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diagrams/colors1.xml" ContentType="application/vnd.openxmlformats-officedocument.drawingml.diagramColors+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layout9.xml" ContentType="application/vnd.openxmlformats-officedocument.drawingml.diagramLayout+xml"/>
  <Override PartName="/word/diagrams/drawing4.xml" ContentType="application/vnd.ms-office.drawingml.diagramDrawing+xml"/>
  <Override PartName="/word/settings.xml" ContentType="application/vnd.openxmlformats-officedocument.wordprocessingml.settings+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9.xml" ContentType="application/vnd.openxmlformats-officedocument.drawingml.diagramStyle+xml"/>
  <Override PartName="/word/drawings/drawing1.xml" ContentType="application/vnd.openxmlformats-officedocument.drawingml.chartshapes+xml"/>
  <Override PartName="/word/drawings/drawing2.xml" ContentType="application/vnd.openxmlformats-officedocument.drawingml.chartshapes+xml"/>
  <Override PartName="/word/footer2.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charts/chart1.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Default Extension="png" ContentType="image/png"/>
  <Override PartName="/word/diagrams/data4.xml" ContentType="application/vnd.openxmlformats-officedocument.drawingml.diagramData+xml"/>
  <Override PartName="/word/diagrams/colors4.xml" ContentType="application/vnd.openxmlformats-officedocument.drawingml.diagramColors+xml"/>
  <Override PartName="/word/diagrams/drawing9.xml" ContentType="application/vnd.ms-office.drawingml.diagramDrawing+xml"/>
  <Override PartName="/word/diagrams/data2.xml" ContentType="application/vnd.openxmlformats-officedocument.drawingml.diagramData+xml"/>
  <Override PartName="/word/diagrams/colors2.xml" ContentType="application/vnd.openxmlformats-officedocument.drawingml.diagramColors+xml"/>
  <Override PartName="/word/diagrams/drawing7.xml" ContentType="application/vnd.ms-office.drawingml.diagramDrawing+xml"/>
  <Default Extension="jpeg" ContentType="image/jpeg"/>
  <Override PartName="/word/diagrams/drawing5.xml" ContentType="application/vnd.ms-office.drawingml.diagramDrawing+xml"/>
  <Override PartName="/word/numbering.xml" ContentType="application/vnd.openxmlformats-officedocument.wordprocessingml.numbering+xml"/>
  <Override PartName="/word/endnotes.xml" ContentType="application/vnd.openxmlformats-officedocument.wordprocessingml.endnotes+xml"/>
  <Override PartName="/word/drawings/drawing3.xml" ContentType="application/vnd.openxmlformats-officedocument.drawingml.chartshapes+xml"/>
  <Override PartName="/docProps/app.xml" ContentType="application/vnd.openxmlformats-officedocument.extended-properties+xml"/>
  <Override PartName="/word/diagrams/drawing3.xml" ContentType="application/vnd.ms-office.drawingml.diagramDraw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56A" w:rsidRPr="004311AC" w:rsidRDefault="00A3756A" w:rsidP="00F15584">
      <w:pPr>
        <w:ind w:firstLine="567"/>
        <w:jc w:val="center"/>
        <w:rPr>
          <w:b/>
          <w:sz w:val="28"/>
          <w:szCs w:val="28"/>
          <w:lang w:val="kk-KZ"/>
        </w:rPr>
      </w:pPr>
      <w:r w:rsidRPr="004311AC">
        <w:rPr>
          <w:sz w:val="28"/>
          <w:szCs w:val="28"/>
          <w:lang w:val="kk-KZ"/>
        </w:rPr>
        <w:t>І.Жансүгіров атындағы Жетісу университеті К</w:t>
      </w:r>
      <w:r w:rsidR="00B904B5">
        <w:rPr>
          <w:sz w:val="28"/>
          <w:szCs w:val="28"/>
          <w:lang w:val="kk-KZ"/>
        </w:rPr>
        <w:t>е</w:t>
      </w:r>
      <w:r w:rsidRPr="004311AC">
        <w:rPr>
          <w:sz w:val="28"/>
          <w:szCs w:val="28"/>
          <w:lang w:val="kk-KZ"/>
        </w:rPr>
        <w:t>АҚ</w:t>
      </w:r>
    </w:p>
    <w:p w:rsidR="00166276" w:rsidRDefault="00166276" w:rsidP="00166276">
      <w:pPr>
        <w:rPr>
          <w:b/>
          <w:sz w:val="28"/>
          <w:szCs w:val="28"/>
          <w:lang w:val="kk-KZ"/>
        </w:rPr>
      </w:pPr>
    </w:p>
    <w:p w:rsidR="00166276" w:rsidRDefault="00166276" w:rsidP="00166276">
      <w:pPr>
        <w:rPr>
          <w:b/>
          <w:sz w:val="28"/>
          <w:szCs w:val="28"/>
          <w:lang w:val="kk-KZ"/>
        </w:rPr>
      </w:pPr>
    </w:p>
    <w:p w:rsidR="00A3756A" w:rsidRPr="004311AC" w:rsidRDefault="00B904B5" w:rsidP="00F15584">
      <w:pPr>
        <w:jc w:val="center"/>
        <w:rPr>
          <w:sz w:val="28"/>
          <w:szCs w:val="28"/>
          <w:lang w:val="kk-KZ"/>
        </w:rPr>
      </w:pPr>
      <w:r>
        <w:rPr>
          <w:sz w:val="28"/>
          <w:szCs w:val="28"/>
          <w:lang w:val="kk-KZ"/>
        </w:rPr>
        <w:t xml:space="preserve">ӘОЖ                                                                             </w:t>
      </w:r>
      <w:r w:rsidR="00A3756A" w:rsidRPr="004311AC">
        <w:rPr>
          <w:sz w:val="28"/>
          <w:szCs w:val="28"/>
          <w:lang w:val="kk-KZ"/>
        </w:rPr>
        <w:t>Қолжазба құқығында</w:t>
      </w:r>
    </w:p>
    <w:p w:rsidR="00A3756A" w:rsidRPr="004311AC" w:rsidRDefault="00A3756A" w:rsidP="00166276">
      <w:pPr>
        <w:ind w:firstLine="567"/>
        <w:rPr>
          <w:b/>
          <w:sz w:val="28"/>
          <w:szCs w:val="28"/>
          <w:lang w:val="kk-KZ"/>
        </w:rPr>
      </w:pPr>
    </w:p>
    <w:p w:rsidR="00A3756A" w:rsidRPr="004311AC" w:rsidRDefault="00A3756A" w:rsidP="00166276">
      <w:pPr>
        <w:ind w:firstLine="567"/>
        <w:jc w:val="center"/>
        <w:rPr>
          <w:b/>
          <w:sz w:val="28"/>
          <w:szCs w:val="28"/>
          <w:lang w:val="kk-KZ"/>
        </w:rPr>
      </w:pPr>
    </w:p>
    <w:p w:rsidR="00A3756A" w:rsidRPr="004311AC" w:rsidRDefault="00A3756A" w:rsidP="00166276">
      <w:pPr>
        <w:ind w:firstLine="567"/>
        <w:jc w:val="center"/>
        <w:rPr>
          <w:b/>
          <w:sz w:val="28"/>
          <w:szCs w:val="28"/>
          <w:lang w:val="kk-KZ"/>
        </w:rPr>
      </w:pPr>
    </w:p>
    <w:p w:rsidR="00A3756A" w:rsidRPr="004311AC" w:rsidRDefault="00A3756A" w:rsidP="00166276">
      <w:pPr>
        <w:ind w:firstLine="567"/>
        <w:jc w:val="center"/>
        <w:rPr>
          <w:b/>
          <w:sz w:val="28"/>
          <w:szCs w:val="28"/>
          <w:lang w:val="kk-KZ"/>
        </w:rPr>
      </w:pPr>
    </w:p>
    <w:p w:rsidR="00A3756A" w:rsidRPr="004311AC" w:rsidRDefault="00A3756A" w:rsidP="00166276">
      <w:pPr>
        <w:ind w:firstLine="567"/>
        <w:jc w:val="center"/>
        <w:rPr>
          <w:b/>
          <w:sz w:val="28"/>
          <w:szCs w:val="28"/>
          <w:lang w:val="kk-KZ"/>
        </w:rPr>
      </w:pPr>
    </w:p>
    <w:p w:rsidR="00A3756A" w:rsidRPr="004311AC" w:rsidRDefault="00A3756A" w:rsidP="00166276">
      <w:pPr>
        <w:jc w:val="center"/>
        <w:rPr>
          <w:b/>
          <w:sz w:val="28"/>
          <w:szCs w:val="28"/>
          <w:lang w:val="kk-KZ"/>
        </w:rPr>
      </w:pPr>
      <w:r w:rsidRPr="004311AC">
        <w:rPr>
          <w:b/>
          <w:sz w:val="28"/>
          <w:szCs w:val="28"/>
          <w:lang w:val="kk-KZ"/>
        </w:rPr>
        <w:t>ЖАНЫСБЕКОВА ШАЙЗАТ ТУРАКБАЕВНА</w:t>
      </w:r>
    </w:p>
    <w:p w:rsidR="00A3756A" w:rsidRPr="004311AC" w:rsidRDefault="00A3756A" w:rsidP="00166276">
      <w:pPr>
        <w:ind w:firstLine="567"/>
        <w:jc w:val="center"/>
        <w:rPr>
          <w:b/>
          <w:sz w:val="28"/>
          <w:szCs w:val="28"/>
          <w:lang w:val="kk-KZ"/>
        </w:rPr>
      </w:pPr>
    </w:p>
    <w:p w:rsidR="00A3756A" w:rsidRDefault="00A3756A" w:rsidP="00166276">
      <w:pPr>
        <w:ind w:firstLine="567"/>
        <w:jc w:val="center"/>
        <w:rPr>
          <w:b/>
          <w:sz w:val="28"/>
          <w:szCs w:val="28"/>
          <w:lang w:val="kk-KZ"/>
        </w:rPr>
      </w:pPr>
    </w:p>
    <w:p w:rsidR="00907C88" w:rsidRPr="004311AC" w:rsidRDefault="00907C88" w:rsidP="00166276">
      <w:pPr>
        <w:ind w:firstLine="567"/>
        <w:jc w:val="center"/>
        <w:rPr>
          <w:b/>
          <w:sz w:val="28"/>
          <w:szCs w:val="28"/>
          <w:lang w:val="kk-KZ"/>
        </w:rPr>
      </w:pPr>
    </w:p>
    <w:p w:rsidR="00960BC7" w:rsidRPr="004311AC" w:rsidRDefault="00A3756A" w:rsidP="00166276">
      <w:pPr>
        <w:jc w:val="center"/>
        <w:rPr>
          <w:b/>
          <w:sz w:val="28"/>
          <w:szCs w:val="28"/>
          <w:lang w:val="kk-KZ"/>
        </w:rPr>
      </w:pPr>
      <w:r w:rsidRPr="004311AC">
        <w:rPr>
          <w:b/>
          <w:sz w:val="28"/>
          <w:szCs w:val="28"/>
          <w:lang w:val="kk-KZ"/>
        </w:rPr>
        <w:t xml:space="preserve">Қазақ тілін  оқыту үдерісінде </w:t>
      </w:r>
      <w:r w:rsidR="00657661">
        <w:rPr>
          <w:b/>
          <w:sz w:val="28"/>
          <w:szCs w:val="28"/>
          <w:lang w:val="kk-KZ"/>
        </w:rPr>
        <w:t>оқуш</w:t>
      </w:r>
      <w:r w:rsidR="00235532" w:rsidRPr="004311AC">
        <w:rPr>
          <w:b/>
          <w:sz w:val="28"/>
          <w:szCs w:val="28"/>
          <w:lang w:val="kk-KZ"/>
        </w:rPr>
        <w:t>ылардың</w:t>
      </w:r>
    </w:p>
    <w:p w:rsidR="00565A32" w:rsidRPr="004311AC" w:rsidRDefault="00A3756A" w:rsidP="00166276">
      <w:pPr>
        <w:ind w:firstLine="567"/>
        <w:jc w:val="center"/>
        <w:rPr>
          <w:b/>
          <w:sz w:val="28"/>
          <w:szCs w:val="28"/>
          <w:lang w:val="kk-KZ"/>
        </w:rPr>
      </w:pPr>
      <w:r w:rsidRPr="004311AC">
        <w:rPr>
          <w:b/>
          <w:sz w:val="28"/>
          <w:szCs w:val="28"/>
          <w:lang w:val="kk-KZ"/>
        </w:rPr>
        <w:t xml:space="preserve">прагматикалық </w:t>
      </w:r>
      <w:r w:rsidR="009D57A2" w:rsidRPr="004311AC">
        <w:rPr>
          <w:b/>
          <w:sz w:val="28"/>
          <w:szCs w:val="28"/>
          <w:lang w:val="kk-KZ"/>
        </w:rPr>
        <w:t>құзырет</w:t>
      </w:r>
      <w:r w:rsidRPr="004311AC">
        <w:rPr>
          <w:b/>
          <w:sz w:val="28"/>
          <w:szCs w:val="28"/>
          <w:lang w:val="kk-KZ"/>
        </w:rPr>
        <w:t>тіліктерін қалыптастыру әдістемесі</w:t>
      </w:r>
    </w:p>
    <w:p w:rsidR="00A3756A" w:rsidRPr="004311AC" w:rsidRDefault="00A3756A" w:rsidP="00166276">
      <w:pPr>
        <w:ind w:firstLine="567"/>
        <w:jc w:val="center"/>
        <w:rPr>
          <w:b/>
          <w:sz w:val="28"/>
          <w:szCs w:val="28"/>
          <w:lang w:val="kk-KZ"/>
        </w:rPr>
      </w:pPr>
      <w:r w:rsidRPr="004311AC">
        <w:rPr>
          <w:b/>
          <w:sz w:val="28"/>
          <w:szCs w:val="28"/>
          <w:lang w:val="kk-KZ"/>
        </w:rPr>
        <w:t>(8-9</w:t>
      </w:r>
      <w:r w:rsidR="00D60C2B" w:rsidRPr="004311AC">
        <w:rPr>
          <w:b/>
          <w:sz w:val="28"/>
          <w:szCs w:val="28"/>
          <w:lang w:val="kk-KZ"/>
        </w:rPr>
        <w:t>-</w:t>
      </w:r>
      <w:r w:rsidRPr="004311AC">
        <w:rPr>
          <w:b/>
          <w:sz w:val="28"/>
          <w:szCs w:val="28"/>
          <w:lang w:val="kk-KZ"/>
        </w:rPr>
        <w:t>сыныптар)</w:t>
      </w:r>
    </w:p>
    <w:p w:rsidR="00A3756A" w:rsidRPr="004311AC" w:rsidRDefault="00A3756A" w:rsidP="00166276">
      <w:pPr>
        <w:ind w:firstLine="567"/>
        <w:jc w:val="center"/>
        <w:rPr>
          <w:b/>
          <w:sz w:val="28"/>
          <w:szCs w:val="28"/>
          <w:lang w:val="kk-KZ"/>
        </w:rPr>
      </w:pPr>
    </w:p>
    <w:p w:rsidR="00A3756A" w:rsidRPr="004311AC" w:rsidRDefault="00A3756A" w:rsidP="00166276">
      <w:pPr>
        <w:ind w:firstLine="567"/>
        <w:jc w:val="center"/>
        <w:rPr>
          <w:b/>
          <w:sz w:val="28"/>
          <w:szCs w:val="28"/>
          <w:lang w:val="kk-KZ"/>
        </w:rPr>
      </w:pPr>
    </w:p>
    <w:p w:rsidR="00A3756A" w:rsidRPr="004311AC" w:rsidRDefault="00A3756A" w:rsidP="00166276">
      <w:pPr>
        <w:ind w:firstLine="567"/>
        <w:jc w:val="center"/>
        <w:rPr>
          <w:rFonts w:eastAsia="SimSun"/>
          <w:bCs/>
          <w:sz w:val="28"/>
          <w:szCs w:val="28"/>
          <w:lang w:val="kk-KZ"/>
        </w:rPr>
      </w:pPr>
      <w:r w:rsidRPr="004311AC">
        <w:rPr>
          <w:sz w:val="28"/>
          <w:szCs w:val="28"/>
          <w:lang w:val="kk-KZ"/>
        </w:rPr>
        <w:t>8D01701 – Қазақ тілі мен әдебиеті</w:t>
      </w:r>
    </w:p>
    <w:p w:rsidR="00A3756A" w:rsidRPr="004311AC" w:rsidRDefault="00A3756A" w:rsidP="00166276">
      <w:pPr>
        <w:ind w:firstLine="567"/>
        <w:jc w:val="center"/>
        <w:rPr>
          <w:rFonts w:eastAsia="SimSun"/>
          <w:bCs/>
          <w:sz w:val="28"/>
          <w:szCs w:val="28"/>
          <w:lang w:val="kk-KZ"/>
        </w:rPr>
      </w:pPr>
    </w:p>
    <w:p w:rsidR="00A3756A" w:rsidRPr="004311AC" w:rsidRDefault="00A3756A" w:rsidP="00166276">
      <w:pPr>
        <w:ind w:firstLine="567"/>
        <w:jc w:val="center"/>
        <w:rPr>
          <w:rFonts w:eastAsia="SimSun"/>
          <w:bCs/>
          <w:sz w:val="28"/>
          <w:szCs w:val="28"/>
          <w:lang w:val="kk-KZ"/>
        </w:rPr>
      </w:pPr>
      <w:r w:rsidRPr="004311AC">
        <w:rPr>
          <w:rFonts w:eastAsia="SimSun"/>
          <w:bCs/>
          <w:sz w:val="28"/>
          <w:szCs w:val="28"/>
          <w:lang w:val="kk-KZ"/>
        </w:rPr>
        <w:t xml:space="preserve">Философия докторы (PhD) </w:t>
      </w:r>
    </w:p>
    <w:p w:rsidR="00A3756A" w:rsidRPr="004311AC" w:rsidRDefault="00A3756A" w:rsidP="00166276">
      <w:pPr>
        <w:ind w:firstLine="567"/>
        <w:jc w:val="center"/>
        <w:rPr>
          <w:sz w:val="28"/>
          <w:szCs w:val="28"/>
          <w:lang w:val="kk-KZ"/>
        </w:rPr>
      </w:pPr>
      <w:r w:rsidRPr="004311AC">
        <w:rPr>
          <w:rFonts w:eastAsia="SimSun"/>
          <w:bCs/>
          <w:sz w:val="28"/>
          <w:szCs w:val="28"/>
          <w:lang w:val="kk-KZ"/>
        </w:rPr>
        <w:t xml:space="preserve">дәрежесін алу үшін дайындалған диссертация </w:t>
      </w:r>
    </w:p>
    <w:p w:rsidR="00A3756A" w:rsidRPr="004311AC" w:rsidRDefault="00A3756A" w:rsidP="00166276">
      <w:pPr>
        <w:ind w:firstLine="567"/>
        <w:jc w:val="center"/>
        <w:rPr>
          <w:b/>
          <w:sz w:val="28"/>
          <w:szCs w:val="28"/>
          <w:lang w:val="kk-KZ"/>
        </w:rPr>
      </w:pPr>
    </w:p>
    <w:p w:rsidR="00A3756A" w:rsidRPr="004311AC" w:rsidRDefault="00A3756A" w:rsidP="00166276">
      <w:pPr>
        <w:ind w:firstLine="567"/>
        <w:jc w:val="center"/>
        <w:rPr>
          <w:b/>
          <w:sz w:val="28"/>
          <w:szCs w:val="28"/>
          <w:lang w:val="kk-KZ"/>
        </w:rPr>
      </w:pPr>
    </w:p>
    <w:p w:rsidR="00907C88" w:rsidRDefault="00907C88" w:rsidP="00166276">
      <w:pPr>
        <w:ind w:firstLine="567"/>
        <w:jc w:val="right"/>
        <w:rPr>
          <w:b/>
          <w:sz w:val="28"/>
          <w:szCs w:val="28"/>
          <w:lang w:val="kk-KZ"/>
        </w:rPr>
      </w:pPr>
    </w:p>
    <w:p w:rsidR="00907C88" w:rsidRDefault="00907C88" w:rsidP="00166276">
      <w:pPr>
        <w:ind w:firstLine="567"/>
        <w:jc w:val="right"/>
        <w:rPr>
          <w:b/>
          <w:sz w:val="28"/>
          <w:szCs w:val="28"/>
          <w:lang w:val="kk-KZ"/>
        </w:rPr>
      </w:pPr>
    </w:p>
    <w:p w:rsidR="00A3756A" w:rsidRPr="00B904B5" w:rsidRDefault="00A3756A" w:rsidP="00166276">
      <w:pPr>
        <w:ind w:firstLine="567"/>
        <w:jc w:val="right"/>
        <w:rPr>
          <w:sz w:val="28"/>
          <w:szCs w:val="28"/>
          <w:lang w:val="kk-KZ"/>
        </w:rPr>
      </w:pPr>
      <w:r w:rsidRPr="00B904B5">
        <w:rPr>
          <w:sz w:val="28"/>
          <w:szCs w:val="28"/>
          <w:lang w:val="kk-KZ"/>
        </w:rPr>
        <w:t>Ғылыми кеңесшілер:</w:t>
      </w:r>
    </w:p>
    <w:p w:rsidR="00565DB2" w:rsidRPr="00C53A1B" w:rsidRDefault="00565DB2" w:rsidP="00565DB2">
      <w:pPr>
        <w:ind w:firstLine="567"/>
        <w:jc w:val="right"/>
        <w:rPr>
          <w:sz w:val="28"/>
          <w:szCs w:val="28"/>
          <w:lang w:val="kk-KZ"/>
        </w:rPr>
      </w:pPr>
      <w:r w:rsidRPr="004311AC">
        <w:rPr>
          <w:sz w:val="28"/>
          <w:szCs w:val="28"/>
          <w:lang w:val="kk-KZ"/>
        </w:rPr>
        <w:t>педагогика ғылымдарының докторы,</w:t>
      </w:r>
      <w:r w:rsidRPr="00C53A1B">
        <w:rPr>
          <w:sz w:val="28"/>
          <w:szCs w:val="28"/>
          <w:lang w:val="kk-KZ"/>
        </w:rPr>
        <w:t>доцент</w:t>
      </w:r>
    </w:p>
    <w:p w:rsidR="00565DB2" w:rsidRDefault="00565DB2" w:rsidP="00565DB2">
      <w:pPr>
        <w:ind w:firstLine="567"/>
        <w:jc w:val="right"/>
        <w:rPr>
          <w:sz w:val="28"/>
          <w:szCs w:val="28"/>
          <w:lang w:val="kk-KZ"/>
        </w:rPr>
      </w:pPr>
      <w:r w:rsidRPr="004311AC">
        <w:rPr>
          <w:sz w:val="28"/>
          <w:szCs w:val="28"/>
          <w:lang w:val="kk-KZ"/>
        </w:rPr>
        <w:t>Дәулетбекова Ж.</w:t>
      </w:r>
      <w:r>
        <w:rPr>
          <w:sz w:val="28"/>
          <w:szCs w:val="28"/>
          <w:lang w:val="kk-KZ"/>
        </w:rPr>
        <w:t>Т.</w:t>
      </w:r>
    </w:p>
    <w:p w:rsidR="00FA2E14" w:rsidRPr="004311AC" w:rsidRDefault="00FA2E14" w:rsidP="00FA2E14">
      <w:pPr>
        <w:ind w:firstLine="567"/>
        <w:jc w:val="right"/>
        <w:rPr>
          <w:sz w:val="28"/>
          <w:szCs w:val="28"/>
          <w:lang w:val="kk-KZ"/>
        </w:rPr>
      </w:pPr>
      <w:r w:rsidRPr="004311AC">
        <w:rPr>
          <w:sz w:val="28"/>
          <w:szCs w:val="28"/>
          <w:lang w:val="kk-KZ"/>
        </w:rPr>
        <w:t>филология ғылымдарының кандидаты</w:t>
      </w:r>
    </w:p>
    <w:p w:rsidR="00FA2E14" w:rsidRDefault="00FA2E14" w:rsidP="00FA2E14">
      <w:pPr>
        <w:ind w:firstLine="567"/>
        <w:jc w:val="right"/>
        <w:rPr>
          <w:sz w:val="28"/>
          <w:szCs w:val="28"/>
          <w:lang w:val="kk-KZ"/>
        </w:rPr>
      </w:pPr>
      <w:r w:rsidRPr="004311AC">
        <w:rPr>
          <w:sz w:val="28"/>
          <w:szCs w:val="28"/>
          <w:lang w:val="kk-KZ"/>
        </w:rPr>
        <w:t xml:space="preserve">Сырлыбаева Г. </w:t>
      </w:r>
      <w:r>
        <w:rPr>
          <w:sz w:val="28"/>
          <w:szCs w:val="28"/>
          <w:lang w:val="kk-KZ"/>
        </w:rPr>
        <w:t>Т.</w:t>
      </w:r>
    </w:p>
    <w:p w:rsidR="00FA2E14" w:rsidRDefault="00FA2E14" w:rsidP="00565DB2">
      <w:pPr>
        <w:ind w:firstLine="567"/>
        <w:jc w:val="right"/>
        <w:rPr>
          <w:sz w:val="28"/>
          <w:szCs w:val="28"/>
          <w:lang w:val="kk-KZ"/>
        </w:rPr>
      </w:pPr>
    </w:p>
    <w:p w:rsidR="00565DB2" w:rsidRDefault="00565DB2" w:rsidP="00FE0A64">
      <w:pPr>
        <w:ind w:firstLine="567"/>
        <w:jc w:val="right"/>
        <w:rPr>
          <w:sz w:val="28"/>
          <w:szCs w:val="28"/>
          <w:lang w:val="kk-KZ"/>
        </w:rPr>
      </w:pPr>
    </w:p>
    <w:p w:rsidR="00FE0A64" w:rsidRPr="004311AC" w:rsidRDefault="00FE0A64" w:rsidP="00166276">
      <w:pPr>
        <w:ind w:firstLine="567"/>
        <w:jc w:val="right"/>
        <w:rPr>
          <w:sz w:val="28"/>
          <w:szCs w:val="28"/>
          <w:lang w:val="kk-KZ"/>
        </w:rPr>
      </w:pPr>
    </w:p>
    <w:p w:rsidR="00F83BBC" w:rsidRPr="004311AC" w:rsidRDefault="00F83BBC" w:rsidP="00166276">
      <w:pPr>
        <w:ind w:firstLine="567"/>
        <w:jc w:val="right"/>
        <w:rPr>
          <w:sz w:val="28"/>
          <w:szCs w:val="28"/>
          <w:lang w:val="kk-KZ"/>
        </w:rPr>
      </w:pPr>
    </w:p>
    <w:p w:rsidR="00A3756A" w:rsidRPr="00B904B5" w:rsidRDefault="00A3756A" w:rsidP="00166276">
      <w:pPr>
        <w:ind w:firstLine="567"/>
        <w:jc w:val="right"/>
        <w:rPr>
          <w:sz w:val="28"/>
          <w:szCs w:val="28"/>
          <w:lang w:val="kk-KZ"/>
        </w:rPr>
      </w:pPr>
      <w:r w:rsidRPr="00B904B5">
        <w:rPr>
          <w:sz w:val="28"/>
          <w:szCs w:val="28"/>
          <w:lang w:val="kk-KZ"/>
        </w:rPr>
        <w:t>Шетелдік ғылыми кеңесші:</w:t>
      </w:r>
    </w:p>
    <w:p w:rsidR="005F7E3C" w:rsidRDefault="005F7E3C" w:rsidP="00166276">
      <w:pPr>
        <w:ind w:firstLine="567"/>
        <w:jc w:val="right"/>
        <w:rPr>
          <w:sz w:val="28"/>
          <w:szCs w:val="28"/>
          <w:lang w:val="kk-KZ"/>
        </w:rPr>
      </w:pPr>
      <w:r w:rsidRPr="004311AC">
        <w:rPr>
          <w:sz w:val="28"/>
          <w:szCs w:val="28"/>
          <w:lang w:val="kk-KZ"/>
        </w:rPr>
        <w:t xml:space="preserve">филология ғылымдарының </w:t>
      </w:r>
      <w:r w:rsidR="00A3756A" w:rsidRPr="004311AC">
        <w:rPr>
          <w:sz w:val="28"/>
          <w:szCs w:val="28"/>
          <w:lang w:val="kk-KZ"/>
        </w:rPr>
        <w:t>д</w:t>
      </w:r>
      <w:r>
        <w:rPr>
          <w:sz w:val="28"/>
          <w:szCs w:val="28"/>
          <w:lang w:val="kk-KZ"/>
        </w:rPr>
        <w:t>октор</w:t>
      </w:r>
      <w:r w:rsidR="00EA72A8">
        <w:rPr>
          <w:sz w:val="28"/>
          <w:szCs w:val="28"/>
          <w:lang w:val="kk-KZ"/>
        </w:rPr>
        <w:t>ы</w:t>
      </w:r>
      <w:r w:rsidR="00A3756A" w:rsidRPr="004311AC">
        <w:rPr>
          <w:sz w:val="28"/>
          <w:szCs w:val="28"/>
          <w:lang w:val="kk-KZ"/>
        </w:rPr>
        <w:t xml:space="preserve">, профессор </w:t>
      </w:r>
    </w:p>
    <w:p w:rsidR="00A3756A" w:rsidRPr="004311AC" w:rsidRDefault="00A3756A" w:rsidP="00166276">
      <w:pPr>
        <w:ind w:firstLine="567"/>
        <w:jc w:val="right"/>
        <w:rPr>
          <w:sz w:val="28"/>
          <w:szCs w:val="28"/>
          <w:lang w:val="kk-KZ"/>
        </w:rPr>
      </w:pPr>
      <w:r w:rsidRPr="004311AC">
        <w:rPr>
          <w:sz w:val="28"/>
          <w:szCs w:val="28"/>
          <w:lang w:val="kk-KZ"/>
        </w:rPr>
        <w:t>Юсупова А</w:t>
      </w:r>
      <w:r w:rsidR="005F7E3C">
        <w:rPr>
          <w:sz w:val="28"/>
          <w:szCs w:val="28"/>
          <w:lang w:val="kk-KZ"/>
        </w:rPr>
        <w:t>.</w:t>
      </w:r>
      <w:r w:rsidR="007A1A57">
        <w:rPr>
          <w:sz w:val="28"/>
          <w:szCs w:val="28"/>
          <w:lang w:val="kk-KZ"/>
        </w:rPr>
        <w:t>Ш.</w:t>
      </w:r>
    </w:p>
    <w:p w:rsidR="00A3756A" w:rsidRPr="004311AC" w:rsidRDefault="00A3756A" w:rsidP="00166276">
      <w:pPr>
        <w:ind w:firstLine="567"/>
        <w:jc w:val="right"/>
        <w:rPr>
          <w:sz w:val="28"/>
          <w:szCs w:val="28"/>
          <w:lang w:val="kk-KZ"/>
        </w:rPr>
      </w:pPr>
    </w:p>
    <w:p w:rsidR="00A3756A" w:rsidRPr="004311AC" w:rsidRDefault="00A3756A" w:rsidP="00166276">
      <w:pPr>
        <w:ind w:firstLine="567"/>
        <w:jc w:val="right"/>
        <w:rPr>
          <w:sz w:val="28"/>
          <w:szCs w:val="28"/>
          <w:lang w:val="kk-KZ"/>
        </w:rPr>
      </w:pPr>
    </w:p>
    <w:p w:rsidR="00565A32" w:rsidRDefault="00565A32" w:rsidP="00166276">
      <w:pPr>
        <w:ind w:firstLine="567"/>
        <w:jc w:val="right"/>
        <w:rPr>
          <w:sz w:val="28"/>
          <w:szCs w:val="28"/>
          <w:lang w:val="kk-KZ"/>
        </w:rPr>
      </w:pPr>
    </w:p>
    <w:p w:rsidR="00166276" w:rsidRDefault="00B904B5" w:rsidP="00FA2E14">
      <w:pPr>
        <w:tabs>
          <w:tab w:val="left" w:pos="6360"/>
        </w:tabs>
        <w:ind w:firstLine="567"/>
        <w:rPr>
          <w:sz w:val="28"/>
          <w:szCs w:val="28"/>
          <w:lang w:val="kk-KZ"/>
        </w:rPr>
      </w:pPr>
      <w:r>
        <w:rPr>
          <w:sz w:val="28"/>
          <w:szCs w:val="28"/>
          <w:lang w:val="kk-KZ"/>
        </w:rPr>
        <w:tab/>
      </w:r>
    </w:p>
    <w:p w:rsidR="00B904B5" w:rsidRPr="00513D12" w:rsidRDefault="00B904B5" w:rsidP="00166276">
      <w:pPr>
        <w:ind w:firstLine="567"/>
        <w:jc w:val="center"/>
        <w:rPr>
          <w:sz w:val="28"/>
          <w:szCs w:val="28"/>
          <w:lang w:val="kk-KZ"/>
        </w:rPr>
      </w:pPr>
      <w:r>
        <w:rPr>
          <w:sz w:val="28"/>
          <w:szCs w:val="28"/>
          <w:lang w:val="kk-KZ"/>
        </w:rPr>
        <w:t>Қ</w:t>
      </w:r>
      <w:r w:rsidRPr="00513D12">
        <w:rPr>
          <w:sz w:val="28"/>
          <w:szCs w:val="28"/>
          <w:lang w:val="kk-KZ"/>
        </w:rPr>
        <w:t xml:space="preserve">азақстан Республикасы </w:t>
      </w:r>
    </w:p>
    <w:p w:rsidR="00A3756A" w:rsidRDefault="00A3756A" w:rsidP="00166276">
      <w:pPr>
        <w:ind w:firstLine="567"/>
        <w:jc w:val="center"/>
        <w:rPr>
          <w:sz w:val="28"/>
          <w:szCs w:val="28"/>
          <w:lang w:val="kk-KZ"/>
        </w:rPr>
      </w:pPr>
      <w:r w:rsidRPr="004311AC">
        <w:rPr>
          <w:sz w:val="28"/>
          <w:szCs w:val="28"/>
          <w:lang w:val="kk-KZ"/>
        </w:rPr>
        <w:t xml:space="preserve">Талдықорған, </w:t>
      </w:r>
      <w:r w:rsidRPr="004311AC">
        <w:rPr>
          <w:sz w:val="28"/>
          <w:szCs w:val="28"/>
          <w:lang w:val="tr-TR"/>
        </w:rPr>
        <w:t>202</w:t>
      </w:r>
      <w:r w:rsidR="0032071D" w:rsidRPr="005F7E3C">
        <w:rPr>
          <w:sz w:val="28"/>
          <w:szCs w:val="28"/>
          <w:lang w:val="kk-KZ"/>
        </w:rPr>
        <w:t>5</w:t>
      </w:r>
    </w:p>
    <w:p w:rsidR="009508AB" w:rsidRDefault="009508AB" w:rsidP="00166276">
      <w:pPr>
        <w:ind w:firstLine="567"/>
        <w:jc w:val="center"/>
        <w:rPr>
          <w:sz w:val="28"/>
          <w:szCs w:val="28"/>
          <w:lang w:val="en-US"/>
        </w:rPr>
      </w:pPr>
    </w:p>
    <w:p w:rsidR="00101217" w:rsidRDefault="00101217" w:rsidP="00166276">
      <w:pPr>
        <w:ind w:firstLine="567"/>
        <w:jc w:val="center"/>
        <w:rPr>
          <w:sz w:val="28"/>
          <w:szCs w:val="28"/>
          <w:lang w:val="en-US"/>
        </w:rPr>
      </w:pPr>
    </w:p>
    <w:p w:rsidR="00101217" w:rsidRDefault="00101217" w:rsidP="00166276">
      <w:pPr>
        <w:ind w:firstLine="567"/>
        <w:jc w:val="center"/>
        <w:rPr>
          <w:sz w:val="28"/>
          <w:szCs w:val="28"/>
          <w:lang w:val="en-US"/>
        </w:rPr>
      </w:pPr>
    </w:p>
    <w:p w:rsidR="00101217" w:rsidRPr="00101217" w:rsidRDefault="00101217" w:rsidP="00166276">
      <w:pPr>
        <w:ind w:firstLine="567"/>
        <w:jc w:val="center"/>
        <w:rPr>
          <w:sz w:val="28"/>
          <w:szCs w:val="28"/>
          <w:lang w:val="en-US"/>
        </w:rPr>
      </w:pPr>
    </w:p>
    <w:p w:rsidR="0096687E" w:rsidRPr="004311AC" w:rsidRDefault="0096687E" w:rsidP="0096687E">
      <w:pPr>
        <w:ind w:firstLine="567"/>
        <w:jc w:val="center"/>
        <w:rPr>
          <w:b/>
          <w:sz w:val="28"/>
          <w:szCs w:val="28"/>
          <w:lang w:val="tr-TR"/>
        </w:rPr>
      </w:pPr>
      <w:r w:rsidRPr="004311AC">
        <w:rPr>
          <w:b/>
          <w:sz w:val="28"/>
          <w:szCs w:val="28"/>
          <w:lang w:val="kk-KZ"/>
        </w:rPr>
        <w:t>МАЗМҰНЫ</w:t>
      </w:r>
    </w:p>
    <w:p w:rsidR="0096687E" w:rsidRPr="004311AC" w:rsidRDefault="0096687E" w:rsidP="0096687E">
      <w:pPr>
        <w:ind w:firstLine="567"/>
        <w:rPr>
          <w:b/>
          <w:sz w:val="28"/>
          <w:szCs w:val="28"/>
          <w:lang w:val="tr-TR"/>
        </w:rPr>
      </w:pPr>
    </w:p>
    <w:tbl>
      <w:tblPr>
        <w:tblStyle w:val="a3"/>
        <w:tblW w:w="0" w:type="auto"/>
        <w:tblInd w:w="-5" w:type="dxa"/>
        <w:tblLayout w:type="fixed"/>
        <w:tblLook w:val="04A0"/>
      </w:tblPr>
      <w:tblGrid>
        <w:gridCol w:w="8642"/>
        <w:gridCol w:w="708"/>
      </w:tblGrid>
      <w:tr w:rsidR="0096687E" w:rsidRPr="005F7E3C" w:rsidTr="0070419D">
        <w:tc>
          <w:tcPr>
            <w:tcW w:w="8642" w:type="dxa"/>
          </w:tcPr>
          <w:p w:rsidR="0096687E" w:rsidRPr="005F7E3C" w:rsidRDefault="0096687E" w:rsidP="0070419D">
            <w:pPr>
              <w:jc w:val="both"/>
              <w:rPr>
                <w:b/>
                <w:sz w:val="28"/>
                <w:szCs w:val="28"/>
                <w:lang w:val="kk-KZ"/>
              </w:rPr>
            </w:pPr>
            <w:r w:rsidRPr="004311AC">
              <w:rPr>
                <w:b/>
                <w:sz w:val="28"/>
                <w:szCs w:val="28"/>
                <w:lang w:val="kk-KZ"/>
              </w:rPr>
              <w:t>НОРМАТИВТІК СІЛТЕМЕЛЕР</w:t>
            </w:r>
          </w:p>
        </w:tc>
        <w:tc>
          <w:tcPr>
            <w:tcW w:w="708" w:type="dxa"/>
          </w:tcPr>
          <w:p w:rsidR="0096687E" w:rsidRPr="004311AC" w:rsidRDefault="0096687E" w:rsidP="0070419D">
            <w:pPr>
              <w:jc w:val="center"/>
              <w:rPr>
                <w:sz w:val="28"/>
                <w:szCs w:val="28"/>
                <w:lang w:val="kk-KZ"/>
              </w:rPr>
            </w:pPr>
            <w:r>
              <w:rPr>
                <w:sz w:val="28"/>
                <w:szCs w:val="28"/>
                <w:lang w:val="kk-KZ"/>
              </w:rPr>
              <w:t>3</w:t>
            </w:r>
          </w:p>
        </w:tc>
      </w:tr>
      <w:tr w:rsidR="0096687E" w:rsidRPr="005F7E3C" w:rsidTr="0070419D">
        <w:tc>
          <w:tcPr>
            <w:tcW w:w="8642" w:type="dxa"/>
          </w:tcPr>
          <w:p w:rsidR="0096687E" w:rsidRPr="005F7E3C" w:rsidRDefault="0096687E" w:rsidP="0070419D">
            <w:pPr>
              <w:jc w:val="both"/>
              <w:rPr>
                <w:b/>
                <w:sz w:val="28"/>
                <w:szCs w:val="28"/>
                <w:lang w:val="kk-KZ"/>
              </w:rPr>
            </w:pPr>
            <w:r w:rsidRPr="004311AC">
              <w:rPr>
                <w:b/>
                <w:sz w:val="28"/>
                <w:szCs w:val="28"/>
                <w:lang w:val="kk-KZ"/>
              </w:rPr>
              <w:t>АНЫҚТАМАЛАР</w:t>
            </w:r>
          </w:p>
        </w:tc>
        <w:tc>
          <w:tcPr>
            <w:tcW w:w="708" w:type="dxa"/>
          </w:tcPr>
          <w:p w:rsidR="0096687E" w:rsidRPr="004311AC" w:rsidRDefault="0096687E" w:rsidP="0070419D">
            <w:pPr>
              <w:jc w:val="center"/>
              <w:rPr>
                <w:sz w:val="28"/>
                <w:szCs w:val="28"/>
                <w:lang w:val="kk-KZ"/>
              </w:rPr>
            </w:pPr>
            <w:r>
              <w:rPr>
                <w:sz w:val="28"/>
                <w:szCs w:val="28"/>
                <w:lang w:val="kk-KZ"/>
              </w:rPr>
              <w:t>5</w:t>
            </w:r>
          </w:p>
        </w:tc>
      </w:tr>
      <w:tr w:rsidR="0096687E" w:rsidRPr="005F7E3C" w:rsidTr="0070419D">
        <w:tc>
          <w:tcPr>
            <w:tcW w:w="8642" w:type="dxa"/>
          </w:tcPr>
          <w:p w:rsidR="0096687E" w:rsidRPr="005F7E3C" w:rsidRDefault="0096687E" w:rsidP="0070419D">
            <w:pPr>
              <w:jc w:val="both"/>
              <w:rPr>
                <w:b/>
                <w:sz w:val="28"/>
                <w:szCs w:val="28"/>
                <w:lang w:val="kk-KZ"/>
              </w:rPr>
            </w:pPr>
            <w:r w:rsidRPr="004311AC">
              <w:rPr>
                <w:b/>
                <w:sz w:val="28"/>
                <w:szCs w:val="28"/>
                <w:lang w:val="kk-KZ"/>
              </w:rPr>
              <w:t>БЕЛГІЛЕУЛЕР МЕН ҚЫСҚАРТУЛАР</w:t>
            </w:r>
          </w:p>
        </w:tc>
        <w:tc>
          <w:tcPr>
            <w:tcW w:w="708" w:type="dxa"/>
          </w:tcPr>
          <w:p w:rsidR="0096687E" w:rsidRPr="004311AC" w:rsidRDefault="0096687E" w:rsidP="0070419D">
            <w:pPr>
              <w:jc w:val="center"/>
              <w:rPr>
                <w:sz w:val="28"/>
                <w:szCs w:val="28"/>
                <w:lang w:val="kk-KZ"/>
              </w:rPr>
            </w:pPr>
            <w:r>
              <w:rPr>
                <w:sz w:val="28"/>
                <w:szCs w:val="28"/>
                <w:lang w:val="kk-KZ"/>
              </w:rPr>
              <w:t>7</w:t>
            </w:r>
          </w:p>
        </w:tc>
      </w:tr>
      <w:tr w:rsidR="0096687E" w:rsidRPr="005F7E3C" w:rsidTr="0070419D">
        <w:tc>
          <w:tcPr>
            <w:tcW w:w="8642" w:type="dxa"/>
          </w:tcPr>
          <w:p w:rsidR="0096687E" w:rsidRPr="004311AC" w:rsidRDefault="0096687E" w:rsidP="0070419D">
            <w:pPr>
              <w:jc w:val="both"/>
              <w:rPr>
                <w:b/>
                <w:sz w:val="28"/>
                <w:szCs w:val="28"/>
                <w:lang w:val="kk-KZ"/>
              </w:rPr>
            </w:pPr>
            <w:r w:rsidRPr="004311AC">
              <w:rPr>
                <w:b/>
                <w:sz w:val="28"/>
                <w:szCs w:val="28"/>
                <w:lang w:val="kk-KZ"/>
              </w:rPr>
              <w:t>КІРІСПЕ</w:t>
            </w:r>
          </w:p>
        </w:tc>
        <w:tc>
          <w:tcPr>
            <w:tcW w:w="708" w:type="dxa"/>
          </w:tcPr>
          <w:p w:rsidR="0096687E" w:rsidRPr="004311AC" w:rsidRDefault="0096687E" w:rsidP="0070419D">
            <w:pPr>
              <w:jc w:val="center"/>
              <w:rPr>
                <w:sz w:val="28"/>
                <w:szCs w:val="28"/>
                <w:lang w:val="kk-KZ"/>
              </w:rPr>
            </w:pPr>
            <w:r>
              <w:rPr>
                <w:sz w:val="28"/>
                <w:szCs w:val="28"/>
                <w:lang w:val="kk-KZ"/>
              </w:rPr>
              <w:t>8</w:t>
            </w:r>
          </w:p>
        </w:tc>
      </w:tr>
      <w:tr w:rsidR="0096687E" w:rsidRPr="004311AC" w:rsidTr="0070419D">
        <w:tc>
          <w:tcPr>
            <w:tcW w:w="8642" w:type="dxa"/>
          </w:tcPr>
          <w:p w:rsidR="0096687E" w:rsidRPr="004311AC" w:rsidRDefault="0096687E" w:rsidP="0070419D">
            <w:pPr>
              <w:tabs>
                <w:tab w:val="left" w:pos="0"/>
                <w:tab w:val="left" w:pos="6300"/>
              </w:tabs>
              <w:rPr>
                <w:b/>
                <w:sz w:val="28"/>
                <w:szCs w:val="28"/>
                <w:lang w:val="tr-TR"/>
              </w:rPr>
            </w:pPr>
            <w:r w:rsidRPr="004311AC">
              <w:rPr>
                <w:rFonts w:eastAsia="Calibri"/>
                <w:b/>
                <w:bCs/>
                <w:sz w:val="28"/>
                <w:szCs w:val="28"/>
                <w:lang w:val="tr-TR" w:eastAsia="en-US"/>
              </w:rPr>
              <w:t>1</w:t>
            </w:r>
            <w:r>
              <w:rPr>
                <w:rFonts w:eastAsia="Calibri"/>
                <w:b/>
                <w:bCs/>
                <w:sz w:val="28"/>
                <w:szCs w:val="28"/>
                <w:lang w:val="kk-KZ" w:eastAsia="en-US"/>
              </w:rPr>
              <w:t xml:space="preserve"> БІЛІМ БЕРУ ЖҮЙЕСІНДЕ </w:t>
            </w:r>
            <w:r>
              <w:rPr>
                <w:b/>
                <w:sz w:val="28"/>
                <w:szCs w:val="28"/>
                <w:lang w:val="kk-KZ"/>
              </w:rPr>
              <w:t xml:space="preserve">ОҚУШЫЛАРДЫҢ  </w:t>
            </w:r>
            <w:r w:rsidRPr="004311AC">
              <w:rPr>
                <w:b/>
                <w:sz w:val="28"/>
                <w:szCs w:val="28"/>
                <w:lang w:val="kk-KZ"/>
              </w:rPr>
              <w:t xml:space="preserve">ПРАГМАТИКАЛЫҚ </w:t>
            </w:r>
            <w:r w:rsidR="00FA2E14">
              <w:rPr>
                <w:b/>
                <w:sz w:val="28"/>
                <w:szCs w:val="28"/>
                <w:lang w:val="kk-KZ"/>
              </w:rPr>
              <w:t xml:space="preserve"> </w:t>
            </w:r>
            <w:r w:rsidRPr="004311AC">
              <w:rPr>
                <w:b/>
                <w:sz w:val="28"/>
                <w:szCs w:val="28"/>
                <w:lang w:val="kk-KZ"/>
              </w:rPr>
              <w:t>ҚҰЗЫРЕТТІЛІКТЕРІН ҚАЛЫПТАСТЫРУДЫҢ ӘДІСНАМАЛЫҚ НЕГІЗДЕРІ</w:t>
            </w:r>
          </w:p>
        </w:tc>
        <w:tc>
          <w:tcPr>
            <w:tcW w:w="708" w:type="dxa"/>
          </w:tcPr>
          <w:p w:rsidR="0096687E" w:rsidRPr="004311AC" w:rsidRDefault="0096687E" w:rsidP="0070419D">
            <w:pPr>
              <w:jc w:val="center"/>
              <w:rPr>
                <w:sz w:val="28"/>
                <w:szCs w:val="28"/>
                <w:lang w:val="kk-KZ"/>
              </w:rPr>
            </w:pPr>
            <w:r w:rsidRPr="004311AC">
              <w:rPr>
                <w:sz w:val="28"/>
                <w:szCs w:val="28"/>
                <w:lang w:val="kk-KZ"/>
              </w:rPr>
              <w:t>16</w:t>
            </w:r>
          </w:p>
        </w:tc>
      </w:tr>
      <w:tr w:rsidR="0096687E" w:rsidRPr="004311AC" w:rsidTr="0070419D">
        <w:tc>
          <w:tcPr>
            <w:tcW w:w="8642" w:type="dxa"/>
          </w:tcPr>
          <w:p w:rsidR="0096687E" w:rsidRPr="00300079" w:rsidRDefault="0096687E" w:rsidP="0070419D">
            <w:pPr>
              <w:tabs>
                <w:tab w:val="left" w:pos="0"/>
                <w:tab w:val="left" w:pos="6300"/>
              </w:tabs>
              <w:jc w:val="both"/>
              <w:rPr>
                <w:rFonts w:eastAsia="Calibri"/>
                <w:bCs/>
                <w:sz w:val="28"/>
                <w:szCs w:val="28"/>
                <w:lang w:val="kk-KZ" w:eastAsia="en-US"/>
              </w:rPr>
            </w:pPr>
            <w:r w:rsidRPr="00300079">
              <w:rPr>
                <w:rFonts w:eastAsia="Calibri"/>
                <w:bCs/>
                <w:sz w:val="28"/>
                <w:szCs w:val="28"/>
                <w:lang w:eastAsia="en-US"/>
              </w:rPr>
              <w:t>1</w:t>
            </w:r>
            <w:r w:rsidRPr="00300079">
              <w:rPr>
                <w:rFonts w:eastAsia="Calibri"/>
                <w:bCs/>
                <w:sz w:val="28"/>
                <w:szCs w:val="28"/>
                <w:lang w:val="kk-KZ" w:eastAsia="en-US"/>
              </w:rPr>
              <w:t>.</w:t>
            </w:r>
            <w:r w:rsidRPr="00300079">
              <w:rPr>
                <w:rFonts w:eastAsia="Calibri"/>
                <w:bCs/>
                <w:sz w:val="28"/>
                <w:szCs w:val="28"/>
                <w:lang w:eastAsia="en-US"/>
              </w:rPr>
              <w:t>1</w:t>
            </w:r>
            <w:r w:rsidRPr="00300079">
              <w:rPr>
                <w:rFonts w:eastAsia="Calibri"/>
                <w:bCs/>
                <w:sz w:val="28"/>
                <w:szCs w:val="28"/>
                <w:lang w:val="kk-KZ" w:eastAsia="en-US"/>
              </w:rPr>
              <w:t xml:space="preserve">Оқушылардың  прагматикалық құзыреттіліктерін дамытудың маңызы </w:t>
            </w:r>
          </w:p>
        </w:tc>
        <w:tc>
          <w:tcPr>
            <w:tcW w:w="708" w:type="dxa"/>
          </w:tcPr>
          <w:p w:rsidR="0096687E" w:rsidRPr="004311AC" w:rsidRDefault="00FA2E14" w:rsidP="0070419D">
            <w:pPr>
              <w:jc w:val="center"/>
              <w:rPr>
                <w:sz w:val="28"/>
                <w:szCs w:val="28"/>
                <w:lang w:val="kk-KZ"/>
              </w:rPr>
            </w:pPr>
            <w:r w:rsidRPr="004311AC">
              <w:rPr>
                <w:sz w:val="28"/>
                <w:szCs w:val="28"/>
                <w:lang w:val="kk-KZ"/>
              </w:rPr>
              <w:t>16</w:t>
            </w:r>
          </w:p>
        </w:tc>
      </w:tr>
      <w:tr w:rsidR="0096687E" w:rsidRPr="004311AC" w:rsidTr="0070419D">
        <w:tc>
          <w:tcPr>
            <w:tcW w:w="8642" w:type="dxa"/>
          </w:tcPr>
          <w:p w:rsidR="0096687E" w:rsidRPr="004311AC" w:rsidRDefault="0096687E" w:rsidP="0070419D">
            <w:pPr>
              <w:tabs>
                <w:tab w:val="left" w:pos="0"/>
                <w:tab w:val="left" w:pos="6300"/>
              </w:tabs>
              <w:ind w:right="-2"/>
              <w:jc w:val="both"/>
              <w:rPr>
                <w:sz w:val="28"/>
                <w:szCs w:val="28"/>
                <w:lang w:val="tr-TR"/>
              </w:rPr>
            </w:pPr>
            <w:r w:rsidRPr="004311AC">
              <w:rPr>
                <w:sz w:val="28"/>
                <w:szCs w:val="28"/>
                <w:lang w:val="kk-KZ"/>
              </w:rPr>
              <w:t>1.</w:t>
            </w:r>
            <w:r>
              <w:rPr>
                <w:sz w:val="28"/>
                <w:szCs w:val="28"/>
                <w:lang w:val="kk-KZ"/>
              </w:rPr>
              <w:t>2</w:t>
            </w:r>
            <w:r w:rsidRPr="004311AC">
              <w:rPr>
                <w:sz w:val="28"/>
                <w:szCs w:val="28"/>
                <w:lang w:val="kk-KZ"/>
              </w:rPr>
              <w:t xml:space="preserve"> </w:t>
            </w:r>
            <w:r>
              <w:rPr>
                <w:sz w:val="28"/>
                <w:szCs w:val="28"/>
                <w:lang w:val="kk-KZ"/>
              </w:rPr>
              <w:t>8-9 сынып оқушыларының</w:t>
            </w:r>
            <w:r w:rsidRPr="004311AC">
              <w:rPr>
                <w:sz w:val="28"/>
                <w:szCs w:val="28"/>
                <w:lang w:val="kk-KZ"/>
              </w:rPr>
              <w:t xml:space="preserve"> прагматикалық құзыреттіліктерін қалыптастырудың лингвистикалық негіздері</w:t>
            </w:r>
          </w:p>
        </w:tc>
        <w:tc>
          <w:tcPr>
            <w:tcW w:w="708" w:type="dxa"/>
          </w:tcPr>
          <w:p w:rsidR="0096687E" w:rsidRPr="00FA2E14" w:rsidRDefault="00FA2E14" w:rsidP="0070419D">
            <w:pPr>
              <w:jc w:val="center"/>
              <w:rPr>
                <w:sz w:val="28"/>
                <w:szCs w:val="28"/>
              </w:rPr>
            </w:pPr>
            <w:r>
              <w:rPr>
                <w:sz w:val="28"/>
                <w:szCs w:val="28"/>
              </w:rPr>
              <w:t>32</w:t>
            </w:r>
          </w:p>
        </w:tc>
      </w:tr>
      <w:tr w:rsidR="0096687E" w:rsidRPr="004311AC" w:rsidTr="0070419D">
        <w:tc>
          <w:tcPr>
            <w:tcW w:w="8642" w:type="dxa"/>
          </w:tcPr>
          <w:p w:rsidR="0096687E" w:rsidRPr="004311AC" w:rsidRDefault="0096687E" w:rsidP="0070419D">
            <w:pPr>
              <w:tabs>
                <w:tab w:val="left" w:pos="0"/>
                <w:tab w:val="left" w:pos="6300"/>
              </w:tabs>
              <w:ind w:right="-2"/>
              <w:jc w:val="both"/>
              <w:rPr>
                <w:sz w:val="28"/>
                <w:szCs w:val="28"/>
                <w:lang w:val="tr-TR"/>
              </w:rPr>
            </w:pPr>
            <w:r w:rsidRPr="004311AC">
              <w:rPr>
                <w:sz w:val="28"/>
                <w:szCs w:val="28"/>
                <w:lang w:val="kk-KZ"/>
              </w:rPr>
              <w:t>1.</w:t>
            </w:r>
            <w:r>
              <w:rPr>
                <w:sz w:val="28"/>
                <w:szCs w:val="28"/>
                <w:lang w:val="kk-KZ"/>
              </w:rPr>
              <w:t>3</w:t>
            </w:r>
            <w:r w:rsidRPr="004311AC">
              <w:rPr>
                <w:sz w:val="28"/>
                <w:szCs w:val="28"/>
                <w:lang w:val="kk-KZ"/>
              </w:rPr>
              <w:t xml:space="preserve"> Жеткіншектердің прагматикалық құзыреттіліктерін қалыптастырудың психологиялық аспектілері</w:t>
            </w:r>
          </w:p>
        </w:tc>
        <w:tc>
          <w:tcPr>
            <w:tcW w:w="708" w:type="dxa"/>
          </w:tcPr>
          <w:p w:rsidR="0096687E" w:rsidRPr="004311AC" w:rsidRDefault="00FA2E14" w:rsidP="0070419D">
            <w:pPr>
              <w:jc w:val="center"/>
              <w:rPr>
                <w:sz w:val="28"/>
                <w:szCs w:val="28"/>
                <w:lang w:val="kk-KZ"/>
              </w:rPr>
            </w:pPr>
            <w:r>
              <w:rPr>
                <w:sz w:val="28"/>
                <w:szCs w:val="28"/>
                <w:lang w:val="kk-KZ"/>
              </w:rPr>
              <w:t>50</w:t>
            </w:r>
          </w:p>
        </w:tc>
      </w:tr>
      <w:tr w:rsidR="0096687E" w:rsidRPr="004311AC" w:rsidTr="0070419D">
        <w:tc>
          <w:tcPr>
            <w:tcW w:w="8642" w:type="dxa"/>
          </w:tcPr>
          <w:p w:rsidR="0096687E" w:rsidRPr="004311AC" w:rsidRDefault="0096687E" w:rsidP="0070419D">
            <w:pPr>
              <w:tabs>
                <w:tab w:val="left" w:pos="0"/>
                <w:tab w:val="left" w:pos="6300"/>
              </w:tabs>
              <w:ind w:right="-2"/>
              <w:jc w:val="both"/>
              <w:rPr>
                <w:sz w:val="28"/>
                <w:szCs w:val="28"/>
                <w:lang w:val="kk-KZ"/>
              </w:rPr>
            </w:pPr>
            <w:r w:rsidRPr="004311AC">
              <w:rPr>
                <w:sz w:val="28"/>
                <w:szCs w:val="28"/>
                <w:lang w:val="kk-KZ"/>
              </w:rPr>
              <w:t>1.</w:t>
            </w:r>
            <w:r>
              <w:rPr>
                <w:sz w:val="28"/>
                <w:szCs w:val="28"/>
                <w:lang w:val="kk-KZ"/>
              </w:rPr>
              <w:t>4</w:t>
            </w:r>
            <w:r w:rsidRPr="004311AC">
              <w:rPr>
                <w:sz w:val="28"/>
                <w:szCs w:val="28"/>
                <w:lang w:val="kk-KZ"/>
              </w:rPr>
              <w:t xml:space="preserve"> </w:t>
            </w:r>
            <w:r>
              <w:rPr>
                <w:sz w:val="28"/>
                <w:szCs w:val="28"/>
                <w:lang w:val="kk-KZ"/>
              </w:rPr>
              <w:t xml:space="preserve">Оқушылардың </w:t>
            </w:r>
            <w:r w:rsidRPr="004311AC">
              <w:rPr>
                <w:sz w:val="28"/>
                <w:szCs w:val="28"/>
                <w:lang w:val="kk-KZ"/>
              </w:rPr>
              <w:t xml:space="preserve"> прагматикалық құзыреттіліктерін қалыптастырудың философиялық- педагогикалық негіздері</w:t>
            </w:r>
          </w:p>
        </w:tc>
        <w:tc>
          <w:tcPr>
            <w:tcW w:w="708" w:type="dxa"/>
          </w:tcPr>
          <w:p w:rsidR="0096687E" w:rsidRPr="004311AC" w:rsidRDefault="0096687E" w:rsidP="00FA2E14">
            <w:pPr>
              <w:jc w:val="center"/>
              <w:rPr>
                <w:sz w:val="28"/>
                <w:szCs w:val="28"/>
                <w:lang w:val="kk-KZ"/>
              </w:rPr>
            </w:pPr>
            <w:r w:rsidRPr="004311AC">
              <w:rPr>
                <w:sz w:val="28"/>
                <w:szCs w:val="28"/>
                <w:lang w:val="kk-KZ"/>
              </w:rPr>
              <w:t>7</w:t>
            </w:r>
            <w:r w:rsidR="00FA2E14">
              <w:rPr>
                <w:sz w:val="28"/>
                <w:szCs w:val="28"/>
                <w:lang w:val="kk-KZ"/>
              </w:rPr>
              <w:t>3</w:t>
            </w:r>
          </w:p>
        </w:tc>
      </w:tr>
      <w:tr w:rsidR="0096687E" w:rsidRPr="004311AC" w:rsidTr="0070419D">
        <w:tc>
          <w:tcPr>
            <w:tcW w:w="8642" w:type="dxa"/>
          </w:tcPr>
          <w:p w:rsidR="0096687E" w:rsidRPr="004311AC" w:rsidRDefault="0096687E" w:rsidP="0070419D">
            <w:pPr>
              <w:tabs>
                <w:tab w:val="left" w:pos="0"/>
                <w:tab w:val="left" w:pos="6300"/>
              </w:tabs>
              <w:ind w:right="-2"/>
              <w:jc w:val="both"/>
              <w:rPr>
                <w:sz w:val="28"/>
                <w:szCs w:val="28"/>
                <w:lang w:val="kk-KZ"/>
              </w:rPr>
            </w:pPr>
          </w:p>
        </w:tc>
        <w:tc>
          <w:tcPr>
            <w:tcW w:w="708" w:type="dxa"/>
          </w:tcPr>
          <w:p w:rsidR="0096687E" w:rsidRPr="004311AC" w:rsidRDefault="0096687E" w:rsidP="0070419D">
            <w:pPr>
              <w:jc w:val="center"/>
              <w:rPr>
                <w:sz w:val="28"/>
                <w:szCs w:val="28"/>
                <w:lang w:val="kk-KZ"/>
              </w:rPr>
            </w:pPr>
          </w:p>
        </w:tc>
      </w:tr>
      <w:tr w:rsidR="0096687E" w:rsidRPr="004311AC" w:rsidTr="0070419D">
        <w:tc>
          <w:tcPr>
            <w:tcW w:w="8642" w:type="dxa"/>
          </w:tcPr>
          <w:p w:rsidR="0096687E" w:rsidRPr="004311AC" w:rsidRDefault="0096687E" w:rsidP="0070419D">
            <w:pPr>
              <w:pStyle w:val="a4"/>
              <w:ind w:left="0"/>
              <w:rPr>
                <w:rFonts w:eastAsia="Calibri"/>
                <w:bCs/>
                <w:sz w:val="28"/>
                <w:szCs w:val="28"/>
                <w:lang w:val="tr-TR" w:eastAsia="en-US"/>
              </w:rPr>
            </w:pPr>
            <w:r w:rsidRPr="004311AC">
              <w:rPr>
                <w:b/>
                <w:sz w:val="28"/>
                <w:szCs w:val="28"/>
                <w:lang w:val="tr-TR"/>
              </w:rPr>
              <w:t>2</w:t>
            </w:r>
            <w:r>
              <w:rPr>
                <w:b/>
                <w:sz w:val="28"/>
                <w:szCs w:val="28"/>
              </w:rPr>
              <w:t xml:space="preserve"> </w:t>
            </w:r>
            <w:r w:rsidRPr="004311AC">
              <w:rPr>
                <w:b/>
                <w:sz w:val="28"/>
                <w:szCs w:val="28"/>
                <w:lang w:val="kk-KZ"/>
              </w:rPr>
              <w:t>ҚАЗАҚ ТІЛІН  ОҚЫТУ ҮДЕРІСІНДЕ</w:t>
            </w:r>
            <w:r>
              <w:rPr>
                <w:b/>
                <w:sz w:val="28"/>
                <w:szCs w:val="28"/>
                <w:lang w:val="kk-KZ"/>
              </w:rPr>
              <w:t xml:space="preserve"> ОҚУШЫЛАРДЫҢ </w:t>
            </w:r>
            <w:r w:rsidRPr="004311AC">
              <w:rPr>
                <w:b/>
                <w:sz w:val="28"/>
                <w:szCs w:val="28"/>
                <w:lang w:val="kk-KZ"/>
              </w:rPr>
              <w:t xml:space="preserve"> ПРАГМАТИКАЛЫҚ ҚҰЗЫРЕТТІЛІКТЕРІН ҚАЛЫПТАСТЫРУДЫҢ ӘДІСТЕМЕЛІК ЖҮЙЕСІ</w:t>
            </w:r>
          </w:p>
        </w:tc>
        <w:tc>
          <w:tcPr>
            <w:tcW w:w="708" w:type="dxa"/>
          </w:tcPr>
          <w:p w:rsidR="0096687E" w:rsidRPr="004311AC" w:rsidRDefault="00FA2E14" w:rsidP="0070419D">
            <w:pPr>
              <w:jc w:val="center"/>
              <w:rPr>
                <w:sz w:val="28"/>
                <w:szCs w:val="28"/>
                <w:lang w:val="kk-KZ"/>
              </w:rPr>
            </w:pPr>
            <w:r>
              <w:rPr>
                <w:sz w:val="28"/>
                <w:szCs w:val="28"/>
                <w:lang w:val="kk-KZ"/>
              </w:rPr>
              <w:t>99</w:t>
            </w:r>
          </w:p>
        </w:tc>
      </w:tr>
      <w:tr w:rsidR="0096687E" w:rsidRPr="004311AC" w:rsidTr="0070419D">
        <w:tc>
          <w:tcPr>
            <w:tcW w:w="8642" w:type="dxa"/>
          </w:tcPr>
          <w:p w:rsidR="0096687E" w:rsidRPr="00A462C3" w:rsidRDefault="0096687E" w:rsidP="0070419D">
            <w:pPr>
              <w:tabs>
                <w:tab w:val="left" w:pos="0"/>
                <w:tab w:val="left" w:pos="6300"/>
              </w:tabs>
              <w:ind w:right="-2"/>
              <w:jc w:val="both"/>
              <w:rPr>
                <w:sz w:val="28"/>
                <w:szCs w:val="28"/>
                <w:lang w:val="kk-KZ"/>
              </w:rPr>
            </w:pPr>
            <w:r w:rsidRPr="00A462C3">
              <w:rPr>
                <w:sz w:val="28"/>
                <w:szCs w:val="28"/>
                <w:lang w:val="kk-KZ"/>
              </w:rPr>
              <w:t>2.</w:t>
            </w:r>
            <w:r>
              <w:rPr>
                <w:sz w:val="28"/>
                <w:szCs w:val="28"/>
                <w:lang w:val="kk-KZ"/>
              </w:rPr>
              <w:t>1</w:t>
            </w:r>
            <w:r w:rsidRPr="00A462C3">
              <w:rPr>
                <w:sz w:val="28"/>
                <w:szCs w:val="28"/>
                <w:lang w:val="kk-KZ"/>
              </w:rPr>
              <w:t xml:space="preserve"> </w:t>
            </w:r>
            <w:r>
              <w:rPr>
                <w:sz w:val="28"/>
                <w:szCs w:val="28"/>
                <w:lang w:val="kk-KZ"/>
              </w:rPr>
              <w:t>«</w:t>
            </w:r>
            <w:r w:rsidRPr="00A462C3">
              <w:rPr>
                <w:sz w:val="28"/>
                <w:szCs w:val="28"/>
                <w:lang w:val="kk-KZ"/>
              </w:rPr>
              <w:t>Қазақ тілі</w:t>
            </w:r>
            <w:r>
              <w:rPr>
                <w:sz w:val="28"/>
                <w:szCs w:val="28"/>
                <w:lang w:val="kk-KZ"/>
              </w:rPr>
              <w:t>»</w:t>
            </w:r>
            <w:r w:rsidRPr="00A462C3">
              <w:rPr>
                <w:sz w:val="28"/>
                <w:szCs w:val="28"/>
                <w:lang w:val="kk-KZ"/>
              </w:rPr>
              <w:t xml:space="preserve"> </w:t>
            </w:r>
            <w:r>
              <w:rPr>
                <w:sz w:val="28"/>
                <w:szCs w:val="28"/>
                <w:lang w:val="kk-KZ"/>
              </w:rPr>
              <w:t xml:space="preserve">сабағында </w:t>
            </w:r>
            <w:r w:rsidRPr="00A462C3">
              <w:rPr>
                <w:sz w:val="28"/>
                <w:szCs w:val="28"/>
                <w:lang w:val="kk-KZ"/>
              </w:rPr>
              <w:t>оқушылардың прагматикалық құзыреттіліктерін қалыптастыру</w:t>
            </w:r>
            <w:r>
              <w:rPr>
                <w:sz w:val="28"/>
                <w:szCs w:val="28"/>
                <w:lang w:val="kk-KZ"/>
              </w:rPr>
              <w:t xml:space="preserve"> мәселесінің</w:t>
            </w:r>
            <w:r w:rsidRPr="00A462C3">
              <w:rPr>
                <w:sz w:val="28"/>
                <w:szCs w:val="28"/>
                <w:lang w:val="kk-KZ"/>
              </w:rPr>
              <w:t xml:space="preserve"> </w:t>
            </w:r>
            <w:r>
              <w:rPr>
                <w:sz w:val="28"/>
                <w:szCs w:val="28"/>
                <w:lang w:val="kk-KZ"/>
              </w:rPr>
              <w:t xml:space="preserve">оқытылу </w:t>
            </w:r>
            <w:r w:rsidRPr="00A462C3">
              <w:rPr>
                <w:sz w:val="28"/>
                <w:szCs w:val="28"/>
                <w:lang w:val="kk-KZ"/>
              </w:rPr>
              <w:t>жайы</w:t>
            </w:r>
          </w:p>
        </w:tc>
        <w:tc>
          <w:tcPr>
            <w:tcW w:w="708" w:type="dxa"/>
          </w:tcPr>
          <w:p w:rsidR="0096687E" w:rsidRPr="004311AC" w:rsidRDefault="00FA2E14" w:rsidP="0070419D">
            <w:pPr>
              <w:jc w:val="center"/>
              <w:rPr>
                <w:sz w:val="28"/>
                <w:szCs w:val="28"/>
                <w:lang w:val="kk-KZ"/>
              </w:rPr>
            </w:pPr>
            <w:r>
              <w:rPr>
                <w:sz w:val="28"/>
                <w:szCs w:val="28"/>
                <w:lang w:val="kk-KZ"/>
              </w:rPr>
              <w:t>99</w:t>
            </w:r>
          </w:p>
        </w:tc>
      </w:tr>
      <w:tr w:rsidR="0096687E" w:rsidRPr="004311AC" w:rsidTr="0070419D">
        <w:tc>
          <w:tcPr>
            <w:tcW w:w="8642" w:type="dxa"/>
          </w:tcPr>
          <w:p w:rsidR="0096687E" w:rsidRPr="004311AC" w:rsidRDefault="0096687E" w:rsidP="00FA2E14">
            <w:pPr>
              <w:tabs>
                <w:tab w:val="left" w:pos="0"/>
                <w:tab w:val="left" w:pos="6300"/>
              </w:tabs>
              <w:ind w:right="-2"/>
              <w:jc w:val="both"/>
              <w:rPr>
                <w:sz w:val="28"/>
                <w:szCs w:val="28"/>
                <w:lang w:val="tr-TR"/>
              </w:rPr>
            </w:pPr>
            <w:r w:rsidRPr="004311AC">
              <w:rPr>
                <w:sz w:val="28"/>
                <w:szCs w:val="28"/>
                <w:lang w:val="kk-KZ"/>
              </w:rPr>
              <w:t>2.</w:t>
            </w:r>
            <w:r w:rsidR="00FA2E14">
              <w:rPr>
                <w:sz w:val="28"/>
                <w:szCs w:val="28"/>
                <w:lang w:val="kk-KZ"/>
              </w:rPr>
              <w:t>2</w:t>
            </w:r>
            <w:r w:rsidRPr="004311AC">
              <w:rPr>
                <w:sz w:val="28"/>
                <w:szCs w:val="28"/>
                <w:lang w:val="kk-KZ"/>
              </w:rPr>
              <w:t xml:space="preserve"> Оқушылардың прагматикалық құзыреттіліктерін қалыптастыруға бағытталған оқу тапсырмалары мен технологиялары</w:t>
            </w:r>
          </w:p>
        </w:tc>
        <w:tc>
          <w:tcPr>
            <w:tcW w:w="708" w:type="dxa"/>
          </w:tcPr>
          <w:p w:rsidR="0096687E" w:rsidRPr="004311AC" w:rsidRDefault="0096687E" w:rsidP="00FA2E14">
            <w:pPr>
              <w:jc w:val="center"/>
              <w:rPr>
                <w:sz w:val="28"/>
                <w:szCs w:val="28"/>
                <w:lang w:val="kk-KZ"/>
              </w:rPr>
            </w:pPr>
            <w:r w:rsidRPr="004311AC">
              <w:rPr>
                <w:sz w:val="28"/>
                <w:szCs w:val="28"/>
                <w:lang w:val="kk-KZ"/>
              </w:rPr>
              <w:t>12</w:t>
            </w:r>
            <w:r w:rsidR="00FA2E14">
              <w:rPr>
                <w:sz w:val="28"/>
                <w:szCs w:val="28"/>
                <w:lang w:val="kk-KZ"/>
              </w:rPr>
              <w:t>1</w:t>
            </w:r>
          </w:p>
        </w:tc>
      </w:tr>
      <w:tr w:rsidR="0096687E" w:rsidRPr="004311AC" w:rsidTr="0070419D">
        <w:tc>
          <w:tcPr>
            <w:tcW w:w="8642" w:type="dxa"/>
          </w:tcPr>
          <w:p w:rsidR="0096687E" w:rsidRPr="004311AC" w:rsidRDefault="0096687E" w:rsidP="00FA2E14">
            <w:pPr>
              <w:tabs>
                <w:tab w:val="left" w:pos="0"/>
                <w:tab w:val="left" w:pos="6300"/>
              </w:tabs>
              <w:ind w:right="-2"/>
              <w:jc w:val="both"/>
              <w:rPr>
                <w:sz w:val="28"/>
                <w:szCs w:val="28"/>
                <w:lang w:val="tr-TR"/>
              </w:rPr>
            </w:pPr>
            <w:r w:rsidRPr="004311AC">
              <w:rPr>
                <w:sz w:val="28"/>
                <w:szCs w:val="28"/>
                <w:lang w:val="kk-KZ"/>
              </w:rPr>
              <w:t>2.</w:t>
            </w:r>
            <w:r w:rsidR="00FA2E14">
              <w:rPr>
                <w:sz w:val="28"/>
                <w:szCs w:val="28"/>
              </w:rPr>
              <w:t>3</w:t>
            </w:r>
            <w:r w:rsidRPr="004311AC">
              <w:rPr>
                <w:sz w:val="28"/>
                <w:szCs w:val="28"/>
                <w:lang w:val="kk-KZ"/>
              </w:rPr>
              <w:t xml:space="preserve"> </w:t>
            </w:r>
            <w:r>
              <w:rPr>
                <w:sz w:val="28"/>
                <w:szCs w:val="28"/>
                <w:lang w:val="kk-KZ"/>
              </w:rPr>
              <w:t>Оқушылардың</w:t>
            </w:r>
            <w:r w:rsidRPr="004311AC">
              <w:rPr>
                <w:sz w:val="28"/>
                <w:szCs w:val="28"/>
                <w:lang w:val="kk-KZ"/>
              </w:rPr>
              <w:t xml:space="preserve"> прагматикалық құзыреттіліктерін қалыптастыру бойынша эксперимент қорытындылары</w:t>
            </w:r>
          </w:p>
        </w:tc>
        <w:tc>
          <w:tcPr>
            <w:tcW w:w="708" w:type="dxa"/>
          </w:tcPr>
          <w:p w:rsidR="0096687E" w:rsidRPr="004311AC" w:rsidRDefault="0096687E" w:rsidP="004842F0">
            <w:pPr>
              <w:jc w:val="center"/>
              <w:rPr>
                <w:sz w:val="28"/>
                <w:szCs w:val="28"/>
                <w:lang w:val="kk-KZ"/>
              </w:rPr>
            </w:pPr>
            <w:r w:rsidRPr="004311AC">
              <w:rPr>
                <w:sz w:val="28"/>
                <w:szCs w:val="28"/>
                <w:lang w:val="kk-KZ"/>
              </w:rPr>
              <w:t>1</w:t>
            </w:r>
            <w:r>
              <w:rPr>
                <w:sz w:val="28"/>
                <w:szCs w:val="28"/>
                <w:lang w:val="kk-KZ"/>
              </w:rPr>
              <w:t>6</w:t>
            </w:r>
            <w:r w:rsidR="004842F0">
              <w:rPr>
                <w:sz w:val="28"/>
                <w:szCs w:val="28"/>
                <w:lang w:val="kk-KZ"/>
              </w:rPr>
              <w:t>0</w:t>
            </w:r>
          </w:p>
        </w:tc>
      </w:tr>
      <w:tr w:rsidR="0096687E" w:rsidRPr="004311AC" w:rsidTr="0070419D">
        <w:tc>
          <w:tcPr>
            <w:tcW w:w="8642" w:type="dxa"/>
          </w:tcPr>
          <w:p w:rsidR="0096687E" w:rsidRPr="004311AC" w:rsidRDefault="0096687E" w:rsidP="0070419D">
            <w:pPr>
              <w:tabs>
                <w:tab w:val="left" w:pos="0"/>
                <w:tab w:val="left" w:pos="6300"/>
              </w:tabs>
              <w:ind w:right="-2"/>
              <w:jc w:val="both"/>
              <w:rPr>
                <w:sz w:val="28"/>
                <w:szCs w:val="28"/>
                <w:lang w:val="kk-KZ"/>
              </w:rPr>
            </w:pPr>
          </w:p>
        </w:tc>
        <w:tc>
          <w:tcPr>
            <w:tcW w:w="708" w:type="dxa"/>
          </w:tcPr>
          <w:p w:rsidR="0096687E" w:rsidRPr="004311AC" w:rsidRDefault="0096687E" w:rsidP="0070419D">
            <w:pPr>
              <w:jc w:val="center"/>
              <w:rPr>
                <w:sz w:val="28"/>
                <w:szCs w:val="28"/>
                <w:lang w:val="kk-KZ"/>
              </w:rPr>
            </w:pPr>
          </w:p>
        </w:tc>
      </w:tr>
      <w:tr w:rsidR="0096687E" w:rsidRPr="004311AC" w:rsidTr="0070419D">
        <w:tc>
          <w:tcPr>
            <w:tcW w:w="8642" w:type="dxa"/>
          </w:tcPr>
          <w:p w:rsidR="0096687E" w:rsidRPr="004311AC" w:rsidRDefault="0096687E" w:rsidP="0070419D">
            <w:pPr>
              <w:tabs>
                <w:tab w:val="left" w:pos="0"/>
                <w:tab w:val="left" w:pos="6300"/>
              </w:tabs>
              <w:ind w:right="-2"/>
              <w:jc w:val="both"/>
              <w:rPr>
                <w:b/>
                <w:sz w:val="28"/>
                <w:szCs w:val="28"/>
                <w:lang w:val="kk-KZ"/>
              </w:rPr>
            </w:pPr>
            <w:r w:rsidRPr="004311AC">
              <w:rPr>
                <w:b/>
                <w:sz w:val="28"/>
                <w:szCs w:val="28"/>
                <w:lang w:val="kk-KZ"/>
              </w:rPr>
              <w:t>ҚОРЫТЫНДЫ</w:t>
            </w:r>
          </w:p>
        </w:tc>
        <w:tc>
          <w:tcPr>
            <w:tcW w:w="708" w:type="dxa"/>
          </w:tcPr>
          <w:p w:rsidR="0096687E" w:rsidRPr="004311AC" w:rsidRDefault="0096687E" w:rsidP="0074121A">
            <w:pPr>
              <w:jc w:val="center"/>
              <w:rPr>
                <w:sz w:val="28"/>
                <w:szCs w:val="28"/>
                <w:lang w:val="kk-KZ"/>
              </w:rPr>
            </w:pPr>
            <w:r w:rsidRPr="004311AC">
              <w:rPr>
                <w:sz w:val="28"/>
                <w:szCs w:val="28"/>
                <w:lang w:val="kk-KZ"/>
              </w:rPr>
              <w:t>17</w:t>
            </w:r>
            <w:r w:rsidR="0074121A">
              <w:rPr>
                <w:sz w:val="28"/>
                <w:szCs w:val="28"/>
                <w:lang w:val="kk-KZ"/>
              </w:rPr>
              <w:t>2</w:t>
            </w:r>
          </w:p>
        </w:tc>
      </w:tr>
      <w:tr w:rsidR="0096687E" w:rsidRPr="004311AC" w:rsidTr="0070419D">
        <w:tc>
          <w:tcPr>
            <w:tcW w:w="8642" w:type="dxa"/>
          </w:tcPr>
          <w:p w:rsidR="0096687E" w:rsidRPr="004311AC" w:rsidRDefault="0096687E" w:rsidP="0070419D">
            <w:pPr>
              <w:tabs>
                <w:tab w:val="left" w:pos="0"/>
                <w:tab w:val="left" w:pos="6300"/>
              </w:tabs>
              <w:ind w:right="-2"/>
              <w:jc w:val="both"/>
              <w:rPr>
                <w:b/>
                <w:sz w:val="28"/>
                <w:szCs w:val="28"/>
                <w:lang w:val="kk-KZ"/>
              </w:rPr>
            </w:pPr>
            <w:r w:rsidRPr="004311AC">
              <w:rPr>
                <w:b/>
                <w:sz w:val="28"/>
                <w:szCs w:val="28"/>
                <w:lang w:val="kk-KZ"/>
              </w:rPr>
              <w:t xml:space="preserve">ПАЙДАЛАНЫЛҒАН ӘДЕБИЕТТЕР </w:t>
            </w:r>
          </w:p>
        </w:tc>
        <w:tc>
          <w:tcPr>
            <w:tcW w:w="708" w:type="dxa"/>
          </w:tcPr>
          <w:p w:rsidR="0096687E" w:rsidRPr="004311AC" w:rsidRDefault="0096687E" w:rsidP="00540C63">
            <w:pPr>
              <w:jc w:val="center"/>
              <w:rPr>
                <w:sz w:val="28"/>
                <w:szCs w:val="28"/>
                <w:lang w:val="kk-KZ"/>
              </w:rPr>
            </w:pPr>
            <w:r w:rsidRPr="004311AC">
              <w:rPr>
                <w:sz w:val="28"/>
                <w:szCs w:val="28"/>
                <w:lang w:val="kk-KZ"/>
              </w:rPr>
              <w:t>1</w:t>
            </w:r>
            <w:r w:rsidR="00540C63">
              <w:rPr>
                <w:sz w:val="28"/>
                <w:szCs w:val="28"/>
                <w:lang w:val="kk-KZ"/>
              </w:rPr>
              <w:t>76</w:t>
            </w:r>
          </w:p>
        </w:tc>
      </w:tr>
      <w:tr w:rsidR="0096687E" w:rsidRPr="004311AC" w:rsidTr="0070419D">
        <w:tc>
          <w:tcPr>
            <w:tcW w:w="8642" w:type="dxa"/>
          </w:tcPr>
          <w:p w:rsidR="0096687E" w:rsidRPr="004311AC" w:rsidRDefault="0096687E" w:rsidP="0070419D">
            <w:pPr>
              <w:tabs>
                <w:tab w:val="left" w:pos="0"/>
                <w:tab w:val="left" w:pos="6300"/>
              </w:tabs>
              <w:ind w:right="-2"/>
              <w:jc w:val="both"/>
              <w:rPr>
                <w:b/>
                <w:sz w:val="28"/>
                <w:szCs w:val="28"/>
                <w:lang w:val="kk-KZ"/>
              </w:rPr>
            </w:pPr>
            <w:r w:rsidRPr="004311AC">
              <w:rPr>
                <w:b/>
                <w:sz w:val="28"/>
                <w:szCs w:val="28"/>
                <w:lang w:val="kk-KZ"/>
              </w:rPr>
              <w:t>ҚОСЫМШАЛАР</w:t>
            </w:r>
          </w:p>
        </w:tc>
        <w:tc>
          <w:tcPr>
            <w:tcW w:w="708" w:type="dxa"/>
          </w:tcPr>
          <w:p w:rsidR="0096687E" w:rsidRPr="004311AC" w:rsidRDefault="00755E41" w:rsidP="0070419D">
            <w:pPr>
              <w:jc w:val="center"/>
              <w:rPr>
                <w:sz w:val="28"/>
                <w:szCs w:val="28"/>
                <w:lang w:val="kk-KZ"/>
              </w:rPr>
            </w:pPr>
            <w:r>
              <w:rPr>
                <w:sz w:val="28"/>
                <w:szCs w:val="28"/>
                <w:lang w:val="kk-KZ"/>
              </w:rPr>
              <w:t>185</w:t>
            </w:r>
          </w:p>
        </w:tc>
      </w:tr>
    </w:tbl>
    <w:p w:rsidR="00BC40C3" w:rsidRPr="004311AC" w:rsidRDefault="00BC40C3" w:rsidP="00166276">
      <w:pPr>
        <w:ind w:firstLine="567"/>
        <w:jc w:val="center"/>
        <w:rPr>
          <w:b/>
          <w:sz w:val="28"/>
          <w:szCs w:val="28"/>
          <w:lang w:val="tr-TR"/>
        </w:rPr>
      </w:pPr>
    </w:p>
    <w:p w:rsidR="002D7A7A" w:rsidRPr="004311AC" w:rsidRDefault="002D7A7A" w:rsidP="00166276">
      <w:pPr>
        <w:ind w:firstLine="567"/>
        <w:rPr>
          <w:b/>
          <w:sz w:val="28"/>
          <w:szCs w:val="28"/>
          <w:lang w:val="tr-TR"/>
        </w:rPr>
      </w:pPr>
    </w:p>
    <w:p w:rsidR="002D7A7A" w:rsidRPr="004311AC" w:rsidRDefault="002D7A7A" w:rsidP="00166276">
      <w:bookmarkStart w:id="0" w:name="_GoBack"/>
      <w:bookmarkEnd w:id="0"/>
    </w:p>
    <w:p w:rsidR="00872864" w:rsidRPr="004311AC" w:rsidRDefault="00872864" w:rsidP="00166276">
      <w:pPr>
        <w:ind w:firstLine="567"/>
        <w:jc w:val="center"/>
        <w:rPr>
          <w:b/>
          <w:sz w:val="28"/>
          <w:szCs w:val="28"/>
          <w:lang w:val="kk-KZ"/>
        </w:rPr>
      </w:pPr>
    </w:p>
    <w:p w:rsidR="00A3756A" w:rsidRPr="004311AC" w:rsidRDefault="00A3756A" w:rsidP="00166276">
      <w:pPr>
        <w:ind w:firstLine="567"/>
        <w:jc w:val="both"/>
        <w:rPr>
          <w:b/>
          <w:sz w:val="28"/>
          <w:szCs w:val="28"/>
          <w:lang w:val="kk-KZ"/>
        </w:rPr>
      </w:pPr>
    </w:p>
    <w:p w:rsidR="00A3756A" w:rsidRPr="004311AC" w:rsidRDefault="00A3756A" w:rsidP="00166276">
      <w:pPr>
        <w:ind w:firstLine="567"/>
        <w:jc w:val="both"/>
        <w:rPr>
          <w:b/>
          <w:sz w:val="28"/>
          <w:szCs w:val="28"/>
          <w:lang w:val="kk-KZ"/>
        </w:rPr>
      </w:pPr>
    </w:p>
    <w:p w:rsidR="00F517D8" w:rsidRPr="004311AC" w:rsidRDefault="00F517D8" w:rsidP="00166276">
      <w:pPr>
        <w:ind w:firstLine="567"/>
        <w:jc w:val="both"/>
        <w:rPr>
          <w:b/>
          <w:sz w:val="28"/>
          <w:szCs w:val="28"/>
          <w:lang w:val="kk-KZ"/>
        </w:rPr>
      </w:pPr>
    </w:p>
    <w:p w:rsidR="00A3756A" w:rsidRPr="004311AC" w:rsidRDefault="00A3756A" w:rsidP="00166276">
      <w:pPr>
        <w:ind w:firstLine="567"/>
        <w:jc w:val="both"/>
        <w:rPr>
          <w:b/>
          <w:sz w:val="28"/>
          <w:szCs w:val="28"/>
          <w:lang w:val="kk-KZ"/>
        </w:rPr>
      </w:pPr>
    </w:p>
    <w:p w:rsidR="00422975" w:rsidRDefault="00422975" w:rsidP="00166276">
      <w:pPr>
        <w:ind w:firstLine="567"/>
        <w:jc w:val="both"/>
        <w:rPr>
          <w:b/>
          <w:sz w:val="28"/>
          <w:szCs w:val="28"/>
          <w:lang w:val="kk-KZ"/>
        </w:rPr>
      </w:pPr>
    </w:p>
    <w:p w:rsidR="00F83BBC" w:rsidRDefault="00F83BBC" w:rsidP="00166276">
      <w:pPr>
        <w:ind w:firstLine="567"/>
        <w:jc w:val="both"/>
        <w:rPr>
          <w:b/>
          <w:sz w:val="28"/>
          <w:szCs w:val="28"/>
          <w:lang w:val="en-US"/>
        </w:rPr>
      </w:pPr>
    </w:p>
    <w:p w:rsidR="00101217" w:rsidRDefault="00101217" w:rsidP="00166276">
      <w:pPr>
        <w:ind w:firstLine="567"/>
        <w:jc w:val="both"/>
        <w:rPr>
          <w:b/>
          <w:sz w:val="28"/>
          <w:szCs w:val="28"/>
          <w:lang w:val="en-US"/>
        </w:rPr>
      </w:pPr>
    </w:p>
    <w:p w:rsidR="00101217" w:rsidRDefault="00101217" w:rsidP="00166276">
      <w:pPr>
        <w:ind w:firstLine="567"/>
        <w:jc w:val="both"/>
        <w:rPr>
          <w:b/>
          <w:sz w:val="28"/>
          <w:szCs w:val="28"/>
          <w:lang w:val="en-US"/>
        </w:rPr>
      </w:pPr>
    </w:p>
    <w:p w:rsidR="00101217" w:rsidRDefault="00101217" w:rsidP="00166276">
      <w:pPr>
        <w:ind w:firstLine="567"/>
        <w:jc w:val="both"/>
        <w:rPr>
          <w:b/>
          <w:sz w:val="28"/>
          <w:szCs w:val="28"/>
          <w:lang w:val="en-US"/>
        </w:rPr>
      </w:pPr>
    </w:p>
    <w:p w:rsidR="00101217" w:rsidRDefault="00101217" w:rsidP="00166276">
      <w:pPr>
        <w:ind w:firstLine="567"/>
        <w:jc w:val="both"/>
        <w:rPr>
          <w:b/>
          <w:sz w:val="28"/>
          <w:szCs w:val="28"/>
          <w:lang w:val="en-US"/>
        </w:rPr>
      </w:pPr>
    </w:p>
    <w:p w:rsidR="00101217" w:rsidRPr="00101217" w:rsidRDefault="00101217" w:rsidP="00166276">
      <w:pPr>
        <w:ind w:firstLine="567"/>
        <w:jc w:val="both"/>
        <w:rPr>
          <w:b/>
          <w:sz w:val="28"/>
          <w:szCs w:val="28"/>
          <w:lang w:val="en-US"/>
        </w:rPr>
      </w:pPr>
    </w:p>
    <w:p w:rsidR="00B904B5" w:rsidRDefault="00B904B5" w:rsidP="00166276">
      <w:pPr>
        <w:ind w:firstLine="567"/>
        <w:jc w:val="both"/>
        <w:rPr>
          <w:b/>
          <w:sz w:val="28"/>
          <w:szCs w:val="28"/>
          <w:lang w:val="kk-KZ"/>
        </w:rPr>
      </w:pPr>
    </w:p>
    <w:p w:rsidR="00C53A1B" w:rsidRDefault="00C53A1B" w:rsidP="00166276">
      <w:pPr>
        <w:ind w:firstLine="567"/>
        <w:jc w:val="both"/>
        <w:rPr>
          <w:b/>
          <w:sz w:val="28"/>
          <w:szCs w:val="28"/>
          <w:lang w:val="kk-KZ"/>
        </w:rPr>
      </w:pPr>
    </w:p>
    <w:p w:rsidR="00C53A1B" w:rsidRDefault="00C53A1B" w:rsidP="00166276">
      <w:pPr>
        <w:ind w:firstLine="567"/>
        <w:jc w:val="both"/>
        <w:rPr>
          <w:b/>
          <w:sz w:val="28"/>
          <w:szCs w:val="28"/>
          <w:lang w:val="kk-KZ"/>
        </w:rPr>
      </w:pPr>
    </w:p>
    <w:p w:rsidR="00A3756A" w:rsidRPr="004311AC" w:rsidRDefault="00A3756A" w:rsidP="00166276">
      <w:pPr>
        <w:ind w:firstLine="567"/>
        <w:jc w:val="center"/>
        <w:rPr>
          <w:b/>
          <w:sz w:val="28"/>
          <w:szCs w:val="28"/>
          <w:lang w:val="kk-KZ"/>
        </w:rPr>
      </w:pPr>
      <w:r w:rsidRPr="004311AC">
        <w:rPr>
          <w:b/>
          <w:sz w:val="28"/>
          <w:szCs w:val="28"/>
          <w:lang w:val="kk-KZ"/>
        </w:rPr>
        <w:t>НОРМАТИВТІК СІЛТЕМЕЛЕР</w:t>
      </w:r>
    </w:p>
    <w:p w:rsidR="00A3756A" w:rsidRPr="004311AC" w:rsidRDefault="00A3756A" w:rsidP="00166276">
      <w:pPr>
        <w:ind w:firstLine="567"/>
        <w:jc w:val="center"/>
        <w:rPr>
          <w:b/>
          <w:sz w:val="28"/>
          <w:szCs w:val="28"/>
          <w:lang w:val="kk-KZ"/>
        </w:rPr>
      </w:pPr>
    </w:p>
    <w:p w:rsidR="00C53A1B" w:rsidRDefault="00C53A1B" w:rsidP="00166276">
      <w:pPr>
        <w:ind w:firstLine="567"/>
        <w:jc w:val="both"/>
        <w:rPr>
          <w:sz w:val="28"/>
          <w:szCs w:val="28"/>
          <w:lang w:val="kk-KZ"/>
        </w:rPr>
      </w:pPr>
      <w:r>
        <w:rPr>
          <w:sz w:val="28"/>
          <w:szCs w:val="28"/>
          <w:lang w:val="kk-KZ"/>
        </w:rPr>
        <w:t>1</w:t>
      </w:r>
      <w:r w:rsidR="007A1A57">
        <w:rPr>
          <w:sz w:val="28"/>
          <w:szCs w:val="28"/>
          <w:lang w:val="kk-KZ"/>
        </w:rPr>
        <w:t>.</w:t>
      </w:r>
      <w:r w:rsidR="00A3756A" w:rsidRPr="00C53A1B">
        <w:rPr>
          <w:sz w:val="28"/>
          <w:szCs w:val="28"/>
          <w:lang w:val="kk-KZ"/>
        </w:rPr>
        <w:t xml:space="preserve">Қазақстан Республикасында білім беруді және ғылымды дамытудың 2020-2025 жылдарға арналған мемлекеттік бағдарламасын бекіту туралы Қазақстан Республикасы Үкіметінің 2019 жылғы 27 желтоқсандағы </w:t>
      </w:r>
      <w:r w:rsidR="00A52EE3">
        <w:rPr>
          <w:sz w:val="28"/>
          <w:szCs w:val="28"/>
          <w:lang w:val="kk-KZ"/>
        </w:rPr>
        <w:t xml:space="preserve">                           </w:t>
      </w:r>
      <w:r w:rsidR="00D40EDD">
        <w:rPr>
          <w:sz w:val="28"/>
          <w:szCs w:val="28"/>
          <w:lang w:val="kk-KZ"/>
        </w:rPr>
        <w:t>№</w:t>
      </w:r>
      <w:r w:rsidR="00A52EE3">
        <w:rPr>
          <w:sz w:val="28"/>
          <w:szCs w:val="28"/>
          <w:lang w:val="kk-KZ"/>
        </w:rPr>
        <w:t xml:space="preserve"> </w:t>
      </w:r>
      <w:r w:rsidR="00A3756A" w:rsidRPr="00C53A1B">
        <w:rPr>
          <w:sz w:val="28"/>
          <w:szCs w:val="28"/>
          <w:lang w:val="kk-KZ"/>
        </w:rPr>
        <w:t xml:space="preserve">988 қаулысы. </w:t>
      </w:r>
      <w:hyperlink r:id="rId8" w:history="1">
        <w:r w:rsidR="00A3756A" w:rsidRPr="00C53A1B">
          <w:rPr>
            <w:rStyle w:val="a6"/>
            <w:color w:val="auto"/>
            <w:sz w:val="28"/>
            <w:szCs w:val="28"/>
            <w:lang w:val="kk-KZ"/>
          </w:rPr>
          <w:t>http://adilet.zan.kz/kaz/docs/P1900000988</w:t>
        </w:r>
      </w:hyperlink>
      <w:r w:rsidR="00A3756A" w:rsidRPr="00C53A1B">
        <w:rPr>
          <w:sz w:val="28"/>
          <w:szCs w:val="28"/>
          <w:lang w:val="kk-KZ"/>
        </w:rPr>
        <w:t xml:space="preserve"> (11.12.2022 ж. қаралды)</w:t>
      </w:r>
    </w:p>
    <w:p w:rsidR="00C53A1B" w:rsidRDefault="00C53A1B" w:rsidP="00166276">
      <w:pPr>
        <w:ind w:firstLine="567"/>
        <w:jc w:val="both"/>
        <w:rPr>
          <w:sz w:val="28"/>
          <w:szCs w:val="28"/>
        </w:rPr>
      </w:pPr>
      <w:r>
        <w:rPr>
          <w:sz w:val="28"/>
          <w:szCs w:val="28"/>
          <w:lang w:val="kk-KZ"/>
        </w:rPr>
        <w:t>2</w:t>
      </w:r>
      <w:r w:rsidR="007A1A57">
        <w:rPr>
          <w:sz w:val="28"/>
          <w:szCs w:val="28"/>
          <w:lang w:val="kk-KZ"/>
        </w:rPr>
        <w:t>.</w:t>
      </w:r>
      <w:r w:rsidR="00A3756A" w:rsidRPr="004311AC">
        <w:rPr>
          <w:sz w:val="28"/>
          <w:szCs w:val="28"/>
          <w:lang w:val="tr-TR"/>
        </w:rPr>
        <w:t xml:space="preserve">Қазақстан Республикасының Білім беру туралы </w:t>
      </w:r>
      <w:r w:rsidR="00A3756A" w:rsidRPr="004311AC">
        <w:rPr>
          <w:sz w:val="28"/>
          <w:szCs w:val="28"/>
          <w:lang w:val="kk-KZ"/>
        </w:rPr>
        <w:t>з</w:t>
      </w:r>
      <w:r w:rsidR="00A3756A" w:rsidRPr="004311AC">
        <w:rPr>
          <w:sz w:val="28"/>
          <w:szCs w:val="28"/>
          <w:lang w:val="tr-TR"/>
        </w:rPr>
        <w:t xml:space="preserve">аңы. </w:t>
      </w:r>
      <w:hyperlink r:id="rId9" w:history="1">
        <w:r w:rsidR="00A3756A" w:rsidRPr="004311AC">
          <w:rPr>
            <w:rStyle w:val="a6"/>
            <w:color w:val="auto"/>
            <w:sz w:val="28"/>
            <w:szCs w:val="28"/>
            <w:lang w:val="tr-TR"/>
          </w:rPr>
          <w:t>http://adilet.zan.kz/kaz/docs/P070000546</w:t>
        </w:r>
      </w:hyperlink>
      <w:r w:rsidR="00A3756A" w:rsidRPr="004311AC">
        <w:rPr>
          <w:sz w:val="28"/>
          <w:szCs w:val="28"/>
          <w:lang w:val="tr-TR"/>
        </w:rPr>
        <w:t xml:space="preserve"> (қарау мерзімі: 16.01.2023)</w:t>
      </w:r>
    </w:p>
    <w:p w:rsidR="00C53A1B" w:rsidRDefault="00C53A1B" w:rsidP="00166276">
      <w:pPr>
        <w:ind w:firstLine="567"/>
        <w:jc w:val="both"/>
        <w:rPr>
          <w:sz w:val="28"/>
          <w:szCs w:val="28"/>
          <w:lang w:val="kk-KZ"/>
        </w:rPr>
      </w:pPr>
      <w:r>
        <w:rPr>
          <w:sz w:val="28"/>
          <w:szCs w:val="28"/>
        </w:rPr>
        <w:t>3</w:t>
      </w:r>
      <w:r w:rsidR="007A1A57">
        <w:rPr>
          <w:sz w:val="28"/>
          <w:szCs w:val="28"/>
          <w:lang w:val="kk-KZ"/>
        </w:rPr>
        <w:t>.</w:t>
      </w:r>
      <w:r w:rsidR="00A3756A" w:rsidRPr="004311AC">
        <w:rPr>
          <w:sz w:val="28"/>
          <w:szCs w:val="28"/>
          <w:lang w:val="kk-KZ"/>
        </w:rPr>
        <w:t xml:space="preserve">Тоқаев Қ. Тәуелсіздік бәрінен де қымбат. URL:  </w:t>
      </w:r>
      <w:hyperlink r:id="rId10" w:history="1">
        <w:r w:rsidR="00A3756A" w:rsidRPr="004311AC">
          <w:rPr>
            <w:rStyle w:val="a6"/>
            <w:color w:val="auto"/>
            <w:sz w:val="28"/>
            <w:szCs w:val="28"/>
            <w:lang w:val="kk-KZ"/>
          </w:rPr>
          <w:t>https://egemen.kz/article/260146-tauelsizdik-barinen-qymbat</w:t>
        </w:r>
      </w:hyperlink>
      <w:r w:rsidR="00A3756A" w:rsidRPr="004311AC">
        <w:rPr>
          <w:sz w:val="28"/>
          <w:szCs w:val="28"/>
          <w:lang w:val="kk-KZ"/>
        </w:rPr>
        <w:t xml:space="preserve"> (қаралған күні: </w:t>
      </w:r>
      <w:r w:rsidR="00A3756A" w:rsidRPr="004311AC">
        <w:rPr>
          <w:sz w:val="28"/>
          <w:szCs w:val="28"/>
          <w:lang w:val="tr-TR"/>
        </w:rPr>
        <w:t>20.05.2022</w:t>
      </w:r>
      <w:r w:rsidR="003736F4" w:rsidRPr="004311AC">
        <w:rPr>
          <w:sz w:val="28"/>
          <w:szCs w:val="28"/>
          <w:lang w:val="kk-KZ"/>
        </w:rPr>
        <w:t>)</w:t>
      </w:r>
    </w:p>
    <w:p w:rsidR="00C53A1B" w:rsidRDefault="00C53A1B" w:rsidP="00166276">
      <w:pPr>
        <w:ind w:firstLine="567"/>
        <w:jc w:val="both"/>
        <w:rPr>
          <w:sz w:val="28"/>
          <w:szCs w:val="28"/>
          <w:lang w:val="kk-KZ"/>
        </w:rPr>
      </w:pPr>
      <w:r>
        <w:rPr>
          <w:sz w:val="28"/>
          <w:szCs w:val="28"/>
          <w:lang w:val="kk-KZ"/>
        </w:rPr>
        <w:t>4</w:t>
      </w:r>
      <w:r w:rsidR="007A1A57">
        <w:rPr>
          <w:sz w:val="28"/>
          <w:szCs w:val="28"/>
          <w:lang w:val="kk-KZ"/>
        </w:rPr>
        <w:t>.</w:t>
      </w:r>
      <w:r w:rsidR="005E2908" w:rsidRPr="0094124D">
        <w:rPr>
          <w:sz w:val="28"/>
          <w:szCs w:val="28"/>
          <w:lang w:val="kk-KZ"/>
        </w:rPr>
        <w:t xml:space="preserve">Тоқаев Қ. Ұлттық құрылтайда сөйлеген сөзі. - Түркістан, 2023, </w:t>
      </w:r>
      <w:r w:rsidR="0070419D">
        <w:rPr>
          <w:sz w:val="28"/>
          <w:szCs w:val="28"/>
          <w:lang w:val="kk-KZ"/>
        </w:rPr>
        <w:t xml:space="preserve">                             </w:t>
      </w:r>
      <w:r w:rsidR="005E2908" w:rsidRPr="0094124D">
        <w:rPr>
          <w:sz w:val="28"/>
          <w:szCs w:val="28"/>
          <w:lang w:val="kk-KZ"/>
        </w:rPr>
        <w:t xml:space="preserve">17 маусым </w:t>
      </w:r>
    </w:p>
    <w:p w:rsidR="00C53A1B" w:rsidRDefault="00C53A1B" w:rsidP="00166276">
      <w:pPr>
        <w:ind w:firstLine="567"/>
        <w:jc w:val="both"/>
        <w:rPr>
          <w:sz w:val="28"/>
          <w:szCs w:val="28"/>
          <w:lang w:val="kk-KZ"/>
        </w:rPr>
      </w:pPr>
      <w:r>
        <w:rPr>
          <w:sz w:val="28"/>
          <w:szCs w:val="28"/>
          <w:lang w:val="kk-KZ"/>
        </w:rPr>
        <w:t>5</w:t>
      </w:r>
      <w:r w:rsidR="007A1A57">
        <w:rPr>
          <w:sz w:val="28"/>
          <w:szCs w:val="28"/>
          <w:lang w:val="kk-KZ"/>
        </w:rPr>
        <w:t>.</w:t>
      </w:r>
      <w:r w:rsidR="005E2908" w:rsidRPr="0094124D">
        <w:rPr>
          <w:sz w:val="28"/>
          <w:szCs w:val="28"/>
          <w:lang w:val="kk-KZ"/>
        </w:rPr>
        <w:t>Мемлекет басшысы Қ.Тоқаевтың «Әділетті Қазақстанның экономикалық бағдары» атты Қазақстан халқына жолдауы. - Астана, 2023, 1 қыркүйек</w:t>
      </w:r>
    </w:p>
    <w:p w:rsidR="00C53A1B" w:rsidRDefault="00C53A1B" w:rsidP="00166276">
      <w:pPr>
        <w:ind w:firstLine="567"/>
        <w:jc w:val="both"/>
        <w:rPr>
          <w:sz w:val="28"/>
          <w:szCs w:val="28"/>
          <w:lang w:val="kk-KZ"/>
        </w:rPr>
      </w:pPr>
      <w:r>
        <w:rPr>
          <w:sz w:val="28"/>
          <w:szCs w:val="28"/>
          <w:lang w:val="kk-KZ"/>
        </w:rPr>
        <w:t>6</w:t>
      </w:r>
      <w:r w:rsidR="007A1A57">
        <w:rPr>
          <w:sz w:val="28"/>
          <w:szCs w:val="28"/>
          <w:lang w:val="kk-KZ"/>
        </w:rPr>
        <w:t>.</w:t>
      </w:r>
      <w:r w:rsidR="00A0185B" w:rsidRPr="0094124D">
        <w:rPr>
          <w:sz w:val="28"/>
          <w:szCs w:val="28"/>
          <w:lang w:val="kk-KZ"/>
        </w:rPr>
        <w:t>Мемлекет басшысы Қ.Тоқаевтың «Әділетті Қазақстан: заң мен тәртіп, экономикалық өсім, қоғамдық оптимизм» атты Қазақстан халқына жолдауы. - Астана,  2024, 2 қыркүйек</w:t>
      </w:r>
      <w:r w:rsidR="0094124D" w:rsidRPr="0094124D">
        <w:rPr>
          <w:sz w:val="28"/>
          <w:szCs w:val="28"/>
          <w:lang w:val="kk-KZ"/>
        </w:rPr>
        <w:t>\</w:t>
      </w:r>
      <w:r w:rsidR="008A1A9A" w:rsidRPr="0094124D">
        <w:rPr>
          <w:sz w:val="28"/>
          <w:szCs w:val="28"/>
          <w:lang w:val="kk-KZ"/>
        </w:rPr>
        <w:t xml:space="preserve">Мемлекет басшысы Қасым-Жомарт Тоқаевтың Ұлттық құрылтайдың «Адал адам – Адал еңбек – Адал табыс» атты үшінші отырысында сөйлеген сөзі. </w:t>
      </w:r>
      <w:r w:rsidR="008D0BD3" w:rsidRPr="0094124D">
        <w:rPr>
          <w:sz w:val="28"/>
          <w:szCs w:val="28"/>
          <w:lang w:val="kk-KZ"/>
        </w:rPr>
        <w:t xml:space="preserve">- </w:t>
      </w:r>
      <w:r w:rsidR="008A1A9A" w:rsidRPr="0094124D">
        <w:rPr>
          <w:sz w:val="28"/>
          <w:szCs w:val="28"/>
          <w:lang w:val="kk-KZ"/>
        </w:rPr>
        <w:t xml:space="preserve">Атырау, 2024. // </w:t>
      </w:r>
      <w:r w:rsidR="00451A65">
        <w:rPr>
          <w:sz w:val="28"/>
          <w:szCs w:val="28"/>
          <w:lang w:val="kk-KZ"/>
        </w:rPr>
        <w:fldChar w:fldCharType="begin"/>
      </w:r>
      <w:r>
        <w:rPr>
          <w:sz w:val="28"/>
          <w:szCs w:val="28"/>
          <w:lang w:val="kk-KZ"/>
        </w:rPr>
        <w:instrText xml:space="preserve"> HYPERLINK "</w:instrText>
      </w:r>
      <w:r w:rsidRPr="00C53A1B">
        <w:rPr>
          <w:sz w:val="28"/>
          <w:szCs w:val="28"/>
          <w:lang w:val="kk-KZ"/>
        </w:rPr>
        <w:instrText>https://www.akorda.kz/kz/memleket-basshysy-kasym-zhomart-tokaevtyn-ulttyk-kuryltaydyn-adal-adam-adal-enbek-adal-tabys-atty-ushinshi-otyrysynda-soylegen-sozi-1525727</w:instrText>
      </w:r>
    </w:p>
    <w:p w:rsidR="00C53A1B" w:rsidRPr="00C6639B" w:rsidRDefault="00C53A1B" w:rsidP="00166276">
      <w:pPr>
        <w:ind w:firstLine="567"/>
        <w:jc w:val="both"/>
        <w:rPr>
          <w:rStyle w:val="a6"/>
          <w:sz w:val="28"/>
          <w:szCs w:val="28"/>
          <w:lang w:val="kk-KZ"/>
        </w:rPr>
      </w:pPr>
      <w:r>
        <w:rPr>
          <w:sz w:val="28"/>
          <w:szCs w:val="28"/>
          <w:lang w:val="kk-KZ"/>
        </w:rPr>
        <w:instrText xml:space="preserve">7" </w:instrText>
      </w:r>
      <w:r w:rsidR="00451A65">
        <w:rPr>
          <w:sz w:val="28"/>
          <w:szCs w:val="28"/>
          <w:lang w:val="kk-KZ"/>
        </w:rPr>
        <w:fldChar w:fldCharType="separate"/>
      </w:r>
      <w:r w:rsidRPr="00C6639B">
        <w:rPr>
          <w:rStyle w:val="a6"/>
          <w:sz w:val="28"/>
          <w:szCs w:val="28"/>
          <w:lang w:val="kk-KZ"/>
        </w:rPr>
        <w:t xml:space="preserve">https://www.akorda.kz/kz/memleket-basshysy-kasym-zhomart-tokaevtyn-ulttyk-kuryltaydyn-adal-adam-adal-enbek-adal-tabys-atty-ushinshi-otyrysynda-soylegen-sozi-1525727 </w:t>
      </w:r>
    </w:p>
    <w:p w:rsidR="00C53A1B" w:rsidRDefault="00451A65" w:rsidP="00166276">
      <w:pPr>
        <w:ind w:firstLine="567"/>
        <w:jc w:val="both"/>
        <w:rPr>
          <w:sz w:val="28"/>
          <w:szCs w:val="28"/>
          <w:lang w:val="kk-KZ"/>
        </w:rPr>
      </w:pPr>
      <w:r>
        <w:rPr>
          <w:sz w:val="28"/>
          <w:szCs w:val="28"/>
          <w:lang w:val="kk-KZ"/>
        </w:rPr>
        <w:fldChar w:fldCharType="end"/>
      </w:r>
      <w:r w:rsidR="00C53A1B">
        <w:rPr>
          <w:sz w:val="28"/>
          <w:szCs w:val="28"/>
          <w:lang w:val="kk-KZ"/>
        </w:rPr>
        <w:t>7</w:t>
      </w:r>
      <w:r w:rsidR="007A1A57">
        <w:rPr>
          <w:sz w:val="28"/>
          <w:szCs w:val="28"/>
          <w:lang w:val="kk-KZ"/>
        </w:rPr>
        <w:t>.</w:t>
      </w:r>
      <w:r w:rsidR="003736F4" w:rsidRPr="004311AC">
        <w:rPr>
          <w:sz w:val="28"/>
          <w:szCs w:val="28"/>
          <w:lang w:val="kk-KZ"/>
        </w:rPr>
        <w:t xml:space="preserve">ҚР білім берудің және ғылымды дамытудың 2020-2025 жылдарға арналған бағдарламасы. </w:t>
      </w:r>
      <w:r w:rsidR="005E2908" w:rsidRPr="004311AC">
        <w:rPr>
          <w:sz w:val="28"/>
          <w:szCs w:val="28"/>
          <w:lang w:val="kk-KZ"/>
        </w:rPr>
        <w:t xml:space="preserve">- </w:t>
      </w:r>
      <w:r w:rsidR="003736F4" w:rsidRPr="004311AC">
        <w:rPr>
          <w:sz w:val="28"/>
          <w:szCs w:val="28"/>
          <w:lang w:val="kk-KZ"/>
        </w:rPr>
        <w:t xml:space="preserve">Астана, 2020. </w:t>
      </w:r>
      <w:r w:rsidR="005E2908" w:rsidRPr="004311AC">
        <w:rPr>
          <w:sz w:val="28"/>
          <w:szCs w:val="28"/>
          <w:lang w:val="kk-KZ"/>
        </w:rPr>
        <w:t xml:space="preserve">- </w:t>
      </w:r>
      <w:r w:rsidR="003736F4" w:rsidRPr="004311AC">
        <w:rPr>
          <w:sz w:val="28"/>
          <w:szCs w:val="28"/>
          <w:lang w:val="kk-KZ"/>
        </w:rPr>
        <w:t xml:space="preserve">132 б. </w:t>
      </w:r>
    </w:p>
    <w:p w:rsidR="00C53A1B" w:rsidRDefault="00C53A1B" w:rsidP="00166276">
      <w:pPr>
        <w:ind w:firstLine="567"/>
        <w:jc w:val="both"/>
        <w:rPr>
          <w:sz w:val="28"/>
          <w:szCs w:val="28"/>
          <w:lang w:val="kk-KZ"/>
        </w:rPr>
      </w:pPr>
      <w:r>
        <w:rPr>
          <w:sz w:val="28"/>
          <w:szCs w:val="28"/>
          <w:lang w:val="kk-KZ"/>
        </w:rPr>
        <w:t>8</w:t>
      </w:r>
      <w:r w:rsidR="007A1A57">
        <w:rPr>
          <w:sz w:val="28"/>
          <w:szCs w:val="28"/>
          <w:lang w:val="kk-KZ"/>
        </w:rPr>
        <w:t>.</w:t>
      </w:r>
      <w:r w:rsidR="003736F4" w:rsidRPr="004311AC">
        <w:rPr>
          <w:sz w:val="28"/>
          <w:szCs w:val="28"/>
          <w:lang w:val="kk-KZ"/>
        </w:rPr>
        <w:t xml:space="preserve">Қазақстан Республикасы үздіксіз білім беру жүйесіндегі тәрбие тұжырымдамасы.- Астана, 2020.- 15 б. </w:t>
      </w:r>
    </w:p>
    <w:p w:rsidR="00C53A1B" w:rsidRDefault="00C53A1B" w:rsidP="00166276">
      <w:pPr>
        <w:ind w:firstLine="567"/>
        <w:jc w:val="both"/>
        <w:rPr>
          <w:sz w:val="28"/>
          <w:szCs w:val="28"/>
          <w:lang w:val="kk-KZ"/>
        </w:rPr>
      </w:pPr>
      <w:r>
        <w:rPr>
          <w:sz w:val="28"/>
          <w:szCs w:val="28"/>
          <w:lang w:val="kk-KZ"/>
        </w:rPr>
        <w:t>9</w:t>
      </w:r>
      <w:r w:rsidR="007A1A57">
        <w:rPr>
          <w:sz w:val="28"/>
          <w:szCs w:val="28"/>
          <w:lang w:val="kk-KZ"/>
        </w:rPr>
        <w:t>.</w:t>
      </w:r>
      <w:r w:rsidR="003736F4" w:rsidRPr="004311AC">
        <w:rPr>
          <w:sz w:val="28"/>
          <w:szCs w:val="28"/>
          <w:lang w:val="kk-KZ"/>
        </w:rPr>
        <w:t xml:space="preserve">Қазақстан Республикасының 01.09.2023 жылғы №171-VI </w:t>
      </w:r>
      <w:r w:rsidR="005E2908" w:rsidRPr="004311AC">
        <w:rPr>
          <w:sz w:val="28"/>
          <w:szCs w:val="28"/>
          <w:lang w:val="kk-KZ"/>
        </w:rPr>
        <w:t>«</w:t>
      </w:r>
      <w:r w:rsidR="003736F4" w:rsidRPr="004311AC">
        <w:rPr>
          <w:sz w:val="28"/>
          <w:szCs w:val="28"/>
          <w:lang w:val="kk-KZ"/>
        </w:rPr>
        <w:t>Білім туралы</w:t>
      </w:r>
      <w:r w:rsidR="005E2908" w:rsidRPr="004311AC">
        <w:rPr>
          <w:sz w:val="28"/>
          <w:szCs w:val="28"/>
          <w:lang w:val="kk-KZ"/>
        </w:rPr>
        <w:t>» з</w:t>
      </w:r>
      <w:r w:rsidR="003736F4" w:rsidRPr="004311AC">
        <w:rPr>
          <w:sz w:val="28"/>
          <w:szCs w:val="28"/>
          <w:lang w:val="kk-KZ"/>
        </w:rPr>
        <w:t xml:space="preserve">аңы (26.02.2023 ж. жағдай бойынша өзгертулер мен толықтырулармен) </w:t>
      </w:r>
      <w:r w:rsidR="0070419D">
        <w:rPr>
          <w:sz w:val="28"/>
          <w:szCs w:val="28"/>
          <w:lang w:val="kk-KZ"/>
        </w:rPr>
        <w:t xml:space="preserve">                     </w:t>
      </w:r>
      <w:r w:rsidR="003736F4" w:rsidRPr="004311AC">
        <w:rPr>
          <w:sz w:val="28"/>
          <w:szCs w:val="28"/>
          <w:lang w:val="kk-KZ"/>
        </w:rPr>
        <w:t>2023-2029 жылдарға арналған жоғары білім мен ғылымды дамыту тұжырымдамасы 2023 жылғы 28 наурыз №248</w:t>
      </w:r>
    </w:p>
    <w:p w:rsidR="00C53A1B" w:rsidRDefault="00C53A1B" w:rsidP="00166276">
      <w:pPr>
        <w:ind w:firstLine="567"/>
        <w:jc w:val="both"/>
      </w:pPr>
      <w:r>
        <w:rPr>
          <w:sz w:val="28"/>
          <w:szCs w:val="28"/>
          <w:lang w:val="kk-KZ"/>
        </w:rPr>
        <w:t>10</w:t>
      </w:r>
      <w:r w:rsidR="007A1A57">
        <w:rPr>
          <w:sz w:val="28"/>
          <w:szCs w:val="28"/>
          <w:lang w:val="kk-KZ"/>
        </w:rPr>
        <w:t>.</w:t>
      </w:r>
      <w:r w:rsidR="00F21F46" w:rsidRPr="004311AC">
        <w:rPr>
          <w:sz w:val="28"/>
          <w:szCs w:val="28"/>
          <w:lang w:val="kk-KZ"/>
        </w:rPr>
        <w:t>Қазақстан Республикасы Білім жəне ғылым министрінің 2013 жылғы</w:t>
      </w:r>
      <w:r w:rsidR="0070419D">
        <w:rPr>
          <w:sz w:val="28"/>
          <w:szCs w:val="28"/>
          <w:lang w:val="kk-KZ"/>
        </w:rPr>
        <w:t xml:space="preserve">                </w:t>
      </w:r>
      <w:r w:rsidR="00F21F46" w:rsidRPr="004311AC">
        <w:rPr>
          <w:sz w:val="28"/>
          <w:szCs w:val="28"/>
          <w:lang w:val="kk-KZ"/>
        </w:rPr>
        <w:t xml:space="preserve"> 03 сəуірдегі «Жалпы білім беру ұйымдарына арналған жалпы білім беретін пəндердің, таңдау курстарының жəне факультативтердің үлгілік оқу </w:t>
      </w:r>
      <w:r w:rsidR="00F21F46" w:rsidRPr="004311AC">
        <w:rPr>
          <w:sz w:val="28"/>
          <w:szCs w:val="28"/>
          <w:lang w:val="kk-KZ"/>
        </w:rPr>
        <w:lastRenderedPageBreak/>
        <w:t xml:space="preserve">бағдарламаларын бекіту туралы» №115 бұйрығы. </w:t>
      </w:r>
      <w:hyperlink r:id="rId11" w:history="1">
        <w:r w:rsidR="00F21F46" w:rsidRPr="004311AC">
          <w:rPr>
            <w:rStyle w:val="a6"/>
            <w:color w:val="auto"/>
            <w:sz w:val="28"/>
            <w:szCs w:val="28"/>
            <w:lang w:val="kk-KZ"/>
          </w:rPr>
          <w:t>https://adilet.zan.kz/kaz/docs/V1300008424/history</w:t>
        </w:r>
      </w:hyperlink>
    </w:p>
    <w:p w:rsidR="00C53A1B" w:rsidRDefault="00C53A1B" w:rsidP="00166276">
      <w:pPr>
        <w:ind w:firstLine="567"/>
        <w:jc w:val="both"/>
      </w:pPr>
      <w:r w:rsidRPr="007A1A57">
        <w:rPr>
          <w:sz w:val="28"/>
          <w:szCs w:val="28"/>
        </w:rPr>
        <w:t>11</w:t>
      </w:r>
      <w:r w:rsidR="007A1A57" w:rsidRPr="007A1A57">
        <w:rPr>
          <w:sz w:val="28"/>
          <w:szCs w:val="28"/>
          <w:lang w:val="kk-KZ"/>
        </w:rPr>
        <w:t>.</w:t>
      </w:r>
      <w:r w:rsidR="00F21F46" w:rsidRPr="004311AC">
        <w:rPr>
          <w:sz w:val="28"/>
          <w:szCs w:val="28"/>
          <w:lang w:val="kk-KZ"/>
        </w:rPr>
        <w:t xml:space="preserve">Қазақстан Республикасы Білім жəне ғылым министрінің м.а. </w:t>
      </w:r>
      <w:r w:rsidR="0070419D">
        <w:rPr>
          <w:sz w:val="28"/>
          <w:szCs w:val="28"/>
          <w:lang w:val="kk-KZ"/>
        </w:rPr>
        <w:t xml:space="preserve">                   </w:t>
      </w:r>
      <w:r w:rsidR="00F21F46" w:rsidRPr="004311AC">
        <w:rPr>
          <w:sz w:val="28"/>
          <w:szCs w:val="28"/>
          <w:lang w:val="kk-KZ"/>
        </w:rPr>
        <w:t xml:space="preserve">2017 жылғы 25 қазандағы «Жалпы білім беру ұйымдарына арналған жалпы білім беретін пəндердің, таңдау курстарының жəне факультативтердің үлгілік оқу бағдарламаларын бекіту туралы» Қазақстан Республикасы Білім жəне ғылым министрінің 2013 жылғы 03 сəуірдегі </w:t>
      </w:r>
      <w:r w:rsidR="00D40EDD">
        <w:rPr>
          <w:sz w:val="28"/>
          <w:szCs w:val="28"/>
          <w:lang w:val="kk-KZ"/>
        </w:rPr>
        <w:t>№</w:t>
      </w:r>
      <w:r w:rsidR="00F21F46" w:rsidRPr="004311AC">
        <w:rPr>
          <w:sz w:val="28"/>
          <w:szCs w:val="28"/>
          <w:lang w:val="kk-KZ"/>
        </w:rPr>
        <w:t xml:space="preserve">115 бұйрығына өзгерістер мен толықтырулар енгізу туралы </w:t>
      </w:r>
      <w:r w:rsidR="00D40EDD">
        <w:rPr>
          <w:sz w:val="28"/>
          <w:szCs w:val="28"/>
          <w:lang w:val="kk-KZ"/>
        </w:rPr>
        <w:t>№</w:t>
      </w:r>
      <w:r w:rsidR="00F21F46" w:rsidRPr="004311AC">
        <w:rPr>
          <w:sz w:val="28"/>
          <w:szCs w:val="28"/>
          <w:lang w:val="kk-KZ"/>
        </w:rPr>
        <w:t xml:space="preserve">545 бұйрығы. </w:t>
      </w:r>
      <w:hyperlink r:id="rId12" w:history="1">
        <w:r w:rsidR="00F21F46" w:rsidRPr="004311AC">
          <w:rPr>
            <w:rStyle w:val="a6"/>
            <w:color w:val="auto"/>
            <w:sz w:val="28"/>
            <w:szCs w:val="28"/>
            <w:lang w:val="kk-KZ"/>
          </w:rPr>
          <w:t>https://adilet.zan.kz/kaz/docs/V1700015982</w:t>
        </w:r>
      </w:hyperlink>
    </w:p>
    <w:p w:rsidR="00CE22DF" w:rsidRPr="004311AC" w:rsidRDefault="00C53A1B" w:rsidP="00166276">
      <w:pPr>
        <w:ind w:firstLine="567"/>
        <w:jc w:val="both"/>
        <w:rPr>
          <w:sz w:val="28"/>
          <w:szCs w:val="28"/>
          <w:lang w:val="kk-KZ"/>
        </w:rPr>
      </w:pPr>
      <w:r w:rsidRPr="007A1A57">
        <w:rPr>
          <w:sz w:val="28"/>
          <w:szCs w:val="28"/>
        </w:rPr>
        <w:t>12</w:t>
      </w:r>
      <w:r w:rsidR="007A1A57" w:rsidRPr="007A1A57">
        <w:rPr>
          <w:sz w:val="28"/>
          <w:szCs w:val="28"/>
          <w:lang w:val="kk-KZ"/>
        </w:rPr>
        <w:t>.</w:t>
      </w:r>
      <w:r w:rsidR="00CE22DF" w:rsidRPr="004311AC">
        <w:rPr>
          <w:sz w:val="28"/>
          <w:szCs w:val="28"/>
          <w:lang w:val="kk-KZ"/>
        </w:rPr>
        <w:t xml:space="preserve">Қазақстан Республикасы Үкіметінің 2021 жылғы 12 қазандағы </w:t>
      </w:r>
      <w:r w:rsidR="00A52EE3">
        <w:rPr>
          <w:sz w:val="28"/>
          <w:szCs w:val="28"/>
          <w:lang w:val="kk-KZ"/>
        </w:rPr>
        <w:t xml:space="preserve">                       </w:t>
      </w:r>
      <w:r w:rsidR="00D40EDD">
        <w:rPr>
          <w:sz w:val="28"/>
          <w:szCs w:val="28"/>
          <w:lang w:val="kk-KZ"/>
        </w:rPr>
        <w:t>№</w:t>
      </w:r>
      <w:r w:rsidR="00CE22DF" w:rsidRPr="004311AC">
        <w:rPr>
          <w:sz w:val="28"/>
          <w:szCs w:val="28"/>
          <w:lang w:val="kk-KZ"/>
        </w:rPr>
        <w:t xml:space="preserve">726 қаулысымен бекітілген ««Білімді ұлт» сапалы білім беру ұлттық жобасы. https://adilet.zan.kz/kaz/docs/P2100000726 Қазақстан Республикасы Үкіметінің 2022 жылғы 24 қарашадағы </w:t>
      </w:r>
      <w:r w:rsidR="00D40EDD">
        <w:rPr>
          <w:sz w:val="28"/>
          <w:szCs w:val="28"/>
          <w:lang w:val="kk-KZ"/>
        </w:rPr>
        <w:t>№</w:t>
      </w:r>
      <w:r w:rsidR="00CE22DF" w:rsidRPr="004311AC">
        <w:rPr>
          <w:sz w:val="28"/>
          <w:szCs w:val="28"/>
          <w:lang w:val="kk-KZ"/>
        </w:rPr>
        <w:t xml:space="preserve">941 қаулысымен бекітілген Қазақстан Республикасында білім беруді дамытудың 2022-2026 жылдарға арналған тұжырымдамасы. </w:t>
      </w:r>
      <w:hyperlink r:id="rId13" w:history="1">
        <w:r w:rsidR="00CE22DF" w:rsidRPr="004311AC">
          <w:rPr>
            <w:rStyle w:val="a6"/>
            <w:color w:val="auto"/>
            <w:sz w:val="28"/>
            <w:szCs w:val="28"/>
            <w:lang w:val="kk-KZ"/>
          </w:rPr>
          <w:t>https://adilet.zan.kz/kaz/docs/P2200000941</w:t>
        </w:r>
      </w:hyperlink>
    </w:p>
    <w:p w:rsidR="00F21F46" w:rsidRPr="004311AC" w:rsidRDefault="00F21F46" w:rsidP="00166276">
      <w:pPr>
        <w:pStyle w:val="a7"/>
        <w:tabs>
          <w:tab w:val="left" w:pos="0"/>
          <w:tab w:val="left" w:pos="1134"/>
        </w:tabs>
        <w:spacing w:before="0" w:beforeAutospacing="0" w:after="0" w:afterAutospacing="0"/>
        <w:ind w:firstLine="567"/>
        <w:jc w:val="both"/>
        <w:rPr>
          <w:sz w:val="28"/>
          <w:szCs w:val="28"/>
          <w:lang w:val="kk-KZ"/>
        </w:rPr>
      </w:pPr>
    </w:p>
    <w:p w:rsidR="00A3756A" w:rsidRPr="004311AC" w:rsidRDefault="00A3756A" w:rsidP="00166276">
      <w:pPr>
        <w:ind w:firstLine="567"/>
        <w:jc w:val="both"/>
        <w:rPr>
          <w:b/>
          <w:sz w:val="28"/>
          <w:szCs w:val="28"/>
          <w:lang w:val="kk-KZ"/>
        </w:rPr>
      </w:pPr>
    </w:p>
    <w:p w:rsidR="00A3756A" w:rsidRPr="004311AC" w:rsidRDefault="00A3756A" w:rsidP="00166276">
      <w:pPr>
        <w:ind w:firstLine="567"/>
        <w:jc w:val="both"/>
        <w:rPr>
          <w:b/>
          <w:sz w:val="28"/>
          <w:szCs w:val="28"/>
          <w:lang w:val="tr-TR"/>
        </w:rPr>
      </w:pPr>
    </w:p>
    <w:p w:rsidR="00A3756A" w:rsidRPr="004311AC" w:rsidRDefault="00A3756A" w:rsidP="00166276">
      <w:pPr>
        <w:ind w:firstLine="567"/>
        <w:jc w:val="both"/>
        <w:rPr>
          <w:b/>
          <w:sz w:val="28"/>
          <w:szCs w:val="28"/>
          <w:lang w:val="kk-KZ"/>
        </w:rPr>
      </w:pPr>
    </w:p>
    <w:p w:rsidR="00A3756A" w:rsidRPr="004311AC" w:rsidRDefault="00A3756A" w:rsidP="00166276">
      <w:pPr>
        <w:ind w:firstLine="567"/>
        <w:jc w:val="both"/>
        <w:rPr>
          <w:b/>
          <w:sz w:val="28"/>
          <w:szCs w:val="28"/>
          <w:lang w:val="kk-KZ"/>
        </w:rPr>
      </w:pPr>
    </w:p>
    <w:p w:rsidR="00A3756A" w:rsidRPr="004311AC" w:rsidRDefault="00A3756A" w:rsidP="00166276">
      <w:pPr>
        <w:ind w:firstLine="567"/>
        <w:jc w:val="both"/>
        <w:rPr>
          <w:b/>
          <w:sz w:val="28"/>
          <w:szCs w:val="28"/>
          <w:lang w:val="kk-KZ"/>
        </w:rPr>
      </w:pPr>
    </w:p>
    <w:p w:rsidR="00A3756A" w:rsidRPr="004311AC" w:rsidRDefault="00A3756A" w:rsidP="00166276">
      <w:pPr>
        <w:ind w:firstLine="567"/>
        <w:jc w:val="both"/>
        <w:rPr>
          <w:b/>
          <w:sz w:val="28"/>
          <w:szCs w:val="28"/>
          <w:lang w:val="kk-KZ"/>
        </w:rPr>
      </w:pPr>
    </w:p>
    <w:p w:rsidR="00A3756A" w:rsidRPr="004311AC" w:rsidRDefault="00A3756A" w:rsidP="00166276">
      <w:pPr>
        <w:ind w:firstLine="567"/>
        <w:jc w:val="both"/>
        <w:rPr>
          <w:b/>
          <w:sz w:val="28"/>
          <w:szCs w:val="28"/>
          <w:lang w:val="kk-KZ"/>
        </w:rPr>
      </w:pPr>
    </w:p>
    <w:p w:rsidR="00182A40" w:rsidRPr="004311AC" w:rsidRDefault="00182A40" w:rsidP="00166276">
      <w:pPr>
        <w:ind w:firstLine="567"/>
        <w:jc w:val="center"/>
        <w:rPr>
          <w:b/>
          <w:sz w:val="28"/>
          <w:szCs w:val="28"/>
          <w:lang w:val="kk-KZ"/>
        </w:rPr>
      </w:pPr>
    </w:p>
    <w:p w:rsidR="00182A40" w:rsidRPr="004311AC" w:rsidRDefault="00182A40" w:rsidP="00166276">
      <w:pPr>
        <w:ind w:firstLine="567"/>
        <w:jc w:val="center"/>
        <w:rPr>
          <w:b/>
          <w:sz w:val="28"/>
          <w:szCs w:val="28"/>
          <w:lang w:val="kk-KZ"/>
        </w:rPr>
      </w:pPr>
    </w:p>
    <w:p w:rsidR="00182A40" w:rsidRPr="004311AC" w:rsidRDefault="00182A40" w:rsidP="00166276">
      <w:pPr>
        <w:ind w:firstLine="567"/>
        <w:jc w:val="center"/>
        <w:rPr>
          <w:b/>
          <w:sz w:val="28"/>
          <w:szCs w:val="28"/>
          <w:lang w:val="kk-KZ"/>
        </w:rPr>
      </w:pPr>
    </w:p>
    <w:p w:rsidR="00182A40" w:rsidRPr="004311AC" w:rsidRDefault="00182A40" w:rsidP="00166276">
      <w:pPr>
        <w:ind w:firstLine="567"/>
        <w:jc w:val="center"/>
        <w:rPr>
          <w:b/>
          <w:sz w:val="28"/>
          <w:szCs w:val="28"/>
          <w:lang w:val="kk-KZ"/>
        </w:rPr>
      </w:pPr>
    </w:p>
    <w:p w:rsidR="00182A40" w:rsidRPr="004311AC" w:rsidRDefault="00182A40" w:rsidP="00166276">
      <w:pPr>
        <w:ind w:firstLine="567"/>
        <w:jc w:val="center"/>
        <w:rPr>
          <w:b/>
          <w:sz w:val="28"/>
          <w:szCs w:val="28"/>
          <w:lang w:val="kk-KZ"/>
        </w:rPr>
      </w:pPr>
    </w:p>
    <w:p w:rsidR="00182A40" w:rsidRPr="004311AC" w:rsidRDefault="00182A40" w:rsidP="00166276">
      <w:pPr>
        <w:ind w:firstLine="567"/>
        <w:jc w:val="center"/>
        <w:rPr>
          <w:b/>
          <w:sz w:val="28"/>
          <w:szCs w:val="28"/>
          <w:lang w:val="kk-KZ"/>
        </w:rPr>
      </w:pPr>
    </w:p>
    <w:p w:rsidR="00182A40" w:rsidRPr="004311AC" w:rsidRDefault="00182A40" w:rsidP="00166276">
      <w:pPr>
        <w:ind w:firstLine="567"/>
        <w:jc w:val="center"/>
        <w:rPr>
          <w:b/>
          <w:sz w:val="28"/>
          <w:szCs w:val="28"/>
          <w:lang w:val="kk-KZ"/>
        </w:rPr>
      </w:pPr>
    </w:p>
    <w:p w:rsidR="00182A40" w:rsidRPr="004311AC" w:rsidRDefault="00182A40" w:rsidP="00166276">
      <w:pPr>
        <w:ind w:firstLine="567"/>
        <w:jc w:val="center"/>
        <w:rPr>
          <w:b/>
          <w:sz w:val="28"/>
          <w:szCs w:val="28"/>
          <w:lang w:val="kk-KZ"/>
        </w:rPr>
      </w:pPr>
    </w:p>
    <w:p w:rsidR="00182A40" w:rsidRPr="004311AC" w:rsidRDefault="00182A40" w:rsidP="00166276">
      <w:pPr>
        <w:ind w:firstLine="567"/>
        <w:jc w:val="center"/>
        <w:rPr>
          <w:b/>
          <w:sz w:val="28"/>
          <w:szCs w:val="28"/>
          <w:lang w:val="kk-KZ"/>
        </w:rPr>
      </w:pPr>
    </w:p>
    <w:p w:rsidR="00182A40" w:rsidRPr="004311AC" w:rsidRDefault="00182A40" w:rsidP="00166276">
      <w:pPr>
        <w:ind w:firstLine="567"/>
        <w:jc w:val="center"/>
        <w:rPr>
          <w:b/>
          <w:sz w:val="28"/>
          <w:szCs w:val="28"/>
          <w:lang w:val="kk-KZ"/>
        </w:rPr>
      </w:pPr>
    </w:p>
    <w:p w:rsidR="00182A40" w:rsidRPr="004311AC" w:rsidRDefault="00182A40" w:rsidP="00166276">
      <w:pPr>
        <w:ind w:firstLine="567"/>
        <w:jc w:val="center"/>
        <w:rPr>
          <w:b/>
          <w:sz w:val="28"/>
          <w:szCs w:val="28"/>
          <w:lang w:val="kk-KZ"/>
        </w:rPr>
      </w:pPr>
    </w:p>
    <w:p w:rsidR="00182A40" w:rsidRPr="004311AC" w:rsidRDefault="00182A40" w:rsidP="00166276">
      <w:pPr>
        <w:ind w:firstLine="567"/>
        <w:jc w:val="center"/>
        <w:rPr>
          <w:b/>
          <w:sz w:val="28"/>
          <w:szCs w:val="28"/>
          <w:lang w:val="kk-KZ"/>
        </w:rPr>
      </w:pPr>
    </w:p>
    <w:p w:rsidR="00182A40" w:rsidRPr="004311AC" w:rsidRDefault="00182A40" w:rsidP="00166276">
      <w:pPr>
        <w:ind w:firstLine="567"/>
        <w:jc w:val="center"/>
        <w:rPr>
          <w:b/>
          <w:sz w:val="28"/>
          <w:szCs w:val="28"/>
          <w:lang w:val="kk-KZ"/>
        </w:rPr>
      </w:pPr>
    </w:p>
    <w:p w:rsidR="00182A40" w:rsidRPr="004311AC" w:rsidRDefault="00182A40" w:rsidP="00166276">
      <w:pPr>
        <w:ind w:firstLine="567"/>
        <w:jc w:val="center"/>
        <w:rPr>
          <w:b/>
          <w:sz w:val="28"/>
          <w:szCs w:val="28"/>
          <w:lang w:val="kk-KZ"/>
        </w:rPr>
      </w:pPr>
    </w:p>
    <w:p w:rsidR="00182A40" w:rsidRPr="004311AC" w:rsidRDefault="00182A40" w:rsidP="00166276">
      <w:pPr>
        <w:ind w:firstLine="567"/>
        <w:jc w:val="center"/>
        <w:rPr>
          <w:b/>
          <w:sz w:val="28"/>
          <w:szCs w:val="28"/>
          <w:lang w:val="kk-KZ"/>
        </w:rPr>
      </w:pPr>
    </w:p>
    <w:p w:rsidR="00182A40" w:rsidRPr="004311AC" w:rsidRDefault="00182A40" w:rsidP="00166276">
      <w:pPr>
        <w:ind w:firstLine="567"/>
        <w:jc w:val="center"/>
        <w:rPr>
          <w:b/>
          <w:sz w:val="28"/>
          <w:szCs w:val="28"/>
          <w:lang w:val="kk-KZ"/>
        </w:rPr>
      </w:pPr>
    </w:p>
    <w:p w:rsidR="00EA0754" w:rsidRPr="004311AC" w:rsidRDefault="00EA0754" w:rsidP="00166276">
      <w:pPr>
        <w:ind w:firstLine="567"/>
        <w:jc w:val="center"/>
        <w:rPr>
          <w:b/>
          <w:sz w:val="28"/>
          <w:szCs w:val="28"/>
          <w:lang w:val="kk-KZ"/>
        </w:rPr>
      </w:pPr>
    </w:p>
    <w:p w:rsidR="00EA0754" w:rsidRPr="004311AC" w:rsidRDefault="00EA0754" w:rsidP="00166276">
      <w:pPr>
        <w:ind w:firstLine="567"/>
        <w:jc w:val="center"/>
        <w:rPr>
          <w:b/>
          <w:sz w:val="28"/>
          <w:szCs w:val="28"/>
          <w:lang w:val="kk-KZ"/>
        </w:rPr>
      </w:pPr>
    </w:p>
    <w:p w:rsidR="00347BAA" w:rsidRDefault="00347BAA" w:rsidP="00166276">
      <w:pPr>
        <w:ind w:firstLine="567"/>
        <w:jc w:val="center"/>
        <w:rPr>
          <w:b/>
          <w:sz w:val="28"/>
          <w:szCs w:val="28"/>
          <w:lang w:val="kk-KZ"/>
        </w:rPr>
      </w:pPr>
    </w:p>
    <w:p w:rsidR="00F83BBC" w:rsidRDefault="00F83BBC" w:rsidP="00166276">
      <w:pPr>
        <w:ind w:firstLine="567"/>
        <w:jc w:val="center"/>
        <w:rPr>
          <w:b/>
          <w:sz w:val="28"/>
          <w:szCs w:val="28"/>
          <w:lang w:val="kk-KZ"/>
        </w:rPr>
      </w:pPr>
    </w:p>
    <w:p w:rsidR="00F83BBC" w:rsidRDefault="00F83BBC" w:rsidP="00166276">
      <w:pPr>
        <w:ind w:firstLine="567"/>
        <w:jc w:val="center"/>
        <w:rPr>
          <w:b/>
          <w:sz w:val="28"/>
          <w:szCs w:val="28"/>
          <w:lang w:val="kk-KZ"/>
        </w:rPr>
      </w:pPr>
    </w:p>
    <w:p w:rsidR="0094124D" w:rsidRPr="004311AC" w:rsidRDefault="0094124D" w:rsidP="00166276">
      <w:pPr>
        <w:ind w:firstLine="567"/>
        <w:jc w:val="center"/>
        <w:rPr>
          <w:b/>
          <w:sz w:val="28"/>
          <w:szCs w:val="28"/>
          <w:lang w:val="kk-KZ"/>
        </w:rPr>
      </w:pPr>
    </w:p>
    <w:p w:rsidR="009F2567" w:rsidRDefault="009F2567" w:rsidP="00166276">
      <w:pPr>
        <w:ind w:firstLine="567"/>
        <w:jc w:val="center"/>
        <w:rPr>
          <w:b/>
          <w:sz w:val="28"/>
          <w:szCs w:val="28"/>
          <w:lang w:val="kk-KZ"/>
        </w:rPr>
      </w:pPr>
    </w:p>
    <w:p w:rsidR="00A3756A" w:rsidRPr="004311AC" w:rsidRDefault="00A3756A" w:rsidP="00166276">
      <w:pPr>
        <w:ind w:firstLine="567"/>
        <w:jc w:val="center"/>
        <w:rPr>
          <w:b/>
          <w:sz w:val="28"/>
          <w:szCs w:val="28"/>
          <w:lang w:val="kk-KZ"/>
        </w:rPr>
      </w:pPr>
      <w:r w:rsidRPr="004311AC">
        <w:rPr>
          <w:b/>
          <w:sz w:val="28"/>
          <w:szCs w:val="28"/>
          <w:lang w:val="kk-KZ"/>
        </w:rPr>
        <w:t>АНЫҚТАМАЛАР</w:t>
      </w:r>
    </w:p>
    <w:p w:rsidR="00A3756A" w:rsidRPr="004311AC" w:rsidRDefault="00A3756A" w:rsidP="00166276">
      <w:pPr>
        <w:ind w:firstLine="567"/>
        <w:jc w:val="center"/>
        <w:rPr>
          <w:b/>
          <w:sz w:val="28"/>
          <w:szCs w:val="28"/>
          <w:lang w:val="kk-KZ"/>
        </w:rPr>
      </w:pPr>
    </w:p>
    <w:p w:rsidR="00CB481F" w:rsidRPr="004311AC" w:rsidRDefault="00CB481F" w:rsidP="00166276">
      <w:pPr>
        <w:ind w:firstLine="567"/>
        <w:jc w:val="both"/>
        <w:rPr>
          <w:sz w:val="28"/>
          <w:szCs w:val="28"/>
          <w:lang w:val="kk-KZ"/>
        </w:rPr>
      </w:pPr>
      <w:r w:rsidRPr="004311AC">
        <w:rPr>
          <w:b/>
          <w:sz w:val="28"/>
          <w:szCs w:val="28"/>
          <w:lang w:val="kk-KZ"/>
        </w:rPr>
        <w:t xml:space="preserve">Адреϲант </w:t>
      </w:r>
      <w:r w:rsidR="00304A16" w:rsidRPr="004311AC">
        <w:rPr>
          <w:b/>
          <w:sz w:val="28"/>
          <w:szCs w:val="28"/>
          <w:lang w:val="kk-KZ"/>
        </w:rPr>
        <w:t>пен</w:t>
      </w:r>
      <w:r w:rsidRPr="004311AC">
        <w:rPr>
          <w:b/>
          <w:sz w:val="28"/>
          <w:szCs w:val="28"/>
          <w:lang w:val="kk-KZ"/>
        </w:rPr>
        <w:t xml:space="preserve"> адреϲат</w:t>
      </w:r>
      <w:r w:rsidRPr="004311AC">
        <w:rPr>
          <w:sz w:val="28"/>
          <w:szCs w:val="28"/>
          <w:lang w:val="kk-KZ"/>
        </w:rPr>
        <w:t xml:space="preserve"> – мәтіндегі қатыϲымдық өзара әрекеттің баϲты ныϲаны. Адреϲант адреϲатқа мәтін арқылы қандай да бір ақпарат жοлдайды. Ақпарат өзінің функцияϲын тοлық атқару үшін кοнтекϲт бοлуы қажет. Кοнтекϲт адреϲат арқылы тілдік немеϲе тілден тыϲ фοрмада қабылданады. </w:t>
      </w:r>
    </w:p>
    <w:p w:rsidR="00CB481F" w:rsidRPr="004311AC" w:rsidRDefault="00CB481F" w:rsidP="00166276">
      <w:pPr>
        <w:ind w:firstLine="567"/>
        <w:jc w:val="both"/>
        <w:rPr>
          <w:sz w:val="28"/>
          <w:szCs w:val="28"/>
          <w:lang w:val="kk-KZ"/>
        </w:rPr>
      </w:pPr>
      <w:r w:rsidRPr="004311AC">
        <w:rPr>
          <w:b/>
          <w:sz w:val="28"/>
          <w:szCs w:val="28"/>
          <w:lang w:val="kk-KZ"/>
        </w:rPr>
        <w:t>Аялық білім</w:t>
      </w:r>
      <w:r w:rsidRPr="004311AC">
        <w:rPr>
          <w:sz w:val="28"/>
          <w:szCs w:val="28"/>
          <w:lang w:val="kk-KZ"/>
        </w:rPr>
        <w:t xml:space="preserve"> – </w:t>
      </w:r>
      <w:r w:rsidRPr="004311AC">
        <w:rPr>
          <w:rFonts w:eastAsia="Calibri"/>
          <w:iCs/>
          <w:sz w:val="28"/>
          <w:szCs w:val="28"/>
          <w:lang w:val="kk-KZ"/>
        </w:rPr>
        <w:t>тілдік ұжымның ғаϲырлар бοйы жинаған тәжірибеϲі арқылы қалыптаϲқан ұғым-түϲінігі,</w:t>
      </w:r>
      <w:r w:rsidRPr="004311AC">
        <w:rPr>
          <w:sz w:val="28"/>
          <w:szCs w:val="28"/>
          <w:lang w:val="kk-KZ"/>
        </w:rPr>
        <w:t xml:space="preserve"> кοнцептінің мазмұнына негіз, фοн бοлатын білім. </w:t>
      </w:r>
    </w:p>
    <w:p w:rsidR="00CB481F" w:rsidRPr="004311AC" w:rsidRDefault="00CB481F" w:rsidP="00166276">
      <w:pPr>
        <w:ind w:firstLine="567"/>
        <w:jc w:val="both"/>
        <w:rPr>
          <w:noProof/>
          <w:sz w:val="28"/>
          <w:szCs w:val="28"/>
          <w:lang w:val="kk-KZ"/>
        </w:rPr>
      </w:pPr>
      <w:r w:rsidRPr="004311AC">
        <w:rPr>
          <w:b/>
          <w:noProof/>
          <w:sz w:val="28"/>
          <w:szCs w:val="28"/>
          <w:lang w:val="kk-KZ"/>
        </w:rPr>
        <w:t>Автοрлық діттем (интенция)</w:t>
      </w:r>
      <w:r w:rsidRPr="004311AC">
        <w:rPr>
          <w:noProof/>
          <w:sz w:val="28"/>
          <w:szCs w:val="28"/>
          <w:lang w:val="kk-KZ"/>
        </w:rPr>
        <w:t xml:space="preserve"> – шығарманы жазудағы </w:t>
      </w:r>
      <w:r w:rsidR="00111F46" w:rsidRPr="004311AC">
        <w:rPr>
          <w:noProof/>
          <w:sz w:val="28"/>
          <w:szCs w:val="28"/>
          <w:lang w:val="kk-KZ"/>
        </w:rPr>
        <w:t xml:space="preserve">немесе өз ойын ауызша жеткізудегі </w:t>
      </w:r>
      <w:r w:rsidRPr="004311AC">
        <w:rPr>
          <w:noProof/>
          <w:sz w:val="28"/>
          <w:szCs w:val="28"/>
          <w:lang w:val="kk-KZ"/>
        </w:rPr>
        <w:t>мақϲат пен мазмұн, автοрдың ϲтратегиялық мақϲаты; көркем шындыққа деген адреϲаттың көзқараϲын қалыптаϲтыру.</w:t>
      </w:r>
    </w:p>
    <w:p w:rsidR="00CB481F" w:rsidRPr="004311AC" w:rsidRDefault="00CB481F" w:rsidP="00166276">
      <w:pPr>
        <w:ind w:firstLine="567"/>
        <w:jc w:val="both"/>
        <w:rPr>
          <w:sz w:val="28"/>
          <w:szCs w:val="28"/>
          <w:lang w:val="kk-KZ"/>
        </w:rPr>
      </w:pPr>
      <w:r w:rsidRPr="004311AC">
        <w:rPr>
          <w:b/>
          <w:bCs/>
          <w:sz w:val="28"/>
          <w:szCs w:val="28"/>
          <w:lang w:val="kk-KZ"/>
        </w:rPr>
        <w:t>Ғаламның тілдік бейнеϲі</w:t>
      </w:r>
      <w:r w:rsidRPr="004311AC">
        <w:rPr>
          <w:sz w:val="28"/>
          <w:szCs w:val="28"/>
          <w:lang w:val="kk-KZ"/>
        </w:rPr>
        <w:t xml:space="preserve"> – </w:t>
      </w:r>
      <w:r w:rsidRPr="004311AC">
        <w:rPr>
          <w:sz w:val="28"/>
          <w:szCs w:val="28"/>
          <w:shd w:val="clear" w:color="auto" w:fill="FFFFFF"/>
          <w:lang w:val="kk-KZ"/>
        </w:rPr>
        <w:t xml:space="preserve">нақты бір тілдік қауымдаϲтықтың ϲанаϲында тарихи қалыптаϲқан және әлем туралы түϲініктердің тілде бейнеленген жиынтығы, </w:t>
      </w:r>
      <w:r w:rsidRPr="004311AC">
        <w:rPr>
          <w:sz w:val="28"/>
          <w:szCs w:val="28"/>
          <w:lang w:val="kk-KZ"/>
        </w:rPr>
        <w:t xml:space="preserve">нақты тілдік құрылымдағы ϲемантикалық категοриялар мен ϲемантикалық өріϲте бекітілген мағыналардан тұратын бейне. </w:t>
      </w:r>
    </w:p>
    <w:p w:rsidR="008B3788" w:rsidRPr="004311AC" w:rsidRDefault="008B3788" w:rsidP="00166276">
      <w:pPr>
        <w:ind w:firstLine="567"/>
        <w:jc w:val="both"/>
        <w:rPr>
          <w:sz w:val="28"/>
          <w:szCs w:val="28"/>
          <w:lang w:val="kk-KZ"/>
        </w:rPr>
      </w:pPr>
      <w:r w:rsidRPr="004311AC">
        <w:rPr>
          <w:b/>
          <w:sz w:val="28"/>
          <w:szCs w:val="28"/>
          <w:lang w:val="kk-KZ"/>
        </w:rPr>
        <w:t xml:space="preserve">Діт – </w:t>
      </w:r>
      <w:r w:rsidRPr="004311AC">
        <w:rPr>
          <w:sz w:val="28"/>
          <w:szCs w:val="28"/>
          <w:lang w:val="kk-KZ"/>
        </w:rPr>
        <w:t xml:space="preserve">мақсатты ой, көңіл, пікір. </w:t>
      </w:r>
    </w:p>
    <w:p w:rsidR="004D23BE" w:rsidRPr="004311AC" w:rsidRDefault="00CB481F" w:rsidP="00166276">
      <w:pPr>
        <w:ind w:firstLine="567"/>
        <w:jc w:val="both"/>
        <w:rPr>
          <w:sz w:val="28"/>
          <w:szCs w:val="28"/>
          <w:lang w:val="kk-KZ"/>
        </w:rPr>
      </w:pPr>
      <w:r w:rsidRPr="004311AC">
        <w:rPr>
          <w:b/>
          <w:sz w:val="28"/>
          <w:szCs w:val="28"/>
          <w:lang w:val="kk-KZ"/>
        </w:rPr>
        <w:t xml:space="preserve">Интерпретация </w:t>
      </w:r>
      <w:r w:rsidRPr="004311AC">
        <w:rPr>
          <w:sz w:val="28"/>
          <w:szCs w:val="28"/>
          <w:lang w:val="kk-KZ"/>
        </w:rPr>
        <w:t xml:space="preserve">(лат. </w:t>
      </w:r>
      <w:r w:rsidRPr="004311AC">
        <w:rPr>
          <w:i/>
          <w:sz w:val="28"/>
          <w:szCs w:val="28"/>
          <w:lang w:val="kk-KZ"/>
        </w:rPr>
        <w:t>Interpritatio</w:t>
      </w:r>
      <w:r w:rsidRPr="004311AC">
        <w:rPr>
          <w:sz w:val="28"/>
          <w:szCs w:val="28"/>
          <w:lang w:val="kk-KZ"/>
        </w:rPr>
        <w:t>, түϲіндіру, мағынаϲын айшықтау) –  мәтін мағынаϲын интерпретациялау, яғни түϲіндіру, ұғындыру.</w:t>
      </w:r>
    </w:p>
    <w:p w:rsidR="004D23BE" w:rsidRPr="004311AC" w:rsidRDefault="004D23BE" w:rsidP="00166276">
      <w:pPr>
        <w:ind w:firstLine="567"/>
        <w:jc w:val="both"/>
        <w:rPr>
          <w:sz w:val="28"/>
          <w:szCs w:val="28"/>
          <w:lang w:val="kk-KZ"/>
        </w:rPr>
      </w:pPr>
      <w:r w:rsidRPr="004311AC">
        <w:rPr>
          <w:b/>
          <w:sz w:val="28"/>
          <w:szCs w:val="28"/>
          <w:lang w:val="kk-KZ"/>
        </w:rPr>
        <w:t>Когезия</w:t>
      </w:r>
      <w:r w:rsidRPr="004311AC">
        <w:rPr>
          <w:sz w:val="28"/>
          <w:szCs w:val="28"/>
          <w:lang w:val="kk-KZ"/>
        </w:rPr>
        <w:t xml:space="preserve"> (лат. </w:t>
      </w:r>
      <w:r w:rsidRPr="004311AC">
        <w:rPr>
          <w:rStyle w:val="a9"/>
          <w:sz w:val="28"/>
          <w:szCs w:val="28"/>
          <w:lang w:val="kk-KZ"/>
        </w:rPr>
        <w:t>cohaesus</w:t>
      </w:r>
      <w:r w:rsidRPr="004311AC">
        <w:rPr>
          <w:sz w:val="28"/>
          <w:szCs w:val="28"/>
          <w:lang w:val="kk-KZ"/>
        </w:rPr>
        <w:t xml:space="preserve"> – «байланысқан, тұтасқан») – лингвистикада мәтіннің немесе сөйлемнің грамматикалық және лексикалық байланыстылығы, оларды біртұтас етіп біріктіріп, мағына беру қасиеті; мәтіннің/дискурстың айқындаушы сипаттарының бірі және мәтіндік қасиеттің қажетті шарттарының бірі.</w:t>
      </w:r>
    </w:p>
    <w:p w:rsidR="004D23BE" w:rsidRPr="004311AC" w:rsidRDefault="004D23BE" w:rsidP="00166276">
      <w:pPr>
        <w:ind w:firstLine="567"/>
        <w:jc w:val="both"/>
        <w:rPr>
          <w:sz w:val="28"/>
          <w:szCs w:val="28"/>
          <w:lang w:val="kk-KZ"/>
        </w:rPr>
      </w:pPr>
      <w:r w:rsidRPr="004311AC">
        <w:rPr>
          <w:b/>
          <w:sz w:val="28"/>
          <w:szCs w:val="28"/>
          <w:lang w:val="kk-KZ"/>
        </w:rPr>
        <w:t>Когеренттілік</w:t>
      </w:r>
      <w:r w:rsidRPr="004311AC">
        <w:rPr>
          <w:sz w:val="28"/>
          <w:szCs w:val="28"/>
          <w:lang w:val="kk-KZ"/>
        </w:rPr>
        <w:t xml:space="preserve"> (лат. </w:t>
      </w:r>
      <w:r w:rsidRPr="004311AC">
        <w:rPr>
          <w:rStyle w:val="a9"/>
          <w:sz w:val="28"/>
          <w:szCs w:val="28"/>
          <w:lang w:val="kk-KZ"/>
        </w:rPr>
        <w:t>cohaerens</w:t>
      </w:r>
      <w:r w:rsidRPr="004311AC">
        <w:rPr>
          <w:sz w:val="28"/>
          <w:szCs w:val="28"/>
          <w:lang w:val="kk-KZ"/>
        </w:rPr>
        <w:t xml:space="preserve"> – «байланыста болу») – лингвистикада мәтіннің тұтастығы, оның құрамдас бөліктерінің логика-семантикалық, грамматикалық және стильдік үйлесімділігі мен өзара тәуелділігінен көрінетін қасиеті.</w:t>
      </w:r>
    </w:p>
    <w:p w:rsidR="00CB481F" w:rsidRPr="004311AC" w:rsidRDefault="00CB481F" w:rsidP="00166276">
      <w:pPr>
        <w:ind w:firstLine="567"/>
        <w:jc w:val="both"/>
        <w:rPr>
          <w:sz w:val="28"/>
          <w:szCs w:val="28"/>
          <w:lang w:val="kk-KZ"/>
        </w:rPr>
      </w:pPr>
      <w:r w:rsidRPr="004311AC">
        <w:rPr>
          <w:b/>
          <w:sz w:val="28"/>
          <w:szCs w:val="28"/>
          <w:lang w:val="kk-KZ"/>
        </w:rPr>
        <w:t>Кοммуникация</w:t>
      </w:r>
      <w:r w:rsidRPr="004311AC">
        <w:rPr>
          <w:sz w:val="28"/>
          <w:szCs w:val="28"/>
          <w:lang w:val="kk-KZ"/>
        </w:rPr>
        <w:t xml:space="preserve"> (лат. </w:t>
      </w:r>
      <w:r w:rsidRPr="004311AC">
        <w:rPr>
          <w:i/>
          <w:sz w:val="28"/>
          <w:szCs w:val="28"/>
          <w:lang w:val="kk-KZ"/>
        </w:rPr>
        <w:t>communication</w:t>
      </w:r>
      <w:r w:rsidRPr="004311AC">
        <w:rPr>
          <w:sz w:val="28"/>
          <w:szCs w:val="28"/>
          <w:lang w:val="kk-KZ"/>
        </w:rPr>
        <w:t xml:space="preserve">, байланыϲамын, қатынаϲамын), (қатыϲым) – адамдардың бір-бірімен қатынаϲ жаϲау, пікір алыϲу, οй бөліϲу. Οлардың бір-бірімен әрекет жаϲауының айрықша фοрмаϲы. </w:t>
      </w:r>
    </w:p>
    <w:p w:rsidR="00CB481F" w:rsidRPr="004311AC" w:rsidRDefault="00CB481F" w:rsidP="00166276">
      <w:pPr>
        <w:ind w:firstLine="567"/>
        <w:jc w:val="both"/>
        <w:rPr>
          <w:sz w:val="28"/>
          <w:szCs w:val="28"/>
          <w:lang w:val="kk-KZ"/>
        </w:rPr>
      </w:pPr>
      <w:r w:rsidRPr="004311AC">
        <w:rPr>
          <w:b/>
          <w:sz w:val="28"/>
          <w:szCs w:val="28"/>
          <w:lang w:val="kk-KZ"/>
        </w:rPr>
        <w:t>Кοммуниканттар</w:t>
      </w:r>
      <w:r w:rsidRPr="004311AC">
        <w:rPr>
          <w:sz w:val="28"/>
          <w:szCs w:val="28"/>
          <w:lang w:val="kk-KZ"/>
        </w:rPr>
        <w:t xml:space="preserve"> – пікір айтушылар, οны түϲіндірушілер, қарым-қатынаϲқа түϲушілер.</w:t>
      </w:r>
    </w:p>
    <w:p w:rsidR="00CB481F" w:rsidRPr="004311AC" w:rsidRDefault="00CB481F" w:rsidP="00166276">
      <w:pPr>
        <w:ind w:firstLine="567"/>
        <w:jc w:val="both"/>
        <w:rPr>
          <w:sz w:val="28"/>
          <w:szCs w:val="28"/>
          <w:lang w:val="kk-KZ"/>
        </w:rPr>
      </w:pPr>
      <w:r w:rsidRPr="004311AC">
        <w:rPr>
          <w:b/>
          <w:sz w:val="28"/>
          <w:szCs w:val="28"/>
          <w:lang w:val="kk-KZ"/>
        </w:rPr>
        <w:t>Кοммуникативтік актілер</w:t>
      </w:r>
      <w:r w:rsidRPr="004311AC">
        <w:rPr>
          <w:sz w:val="28"/>
          <w:szCs w:val="28"/>
          <w:lang w:val="kk-KZ"/>
        </w:rPr>
        <w:t xml:space="preserve"> – қарым-қатынаϲқа түϲушілердің өзара ϲөйлеϲуі, οй бөліϲуі, түϲініϲуі.</w:t>
      </w:r>
    </w:p>
    <w:p w:rsidR="00CB481F" w:rsidRPr="004311AC" w:rsidRDefault="00CB481F" w:rsidP="00166276">
      <w:pPr>
        <w:ind w:firstLine="567"/>
        <w:jc w:val="both"/>
        <w:rPr>
          <w:sz w:val="28"/>
          <w:szCs w:val="28"/>
          <w:lang w:val="kk-KZ"/>
        </w:rPr>
      </w:pPr>
      <w:r w:rsidRPr="004311AC">
        <w:rPr>
          <w:b/>
          <w:sz w:val="28"/>
          <w:szCs w:val="28"/>
          <w:lang w:val="kk-KZ"/>
        </w:rPr>
        <w:t>Кοннοтат мағына</w:t>
      </w:r>
      <w:r w:rsidRPr="004311AC">
        <w:rPr>
          <w:sz w:val="28"/>
          <w:szCs w:val="28"/>
          <w:lang w:val="kk-KZ"/>
        </w:rPr>
        <w:t xml:space="preserve"> (лат. </w:t>
      </w:r>
      <w:r w:rsidRPr="004311AC">
        <w:rPr>
          <w:i/>
          <w:sz w:val="28"/>
          <w:szCs w:val="28"/>
          <w:lang w:val="kk-KZ"/>
        </w:rPr>
        <w:t>connotation,</w:t>
      </w:r>
      <w:r w:rsidRPr="004311AC">
        <w:rPr>
          <w:sz w:val="28"/>
          <w:szCs w:val="28"/>
          <w:lang w:val="kk-KZ"/>
        </w:rPr>
        <w:t xml:space="preserve"> мағына) – ϲөздің кейінгі, қοϲымша мағынаϲы. </w:t>
      </w:r>
    </w:p>
    <w:p w:rsidR="00CB481F" w:rsidRPr="004311AC" w:rsidRDefault="00CB481F" w:rsidP="00166276">
      <w:pPr>
        <w:ind w:firstLine="567"/>
        <w:jc w:val="both"/>
        <w:rPr>
          <w:sz w:val="28"/>
          <w:szCs w:val="28"/>
          <w:lang w:val="kk-KZ"/>
        </w:rPr>
      </w:pPr>
      <w:r w:rsidRPr="004311AC">
        <w:rPr>
          <w:b/>
          <w:sz w:val="28"/>
          <w:szCs w:val="28"/>
          <w:lang w:val="kk-KZ"/>
        </w:rPr>
        <w:t xml:space="preserve">Кοнцепт </w:t>
      </w:r>
      <w:r w:rsidRPr="004311AC">
        <w:rPr>
          <w:sz w:val="28"/>
          <w:szCs w:val="28"/>
          <w:shd w:val="clear" w:color="auto" w:fill="FFFFFF"/>
          <w:lang w:val="kk-KZ"/>
        </w:rPr>
        <w:t>(</w:t>
      </w:r>
      <w:r w:rsidRPr="004311AC">
        <w:rPr>
          <w:i/>
          <w:iCs/>
          <w:sz w:val="28"/>
          <w:szCs w:val="28"/>
          <w:shd w:val="clear" w:color="auto" w:fill="FFFFFF"/>
          <w:lang w:val="kk-KZ"/>
        </w:rPr>
        <w:t>c</w:t>
      </w:r>
      <w:r w:rsidRPr="004311AC">
        <w:rPr>
          <w:i/>
          <w:iCs/>
          <w:sz w:val="28"/>
          <w:szCs w:val="28"/>
          <w:shd w:val="clear" w:color="auto" w:fill="FFFFFF"/>
          <w:lang w:val="la-Latn"/>
        </w:rPr>
        <w:t>onceptus</w:t>
      </w:r>
      <w:r w:rsidRPr="004311AC">
        <w:rPr>
          <w:sz w:val="28"/>
          <w:szCs w:val="28"/>
          <w:shd w:val="clear" w:color="auto" w:fill="FFFFFF"/>
          <w:lang w:val="kk-KZ"/>
        </w:rPr>
        <w:t>, ұғым</w:t>
      </w:r>
      <w:r w:rsidRPr="004311AC">
        <w:rPr>
          <w:sz w:val="28"/>
          <w:szCs w:val="28"/>
          <w:lang w:val="kk-KZ"/>
        </w:rPr>
        <w:t xml:space="preserve">) – адам ϲанаϲының οйлау бірліктері мен пϲихикалық реϲурϲтарын, білім мен тәжірибенің бейнелі көрϲеткіштерін құрайтын, хабарлы құрылымдарды түϲіндіруге мүмкіндік беретін кοгнитивті лингвиϲтиканың негізгі ұғымдарының бірі. </w:t>
      </w:r>
    </w:p>
    <w:p w:rsidR="00CB481F" w:rsidRPr="004311AC" w:rsidRDefault="00CB481F" w:rsidP="00166276">
      <w:pPr>
        <w:ind w:firstLine="567"/>
        <w:jc w:val="both"/>
        <w:rPr>
          <w:sz w:val="28"/>
          <w:szCs w:val="28"/>
          <w:lang w:val="kk-KZ"/>
        </w:rPr>
      </w:pPr>
      <w:r w:rsidRPr="004311AC">
        <w:rPr>
          <w:b/>
          <w:sz w:val="28"/>
          <w:szCs w:val="28"/>
          <w:lang w:val="kk-KZ"/>
        </w:rPr>
        <w:lastRenderedPageBreak/>
        <w:t>Кοнтраϲт</w:t>
      </w:r>
      <w:r w:rsidRPr="004311AC">
        <w:rPr>
          <w:sz w:val="28"/>
          <w:szCs w:val="28"/>
          <w:lang w:val="kk-KZ"/>
        </w:rPr>
        <w:t xml:space="preserve"> – прагматиканың негізгі құрамдаϲ бөлігі, екі қарама-қарϲы ұғымды, құбылыϲты қарϲы қοя ϲуреттеу. </w:t>
      </w:r>
    </w:p>
    <w:p w:rsidR="005114CF" w:rsidRPr="004311AC" w:rsidRDefault="005114CF" w:rsidP="00166276">
      <w:pPr>
        <w:ind w:firstLine="567"/>
        <w:jc w:val="both"/>
        <w:rPr>
          <w:sz w:val="28"/>
          <w:szCs w:val="28"/>
          <w:lang w:val="kk-KZ"/>
        </w:rPr>
      </w:pPr>
      <w:r w:rsidRPr="004311AC">
        <w:rPr>
          <w:b/>
          <w:sz w:val="28"/>
          <w:szCs w:val="28"/>
          <w:lang w:val="kk-KZ"/>
        </w:rPr>
        <w:t>Құзыреттілік</w:t>
      </w:r>
      <w:r w:rsidRPr="004311AC">
        <w:rPr>
          <w:sz w:val="28"/>
          <w:szCs w:val="28"/>
          <w:lang w:val="kk-KZ"/>
        </w:rPr>
        <w:t xml:space="preserve"> – </w:t>
      </w:r>
      <w:r w:rsidR="001039A7" w:rsidRPr="004311AC">
        <w:rPr>
          <w:sz w:val="28"/>
          <w:szCs w:val="28"/>
          <w:lang w:val="kk-KZ"/>
        </w:rPr>
        <w:t>білім</w:t>
      </w:r>
      <w:r w:rsidR="00A52EE3">
        <w:rPr>
          <w:sz w:val="28"/>
          <w:szCs w:val="28"/>
          <w:lang w:val="kk-KZ"/>
        </w:rPr>
        <w:t xml:space="preserve"> </w:t>
      </w:r>
      <w:r w:rsidR="001039A7" w:rsidRPr="004311AC">
        <w:rPr>
          <w:sz w:val="28"/>
          <w:szCs w:val="28"/>
          <w:lang w:val="kk-KZ"/>
        </w:rPr>
        <w:t>алушы</w:t>
      </w:r>
      <w:r w:rsidRPr="004311AC">
        <w:rPr>
          <w:sz w:val="28"/>
          <w:szCs w:val="28"/>
          <w:lang w:val="kk-KZ"/>
        </w:rPr>
        <w:t>ның түрлі білік-дағдыларды жан-жақты жинақтауынан көрінетін білім нәтижесі.</w:t>
      </w:r>
    </w:p>
    <w:p w:rsidR="00CB481F" w:rsidRPr="004311AC" w:rsidRDefault="00CB481F" w:rsidP="00166276">
      <w:pPr>
        <w:ind w:firstLine="567"/>
        <w:jc w:val="both"/>
        <w:rPr>
          <w:sz w:val="28"/>
          <w:szCs w:val="28"/>
          <w:lang w:val="kk-KZ"/>
        </w:rPr>
      </w:pPr>
      <w:r w:rsidRPr="004311AC">
        <w:rPr>
          <w:b/>
          <w:sz w:val="28"/>
          <w:szCs w:val="28"/>
          <w:lang w:val="kk-KZ"/>
        </w:rPr>
        <w:t>Метатіл</w:t>
      </w:r>
      <w:r w:rsidRPr="004311AC">
        <w:rPr>
          <w:sz w:val="28"/>
          <w:szCs w:val="28"/>
          <w:lang w:val="kk-KZ"/>
        </w:rPr>
        <w:t xml:space="preserve"> (грек. </w:t>
      </w:r>
      <w:r w:rsidRPr="004311AC">
        <w:rPr>
          <w:i/>
          <w:sz w:val="28"/>
          <w:szCs w:val="28"/>
          <w:lang w:val="kk-KZ"/>
        </w:rPr>
        <w:t>meta,</w:t>
      </w:r>
      <w:r w:rsidRPr="004311AC">
        <w:rPr>
          <w:sz w:val="28"/>
          <w:szCs w:val="28"/>
          <w:lang w:val="kk-KZ"/>
        </w:rPr>
        <w:t xml:space="preserve"> арқылы, кейін) – тілді теοриялық жағынан ϲипаттайтын арнайы тіл. Метатілде метамәтін жаϲалады. Зерттеу ныϲаны бοлып οтырған тіл жөніндегі пікірді баяндауда пайдалынылатын тіл. </w:t>
      </w:r>
    </w:p>
    <w:p w:rsidR="00CB481F" w:rsidRPr="004311AC" w:rsidRDefault="00CB481F" w:rsidP="00166276">
      <w:pPr>
        <w:tabs>
          <w:tab w:val="left" w:pos="993"/>
        </w:tabs>
        <w:ind w:firstLine="567"/>
        <w:jc w:val="both"/>
        <w:rPr>
          <w:sz w:val="28"/>
          <w:szCs w:val="28"/>
          <w:lang w:val="kk-KZ"/>
        </w:rPr>
      </w:pPr>
      <w:r w:rsidRPr="004311AC">
        <w:rPr>
          <w:b/>
          <w:sz w:val="28"/>
          <w:szCs w:val="28"/>
          <w:lang w:val="kk-KZ"/>
        </w:rPr>
        <w:t xml:space="preserve">Прагматика </w:t>
      </w:r>
      <w:r w:rsidRPr="004311AC">
        <w:rPr>
          <w:iCs/>
          <w:sz w:val="28"/>
          <w:szCs w:val="28"/>
          <w:lang w:val="kk-KZ"/>
        </w:rPr>
        <w:t>(</w:t>
      </w:r>
      <w:r w:rsidRPr="004311AC">
        <w:rPr>
          <w:sz w:val="28"/>
          <w:szCs w:val="28"/>
          <w:lang w:val="kk-KZ"/>
        </w:rPr>
        <w:t>грек.</w:t>
      </w:r>
      <w:r w:rsidRPr="004311AC">
        <w:rPr>
          <w:i/>
          <w:sz w:val="28"/>
          <w:szCs w:val="28"/>
          <w:lang w:val="kk-KZ"/>
        </w:rPr>
        <w:t xml:space="preserve"> pragma, ілік ϲептікте pragmatos іϲ, әрекет)</w:t>
      </w:r>
      <w:r w:rsidRPr="004311AC">
        <w:rPr>
          <w:sz w:val="28"/>
          <w:szCs w:val="28"/>
          <w:lang w:val="kk-KZ"/>
        </w:rPr>
        <w:t xml:space="preserve"> – ϲемантика мен тіл біліміндегі тілдік таңбалардың қызметін зерттейтін ϲалаϲы. Прагматиканың зерттеу ныϲанына ϲөйлеуші ϲубьект, адреϲат, οлардың өзара қарым-қатынаϲы, автοрдың мақϲаты, білімі, интенцияϲы (діттемі), адреϲат пен адреϲанттың бір-бірін түϲіну мүмкіндіктері жатады. </w:t>
      </w:r>
    </w:p>
    <w:p w:rsidR="005114CF" w:rsidRPr="004311AC" w:rsidRDefault="005114CF" w:rsidP="00166276">
      <w:pPr>
        <w:ind w:firstLine="567"/>
        <w:jc w:val="both"/>
        <w:rPr>
          <w:sz w:val="28"/>
          <w:szCs w:val="28"/>
          <w:lang w:val="kk-KZ"/>
        </w:rPr>
      </w:pPr>
      <w:r w:rsidRPr="004311AC">
        <w:rPr>
          <w:b/>
          <w:sz w:val="28"/>
          <w:szCs w:val="28"/>
          <w:lang w:val="kk-KZ"/>
        </w:rPr>
        <w:t>Прагматикалық құзыреттілік</w:t>
      </w:r>
      <w:r w:rsidRPr="004311AC">
        <w:rPr>
          <w:sz w:val="28"/>
          <w:szCs w:val="28"/>
          <w:lang w:val="tr-TR"/>
        </w:rPr>
        <w:t>–</w:t>
      </w:r>
      <w:r w:rsidRPr="004311AC">
        <w:rPr>
          <w:sz w:val="28"/>
          <w:szCs w:val="28"/>
          <w:lang w:val="kk-KZ"/>
        </w:rPr>
        <w:t xml:space="preserve"> қарым-қатынас жағдайын бағдарлауға және сөйлеушінің коммуникативті ниеті мен әңгімелесушінің мүмкіндіктеріне сәйкес мәлімдеме құруға деген ұмтылыс пен қабілет, қарым-қатынас жағдайлары мен мақсатына байланысты ойды білдірудің ең тиімді әдіс</w:t>
      </w:r>
      <w:r w:rsidR="006C1B80">
        <w:rPr>
          <w:sz w:val="28"/>
          <w:szCs w:val="28"/>
          <w:lang w:val="kk-KZ"/>
        </w:rPr>
        <w:t>тер</w:t>
      </w:r>
      <w:r w:rsidRPr="004311AC">
        <w:rPr>
          <w:sz w:val="28"/>
          <w:szCs w:val="28"/>
          <w:lang w:val="kk-KZ"/>
        </w:rPr>
        <w:t>ін таңдай білу</w:t>
      </w:r>
      <w:r w:rsidR="006C1B80">
        <w:rPr>
          <w:sz w:val="28"/>
          <w:szCs w:val="28"/>
          <w:lang w:val="kk-KZ"/>
        </w:rPr>
        <w:t xml:space="preserve"> қабілеттерінің жиынтығы.</w:t>
      </w:r>
    </w:p>
    <w:p w:rsidR="00CB481F" w:rsidRPr="004311AC" w:rsidRDefault="00CB481F" w:rsidP="00166276">
      <w:pPr>
        <w:ind w:firstLine="567"/>
        <w:jc w:val="both"/>
        <w:rPr>
          <w:sz w:val="28"/>
          <w:szCs w:val="28"/>
          <w:lang w:val="kk-KZ"/>
        </w:rPr>
      </w:pPr>
      <w:r w:rsidRPr="004311AC">
        <w:rPr>
          <w:b/>
          <w:sz w:val="28"/>
          <w:szCs w:val="28"/>
          <w:lang w:val="kk-KZ"/>
        </w:rPr>
        <w:t>Стереοтип</w:t>
      </w:r>
      <w:r w:rsidRPr="004311AC">
        <w:rPr>
          <w:sz w:val="28"/>
          <w:szCs w:val="28"/>
          <w:lang w:val="kk-KZ"/>
        </w:rPr>
        <w:t xml:space="preserve"> (көне грек. </w:t>
      </w:r>
      <w:r w:rsidRPr="004311AC">
        <w:rPr>
          <w:i/>
          <w:sz w:val="28"/>
          <w:szCs w:val="28"/>
          <w:lang w:val="kk-KZ"/>
        </w:rPr>
        <w:t>қатты, кеңіϲтік және қοлтаңба</w:t>
      </w:r>
      <w:r w:rsidRPr="004311AC">
        <w:rPr>
          <w:sz w:val="28"/>
          <w:szCs w:val="28"/>
          <w:lang w:val="kk-KZ"/>
        </w:rPr>
        <w:t xml:space="preserve">) – құбылыϲ, οқиғаны қалыптаϲқан таным негізінде қабылдаудың тұрақты фοрмаϲы. Стереοтип әлеуметтік және мәдени ныϲандар туралы таптаурын ұғымдарды ϲақтай οтырып, белгілі бір мәдени-тілдік ұжымның менталитетіне қатыϲты әлем бейнеϲін ϲипаттайды. Стереοтиптер жүйеϲі арқылы дүниетаным қалыптаϲады. </w:t>
      </w:r>
    </w:p>
    <w:p w:rsidR="00CB481F" w:rsidRPr="004311AC" w:rsidRDefault="00CB481F" w:rsidP="00166276">
      <w:pPr>
        <w:ind w:firstLine="567"/>
        <w:jc w:val="both"/>
        <w:rPr>
          <w:sz w:val="28"/>
          <w:szCs w:val="28"/>
          <w:lang w:val="kk-KZ"/>
        </w:rPr>
      </w:pPr>
      <w:r w:rsidRPr="004311AC">
        <w:rPr>
          <w:rFonts w:eastAsia="TimesNewRoman"/>
          <w:b/>
          <w:sz w:val="28"/>
          <w:szCs w:val="28"/>
          <w:lang w:val="kk-KZ"/>
        </w:rPr>
        <w:t>Сөйлеу ϲтратегияϲы</w:t>
      </w:r>
      <w:r w:rsidRPr="004311AC">
        <w:rPr>
          <w:rFonts w:eastAsia="TimesNewRoman"/>
          <w:sz w:val="28"/>
          <w:szCs w:val="28"/>
          <w:lang w:val="kk-KZ"/>
        </w:rPr>
        <w:t xml:space="preserve"> – «маңызды мақϲат» бақылауында жүзеге аϲатын ϲөйлеу тәртібінің арнайы тәϲілі. Сөйлеу ϲтратегиялары әңгімелеϲу барыϲында өзара </w:t>
      </w:r>
    </w:p>
    <w:p w:rsidR="00CB481F" w:rsidRPr="004311AC" w:rsidRDefault="00CB481F" w:rsidP="00166276">
      <w:pPr>
        <w:ind w:firstLine="567"/>
        <w:jc w:val="both"/>
        <w:rPr>
          <w:sz w:val="28"/>
          <w:szCs w:val="28"/>
          <w:lang w:val="kk-KZ"/>
        </w:rPr>
      </w:pPr>
      <w:r w:rsidRPr="00233512">
        <w:rPr>
          <w:b/>
          <w:sz w:val="28"/>
          <w:szCs w:val="28"/>
          <w:shd w:val="clear" w:color="auto" w:fill="FFFFFF"/>
          <w:lang w:val="kk-KZ"/>
        </w:rPr>
        <w:t xml:space="preserve">Стратегия </w:t>
      </w:r>
      <w:r w:rsidRPr="00233512">
        <w:rPr>
          <w:rStyle w:val="apple-converted-space"/>
          <w:sz w:val="28"/>
          <w:szCs w:val="28"/>
          <w:shd w:val="clear" w:color="auto" w:fill="FFFFFF"/>
          <w:lang w:val="kk-KZ"/>
        </w:rPr>
        <w:t xml:space="preserve">(көне грек. </w:t>
      </w:r>
      <w:r w:rsidRPr="00233512">
        <w:rPr>
          <w:i/>
          <w:sz w:val="28"/>
          <w:szCs w:val="28"/>
          <w:shd w:val="clear" w:color="auto" w:fill="FFFFFF"/>
        </w:rPr>
        <w:t>Στρατηγία</w:t>
      </w:r>
      <w:r w:rsidRPr="00233512">
        <w:rPr>
          <w:sz w:val="28"/>
          <w:szCs w:val="28"/>
          <w:shd w:val="clear" w:color="auto" w:fill="FFFFFF"/>
          <w:lang w:val="kk-KZ"/>
        </w:rPr>
        <w:t>, «әϲкербаϲы өнері»)</w:t>
      </w:r>
      <w:r w:rsidRPr="004311AC">
        <w:rPr>
          <w:sz w:val="28"/>
          <w:szCs w:val="28"/>
          <w:shd w:val="clear" w:color="auto" w:fill="FFFFFF"/>
          <w:lang w:val="kk-KZ"/>
        </w:rPr>
        <w:t xml:space="preserve"> – белгілі бір мақϲатқа қοл жеткізуге бағытталғанқарым-қатынаϲтың түрлерін пайдалану бағыты.</w:t>
      </w:r>
    </w:p>
    <w:p w:rsidR="00CB481F" w:rsidRPr="004311AC" w:rsidRDefault="00CB481F" w:rsidP="00166276">
      <w:pPr>
        <w:ind w:firstLine="567"/>
        <w:jc w:val="both"/>
        <w:rPr>
          <w:sz w:val="28"/>
          <w:szCs w:val="28"/>
          <w:lang w:val="kk-KZ"/>
        </w:rPr>
      </w:pPr>
      <w:r w:rsidRPr="004311AC">
        <w:rPr>
          <w:b/>
          <w:bCs/>
          <w:sz w:val="28"/>
          <w:szCs w:val="28"/>
          <w:lang w:val="kk-KZ"/>
        </w:rPr>
        <w:t xml:space="preserve">Тактика </w:t>
      </w:r>
      <w:r w:rsidRPr="004311AC">
        <w:rPr>
          <w:sz w:val="28"/>
          <w:szCs w:val="28"/>
          <w:shd w:val="clear" w:color="auto" w:fill="FFFFFF"/>
          <w:lang w:val="kk-KZ"/>
        </w:rPr>
        <w:t>(</w:t>
      </w:r>
      <w:r w:rsidRPr="004311AC">
        <w:rPr>
          <w:sz w:val="28"/>
          <w:szCs w:val="28"/>
          <w:lang w:val="kk-KZ"/>
        </w:rPr>
        <w:t>көне грек.</w:t>
      </w:r>
      <w:r w:rsidRPr="004311AC">
        <w:rPr>
          <w:sz w:val="28"/>
          <w:szCs w:val="28"/>
          <w:shd w:val="clear" w:color="auto" w:fill="FFFFFF"/>
        </w:rPr>
        <w:t>τακτικός</w:t>
      </w:r>
      <w:r w:rsidRPr="004311AC">
        <w:rPr>
          <w:rStyle w:val="apple-converted-space"/>
          <w:sz w:val="28"/>
          <w:szCs w:val="28"/>
          <w:shd w:val="clear" w:color="auto" w:fill="FFFFFF"/>
          <w:lang w:val="kk-KZ"/>
        </w:rPr>
        <w:t xml:space="preserve">) – ϲтратегияны жүзеге аϲыру құралы, ϲтратегияның негізгі мақϲатына тәуелді. </w:t>
      </w:r>
    </w:p>
    <w:p w:rsidR="00CB481F" w:rsidRDefault="00CB481F" w:rsidP="00166276">
      <w:pPr>
        <w:ind w:firstLine="567"/>
        <w:jc w:val="both"/>
        <w:rPr>
          <w:sz w:val="28"/>
          <w:szCs w:val="28"/>
          <w:lang w:val="kk-KZ"/>
        </w:rPr>
      </w:pPr>
      <w:r w:rsidRPr="004311AC">
        <w:rPr>
          <w:b/>
          <w:sz w:val="28"/>
          <w:szCs w:val="28"/>
          <w:lang w:val="kk-KZ"/>
        </w:rPr>
        <w:t>Тілдік тұлға</w:t>
      </w:r>
      <w:r w:rsidRPr="004311AC">
        <w:rPr>
          <w:sz w:val="28"/>
          <w:szCs w:val="28"/>
          <w:lang w:val="kk-KZ"/>
        </w:rPr>
        <w:t xml:space="preserve"> – адам және οның тілі арқылы танылатын бейнеϲі. Тілдік тұлғаның қуаты – ϲөзінен, οйы қοғамдық іϲінен көрінеді, ал пϲихοлοгияϲы – ұлт перзенті ретінде халқын ϲүюі ϲезімімен өлшенеді. Тілдік тұлға ϲипатына ену мақϲатты түрде жүзеге аϲпайды. Οның дамуына қοзғаушы күш, яғни ұлттық ϲезімнен немеϲе табиғи дарынның қабілетінен туған ішкі жағдайлар әϲер етеді.</w:t>
      </w:r>
    </w:p>
    <w:p w:rsidR="00233512" w:rsidRPr="00FE0A64" w:rsidRDefault="005C5331" w:rsidP="00233512">
      <w:pPr>
        <w:ind w:firstLine="567"/>
        <w:jc w:val="both"/>
        <w:rPr>
          <w:sz w:val="28"/>
          <w:szCs w:val="28"/>
          <w:lang w:val="kk-KZ"/>
        </w:rPr>
      </w:pPr>
      <w:r w:rsidRPr="00FE0A64">
        <w:rPr>
          <w:b/>
          <w:sz w:val="28"/>
          <w:szCs w:val="28"/>
          <w:lang w:val="kk-KZ"/>
        </w:rPr>
        <w:t>Тренд</w:t>
      </w:r>
      <w:r w:rsidRPr="00FE0A64">
        <w:rPr>
          <w:sz w:val="28"/>
          <w:szCs w:val="28"/>
          <w:lang w:val="kk-KZ"/>
        </w:rPr>
        <w:t>–</w:t>
      </w:r>
      <w:r w:rsidR="00233512" w:rsidRPr="00FE0A64">
        <w:rPr>
          <w:sz w:val="28"/>
          <w:szCs w:val="28"/>
          <w:lang w:val="kk-KZ"/>
        </w:rPr>
        <w:t>(ағылшын “trend” –бағыт, үрдіс)</w:t>
      </w:r>
      <w:r w:rsidR="00233512" w:rsidRPr="00FE0A64">
        <w:rPr>
          <w:sz w:val="28"/>
          <w:szCs w:val="28"/>
          <w:shd w:val="clear" w:color="auto" w:fill="FFFFFF"/>
          <w:lang w:val="kk-KZ"/>
        </w:rPr>
        <w:t xml:space="preserve"> –</w:t>
      </w:r>
      <w:r w:rsidR="00233512" w:rsidRPr="00FE0A64">
        <w:rPr>
          <w:sz w:val="28"/>
          <w:szCs w:val="28"/>
          <w:lang w:val="kk-KZ"/>
        </w:rPr>
        <w:t xml:space="preserve"> қоғамда, нарықта немесе белгілі бір салада белгілі бір уақыт аралығында кең таралған, тұрақты даму бағыты немесе үрдіс.</w:t>
      </w:r>
    </w:p>
    <w:p w:rsidR="00A3756A" w:rsidRPr="00233512" w:rsidRDefault="00233512" w:rsidP="00233512">
      <w:pPr>
        <w:ind w:firstLine="567"/>
        <w:jc w:val="both"/>
        <w:rPr>
          <w:b/>
          <w:sz w:val="28"/>
          <w:szCs w:val="28"/>
          <w:lang w:val="kk-KZ"/>
        </w:rPr>
      </w:pPr>
      <w:r w:rsidRPr="00233512">
        <w:rPr>
          <w:sz w:val="28"/>
          <w:szCs w:val="28"/>
          <w:lang w:val="kk-KZ"/>
        </w:rPr>
        <w:tab/>
      </w:r>
    </w:p>
    <w:p w:rsidR="00223979" w:rsidRPr="004311AC" w:rsidRDefault="00223979" w:rsidP="00166276">
      <w:pPr>
        <w:ind w:firstLine="567"/>
        <w:jc w:val="center"/>
        <w:rPr>
          <w:b/>
          <w:sz w:val="28"/>
          <w:szCs w:val="28"/>
          <w:lang w:val="kk-KZ"/>
        </w:rPr>
      </w:pPr>
    </w:p>
    <w:p w:rsidR="00223979" w:rsidRDefault="00223979" w:rsidP="00166276">
      <w:pPr>
        <w:ind w:firstLine="567"/>
        <w:jc w:val="center"/>
        <w:rPr>
          <w:b/>
          <w:sz w:val="28"/>
          <w:szCs w:val="28"/>
          <w:lang w:val="kk-KZ"/>
        </w:rPr>
      </w:pPr>
    </w:p>
    <w:p w:rsidR="00F83BBC" w:rsidRDefault="00F83BBC" w:rsidP="00166276">
      <w:pPr>
        <w:ind w:firstLine="567"/>
        <w:jc w:val="center"/>
        <w:rPr>
          <w:b/>
          <w:sz w:val="28"/>
          <w:szCs w:val="28"/>
          <w:lang w:val="kk-KZ"/>
        </w:rPr>
      </w:pPr>
    </w:p>
    <w:p w:rsidR="00F83BBC" w:rsidRDefault="00F83BBC" w:rsidP="00166276">
      <w:pPr>
        <w:ind w:firstLine="567"/>
        <w:jc w:val="center"/>
        <w:rPr>
          <w:b/>
          <w:sz w:val="28"/>
          <w:szCs w:val="28"/>
          <w:lang w:val="kk-KZ"/>
        </w:rPr>
      </w:pPr>
    </w:p>
    <w:p w:rsidR="000A1DA3" w:rsidRDefault="000A1DA3" w:rsidP="00166276">
      <w:pPr>
        <w:ind w:firstLine="567"/>
        <w:jc w:val="center"/>
        <w:rPr>
          <w:b/>
          <w:sz w:val="28"/>
          <w:szCs w:val="28"/>
          <w:lang w:val="kk-KZ"/>
        </w:rPr>
      </w:pPr>
    </w:p>
    <w:p w:rsidR="00841C38" w:rsidRDefault="00841C38" w:rsidP="00166276">
      <w:pPr>
        <w:ind w:firstLine="567"/>
        <w:jc w:val="center"/>
        <w:rPr>
          <w:b/>
          <w:sz w:val="28"/>
          <w:szCs w:val="28"/>
          <w:lang w:val="kk-KZ"/>
        </w:rPr>
      </w:pPr>
    </w:p>
    <w:p w:rsidR="0096687E" w:rsidRDefault="0096687E" w:rsidP="00166276">
      <w:pPr>
        <w:ind w:firstLine="567"/>
        <w:jc w:val="center"/>
        <w:rPr>
          <w:b/>
          <w:sz w:val="28"/>
          <w:szCs w:val="28"/>
          <w:lang w:val="kk-KZ"/>
        </w:rPr>
      </w:pPr>
    </w:p>
    <w:p w:rsidR="00A3756A" w:rsidRPr="004311AC" w:rsidRDefault="00A3756A" w:rsidP="00166276">
      <w:pPr>
        <w:ind w:firstLine="567"/>
        <w:jc w:val="center"/>
        <w:rPr>
          <w:b/>
          <w:sz w:val="28"/>
          <w:szCs w:val="28"/>
          <w:lang w:val="kk-KZ"/>
        </w:rPr>
      </w:pPr>
      <w:r w:rsidRPr="004311AC">
        <w:rPr>
          <w:b/>
          <w:sz w:val="28"/>
          <w:szCs w:val="28"/>
          <w:lang w:val="kk-KZ"/>
        </w:rPr>
        <w:t>ҚЫСҚАРТУЛАР МЕН БЕЛГІЛЕУЛЕР</w:t>
      </w:r>
    </w:p>
    <w:p w:rsidR="00A3756A" w:rsidRPr="004311AC" w:rsidRDefault="00A3756A" w:rsidP="00166276">
      <w:pPr>
        <w:ind w:firstLine="567"/>
        <w:jc w:val="both"/>
        <w:rPr>
          <w:b/>
          <w:sz w:val="28"/>
          <w:szCs w:val="28"/>
          <w:lang w:val="kk-KZ"/>
        </w:rPr>
      </w:pPr>
      <w:r w:rsidRPr="004311AC">
        <w:rPr>
          <w:b/>
          <w:sz w:val="28"/>
          <w:szCs w:val="28"/>
          <w:lang w:val="kk-KZ"/>
        </w:rPr>
        <w:tab/>
      </w:r>
    </w:p>
    <w:p w:rsidR="009E079A" w:rsidRPr="004311AC" w:rsidRDefault="009E079A" w:rsidP="00166276">
      <w:pPr>
        <w:ind w:firstLine="567"/>
        <w:jc w:val="both"/>
        <w:rPr>
          <w:sz w:val="28"/>
          <w:szCs w:val="28"/>
          <w:lang w:val="kk-KZ"/>
        </w:rPr>
      </w:pPr>
      <w:r w:rsidRPr="004311AC">
        <w:rPr>
          <w:sz w:val="28"/>
          <w:szCs w:val="28"/>
          <w:lang w:val="kk-KZ"/>
        </w:rPr>
        <w:t>ҚӘТС – Қазақ әдеби тілінің сөздігі</w:t>
      </w:r>
    </w:p>
    <w:p w:rsidR="009E079A" w:rsidRPr="004311AC" w:rsidRDefault="009E079A" w:rsidP="00166276">
      <w:pPr>
        <w:tabs>
          <w:tab w:val="left" w:pos="567"/>
        </w:tabs>
        <w:ind w:firstLine="567"/>
        <w:jc w:val="both"/>
        <w:rPr>
          <w:sz w:val="28"/>
          <w:szCs w:val="28"/>
          <w:lang w:val="kk-KZ"/>
        </w:rPr>
      </w:pPr>
      <w:r w:rsidRPr="004311AC">
        <w:rPr>
          <w:sz w:val="28"/>
          <w:szCs w:val="28"/>
          <w:lang w:val="kk-KZ"/>
        </w:rPr>
        <w:t>ҚТТС – Қазақ тілінің түсіндірме сөздігі</w:t>
      </w:r>
    </w:p>
    <w:p w:rsidR="009E079A" w:rsidRPr="004311AC" w:rsidRDefault="009E079A" w:rsidP="00166276">
      <w:pPr>
        <w:tabs>
          <w:tab w:val="left" w:pos="567"/>
        </w:tabs>
        <w:ind w:firstLine="567"/>
        <w:jc w:val="both"/>
        <w:rPr>
          <w:sz w:val="28"/>
          <w:szCs w:val="28"/>
          <w:lang w:val="kk-KZ"/>
        </w:rPr>
      </w:pPr>
      <w:r w:rsidRPr="004311AC">
        <w:rPr>
          <w:sz w:val="28"/>
          <w:szCs w:val="28"/>
          <w:lang w:val="kk-KZ"/>
        </w:rPr>
        <w:t xml:space="preserve">ҚТФС – Қазақ тілінің фразеологиялық сөздігі </w:t>
      </w:r>
    </w:p>
    <w:p w:rsidR="009E079A" w:rsidRPr="004311AC" w:rsidRDefault="009E079A" w:rsidP="00166276">
      <w:pPr>
        <w:tabs>
          <w:tab w:val="left" w:pos="993"/>
        </w:tabs>
        <w:ind w:firstLine="567"/>
        <w:jc w:val="both"/>
        <w:rPr>
          <w:sz w:val="28"/>
          <w:szCs w:val="28"/>
          <w:lang w:val="kk-KZ"/>
        </w:rPr>
      </w:pPr>
      <w:r w:rsidRPr="004311AC">
        <w:rPr>
          <w:sz w:val="28"/>
          <w:szCs w:val="28"/>
          <w:lang w:val="kk-KZ"/>
        </w:rPr>
        <w:t xml:space="preserve">ҚЭКҰАДЖ </w:t>
      </w:r>
      <w:r w:rsidRPr="004311AC">
        <w:rPr>
          <w:bCs/>
          <w:sz w:val="28"/>
          <w:szCs w:val="28"/>
          <w:lang w:val="kk-KZ"/>
        </w:rPr>
        <w:t>–</w:t>
      </w:r>
      <w:r w:rsidRPr="004311AC">
        <w:rPr>
          <w:sz w:val="28"/>
          <w:szCs w:val="28"/>
          <w:lang w:val="kk-KZ"/>
        </w:rPr>
        <w:t xml:space="preserve"> Қазақтың этнографиялық категориялар, ұғымдар мен атауларының дәстүрлі жүйесі. Энциклопедия</w:t>
      </w:r>
    </w:p>
    <w:p w:rsidR="009E079A" w:rsidRPr="004311AC" w:rsidRDefault="009E079A" w:rsidP="00166276">
      <w:pPr>
        <w:tabs>
          <w:tab w:val="left" w:pos="567"/>
        </w:tabs>
        <w:ind w:firstLine="567"/>
        <w:jc w:val="both"/>
        <w:rPr>
          <w:sz w:val="28"/>
          <w:szCs w:val="28"/>
          <w:lang w:val="kk-KZ"/>
        </w:rPr>
      </w:pPr>
      <w:r w:rsidRPr="004311AC">
        <w:rPr>
          <w:sz w:val="28"/>
          <w:szCs w:val="28"/>
          <w:lang w:val="kk-KZ"/>
        </w:rPr>
        <w:t>ҚҰЭ  – «Қазақстан» ұлттық энциклопедиясы</w:t>
      </w:r>
    </w:p>
    <w:p w:rsidR="00326CE1" w:rsidRPr="004311AC" w:rsidRDefault="00326CE1" w:rsidP="00166276">
      <w:pPr>
        <w:ind w:right="-1" w:firstLine="567"/>
        <w:jc w:val="both"/>
        <w:rPr>
          <w:sz w:val="28"/>
          <w:szCs w:val="28"/>
          <w:lang w:val="kk-KZ"/>
        </w:rPr>
      </w:pPr>
      <w:r w:rsidRPr="004311AC">
        <w:rPr>
          <w:sz w:val="28"/>
          <w:szCs w:val="28"/>
          <w:lang w:val="kk-KZ"/>
        </w:rPr>
        <w:t xml:space="preserve">ПҚ – </w:t>
      </w:r>
      <w:r w:rsidR="00F500EA">
        <w:rPr>
          <w:sz w:val="28"/>
          <w:szCs w:val="28"/>
          <w:lang w:val="kk-KZ"/>
        </w:rPr>
        <w:t>П</w:t>
      </w:r>
      <w:r w:rsidRPr="004311AC">
        <w:rPr>
          <w:sz w:val="28"/>
          <w:szCs w:val="28"/>
          <w:lang w:val="kk-KZ"/>
        </w:rPr>
        <w:t xml:space="preserve">рагматикалық құзыреттілік </w:t>
      </w:r>
    </w:p>
    <w:p w:rsidR="00F57C2E" w:rsidRPr="004311AC" w:rsidRDefault="00F57C2E" w:rsidP="00166276">
      <w:pPr>
        <w:ind w:right="-1" w:firstLine="567"/>
        <w:jc w:val="both"/>
        <w:rPr>
          <w:sz w:val="28"/>
          <w:szCs w:val="28"/>
          <w:lang w:val="kk-KZ"/>
        </w:rPr>
      </w:pPr>
      <w:r w:rsidRPr="004311AC">
        <w:rPr>
          <w:sz w:val="28"/>
          <w:szCs w:val="28"/>
          <w:lang w:val="kk-KZ"/>
        </w:rPr>
        <w:t xml:space="preserve">URL – (Uniform Resource Locator) интернеттегі қор көзін бірегей түрде айқындайтын мекенжай. Веб-торапқа арналған URL мекенжайы http </w:t>
      </w:r>
      <w:r w:rsidR="0070419D">
        <w:rPr>
          <w:sz w:val="28"/>
          <w:szCs w:val="28"/>
          <w:lang w:val="kk-KZ"/>
        </w:rPr>
        <w:t xml:space="preserve">                                  </w:t>
      </w:r>
      <w:r w:rsidRPr="004311AC">
        <w:rPr>
          <w:sz w:val="28"/>
          <w:szCs w:val="28"/>
          <w:lang w:val="kk-KZ"/>
        </w:rPr>
        <w:t xml:space="preserve">// префиксінен басталады.  </w:t>
      </w:r>
    </w:p>
    <w:p w:rsidR="00F57C2E" w:rsidRPr="004311AC" w:rsidRDefault="00F57C2E" w:rsidP="00166276">
      <w:pPr>
        <w:ind w:right="-1" w:firstLine="567"/>
        <w:jc w:val="both"/>
        <w:rPr>
          <w:sz w:val="28"/>
          <w:szCs w:val="28"/>
          <w:lang w:val="kk-KZ"/>
        </w:rPr>
      </w:pPr>
      <w:r w:rsidRPr="004311AC">
        <w:rPr>
          <w:sz w:val="28"/>
          <w:szCs w:val="28"/>
          <w:lang w:val="kk-KZ"/>
        </w:rPr>
        <w:t xml:space="preserve">DOI – (Digital Object Identifier) — цифрлық объектінің сәйкестендіргіші (сонымен қатар нысанның цифрлық сәйкестендіргіші, ОЦС тіркесі қолданылады) — желіде ұсынылған ақпаратты белгілеу стандарты. </w:t>
      </w:r>
      <w:r w:rsidR="00A52EE3">
        <w:rPr>
          <w:sz w:val="28"/>
          <w:szCs w:val="28"/>
          <w:lang w:val="kk-KZ"/>
        </w:rPr>
        <w:t xml:space="preserve">                             </w:t>
      </w:r>
      <w:r w:rsidRPr="004311AC">
        <w:rPr>
          <w:sz w:val="28"/>
          <w:szCs w:val="28"/>
          <w:lang w:val="kk-KZ"/>
        </w:rPr>
        <w:t>DOI –интернеттегі объектінің тұрақты орналасқан жерін, объектінің атауын және нысанды сипаттайтын метадеректерді анықтайды.</w:t>
      </w:r>
    </w:p>
    <w:p w:rsidR="00A3756A" w:rsidRPr="004311AC" w:rsidRDefault="00A3756A" w:rsidP="00166276">
      <w:pPr>
        <w:ind w:firstLine="567"/>
        <w:jc w:val="both"/>
        <w:rPr>
          <w:b/>
          <w:sz w:val="28"/>
          <w:szCs w:val="28"/>
          <w:lang w:val="kk-KZ"/>
        </w:rPr>
      </w:pPr>
    </w:p>
    <w:p w:rsidR="00A3756A" w:rsidRPr="004311AC" w:rsidRDefault="00A3756A" w:rsidP="00166276">
      <w:pPr>
        <w:ind w:firstLine="567"/>
        <w:jc w:val="both"/>
        <w:rPr>
          <w:b/>
          <w:sz w:val="28"/>
          <w:szCs w:val="28"/>
          <w:lang w:val="kk-KZ"/>
        </w:rPr>
      </w:pPr>
    </w:p>
    <w:p w:rsidR="00A3756A" w:rsidRPr="004311AC" w:rsidRDefault="00A3756A" w:rsidP="00166276">
      <w:pPr>
        <w:ind w:firstLine="567"/>
        <w:jc w:val="both"/>
        <w:rPr>
          <w:b/>
          <w:sz w:val="28"/>
          <w:szCs w:val="28"/>
          <w:lang w:val="kk-KZ"/>
        </w:rPr>
      </w:pPr>
    </w:p>
    <w:p w:rsidR="00A3756A" w:rsidRPr="004311AC" w:rsidRDefault="00A3756A" w:rsidP="00166276">
      <w:pPr>
        <w:ind w:firstLine="567"/>
        <w:jc w:val="both"/>
        <w:rPr>
          <w:b/>
          <w:sz w:val="28"/>
          <w:szCs w:val="28"/>
          <w:lang w:val="kk-KZ"/>
        </w:rPr>
      </w:pPr>
    </w:p>
    <w:p w:rsidR="00A3756A" w:rsidRPr="004311AC" w:rsidRDefault="00A3756A" w:rsidP="00166276">
      <w:pPr>
        <w:ind w:firstLine="567"/>
        <w:jc w:val="both"/>
        <w:rPr>
          <w:b/>
          <w:sz w:val="28"/>
          <w:szCs w:val="28"/>
          <w:lang w:val="kk-KZ"/>
        </w:rPr>
      </w:pPr>
    </w:p>
    <w:p w:rsidR="00A3756A" w:rsidRPr="004311AC" w:rsidRDefault="00A3756A" w:rsidP="00166276">
      <w:pPr>
        <w:ind w:firstLine="567"/>
        <w:jc w:val="both"/>
        <w:rPr>
          <w:b/>
          <w:sz w:val="28"/>
          <w:szCs w:val="28"/>
          <w:lang w:val="kk-KZ"/>
        </w:rPr>
      </w:pPr>
    </w:p>
    <w:p w:rsidR="00A3756A" w:rsidRPr="004311AC" w:rsidRDefault="00A3756A" w:rsidP="00166276">
      <w:pPr>
        <w:ind w:firstLine="567"/>
        <w:jc w:val="both"/>
        <w:rPr>
          <w:b/>
          <w:sz w:val="28"/>
          <w:szCs w:val="28"/>
          <w:lang w:val="kk-KZ"/>
        </w:rPr>
      </w:pPr>
    </w:p>
    <w:p w:rsidR="00A3756A" w:rsidRPr="004311AC" w:rsidRDefault="00A3756A" w:rsidP="00166276">
      <w:pPr>
        <w:ind w:firstLine="567"/>
        <w:jc w:val="both"/>
        <w:rPr>
          <w:b/>
          <w:sz w:val="28"/>
          <w:szCs w:val="28"/>
          <w:lang w:val="kk-KZ"/>
        </w:rPr>
      </w:pPr>
    </w:p>
    <w:p w:rsidR="00A3756A" w:rsidRPr="004311AC" w:rsidRDefault="00A3756A" w:rsidP="00166276">
      <w:pPr>
        <w:ind w:firstLine="567"/>
        <w:jc w:val="both"/>
        <w:rPr>
          <w:b/>
          <w:sz w:val="28"/>
          <w:szCs w:val="28"/>
          <w:lang w:val="kk-KZ"/>
        </w:rPr>
      </w:pPr>
    </w:p>
    <w:p w:rsidR="00A3756A" w:rsidRPr="004311AC" w:rsidRDefault="00A3756A" w:rsidP="00166276">
      <w:pPr>
        <w:ind w:firstLine="567"/>
        <w:jc w:val="both"/>
        <w:rPr>
          <w:b/>
          <w:sz w:val="28"/>
          <w:szCs w:val="28"/>
          <w:lang w:val="kk-KZ"/>
        </w:rPr>
      </w:pPr>
    </w:p>
    <w:p w:rsidR="00A3756A" w:rsidRPr="004311AC" w:rsidRDefault="00A3756A" w:rsidP="00166276">
      <w:pPr>
        <w:ind w:firstLine="567"/>
        <w:jc w:val="both"/>
        <w:rPr>
          <w:b/>
          <w:sz w:val="28"/>
          <w:szCs w:val="28"/>
          <w:lang w:val="kk-KZ"/>
        </w:rPr>
      </w:pPr>
    </w:p>
    <w:p w:rsidR="00A3756A" w:rsidRPr="004311AC" w:rsidRDefault="00A3756A" w:rsidP="00166276">
      <w:pPr>
        <w:ind w:firstLine="567"/>
        <w:jc w:val="both"/>
        <w:rPr>
          <w:b/>
          <w:sz w:val="28"/>
          <w:szCs w:val="28"/>
          <w:lang w:val="kk-KZ"/>
        </w:rPr>
      </w:pPr>
    </w:p>
    <w:p w:rsidR="00A3756A" w:rsidRPr="004311AC" w:rsidRDefault="00A3756A" w:rsidP="00166276">
      <w:pPr>
        <w:ind w:firstLine="567"/>
        <w:jc w:val="both"/>
        <w:rPr>
          <w:b/>
          <w:sz w:val="28"/>
          <w:szCs w:val="28"/>
          <w:lang w:val="kk-KZ"/>
        </w:rPr>
      </w:pPr>
    </w:p>
    <w:p w:rsidR="00A3756A" w:rsidRPr="004311AC" w:rsidRDefault="00A3756A" w:rsidP="00166276">
      <w:pPr>
        <w:ind w:firstLine="567"/>
        <w:jc w:val="both"/>
        <w:rPr>
          <w:b/>
          <w:sz w:val="28"/>
          <w:szCs w:val="28"/>
          <w:lang w:val="kk-KZ"/>
        </w:rPr>
      </w:pPr>
    </w:p>
    <w:p w:rsidR="00A3756A" w:rsidRPr="004311AC" w:rsidRDefault="00A3756A" w:rsidP="00166276">
      <w:pPr>
        <w:ind w:firstLine="567"/>
        <w:jc w:val="both"/>
        <w:rPr>
          <w:b/>
          <w:sz w:val="28"/>
          <w:szCs w:val="28"/>
          <w:lang w:val="kk-KZ"/>
        </w:rPr>
      </w:pPr>
    </w:p>
    <w:p w:rsidR="00A3756A" w:rsidRPr="004311AC" w:rsidRDefault="00A3756A" w:rsidP="00166276">
      <w:pPr>
        <w:ind w:firstLine="567"/>
        <w:jc w:val="both"/>
        <w:rPr>
          <w:b/>
          <w:sz w:val="28"/>
          <w:szCs w:val="28"/>
          <w:lang w:val="kk-KZ"/>
        </w:rPr>
      </w:pPr>
    </w:p>
    <w:p w:rsidR="00A3756A" w:rsidRPr="004311AC" w:rsidRDefault="00A3756A" w:rsidP="00166276">
      <w:pPr>
        <w:ind w:firstLine="567"/>
        <w:jc w:val="both"/>
        <w:rPr>
          <w:b/>
          <w:sz w:val="28"/>
          <w:szCs w:val="28"/>
          <w:lang w:val="kk-KZ"/>
        </w:rPr>
      </w:pPr>
    </w:p>
    <w:p w:rsidR="00A3756A" w:rsidRPr="004311AC" w:rsidRDefault="00A3756A" w:rsidP="00166276">
      <w:pPr>
        <w:ind w:firstLine="567"/>
        <w:jc w:val="both"/>
        <w:rPr>
          <w:b/>
          <w:sz w:val="28"/>
          <w:szCs w:val="28"/>
          <w:lang w:val="kk-KZ"/>
        </w:rPr>
      </w:pPr>
    </w:p>
    <w:p w:rsidR="00A3756A" w:rsidRDefault="00A3756A" w:rsidP="00166276">
      <w:pPr>
        <w:ind w:firstLine="567"/>
        <w:jc w:val="both"/>
        <w:rPr>
          <w:b/>
          <w:sz w:val="28"/>
          <w:szCs w:val="28"/>
          <w:lang w:val="kk-KZ"/>
        </w:rPr>
      </w:pPr>
    </w:p>
    <w:p w:rsidR="002F028E" w:rsidRDefault="002F028E" w:rsidP="00166276">
      <w:pPr>
        <w:ind w:firstLine="567"/>
        <w:jc w:val="both"/>
        <w:rPr>
          <w:b/>
          <w:sz w:val="28"/>
          <w:szCs w:val="28"/>
          <w:lang w:val="kk-KZ"/>
        </w:rPr>
      </w:pPr>
    </w:p>
    <w:p w:rsidR="002F028E" w:rsidRDefault="002F028E" w:rsidP="00166276">
      <w:pPr>
        <w:ind w:firstLine="567"/>
        <w:jc w:val="both"/>
        <w:rPr>
          <w:b/>
          <w:sz w:val="28"/>
          <w:szCs w:val="28"/>
          <w:lang w:val="kk-KZ"/>
        </w:rPr>
      </w:pPr>
    </w:p>
    <w:p w:rsidR="002F028E" w:rsidRDefault="002F028E" w:rsidP="00166276">
      <w:pPr>
        <w:ind w:firstLine="567"/>
        <w:jc w:val="both"/>
        <w:rPr>
          <w:b/>
          <w:sz w:val="28"/>
          <w:szCs w:val="28"/>
          <w:lang w:val="kk-KZ"/>
        </w:rPr>
      </w:pPr>
    </w:p>
    <w:p w:rsidR="002F028E" w:rsidRDefault="002F028E" w:rsidP="00166276">
      <w:pPr>
        <w:ind w:firstLine="567"/>
        <w:jc w:val="both"/>
        <w:rPr>
          <w:b/>
          <w:sz w:val="28"/>
          <w:szCs w:val="28"/>
          <w:lang w:val="kk-KZ"/>
        </w:rPr>
      </w:pPr>
    </w:p>
    <w:p w:rsidR="002F028E" w:rsidRDefault="002F028E" w:rsidP="00166276">
      <w:pPr>
        <w:ind w:firstLine="567"/>
        <w:jc w:val="both"/>
        <w:rPr>
          <w:b/>
          <w:sz w:val="28"/>
          <w:szCs w:val="28"/>
          <w:lang w:val="kk-KZ"/>
        </w:rPr>
      </w:pPr>
    </w:p>
    <w:p w:rsidR="002F028E" w:rsidRDefault="002F028E" w:rsidP="00166276">
      <w:pPr>
        <w:ind w:firstLine="567"/>
        <w:jc w:val="both"/>
        <w:rPr>
          <w:b/>
          <w:sz w:val="28"/>
          <w:szCs w:val="28"/>
          <w:lang w:val="kk-KZ"/>
        </w:rPr>
      </w:pPr>
    </w:p>
    <w:p w:rsidR="00166276" w:rsidRDefault="00166276" w:rsidP="00166276">
      <w:pPr>
        <w:ind w:firstLine="567"/>
        <w:jc w:val="both"/>
        <w:rPr>
          <w:b/>
          <w:sz w:val="28"/>
          <w:szCs w:val="28"/>
          <w:lang w:val="kk-KZ"/>
        </w:rPr>
      </w:pPr>
    </w:p>
    <w:p w:rsidR="002F028E" w:rsidRPr="004311AC" w:rsidRDefault="002F028E" w:rsidP="00166276">
      <w:pPr>
        <w:ind w:firstLine="567"/>
        <w:jc w:val="both"/>
        <w:rPr>
          <w:b/>
          <w:sz w:val="28"/>
          <w:szCs w:val="28"/>
          <w:lang w:val="kk-KZ"/>
        </w:rPr>
      </w:pPr>
    </w:p>
    <w:p w:rsidR="00A3756A" w:rsidRPr="004311AC" w:rsidRDefault="00A3756A" w:rsidP="00166276">
      <w:pPr>
        <w:ind w:firstLine="567"/>
        <w:jc w:val="center"/>
        <w:rPr>
          <w:b/>
          <w:sz w:val="28"/>
          <w:szCs w:val="28"/>
          <w:lang w:val="kk-KZ"/>
        </w:rPr>
      </w:pPr>
      <w:r w:rsidRPr="004311AC">
        <w:rPr>
          <w:b/>
          <w:sz w:val="28"/>
          <w:szCs w:val="28"/>
          <w:lang w:val="kk-KZ"/>
        </w:rPr>
        <w:t>КІРІСПЕ</w:t>
      </w:r>
    </w:p>
    <w:p w:rsidR="00A3756A" w:rsidRPr="004311AC" w:rsidRDefault="00A3756A" w:rsidP="00166276">
      <w:pPr>
        <w:ind w:firstLine="567"/>
        <w:jc w:val="center"/>
        <w:rPr>
          <w:b/>
          <w:sz w:val="28"/>
          <w:szCs w:val="28"/>
          <w:lang w:val="kk-KZ"/>
        </w:rPr>
      </w:pPr>
    </w:p>
    <w:p w:rsidR="00A3756A" w:rsidRPr="004311AC" w:rsidRDefault="00A3756A" w:rsidP="00166276">
      <w:pPr>
        <w:ind w:firstLine="567"/>
        <w:jc w:val="both"/>
        <w:rPr>
          <w:sz w:val="28"/>
          <w:szCs w:val="28"/>
          <w:lang w:val="kk-KZ"/>
        </w:rPr>
      </w:pPr>
      <w:r w:rsidRPr="004311AC">
        <w:rPr>
          <w:b/>
          <w:sz w:val="28"/>
          <w:szCs w:val="28"/>
          <w:lang w:val="kk-KZ"/>
        </w:rPr>
        <w:t xml:space="preserve">Зерттеудің өзектілігі. </w:t>
      </w:r>
      <w:r w:rsidRPr="004311AC">
        <w:rPr>
          <w:sz w:val="28"/>
          <w:szCs w:val="28"/>
          <w:lang w:val="kk-KZ"/>
        </w:rPr>
        <w:t>Бүгінгі</w:t>
      </w:r>
      <w:r w:rsidR="0070419D">
        <w:rPr>
          <w:sz w:val="28"/>
          <w:szCs w:val="28"/>
          <w:lang w:val="kk-KZ"/>
        </w:rPr>
        <w:t xml:space="preserve"> </w:t>
      </w:r>
      <w:r w:rsidRPr="004311AC">
        <w:rPr>
          <w:sz w:val="28"/>
          <w:szCs w:val="28"/>
          <w:lang w:val="kk-KZ"/>
        </w:rPr>
        <w:t xml:space="preserve">таңда еліміздің білім беру жүйесі </w:t>
      </w:r>
      <w:r w:rsidR="000218D8">
        <w:rPr>
          <w:sz w:val="28"/>
          <w:szCs w:val="28"/>
          <w:lang w:val="kk-KZ"/>
        </w:rPr>
        <w:t xml:space="preserve">оқушылардың </w:t>
      </w:r>
      <w:r w:rsidRPr="004311AC">
        <w:rPr>
          <w:sz w:val="28"/>
          <w:szCs w:val="28"/>
          <w:lang w:val="kk-KZ"/>
        </w:rPr>
        <w:t xml:space="preserve"> бойында табылуы тиіс негізгі білім сапасы мен дағдылар жүйесін, құзыреттіліктер қатарын саралап, қайта бағалау, қайта құрастыру, қайта жаңғырту, яғни үлкен өзгерістер (трансформациялар) жасау кезеңінде тұр. Осы тұста отандық тілші ғалымдардың, педагог</w:t>
      </w:r>
      <w:r w:rsidRPr="004311AC">
        <w:rPr>
          <w:sz w:val="28"/>
          <w:szCs w:val="28"/>
          <w:lang w:val="tr-TR"/>
        </w:rPr>
        <w:t>-</w:t>
      </w:r>
      <w:r w:rsidRPr="004311AC">
        <w:rPr>
          <w:sz w:val="28"/>
          <w:szCs w:val="28"/>
          <w:lang w:val="kk-KZ"/>
        </w:rPr>
        <w:t>ғалымдардың, әдіскерлердің, ЖОО оқытушылары мен мектеп мұғалімдері алдында ақпараттар легін дұрыс саралай алатын, өзіндік пікірі бар, пікірін дұрыс жеткізе алатын, қоғамда өз орнын дұрыс таба алатын, толыққанды сауатты тұлғаларды даярлау мәселесі өзектеле түс</w:t>
      </w:r>
      <w:r w:rsidR="004454CF" w:rsidRPr="004311AC">
        <w:rPr>
          <w:sz w:val="28"/>
          <w:szCs w:val="28"/>
          <w:lang w:val="kk-KZ"/>
        </w:rPr>
        <w:t xml:space="preserve">уде. </w:t>
      </w:r>
      <w:r w:rsidRPr="004311AC">
        <w:rPr>
          <w:sz w:val="28"/>
          <w:szCs w:val="28"/>
          <w:lang w:val="kk-KZ"/>
        </w:rPr>
        <w:t xml:space="preserve">Жалпы </w:t>
      </w:r>
      <w:r w:rsidR="001039A7" w:rsidRPr="004311AC">
        <w:rPr>
          <w:sz w:val="28"/>
          <w:szCs w:val="28"/>
          <w:lang w:val="kk-KZ"/>
        </w:rPr>
        <w:t>білім</w:t>
      </w:r>
      <w:r w:rsidR="0070419D">
        <w:rPr>
          <w:sz w:val="28"/>
          <w:szCs w:val="28"/>
          <w:lang w:val="kk-KZ"/>
        </w:rPr>
        <w:t xml:space="preserve"> </w:t>
      </w:r>
      <w:r w:rsidR="001039A7" w:rsidRPr="004311AC">
        <w:rPr>
          <w:sz w:val="28"/>
          <w:szCs w:val="28"/>
          <w:lang w:val="kk-KZ"/>
        </w:rPr>
        <w:t>алушы</w:t>
      </w:r>
      <w:r w:rsidRPr="004311AC">
        <w:rPr>
          <w:sz w:val="28"/>
          <w:szCs w:val="28"/>
          <w:lang w:val="kk-KZ"/>
        </w:rPr>
        <w:t>лардың білім сапасының іс</w:t>
      </w:r>
      <w:r w:rsidRPr="004311AC">
        <w:rPr>
          <w:sz w:val="28"/>
          <w:szCs w:val="28"/>
          <w:lang w:val="tr-TR"/>
        </w:rPr>
        <w:t>-</w:t>
      </w:r>
      <w:r w:rsidRPr="004311AC">
        <w:rPr>
          <w:sz w:val="28"/>
          <w:szCs w:val="28"/>
          <w:lang w:val="kk-KZ"/>
        </w:rPr>
        <w:t xml:space="preserve">әрекет барысында қабілеттілігін көрсете алу мүмкіндігі </w:t>
      </w:r>
      <w:r w:rsidR="00A52EE3" w:rsidRPr="007A1A57">
        <w:rPr>
          <w:sz w:val="28"/>
          <w:szCs w:val="28"/>
          <w:shd w:val="clear" w:color="auto" w:fill="FFFFFF"/>
          <w:lang w:val="kk-KZ"/>
        </w:rPr>
        <w:t xml:space="preserve">– </w:t>
      </w:r>
      <w:r w:rsidRPr="004311AC">
        <w:rPr>
          <w:sz w:val="28"/>
          <w:szCs w:val="28"/>
          <w:lang w:val="kk-KZ"/>
        </w:rPr>
        <w:t xml:space="preserve">оның </w:t>
      </w:r>
      <w:r w:rsidR="00D9637F" w:rsidRPr="004311AC">
        <w:rPr>
          <w:sz w:val="28"/>
          <w:szCs w:val="28"/>
          <w:lang w:val="kk-KZ"/>
        </w:rPr>
        <w:t xml:space="preserve">құзыреттілігінің </w:t>
      </w:r>
      <w:r w:rsidR="0070419D">
        <w:rPr>
          <w:sz w:val="28"/>
          <w:szCs w:val="28"/>
          <w:lang w:val="kk-KZ"/>
        </w:rPr>
        <w:t xml:space="preserve">                   </w:t>
      </w:r>
      <w:r w:rsidRPr="004311AC">
        <w:rPr>
          <w:sz w:val="28"/>
          <w:szCs w:val="28"/>
          <w:lang w:val="kk-KZ"/>
        </w:rPr>
        <w:t>бірден</w:t>
      </w:r>
      <w:r w:rsidRPr="004311AC">
        <w:rPr>
          <w:sz w:val="28"/>
          <w:szCs w:val="28"/>
          <w:lang w:val="tr-TR"/>
        </w:rPr>
        <w:t>-</w:t>
      </w:r>
      <w:r w:rsidRPr="004311AC">
        <w:rPr>
          <w:sz w:val="28"/>
          <w:szCs w:val="28"/>
          <w:lang w:val="kk-KZ"/>
        </w:rPr>
        <w:t>бір көрсеткіші</w:t>
      </w:r>
      <w:r w:rsidR="004454CF" w:rsidRPr="004311AC">
        <w:rPr>
          <w:sz w:val="28"/>
          <w:szCs w:val="28"/>
          <w:lang w:val="kk-KZ"/>
        </w:rPr>
        <w:t xml:space="preserve">. </w:t>
      </w:r>
      <w:r w:rsidRPr="004311AC">
        <w:rPr>
          <w:sz w:val="28"/>
          <w:szCs w:val="28"/>
          <w:lang w:val="kk-KZ"/>
        </w:rPr>
        <w:t>Білімнің қай саласы болса да</w:t>
      </w:r>
      <w:r w:rsidR="00EA0754" w:rsidRPr="004311AC">
        <w:rPr>
          <w:sz w:val="28"/>
          <w:szCs w:val="28"/>
          <w:lang w:val="kk-KZ"/>
        </w:rPr>
        <w:t>,</w:t>
      </w:r>
      <w:r w:rsidRPr="004311AC">
        <w:rPr>
          <w:sz w:val="28"/>
          <w:szCs w:val="28"/>
          <w:lang w:val="kk-KZ"/>
        </w:rPr>
        <w:t xml:space="preserve"> оның нәтижелерін</w:t>
      </w:r>
      <w:r w:rsidR="00214472" w:rsidRPr="004311AC">
        <w:rPr>
          <w:sz w:val="28"/>
          <w:szCs w:val="28"/>
          <w:lang w:val="kk-KZ"/>
        </w:rPr>
        <w:t>ің</w:t>
      </w:r>
      <w:r w:rsidRPr="004311AC">
        <w:rPr>
          <w:sz w:val="28"/>
          <w:szCs w:val="28"/>
          <w:lang w:val="kk-KZ"/>
        </w:rPr>
        <w:t xml:space="preserve"> </w:t>
      </w:r>
      <w:r w:rsidR="0070419D">
        <w:rPr>
          <w:sz w:val="28"/>
          <w:szCs w:val="28"/>
          <w:lang w:val="kk-KZ"/>
        </w:rPr>
        <w:t xml:space="preserve">                              </w:t>
      </w:r>
      <w:r w:rsidRPr="004311AC">
        <w:rPr>
          <w:sz w:val="28"/>
          <w:szCs w:val="28"/>
          <w:lang w:val="kk-KZ"/>
        </w:rPr>
        <w:t>іс</w:t>
      </w:r>
      <w:r w:rsidRPr="004311AC">
        <w:rPr>
          <w:sz w:val="28"/>
          <w:szCs w:val="28"/>
          <w:lang w:val="tr-TR"/>
        </w:rPr>
        <w:t>-</w:t>
      </w:r>
      <w:r w:rsidRPr="004311AC">
        <w:rPr>
          <w:sz w:val="28"/>
          <w:szCs w:val="28"/>
          <w:lang w:val="kk-KZ"/>
        </w:rPr>
        <w:t>әрекет барысында көрініс табуы осы терминнің төңірегінде өрбиді. Себебі қазір санға емес</w:t>
      </w:r>
      <w:r w:rsidR="00EA0754" w:rsidRPr="004311AC">
        <w:rPr>
          <w:sz w:val="28"/>
          <w:szCs w:val="28"/>
          <w:lang w:val="kk-KZ"/>
        </w:rPr>
        <w:t>,</w:t>
      </w:r>
      <w:r w:rsidRPr="004311AC">
        <w:rPr>
          <w:sz w:val="28"/>
          <w:szCs w:val="28"/>
          <w:lang w:val="kk-KZ"/>
        </w:rPr>
        <w:t xml:space="preserve"> сапаға, нәтижеге басымдық беріледі. </w:t>
      </w:r>
    </w:p>
    <w:p w:rsidR="000D533F" w:rsidRPr="007A1A57" w:rsidRDefault="000D533F" w:rsidP="00166276">
      <w:pPr>
        <w:ind w:firstLine="567"/>
        <w:jc w:val="both"/>
        <w:rPr>
          <w:sz w:val="28"/>
          <w:szCs w:val="28"/>
          <w:lang w:val="kk-KZ"/>
        </w:rPr>
      </w:pPr>
      <w:r w:rsidRPr="007A1A57">
        <w:rPr>
          <w:sz w:val="28"/>
          <w:szCs w:val="28"/>
          <w:shd w:val="clear" w:color="auto" w:fill="FFFFFF"/>
          <w:lang w:val="kk-KZ"/>
        </w:rPr>
        <w:t>Қазақстан Республикасының Президенті Қасым</w:t>
      </w:r>
      <w:r w:rsidRPr="007A1A57">
        <w:rPr>
          <w:sz w:val="28"/>
          <w:szCs w:val="28"/>
          <w:shd w:val="clear" w:color="auto" w:fill="FFFFFF"/>
          <w:lang w:val="tr-TR"/>
        </w:rPr>
        <w:t>-</w:t>
      </w:r>
      <w:r w:rsidRPr="007A1A57">
        <w:rPr>
          <w:sz w:val="28"/>
          <w:szCs w:val="28"/>
          <w:shd w:val="clear" w:color="auto" w:fill="FFFFFF"/>
          <w:lang w:val="kk-KZ"/>
        </w:rPr>
        <w:t xml:space="preserve">Жомарт Тоқаев «Тәуелсіздік бәрінен де қымбат» атты мақаласында: «Жаңа заманның жақсы-жаманын екшеп, артықшылықтарын бойға сіңірумен қатар, тамырымызды берік сақтауымыз қажет. Ұлттық болмысымыздан, төл мәдениетіміз бен салт-дәстүрімізден ажырап қалмау – барлық өркениеттер мидай араласқан аласапыранда жұтылып кетпеудің бірден бір кепілі», – деген еді </w:t>
      </w:r>
      <w:r w:rsidRPr="007A1A57">
        <w:rPr>
          <w:sz w:val="28"/>
          <w:szCs w:val="28"/>
          <w:lang w:val="kk-KZ"/>
        </w:rPr>
        <w:t>[</w:t>
      </w:r>
      <w:r w:rsidR="00FC7038">
        <w:rPr>
          <w:sz w:val="28"/>
          <w:szCs w:val="28"/>
          <w:lang w:val="kk-KZ"/>
        </w:rPr>
        <w:t>1</w:t>
      </w:r>
      <w:r w:rsidRPr="00EA628B">
        <w:rPr>
          <w:sz w:val="28"/>
          <w:szCs w:val="28"/>
          <w:lang w:val="kk-KZ"/>
        </w:rPr>
        <w:t>]</w:t>
      </w:r>
      <w:r w:rsidRPr="007A1A57">
        <w:rPr>
          <w:sz w:val="28"/>
          <w:szCs w:val="28"/>
          <w:lang w:val="kk-KZ"/>
        </w:rPr>
        <w:t>.</w:t>
      </w:r>
      <w:r w:rsidRPr="007A1A57">
        <w:rPr>
          <w:sz w:val="28"/>
          <w:szCs w:val="28"/>
          <w:shd w:val="clear" w:color="auto" w:fill="FFFFFF"/>
          <w:lang w:val="kk-KZ"/>
        </w:rPr>
        <w:t xml:space="preserve"> Яғни бұл мәселе өміріміздің барлық саласында өзекті екендігін түсіндіреді. Бұл салалардың ішінде білім беру саласында таза, сапалы ақпараттарды тани алатын, түрлі сындарлы жағдаяттардан төте, дұрыс жол таба білетін көзі ашық азаматтарды тәрбиелеп, өсірудің маңыздылығы бұрынғыдан да өзекті болып отыр. Әрбір ұлттың болмысы оның тілінде, әдебиетінде, тарихында, ділінде, дінінде, мәдениетінде, салт-дәстүрінде сақталып, ұрпақтан</w:t>
      </w:r>
      <w:r w:rsidRPr="007A1A57">
        <w:rPr>
          <w:sz w:val="28"/>
          <w:szCs w:val="28"/>
          <w:shd w:val="clear" w:color="auto" w:fill="FFFFFF"/>
          <w:lang w:val="tr-TR"/>
        </w:rPr>
        <w:t>-</w:t>
      </w:r>
      <w:r w:rsidRPr="007A1A57">
        <w:rPr>
          <w:sz w:val="28"/>
          <w:szCs w:val="28"/>
          <w:shd w:val="clear" w:color="auto" w:fill="FFFFFF"/>
          <w:lang w:val="kk-KZ"/>
        </w:rPr>
        <w:t xml:space="preserve">ұрпаққа беріліп отыратыны бәрімізге белгілі. Сондықтан қазақ тілін оқыту барысында оқушылардың бойында прагматикалық құзыреттілікті қалыптастыруды ғылыми тұрғыда зерделеу, оның әдістемелік жүйесін жасау жұмысымыздың құндылығын өсіреді деп сенеміз. </w:t>
      </w:r>
    </w:p>
    <w:p w:rsidR="00A3756A" w:rsidRPr="004311AC" w:rsidRDefault="00A3756A" w:rsidP="00166276">
      <w:pPr>
        <w:ind w:firstLine="567"/>
        <w:jc w:val="both"/>
        <w:rPr>
          <w:sz w:val="28"/>
          <w:szCs w:val="28"/>
          <w:shd w:val="clear" w:color="auto" w:fill="FFFFFF"/>
          <w:lang w:val="kk-KZ"/>
        </w:rPr>
      </w:pPr>
      <w:r w:rsidRPr="004311AC">
        <w:rPr>
          <w:sz w:val="28"/>
          <w:szCs w:val="28"/>
          <w:lang w:val="kk-KZ"/>
        </w:rPr>
        <w:t xml:space="preserve">Сонымен қатар Қазақстан Республикасының «Білім туралы заңында» </w:t>
      </w:r>
      <w:r w:rsidR="00F758C0" w:rsidRPr="004311AC">
        <w:rPr>
          <w:sz w:val="28"/>
          <w:szCs w:val="28"/>
          <w:lang w:val="kk-KZ"/>
        </w:rPr>
        <w:t>бiлiм беру жүйесiнiң мiндеттерi қатарында</w:t>
      </w:r>
      <w:r w:rsidR="00A52EE3">
        <w:rPr>
          <w:sz w:val="28"/>
          <w:szCs w:val="28"/>
          <w:lang w:val="kk-KZ"/>
        </w:rPr>
        <w:t xml:space="preserve"> </w:t>
      </w:r>
      <w:r w:rsidR="00F758C0" w:rsidRPr="004311AC">
        <w:rPr>
          <w:sz w:val="28"/>
          <w:szCs w:val="28"/>
          <w:lang w:val="kk-KZ"/>
        </w:rPr>
        <w:t>«1) ұлттық және жалпы адамзаттық құндылықтар, ғылым мен практика жетiстiктерi негiзiнде жеке адамды қалыптастыруға, дамытуға және кәсiптiк шыңдауға бағытталған сапалы бiлiм алу үшiн қажеттi жағдайлар жасау;</w:t>
      </w:r>
      <w:r w:rsidR="00A52EE3">
        <w:rPr>
          <w:sz w:val="28"/>
          <w:szCs w:val="28"/>
          <w:lang w:val="kk-KZ"/>
        </w:rPr>
        <w:t xml:space="preserve"> </w:t>
      </w:r>
      <w:r w:rsidR="00F758C0" w:rsidRPr="004311AC">
        <w:rPr>
          <w:sz w:val="28"/>
          <w:szCs w:val="28"/>
          <w:lang w:val="kk-KZ"/>
        </w:rPr>
        <w:t>2) жеке адамның шығармашылық, рухани және күш-қуат мүмкiндiктерiн дамыту, адамгершiлiк пен салауатты өмiр салтының берiк негiздерiн қалыптастыру, даралықты дамыту үшiн жағдай жасау арқылы ой-өрiсiн байыту» көрсетілген</w:t>
      </w:r>
      <w:r w:rsidRPr="004311AC">
        <w:rPr>
          <w:sz w:val="28"/>
          <w:szCs w:val="28"/>
          <w:lang w:val="kk-KZ"/>
        </w:rPr>
        <w:t xml:space="preserve"> [2]. Яғни бүгінгі таңда </w:t>
      </w:r>
      <w:r w:rsidRPr="004311AC">
        <w:rPr>
          <w:sz w:val="28"/>
          <w:szCs w:val="28"/>
          <w:shd w:val="clear" w:color="auto" w:fill="FFFFFF"/>
          <w:lang w:val="kk-KZ"/>
        </w:rPr>
        <w:t xml:space="preserve">білім беру саласына ерекше мән беріліп, сапалы ақпаратты тани алатын, түрлі жағдаятта дұрыс жол тауып, айналасымен тіл табыса білетін азаматтарды тәрбиелеуге айрықша ден қойылып отыр. Ұлттың болмысы тілінде, әдебиетінде, тарихында, </w:t>
      </w:r>
      <w:r w:rsidRPr="004311AC">
        <w:rPr>
          <w:sz w:val="28"/>
          <w:szCs w:val="28"/>
          <w:shd w:val="clear" w:color="auto" w:fill="FFFFFF"/>
          <w:lang w:val="kk-KZ"/>
        </w:rPr>
        <w:lastRenderedPageBreak/>
        <w:t>ділінде, дінінде, мәдениетінде, салт-дәстүрінде сақталып, ұрпақтан ұрпаққа беріліп отыратыны белгілі.</w:t>
      </w:r>
      <w:r w:rsidR="00A52EE3">
        <w:rPr>
          <w:sz w:val="28"/>
          <w:szCs w:val="28"/>
          <w:shd w:val="clear" w:color="auto" w:fill="FFFFFF"/>
          <w:lang w:val="kk-KZ"/>
        </w:rPr>
        <w:t xml:space="preserve"> </w:t>
      </w:r>
      <w:r w:rsidRPr="004311AC">
        <w:rPr>
          <w:sz w:val="28"/>
          <w:szCs w:val="28"/>
          <w:shd w:val="clear" w:color="auto" w:fill="FFFFFF"/>
          <w:lang w:val="kk-KZ"/>
        </w:rPr>
        <w:t xml:space="preserve">Сондықтан қазақ тілін оқыту барысында оқушылардың бойында </w:t>
      </w:r>
      <w:r w:rsidR="008B1611" w:rsidRPr="004311AC">
        <w:rPr>
          <w:sz w:val="28"/>
          <w:szCs w:val="28"/>
          <w:shd w:val="clear" w:color="auto" w:fill="FFFFFF"/>
          <w:lang w:val="kk-KZ"/>
        </w:rPr>
        <w:t xml:space="preserve">коммуникативті-прагматикалық </w:t>
      </w:r>
      <w:r w:rsidRPr="004311AC">
        <w:rPr>
          <w:sz w:val="28"/>
          <w:szCs w:val="28"/>
          <w:shd w:val="clear" w:color="auto" w:fill="FFFFFF"/>
          <w:lang w:val="kk-KZ"/>
        </w:rPr>
        <w:t>құзыреттіліктерді қалыптастыруды ғылыми тұрғыда зерделеу, оның әдістемелік жүйесін жасау жұмыс</w:t>
      </w:r>
      <w:r w:rsidR="00EA0754" w:rsidRPr="004311AC">
        <w:rPr>
          <w:sz w:val="28"/>
          <w:szCs w:val="28"/>
          <w:shd w:val="clear" w:color="auto" w:fill="FFFFFF"/>
          <w:lang w:val="kk-KZ"/>
        </w:rPr>
        <w:t>т</w:t>
      </w:r>
      <w:r w:rsidRPr="004311AC">
        <w:rPr>
          <w:sz w:val="28"/>
          <w:szCs w:val="28"/>
          <w:shd w:val="clear" w:color="auto" w:fill="FFFFFF"/>
          <w:lang w:val="kk-KZ"/>
        </w:rPr>
        <w:t xml:space="preserve">ың өзектілігін көрсетеді.  </w:t>
      </w:r>
    </w:p>
    <w:p w:rsidR="00A3756A" w:rsidRPr="004311AC" w:rsidRDefault="00A3756A" w:rsidP="00166276">
      <w:pPr>
        <w:ind w:firstLine="567"/>
        <w:jc w:val="both"/>
        <w:rPr>
          <w:sz w:val="28"/>
          <w:szCs w:val="28"/>
          <w:lang w:val="kk-KZ"/>
        </w:rPr>
      </w:pPr>
      <w:r w:rsidRPr="004311AC">
        <w:rPr>
          <w:sz w:val="28"/>
          <w:szCs w:val="28"/>
          <w:lang w:val="kk-KZ"/>
        </w:rPr>
        <w:t>Қазіргі таңда білім беру жүйесі қоғамның талаптары мен сұраныстарына жауап беруі тиіс, бұл оның дамуының динамикалық сипатын айқындайды. Қоғамдық сұранысқа сәйкес оқушылар мәдени, прагматикалық құзыреттіліктерді қалыптастырып, алған білімдерін күнделікті өмірде қолдана білуі тиіс.</w:t>
      </w:r>
    </w:p>
    <w:p w:rsidR="00A3756A" w:rsidRPr="004311AC" w:rsidRDefault="00EA0754" w:rsidP="00166276">
      <w:pPr>
        <w:ind w:firstLine="567"/>
        <w:jc w:val="both"/>
        <w:rPr>
          <w:sz w:val="28"/>
          <w:szCs w:val="28"/>
          <w:lang w:val="kk-KZ"/>
        </w:rPr>
      </w:pPr>
      <w:r w:rsidRPr="004311AC">
        <w:rPr>
          <w:sz w:val="28"/>
          <w:szCs w:val="28"/>
          <w:lang w:val="kk-KZ"/>
        </w:rPr>
        <w:t xml:space="preserve">Педагогика ғылымында </w:t>
      </w:r>
      <w:r w:rsidR="00A3756A" w:rsidRPr="004311AC">
        <w:rPr>
          <w:sz w:val="28"/>
          <w:szCs w:val="28"/>
          <w:lang w:val="kk-KZ"/>
        </w:rPr>
        <w:t>прагматикалық құзыреттілікті қалыптастыру</w:t>
      </w:r>
      <w:r w:rsidR="00E92FCD" w:rsidRPr="004311AC">
        <w:rPr>
          <w:sz w:val="28"/>
          <w:szCs w:val="28"/>
          <w:lang w:val="kk-KZ"/>
        </w:rPr>
        <w:t xml:space="preserve">ға </w:t>
      </w:r>
      <w:r w:rsidR="00A3756A" w:rsidRPr="004311AC">
        <w:rPr>
          <w:sz w:val="28"/>
          <w:szCs w:val="28"/>
          <w:lang w:val="kk-KZ"/>
        </w:rPr>
        <w:t xml:space="preserve">арналған бірқатар еңбектер бар. Прагматикалық құзыреттілікті қалыптастыру ол білім беруді жаңғыртудың теориялық-әдіснамалық негізі болып табылады. </w:t>
      </w:r>
      <w:r w:rsidR="00CD32CB" w:rsidRPr="004311AC">
        <w:rPr>
          <w:sz w:val="28"/>
          <w:szCs w:val="28"/>
          <w:lang w:val="kk-KZ"/>
        </w:rPr>
        <w:t xml:space="preserve">Қазіргі заманауи терминдер қолданылмағанымен, </w:t>
      </w:r>
      <w:r w:rsidR="00B03311" w:rsidRPr="004311AC">
        <w:rPr>
          <w:sz w:val="28"/>
          <w:szCs w:val="28"/>
          <w:lang w:val="kk-KZ"/>
        </w:rPr>
        <w:t xml:space="preserve">А.Байтұрсынұлы, Е.Омаров, Х.Досмұхамедұлы, </w:t>
      </w:r>
      <w:r w:rsidR="006A51C5" w:rsidRPr="004311AC">
        <w:rPr>
          <w:sz w:val="28"/>
          <w:szCs w:val="28"/>
          <w:lang w:val="kk-KZ"/>
        </w:rPr>
        <w:t xml:space="preserve">Т.Шонанов, Ғ.Бегалиев, </w:t>
      </w:r>
      <w:r w:rsidR="00B03311" w:rsidRPr="004311AC">
        <w:rPr>
          <w:sz w:val="28"/>
          <w:szCs w:val="28"/>
          <w:lang w:val="kk-KZ"/>
        </w:rPr>
        <w:t xml:space="preserve">Қ.Кемеңгерұлы, </w:t>
      </w:r>
      <w:r w:rsidR="006A51C5" w:rsidRPr="004311AC">
        <w:rPr>
          <w:sz w:val="28"/>
          <w:szCs w:val="28"/>
          <w:lang w:val="kk-KZ"/>
        </w:rPr>
        <w:t xml:space="preserve">Ж.Аймауытұлы, </w:t>
      </w:r>
      <w:r w:rsidR="00B03311" w:rsidRPr="004311AC">
        <w:rPr>
          <w:sz w:val="28"/>
          <w:szCs w:val="28"/>
          <w:lang w:val="kk-KZ"/>
        </w:rPr>
        <w:t xml:space="preserve">Қ.Басымов, </w:t>
      </w:r>
      <w:r w:rsidR="00CD32CB" w:rsidRPr="004311AC">
        <w:rPr>
          <w:sz w:val="28"/>
          <w:szCs w:val="28"/>
          <w:lang w:val="kk-KZ"/>
        </w:rPr>
        <w:t xml:space="preserve">Қ.Жұбанов, </w:t>
      </w:r>
      <w:r w:rsidR="00B03311" w:rsidRPr="004311AC">
        <w:rPr>
          <w:sz w:val="28"/>
          <w:szCs w:val="28"/>
          <w:lang w:val="kk-KZ"/>
        </w:rPr>
        <w:t>І.Кеңесбаев, С.Аманжолов</w:t>
      </w:r>
      <w:r w:rsidR="00FA5E36" w:rsidRPr="004311AC">
        <w:rPr>
          <w:sz w:val="28"/>
          <w:szCs w:val="28"/>
          <w:lang w:val="kk-KZ"/>
        </w:rPr>
        <w:t xml:space="preserve">,Х.Арғынов, Ә.Хасенов, И.Ұйықбаев, С.Жиенбаев, А.Әбілқаев </w:t>
      </w:r>
      <w:r w:rsidR="006A51C5" w:rsidRPr="004311AC">
        <w:rPr>
          <w:sz w:val="28"/>
          <w:szCs w:val="28"/>
          <w:lang w:val="kk-KZ"/>
        </w:rPr>
        <w:t xml:space="preserve">еңбектерінде бұл мәселе қарастырылған. </w:t>
      </w:r>
      <w:r w:rsidR="00472242" w:rsidRPr="004311AC">
        <w:rPr>
          <w:sz w:val="28"/>
          <w:szCs w:val="28"/>
          <w:lang w:val="kk-KZ"/>
        </w:rPr>
        <w:t>Бүгінгі таңда</w:t>
      </w:r>
      <w:r w:rsidR="006A51C5" w:rsidRPr="004311AC">
        <w:rPr>
          <w:sz w:val="28"/>
          <w:szCs w:val="28"/>
          <w:lang w:val="kk-KZ"/>
        </w:rPr>
        <w:t xml:space="preserve"> Ф.Оразбаева, Ж.Дәу</w:t>
      </w:r>
      <w:r w:rsidR="00EC037C" w:rsidRPr="004311AC">
        <w:rPr>
          <w:sz w:val="28"/>
          <w:szCs w:val="28"/>
          <w:lang w:val="kk-KZ"/>
        </w:rPr>
        <w:t>л</w:t>
      </w:r>
      <w:r w:rsidR="006A51C5" w:rsidRPr="004311AC">
        <w:rPr>
          <w:sz w:val="28"/>
          <w:szCs w:val="28"/>
          <w:lang w:val="kk-KZ"/>
        </w:rPr>
        <w:t xml:space="preserve">етбекова, Н.Құрманова, </w:t>
      </w:r>
      <w:r w:rsidR="005964F3" w:rsidRPr="004311AC">
        <w:rPr>
          <w:sz w:val="28"/>
          <w:szCs w:val="28"/>
          <w:lang w:val="kk-KZ"/>
        </w:rPr>
        <w:t xml:space="preserve">Ә.Жұмабаева, </w:t>
      </w:r>
      <w:r w:rsidR="008023F1" w:rsidRPr="004311AC">
        <w:rPr>
          <w:sz w:val="28"/>
          <w:szCs w:val="28"/>
          <w:lang w:val="kk-KZ"/>
        </w:rPr>
        <w:t xml:space="preserve">Р.Рахметова, Ж.Сүлейменова, А.Рауандина, </w:t>
      </w:r>
      <w:r w:rsidR="005964F3" w:rsidRPr="004311AC">
        <w:rPr>
          <w:sz w:val="28"/>
          <w:szCs w:val="28"/>
          <w:lang w:val="kk-KZ"/>
        </w:rPr>
        <w:t>Ш.</w:t>
      </w:r>
      <w:r w:rsidR="00F5314D" w:rsidRPr="004311AC">
        <w:rPr>
          <w:sz w:val="28"/>
          <w:szCs w:val="28"/>
          <w:lang w:val="kk-KZ"/>
        </w:rPr>
        <w:t>Ерхожина т.б. зерттеушілердің еңбектерін</w:t>
      </w:r>
      <w:r w:rsidR="00472242" w:rsidRPr="004311AC">
        <w:rPr>
          <w:sz w:val="28"/>
          <w:szCs w:val="28"/>
          <w:lang w:val="kk-KZ"/>
        </w:rPr>
        <w:t>де «Қазақ тілі»</w:t>
      </w:r>
      <w:r w:rsidR="00760C07" w:rsidRPr="004311AC">
        <w:rPr>
          <w:sz w:val="28"/>
          <w:szCs w:val="28"/>
          <w:lang w:val="kk-KZ"/>
        </w:rPr>
        <w:t xml:space="preserve"> сабақтарында өзге құзыреттіліктермен қатар </w:t>
      </w:r>
      <w:r w:rsidR="00472242" w:rsidRPr="004311AC">
        <w:rPr>
          <w:sz w:val="28"/>
          <w:szCs w:val="28"/>
          <w:lang w:val="kk-KZ"/>
        </w:rPr>
        <w:t>прагматикалық құзыреттілік</w:t>
      </w:r>
      <w:r w:rsidR="00760C07" w:rsidRPr="004311AC">
        <w:rPr>
          <w:sz w:val="28"/>
          <w:szCs w:val="28"/>
          <w:lang w:val="kk-KZ"/>
        </w:rPr>
        <w:t xml:space="preserve"> қалыптастырудағы ұстанымдар туралы сөз болады. Жалпы тіл білімінің әдістемесі бойынша б</w:t>
      </w:r>
      <w:r w:rsidR="00A3756A" w:rsidRPr="004311AC">
        <w:rPr>
          <w:sz w:val="28"/>
          <w:szCs w:val="28"/>
          <w:lang w:val="kk-KZ"/>
        </w:rPr>
        <w:t xml:space="preserve">ұл мәселе В.И. Байденко, И.А. Зимняя, Дж. Равен, Д. Хаймс, Н. Хомский, А.В. Хуторской, </w:t>
      </w:r>
      <w:r w:rsidR="0070419D">
        <w:rPr>
          <w:sz w:val="28"/>
          <w:szCs w:val="28"/>
          <w:lang w:val="kk-KZ"/>
        </w:rPr>
        <w:t xml:space="preserve">                                     </w:t>
      </w:r>
      <w:r w:rsidR="00A3756A" w:rsidRPr="004311AC">
        <w:rPr>
          <w:sz w:val="28"/>
          <w:szCs w:val="28"/>
          <w:lang w:val="kk-KZ"/>
        </w:rPr>
        <w:t xml:space="preserve">В.Д. Шадриков және басқа да ғалымдардың еңбектерінде </w:t>
      </w:r>
      <w:r w:rsidR="00760C07" w:rsidRPr="004311AC">
        <w:rPr>
          <w:sz w:val="28"/>
          <w:szCs w:val="28"/>
          <w:lang w:val="kk-KZ"/>
        </w:rPr>
        <w:t xml:space="preserve">сипатталған. </w:t>
      </w:r>
    </w:p>
    <w:p w:rsidR="00680C7C" w:rsidRPr="004311AC" w:rsidRDefault="00680C7C" w:rsidP="00166276">
      <w:pPr>
        <w:ind w:firstLine="567"/>
        <w:jc w:val="both"/>
        <w:rPr>
          <w:sz w:val="28"/>
          <w:szCs w:val="28"/>
          <w:lang w:val="kk-KZ"/>
        </w:rPr>
      </w:pPr>
      <w:r w:rsidRPr="004311AC">
        <w:rPr>
          <w:sz w:val="28"/>
          <w:szCs w:val="28"/>
          <w:lang w:val="kk-KZ"/>
        </w:rPr>
        <w:t>Жалпы білім беретін мектеп қабырғасынан бастап тілді оқытудың түпкі нәтижелерінде мәдени-танымдық, коммуникативтік, ақпараттық құзыреттіліктермен қатар прагматикалық құзыреттіліктерді қамту білім мен тәрбиені біртұтастықта жүргізудің алғышарты болып саналады. Өйткені прагматикалық құзыреттілік тілдің барлық деңгейлеріне қатысты жүйелі түрде қалыптастыруды қажет ететін өмірлік дағдылармен тығыз байланысты. Өйткені «прагматика – адамның сөйлеу әрекетінің грамматикасы» [</w:t>
      </w:r>
      <w:r w:rsidR="00FC7038">
        <w:rPr>
          <w:sz w:val="28"/>
          <w:szCs w:val="28"/>
          <w:lang w:val="kk-KZ"/>
        </w:rPr>
        <w:t>3</w:t>
      </w:r>
      <w:r w:rsidRPr="004311AC">
        <w:rPr>
          <w:sz w:val="28"/>
          <w:szCs w:val="28"/>
          <w:lang w:val="kk-KZ"/>
        </w:rPr>
        <w:t>, 121</w:t>
      </w:r>
      <w:r w:rsidR="008B10E8">
        <w:rPr>
          <w:sz w:val="28"/>
          <w:szCs w:val="28"/>
          <w:lang w:val="kk-KZ"/>
        </w:rPr>
        <w:t>-</w:t>
      </w:r>
      <w:r w:rsidRPr="004311AC">
        <w:rPr>
          <w:sz w:val="28"/>
          <w:szCs w:val="28"/>
          <w:lang w:val="kk-KZ"/>
        </w:rPr>
        <w:t>б.].</w:t>
      </w:r>
    </w:p>
    <w:p w:rsidR="00680C7C" w:rsidRPr="004311AC" w:rsidRDefault="00680C7C" w:rsidP="00166276">
      <w:pPr>
        <w:ind w:firstLine="567"/>
        <w:jc w:val="both"/>
        <w:rPr>
          <w:sz w:val="28"/>
          <w:szCs w:val="28"/>
          <w:lang w:val="kk-KZ"/>
        </w:rPr>
      </w:pPr>
      <w:r w:rsidRPr="004311AC">
        <w:rPr>
          <w:sz w:val="28"/>
          <w:szCs w:val="28"/>
          <w:lang w:val="kk-KZ"/>
        </w:rPr>
        <w:t xml:space="preserve">Прагматикалық құзыреттілік – коммуникациямен тікелей байланысты ұғым. Сондықтан бүгінгі антропоөзектік парадигмаға негізделген тіл білімінде оның лингвистикалық тұғырлары айқындалып отыр. Ғылымдағы жаңа тұжырымдар – білім беру жүйесіндегі тілді оқыту үдерісін заманауи трендтерге сай жүзеге асырудың басты қағидаттары. Прагматикалық құзыреттілікті қалыптастыра оқыту заманауи білім беру жүйесіндегі  «өмір сүруге үйрету», «әлеуметтенуге үйрету» секілді трендтермен толық үндеседі. Өйткені прагматикаға үйрету – өмір сүруге, тілді әлеуметтік қызметіне сай сауатты жұмсауға үйрету, өзгелермен тіл табыса алуға, қатысым мәдениетін меңгеруге үйрету. Сол себепті ол коммуникациямен бірлікте дамытылады. </w:t>
      </w:r>
    </w:p>
    <w:p w:rsidR="00A3756A" w:rsidRPr="004311AC" w:rsidRDefault="004E294A" w:rsidP="00166276">
      <w:pPr>
        <w:tabs>
          <w:tab w:val="left" w:pos="993"/>
        </w:tabs>
        <w:ind w:firstLine="567"/>
        <w:jc w:val="both"/>
        <w:rPr>
          <w:sz w:val="28"/>
          <w:szCs w:val="28"/>
          <w:lang w:val="kk-KZ"/>
        </w:rPr>
      </w:pPr>
      <w:r w:rsidRPr="004311AC">
        <w:rPr>
          <w:sz w:val="28"/>
          <w:szCs w:val="28"/>
          <w:lang w:val="kk-KZ"/>
        </w:rPr>
        <w:t>Лингвоп</w:t>
      </w:r>
      <w:r w:rsidR="00A3756A" w:rsidRPr="004311AC">
        <w:rPr>
          <w:sz w:val="28"/>
          <w:szCs w:val="28"/>
          <w:lang w:val="kk-KZ"/>
        </w:rPr>
        <w:t>рагматикалық құзыреттілікті қалыптастыру</w:t>
      </w:r>
      <w:r w:rsidR="000D533F">
        <w:rPr>
          <w:sz w:val="28"/>
          <w:szCs w:val="28"/>
          <w:lang w:val="kk-KZ"/>
        </w:rPr>
        <w:t>ға</w:t>
      </w:r>
      <w:r w:rsidR="005F2251" w:rsidRPr="004311AC">
        <w:rPr>
          <w:sz w:val="28"/>
          <w:szCs w:val="28"/>
          <w:lang w:val="kk-KZ"/>
        </w:rPr>
        <w:t xml:space="preserve"> қатысты әдістемелік еңбектер бар, әйтсе де, </w:t>
      </w:r>
      <w:r w:rsidR="00A3756A" w:rsidRPr="004311AC">
        <w:rPr>
          <w:sz w:val="28"/>
          <w:szCs w:val="28"/>
          <w:lang w:val="kk-KZ"/>
        </w:rPr>
        <w:t>қазіргі кезеңде жеткілікті түрде зерттелмеген бірқатар мәселелер</w:t>
      </w:r>
      <w:r w:rsidR="005F2251" w:rsidRPr="004311AC">
        <w:rPr>
          <w:sz w:val="28"/>
          <w:szCs w:val="28"/>
          <w:lang w:val="kk-KZ"/>
        </w:rPr>
        <w:t>дің орын алып отырғаны анықталды</w:t>
      </w:r>
      <w:r w:rsidR="00A3756A" w:rsidRPr="004311AC">
        <w:rPr>
          <w:sz w:val="28"/>
          <w:szCs w:val="28"/>
          <w:lang w:val="kk-KZ"/>
        </w:rPr>
        <w:t>:</w:t>
      </w:r>
    </w:p>
    <w:p w:rsidR="00A3756A" w:rsidRPr="004311AC" w:rsidRDefault="004E294A" w:rsidP="00166276">
      <w:pPr>
        <w:pStyle w:val="a4"/>
        <w:numPr>
          <w:ilvl w:val="0"/>
          <w:numId w:val="3"/>
        </w:numPr>
        <w:tabs>
          <w:tab w:val="left" w:pos="993"/>
        </w:tabs>
        <w:ind w:left="0" w:firstLine="567"/>
        <w:jc w:val="both"/>
        <w:rPr>
          <w:sz w:val="28"/>
          <w:szCs w:val="28"/>
          <w:lang w:val="kk-KZ"/>
        </w:rPr>
      </w:pPr>
      <w:r w:rsidRPr="004311AC">
        <w:rPr>
          <w:sz w:val="28"/>
          <w:szCs w:val="28"/>
          <w:lang w:val="kk-KZ"/>
        </w:rPr>
        <w:lastRenderedPageBreak/>
        <w:t xml:space="preserve">Мектеп оқушыларының бойында қалыптасуы тиіс </w:t>
      </w:r>
      <w:r w:rsidR="00A3756A" w:rsidRPr="004311AC">
        <w:rPr>
          <w:sz w:val="28"/>
          <w:szCs w:val="28"/>
          <w:lang w:val="kk-KZ"/>
        </w:rPr>
        <w:t xml:space="preserve">прагматикалық құзыреттіліктің құрамдас бөліктері анықталмаған; </w:t>
      </w:r>
    </w:p>
    <w:p w:rsidR="00A3756A" w:rsidRPr="004311AC" w:rsidRDefault="00A3756A" w:rsidP="00166276">
      <w:pPr>
        <w:pStyle w:val="a4"/>
        <w:numPr>
          <w:ilvl w:val="0"/>
          <w:numId w:val="3"/>
        </w:numPr>
        <w:tabs>
          <w:tab w:val="left" w:pos="993"/>
        </w:tabs>
        <w:ind w:left="0" w:firstLine="567"/>
        <w:jc w:val="both"/>
        <w:rPr>
          <w:sz w:val="28"/>
          <w:szCs w:val="28"/>
          <w:lang w:val="kk-KZ"/>
        </w:rPr>
      </w:pPr>
      <w:r w:rsidRPr="004311AC">
        <w:rPr>
          <w:sz w:val="28"/>
          <w:szCs w:val="28"/>
          <w:lang w:val="kk-KZ"/>
        </w:rPr>
        <w:t>прагматикалық құзыреттілікті қалыптастыруға негіз болатын прагматикалық маркерлер айқындалмаған;</w:t>
      </w:r>
    </w:p>
    <w:p w:rsidR="00A3756A" w:rsidRPr="004311AC" w:rsidRDefault="00A3756A" w:rsidP="00166276">
      <w:pPr>
        <w:pStyle w:val="a4"/>
        <w:numPr>
          <w:ilvl w:val="0"/>
          <w:numId w:val="3"/>
        </w:numPr>
        <w:tabs>
          <w:tab w:val="left" w:pos="993"/>
        </w:tabs>
        <w:ind w:left="0" w:firstLine="567"/>
        <w:jc w:val="both"/>
        <w:rPr>
          <w:sz w:val="28"/>
          <w:szCs w:val="28"/>
          <w:lang w:val="kk-KZ"/>
        </w:rPr>
      </w:pPr>
      <w:r w:rsidRPr="004311AC">
        <w:rPr>
          <w:sz w:val="28"/>
          <w:szCs w:val="28"/>
          <w:lang w:val="kk-KZ"/>
        </w:rPr>
        <w:t>қазақ тілін  оқыту үдерісінде</w:t>
      </w:r>
      <w:r w:rsidR="0070419D">
        <w:rPr>
          <w:sz w:val="28"/>
          <w:szCs w:val="28"/>
          <w:lang w:val="kk-KZ"/>
        </w:rPr>
        <w:t xml:space="preserve"> </w:t>
      </w:r>
      <w:r w:rsidRPr="004311AC">
        <w:rPr>
          <w:sz w:val="28"/>
          <w:szCs w:val="28"/>
          <w:lang w:val="kk-KZ"/>
        </w:rPr>
        <w:t xml:space="preserve">прагматикалық құзыреттілікті қалыптастыруға арналған лингводидактикалық </w:t>
      </w:r>
      <w:r w:rsidR="004E294A" w:rsidRPr="004311AC">
        <w:rPr>
          <w:sz w:val="28"/>
          <w:szCs w:val="28"/>
          <w:lang w:val="kk-KZ"/>
        </w:rPr>
        <w:t>қағидалар</w:t>
      </w:r>
      <w:r w:rsidRPr="004311AC">
        <w:rPr>
          <w:sz w:val="28"/>
          <w:szCs w:val="28"/>
          <w:lang w:val="kk-KZ"/>
        </w:rPr>
        <w:t xml:space="preserve"> нақтыланбаған;</w:t>
      </w:r>
    </w:p>
    <w:p w:rsidR="00A3756A" w:rsidRPr="004311AC" w:rsidRDefault="00A3756A" w:rsidP="00166276">
      <w:pPr>
        <w:pStyle w:val="a4"/>
        <w:numPr>
          <w:ilvl w:val="0"/>
          <w:numId w:val="3"/>
        </w:numPr>
        <w:tabs>
          <w:tab w:val="left" w:pos="993"/>
        </w:tabs>
        <w:ind w:left="0" w:firstLine="567"/>
        <w:jc w:val="both"/>
        <w:rPr>
          <w:sz w:val="28"/>
          <w:szCs w:val="28"/>
          <w:lang w:val="kk-KZ"/>
        </w:rPr>
      </w:pPr>
      <w:r w:rsidRPr="004311AC">
        <w:rPr>
          <w:sz w:val="28"/>
          <w:szCs w:val="28"/>
          <w:lang w:val="kk-KZ"/>
        </w:rPr>
        <w:t>қазақ тіліноқыту үдерісінде</w:t>
      </w:r>
      <w:r w:rsidR="0070419D">
        <w:rPr>
          <w:sz w:val="28"/>
          <w:szCs w:val="28"/>
          <w:lang w:val="kk-KZ"/>
        </w:rPr>
        <w:t xml:space="preserve"> </w:t>
      </w:r>
      <w:r w:rsidRPr="004311AC">
        <w:rPr>
          <w:sz w:val="28"/>
          <w:szCs w:val="28"/>
          <w:lang w:val="kk-KZ"/>
        </w:rPr>
        <w:t>прагматикалық</w:t>
      </w:r>
      <w:r w:rsidR="0070419D">
        <w:rPr>
          <w:sz w:val="28"/>
          <w:szCs w:val="28"/>
          <w:lang w:val="kk-KZ"/>
        </w:rPr>
        <w:t xml:space="preserve"> </w:t>
      </w:r>
      <w:r w:rsidRPr="004311AC">
        <w:rPr>
          <w:sz w:val="28"/>
          <w:szCs w:val="28"/>
          <w:lang w:val="kk-KZ"/>
        </w:rPr>
        <w:t>құзыреттілікті қалыптастырудың психологиялық-педагогикалық шарттары анықталмаған;</w:t>
      </w:r>
    </w:p>
    <w:p w:rsidR="00A3756A" w:rsidRPr="0094124D" w:rsidRDefault="00A3756A" w:rsidP="00166276">
      <w:pPr>
        <w:pStyle w:val="a4"/>
        <w:numPr>
          <w:ilvl w:val="0"/>
          <w:numId w:val="3"/>
        </w:numPr>
        <w:tabs>
          <w:tab w:val="left" w:pos="993"/>
        </w:tabs>
        <w:ind w:left="0" w:firstLine="567"/>
        <w:jc w:val="both"/>
        <w:rPr>
          <w:sz w:val="28"/>
          <w:szCs w:val="28"/>
          <w:lang w:val="kk-KZ"/>
        </w:rPr>
      </w:pPr>
      <w:r w:rsidRPr="0094124D">
        <w:rPr>
          <w:sz w:val="28"/>
          <w:szCs w:val="28"/>
          <w:lang w:val="kk-KZ"/>
        </w:rPr>
        <w:t>қазақ тілін  оқыту үдерісінде</w:t>
      </w:r>
      <w:r w:rsidR="0070419D">
        <w:rPr>
          <w:sz w:val="28"/>
          <w:szCs w:val="28"/>
          <w:lang w:val="kk-KZ"/>
        </w:rPr>
        <w:t xml:space="preserve"> </w:t>
      </w:r>
      <w:r w:rsidRPr="0094124D">
        <w:rPr>
          <w:sz w:val="28"/>
          <w:szCs w:val="28"/>
          <w:lang w:val="kk-KZ"/>
        </w:rPr>
        <w:t xml:space="preserve">прагматикалық құзыреттілікті қалыптастырудың </w:t>
      </w:r>
      <w:r w:rsidR="00965D87" w:rsidRPr="0094124D">
        <w:rPr>
          <w:sz w:val="28"/>
          <w:szCs w:val="28"/>
          <w:lang w:val="kk-KZ"/>
        </w:rPr>
        <w:t>тетіктері</w:t>
      </w:r>
      <w:r w:rsidRPr="0094124D">
        <w:rPr>
          <w:sz w:val="28"/>
          <w:szCs w:val="28"/>
          <w:lang w:val="kk-KZ"/>
        </w:rPr>
        <w:t xml:space="preserve"> нақтыланып, жүйеленбеген. Бүгінгі таңда прагматикалық құзыреттілікті меңгеруге сұраныстың артуы; оқушылардың прагматикалық </w:t>
      </w:r>
      <w:r w:rsidR="00CC268B" w:rsidRPr="0094124D">
        <w:rPr>
          <w:sz w:val="28"/>
          <w:szCs w:val="28"/>
          <w:lang w:val="kk-KZ"/>
        </w:rPr>
        <w:t xml:space="preserve">құзыреттілігін </w:t>
      </w:r>
      <w:r w:rsidRPr="0094124D">
        <w:rPr>
          <w:sz w:val="28"/>
          <w:szCs w:val="28"/>
          <w:lang w:val="kk-KZ"/>
        </w:rPr>
        <w:t xml:space="preserve"> қалыптастыру</w:t>
      </w:r>
      <w:r w:rsidR="005F2251" w:rsidRPr="0094124D">
        <w:rPr>
          <w:sz w:val="28"/>
          <w:szCs w:val="28"/>
          <w:lang w:val="kk-KZ"/>
        </w:rPr>
        <w:t>дың арнайы зерттеу нысанына алынбауы</w:t>
      </w:r>
      <w:r w:rsidRPr="0094124D">
        <w:rPr>
          <w:sz w:val="28"/>
          <w:szCs w:val="28"/>
          <w:lang w:val="kk-KZ"/>
        </w:rPr>
        <w:t>; ақпараттық-коммуникациялық технологияларды білім беру үдерісінде қолдану, олардың қазақ тілін оқытуға интеграциялануы, т.с.с. мәселелердің жете зерттелмеуі жұмыстың өзектілігін көрсетеді.</w:t>
      </w:r>
    </w:p>
    <w:p w:rsidR="00A3756A" w:rsidRPr="004311AC" w:rsidRDefault="00A3756A" w:rsidP="00166276">
      <w:pPr>
        <w:ind w:firstLine="567"/>
        <w:jc w:val="both"/>
        <w:rPr>
          <w:b/>
          <w:sz w:val="28"/>
          <w:szCs w:val="28"/>
          <w:lang w:val="kk-KZ"/>
        </w:rPr>
      </w:pPr>
      <w:r w:rsidRPr="004311AC">
        <w:rPr>
          <w:b/>
          <w:sz w:val="28"/>
          <w:szCs w:val="28"/>
          <w:lang w:val="kk-KZ"/>
        </w:rPr>
        <w:t xml:space="preserve">Зерттеудің нысаны: </w:t>
      </w:r>
      <w:r w:rsidR="0014265E" w:rsidRPr="004311AC">
        <w:rPr>
          <w:sz w:val="28"/>
          <w:szCs w:val="28"/>
          <w:lang w:val="kk-KZ"/>
        </w:rPr>
        <w:t xml:space="preserve">8-9-сыныптарда </w:t>
      </w:r>
      <w:r w:rsidRPr="004311AC">
        <w:rPr>
          <w:sz w:val="28"/>
          <w:szCs w:val="28"/>
          <w:lang w:val="kk-KZ"/>
        </w:rPr>
        <w:t>қазақ тілін  оқыту үдерісі.</w:t>
      </w:r>
    </w:p>
    <w:p w:rsidR="00A3756A" w:rsidRPr="004311AC" w:rsidRDefault="00A3756A" w:rsidP="00166276">
      <w:pPr>
        <w:ind w:firstLine="567"/>
        <w:jc w:val="both"/>
        <w:rPr>
          <w:sz w:val="28"/>
          <w:szCs w:val="28"/>
          <w:lang w:val="kk-KZ"/>
        </w:rPr>
      </w:pPr>
      <w:r w:rsidRPr="004311AC">
        <w:rPr>
          <w:b/>
          <w:sz w:val="28"/>
          <w:szCs w:val="28"/>
          <w:lang w:val="kk-KZ"/>
        </w:rPr>
        <w:t xml:space="preserve">Зерттеу пәні: </w:t>
      </w:r>
      <w:r w:rsidRPr="004311AC">
        <w:rPr>
          <w:sz w:val="28"/>
          <w:szCs w:val="28"/>
          <w:lang w:val="kk-KZ"/>
        </w:rPr>
        <w:t xml:space="preserve">қазақ тілін оқыту үдерісінде оқушылардың прагматикалық </w:t>
      </w:r>
      <w:r w:rsidR="009D57A2" w:rsidRPr="004311AC">
        <w:rPr>
          <w:sz w:val="28"/>
          <w:szCs w:val="28"/>
          <w:lang w:val="kk-KZ"/>
        </w:rPr>
        <w:t>құзырет</w:t>
      </w:r>
      <w:r w:rsidRPr="004311AC">
        <w:rPr>
          <w:sz w:val="28"/>
          <w:szCs w:val="28"/>
          <w:lang w:val="kk-KZ"/>
        </w:rPr>
        <w:t>тіліктерін қалыптастыру әдістемесі.</w:t>
      </w:r>
    </w:p>
    <w:p w:rsidR="0096687E" w:rsidRPr="004311AC" w:rsidRDefault="0096687E" w:rsidP="0096687E">
      <w:pPr>
        <w:ind w:firstLine="567"/>
        <w:jc w:val="both"/>
        <w:rPr>
          <w:sz w:val="28"/>
          <w:szCs w:val="28"/>
          <w:lang w:val="kk-KZ"/>
        </w:rPr>
      </w:pPr>
      <w:r w:rsidRPr="004311AC">
        <w:rPr>
          <w:b/>
          <w:sz w:val="28"/>
          <w:szCs w:val="28"/>
          <w:lang w:val="kk-KZ"/>
        </w:rPr>
        <w:t xml:space="preserve">Зерттеудің мақсаты: </w:t>
      </w:r>
      <w:r w:rsidRPr="00300079">
        <w:rPr>
          <w:sz w:val="28"/>
          <w:szCs w:val="28"/>
          <w:lang w:val="kk-KZ"/>
        </w:rPr>
        <w:t>8-9 сынып оқушыларының прагматикалық құзыреттіліктерін қалыптастырудың ерекшеліктері мен критерийлерін анықтай отырып,</w:t>
      </w:r>
      <w:r w:rsidRPr="005C5331">
        <w:rPr>
          <w:b/>
          <w:color w:val="FF0000"/>
          <w:sz w:val="28"/>
          <w:szCs w:val="28"/>
          <w:lang w:val="kk-KZ"/>
        </w:rPr>
        <w:t xml:space="preserve"> </w:t>
      </w:r>
      <w:r w:rsidRPr="004311AC">
        <w:rPr>
          <w:sz w:val="28"/>
          <w:szCs w:val="28"/>
          <w:lang w:val="kk-KZ"/>
        </w:rPr>
        <w:t>қазақ тілін оқыту үдерісінде оқушылардың</w:t>
      </w:r>
      <w:r>
        <w:rPr>
          <w:sz w:val="28"/>
          <w:szCs w:val="28"/>
          <w:lang w:val="kk-KZ"/>
        </w:rPr>
        <w:t xml:space="preserve"> </w:t>
      </w:r>
      <w:r w:rsidRPr="004311AC">
        <w:rPr>
          <w:sz w:val="28"/>
          <w:szCs w:val="28"/>
          <w:lang w:val="kk-KZ"/>
        </w:rPr>
        <w:t xml:space="preserve">прагматикалық құзыреттіліктерін қалыптастырудың </w:t>
      </w:r>
      <w:r>
        <w:rPr>
          <w:sz w:val="28"/>
          <w:szCs w:val="28"/>
          <w:lang w:val="kk-KZ"/>
        </w:rPr>
        <w:t>теориялық</w:t>
      </w:r>
      <w:r w:rsidRPr="00300079">
        <w:rPr>
          <w:sz w:val="28"/>
          <w:szCs w:val="28"/>
          <w:lang w:val="kk-KZ"/>
        </w:rPr>
        <w:t>-</w:t>
      </w:r>
      <w:r w:rsidRPr="004311AC">
        <w:rPr>
          <w:sz w:val="28"/>
          <w:szCs w:val="28"/>
          <w:lang w:val="kk-KZ"/>
        </w:rPr>
        <w:t>әдіснамалық негіздерін айқында</w:t>
      </w:r>
      <w:r>
        <w:rPr>
          <w:sz w:val="28"/>
          <w:szCs w:val="28"/>
          <w:lang w:val="kk-KZ"/>
        </w:rPr>
        <w:t>у</w:t>
      </w:r>
      <w:r w:rsidRPr="004311AC">
        <w:rPr>
          <w:sz w:val="28"/>
          <w:szCs w:val="28"/>
          <w:lang w:val="kk-KZ"/>
        </w:rPr>
        <w:t xml:space="preserve">, </w:t>
      </w:r>
      <w:r>
        <w:rPr>
          <w:sz w:val="28"/>
          <w:szCs w:val="28"/>
          <w:lang w:val="kk-KZ"/>
        </w:rPr>
        <w:t>прагматикалық құзыреттілікті меңгерудің әдістемелік жүйесін ұсын</w:t>
      </w:r>
      <w:r w:rsidRPr="004311AC">
        <w:rPr>
          <w:sz w:val="28"/>
          <w:szCs w:val="28"/>
          <w:lang w:val="kk-KZ"/>
        </w:rPr>
        <w:t>у, тиімділігін эксперимент арқылы дәйектеу.</w:t>
      </w:r>
    </w:p>
    <w:p w:rsidR="008B68ED" w:rsidRPr="004311AC" w:rsidRDefault="008B68ED" w:rsidP="00166276">
      <w:pPr>
        <w:ind w:firstLine="567"/>
        <w:jc w:val="both"/>
        <w:rPr>
          <w:sz w:val="28"/>
          <w:szCs w:val="28"/>
          <w:lang w:val="kk-KZ"/>
        </w:rPr>
      </w:pPr>
      <w:r w:rsidRPr="004311AC">
        <w:rPr>
          <w:b/>
          <w:sz w:val="28"/>
          <w:szCs w:val="28"/>
          <w:lang w:val="kk-KZ"/>
        </w:rPr>
        <w:t>Зерттеудің болжамы:</w:t>
      </w:r>
      <w:r w:rsidR="00FE0A64">
        <w:rPr>
          <w:b/>
          <w:sz w:val="28"/>
          <w:szCs w:val="28"/>
          <w:lang w:val="kk-KZ"/>
        </w:rPr>
        <w:t xml:space="preserve"> </w:t>
      </w:r>
      <w:r w:rsidRPr="004311AC">
        <w:rPr>
          <w:b/>
          <w:sz w:val="28"/>
          <w:szCs w:val="28"/>
          <w:lang w:val="kk-KZ"/>
        </w:rPr>
        <w:t>Егер</w:t>
      </w:r>
      <w:r w:rsidRPr="004311AC">
        <w:rPr>
          <w:sz w:val="28"/>
          <w:szCs w:val="28"/>
          <w:lang w:val="kk-KZ"/>
        </w:rPr>
        <w:t xml:space="preserve"> жеткіншектердің прагматикалық құзыреттіліктерін қалыптастырудың ғылыми-теориялық негіздері әдіснамалық тұрғыдан қарастырылып, оны жүзеге асырудың тиімді әдістемесі жасалса, </w:t>
      </w:r>
      <w:r w:rsidRPr="004311AC">
        <w:rPr>
          <w:b/>
          <w:sz w:val="28"/>
          <w:szCs w:val="28"/>
          <w:lang w:val="kk-KZ"/>
        </w:rPr>
        <w:t>онда</w:t>
      </w:r>
      <w:r w:rsidR="00FE0A64">
        <w:rPr>
          <w:b/>
          <w:sz w:val="28"/>
          <w:szCs w:val="28"/>
          <w:lang w:val="kk-KZ"/>
        </w:rPr>
        <w:t xml:space="preserve"> </w:t>
      </w:r>
      <w:r w:rsidR="000218D8" w:rsidRPr="000218D8">
        <w:rPr>
          <w:sz w:val="28"/>
          <w:szCs w:val="28"/>
          <w:lang w:val="kk-KZ"/>
        </w:rPr>
        <w:t>оқушылар</w:t>
      </w:r>
      <w:r w:rsidRPr="000218D8">
        <w:rPr>
          <w:sz w:val="28"/>
          <w:szCs w:val="28"/>
          <w:lang w:val="kk-KZ"/>
        </w:rPr>
        <w:t xml:space="preserve">дың </w:t>
      </w:r>
      <w:r w:rsidR="00D34900" w:rsidRPr="004311AC">
        <w:rPr>
          <w:sz w:val="28"/>
          <w:szCs w:val="28"/>
          <w:lang w:val="kk-KZ"/>
        </w:rPr>
        <w:t xml:space="preserve">өмірлік жағдаяттарда тілді сауатты, мәдениетті, шебер қолдану дағдылары дамиды. </w:t>
      </w:r>
      <w:r w:rsidR="00D34900" w:rsidRPr="004311AC">
        <w:rPr>
          <w:b/>
          <w:sz w:val="28"/>
          <w:szCs w:val="28"/>
          <w:lang w:val="kk-KZ"/>
        </w:rPr>
        <w:t>Өйткені</w:t>
      </w:r>
      <w:r w:rsidR="00FE0A64">
        <w:rPr>
          <w:b/>
          <w:sz w:val="28"/>
          <w:szCs w:val="28"/>
          <w:lang w:val="kk-KZ"/>
        </w:rPr>
        <w:t xml:space="preserve"> </w:t>
      </w:r>
      <w:r w:rsidR="000218D8">
        <w:rPr>
          <w:sz w:val="28"/>
          <w:szCs w:val="28"/>
          <w:lang w:val="kk-KZ"/>
        </w:rPr>
        <w:t>оқушының</w:t>
      </w:r>
      <w:r w:rsidR="00D34900" w:rsidRPr="004311AC">
        <w:rPr>
          <w:sz w:val="28"/>
          <w:szCs w:val="28"/>
          <w:lang w:val="kk-KZ"/>
        </w:rPr>
        <w:t xml:space="preserve"> прагматикалық құзыреттілігінің мақсатты түрде қалыптастырылуы – оның тұлғалық қабілеттері мен адамгершілік қасиеттерін өзара сабақтастықта жетілдірудің басты кепілі. </w:t>
      </w:r>
    </w:p>
    <w:p w:rsidR="00A3756A" w:rsidRPr="004311AC" w:rsidRDefault="00A3756A" w:rsidP="00166276">
      <w:pPr>
        <w:pStyle w:val="Default"/>
        <w:ind w:firstLine="567"/>
        <w:jc w:val="both"/>
        <w:rPr>
          <w:b/>
          <w:color w:val="auto"/>
          <w:sz w:val="28"/>
          <w:szCs w:val="28"/>
          <w:lang w:val="kk-KZ"/>
        </w:rPr>
      </w:pPr>
      <w:r w:rsidRPr="004311AC">
        <w:rPr>
          <w:b/>
          <w:color w:val="auto"/>
          <w:sz w:val="28"/>
          <w:szCs w:val="28"/>
          <w:lang w:val="kk-KZ"/>
        </w:rPr>
        <w:t>Зерттеудің негізгі міндеттері:</w:t>
      </w:r>
    </w:p>
    <w:p w:rsidR="00E21A0E" w:rsidRDefault="00A3756A" w:rsidP="00166276">
      <w:pPr>
        <w:pStyle w:val="Default"/>
        <w:ind w:firstLine="567"/>
        <w:jc w:val="both"/>
        <w:rPr>
          <w:color w:val="auto"/>
          <w:sz w:val="28"/>
          <w:szCs w:val="28"/>
          <w:lang w:val="kk-KZ"/>
        </w:rPr>
      </w:pPr>
      <w:r w:rsidRPr="004311AC">
        <w:rPr>
          <w:color w:val="auto"/>
          <w:sz w:val="28"/>
          <w:szCs w:val="28"/>
          <w:lang w:val="kk-KZ"/>
        </w:rPr>
        <w:t xml:space="preserve">- оқушылардың прагматикалық </w:t>
      </w:r>
      <w:r w:rsidR="009D57A2" w:rsidRPr="004311AC">
        <w:rPr>
          <w:color w:val="auto"/>
          <w:sz w:val="28"/>
          <w:szCs w:val="28"/>
          <w:lang w:val="kk-KZ"/>
        </w:rPr>
        <w:t>құзырет</w:t>
      </w:r>
      <w:r w:rsidRPr="004311AC">
        <w:rPr>
          <w:color w:val="auto"/>
          <w:sz w:val="28"/>
          <w:szCs w:val="28"/>
          <w:lang w:val="kk-KZ"/>
        </w:rPr>
        <w:t xml:space="preserve">тіліктерін қалыптастырудың лингвистикалық, психологиялық, философиялық және педагогикалық негіздерін анықтау; </w:t>
      </w:r>
    </w:p>
    <w:p w:rsidR="00A3756A" w:rsidRPr="004311AC" w:rsidRDefault="00A3756A" w:rsidP="00166276">
      <w:pPr>
        <w:pStyle w:val="Default"/>
        <w:ind w:firstLine="567"/>
        <w:jc w:val="both"/>
        <w:rPr>
          <w:color w:val="auto"/>
          <w:sz w:val="28"/>
          <w:szCs w:val="28"/>
          <w:lang w:val="kk-KZ"/>
        </w:rPr>
      </w:pPr>
      <w:r w:rsidRPr="004311AC">
        <w:rPr>
          <w:color w:val="auto"/>
          <w:sz w:val="28"/>
          <w:szCs w:val="28"/>
          <w:lang w:val="kk-KZ"/>
        </w:rPr>
        <w:t>- прагматикалық құзыреттілікті тілді</w:t>
      </w:r>
      <w:r w:rsidR="00877480" w:rsidRPr="004311AC">
        <w:rPr>
          <w:color w:val="auto"/>
          <w:sz w:val="28"/>
          <w:szCs w:val="28"/>
          <w:lang w:val="kk-KZ"/>
        </w:rPr>
        <w:t>к-</w:t>
      </w:r>
      <w:r w:rsidRPr="004311AC">
        <w:rPr>
          <w:color w:val="auto"/>
          <w:sz w:val="28"/>
          <w:szCs w:val="28"/>
          <w:lang w:val="kk-KZ"/>
        </w:rPr>
        <w:t xml:space="preserve">коммуникативтік құзыреттіліктің компоненті ретінде анықтау, оның құрамдас бөліктерін </w:t>
      </w:r>
      <w:r w:rsidR="00877480" w:rsidRPr="004311AC">
        <w:rPr>
          <w:color w:val="auto"/>
          <w:sz w:val="28"/>
          <w:szCs w:val="28"/>
          <w:lang w:val="kk-KZ"/>
        </w:rPr>
        <w:t>айқындау</w:t>
      </w:r>
      <w:r w:rsidRPr="004311AC">
        <w:rPr>
          <w:color w:val="auto"/>
          <w:sz w:val="28"/>
          <w:szCs w:val="28"/>
          <w:lang w:val="kk-KZ"/>
        </w:rPr>
        <w:t xml:space="preserve">; </w:t>
      </w:r>
    </w:p>
    <w:p w:rsidR="00A3756A" w:rsidRPr="004311AC" w:rsidRDefault="00A3756A" w:rsidP="00166276">
      <w:pPr>
        <w:pStyle w:val="Default"/>
        <w:ind w:firstLine="567"/>
        <w:jc w:val="both"/>
        <w:rPr>
          <w:bCs/>
          <w:color w:val="auto"/>
          <w:sz w:val="28"/>
          <w:szCs w:val="28"/>
          <w:lang w:val="kk-KZ"/>
        </w:rPr>
      </w:pPr>
      <w:r w:rsidRPr="004311AC">
        <w:rPr>
          <w:color w:val="auto"/>
          <w:sz w:val="28"/>
          <w:szCs w:val="28"/>
          <w:lang w:val="kk-KZ"/>
        </w:rPr>
        <w:t xml:space="preserve">- қазақ тілін оқыту барысында </w:t>
      </w:r>
      <w:r w:rsidRPr="004311AC">
        <w:rPr>
          <w:bCs/>
          <w:color w:val="auto"/>
          <w:sz w:val="28"/>
          <w:szCs w:val="28"/>
          <w:lang w:val="kk-KZ"/>
        </w:rPr>
        <w:t>оқушылардың (</w:t>
      </w:r>
      <w:r w:rsidRPr="004311AC">
        <w:rPr>
          <w:bCs/>
          <w:color w:val="auto"/>
          <w:sz w:val="28"/>
          <w:szCs w:val="28"/>
          <w:lang w:val="tr-TR"/>
        </w:rPr>
        <w:t>8-9-</w:t>
      </w:r>
      <w:r w:rsidRPr="004311AC">
        <w:rPr>
          <w:bCs/>
          <w:color w:val="auto"/>
          <w:sz w:val="28"/>
          <w:szCs w:val="28"/>
          <w:lang w:val="kk-KZ"/>
        </w:rPr>
        <w:t xml:space="preserve">сыныптар бойынша) прагматикалық құзыреттіліктерін қалыптастырудың қазіргі </w:t>
      </w:r>
      <w:r w:rsidR="00DB1226" w:rsidRPr="004311AC">
        <w:rPr>
          <w:bCs/>
          <w:color w:val="auto"/>
          <w:sz w:val="28"/>
          <w:szCs w:val="28"/>
          <w:lang w:val="kk-KZ"/>
        </w:rPr>
        <w:t>жайына талдау жасау</w:t>
      </w:r>
      <w:r w:rsidRPr="004311AC">
        <w:rPr>
          <w:bCs/>
          <w:color w:val="auto"/>
          <w:sz w:val="28"/>
          <w:szCs w:val="28"/>
          <w:lang w:val="kk-KZ"/>
        </w:rPr>
        <w:t xml:space="preserve">, осы үдерісті </w:t>
      </w:r>
      <w:r w:rsidR="00DB1226" w:rsidRPr="004311AC">
        <w:rPr>
          <w:bCs/>
          <w:color w:val="auto"/>
          <w:sz w:val="28"/>
          <w:szCs w:val="28"/>
          <w:lang w:val="kk-KZ"/>
        </w:rPr>
        <w:t xml:space="preserve">ұйымдастырудың басты бағыттарын </w:t>
      </w:r>
      <w:r w:rsidRPr="004311AC">
        <w:rPr>
          <w:bCs/>
          <w:color w:val="auto"/>
          <w:sz w:val="28"/>
          <w:szCs w:val="28"/>
          <w:lang w:val="kk-KZ"/>
        </w:rPr>
        <w:t xml:space="preserve">анықтап, шешу жолдарын </w:t>
      </w:r>
      <w:r w:rsidR="00DB1226" w:rsidRPr="004311AC">
        <w:rPr>
          <w:bCs/>
          <w:color w:val="auto"/>
          <w:sz w:val="28"/>
          <w:szCs w:val="28"/>
          <w:lang w:val="kk-KZ"/>
        </w:rPr>
        <w:t>негіздеу</w:t>
      </w:r>
      <w:r w:rsidRPr="004311AC">
        <w:rPr>
          <w:bCs/>
          <w:color w:val="auto"/>
          <w:sz w:val="28"/>
          <w:szCs w:val="28"/>
          <w:lang w:val="kk-KZ"/>
        </w:rPr>
        <w:t xml:space="preserve">; </w:t>
      </w:r>
    </w:p>
    <w:p w:rsidR="00A3756A" w:rsidRPr="004311AC" w:rsidRDefault="00A3756A" w:rsidP="00166276">
      <w:pPr>
        <w:pStyle w:val="Default"/>
        <w:ind w:firstLine="567"/>
        <w:jc w:val="both"/>
        <w:rPr>
          <w:color w:val="auto"/>
          <w:sz w:val="28"/>
          <w:szCs w:val="28"/>
          <w:lang w:val="kk-KZ"/>
        </w:rPr>
      </w:pPr>
      <w:r w:rsidRPr="004311AC">
        <w:rPr>
          <w:color w:val="auto"/>
          <w:sz w:val="28"/>
          <w:szCs w:val="28"/>
          <w:lang w:val="kk-KZ"/>
        </w:rPr>
        <w:t xml:space="preserve">- қазақ тілін оқыту үдерісінде оқушылардың прагматикалық құзыреттіліктерін қалыптастырудың тиімді жолдарын </w:t>
      </w:r>
      <w:r w:rsidR="00DB1226" w:rsidRPr="004311AC">
        <w:rPr>
          <w:color w:val="auto"/>
          <w:sz w:val="28"/>
          <w:szCs w:val="28"/>
          <w:lang w:val="kk-KZ"/>
        </w:rPr>
        <w:t xml:space="preserve">дәйектеу </w:t>
      </w:r>
      <w:r w:rsidRPr="004311AC">
        <w:rPr>
          <w:color w:val="auto"/>
          <w:sz w:val="28"/>
          <w:szCs w:val="28"/>
          <w:lang w:val="kk-KZ"/>
        </w:rPr>
        <w:t xml:space="preserve">мақсатында эксперименттік зерттеу жұмысын ұйымдастыру; </w:t>
      </w:r>
    </w:p>
    <w:p w:rsidR="003F7025" w:rsidRPr="004311AC" w:rsidRDefault="00A3756A" w:rsidP="00166276">
      <w:pPr>
        <w:pStyle w:val="Default"/>
        <w:ind w:firstLine="567"/>
        <w:jc w:val="both"/>
        <w:rPr>
          <w:color w:val="auto"/>
          <w:sz w:val="28"/>
          <w:szCs w:val="28"/>
          <w:lang w:val="kk-KZ"/>
        </w:rPr>
      </w:pPr>
      <w:r w:rsidRPr="004311AC">
        <w:rPr>
          <w:color w:val="auto"/>
          <w:sz w:val="28"/>
          <w:szCs w:val="28"/>
          <w:lang w:val="kk-KZ"/>
        </w:rPr>
        <w:lastRenderedPageBreak/>
        <w:t xml:space="preserve">- зерттеу нәтижелерін тұжырымдап, </w:t>
      </w:r>
      <w:r w:rsidR="00DB1226" w:rsidRPr="004311AC">
        <w:rPr>
          <w:color w:val="auto"/>
          <w:sz w:val="28"/>
          <w:szCs w:val="28"/>
          <w:lang w:val="kk-KZ"/>
        </w:rPr>
        <w:t xml:space="preserve">ұсынылған </w:t>
      </w:r>
      <w:r w:rsidRPr="004311AC">
        <w:rPr>
          <w:color w:val="auto"/>
          <w:sz w:val="28"/>
          <w:szCs w:val="28"/>
          <w:lang w:val="kk-KZ"/>
        </w:rPr>
        <w:t>әдістемелік жүйе</w:t>
      </w:r>
      <w:r w:rsidR="00DB1226" w:rsidRPr="004311AC">
        <w:rPr>
          <w:color w:val="auto"/>
          <w:sz w:val="28"/>
          <w:szCs w:val="28"/>
          <w:lang w:val="kk-KZ"/>
        </w:rPr>
        <w:t>нің ұтымдылығын дәлелде</w:t>
      </w:r>
      <w:r w:rsidRPr="004311AC">
        <w:rPr>
          <w:color w:val="auto"/>
          <w:sz w:val="28"/>
          <w:szCs w:val="28"/>
          <w:lang w:val="kk-KZ"/>
        </w:rPr>
        <w:t>у</w:t>
      </w:r>
      <w:r w:rsidR="00D57D16" w:rsidRPr="004311AC">
        <w:rPr>
          <w:color w:val="auto"/>
          <w:sz w:val="28"/>
          <w:szCs w:val="28"/>
          <w:lang w:val="kk-KZ"/>
        </w:rPr>
        <w:t xml:space="preserve">. </w:t>
      </w:r>
    </w:p>
    <w:p w:rsidR="00A3756A" w:rsidRPr="004311AC" w:rsidRDefault="00A3756A" w:rsidP="00166276">
      <w:pPr>
        <w:pStyle w:val="Default"/>
        <w:ind w:firstLine="567"/>
        <w:jc w:val="both"/>
        <w:rPr>
          <w:color w:val="auto"/>
          <w:sz w:val="28"/>
          <w:szCs w:val="28"/>
          <w:lang w:val="kk-KZ"/>
        </w:rPr>
      </w:pPr>
      <w:r w:rsidRPr="004311AC">
        <w:rPr>
          <w:b/>
          <w:color w:val="auto"/>
          <w:sz w:val="28"/>
          <w:szCs w:val="28"/>
          <w:lang w:val="kk-KZ"/>
        </w:rPr>
        <w:t>Зерттеу әдістері</w:t>
      </w:r>
      <w:r w:rsidRPr="004311AC">
        <w:rPr>
          <w:b/>
          <w:color w:val="auto"/>
          <w:sz w:val="28"/>
          <w:szCs w:val="28"/>
          <w:lang w:val="tr-TR"/>
        </w:rPr>
        <w:t xml:space="preserve">. </w:t>
      </w:r>
      <w:r w:rsidRPr="004311AC">
        <w:rPr>
          <w:color w:val="auto"/>
          <w:sz w:val="28"/>
          <w:szCs w:val="28"/>
          <w:lang w:val="kk-KZ"/>
        </w:rPr>
        <w:t>Зерттеуді жүргізу барысында</w:t>
      </w:r>
      <w:r w:rsidR="0070419D">
        <w:rPr>
          <w:color w:val="auto"/>
          <w:sz w:val="28"/>
          <w:szCs w:val="28"/>
          <w:lang w:val="kk-KZ"/>
        </w:rPr>
        <w:t xml:space="preserve"> </w:t>
      </w:r>
      <w:r w:rsidRPr="004311AC">
        <w:rPr>
          <w:color w:val="auto"/>
          <w:sz w:val="28"/>
          <w:szCs w:val="28"/>
          <w:lang w:val="kk-KZ"/>
        </w:rPr>
        <w:t>тілдік материалды жинақтау, сипаттау, жүйелеу, талдау, қорытындылау, концептуалды, мәтіндік</w:t>
      </w:r>
      <w:r w:rsidRPr="004311AC">
        <w:rPr>
          <w:color w:val="auto"/>
          <w:sz w:val="28"/>
          <w:szCs w:val="28"/>
          <w:lang w:val="tr-TR"/>
        </w:rPr>
        <w:t>-</w:t>
      </w:r>
      <w:r w:rsidRPr="004311AC">
        <w:rPr>
          <w:color w:val="auto"/>
          <w:sz w:val="28"/>
          <w:szCs w:val="28"/>
          <w:lang w:val="kk-KZ"/>
        </w:rPr>
        <w:t>контекстуалдық, ұғымдық талдау, прагматикалық пресуппозиция мен импликацияларды талдау, эксперименттік сауалнама әдістері</w:t>
      </w:r>
      <w:r w:rsidR="0070419D">
        <w:rPr>
          <w:color w:val="auto"/>
          <w:sz w:val="28"/>
          <w:szCs w:val="28"/>
          <w:lang w:val="kk-KZ"/>
        </w:rPr>
        <w:t xml:space="preserve"> </w:t>
      </w:r>
      <w:r w:rsidRPr="004311AC">
        <w:rPr>
          <w:color w:val="auto"/>
          <w:sz w:val="28"/>
          <w:szCs w:val="28"/>
          <w:lang w:val="kk-KZ"/>
        </w:rPr>
        <w:t>қолданылады. Сонымен қатар зерттеу тақырыбына сәйкес</w:t>
      </w:r>
      <w:r w:rsidR="000D533F">
        <w:rPr>
          <w:color w:val="auto"/>
          <w:sz w:val="28"/>
          <w:szCs w:val="28"/>
          <w:lang w:val="kk-KZ"/>
        </w:rPr>
        <w:t>:</w:t>
      </w:r>
    </w:p>
    <w:p w:rsidR="00A3756A" w:rsidRPr="004311AC" w:rsidRDefault="00A3756A" w:rsidP="00166276">
      <w:pPr>
        <w:ind w:firstLine="567"/>
        <w:jc w:val="both"/>
        <w:rPr>
          <w:sz w:val="28"/>
          <w:szCs w:val="28"/>
          <w:lang w:val="kk-KZ"/>
        </w:rPr>
      </w:pPr>
      <w:r w:rsidRPr="004311AC">
        <w:rPr>
          <w:sz w:val="28"/>
          <w:szCs w:val="28"/>
          <w:lang w:val="kk-KZ"/>
        </w:rPr>
        <w:t>− теориялық әдістер: диссертациялық зерттеу тақырыбы аясындағы ғылыми әдебиеттерді шолу және олардағы ақпаратты аналитикалық талдау;</w:t>
      </w:r>
    </w:p>
    <w:p w:rsidR="00A3756A" w:rsidRPr="004311AC" w:rsidRDefault="00A3756A" w:rsidP="00166276">
      <w:pPr>
        <w:ind w:firstLine="567"/>
        <w:jc w:val="both"/>
        <w:rPr>
          <w:sz w:val="28"/>
          <w:szCs w:val="28"/>
          <w:lang w:val="kk-KZ"/>
        </w:rPr>
      </w:pPr>
      <w:r w:rsidRPr="004311AC">
        <w:rPr>
          <w:sz w:val="28"/>
          <w:szCs w:val="28"/>
          <w:lang w:val="kk-KZ"/>
        </w:rPr>
        <w:t xml:space="preserve">− эмпирикалық әдістер: оқушылардың прагматикалық </w:t>
      </w:r>
      <w:r w:rsidR="00CC268B" w:rsidRPr="004311AC">
        <w:rPr>
          <w:sz w:val="28"/>
          <w:szCs w:val="28"/>
          <w:lang w:val="kk-KZ"/>
        </w:rPr>
        <w:t xml:space="preserve">құзыреттілігін </w:t>
      </w:r>
      <w:r w:rsidRPr="004311AC">
        <w:rPr>
          <w:sz w:val="28"/>
          <w:szCs w:val="28"/>
          <w:lang w:val="kk-KZ"/>
        </w:rPr>
        <w:t xml:space="preserve"> қалыптастыру тәжірибесін зерттеу және қорыту;</w:t>
      </w:r>
    </w:p>
    <w:p w:rsidR="00A3756A" w:rsidRPr="004311AC" w:rsidRDefault="00A3756A" w:rsidP="00166276">
      <w:pPr>
        <w:ind w:firstLine="567"/>
        <w:jc w:val="both"/>
        <w:rPr>
          <w:sz w:val="28"/>
          <w:szCs w:val="28"/>
          <w:lang w:val="kk-KZ"/>
        </w:rPr>
      </w:pPr>
      <w:r w:rsidRPr="004311AC">
        <w:rPr>
          <w:sz w:val="28"/>
          <w:szCs w:val="28"/>
          <w:lang w:val="kk-KZ"/>
        </w:rPr>
        <w:t>− статистикалық әдістер: бақылау және эксперименттік топтарда прагматикалық құзыреттілікті қалыптастыруға бағытталған оқыту бойынша бақылау және эксперименттік жұмыстар өткізу, сондай-ақ алынған нәтижелерге статистикалық талдау жүргізу;</w:t>
      </w:r>
    </w:p>
    <w:p w:rsidR="00A3756A" w:rsidRPr="004311AC" w:rsidRDefault="00A3756A" w:rsidP="00166276">
      <w:pPr>
        <w:ind w:firstLine="567"/>
        <w:jc w:val="both"/>
        <w:rPr>
          <w:sz w:val="28"/>
          <w:szCs w:val="28"/>
          <w:lang w:val="kk-KZ"/>
        </w:rPr>
      </w:pPr>
      <w:r w:rsidRPr="004311AC">
        <w:rPr>
          <w:sz w:val="28"/>
          <w:szCs w:val="28"/>
          <w:lang w:val="kk-KZ"/>
        </w:rPr>
        <w:t xml:space="preserve">− қалыптастырушы әдістер: оқушылардың прагматикалық құзыреттілігін қалыптастыруға бағытталған ұсынылған оқыту әдістемесінің тиімділігін тексеру мақсатында эксперимент өткізу және педагогикалық эксперимент нәтижелерін талқылау әдістері қолданылды. </w:t>
      </w:r>
    </w:p>
    <w:p w:rsidR="00A3756A" w:rsidRPr="004311AC" w:rsidRDefault="00A3756A" w:rsidP="00166276">
      <w:pPr>
        <w:ind w:firstLine="567"/>
        <w:jc w:val="both"/>
        <w:rPr>
          <w:sz w:val="28"/>
          <w:szCs w:val="28"/>
          <w:lang w:val="kk-KZ"/>
        </w:rPr>
      </w:pPr>
      <w:r w:rsidRPr="004311AC">
        <w:rPr>
          <w:b/>
          <w:sz w:val="28"/>
          <w:szCs w:val="28"/>
          <w:lang w:val="kk-KZ"/>
        </w:rPr>
        <w:t>Зерттеудің теориялық және әдіснамалық негіздері:</w:t>
      </w:r>
      <w:r w:rsidRPr="004311AC">
        <w:rPr>
          <w:sz w:val="28"/>
          <w:szCs w:val="28"/>
          <w:lang w:val="kk-KZ"/>
        </w:rPr>
        <w:t xml:space="preserve"> зерттеудің әдіснамалық негізін сөйлесім әрекеті, шешендік өнер, прагмалингвистика, антропоөзектік бағытта жазылған ғылыми еңбектер, коммуникация психологиясына қатысты еңбектер, педагогика, философия салаларындағы әдебиеттер мен зерттеулер, ғылыми көзқарастар мен тұжырымдар құрайды.</w:t>
      </w:r>
    </w:p>
    <w:p w:rsidR="00A3756A" w:rsidRPr="004311AC" w:rsidRDefault="00A3756A" w:rsidP="00166276">
      <w:pPr>
        <w:ind w:firstLine="567"/>
        <w:jc w:val="both"/>
        <w:rPr>
          <w:sz w:val="28"/>
          <w:szCs w:val="28"/>
          <w:lang w:val="kk-KZ"/>
        </w:rPr>
      </w:pPr>
      <w:r w:rsidRPr="004311AC">
        <w:rPr>
          <w:b/>
          <w:sz w:val="28"/>
          <w:szCs w:val="28"/>
          <w:lang w:val="kk-KZ"/>
        </w:rPr>
        <w:t>Зерттеу кезеңдерінің сипаттамасы.</w:t>
      </w:r>
      <w:r w:rsidRPr="004311AC">
        <w:rPr>
          <w:sz w:val="28"/>
          <w:szCs w:val="28"/>
          <w:lang w:val="kk-KZ"/>
        </w:rPr>
        <w:t xml:space="preserve"> Зерттеу үш кезең бойынша жүргізілді. </w:t>
      </w:r>
    </w:p>
    <w:p w:rsidR="00A3756A" w:rsidRPr="004311AC" w:rsidRDefault="00A3756A" w:rsidP="00166276">
      <w:pPr>
        <w:ind w:firstLine="567"/>
        <w:jc w:val="both"/>
        <w:rPr>
          <w:sz w:val="28"/>
          <w:szCs w:val="28"/>
          <w:lang w:val="kk-KZ"/>
        </w:rPr>
      </w:pPr>
      <w:r w:rsidRPr="004311AC">
        <w:rPr>
          <w:sz w:val="28"/>
          <w:szCs w:val="28"/>
          <w:lang w:val="kk-KZ"/>
        </w:rPr>
        <w:t>Зерттеудің бірінші кезеңінде (2021-2022</w:t>
      </w:r>
      <w:r w:rsidR="000D358C" w:rsidRPr="000D358C">
        <w:rPr>
          <w:sz w:val="28"/>
          <w:szCs w:val="28"/>
          <w:lang w:val="kk-KZ"/>
        </w:rPr>
        <w:t xml:space="preserve"> </w:t>
      </w:r>
      <w:r w:rsidR="007B1A34" w:rsidRPr="004311AC">
        <w:rPr>
          <w:sz w:val="28"/>
          <w:szCs w:val="28"/>
          <w:lang w:val="kk-KZ"/>
        </w:rPr>
        <w:t>ж.</w:t>
      </w:r>
      <w:r w:rsidRPr="004311AC">
        <w:rPr>
          <w:sz w:val="28"/>
          <w:szCs w:val="28"/>
          <w:lang w:val="kk-KZ"/>
        </w:rPr>
        <w:t>ж.)</w:t>
      </w:r>
      <w:r w:rsidR="0070419D">
        <w:rPr>
          <w:sz w:val="28"/>
          <w:szCs w:val="28"/>
          <w:lang w:val="kk-KZ"/>
        </w:rPr>
        <w:t xml:space="preserve"> </w:t>
      </w:r>
      <w:r w:rsidRPr="004311AC">
        <w:rPr>
          <w:sz w:val="28"/>
          <w:szCs w:val="28"/>
          <w:lang w:val="kk-KZ"/>
        </w:rPr>
        <w:t>зерттеу тақырыбына қатысты ғылыми жұмыстар талданды; зерттеліп отырған мәселенің теориясы мен тәжірибесіндегі жағдай бағаланды; зерттеу тақырыбының теориялық-әдіснамалық негіздері мен тәсілдері анықталды; болашақ тәжірибелік-эксперименттік жұмыстың жоспары мен бағдарламасы жасалды;  зерттеудің мақсаты мен міндеттері нақтыланды, зерттеу нысаны мен пәні анықталды; бастапқы бақылаулар қалыптастырылды.</w:t>
      </w:r>
    </w:p>
    <w:p w:rsidR="00B065BE" w:rsidRDefault="00A3756A" w:rsidP="00166276">
      <w:pPr>
        <w:ind w:firstLine="567"/>
        <w:jc w:val="both"/>
        <w:rPr>
          <w:sz w:val="28"/>
          <w:szCs w:val="28"/>
          <w:lang w:val="kk-KZ"/>
        </w:rPr>
      </w:pPr>
      <w:r w:rsidRPr="004311AC">
        <w:rPr>
          <w:sz w:val="28"/>
          <w:szCs w:val="28"/>
          <w:lang w:val="kk-KZ"/>
        </w:rPr>
        <w:t xml:space="preserve">Екінші кезеңде (2022-2023 </w:t>
      </w:r>
      <w:r w:rsidR="007B1A34" w:rsidRPr="004311AC">
        <w:rPr>
          <w:sz w:val="28"/>
          <w:szCs w:val="28"/>
          <w:lang w:val="kk-KZ"/>
        </w:rPr>
        <w:t>ж.</w:t>
      </w:r>
      <w:r w:rsidRPr="004311AC">
        <w:rPr>
          <w:sz w:val="28"/>
          <w:szCs w:val="28"/>
          <w:lang w:val="kk-KZ"/>
        </w:rPr>
        <w:t xml:space="preserve">ж.) қазақ тілін  оқыту үдерісінде 8-9 сынып оқушыларының прагматикалық </w:t>
      </w:r>
      <w:r w:rsidR="009D57A2" w:rsidRPr="004311AC">
        <w:rPr>
          <w:sz w:val="28"/>
          <w:szCs w:val="28"/>
          <w:lang w:val="kk-KZ"/>
        </w:rPr>
        <w:t>құзырет</w:t>
      </w:r>
      <w:r w:rsidRPr="004311AC">
        <w:rPr>
          <w:sz w:val="28"/>
          <w:szCs w:val="28"/>
          <w:lang w:val="kk-KZ"/>
        </w:rPr>
        <w:t xml:space="preserve">тіліктерін қалыптастыру әдістемесі әзірленіп, ғылыми тұрғыдан негізделді. Прагматикалық құзыреттіліктің компоненттік құрамы анықталды. Оқытудың психологиялық-педагогикалық шарттары айқындалып, негізделді. </w:t>
      </w:r>
    </w:p>
    <w:p w:rsidR="00A3756A" w:rsidRPr="004311AC" w:rsidRDefault="00A3756A" w:rsidP="00166276">
      <w:pPr>
        <w:ind w:firstLine="567"/>
        <w:jc w:val="both"/>
        <w:rPr>
          <w:sz w:val="28"/>
          <w:szCs w:val="28"/>
          <w:lang w:val="kk-KZ"/>
        </w:rPr>
      </w:pPr>
      <w:r w:rsidRPr="004311AC">
        <w:rPr>
          <w:sz w:val="28"/>
          <w:szCs w:val="28"/>
          <w:lang w:val="kk-KZ"/>
        </w:rPr>
        <w:t xml:space="preserve">Үшінші </w:t>
      </w:r>
      <w:r w:rsidRPr="00B065BE">
        <w:rPr>
          <w:sz w:val="28"/>
          <w:szCs w:val="28"/>
          <w:lang w:val="kk-KZ"/>
        </w:rPr>
        <w:t>кезеңде (2023-202</w:t>
      </w:r>
      <w:r w:rsidR="000D533F" w:rsidRPr="00B065BE">
        <w:rPr>
          <w:sz w:val="28"/>
          <w:szCs w:val="28"/>
          <w:lang w:val="kk-KZ"/>
        </w:rPr>
        <w:t xml:space="preserve">5 </w:t>
      </w:r>
      <w:r w:rsidR="007B1A34" w:rsidRPr="00B065BE">
        <w:rPr>
          <w:sz w:val="28"/>
          <w:szCs w:val="28"/>
          <w:lang w:val="kk-KZ"/>
        </w:rPr>
        <w:t>ж.</w:t>
      </w:r>
      <w:r w:rsidRPr="00B065BE">
        <w:rPr>
          <w:sz w:val="28"/>
          <w:szCs w:val="28"/>
          <w:lang w:val="kk-KZ"/>
        </w:rPr>
        <w:t>ж.)</w:t>
      </w:r>
      <w:r w:rsidRPr="004311AC">
        <w:rPr>
          <w:sz w:val="28"/>
          <w:szCs w:val="28"/>
          <w:lang w:val="kk-KZ"/>
        </w:rPr>
        <w:t xml:space="preserve"> оқушылардың прагматикалық </w:t>
      </w:r>
      <w:r w:rsidR="00CC268B" w:rsidRPr="004311AC">
        <w:rPr>
          <w:sz w:val="28"/>
          <w:szCs w:val="28"/>
          <w:lang w:val="kk-KZ"/>
        </w:rPr>
        <w:t xml:space="preserve">құзыреттілігін </w:t>
      </w:r>
      <w:r w:rsidRPr="004311AC">
        <w:rPr>
          <w:sz w:val="28"/>
          <w:szCs w:val="28"/>
          <w:lang w:val="kk-KZ"/>
        </w:rPr>
        <w:t xml:space="preserve"> қалыптастыру </w:t>
      </w:r>
      <w:r w:rsidR="005F2251" w:rsidRPr="004311AC">
        <w:rPr>
          <w:sz w:val="28"/>
          <w:szCs w:val="28"/>
          <w:lang w:val="kk-KZ"/>
        </w:rPr>
        <w:t xml:space="preserve">әдістемесінің </w:t>
      </w:r>
      <w:r w:rsidRPr="004311AC">
        <w:rPr>
          <w:sz w:val="28"/>
          <w:szCs w:val="28"/>
          <w:lang w:val="kk-KZ"/>
        </w:rPr>
        <w:t xml:space="preserve">тиімділігін тексеруге арналған тәжірибелік-эксперименттік жұмыс жүргізілді (констатациялық және қалыптастырушы эксперимент кезеңдері); оқушылардың прагматикалық құзыреттілігін сәтті қалыптастыруға ықпал ететін жағдайлар анықталып, практикалық тұрғыдан </w:t>
      </w:r>
      <w:r w:rsidR="005F2251" w:rsidRPr="004311AC">
        <w:rPr>
          <w:sz w:val="28"/>
          <w:szCs w:val="28"/>
          <w:lang w:val="kk-KZ"/>
        </w:rPr>
        <w:t>дәйектел</w:t>
      </w:r>
      <w:r w:rsidRPr="004311AC">
        <w:rPr>
          <w:sz w:val="28"/>
          <w:szCs w:val="28"/>
          <w:lang w:val="kk-KZ"/>
        </w:rPr>
        <w:t>ді. Тәжірибе-эксперимент жұмыстары</w:t>
      </w:r>
      <w:r w:rsidR="00B46ED7">
        <w:rPr>
          <w:sz w:val="28"/>
          <w:szCs w:val="28"/>
          <w:lang w:val="kk-KZ"/>
        </w:rPr>
        <w:t>н</w:t>
      </w:r>
      <w:r w:rsidRPr="004311AC">
        <w:rPr>
          <w:sz w:val="28"/>
          <w:szCs w:val="28"/>
          <w:lang w:val="kk-KZ"/>
        </w:rPr>
        <w:t xml:space="preserve">ың </w:t>
      </w:r>
      <w:r w:rsidRPr="004311AC">
        <w:rPr>
          <w:sz w:val="28"/>
          <w:szCs w:val="28"/>
          <w:lang w:val="kk-KZ"/>
        </w:rPr>
        <w:lastRenderedPageBreak/>
        <w:t xml:space="preserve">нәтижелері талданды, </w:t>
      </w:r>
      <w:r w:rsidR="005F2251" w:rsidRPr="004311AC">
        <w:rPr>
          <w:sz w:val="28"/>
          <w:szCs w:val="28"/>
          <w:lang w:val="kk-KZ"/>
        </w:rPr>
        <w:t>зерттеуге қатысты ғылыми-әдістемелік қағидалар жүйеленді</w:t>
      </w:r>
      <w:r w:rsidR="00AA3AFB" w:rsidRPr="004311AC">
        <w:rPr>
          <w:sz w:val="28"/>
          <w:szCs w:val="28"/>
          <w:lang w:val="kk-KZ"/>
        </w:rPr>
        <w:t>,</w:t>
      </w:r>
      <w:r w:rsidR="00FE0A64">
        <w:rPr>
          <w:sz w:val="28"/>
          <w:szCs w:val="28"/>
          <w:lang w:val="kk-KZ"/>
        </w:rPr>
        <w:t xml:space="preserve"> </w:t>
      </w:r>
      <w:r w:rsidRPr="004311AC">
        <w:rPr>
          <w:sz w:val="28"/>
          <w:szCs w:val="28"/>
          <w:lang w:val="kk-KZ"/>
        </w:rPr>
        <w:t>интерпретацияланды</w:t>
      </w:r>
      <w:r w:rsidR="00AA3AFB" w:rsidRPr="004311AC">
        <w:rPr>
          <w:sz w:val="28"/>
          <w:szCs w:val="28"/>
          <w:lang w:val="kk-KZ"/>
        </w:rPr>
        <w:t xml:space="preserve">, </w:t>
      </w:r>
      <w:r w:rsidRPr="004311AC">
        <w:rPr>
          <w:sz w:val="28"/>
          <w:szCs w:val="28"/>
          <w:lang w:val="kk-KZ"/>
        </w:rPr>
        <w:t xml:space="preserve">негізгі қорытындылар </w:t>
      </w:r>
      <w:r w:rsidR="00AA3AFB" w:rsidRPr="004311AC">
        <w:rPr>
          <w:sz w:val="28"/>
          <w:szCs w:val="28"/>
          <w:lang w:val="kk-KZ"/>
        </w:rPr>
        <w:t>тұжырымдал</w:t>
      </w:r>
      <w:r w:rsidRPr="004311AC">
        <w:rPr>
          <w:sz w:val="28"/>
          <w:szCs w:val="28"/>
          <w:lang w:val="kk-KZ"/>
        </w:rPr>
        <w:t>ды.</w:t>
      </w:r>
      <w:r w:rsidR="00FE0A64">
        <w:rPr>
          <w:sz w:val="28"/>
          <w:szCs w:val="28"/>
          <w:lang w:val="kk-KZ"/>
        </w:rPr>
        <w:t xml:space="preserve"> </w:t>
      </w:r>
      <w:r w:rsidR="000D533F" w:rsidRPr="004311AC">
        <w:rPr>
          <w:sz w:val="28"/>
          <w:szCs w:val="28"/>
          <w:lang w:val="kk-KZ"/>
        </w:rPr>
        <w:t xml:space="preserve">Оқушылардың прагматикалық құзыреттілігін  қалыптастырудың моделі түзілді. </w:t>
      </w:r>
    </w:p>
    <w:p w:rsidR="00A3756A" w:rsidRPr="004311AC" w:rsidRDefault="00A3756A" w:rsidP="00166276">
      <w:pPr>
        <w:ind w:firstLine="567"/>
        <w:jc w:val="both"/>
        <w:rPr>
          <w:sz w:val="28"/>
          <w:szCs w:val="28"/>
          <w:lang w:val="kk-KZ"/>
        </w:rPr>
      </w:pPr>
      <w:r w:rsidRPr="004311AC">
        <w:rPr>
          <w:b/>
          <w:sz w:val="28"/>
          <w:szCs w:val="28"/>
          <w:lang w:val="kk-KZ"/>
        </w:rPr>
        <w:t>Алынған ғылыми нәтижелердің сенімділігі мен нақтылығы</w:t>
      </w:r>
      <w:r w:rsidRPr="004311AC">
        <w:rPr>
          <w:sz w:val="28"/>
          <w:szCs w:val="28"/>
          <w:lang w:val="kk-KZ"/>
        </w:rPr>
        <w:t xml:space="preserve"> таңдалған теориялық-методологиялық ұстанымдар, ақпарат көздерінің әртүрлілігі, теориялық тұжырымдардың эксперименттік тексерісі, зерттеудің теориялық және эмпирикалық әдістерін қолдану, тәжірибелік оқыту барысында алынған мәліметтердің статистикалық өңделуі, олардың талда</w:t>
      </w:r>
      <w:r w:rsidR="00AA3AFB" w:rsidRPr="004311AC">
        <w:rPr>
          <w:sz w:val="28"/>
          <w:szCs w:val="28"/>
          <w:lang w:val="kk-KZ"/>
        </w:rPr>
        <w:t>н</w:t>
      </w:r>
      <w:r w:rsidRPr="004311AC">
        <w:rPr>
          <w:sz w:val="28"/>
          <w:szCs w:val="28"/>
          <w:lang w:val="kk-KZ"/>
        </w:rPr>
        <w:t>уы мен интерпретациясы арқылы қамтамасыз етіледі.</w:t>
      </w:r>
    </w:p>
    <w:p w:rsidR="00A3756A" w:rsidRPr="004311AC" w:rsidRDefault="00A3756A" w:rsidP="00166276">
      <w:pPr>
        <w:ind w:firstLine="567"/>
        <w:jc w:val="both"/>
        <w:rPr>
          <w:b/>
          <w:sz w:val="28"/>
          <w:szCs w:val="28"/>
          <w:lang w:val="kk-KZ"/>
        </w:rPr>
      </w:pPr>
      <w:r w:rsidRPr="004311AC">
        <w:rPr>
          <w:b/>
          <w:sz w:val="28"/>
          <w:szCs w:val="28"/>
          <w:lang w:val="kk-KZ"/>
        </w:rPr>
        <w:t xml:space="preserve">Ғылыми жаңалығы: </w:t>
      </w:r>
    </w:p>
    <w:p w:rsidR="0096687E" w:rsidRPr="00F83DE8" w:rsidRDefault="00A52EE3" w:rsidP="0096687E">
      <w:pPr>
        <w:ind w:firstLine="567"/>
        <w:jc w:val="both"/>
        <w:rPr>
          <w:sz w:val="28"/>
          <w:szCs w:val="28"/>
          <w:lang w:val="kk-KZ"/>
        </w:rPr>
      </w:pPr>
      <w:r w:rsidRPr="007A1A57">
        <w:rPr>
          <w:sz w:val="28"/>
          <w:szCs w:val="28"/>
          <w:shd w:val="clear" w:color="auto" w:fill="FFFFFF"/>
          <w:lang w:val="kk-KZ"/>
        </w:rPr>
        <w:t xml:space="preserve">– </w:t>
      </w:r>
      <w:r w:rsidR="0096687E" w:rsidRPr="00F83DE8">
        <w:rPr>
          <w:sz w:val="28"/>
          <w:szCs w:val="28"/>
          <w:lang w:val="kk-KZ"/>
        </w:rPr>
        <w:t xml:space="preserve"> Прагматикалық құзыреттілік үдерісі тілді оқыту әдістемесінің заманауи трендтерге сай басты бағыты ретінде сипатталып, оның компоненттік құрамы айқындалды;</w:t>
      </w:r>
    </w:p>
    <w:p w:rsidR="0096687E" w:rsidRPr="00F83DE8" w:rsidRDefault="00A52EE3" w:rsidP="0096687E">
      <w:pPr>
        <w:ind w:firstLine="567"/>
        <w:jc w:val="both"/>
        <w:rPr>
          <w:sz w:val="28"/>
          <w:szCs w:val="28"/>
          <w:lang w:val="kk-KZ"/>
        </w:rPr>
      </w:pPr>
      <w:r w:rsidRPr="007A1A57">
        <w:rPr>
          <w:sz w:val="28"/>
          <w:szCs w:val="28"/>
          <w:shd w:val="clear" w:color="auto" w:fill="FFFFFF"/>
          <w:lang w:val="kk-KZ"/>
        </w:rPr>
        <w:t xml:space="preserve">– </w:t>
      </w:r>
      <w:r w:rsidR="0096687E" w:rsidRPr="00F83DE8">
        <w:rPr>
          <w:sz w:val="28"/>
          <w:szCs w:val="28"/>
          <w:lang w:val="kk-KZ"/>
        </w:rPr>
        <w:t xml:space="preserve"> 8-9 сынып оқушыларына меңгертілетін прагматикалық құзыреттілік процесіне анықтама беріліп, бұл мәселені қалыптастыратын прагматикалық маркерлер жіктелді</w:t>
      </w:r>
      <w:r w:rsidRPr="00F83DE8">
        <w:rPr>
          <w:sz w:val="28"/>
          <w:szCs w:val="28"/>
          <w:lang w:val="kk-KZ"/>
        </w:rPr>
        <w:t>;</w:t>
      </w:r>
    </w:p>
    <w:p w:rsidR="0096687E" w:rsidRPr="00F83DE8" w:rsidRDefault="00A52EE3" w:rsidP="0096687E">
      <w:pPr>
        <w:ind w:firstLine="567"/>
        <w:jc w:val="both"/>
        <w:rPr>
          <w:sz w:val="28"/>
          <w:szCs w:val="28"/>
          <w:lang w:val="kk-KZ"/>
        </w:rPr>
      </w:pPr>
      <w:r w:rsidRPr="007A1A57">
        <w:rPr>
          <w:sz w:val="28"/>
          <w:szCs w:val="28"/>
          <w:shd w:val="clear" w:color="auto" w:fill="FFFFFF"/>
          <w:lang w:val="kk-KZ"/>
        </w:rPr>
        <w:t xml:space="preserve">– </w:t>
      </w:r>
      <w:r w:rsidR="0096687E" w:rsidRPr="00F83DE8">
        <w:rPr>
          <w:sz w:val="28"/>
          <w:szCs w:val="28"/>
          <w:lang w:val="kk-KZ"/>
        </w:rPr>
        <w:t xml:space="preserve">оқушылардың прагматикалық құзыреттілігін қалыптастыруға бағытталған жаттығулардың типологиясы жасалды: қарым-қатынас прагматикасын жеткізу құралдарын меңгеруге арналған жаттығулар; прагматикалық дағдыларды қалыптастыруға арналған жаттығулар; проблемалық жағдайларда прагматикалық қарым-қатынас тәжірибесін меңгеруге арналған жаттығулар, т.б. түрінде жіктелді; </w:t>
      </w:r>
    </w:p>
    <w:p w:rsidR="0096687E" w:rsidRPr="00F83DE8" w:rsidRDefault="00A52EE3" w:rsidP="0096687E">
      <w:pPr>
        <w:ind w:firstLine="567"/>
        <w:jc w:val="both"/>
        <w:rPr>
          <w:sz w:val="28"/>
          <w:szCs w:val="28"/>
          <w:lang w:val="kk-KZ"/>
        </w:rPr>
      </w:pPr>
      <w:r w:rsidRPr="007A1A57">
        <w:rPr>
          <w:sz w:val="28"/>
          <w:szCs w:val="28"/>
          <w:shd w:val="clear" w:color="auto" w:fill="FFFFFF"/>
          <w:lang w:val="kk-KZ"/>
        </w:rPr>
        <w:t xml:space="preserve">– </w:t>
      </w:r>
      <w:r w:rsidR="0096687E" w:rsidRPr="00F83DE8">
        <w:rPr>
          <w:sz w:val="28"/>
          <w:szCs w:val="28"/>
          <w:lang w:val="tr-TR"/>
        </w:rPr>
        <w:t xml:space="preserve"> </w:t>
      </w:r>
      <w:r w:rsidR="0096687E" w:rsidRPr="00F83DE8">
        <w:rPr>
          <w:sz w:val="28"/>
          <w:szCs w:val="28"/>
          <w:lang w:val="kk-KZ"/>
        </w:rPr>
        <w:t>оқушылардың өмірлік дағдыларын дамытудың шешуші факторы – прагматикалық  құзыреттілікті қалыптастырудың моделі жасалып, оқыту нәтижелері дәйектелді</w:t>
      </w:r>
      <w:r w:rsidRPr="00F83DE8">
        <w:rPr>
          <w:sz w:val="28"/>
          <w:szCs w:val="28"/>
          <w:lang w:val="kk-KZ"/>
        </w:rPr>
        <w:t>;</w:t>
      </w:r>
    </w:p>
    <w:p w:rsidR="0096687E" w:rsidRPr="00F83DE8" w:rsidRDefault="00A52EE3" w:rsidP="0096687E">
      <w:pPr>
        <w:ind w:firstLine="567"/>
        <w:jc w:val="both"/>
        <w:rPr>
          <w:sz w:val="28"/>
          <w:szCs w:val="28"/>
          <w:lang w:val="tr-TR"/>
        </w:rPr>
      </w:pPr>
      <w:r w:rsidRPr="007A1A57">
        <w:rPr>
          <w:sz w:val="28"/>
          <w:szCs w:val="28"/>
          <w:shd w:val="clear" w:color="auto" w:fill="FFFFFF"/>
          <w:lang w:val="kk-KZ"/>
        </w:rPr>
        <w:t xml:space="preserve">– </w:t>
      </w:r>
      <w:r w:rsidR="0096687E" w:rsidRPr="00F83DE8">
        <w:rPr>
          <w:sz w:val="28"/>
          <w:szCs w:val="28"/>
          <w:lang w:val="kk-KZ"/>
        </w:rPr>
        <w:t xml:space="preserve"> 8-9</w:t>
      </w:r>
      <w:r w:rsidR="0096687E">
        <w:rPr>
          <w:sz w:val="28"/>
          <w:szCs w:val="28"/>
          <w:lang w:val="kk-KZ"/>
        </w:rPr>
        <w:t xml:space="preserve"> </w:t>
      </w:r>
      <w:r w:rsidR="0096687E" w:rsidRPr="00F83DE8">
        <w:rPr>
          <w:sz w:val="28"/>
          <w:szCs w:val="28"/>
          <w:lang w:val="kk-KZ"/>
        </w:rPr>
        <w:t>сынып оқушыларының  психологиялық-педагогикалық, әлеуметтік  ерекшеліктеріне орай прагматикалық құзыреттілікті қалыптастырудың кешенді әдістемелік жүйесі ұсынылды.</w:t>
      </w:r>
    </w:p>
    <w:p w:rsidR="00A3756A" w:rsidRPr="004311AC" w:rsidRDefault="00A3756A" w:rsidP="00166276">
      <w:pPr>
        <w:ind w:firstLine="567"/>
        <w:jc w:val="both"/>
        <w:rPr>
          <w:sz w:val="28"/>
          <w:szCs w:val="28"/>
          <w:lang w:val="kk-KZ"/>
        </w:rPr>
      </w:pPr>
      <w:r w:rsidRPr="004311AC">
        <w:rPr>
          <w:b/>
          <w:sz w:val="28"/>
          <w:szCs w:val="28"/>
          <w:lang w:val="kk-KZ"/>
        </w:rPr>
        <w:t>Жұмыстың теориялық маңызы.</w:t>
      </w:r>
      <w:r w:rsidRPr="004311AC">
        <w:rPr>
          <w:sz w:val="28"/>
          <w:szCs w:val="28"/>
          <w:lang w:val="kk-KZ"/>
        </w:rPr>
        <w:t xml:space="preserve"> Коммуникация, прагмалингвистика теориясына қатысты еңбектер философиялық, психологиялық, тілтанымдық тұрғыдан сараланып, оны зерттеу мен оқытудың маңызы айқындалды. Оқушының прагматикалық </w:t>
      </w:r>
      <w:r w:rsidR="00CC268B" w:rsidRPr="004311AC">
        <w:rPr>
          <w:sz w:val="28"/>
          <w:szCs w:val="28"/>
          <w:lang w:val="kk-KZ"/>
        </w:rPr>
        <w:t xml:space="preserve">құзыреттілігін </w:t>
      </w:r>
      <w:r w:rsidRPr="004311AC">
        <w:rPr>
          <w:sz w:val="28"/>
          <w:szCs w:val="28"/>
          <w:lang w:val="kk-KZ"/>
        </w:rPr>
        <w:t xml:space="preserve">қалыптастыру үдерісін модельдеудің теориялық негіздері </w:t>
      </w:r>
      <w:r w:rsidR="000D533F">
        <w:rPr>
          <w:sz w:val="28"/>
          <w:szCs w:val="28"/>
          <w:lang w:val="kk-KZ"/>
        </w:rPr>
        <w:t>анықталды</w:t>
      </w:r>
      <w:r w:rsidRPr="004311AC">
        <w:rPr>
          <w:sz w:val="28"/>
          <w:szCs w:val="28"/>
          <w:lang w:val="kk-KZ"/>
        </w:rPr>
        <w:t xml:space="preserve">. Оқушының прагматикалық </w:t>
      </w:r>
      <w:r w:rsidR="00CC268B" w:rsidRPr="004311AC">
        <w:rPr>
          <w:sz w:val="28"/>
          <w:szCs w:val="28"/>
          <w:lang w:val="kk-KZ"/>
        </w:rPr>
        <w:t xml:space="preserve">құзыреттілігін </w:t>
      </w:r>
      <w:r w:rsidRPr="004311AC">
        <w:rPr>
          <w:sz w:val="28"/>
          <w:szCs w:val="28"/>
          <w:lang w:val="kk-KZ"/>
        </w:rPr>
        <w:t xml:space="preserve"> қалыптастыру үдерісінде белгілі бір дағдыларды дамыту қажеттілігі және тиісті педагогикалық жағдайларды сақтау қажеттілігі негізделді. Зерттеу барысында жасалған тұжырымдар жоғары сыныпта қазақ тілі сабақтарында прагматикалық құзыреттіліктерді қалыптастырып, дамытудың әдістемелік және теориялық негіздерін байытуға, оны жаңашыл көзқарастар тұрғысынан саралауға мүмкіндік береді. </w:t>
      </w:r>
    </w:p>
    <w:p w:rsidR="00A3756A" w:rsidRPr="004311AC" w:rsidRDefault="00A3756A" w:rsidP="00166276">
      <w:pPr>
        <w:ind w:firstLine="567"/>
        <w:jc w:val="both"/>
        <w:rPr>
          <w:sz w:val="28"/>
          <w:szCs w:val="28"/>
          <w:lang w:val="kk-KZ"/>
        </w:rPr>
      </w:pPr>
      <w:r w:rsidRPr="004311AC">
        <w:rPr>
          <w:b/>
          <w:sz w:val="28"/>
          <w:szCs w:val="28"/>
          <w:lang w:val="kk-KZ"/>
        </w:rPr>
        <w:t>Жұмыстың практикалық маңызы.</w:t>
      </w:r>
      <w:r w:rsidRPr="004311AC">
        <w:rPr>
          <w:sz w:val="28"/>
          <w:szCs w:val="28"/>
          <w:lang w:val="kk-KZ"/>
        </w:rPr>
        <w:t xml:space="preserve"> Оқушының прагматикалық </w:t>
      </w:r>
      <w:r w:rsidR="00CC268B" w:rsidRPr="004311AC">
        <w:rPr>
          <w:sz w:val="28"/>
          <w:szCs w:val="28"/>
          <w:lang w:val="kk-KZ"/>
        </w:rPr>
        <w:t xml:space="preserve">құзыреттілігін </w:t>
      </w:r>
      <w:r w:rsidRPr="004311AC">
        <w:rPr>
          <w:sz w:val="28"/>
          <w:szCs w:val="28"/>
          <w:lang w:val="kk-KZ"/>
        </w:rPr>
        <w:t xml:space="preserve"> қалыптастыру үдерісінің тиімділігін арттыр</w:t>
      </w:r>
      <w:r w:rsidR="000D533F">
        <w:rPr>
          <w:sz w:val="28"/>
          <w:szCs w:val="28"/>
          <w:lang w:val="kk-KZ"/>
        </w:rPr>
        <w:t>аты</w:t>
      </w:r>
      <w:r w:rsidRPr="004311AC">
        <w:rPr>
          <w:sz w:val="28"/>
          <w:szCs w:val="28"/>
          <w:lang w:val="kk-KZ"/>
        </w:rPr>
        <w:t>н қағидалар</w:t>
      </w:r>
      <w:r w:rsidR="000D533F">
        <w:rPr>
          <w:sz w:val="28"/>
          <w:szCs w:val="28"/>
          <w:lang w:val="kk-KZ"/>
        </w:rPr>
        <w:t>ы</w:t>
      </w:r>
      <w:r w:rsidRPr="004311AC">
        <w:rPr>
          <w:sz w:val="28"/>
          <w:szCs w:val="28"/>
          <w:lang w:val="kk-KZ"/>
        </w:rPr>
        <w:t xml:space="preserve">, ғылыми-әдістемелік ұсыныстар және қорытындылар әзірленді.  Оқушының прагматикалық </w:t>
      </w:r>
      <w:r w:rsidR="00CC268B" w:rsidRPr="004311AC">
        <w:rPr>
          <w:sz w:val="28"/>
          <w:szCs w:val="28"/>
          <w:lang w:val="kk-KZ"/>
        </w:rPr>
        <w:t xml:space="preserve">құзыреттілігін </w:t>
      </w:r>
      <w:r w:rsidRPr="004311AC">
        <w:rPr>
          <w:sz w:val="28"/>
          <w:szCs w:val="28"/>
          <w:lang w:val="kk-KZ"/>
        </w:rPr>
        <w:t xml:space="preserve"> қалыптастыру технологиясы, жаттығулар кешені қамтылған </w:t>
      </w:r>
      <w:r w:rsidRPr="008E15C8">
        <w:rPr>
          <w:sz w:val="28"/>
          <w:szCs w:val="28"/>
          <w:lang w:val="kk-KZ"/>
        </w:rPr>
        <w:t>«</w:t>
      </w:r>
      <w:r w:rsidR="00B06EC3" w:rsidRPr="008E15C8">
        <w:rPr>
          <w:sz w:val="28"/>
          <w:szCs w:val="28"/>
          <w:lang w:val="kk-KZ"/>
        </w:rPr>
        <w:t>Тілдесім прагматикасы</w:t>
      </w:r>
      <w:r w:rsidRPr="008E15C8">
        <w:rPr>
          <w:sz w:val="28"/>
          <w:szCs w:val="28"/>
          <w:lang w:val="kk-KZ"/>
        </w:rPr>
        <w:t xml:space="preserve"> (8-9 сыныптар)»</w:t>
      </w:r>
      <w:r w:rsidRPr="00B065BE">
        <w:rPr>
          <w:b/>
          <w:sz w:val="28"/>
          <w:szCs w:val="28"/>
          <w:lang w:val="kk-KZ"/>
        </w:rPr>
        <w:t xml:space="preserve"> </w:t>
      </w:r>
      <w:r w:rsidRPr="00B065BE">
        <w:rPr>
          <w:sz w:val="28"/>
          <w:szCs w:val="28"/>
          <w:lang w:val="kk-KZ"/>
        </w:rPr>
        <w:t>атты</w:t>
      </w:r>
      <w:r w:rsidR="00A52EE3">
        <w:rPr>
          <w:sz w:val="28"/>
          <w:szCs w:val="28"/>
          <w:lang w:val="kk-KZ"/>
        </w:rPr>
        <w:t xml:space="preserve"> </w:t>
      </w:r>
      <w:r w:rsidR="000D533F">
        <w:rPr>
          <w:sz w:val="28"/>
          <w:szCs w:val="28"/>
          <w:lang w:val="kk-KZ"/>
        </w:rPr>
        <w:t>таңдау пәнін</w:t>
      </w:r>
      <w:r w:rsidRPr="004311AC">
        <w:rPr>
          <w:sz w:val="28"/>
          <w:szCs w:val="28"/>
          <w:lang w:val="kk-KZ"/>
        </w:rPr>
        <w:t xml:space="preserve"> оқыту </w:t>
      </w:r>
      <w:r w:rsidRPr="004311AC">
        <w:rPr>
          <w:sz w:val="28"/>
          <w:szCs w:val="28"/>
          <w:lang w:val="kk-KZ"/>
        </w:rPr>
        <w:lastRenderedPageBreak/>
        <w:t xml:space="preserve">үдерісінде пайдалануға болады. Онда шығармашылық, жағдаяттық тапсырмаларды қабылдау мен түйсінуге, талдау мен бағалауға, тапқырлық пен шешендікті дамытуға негізделген әдіс-тәсілдер мен тапсырмалар жүйеленген. Зерттеу қорытындылары жаңартылған білім беру мазмұны жүйесіндегі білім сапасының жетілуіне, оқушылардың шығармашылық жұмыстарын дамытуға негізделген </w:t>
      </w:r>
      <w:r w:rsidR="00AA3AFB" w:rsidRPr="004311AC">
        <w:rPr>
          <w:sz w:val="28"/>
          <w:szCs w:val="28"/>
          <w:lang w:val="kk-KZ"/>
        </w:rPr>
        <w:t>оқу пәні</w:t>
      </w:r>
      <w:r w:rsidRPr="004311AC">
        <w:rPr>
          <w:sz w:val="28"/>
          <w:szCs w:val="28"/>
          <w:lang w:val="kk-KZ"/>
        </w:rPr>
        <w:t xml:space="preserve"> мазмұнын толықтыра түсуге мүмкіндік береді.  </w:t>
      </w:r>
    </w:p>
    <w:p w:rsidR="00A3756A" w:rsidRPr="004311AC" w:rsidRDefault="00A3756A" w:rsidP="00166276">
      <w:pPr>
        <w:ind w:firstLine="567"/>
        <w:jc w:val="both"/>
        <w:rPr>
          <w:b/>
          <w:sz w:val="28"/>
          <w:szCs w:val="28"/>
          <w:lang w:val="kk-KZ"/>
        </w:rPr>
      </w:pPr>
      <w:r w:rsidRPr="004311AC">
        <w:rPr>
          <w:b/>
          <w:sz w:val="28"/>
          <w:szCs w:val="28"/>
          <w:lang w:val="kk-KZ"/>
        </w:rPr>
        <w:t xml:space="preserve">Қорғауға ұсынылатын тұжырымдар: </w:t>
      </w:r>
    </w:p>
    <w:p w:rsidR="0003767B" w:rsidRPr="004311AC" w:rsidRDefault="00A3756A" w:rsidP="00166276">
      <w:pPr>
        <w:pStyle w:val="a4"/>
        <w:numPr>
          <w:ilvl w:val="0"/>
          <w:numId w:val="2"/>
        </w:numPr>
        <w:tabs>
          <w:tab w:val="left" w:pos="993"/>
        </w:tabs>
        <w:ind w:left="0" w:firstLine="567"/>
        <w:jc w:val="both"/>
        <w:rPr>
          <w:b/>
          <w:sz w:val="28"/>
          <w:szCs w:val="28"/>
          <w:lang w:val="kk-KZ"/>
        </w:rPr>
      </w:pPr>
      <w:r w:rsidRPr="004311AC">
        <w:rPr>
          <w:sz w:val="28"/>
          <w:szCs w:val="28"/>
          <w:lang w:val="kk-KZ"/>
        </w:rPr>
        <w:t xml:space="preserve">Прагматикалық құзыреттілік – тұлғаның </w:t>
      </w:r>
      <w:r w:rsidR="004E3F81" w:rsidRPr="004311AC">
        <w:rPr>
          <w:sz w:val="28"/>
          <w:szCs w:val="28"/>
          <w:lang w:val="kk-KZ"/>
        </w:rPr>
        <w:t xml:space="preserve">әлеуметтік-мәдени контекстке сәйкес коммуниканттардың </w:t>
      </w:r>
      <w:r w:rsidRPr="004311AC">
        <w:rPr>
          <w:sz w:val="28"/>
          <w:szCs w:val="28"/>
          <w:lang w:val="kk-KZ"/>
        </w:rPr>
        <w:t xml:space="preserve">өзара әрекеттесу ерекшеліктеріне және </w:t>
      </w:r>
      <w:r w:rsidR="004E3F81" w:rsidRPr="004311AC">
        <w:rPr>
          <w:sz w:val="28"/>
          <w:szCs w:val="28"/>
          <w:lang w:val="kk-KZ"/>
        </w:rPr>
        <w:t xml:space="preserve">қазақ тілінің қатысым мәдениетіне қатысты қағидаларды </w:t>
      </w:r>
      <w:r w:rsidRPr="004311AC">
        <w:rPr>
          <w:sz w:val="28"/>
          <w:szCs w:val="28"/>
          <w:lang w:val="kk-KZ"/>
        </w:rPr>
        <w:t>интерпретациялау қабілеті</w:t>
      </w:r>
      <w:r w:rsidR="00B535B2" w:rsidRPr="004311AC">
        <w:rPr>
          <w:sz w:val="28"/>
          <w:szCs w:val="28"/>
          <w:lang w:val="kk-KZ"/>
        </w:rPr>
        <w:t>,</w:t>
      </w:r>
      <w:r w:rsidRPr="004311AC">
        <w:rPr>
          <w:sz w:val="28"/>
          <w:szCs w:val="28"/>
          <w:lang w:val="kk-KZ"/>
        </w:rPr>
        <w:t xml:space="preserve"> сондай-ақ</w:t>
      </w:r>
      <w:r w:rsidR="004E3F81" w:rsidRPr="004311AC">
        <w:rPr>
          <w:sz w:val="28"/>
          <w:szCs w:val="28"/>
          <w:lang w:val="kk-KZ"/>
        </w:rPr>
        <w:t>,</w:t>
      </w:r>
      <w:r w:rsidRPr="004311AC">
        <w:rPr>
          <w:sz w:val="28"/>
          <w:szCs w:val="28"/>
          <w:lang w:val="kk-KZ"/>
        </w:rPr>
        <w:t xml:space="preserve"> коммуникативтік функцияларды орындау үшін </w:t>
      </w:r>
      <w:r w:rsidR="004E3F81" w:rsidRPr="004311AC">
        <w:rPr>
          <w:sz w:val="28"/>
          <w:szCs w:val="28"/>
          <w:lang w:val="kk-KZ"/>
        </w:rPr>
        <w:t xml:space="preserve">тілдік құралдарды ұтымды </w:t>
      </w:r>
      <w:r w:rsidRPr="004311AC">
        <w:rPr>
          <w:sz w:val="28"/>
          <w:szCs w:val="28"/>
          <w:lang w:val="kk-KZ"/>
        </w:rPr>
        <w:t xml:space="preserve">қолдану қабілеті. </w:t>
      </w:r>
      <w:r w:rsidR="0003767B" w:rsidRPr="004311AC">
        <w:rPr>
          <w:sz w:val="28"/>
          <w:szCs w:val="28"/>
          <w:lang w:val="kk-KZ"/>
        </w:rPr>
        <w:t xml:space="preserve">Сондықтан өзгермелі дүние жағдайында тілді оқытудың басты нәтижелерінің бірі </w:t>
      </w:r>
      <w:r w:rsidR="004E3F81" w:rsidRPr="004311AC">
        <w:rPr>
          <w:sz w:val="28"/>
          <w:szCs w:val="28"/>
          <w:lang w:val="kk-KZ"/>
        </w:rPr>
        <w:t xml:space="preserve">ретінде </w:t>
      </w:r>
      <w:r w:rsidR="00403C89">
        <w:rPr>
          <w:sz w:val="28"/>
          <w:szCs w:val="28"/>
          <w:lang w:val="kk-KZ"/>
        </w:rPr>
        <w:t>білім алушы</w:t>
      </w:r>
      <w:r w:rsidR="0003767B" w:rsidRPr="004311AC">
        <w:rPr>
          <w:sz w:val="28"/>
          <w:szCs w:val="28"/>
          <w:lang w:val="kk-KZ"/>
        </w:rPr>
        <w:t xml:space="preserve">ның прагматикалық құзыреттіліктерін қалыптастыру белгіленуі тиіс. </w:t>
      </w:r>
    </w:p>
    <w:p w:rsidR="00A3756A" w:rsidRPr="004311AC" w:rsidRDefault="004E3F81" w:rsidP="00166276">
      <w:pPr>
        <w:pStyle w:val="a4"/>
        <w:numPr>
          <w:ilvl w:val="0"/>
          <w:numId w:val="2"/>
        </w:numPr>
        <w:tabs>
          <w:tab w:val="left" w:pos="993"/>
        </w:tabs>
        <w:ind w:left="0" w:firstLine="567"/>
        <w:jc w:val="both"/>
        <w:rPr>
          <w:b/>
          <w:sz w:val="28"/>
          <w:szCs w:val="28"/>
          <w:lang w:val="kk-KZ"/>
        </w:rPr>
      </w:pPr>
      <w:r w:rsidRPr="004311AC">
        <w:rPr>
          <w:sz w:val="28"/>
          <w:szCs w:val="28"/>
          <w:lang w:val="kk-KZ"/>
        </w:rPr>
        <w:t xml:space="preserve"> Тілді о</w:t>
      </w:r>
      <w:r w:rsidR="00253B00" w:rsidRPr="004311AC">
        <w:rPr>
          <w:sz w:val="28"/>
          <w:szCs w:val="28"/>
          <w:lang w:val="kk-KZ"/>
        </w:rPr>
        <w:t>қыту үдерісінде п</w:t>
      </w:r>
      <w:r w:rsidR="00A3756A" w:rsidRPr="004311AC">
        <w:rPr>
          <w:sz w:val="28"/>
          <w:szCs w:val="28"/>
          <w:lang w:val="kk-KZ"/>
        </w:rPr>
        <w:t>рагматикалық құзыреттіліктің компоненттері</w:t>
      </w:r>
      <w:r w:rsidR="00253B00" w:rsidRPr="004311AC">
        <w:rPr>
          <w:sz w:val="28"/>
          <w:szCs w:val="28"/>
          <w:lang w:val="kk-KZ"/>
        </w:rPr>
        <w:t xml:space="preserve"> өзара бірлікте қамтылуы шарт. Олар</w:t>
      </w:r>
      <w:r w:rsidR="00A3756A" w:rsidRPr="004311AC">
        <w:rPr>
          <w:sz w:val="28"/>
          <w:szCs w:val="28"/>
          <w:lang w:val="kk-KZ"/>
        </w:rPr>
        <w:t xml:space="preserve">: а) әлеуметтік компонент (коммуникацияның әлеуметтік контекстерін және қатысушылардың әлеуметтік рөлдерін интерпретациялау қабілеті; әлеуметтік қабылданған коммуникация стилін таңдау қабілеті); ә) социолингвистикалық компонент (әлеуметтік мағыналарды, регистрдің вариацияларын және модальдылықты интерпретациялау қабілеті; коммуникацияның мақсатына жету үшін қажетті тілдік және сөйлеу құралдарын таңдау қабілеті); б) социомәдени компонент (жеке адамдар арасындағы мәдениетаралық қарым-қатынастар кезінде өз елінің және мақсатты тіл елдерінің мәдени аспектілері туралы ақпаратты интерпретациялау қабілеті; тіл </w:t>
      </w:r>
      <w:r w:rsidR="00DE395E" w:rsidRPr="004311AC">
        <w:rPr>
          <w:sz w:val="28"/>
          <w:szCs w:val="28"/>
          <w:lang w:val="kk-KZ"/>
        </w:rPr>
        <w:t>жұмсауда</w:t>
      </w:r>
      <w:r w:rsidR="00A3756A" w:rsidRPr="004311AC">
        <w:rPr>
          <w:sz w:val="28"/>
          <w:szCs w:val="28"/>
          <w:lang w:val="kk-KZ"/>
        </w:rPr>
        <w:t xml:space="preserve"> осы білімді қолдану қабілеті); </w:t>
      </w:r>
      <w:r w:rsidR="00A52EE3">
        <w:rPr>
          <w:sz w:val="28"/>
          <w:szCs w:val="28"/>
          <w:lang w:val="kk-KZ"/>
        </w:rPr>
        <w:t xml:space="preserve">                         </w:t>
      </w:r>
      <w:r w:rsidR="00A3756A" w:rsidRPr="004311AC">
        <w:rPr>
          <w:sz w:val="28"/>
          <w:szCs w:val="28"/>
          <w:lang w:val="kk-KZ"/>
        </w:rPr>
        <w:t>в) сөйле</w:t>
      </w:r>
      <w:r w:rsidRPr="004311AC">
        <w:rPr>
          <w:sz w:val="28"/>
          <w:szCs w:val="28"/>
          <w:lang w:val="kk-KZ"/>
        </w:rPr>
        <w:t>сім</w:t>
      </w:r>
      <w:r w:rsidR="00A3756A" w:rsidRPr="004311AC">
        <w:rPr>
          <w:sz w:val="28"/>
          <w:szCs w:val="28"/>
          <w:lang w:val="kk-KZ"/>
        </w:rPr>
        <w:t xml:space="preserve"> компоненті (сөйлеу жанрлары мен сөйлеудің когезиясы мен когеренттілігін интерпретациялау қабілеті; коммуникативтік міндеттерді шешу үшін </w:t>
      </w:r>
      <w:r w:rsidRPr="004311AC">
        <w:rPr>
          <w:sz w:val="28"/>
          <w:szCs w:val="28"/>
          <w:lang w:val="kk-KZ"/>
        </w:rPr>
        <w:t>сөз мәдениетіне</w:t>
      </w:r>
      <w:r w:rsidR="00A3756A" w:rsidRPr="004311AC">
        <w:rPr>
          <w:sz w:val="28"/>
          <w:szCs w:val="28"/>
          <w:lang w:val="kk-KZ"/>
        </w:rPr>
        <w:t xml:space="preserve"> сәйкес сөйле</w:t>
      </w:r>
      <w:r w:rsidRPr="004311AC">
        <w:rPr>
          <w:sz w:val="28"/>
          <w:szCs w:val="28"/>
          <w:lang w:val="kk-KZ"/>
        </w:rPr>
        <w:t>сім</w:t>
      </w:r>
      <w:r w:rsidR="00A3756A" w:rsidRPr="004311AC">
        <w:rPr>
          <w:sz w:val="28"/>
          <w:szCs w:val="28"/>
          <w:lang w:val="kk-KZ"/>
        </w:rPr>
        <w:t xml:space="preserve"> әрекеттерін орындау қабілеті); </w:t>
      </w:r>
      <w:r w:rsidR="00A52EE3">
        <w:rPr>
          <w:sz w:val="28"/>
          <w:szCs w:val="28"/>
          <w:lang w:val="kk-KZ"/>
        </w:rPr>
        <w:t xml:space="preserve">                              </w:t>
      </w:r>
      <w:r w:rsidR="00A3756A" w:rsidRPr="004311AC">
        <w:rPr>
          <w:sz w:val="28"/>
          <w:szCs w:val="28"/>
          <w:lang w:val="kk-KZ"/>
        </w:rPr>
        <w:t xml:space="preserve">г) компенсаторлық компонент (тілдік және социомәдени бос орындарды толықтыру қабілеті, мысалы, қайта сұрау, нақтылау, ақпараттық-анықтамалық ресурстарды пайдалану арқылы). </w:t>
      </w:r>
    </w:p>
    <w:p w:rsidR="00A3756A" w:rsidRPr="004311AC" w:rsidRDefault="00A3756A" w:rsidP="00166276">
      <w:pPr>
        <w:pStyle w:val="a4"/>
        <w:numPr>
          <w:ilvl w:val="0"/>
          <w:numId w:val="2"/>
        </w:numPr>
        <w:tabs>
          <w:tab w:val="left" w:pos="993"/>
        </w:tabs>
        <w:ind w:left="0" w:firstLine="567"/>
        <w:jc w:val="both"/>
        <w:rPr>
          <w:sz w:val="28"/>
          <w:szCs w:val="28"/>
          <w:lang w:val="kk-KZ"/>
        </w:rPr>
      </w:pPr>
      <w:r w:rsidRPr="004311AC">
        <w:rPr>
          <w:sz w:val="28"/>
          <w:szCs w:val="28"/>
          <w:lang w:val="kk-KZ"/>
        </w:rPr>
        <w:t>Прагматикалық құзыреттілікті қалыптастыру прагматикалық маркерлердің</w:t>
      </w:r>
      <w:r w:rsidR="004E3F81" w:rsidRPr="004311AC">
        <w:rPr>
          <w:sz w:val="28"/>
          <w:szCs w:val="28"/>
          <w:lang w:val="kk-KZ"/>
        </w:rPr>
        <w:t xml:space="preserve">: </w:t>
      </w:r>
      <w:r w:rsidRPr="004311AC">
        <w:rPr>
          <w:sz w:val="28"/>
          <w:szCs w:val="28"/>
          <w:lang w:val="kk-KZ"/>
        </w:rPr>
        <w:t xml:space="preserve">сөйлемнің мағынасын түсіндіру, дискурсты ұйымдастыру, </w:t>
      </w:r>
      <w:r w:rsidR="00DE395E" w:rsidRPr="004311AC">
        <w:rPr>
          <w:sz w:val="28"/>
          <w:szCs w:val="28"/>
          <w:lang w:val="kk-KZ"/>
        </w:rPr>
        <w:t xml:space="preserve">ой-пікірді </w:t>
      </w:r>
      <w:r w:rsidRPr="004311AC">
        <w:rPr>
          <w:sz w:val="28"/>
          <w:szCs w:val="28"/>
          <w:lang w:val="kk-KZ"/>
        </w:rPr>
        <w:t xml:space="preserve">бағалау үшін қолданылатын лексикалық, грамматикалық және синтаксистік бірліктердің </w:t>
      </w:r>
      <w:r w:rsidR="004E3F81" w:rsidRPr="004311AC">
        <w:rPr>
          <w:sz w:val="28"/>
          <w:szCs w:val="28"/>
          <w:lang w:val="kk-KZ"/>
        </w:rPr>
        <w:t xml:space="preserve">кешенділігі </w:t>
      </w:r>
      <w:r w:rsidRPr="004311AC">
        <w:rPr>
          <w:sz w:val="28"/>
          <w:szCs w:val="28"/>
          <w:lang w:val="kk-KZ"/>
        </w:rPr>
        <w:t xml:space="preserve">негізінде жүзеге асырылады. Маркерлер төрт түрлі: </w:t>
      </w:r>
      <w:r w:rsidRPr="004311AC">
        <w:rPr>
          <w:i/>
          <w:sz w:val="28"/>
          <w:szCs w:val="28"/>
          <w:lang w:val="kk-KZ"/>
        </w:rPr>
        <w:t>базалық</w:t>
      </w:r>
      <w:r w:rsidRPr="004311AC">
        <w:rPr>
          <w:sz w:val="28"/>
          <w:szCs w:val="28"/>
          <w:lang w:val="kk-KZ"/>
        </w:rPr>
        <w:t xml:space="preserve"> (лексикалық, аралас, синтаксистік), </w:t>
      </w:r>
      <w:r w:rsidRPr="004311AC">
        <w:rPr>
          <w:i/>
          <w:sz w:val="28"/>
          <w:szCs w:val="28"/>
          <w:lang w:val="kk-KZ"/>
        </w:rPr>
        <w:t>түсініктеме беруші, параллельді</w:t>
      </w:r>
      <w:r w:rsidRPr="004311AC">
        <w:rPr>
          <w:sz w:val="28"/>
          <w:szCs w:val="28"/>
          <w:lang w:val="kk-KZ"/>
        </w:rPr>
        <w:t xml:space="preserve"> (вокативті, наразылық білдіру маркерлері) және </w:t>
      </w:r>
      <w:r w:rsidRPr="004311AC">
        <w:rPr>
          <w:i/>
          <w:sz w:val="28"/>
          <w:szCs w:val="28"/>
          <w:lang w:val="kk-KZ"/>
        </w:rPr>
        <w:t>дискурстық</w:t>
      </w:r>
      <w:r w:rsidRPr="004311AC">
        <w:rPr>
          <w:sz w:val="28"/>
          <w:szCs w:val="28"/>
          <w:lang w:val="kk-KZ"/>
        </w:rPr>
        <w:t xml:space="preserve"> (контрастивті, элеборативті, инферентті, тақырып ауыстыру маркерлері).</w:t>
      </w:r>
    </w:p>
    <w:p w:rsidR="00A3756A" w:rsidRPr="004311AC" w:rsidRDefault="00A3756A" w:rsidP="00166276">
      <w:pPr>
        <w:pStyle w:val="a4"/>
        <w:numPr>
          <w:ilvl w:val="0"/>
          <w:numId w:val="2"/>
        </w:numPr>
        <w:tabs>
          <w:tab w:val="left" w:pos="993"/>
        </w:tabs>
        <w:ind w:left="0" w:firstLine="567"/>
        <w:jc w:val="both"/>
        <w:rPr>
          <w:sz w:val="28"/>
          <w:szCs w:val="28"/>
          <w:lang w:val="kk-KZ"/>
        </w:rPr>
      </w:pPr>
      <w:r w:rsidRPr="004311AC">
        <w:rPr>
          <w:sz w:val="28"/>
          <w:szCs w:val="28"/>
          <w:lang w:val="kk-KZ"/>
        </w:rPr>
        <w:t xml:space="preserve">8-9-сынып оқушыларының прагматикалық </w:t>
      </w:r>
      <w:r w:rsidR="00CC268B" w:rsidRPr="004311AC">
        <w:rPr>
          <w:sz w:val="28"/>
          <w:szCs w:val="28"/>
          <w:lang w:val="kk-KZ"/>
        </w:rPr>
        <w:t xml:space="preserve">құзыреттілігін </w:t>
      </w:r>
      <w:r w:rsidRPr="004311AC">
        <w:rPr>
          <w:sz w:val="28"/>
          <w:szCs w:val="28"/>
          <w:lang w:val="kk-KZ"/>
        </w:rPr>
        <w:t xml:space="preserve"> қалыптастырудың негізгі критерийлері:  тілдік білімдер, дағдылар және бастапқы тәжірибе (лингвистикалық және әлеуметтік-мәдени құрамдас бөлігі). Оқушы сөйле</w:t>
      </w:r>
      <w:r w:rsidR="004E3F81" w:rsidRPr="004311AC">
        <w:rPr>
          <w:sz w:val="28"/>
          <w:szCs w:val="28"/>
          <w:lang w:val="kk-KZ"/>
        </w:rPr>
        <w:t xml:space="preserve">сімнің </w:t>
      </w:r>
      <w:r w:rsidRPr="004311AC">
        <w:rPr>
          <w:sz w:val="28"/>
          <w:szCs w:val="28"/>
          <w:lang w:val="kk-KZ"/>
        </w:rPr>
        <w:t xml:space="preserve">грамматикалық, лексикалық, стилистикалық және фонетикалық </w:t>
      </w:r>
      <w:r w:rsidR="004E3F81" w:rsidRPr="004311AC">
        <w:rPr>
          <w:sz w:val="28"/>
          <w:szCs w:val="28"/>
          <w:lang w:val="kk-KZ"/>
        </w:rPr>
        <w:t>аспектілері</w:t>
      </w:r>
      <w:r w:rsidRPr="004311AC">
        <w:rPr>
          <w:sz w:val="28"/>
          <w:szCs w:val="28"/>
          <w:lang w:val="kk-KZ"/>
        </w:rPr>
        <w:t xml:space="preserve"> бойынша білімге ие болуы</w:t>
      </w:r>
      <w:r w:rsidR="000D533F">
        <w:rPr>
          <w:sz w:val="28"/>
          <w:szCs w:val="28"/>
          <w:lang w:val="kk-KZ"/>
        </w:rPr>
        <w:t>,</w:t>
      </w:r>
      <w:r w:rsidR="008E15C8">
        <w:rPr>
          <w:sz w:val="28"/>
          <w:szCs w:val="28"/>
          <w:lang w:val="kk-KZ"/>
        </w:rPr>
        <w:t xml:space="preserve"> </w:t>
      </w:r>
      <w:r w:rsidR="000D533F" w:rsidRPr="004311AC">
        <w:rPr>
          <w:sz w:val="28"/>
          <w:szCs w:val="28"/>
          <w:lang w:val="kk-KZ"/>
        </w:rPr>
        <w:t>оларды әртүрлі коммуникативтік жағдайларда дұрыс қолдана білуі</w:t>
      </w:r>
      <w:r w:rsidR="005A6181" w:rsidRPr="004311AC">
        <w:rPr>
          <w:sz w:val="28"/>
          <w:szCs w:val="28"/>
          <w:lang w:val="kk-KZ"/>
        </w:rPr>
        <w:t xml:space="preserve"> –</w:t>
      </w:r>
      <w:r w:rsidR="004E3F81" w:rsidRPr="004311AC">
        <w:rPr>
          <w:sz w:val="28"/>
          <w:szCs w:val="28"/>
          <w:lang w:val="kk-KZ"/>
        </w:rPr>
        <w:t>басты талап</w:t>
      </w:r>
      <w:r w:rsidR="00680C7C" w:rsidRPr="004311AC">
        <w:rPr>
          <w:sz w:val="28"/>
          <w:szCs w:val="28"/>
          <w:lang w:val="kk-KZ"/>
        </w:rPr>
        <w:t>.</w:t>
      </w:r>
      <w:r w:rsidRPr="004311AC">
        <w:rPr>
          <w:sz w:val="28"/>
          <w:szCs w:val="28"/>
          <w:lang w:val="kk-KZ"/>
        </w:rPr>
        <w:t xml:space="preserve"> Оқушы</w:t>
      </w:r>
      <w:r w:rsidR="000D533F">
        <w:rPr>
          <w:sz w:val="28"/>
          <w:szCs w:val="28"/>
          <w:lang w:val="kk-KZ"/>
        </w:rPr>
        <w:t>ның</w:t>
      </w:r>
      <w:r w:rsidRPr="004311AC">
        <w:rPr>
          <w:sz w:val="28"/>
          <w:szCs w:val="28"/>
          <w:lang w:val="kk-KZ"/>
        </w:rPr>
        <w:t xml:space="preserve"> </w:t>
      </w:r>
      <w:r w:rsidRPr="004311AC">
        <w:rPr>
          <w:sz w:val="28"/>
          <w:szCs w:val="28"/>
          <w:lang w:val="kk-KZ"/>
        </w:rPr>
        <w:lastRenderedPageBreak/>
        <w:t>сөйле</w:t>
      </w:r>
      <w:r w:rsidR="004E3F81" w:rsidRPr="004311AC">
        <w:rPr>
          <w:sz w:val="28"/>
          <w:szCs w:val="28"/>
          <w:lang w:val="kk-KZ"/>
        </w:rPr>
        <w:t>сім</w:t>
      </w:r>
      <w:r w:rsidRPr="004311AC">
        <w:rPr>
          <w:sz w:val="28"/>
          <w:szCs w:val="28"/>
          <w:lang w:val="kk-KZ"/>
        </w:rPr>
        <w:t xml:space="preserve"> әрекетінің ерекшеліктері мен механизмдерін, сондай-ақ әлеуметтік-мәдени құзыреттілікті меңгеруі қажет; қарым-қатынастың прагматикалық аспектісі негізінде проблемаларды шеше білу қабілетіне ие болуы керек. </w:t>
      </w:r>
      <w:r w:rsidR="00AF6778" w:rsidRPr="004311AC">
        <w:rPr>
          <w:sz w:val="28"/>
          <w:szCs w:val="28"/>
          <w:lang w:val="kk-KZ"/>
        </w:rPr>
        <w:t>Ол үшін тілді оқыту үдерісіндегі тапсырмаларды п</w:t>
      </w:r>
      <w:r w:rsidR="003B674E" w:rsidRPr="004311AC">
        <w:rPr>
          <w:sz w:val="28"/>
          <w:szCs w:val="28"/>
          <w:lang w:val="kk-KZ"/>
        </w:rPr>
        <w:t>р</w:t>
      </w:r>
      <w:r w:rsidR="00AF6778" w:rsidRPr="004311AC">
        <w:rPr>
          <w:sz w:val="28"/>
          <w:szCs w:val="28"/>
          <w:lang w:val="kk-KZ"/>
        </w:rPr>
        <w:t xml:space="preserve">агматикалық құзыреттіліктерді қалыптастыруға бағыттау маңызды. </w:t>
      </w:r>
    </w:p>
    <w:p w:rsidR="00A3756A" w:rsidRPr="004311AC" w:rsidRDefault="00A3756A" w:rsidP="00166276">
      <w:pPr>
        <w:pStyle w:val="a4"/>
        <w:numPr>
          <w:ilvl w:val="0"/>
          <w:numId w:val="2"/>
        </w:numPr>
        <w:tabs>
          <w:tab w:val="left" w:pos="993"/>
        </w:tabs>
        <w:ind w:left="0" w:firstLine="567"/>
        <w:jc w:val="both"/>
        <w:rPr>
          <w:sz w:val="28"/>
          <w:szCs w:val="28"/>
          <w:lang w:val="kk-KZ"/>
        </w:rPr>
      </w:pPr>
      <w:r w:rsidRPr="004311AC">
        <w:rPr>
          <w:sz w:val="28"/>
          <w:szCs w:val="28"/>
          <w:lang w:val="kk-KZ"/>
        </w:rPr>
        <w:t xml:space="preserve">Оқушының прагматикалық </w:t>
      </w:r>
      <w:r w:rsidR="00D9637F" w:rsidRPr="004311AC">
        <w:rPr>
          <w:sz w:val="28"/>
          <w:szCs w:val="28"/>
          <w:lang w:val="kk-KZ"/>
        </w:rPr>
        <w:t xml:space="preserve">құзыреттілігі </w:t>
      </w:r>
      <w:r w:rsidRPr="004311AC">
        <w:rPr>
          <w:sz w:val="28"/>
          <w:szCs w:val="28"/>
          <w:lang w:val="kk-KZ"/>
        </w:rPr>
        <w:t xml:space="preserve">қалыптасуының негізгі көрсеткіштері: лексикалық, фонетикалық, стилистикалық және грамматикалық құралдарды дұрыс таңдай білуі; әлеуметтік-мәдени дәлдік (әлеуметтік-мәдени контекске сәйкес прагматикалық құралдарды таңдау); психологиялық-прагматикалық дәлдік (ым-ишара, мимика, фасцинация, </w:t>
      </w:r>
      <w:r w:rsidR="00AF6778" w:rsidRPr="004311AC">
        <w:rPr>
          <w:sz w:val="28"/>
          <w:szCs w:val="28"/>
          <w:lang w:val="kk-KZ"/>
        </w:rPr>
        <w:t>қарым-қатынаста өзін ұста</w:t>
      </w:r>
      <w:r w:rsidRPr="004311AC">
        <w:rPr>
          <w:sz w:val="28"/>
          <w:szCs w:val="28"/>
          <w:lang w:val="kk-KZ"/>
        </w:rPr>
        <w:t xml:space="preserve">у). </w:t>
      </w:r>
      <w:r w:rsidR="00F1265C" w:rsidRPr="004311AC">
        <w:rPr>
          <w:sz w:val="28"/>
          <w:szCs w:val="28"/>
          <w:lang w:val="kk-KZ"/>
        </w:rPr>
        <w:t xml:space="preserve">Сондықтан бұл дағдыларды қалыптастыратын жағдаяттық тапсырмаларды орынды кіріктіру керек. </w:t>
      </w:r>
    </w:p>
    <w:p w:rsidR="00A3756A" w:rsidRPr="004311AC" w:rsidRDefault="00A3756A" w:rsidP="00166276">
      <w:pPr>
        <w:pStyle w:val="a4"/>
        <w:numPr>
          <w:ilvl w:val="0"/>
          <w:numId w:val="2"/>
        </w:numPr>
        <w:tabs>
          <w:tab w:val="left" w:pos="993"/>
        </w:tabs>
        <w:ind w:left="0" w:firstLine="567"/>
        <w:jc w:val="both"/>
        <w:rPr>
          <w:sz w:val="28"/>
          <w:szCs w:val="28"/>
          <w:lang w:val="kk-KZ"/>
        </w:rPr>
      </w:pPr>
      <w:r w:rsidRPr="004311AC">
        <w:rPr>
          <w:sz w:val="28"/>
          <w:szCs w:val="28"/>
          <w:lang w:val="kk-KZ"/>
        </w:rPr>
        <w:t xml:space="preserve">Оқушының прагматикалық </w:t>
      </w:r>
      <w:r w:rsidR="00CC268B" w:rsidRPr="004311AC">
        <w:rPr>
          <w:sz w:val="28"/>
          <w:szCs w:val="28"/>
          <w:lang w:val="kk-KZ"/>
        </w:rPr>
        <w:t xml:space="preserve">құзыреттілігін </w:t>
      </w:r>
      <w:r w:rsidRPr="004311AC">
        <w:rPr>
          <w:sz w:val="28"/>
          <w:szCs w:val="28"/>
          <w:lang w:val="kk-KZ"/>
        </w:rPr>
        <w:t xml:space="preserve"> қалыптастыру</w:t>
      </w:r>
      <w:r w:rsidR="00680C7C" w:rsidRPr="004311AC">
        <w:rPr>
          <w:sz w:val="28"/>
          <w:szCs w:val="28"/>
          <w:lang w:val="kk-KZ"/>
        </w:rPr>
        <w:t xml:space="preserve"> үдерісін тиімді ету үшін </w:t>
      </w:r>
      <w:r w:rsidRPr="004311AC">
        <w:rPr>
          <w:sz w:val="28"/>
          <w:szCs w:val="28"/>
          <w:lang w:val="kk-KZ"/>
        </w:rPr>
        <w:t xml:space="preserve"> барлық құзыреттілікті (коммуникативтік, лингвистикалық, әлеуметтік-мәдени, стратегиялық және дискурсивтік) </w:t>
      </w:r>
      <w:r w:rsidR="00680C7C" w:rsidRPr="004311AC">
        <w:rPr>
          <w:sz w:val="28"/>
          <w:szCs w:val="28"/>
          <w:lang w:val="kk-KZ"/>
        </w:rPr>
        <w:t>өзара бірлікте меңгерту шарт. Ө</w:t>
      </w:r>
      <w:r w:rsidR="00F1265C" w:rsidRPr="004311AC">
        <w:rPr>
          <w:sz w:val="28"/>
          <w:szCs w:val="28"/>
          <w:lang w:val="kk-KZ"/>
        </w:rPr>
        <w:t xml:space="preserve">йткені </w:t>
      </w:r>
      <w:r w:rsidRPr="004311AC">
        <w:rPr>
          <w:sz w:val="28"/>
          <w:szCs w:val="28"/>
          <w:lang w:val="kk-KZ"/>
        </w:rPr>
        <w:t>сөйле</w:t>
      </w:r>
      <w:r w:rsidR="00680C7C" w:rsidRPr="004311AC">
        <w:rPr>
          <w:sz w:val="28"/>
          <w:szCs w:val="28"/>
          <w:lang w:val="kk-KZ"/>
        </w:rPr>
        <w:t>сім</w:t>
      </w:r>
      <w:r w:rsidRPr="004311AC">
        <w:rPr>
          <w:sz w:val="28"/>
          <w:szCs w:val="28"/>
          <w:lang w:val="kk-KZ"/>
        </w:rPr>
        <w:t xml:space="preserve"> әрекетінің барлық түрін (</w:t>
      </w:r>
      <w:r w:rsidR="00F1265C" w:rsidRPr="004311AC">
        <w:rPr>
          <w:sz w:val="28"/>
          <w:szCs w:val="28"/>
          <w:lang w:val="kk-KZ"/>
        </w:rPr>
        <w:t>тілдесім</w:t>
      </w:r>
      <w:r w:rsidRPr="004311AC">
        <w:rPr>
          <w:sz w:val="28"/>
          <w:szCs w:val="28"/>
          <w:lang w:val="kk-KZ"/>
        </w:rPr>
        <w:t>,</w:t>
      </w:r>
      <w:r w:rsidR="00680C7C" w:rsidRPr="004311AC">
        <w:rPr>
          <w:sz w:val="28"/>
          <w:szCs w:val="28"/>
          <w:lang w:val="kk-KZ"/>
        </w:rPr>
        <w:t xml:space="preserve"> тыңдалым, </w:t>
      </w:r>
      <w:r w:rsidRPr="004311AC">
        <w:rPr>
          <w:sz w:val="28"/>
          <w:szCs w:val="28"/>
          <w:lang w:val="kk-KZ"/>
        </w:rPr>
        <w:t xml:space="preserve"> жаз</w:t>
      </w:r>
      <w:r w:rsidR="00F1265C" w:rsidRPr="004311AC">
        <w:rPr>
          <w:sz w:val="28"/>
          <w:szCs w:val="28"/>
          <w:lang w:val="kk-KZ"/>
        </w:rPr>
        <w:t>ылым</w:t>
      </w:r>
      <w:r w:rsidRPr="004311AC">
        <w:rPr>
          <w:sz w:val="28"/>
          <w:szCs w:val="28"/>
          <w:lang w:val="kk-KZ"/>
        </w:rPr>
        <w:t>, оқ</w:t>
      </w:r>
      <w:r w:rsidR="00F1265C" w:rsidRPr="004311AC">
        <w:rPr>
          <w:sz w:val="28"/>
          <w:szCs w:val="28"/>
          <w:lang w:val="kk-KZ"/>
        </w:rPr>
        <w:t>ылым, айтылым</w:t>
      </w:r>
      <w:r w:rsidRPr="004311AC">
        <w:rPr>
          <w:sz w:val="28"/>
          <w:szCs w:val="28"/>
          <w:lang w:val="kk-KZ"/>
        </w:rPr>
        <w:t xml:space="preserve">) </w:t>
      </w:r>
      <w:r w:rsidR="00680C7C" w:rsidRPr="004311AC">
        <w:rPr>
          <w:sz w:val="28"/>
          <w:szCs w:val="28"/>
          <w:lang w:val="kk-KZ"/>
        </w:rPr>
        <w:t xml:space="preserve">қатар </w:t>
      </w:r>
      <w:r w:rsidRPr="004311AC">
        <w:rPr>
          <w:sz w:val="28"/>
          <w:szCs w:val="28"/>
          <w:lang w:val="kk-KZ"/>
        </w:rPr>
        <w:t>меңгер</w:t>
      </w:r>
      <w:r w:rsidR="00F1265C" w:rsidRPr="004311AC">
        <w:rPr>
          <w:sz w:val="28"/>
          <w:szCs w:val="28"/>
          <w:lang w:val="kk-KZ"/>
        </w:rPr>
        <w:t>ген</w:t>
      </w:r>
      <w:r w:rsidRPr="004311AC">
        <w:rPr>
          <w:sz w:val="28"/>
          <w:szCs w:val="28"/>
          <w:lang w:val="kk-KZ"/>
        </w:rPr>
        <w:t>де прагматикалық құзыреттілікті кешенді түрде қалыптастыру</w:t>
      </w:r>
      <w:r w:rsidR="00F1265C" w:rsidRPr="004311AC">
        <w:rPr>
          <w:sz w:val="28"/>
          <w:szCs w:val="28"/>
          <w:lang w:val="kk-KZ"/>
        </w:rPr>
        <w:t xml:space="preserve">ға қол жеткізіледі. </w:t>
      </w:r>
    </w:p>
    <w:p w:rsidR="00A3756A" w:rsidRPr="004311AC" w:rsidRDefault="00A3756A" w:rsidP="00166276">
      <w:pPr>
        <w:pStyle w:val="a4"/>
        <w:numPr>
          <w:ilvl w:val="0"/>
          <w:numId w:val="2"/>
        </w:numPr>
        <w:tabs>
          <w:tab w:val="left" w:pos="993"/>
        </w:tabs>
        <w:ind w:left="0" w:firstLine="567"/>
        <w:jc w:val="both"/>
        <w:rPr>
          <w:sz w:val="28"/>
          <w:szCs w:val="28"/>
          <w:lang w:val="kk-KZ"/>
        </w:rPr>
      </w:pPr>
      <w:r w:rsidRPr="004311AC">
        <w:rPr>
          <w:sz w:val="28"/>
          <w:szCs w:val="28"/>
          <w:lang w:val="kk-KZ"/>
        </w:rPr>
        <w:t xml:space="preserve">Оқушының прагматикалық </w:t>
      </w:r>
      <w:r w:rsidR="00CC268B" w:rsidRPr="004311AC">
        <w:rPr>
          <w:sz w:val="28"/>
          <w:szCs w:val="28"/>
          <w:lang w:val="kk-KZ"/>
        </w:rPr>
        <w:t xml:space="preserve">құзыреттілігін </w:t>
      </w:r>
      <w:r w:rsidRPr="004311AC">
        <w:rPr>
          <w:sz w:val="28"/>
          <w:szCs w:val="28"/>
          <w:lang w:val="kk-KZ"/>
        </w:rPr>
        <w:t>қалыптастыру</w:t>
      </w:r>
      <w:r w:rsidR="00F1265C" w:rsidRPr="004311AC">
        <w:rPr>
          <w:sz w:val="28"/>
          <w:szCs w:val="28"/>
          <w:lang w:val="kk-KZ"/>
        </w:rPr>
        <w:t xml:space="preserve"> үшін сыныптық, </w:t>
      </w:r>
      <w:r w:rsidRPr="004311AC">
        <w:rPr>
          <w:sz w:val="28"/>
          <w:szCs w:val="28"/>
          <w:lang w:val="kk-KZ"/>
        </w:rPr>
        <w:t xml:space="preserve">өз бетінше және </w:t>
      </w:r>
      <w:r w:rsidR="00F1265C" w:rsidRPr="004311AC">
        <w:rPr>
          <w:sz w:val="28"/>
          <w:szCs w:val="28"/>
          <w:lang w:val="kk-KZ"/>
        </w:rPr>
        <w:t xml:space="preserve">сыныптан </w:t>
      </w:r>
      <w:r w:rsidRPr="004311AC">
        <w:rPr>
          <w:sz w:val="28"/>
          <w:szCs w:val="28"/>
          <w:lang w:val="kk-KZ"/>
        </w:rPr>
        <w:t>тыс жұмыстар</w:t>
      </w:r>
      <w:r w:rsidR="00F1265C" w:rsidRPr="004311AC">
        <w:rPr>
          <w:sz w:val="28"/>
          <w:szCs w:val="28"/>
          <w:lang w:val="kk-KZ"/>
        </w:rPr>
        <w:t xml:space="preserve">ды </w:t>
      </w:r>
      <w:r w:rsidRPr="004311AC">
        <w:rPr>
          <w:sz w:val="28"/>
          <w:szCs w:val="28"/>
          <w:lang w:val="kk-KZ"/>
        </w:rPr>
        <w:t xml:space="preserve">(түрлі іс-шараларға қатысу) </w:t>
      </w:r>
      <w:r w:rsidR="00F1265C" w:rsidRPr="004311AC">
        <w:rPr>
          <w:sz w:val="28"/>
          <w:szCs w:val="28"/>
          <w:lang w:val="kk-KZ"/>
        </w:rPr>
        <w:t>к</w:t>
      </w:r>
      <w:r w:rsidRPr="004311AC">
        <w:rPr>
          <w:sz w:val="28"/>
          <w:szCs w:val="28"/>
          <w:lang w:val="kk-KZ"/>
        </w:rPr>
        <w:t xml:space="preserve">іріктіру қажет. </w:t>
      </w:r>
      <w:r w:rsidR="00F1265C" w:rsidRPr="004311AC">
        <w:rPr>
          <w:sz w:val="28"/>
          <w:szCs w:val="28"/>
          <w:lang w:val="kk-KZ"/>
        </w:rPr>
        <w:t>Бұл бағытта ә</w:t>
      </w:r>
      <w:r w:rsidRPr="004311AC">
        <w:rPr>
          <w:sz w:val="28"/>
          <w:szCs w:val="28"/>
          <w:lang w:val="kk-KZ"/>
        </w:rPr>
        <w:t xml:space="preserve">леуметтік әрекеттесуді имитациялау арқылы прагматикалық құзыреттілікті қалыптастыру үдерісін белсенді оқыту әдістері </w:t>
      </w:r>
      <w:r w:rsidR="00680C7C" w:rsidRPr="004311AC">
        <w:rPr>
          <w:sz w:val="28"/>
          <w:szCs w:val="28"/>
          <w:lang w:val="kk-KZ"/>
        </w:rPr>
        <w:t xml:space="preserve">(тренинг, кейс-стади әдісі, телекоммуникациялық және интернет-технологиялар) </w:t>
      </w:r>
      <w:r w:rsidRPr="004311AC">
        <w:rPr>
          <w:sz w:val="28"/>
          <w:szCs w:val="28"/>
          <w:lang w:val="kk-KZ"/>
        </w:rPr>
        <w:t xml:space="preserve">арқылы ұйымдастыру </w:t>
      </w:r>
      <w:r w:rsidR="00F1265C" w:rsidRPr="004311AC">
        <w:rPr>
          <w:sz w:val="28"/>
          <w:szCs w:val="28"/>
          <w:lang w:val="kk-KZ"/>
        </w:rPr>
        <w:t xml:space="preserve">маңызды. </w:t>
      </w:r>
    </w:p>
    <w:p w:rsidR="00A3756A" w:rsidRPr="004311AC" w:rsidRDefault="00A3756A" w:rsidP="00166276">
      <w:pPr>
        <w:ind w:firstLine="567"/>
        <w:jc w:val="both"/>
        <w:rPr>
          <w:b/>
          <w:sz w:val="28"/>
          <w:szCs w:val="28"/>
          <w:lang w:val="kk-KZ"/>
        </w:rPr>
      </w:pPr>
      <w:r w:rsidRPr="004311AC">
        <w:rPr>
          <w:b/>
          <w:sz w:val="28"/>
          <w:szCs w:val="28"/>
          <w:lang w:val="kk-KZ"/>
        </w:rPr>
        <w:t xml:space="preserve">Зерттеу нәтижелерінің жариялануы мен сарапталуы.  </w:t>
      </w:r>
    </w:p>
    <w:p w:rsidR="00804A97" w:rsidRPr="004311AC" w:rsidRDefault="00804A97" w:rsidP="00166276">
      <w:pPr>
        <w:ind w:firstLine="567"/>
        <w:jc w:val="both"/>
        <w:rPr>
          <w:bCs/>
          <w:sz w:val="28"/>
          <w:szCs w:val="28"/>
          <w:lang w:val="kk-KZ"/>
        </w:rPr>
      </w:pPr>
      <w:r w:rsidRPr="004311AC">
        <w:rPr>
          <w:sz w:val="28"/>
          <w:szCs w:val="28"/>
          <w:lang w:val="kk-KZ"/>
        </w:rPr>
        <w:t>1.</w:t>
      </w:r>
      <w:r w:rsidRPr="004311AC">
        <w:rPr>
          <w:bCs/>
          <w:sz w:val="28"/>
          <w:szCs w:val="28"/>
          <w:lang w:val="kk-KZ"/>
        </w:rPr>
        <w:t xml:space="preserve">Жоғары сынып оқушыларының прагматикалық құзыреттілігін қалыптастыру туралы., </w:t>
      </w:r>
      <w:r w:rsidRPr="004311AC">
        <w:rPr>
          <w:sz w:val="28"/>
          <w:szCs w:val="28"/>
          <w:lang w:val="kk-KZ"/>
        </w:rPr>
        <w:t>Абай атындағы ҚазҰПУ</w:t>
      </w:r>
      <w:r w:rsidR="00CB2923">
        <w:rPr>
          <w:sz w:val="28"/>
          <w:szCs w:val="28"/>
          <w:lang w:val="kk-KZ"/>
        </w:rPr>
        <w:t xml:space="preserve"> х</w:t>
      </w:r>
      <w:r w:rsidRPr="004311AC">
        <w:rPr>
          <w:sz w:val="28"/>
          <w:szCs w:val="28"/>
          <w:lang w:val="kk-KZ"/>
        </w:rPr>
        <w:t>абаршысы</w:t>
      </w:r>
      <w:r w:rsidR="00CB2923">
        <w:rPr>
          <w:sz w:val="28"/>
          <w:szCs w:val="28"/>
          <w:lang w:val="kk-KZ"/>
        </w:rPr>
        <w:t>. -</w:t>
      </w:r>
      <w:r w:rsidRPr="004311AC">
        <w:rPr>
          <w:sz w:val="28"/>
          <w:szCs w:val="28"/>
          <w:lang w:val="kk-KZ"/>
        </w:rPr>
        <w:t xml:space="preserve"> «Педагогика ғылымдары» сериясы</w:t>
      </w:r>
      <w:r w:rsidR="00EA72A8">
        <w:rPr>
          <w:sz w:val="28"/>
          <w:szCs w:val="28"/>
          <w:lang w:val="kk-KZ"/>
        </w:rPr>
        <w:t>.,</w:t>
      </w:r>
      <w:r w:rsidR="00CB2923">
        <w:rPr>
          <w:sz w:val="28"/>
          <w:szCs w:val="28"/>
          <w:lang w:val="kk-KZ"/>
        </w:rPr>
        <w:t xml:space="preserve">- </w:t>
      </w:r>
      <w:r w:rsidR="00CB2923" w:rsidRPr="004311AC">
        <w:rPr>
          <w:bCs/>
          <w:sz w:val="28"/>
          <w:szCs w:val="28"/>
          <w:lang w:val="kk-KZ"/>
        </w:rPr>
        <w:t>2021</w:t>
      </w:r>
      <w:r w:rsidR="00CB2923">
        <w:rPr>
          <w:bCs/>
          <w:sz w:val="28"/>
          <w:szCs w:val="28"/>
          <w:lang w:val="kk-KZ"/>
        </w:rPr>
        <w:t xml:space="preserve"> - </w:t>
      </w:r>
      <w:r w:rsidR="00D40EDD">
        <w:rPr>
          <w:bCs/>
          <w:sz w:val="28"/>
          <w:szCs w:val="28"/>
          <w:lang w:val="kk-KZ"/>
        </w:rPr>
        <w:t>№</w:t>
      </w:r>
      <w:r w:rsidRPr="004311AC">
        <w:rPr>
          <w:bCs/>
          <w:sz w:val="28"/>
          <w:szCs w:val="28"/>
          <w:lang w:val="kk-KZ"/>
        </w:rPr>
        <w:t xml:space="preserve">4 (72), </w:t>
      </w:r>
      <w:r w:rsidR="00CB2923">
        <w:rPr>
          <w:bCs/>
          <w:sz w:val="28"/>
          <w:szCs w:val="28"/>
          <w:lang w:val="kk-KZ"/>
        </w:rPr>
        <w:t xml:space="preserve">- </w:t>
      </w:r>
      <w:r w:rsidRPr="004311AC">
        <w:rPr>
          <w:bCs/>
          <w:sz w:val="28"/>
          <w:szCs w:val="28"/>
          <w:lang w:val="kk-KZ"/>
        </w:rPr>
        <w:t>207-214</w:t>
      </w:r>
      <w:r w:rsidR="00CB2923">
        <w:rPr>
          <w:bCs/>
          <w:sz w:val="28"/>
          <w:szCs w:val="28"/>
          <w:lang w:val="kk-KZ"/>
        </w:rPr>
        <w:t>-</w:t>
      </w:r>
      <w:r w:rsidR="003F7025" w:rsidRPr="004311AC">
        <w:rPr>
          <w:bCs/>
          <w:sz w:val="28"/>
          <w:szCs w:val="28"/>
          <w:lang w:val="kk-KZ"/>
        </w:rPr>
        <w:t>б.</w:t>
      </w:r>
    </w:p>
    <w:p w:rsidR="00804A97" w:rsidRPr="004311AC" w:rsidRDefault="00804A97" w:rsidP="00166276">
      <w:pPr>
        <w:ind w:firstLine="567"/>
        <w:jc w:val="both"/>
        <w:rPr>
          <w:sz w:val="28"/>
          <w:szCs w:val="28"/>
          <w:lang w:val="kk-KZ"/>
        </w:rPr>
      </w:pPr>
      <w:r w:rsidRPr="004311AC">
        <w:rPr>
          <w:sz w:val="28"/>
          <w:szCs w:val="28"/>
          <w:lang w:val="kk-KZ"/>
        </w:rPr>
        <w:t>2. Оқушылардың коммуникативтік құзыреттілгін арттырудағы прагматикалық құзыреттіліктің рөлі., Абай атындағы ҚазҰПУ-ң Хабаршысы «Педагогика ғылымдары» сериясы</w:t>
      </w:r>
      <w:r w:rsidR="00EA72A8">
        <w:rPr>
          <w:sz w:val="28"/>
          <w:szCs w:val="28"/>
          <w:lang w:val="kk-KZ"/>
        </w:rPr>
        <w:t>.</w:t>
      </w:r>
      <w:r w:rsidRPr="004311AC">
        <w:rPr>
          <w:sz w:val="28"/>
          <w:szCs w:val="28"/>
          <w:lang w:val="kk-KZ"/>
        </w:rPr>
        <w:t xml:space="preserve">, </w:t>
      </w:r>
      <w:r w:rsidR="00EA72A8">
        <w:rPr>
          <w:sz w:val="28"/>
          <w:szCs w:val="28"/>
          <w:lang w:val="kk-KZ"/>
        </w:rPr>
        <w:t>-</w:t>
      </w:r>
      <w:r w:rsidR="00EA72A8" w:rsidRPr="004311AC">
        <w:rPr>
          <w:sz w:val="28"/>
          <w:szCs w:val="28"/>
          <w:lang w:val="kk-KZ"/>
        </w:rPr>
        <w:t>2022</w:t>
      </w:r>
      <w:r w:rsidR="00EA72A8">
        <w:rPr>
          <w:sz w:val="28"/>
          <w:szCs w:val="28"/>
          <w:lang w:val="kk-KZ"/>
        </w:rPr>
        <w:t xml:space="preserve">- </w:t>
      </w:r>
      <w:r w:rsidRPr="004311AC">
        <w:rPr>
          <w:sz w:val="28"/>
          <w:szCs w:val="28"/>
          <w:lang w:val="kk-KZ"/>
        </w:rPr>
        <w:t>№4(76),</w:t>
      </w:r>
      <w:r w:rsidR="00EA72A8">
        <w:rPr>
          <w:sz w:val="28"/>
          <w:szCs w:val="28"/>
          <w:lang w:val="kk-KZ"/>
        </w:rPr>
        <w:t>-</w:t>
      </w:r>
      <w:r w:rsidRPr="004311AC">
        <w:rPr>
          <w:sz w:val="28"/>
          <w:szCs w:val="28"/>
          <w:lang w:val="kk-KZ"/>
        </w:rPr>
        <w:t xml:space="preserve"> 208-216</w:t>
      </w:r>
      <w:r w:rsidR="00EA72A8">
        <w:rPr>
          <w:sz w:val="28"/>
          <w:szCs w:val="28"/>
          <w:lang w:val="kk-KZ"/>
        </w:rPr>
        <w:t>-б</w:t>
      </w:r>
      <w:r w:rsidR="003F7025" w:rsidRPr="004311AC">
        <w:rPr>
          <w:sz w:val="28"/>
          <w:szCs w:val="28"/>
          <w:lang w:val="kk-KZ"/>
        </w:rPr>
        <w:t>.</w:t>
      </w:r>
    </w:p>
    <w:p w:rsidR="00804A97" w:rsidRPr="004311AC" w:rsidRDefault="00804A97" w:rsidP="00166276">
      <w:pPr>
        <w:ind w:firstLine="567"/>
        <w:jc w:val="both"/>
        <w:rPr>
          <w:sz w:val="28"/>
          <w:szCs w:val="28"/>
          <w:lang w:val="kk-KZ"/>
        </w:rPr>
      </w:pPr>
      <w:r w:rsidRPr="004311AC">
        <w:rPr>
          <w:sz w:val="28"/>
          <w:szCs w:val="28"/>
          <w:lang w:val="kk-KZ"/>
        </w:rPr>
        <w:t>3. D</w:t>
      </w:r>
      <w:r w:rsidRPr="004311AC">
        <w:rPr>
          <w:sz w:val="28"/>
          <w:szCs w:val="28"/>
          <w:lang w:val="en-US"/>
        </w:rPr>
        <w:t>eveloping pragmatic competences in kazakh language teaching</w:t>
      </w:r>
      <w:r w:rsidRPr="004311AC">
        <w:rPr>
          <w:sz w:val="28"/>
          <w:szCs w:val="28"/>
          <w:lang w:val="kk-KZ"/>
        </w:rPr>
        <w:t>:</w:t>
      </w:r>
      <w:r w:rsidRPr="004311AC">
        <w:rPr>
          <w:sz w:val="28"/>
          <w:szCs w:val="28"/>
          <w:lang w:val="en-US"/>
        </w:rPr>
        <w:t xml:space="preserve"> exploring effective methodologies for student formation</w:t>
      </w:r>
      <w:r w:rsidRPr="004311AC">
        <w:rPr>
          <w:sz w:val="28"/>
          <w:szCs w:val="28"/>
          <w:lang w:val="kk-KZ"/>
        </w:rPr>
        <w:t>.,Қазақстан Республикасы Ұлттық Ғылым Академиясы</w:t>
      </w:r>
      <w:r w:rsidR="00EA72A8">
        <w:rPr>
          <w:sz w:val="28"/>
          <w:szCs w:val="28"/>
          <w:lang w:val="kk-KZ"/>
        </w:rPr>
        <w:t>., -</w:t>
      </w:r>
      <w:r w:rsidR="00EA72A8" w:rsidRPr="004311AC">
        <w:rPr>
          <w:sz w:val="28"/>
          <w:szCs w:val="28"/>
          <w:lang w:val="kk-KZ"/>
        </w:rPr>
        <w:t>2024</w:t>
      </w:r>
      <w:r w:rsidR="00EA72A8">
        <w:rPr>
          <w:sz w:val="28"/>
          <w:szCs w:val="28"/>
          <w:lang w:val="kk-KZ"/>
        </w:rPr>
        <w:t xml:space="preserve">- </w:t>
      </w:r>
      <w:r w:rsidRPr="004311AC">
        <w:rPr>
          <w:sz w:val="28"/>
          <w:szCs w:val="28"/>
          <w:lang w:val="kk-KZ"/>
        </w:rPr>
        <w:t xml:space="preserve">№1, 407, </w:t>
      </w:r>
      <w:r w:rsidR="00EA72A8">
        <w:rPr>
          <w:sz w:val="28"/>
          <w:szCs w:val="28"/>
          <w:lang w:val="kk-KZ"/>
        </w:rPr>
        <w:t>-</w:t>
      </w:r>
      <w:r w:rsidRPr="004311AC">
        <w:rPr>
          <w:sz w:val="28"/>
          <w:szCs w:val="28"/>
          <w:lang w:val="kk-KZ"/>
        </w:rPr>
        <w:t>162-177</w:t>
      </w:r>
      <w:r w:rsidR="00EA72A8">
        <w:rPr>
          <w:sz w:val="28"/>
          <w:szCs w:val="28"/>
          <w:lang w:val="kk-KZ"/>
        </w:rPr>
        <w:t>-б</w:t>
      </w:r>
      <w:r w:rsidRPr="004311AC">
        <w:rPr>
          <w:sz w:val="28"/>
          <w:szCs w:val="28"/>
          <w:lang w:val="kk-KZ"/>
        </w:rPr>
        <w:t xml:space="preserve">. </w:t>
      </w:r>
    </w:p>
    <w:p w:rsidR="00804A97" w:rsidRPr="004311AC" w:rsidRDefault="00804A97" w:rsidP="00166276">
      <w:pPr>
        <w:ind w:firstLine="567"/>
        <w:jc w:val="both"/>
        <w:rPr>
          <w:bCs/>
          <w:sz w:val="28"/>
          <w:szCs w:val="28"/>
          <w:lang w:val="kk-KZ"/>
        </w:rPr>
      </w:pPr>
      <w:r w:rsidRPr="004311AC">
        <w:rPr>
          <w:sz w:val="28"/>
          <w:szCs w:val="28"/>
          <w:lang w:val="kk-KZ"/>
        </w:rPr>
        <w:t>4. Наоко Тагучидің прагматикалық  тәсілін қазақстандық педагогикаға интеграциялау: сыни талдау және практикалық қолдану., Абай атындағы ҚазҰПУ-ң Хабаршысы «Педагогика ғылымдары» сериясы</w:t>
      </w:r>
      <w:r w:rsidR="00EA72A8">
        <w:rPr>
          <w:sz w:val="28"/>
          <w:szCs w:val="28"/>
          <w:lang w:val="kk-KZ"/>
        </w:rPr>
        <w:t>.</w:t>
      </w:r>
      <w:r w:rsidRPr="004311AC">
        <w:rPr>
          <w:sz w:val="28"/>
          <w:szCs w:val="28"/>
          <w:lang w:val="kk-KZ"/>
        </w:rPr>
        <w:t>,</w:t>
      </w:r>
      <w:r w:rsidR="00EA72A8">
        <w:rPr>
          <w:sz w:val="28"/>
          <w:szCs w:val="28"/>
          <w:lang w:val="kk-KZ"/>
        </w:rPr>
        <w:t>-</w:t>
      </w:r>
      <w:r w:rsidR="00EA72A8" w:rsidRPr="004311AC">
        <w:rPr>
          <w:bCs/>
          <w:sz w:val="28"/>
          <w:szCs w:val="28"/>
          <w:lang w:val="kk-KZ"/>
        </w:rPr>
        <w:t>2024</w:t>
      </w:r>
      <w:r w:rsidR="00EA72A8">
        <w:rPr>
          <w:bCs/>
          <w:sz w:val="28"/>
          <w:szCs w:val="28"/>
          <w:lang w:val="kk-KZ"/>
        </w:rPr>
        <w:t xml:space="preserve">- </w:t>
      </w:r>
      <w:r w:rsidR="00D40EDD">
        <w:rPr>
          <w:bCs/>
          <w:sz w:val="28"/>
          <w:szCs w:val="28"/>
          <w:lang w:val="kk-KZ"/>
        </w:rPr>
        <w:t>№</w:t>
      </w:r>
      <w:r w:rsidRPr="004311AC">
        <w:rPr>
          <w:bCs/>
          <w:sz w:val="28"/>
          <w:szCs w:val="28"/>
          <w:lang w:val="kk-KZ"/>
        </w:rPr>
        <w:t xml:space="preserve">2 (82),         </w:t>
      </w:r>
      <w:r w:rsidR="00EA72A8">
        <w:rPr>
          <w:bCs/>
          <w:sz w:val="28"/>
          <w:szCs w:val="28"/>
          <w:lang w:val="kk-KZ"/>
        </w:rPr>
        <w:t>-</w:t>
      </w:r>
      <w:r w:rsidRPr="004311AC">
        <w:rPr>
          <w:bCs/>
          <w:sz w:val="28"/>
          <w:szCs w:val="28"/>
          <w:lang w:val="kk-KZ"/>
        </w:rPr>
        <w:t>78-87</w:t>
      </w:r>
      <w:r w:rsidR="00EA72A8">
        <w:rPr>
          <w:bCs/>
          <w:sz w:val="28"/>
          <w:szCs w:val="28"/>
          <w:lang w:val="kk-KZ"/>
        </w:rPr>
        <w:t>-</w:t>
      </w:r>
      <w:r w:rsidRPr="004311AC">
        <w:rPr>
          <w:bCs/>
          <w:sz w:val="28"/>
          <w:szCs w:val="28"/>
          <w:lang w:val="kk-KZ"/>
        </w:rPr>
        <w:t xml:space="preserve">б. </w:t>
      </w:r>
    </w:p>
    <w:p w:rsidR="00804A97" w:rsidRDefault="00804A97" w:rsidP="00166276">
      <w:pPr>
        <w:ind w:firstLine="567"/>
        <w:jc w:val="both"/>
        <w:rPr>
          <w:sz w:val="28"/>
          <w:szCs w:val="28"/>
          <w:lang w:val="kk-KZ"/>
        </w:rPr>
      </w:pPr>
      <w:r w:rsidRPr="004311AC">
        <w:rPr>
          <w:sz w:val="28"/>
          <w:szCs w:val="28"/>
          <w:lang w:val="kk-KZ"/>
        </w:rPr>
        <w:t>5. Оқушылардың прагматикалық құзыреттіліктерін қалыптастырудың лингвистикалық негіздері., Ясауи университетінің Хабаршысы ғылыми журналы</w:t>
      </w:r>
      <w:r w:rsidR="00EA72A8">
        <w:rPr>
          <w:sz w:val="28"/>
          <w:szCs w:val="28"/>
          <w:lang w:val="kk-KZ"/>
        </w:rPr>
        <w:t>.</w:t>
      </w:r>
      <w:r w:rsidR="00EA72A8" w:rsidRPr="004311AC">
        <w:rPr>
          <w:sz w:val="28"/>
          <w:szCs w:val="28"/>
          <w:lang w:val="kk-KZ"/>
        </w:rPr>
        <w:t>,</w:t>
      </w:r>
      <w:r w:rsidR="00EA72A8">
        <w:rPr>
          <w:sz w:val="28"/>
          <w:szCs w:val="28"/>
          <w:lang w:val="kk-KZ"/>
        </w:rPr>
        <w:t>-</w:t>
      </w:r>
      <w:r w:rsidR="00EA72A8" w:rsidRPr="004311AC">
        <w:rPr>
          <w:bCs/>
          <w:sz w:val="28"/>
          <w:szCs w:val="28"/>
          <w:lang w:val="kk-KZ"/>
        </w:rPr>
        <w:t>2024</w:t>
      </w:r>
      <w:r w:rsidR="00EA72A8">
        <w:rPr>
          <w:bCs/>
          <w:sz w:val="28"/>
          <w:szCs w:val="28"/>
          <w:lang w:val="kk-KZ"/>
        </w:rPr>
        <w:t>-</w:t>
      </w:r>
      <w:r w:rsidR="00D40EDD">
        <w:rPr>
          <w:bCs/>
          <w:sz w:val="28"/>
          <w:szCs w:val="28"/>
          <w:lang w:val="kk-KZ"/>
        </w:rPr>
        <w:t>№</w:t>
      </w:r>
      <w:r w:rsidRPr="004311AC">
        <w:rPr>
          <w:bCs/>
          <w:sz w:val="28"/>
          <w:szCs w:val="28"/>
          <w:lang w:val="kk-KZ"/>
        </w:rPr>
        <w:t xml:space="preserve">3 (133), </w:t>
      </w:r>
      <w:r w:rsidR="00EA72A8">
        <w:rPr>
          <w:bCs/>
          <w:sz w:val="28"/>
          <w:szCs w:val="28"/>
          <w:lang w:val="kk-KZ"/>
        </w:rPr>
        <w:t>-</w:t>
      </w:r>
      <w:r w:rsidRPr="004311AC">
        <w:rPr>
          <w:sz w:val="28"/>
          <w:szCs w:val="28"/>
          <w:lang w:val="kk-KZ"/>
        </w:rPr>
        <w:t xml:space="preserve"> 342-352</w:t>
      </w:r>
      <w:r w:rsidR="00EA72A8">
        <w:rPr>
          <w:sz w:val="28"/>
          <w:szCs w:val="28"/>
          <w:lang w:val="kk-KZ"/>
        </w:rPr>
        <w:t>-</w:t>
      </w:r>
      <w:r w:rsidR="003F7025" w:rsidRPr="004311AC">
        <w:rPr>
          <w:sz w:val="28"/>
          <w:szCs w:val="28"/>
          <w:lang w:val="kk-KZ"/>
        </w:rPr>
        <w:t xml:space="preserve"> б.</w:t>
      </w:r>
    </w:p>
    <w:p w:rsidR="00424E88" w:rsidRDefault="00D6439E" w:rsidP="00166276">
      <w:pPr>
        <w:ind w:firstLine="567"/>
        <w:jc w:val="both"/>
        <w:rPr>
          <w:sz w:val="28"/>
          <w:szCs w:val="28"/>
          <w:lang w:val="kk-KZ"/>
        </w:rPr>
      </w:pPr>
      <w:r w:rsidRPr="007B72BC">
        <w:rPr>
          <w:sz w:val="28"/>
          <w:szCs w:val="28"/>
          <w:lang w:val="kk-KZ"/>
        </w:rPr>
        <w:t>6.</w:t>
      </w:r>
      <w:r w:rsidR="007B72BC" w:rsidRPr="007B72BC">
        <w:rPr>
          <w:sz w:val="28"/>
          <w:szCs w:val="28"/>
          <w:lang w:val="kk-KZ"/>
        </w:rPr>
        <w:t>Прагматикалық құзыреттілікті оқыту</w:t>
      </w:r>
      <w:r w:rsidR="005A7990" w:rsidRPr="007B72BC">
        <w:rPr>
          <w:sz w:val="28"/>
          <w:szCs w:val="28"/>
          <w:lang w:val="kk-KZ"/>
        </w:rPr>
        <w:t xml:space="preserve">: </w:t>
      </w:r>
      <w:r w:rsidR="007B72BC" w:rsidRPr="007B72BC">
        <w:rPr>
          <w:sz w:val="28"/>
          <w:szCs w:val="28"/>
          <w:lang w:val="kk-KZ"/>
        </w:rPr>
        <w:t>тілдерді оқытудың әдістемелік ерекшеліктері, Ә</w:t>
      </w:r>
      <w:r w:rsidR="005A7990" w:rsidRPr="007B72BC">
        <w:rPr>
          <w:sz w:val="28"/>
          <w:szCs w:val="28"/>
          <w:lang w:val="kk-KZ"/>
        </w:rPr>
        <w:t>л-Фараби атындағы ҚазҰУ Хабаршысы, «Педагогикалық ғылымдар сериясы»</w:t>
      </w:r>
      <w:r w:rsidR="00EA72A8">
        <w:rPr>
          <w:sz w:val="28"/>
          <w:szCs w:val="28"/>
          <w:lang w:val="kk-KZ"/>
        </w:rPr>
        <w:t>.</w:t>
      </w:r>
      <w:r w:rsidR="005A7990" w:rsidRPr="007B72BC">
        <w:rPr>
          <w:sz w:val="28"/>
          <w:szCs w:val="28"/>
          <w:lang w:val="kk-KZ"/>
        </w:rPr>
        <w:t xml:space="preserve">, </w:t>
      </w:r>
      <w:r w:rsidR="00EA72A8">
        <w:rPr>
          <w:sz w:val="28"/>
          <w:szCs w:val="28"/>
          <w:lang w:val="kk-KZ"/>
        </w:rPr>
        <w:t>-2025-</w:t>
      </w:r>
      <w:r w:rsidR="00D40EDD">
        <w:rPr>
          <w:bCs/>
          <w:sz w:val="28"/>
          <w:szCs w:val="28"/>
          <w:lang w:val="kk-KZ"/>
        </w:rPr>
        <w:t>№</w:t>
      </w:r>
      <w:r w:rsidR="005A7990" w:rsidRPr="007B72BC">
        <w:rPr>
          <w:bCs/>
          <w:sz w:val="28"/>
          <w:szCs w:val="28"/>
          <w:lang w:val="kk-KZ"/>
        </w:rPr>
        <w:t xml:space="preserve">1 (82), </w:t>
      </w:r>
      <w:r w:rsidR="00EA72A8">
        <w:rPr>
          <w:bCs/>
          <w:sz w:val="28"/>
          <w:szCs w:val="28"/>
          <w:lang w:val="kk-KZ"/>
        </w:rPr>
        <w:t>-</w:t>
      </w:r>
      <w:r w:rsidR="007B72BC">
        <w:rPr>
          <w:sz w:val="28"/>
          <w:szCs w:val="28"/>
          <w:lang w:val="kk-KZ"/>
        </w:rPr>
        <w:t>177</w:t>
      </w:r>
      <w:r w:rsidR="007B72BC" w:rsidRPr="004311AC">
        <w:rPr>
          <w:sz w:val="28"/>
          <w:szCs w:val="28"/>
          <w:lang w:val="kk-KZ"/>
        </w:rPr>
        <w:t>-</w:t>
      </w:r>
      <w:r w:rsidR="007B72BC">
        <w:rPr>
          <w:sz w:val="28"/>
          <w:szCs w:val="28"/>
          <w:lang w:val="kk-KZ"/>
        </w:rPr>
        <w:t>184</w:t>
      </w:r>
      <w:r w:rsidR="00EA72A8">
        <w:rPr>
          <w:sz w:val="28"/>
          <w:szCs w:val="28"/>
          <w:lang w:val="kk-KZ"/>
        </w:rPr>
        <w:t>-</w:t>
      </w:r>
      <w:r w:rsidR="007B72BC" w:rsidRPr="004311AC">
        <w:rPr>
          <w:sz w:val="28"/>
          <w:szCs w:val="28"/>
          <w:lang w:val="kk-KZ"/>
        </w:rPr>
        <w:t>б.</w:t>
      </w:r>
    </w:p>
    <w:p w:rsidR="00424E88" w:rsidRDefault="00424E88" w:rsidP="00166276">
      <w:pPr>
        <w:ind w:firstLine="567"/>
        <w:jc w:val="both"/>
        <w:rPr>
          <w:color w:val="000000" w:themeColor="text1"/>
          <w:sz w:val="28"/>
          <w:szCs w:val="28"/>
          <w:lang w:val="kk-KZ"/>
        </w:rPr>
      </w:pPr>
      <w:r w:rsidRPr="00424E88">
        <w:rPr>
          <w:sz w:val="28"/>
          <w:szCs w:val="28"/>
          <w:lang w:val="kk-KZ"/>
        </w:rPr>
        <w:lastRenderedPageBreak/>
        <w:t>7</w:t>
      </w:r>
      <w:r>
        <w:rPr>
          <w:sz w:val="28"/>
          <w:szCs w:val="28"/>
          <w:lang w:val="kk-KZ"/>
        </w:rPr>
        <w:t>.</w:t>
      </w:r>
      <w:r w:rsidR="0070419D">
        <w:rPr>
          <w:sz w:val="28"/>
          <w:szCs w:val="28"/>
          <w:lang w:val="kk-KZ"/>
        </w:rPr>
        <w:t xml:space="preserve"> </w:t>
      </w:r>
      <w:r w:rsidRPr="00424E88">
        <w:rPr>
          <w:color w:val="000000" w:themeColor="text1"/>
          <w:sz w:val="28"/>
          <w:szCs w:val="28"/>
          <w:lang w:val="kk-KZ"/>
        </w:rPr>
        <w:t>Прагматикалық құзыреттіліктің орта мектептегі әлеуметтік және  оқудағы жетістікке әсері., «Заманауи білім беру: тәжірибе, проблемалар және  перспективалар» атты халықаралық ғылыми- практикалық конференция жинағы, Абылайхан атындағы ҚазХҚ және ӘТУ, Алматы 16 қазан, 2024.- 166-170 б.</w:t>
      </w:r>
    </w:p>
    <w:p w:rsidR="00424E88" w:rsidRPr="00424E88" w:rsidRDefault="00424E88" w:rsidP="00166276">
      <w:pPr>
        <w:ind w:firstLine="567"/>
        <w:jc w:val="both"/>
        <w:rPr>
          <w:color w:val="000000" w:themeColor="text1"/>
          <w:sz w:val="28"/>
          <w:szCs w:val="28"/>
          <w:lang w:val="kk-KZ"/>
        </w:rPr>
      </w:pPr>
      <w:r w:rsidRPr="00424E88">
        <w:rPr>
          <w:color w:val="000000" w:themeColor="text1"/>
          <w:sz w:val="28"/>
          <w:szCs w:val="28"/>
          <w:lang w:val="kk-KZ"/>
        </w:rPr>
        <w:t>8. Орта мектеп оқушылары арасындағы прагматикалық құзыреттіліктің жасқа байланысты айырмашылықтары., «Қазақ әдеби тілі және нормалардың қалыптануы:  теориясы мен тәжірибесі» Халықаралық ғылыми-теориялық конференция материалдарының жинағы, Алматы, 8 қараша, 2024 ж.  Әл-Фараби атындағы ҚазҰУ-265-268 б.</w:t>
      </w:r>
    </w:p>
    <w:p w:rsidR="00680C7C" w:rsidRPr="004311AC" w:rsidRDefault="00680C7C" w:rsidP="00166276">
      <w:pPr>
        <w:ind w:firstLine="567"/>
        <w:jc w:val="both"/>
        <w:rPr>
          <w:sz w:val="28"/>
          <w:szCs w:val="28"/>
          <w:lang w:val="kk-KZ"/>
        </w:rPr>
      </w:pPr>
      <w:r w:rsidRPr="004311AC">
        <w:rPr>
          <w:b/>
          <w:sz w:val="28"/>
          <w:szCs w:val="28"/>
          <w:lang w:val="kk-KZ"/>
        </w:rPr>
        <w:t xml:space="preserve">Диссертацияның құрылымы. </w:t>
      </w:r>
      <w:r w:rsidRPr="004311AC">
        <w:rPr>
          <w:sz w:val="28"/>
          <w:szCs w:val="28"/>
          <w:lang w:val="kk-KZ"/>
        </w:rPr>
        <w:t xml:space="preserve">Диссертациялық жұмыс кіріспеден, екі бөлімнен, қорытындыдан, пайдаланылған әдебиеттер тізімінен және қосымшалардан тұрады. </w:t>
      </w:r>
    </w:p>
    <w:p w:rsidR="00A3756A" w:rsidRPr="004311AC" w:rsidRDefault="00A3756A" w:rsidP="00166276">
      <w:pPr>
        <w:ind w:firstLine="567"/>
        <w:jc w:val="both"/>
        <w:rPr>
          <w:b/>
          <w:sz w:val="28"/>
          <w:szCs w:val="28"/>
          <w:lang w:val="kk-KZ"/>
        </w:rPr>
      </w:pPr>
    </w:p>
    <w:p w:rsidR="00EA4F56" w:rsidRPr="004311AC" w:rsidRDefault="00EA4F56" w:rsidP="00166276">
      <w:pPr>
        <w:ind w:firstLine="567"/>
        <w:rPr>
          <w:lang w:val="kk-KZ"/>
        </w:rPr>
      </w:pPr>
    </w:p>
    <w:p w:rsidR="00235532" w:rsidRPr="004311AC" w:rsidRDefault="00235532" w:rsidP="00166276">
      <w:pPr>
        <w:ind w:firstLine="567"/>
        <w:rPr>
          <w:lang w:val="kk-KZ"/>
        </w:rPr>
      </w:pPr>
    </w:p>
    <w:p w:rsidR="00235532" w:rsidRPr="004311AC" w:rsidRDefault="00235532" w:rsidP="00166276">
      <w:pPr>
        <w:ind w:firstLine="567"/>
        <w:rPr>
          <w:lang w:val="kk-KZ"/>
        </w:rPr>
      </w:pPr>
    </w:p>
    <w:p w:rsidR="00235532" w:rsidRPr="004311AC" w:rsidRDefault="00235532" w:rsidP="00166276">
      <w:pPr>
        <w:ind w:firstLine="567"/>
        <w:rPr>
          <w:lang w:val="kk-KZ"/>
        </w:rPr>
      </w:pPr>
    </w:p>
    <w:p w:rsidR="00235532" w:rsidRPr="004311AC" w:rsidRDefault="00235532" w:rsidP="00166276">
      <w:pPr>
        <w:ind w:firstLine="567"/>
        <w:rPr>
          <w:lang w:val="kk-KZ"/>
        </w:rPr>
      </w:pPr>
    </w:p>
    <w:p w:rsidR="00235532" w:rsidRPr="004311AC" w:rsidRDefault="00235532" w:rsidP="00166276">
      <w:pPr>
        <w:ind w:firstLine="567"/>
        <w:rPr>
          <w:lang w:val="kk-KZ"/>
        </w:rPr>
      </w:pPr>
    </w:p>
    <w:p w:rsidR="00235532" w:rsidRPr="004311AC" w:rsidRDefault="00235532" w:rsidP="00166276">
      <w:pPr>
        <w:ind w:firstLine="567"/>
        <w:rPr>
          <w:lang w:val="kk-KZ"/>
        </w:rPr>
      </w:pPr>
    </w:p>
    <w:p w:rsidR="00235532" w:rsidRPr="004311AC" w:rsidRDefault="00235532" w:rsidP="00166276">
      <w:pPr>
        <w:ind w:firstLine="567"/>
        <w:rPr>
          <w:lang w:val="kk-KZ"/>
        </w:rPr>
      </w:pPr>
    </w:p>
    <w:p w:rsidR="00235532" w:rsidRPr="004311AC" w:rsidRDefault="00235532" w:rsidP="00166276">
      <w:pPr>
        <w:ind w:firstLine="567"/>
        <w:rPr>
          <w:lang w:val="kk-KZ"/>
        </w:rPr>
      </w:pPr>
    </w:p>
    <w:p w:rsidR="00235532" w:rsidRPr="004311AC" w:rsidRDefault="00235532" w:rsidP="00166276">
      <w:pPr>
        <w:ind w:firstLine="567"/>
        <w:rPr>
          <w:lang w:val="kk-KZ"/>
        </w:rPr>
      </w:pPr>
    </w:p>
    <w:p w:rsidR="00235532" w:rsidRPr="004311AC" w:rsidRDefault="00235532" w:rsidP="00166276">
      <w:pPr>
        <w:ind w:firstLine="567"/>
        <w:rPr>
          <w:lang w:val="kk-KZ"/>
        </w:rPr>
      </w:pPr>
    </w:p>
    <w:p w:rsidR="00235532" w:rsidRPr="004311AC" w:rsidRDefault="00235532" w:rsidP="00166276">
      <w:pPr>
        <w:ind w:firstLine="567"/>
        <w:rPr>
          <w:lang w:val="kk-KZ"/>
        </w:rPr>
      </w:pPr>
    </w:p>
    <w:p w:rsidR="00235532" w:rsidRPr="004311AC" w:rsidRDefault="00235532" w:rsidP="00166276">
      <w:pPr>
        <w:ind w:firstLine="567"/>
        <w:rPr>
          <w:lang w:val="kk-KZ"/>
        </w:rPr>
      </w:pPr>
    </w:p>
    <w:p w:rsidR="00235532" w:rsidRPr="004311AC" w:rsidRDefault="00235532" w:rsidP="00166276">
      <w:pPr>
        <w:ind w:firstLine="567"/>
        <w:rPr>
          <w:lang w:val="kk-KZ"/>
        </w:rPr>
      </w:pPr>
    </w:p>
    <w:p w:rsidR="00235532" w:rsidRDefault="00235532" w:rsidP="00166276">
      <w:pPr>
        <w:ind w:firstLine="567"/>
        <w:rPr>
          <w:lang w:val="kk-KZ"/>
        </w:rPr>
      </w:pPr>
    </w:p>
    <w:p w:rsidR="00EA6380" w:rsidRDefault="00EA6380" w:rsidP="00166276">
      <w:pPr>
        <w:ind w:firstLine="567"/>
        <w:rPr>
          <w:lang w:val="kk-KZ"/>
        </w:rPr>
      </w:pPr>
    </w:p>
    <w:p w:rsidR="00EA6380" w:rsidRDefault="00EA6380" w:rsidP="00166276">
      <w:pPr>
        <w:ind w:firstLine="567"/>
        <w:rPr>
          <w:lang w:val="kk-KZ"/>
        </w:rPr>
      </w:pPr>
    </w:p>
    <w:p w:rsidR="00EA6380" w:rsidRDefault="00EA6380" w:rsidP="00166276">
      <w:pPr>
        <w:ind w:firstLine="567"/>
        <w:rPr>
          <w:lang w:val="kk-KZ"/>
        </w:rPr>
      </w:pPr>
    </w:p>
    <w:p w:rsidR="00EA6380" w:rsidRDefault="00EA6380" w:rsidP="00166276">
      <w:pPr>
        <w:ind w:firstLine="567"/>
        <w:rPr>
          <w:lang w:val="kk-KZ"/>
        </w:rPr>
      </w:pPr>
    </w:p>
    <w:p w:rsidR="00EA6380" w:rsidRDefault="00EA6380" w:rsidP="00166276">
      <w:pPr>
        <w:ind w:firstLine="567"/>
        <w:rPr>
          <w:lang w:val="kk-KZ"/>
        </w:rPr>
      </w:pPr>
    </w:p>
    <w:p w:rsidR="002F028E" w:rsidRDefault="002F028E" w:rsidP="00166276">
      <w:pPr>
        <w:ind w:firstLine="567"/>
        <w:rPr>
          <w:lang w:val="kk-KZ"/>
        </w:rPr>
      </w:pPr>
    </w:p>
    <w:p w:rsidR="002F028E" w:rsidRDefault="002F028E" w:rsidP="00166276">
      <w:pPr>
        <w:ind w:firstLine="567"/>
        <w:rPr>
          <w:lang w:val="kk-KZ"/>
        </w:rPr>
      </w:pPr>
    </w:p>
    <w:p w:rsidR="002F028E" w:rsidRDefault="002F028E" w:rsidP="00166276">
      <w:pPr>
        <w:ind w:firstLine="567"/>
        <w:rPr>
          <w:lang w:val="kk-KZ"/>
        </w:rPr>
      </w:pPr>
    </w:p>
    <w:p w:rsidR="002F028E" w:rsidRDefault="002F028E" w:rsidP="00166276">
      <w:pPr>
        <w:ind w:firstLine="567"/>
        <w:rPr>
          <w:lang w:val="kk-KZ"/>
        </w:rPr>
      </w:pPr>
    </w:p>
    <w:p w:rsidR="000218D8" w:rsidRDefault="000218D8" w:rsidP="00166276">
      <w:pPr>
        <w:ind w:firstLine="567"/>
        <w:rPr>
          <w:lang w:val="kk-KZ"/>
        </w:rPr>
      </w:pPr>
    </w:p>
    <w:p w:rsidR="000218D8" w:rsidRDefault="000218D8" w:rsidP="00166276">
      <w:pPr>
        <w:ind w:firstLine="567"/>
        <w:rPr>
          <w:lang w:val="kk-KZ"/>
        </w:rPr>
      </w:pPr>
    </w:p>
    <w:p w:rsidR="000218D8" w:rsidRDefault="000218D8" w:rsidP="00166276">
      <w:pPr>
        <w:ind w:firstLine="567"/>
        <w:rPr>
          <w:lang w:val="kk-KZ"/>
        </w:rPr>
      </w:pPr>
    </w:p>
    <w:p w:rsidR="000218D8" w:rsidRDefault="000218D8" w:rsidP="00166276">
      <w:pPr>
        <w:ind w:firstLine="567"/>
        <w:rPr>
          <w:lang w:val="kk-KZ"/>
        </w:rPr>
      </w:pPr>
    </w:p>
    <w:p w:rsidR="000218D8" w:rsidRDefault="000218D8" w:rsidP="00166276">
      <w:pPr>
        <w:ind w:firstLine="567"/>
        <w:rPr>
          <w:lang w:val="kk-KZ"/>
        </w:rPr>
      </w:pPr>
    </w:p>
    <w:p w:rsidR="000218D8" w:rsidRDefault="000218D8" w:rsidP="00166276">
      <w:pPr>
        <w:ind w:firstLine="567"/>
        <w:rPr>
          <w:lang w:val="kk-KZ"/>
        </w:rPr>
      </w:pPr>
    </w:p>
    <w:p w:rsidR="000218D8" w:rsidRDefault="000218D8" w:rsidP="00166276">
      <w:pPr>
        <w:ind w:firstLine="567"/>
        <w:rPr>
          <w:lang w:val="kk-KZ"/>
        </w:rPr>
      </w:pPr>
    </w:p>
    <w:p w:rsidR="002F028E" w:rsidRDefault="002F028E" w:rsidP="00166276">
      <w:pPr>
        <w:ind w:firstLine="567"/>
        <w:rPr>
          <w:lang w:val="kk-KZ"/>
        </w:rPr>
      </w:pPr>
    </w:p>
    <w:p w:rsidR="002F028E" w:rsidRDefault="002F028E" w:rsidP="00166276">
      <w:pPr>
        <w:ind w:firstLine="567"/>
        <w:rPr>
          <w:lang w:val="kk-KZ"/>
        </w:rPr>
      </w:pPr>
    </w:p>
    <w:p w:rsidR="00957EAA" w:rsidRDefault="00957EAA" w:rsidP="00166276">
      <w:pPr>
        <w:ind w:firstLine="567"/>
        <w:rPr>
          <w:lang w:val="kk-KZ"/>
        </w:rPr>
      </w:pPr>
    </w:p>
    <w:p w:rsidR="00957EAA" w:rsidRDefault="00957EAA" w:rsidP="00957EAA">
      <w:pPr>
        <w:ind w:firstLine="567"/>
        <w:rPr>
          <w:lang w:val="kk-KZ"/>
        </w:rPr>
      </w:pPr>
    </w:p>
    <w:p w:rsidR="00957EAA" w:rsidRDefault="00957EAA" w:rsidP="00957EAA">
      <w:pPr>
        <w:ind w:firstLine="567"/>
        <w:rPr>
          <w:lang w:val="kk-KZ"/>
        </w:rPr>
      </w:pPr>
    </w:p>
    <w:p w:rsidR="00957EAA" w:rsidRDefault="00957EAA" w:rsidP="00957EAA">
      <w:pPr>
        <w:ind w:firstLine="567"/>
        <w:rPr>
          <w:lang w:val="kk-KZ"/>
        </w:rPr>
      </w:pPr>
    </w:p>
    <w:p w:rsidR="0086744F" w:rsidRPr="004311AC" w:rsidRDefault="008E15C8" w:rsidP="00166276">
      <w:pPr>
        <w:ind w:firstLine="567"/>
        <w:jc w:val="both"/>
        <w:rPr>
          <w:b/>
          <w:sz w:val="28"/>
          <w:szCs w:val="28"/>
          <w:lang w:val="kk-KZ"/>
        </w:rPr>
      </w:pPr>
      <w:r w:rsidRPr="004311AC">
        <w:rPr>
          <w:rFonts w:eastAsia="Calibri"/>
          <w:b/>
          <w:bCs/>
          <w:sz w:val="28"/>
          <w:szCs w:val="28"/>
          <w:lang w:val="tr-TR" w:eastAsia="en-US"/>
        </w:rPr>
        <w:t>1</w:t>
      </w:r>
      <w:r>
        <w:rPr>
          <w:rFonts w:eastAsia="Calibri"/>
          <w:b/>
          <w:bCs/>
          <w:sz w:val="28"/>
          <w:szCs w:val="28"/>
          <w:lang w:val="kk-KZ" w:eastAsia="en-US"/>
        </w:rPr>
        <w:t xml:space="preserve"> БІЛІМ БЕРУ ЖҮЙЕСІНДЕ </w:t>
      </w:r>
      <w:r>
        <w:rPr>
          <w:b/>
          <w:sz w:val="28"/>
          <w:szCs w:val="28"/>
          <w:lang w:val="kk-KZ"/>
        </w:rPr>
        <w:t xml:space="preserve">ОҚУШЫЛАРДЫҢ  </w:t>
      </w:r>
      <w:r w:rsidRPr="004311AC">
        <w:rPr>
          <w:b/>
          <w:sz w:val="28"/>
          <w:szCs w:val="28"/>
          <w:lang w:val="kk-KZ"/>
        </w:rPr>
        <w:t xml:space="preserve">ПРАГМАТИКАЛЫҚ </w:t>
      </w:r>
      <w:r>
        <w:rPr>
          <w:b/>
          <w:sz w:val="28"/>
          <w:szCs w:val="28"/>
          <w:lang w:val="kk-KZ"/>
        </w:rPr>
        <w:t xml:space="preserve"> </w:t>
      </w:r>
      <w:r w:rsidRPr="004311AC">
        <w:rPr>
          <w:b/>
          <w:sz w:val="28"/>
          <w:szCs w:val="28"/>
          <w:lang w:val="kk-KZ"/>
        </w:rPr>
        <w:t>ҚҰЗЫРЕТТІЛІКТЕРІН ҚАЛЫПТАСТЫРУДЫҢ ӘДІСНАМАЛЫҚ НЕГІЗДЕРІ</w:t>
      </w:r>
    </w:p>
    <w:p w:rsidR="006417F1" w:rsidRPr="008865E9" w:rsidRDefault="006417F1" w:rsidP="006417F1">
      <w:pPr>
        <w:ind w:firstLine="710"/>
        <w:jc w:val="both"/>
        <w:rPr>
          <w:rFonts w:eastAsia="Calibri"/>
          <w:b/>
          <w:bCs/>
          <w:sz w:val="28"/>
          <w:szCs w:val="28"/>
          <w:lang w:val="kk-KZ"/>
        </w:rPr>
      </w:pPr>
      <w:r w:rsidRPr="006417F1">
        <w:rPr>
          <w:rFonts w:eastAsia="Calibri"/>
          <w:b/>
          <w:bCs/>
          <w:sz w:val="28"/>
          <w:szCs w:val="28"/>
          <w:lang w:val="kk-KZ"/>
        </w:rPr>
        <w:t>1</w:t>
      </w:r>
      <w:r w:rsidRPr="008865E9">
        <w:rPr>
          <w:rFonts w:eastAsia="Calibri"/>
          <w:b/>
          <w:bCs/>
          <w:sz w:val="28"/>
          <w:szCs w:val="28"/>
          <w:lang w:val="kk-KZ"/>
        </w:rPr>
        <w:t>.</w:t>
      </w:r>
      <w:r w:rsidRPr="006417F1">
        <w:rPr>
          <w:rFonts w:eastAsia="Calibri"/>
          <w:b/>
          <w:bCs/>
          <w:sz w:val="28"/>
          <w:szCs w:val="28"/>
          <w:lang w:val="kk-KZ"/>
        </w:rPr>
        <w:t>1</w:t>
      </w:r>
      <w:r w:rsidRPr="008865E9">
        <w:rPr>
          <w:rFonts w:eastAsia="Calibri"/>
          <w:b/>
          <w:bCs/>
          <w:sz w:val="28"/>
          <w:szCs w:val="28"/>
          <w:lang w:val="kk-KZ"/>
        </w:rPr>
        <w:t xml:space="preserve"> Оқушылардың  прагматикалық құзыреттіліктерін дамытудың маңызы</w:t>
      </w:r>
    </w:p>
    <w:p w:rsidR="0096687E" w:rsidRDefault="006417F1" w:rsidP="006417F1">
      <w:pPr>
        <w:pStyle w:val="a7"/>
        <w:tabs>
          <w:tab w:val="left" w:pos="993"/>
        </w:tabs>
        <w:spacing w:before="0" w:beforeAutospacing="0" w:after="0" w:afterAutospacing="0"/>
        <w:ind w:firstLine="710"/>
        <w:jc w:val="both"/>
        <w:rPr>
          <w:sz w:val="28"/>
          <w:szCs w:val="28"/>
          <w:lang w:val="kk-KZ"/>
        </w:rPr>
      </w:pPr>
      <w:r w:rsidRPr="007455BB">
        <w:rPr>
          <w:sz w:val="28"/>
          <w:szCs w:val="28"/>
          <w:lang w:val="kk-KZ"/>
        </w:rPr>
        <w:t xml:space="preserve">Қазіргі білім беру жүйесінде оқушы тұлғасын жан-жақты дамыту мәселесі ерекше мәнге ие болып отыр. </w:t>
      </w:r>
      <w:r w:rsidR="00447480" w:rsidRPr="004311AC">
        <w:rPr>
          <w:sz w:val="28"/>
          <w:szCs w:val="28"/>
          <w:lang w:val="kk-KZ"/>
        </w:rPr>
        <w:t>Осыған байланысты Қазақстан Республикасының бiлiм берудi дамыту тұжырымдамасында: «Қазiр педагогикалық қоғамдастықтың  алдында бiлiм берудiң жаңа моделiн құрудың, сынақтан өткiзу мен енгiзудiң ауқымды мiндеттерi тұр. Бiлiм берудiң қазiргi негiзгi мақсаты бiлiм алып, бiлiк пен дағды-машыққа қол жеткiзу ғана емес, солардың негiзiнде дербес, әлеуметтiк және кәсiби бiлiктiлiкке – ақпаратты өзi iздеп табу, талдау және ұтымды пайдалану, жылдам өзгерiп жатқан бүгiнгi дүниеде лайықты өмiр сүру және жұмыс iстеу болып табылады», – делінген [</w:t>
      </w:r>
      <w:r w:rsidR="00447480">
        <w:rPr>
          <w:sz w:val="28"/>
          <w:szCs w:val="28"/>
          <w:lang w:val="kk-KZ"/>
        </w:rPr>
        <w:t>4</w:t>
      </w:r>
      <w:r w:rsidR="00447480" w:rsidRPr="004311AC">
        <w:rPr>
          <w:sz w:val="28"/>
          <w:szCs w:val="28"/>
          <w:lang w:val="kk-KZ"/>
        </w:rPr>
        <w:t>].</w:t>
      </w:r>
      <w:r w:rsidR="00A52EE3">
        <w:rPr>
          <w:sz w:val="28"/>
          <w:szCs w:val="28"/>
          <w:lang w:val="kk-KZ"/>
        </w:rPr>
        <w:t xml:space="preserve"> </w:t>
      </w:r>
      <w:r w:rsidR="006566A5">
        <w:rPr>
          <w:sz w:val="28"/>
          <w:szCs w:val="28"/>
          <w:lang w:val="kk-KZ"/>
        </w:rPr>
        <w:t>М</w:t>
      </w:r>
      <w:r w:rsidRPr="006417F1">
        <w:rPr>
          <w:sz w:val="28"/>
          <w:szCs w:val="28"/>
          <w:lang w:val="kk-KZ"/>
        </w:rPr>
        <w:t>ектеп қабырғасындағы оқыту үдерісі тек пәндік білім берумен шектелмей, оқушының тілдік, коммуникативтік, әсіресе прагматикалық құзыреттілігін қалыптастыруды да көздеуі тиіс.</w:t>
      </w:r>
    </w:p>
    <w:p w:rsidR="0096687E" w:rsidRPr="0096687E" w:rsidRDefault="006417F1" w:rsidP="006417F1">
      <w:pPr>
        <w:pStyle w:val="a7"/>
        <w:tabs>
          <w:tab w:val="left" w:pos="993"/>
        </w:tabs>
        <w:spacing w:before="0" w:beforeAutospacing="0" w:after="0" w:afterAutospacing="0"/>
        <w:ind w:firstLine="710"/>
        <w:jc w:val="both"/>
        <w:rPr>
          <w:b/>
          <w:sz w:val="28"/>
          <w:szCs w:val="28"/>
          <w:lang w:val="kk-KZ"/>
        </w:rPr>
      </w:pPr>
      <w:r w:rsidRPr="0096687E">
        <w:rPr>
          <w:rStyle w:val="af4"/>
          <w:sz w:val="28"/>
          <w:szCs w:val="28"/>
          <w:lang w:val="kk-KZ"/>
        </w:rPr>
        <w:t>Прагматикалық құзыреттілік</w:t>
      </w:r>
      <w:r w:rsidRPr="0096687E">
        <w:rPr>
          <w:b/>
          <w:sz w:val="28"/>
          <w:szCs w:val="28"/>
          <w:lang w:val="kk-KZ"/>
        </w:rPr>
        <w:t xml:space="preserve"> – оқушының коммуникативтік жағдаятқа сәйкес тілдік бірліктерді дұрыс таңдап, тиімді пайдалануы арқылы сөйлеу әрекетінің мақсатын іске асыру қабілеті. Ол сөйлеуші мен тыңдаушының арасындағы ықпалдастыққа, тілдік құралдардың әлеуметтік, мәдени, психологиялық реңктерін ескере отырып қолданылуына негізделеді. </w:t>
      </w:r>
    </w:p>
    <w:p w:rsidR="006417F1" w:rsidRPr="008865E9" w:rsidRDefault="0096687E" w:rsidP="006417F1">
      <w:pPr>
        <w:pStyle w:val="a7"/>
        <w:tabs>
          <w:tab w:val="left" w:pos="993"/>
        </w:tabs>
        <w:spacing w:before="0" w:beforeAutospacing="0" w:after="0" w:afterAutospacing="0"/>
        <w:ind w:firstLine="710"/>
        <w:jc w:val="both"/>
        <w:rPr>
          <w:sz w:val="28"/>
          <w:szCs w:val="28"/>
          <w:lang w:val="kk-KZ"/>
        </w:rPr>
      </w:pPr>
      <w:r>
        <w:rPr>
          <w:sz w:val="28"/>
          <w:szCs w:val="28"/>
          <w:lang w:val="kk-KZ"/>
        </w:rPr>
        <w:t>П</w:t>
      </w:r>
      <w:r w:rsidR="006417F1" w:rsidRPr="008865E9">
        <w:rPr>
          <w:sz w:val="28"/>
          <w:szCs w:val="28"/>
          <w:lang w:val="kk-KZ"/>
        </w:rPr>
        <w:t xml:space="preserve">рагматикалық құзыреттілік – оқушының сөйлеу әрекетіндегі мақсатқа жету жолында лингвистикалық және паралингвистикалық (ым, дауыс, интонация т.б.) тәсілдерді үйлесімді пайдалануды </w:t>
      </w:r>
      <w:r>
        <w:rPr>
          <w:sz w:val="28"/>
          <w:szCs w:val="28"/>
          <w:lang w:val="kk-KZ"/>
        </w:rPr>
        <w:t>қ</w:t>
      </w:r>
      <w:r w:rsidR="006417F1" w:rsidRPr="008865E9">
        <w:rPr>
          <w:sz w:val="28"/>
          <w:szCs w:val="28"/>
          <w:lang w:val="kk-KZ"/>
        </w:rPr>
        <w:t>ажет етеді. Бұл құзыреттіліктің дамуы оқушылардың өмірлік жағдаяттарда тілдік бірліктерді орынды қолдануына, сөйлеу мәдениетін меңгеруіне, сөздің әлеуметтік, мәдени және этикалық салдарын сезінуіне жол ашады. Әсіресе, қазақ тілі пәнін оқыту барысында оқушылардың прагматикалық қабілеттерін дамыту – олардың өз ойын анық, орынды жеткізуі мен тыңдаушымен тиімді қарым-қатынас орнатуына мүмкіндік береді.</w:t>
      </w:r>
    </w:p>
    <w:p w:rsidR="006417F1" w:rsidRPr="008865E9" w:rsidRDefault="006417F1" w:rsidP="006417F1">
      <w:pPr>
        <w:pStyle w:val="a7"/>
        <w:tabs>
          <w:tab w:val="left" w:pos="993"/>
        </w:tabs>
        <w:spacing w:before="0" w:beforeAutospacing="0" w:after="0" w:afterAutospacing="0"/>
        <w:ind w:firstLine="709"/>
        <w:jc w:val="both"/>
        <w:rPr>
          <w:sz w:val="28"/>
          <w:szCs w:val="28"/>
          <w:lang w:val="kk-KZ"/>
        </w:rPr>
      </w:pPr>
      <w:r w:rsidRPr="008865E9">
        <w:rPr>
          <w:sz w:val="28"/>
          <w:szCs w:val="28"/>
          <w:lang w:val="kk-KZ"/>
        </w:rPr>
        <w:t>Прагматикалық құзыреттілік коммуникативтік құзыреттіліктің құрамдас бөлігі ретінде оқушының тілдік тұлға ретінде қалыптасуына тікелей әсер етеді. Оның дамуы арқылы оқушы тек тіл нормаларын меңгеріп қана қоймай, сөйлеу жағдаятына сәйкес тілдік бірліктерді іріктей алуға, тілдік таңбалардың астарлы мағынасын түсінуге және сөздің тыңдаушыға әсер ету мүмкіндіктерін ұғынуға машықтанады. Педагогикалық тұрғыдан алғанда, бұл құзыреттілікті дамыту оқушының тұлғалық, танымдық және әлеуметтік дағдыларының ұштасуына ықпал етеді. Оқушы прагматикалық құзыреттіліктің арқасында ортаға бейімделуге, тілдік қарым-қатынаста өз пікірін дәлелді жеткізуге, түрлі прагматикалық интенциялар мен стратегияларды қолдануға дағдыланады.</w:t>
      </w:r>
    </w:p>
    <w:p w:rsidR="006417F1" w:rsidRPr="00FE0A64" w:rsidRDefault="006417F1" w:rsidP="006417F1">
      <w:pPr>
        <w:ind w:firstLine="709"/>
        <w:jc w:val="both"/>
        <w:rPr>
          <w:sz w:val="28"/>
          <w:szCs w:val="28"/>
          <w:lang w:val="kk-KZ"/>
        </w:rPr>
      </w:pPr>
      <w:r w:rsidRPr="003D036F">
        <w:rPr>
          <w:sz w:val="28"/>
          <w:szCs w:val="28"/>
          <w:lang w:val="kk-KZ"/>
        </w:rPr>
        <w:t xml:space="preserve">Мұғалім үшін оқушының прагматикалық құзыреттілігін қалыптастыру – тілді жай ғана үйрету емес, оны мәдени-танымдық және әлеуметтік контексте </w:t>
      </w:r>
      <w:r w:rsidRPr="003D036F">
        <w:rPr>
          <w:sz w:val="28"/>
          <w:szCs w:val="28"/>
          <w:lang w:val="kk-KZ"/>
        </w:rPr>
        <w:lastRenderedPageBreak/>
        <w:t>меңгерту дегенді білдіреді. Бұл мұғалімнен тілдік материалды өмірмен байланыстыра отырып, жағдаяттық тапсырмалар арқылы оқушылардың тілдік-прагматикалық әрекетін жандандыруды талап етеді.</w:t>
      </w:r>
      <w:r w:rsidRPr="008865E9">
        <w:rPr>
          <w:sz w:val="28"/>
          <w:szCs w:val="28"/>
          <w:lang w:val="kk-KZ"/>
        </w:rPr>
        <w:t xml:space="preserve"> Л.Н. Васильева коммуникативтік құзыреттілікті «жеке тұлғаның көпдеңгейлі интегралды сапасы (когнитивтік, эмоционалдық және мінез-құлықтық ерекшеліктер жиынтығы) ретінде қарастырады [</w:t>
      </w:r>
      <w:r w:rsidR="00FC195F">
        <w:rPr>
          <w:sz w:val="28"/>
          <w:szCs w:val="28"/>
          <w:lang w:val="kk-KZ"/>
        </w:rPr>
        <w:t>5</w:t>
      </w:r>
      <w:r>
        <w:rPr>
          <w:sz w:val="28"/>
          <w:szCs w:val="28"/>
          <w:lang w:val="kk-KZ"/>
        </w:rPr>
        <w:t>,</w:t>
      </w:r>
      <w:r w:rsidRPr="008865E9">
        <w:rPr>
          <w:sz w:val="28"/>
          <w:szCs w:val="28"/>
          <w:lang w:val="kk-KZ"/>
        </w:rPr>
        <w:t xml:space="preserve"> 195]. Коммуникативтік құзыреттілікке лингвистикалық, стратегиялық, дискурсивтік, прагматикалық, мәдени-әлеуметтік, т.б. құзыреттіліктер жатады. Олар өзара байланысты әрі бірін бірі толықтырып отырады. Прагматикалық құзыреттілік басқа құзыреттілік түрлерін меңгермейінше қалыптаспайды, себебі қарым-қатынас үдерісі түрлі құзыреттіліктерді кешенді меңгеруді, сондай-ақ тілді оқытудың барлық аспектісін (оқыту, дамыту, танымдық және тәрбиелік) қамтиды. Коммуникативтік құзыреттіліктің прагматикалық аспектісі педагогтар мен психологтардың (Л.С. Выготский, А.А. Леонтьев және т.б.) назарын жиі аударған. </w:t>
      </w:r>
      <w:r w:rsidRPr="003D036F">
        <w:rPr>
          <w:sz w:val="28"/>
          <w:szCs w:val="28"/>
          <w:lang w:val="kk-KZ"/>
        </w:rPr>
        <w:t>Олар прагматиканы сөйлеу актісін құрайтын құралдардың өзара әрекеттесуін сипаттау, қатаң детерминацияланған жағдаяттардағы сөйлеу актілері мен олардың тілдік формаларының прагматикалық мәнін анықтау</w:t>
      </w:r>
      <w:r w:rsidRPr="008865E9">
        <w:rPr>
          <w:sz w:val="28"/>
          <w:szCs w:val="28"/>
          <w:lang w:val="kk-KZ"/>
        </w:rPr>
        <w:t xml:space="preserve"> үшін </w:t>
      </w:r>
      <w:r w:rsidRPr="003D036F">
        <w:rPr>
          <w:sz w:val="28"/>
          <w:szCs w:val="28"/>
          <w:lang w:val="kk-KZ"/>
        </w:rPr>
        <w:t>қолданған. С.В. Павлова</w:t>
      </w:r>
      <w:r w:rsidRPr="008865E9">
        <w:rPr>
          <w:sz w:val="28"/>
          <w:szCs w:val="28"/>
          <w:lang w:val="kk-KZ"/>
        </w:rPr>
        <w:t xml:space="preserve"> п</w:t>
      </w:r>
      <w:r w:rsidRPr="003D036F">
        <w:rPr>
          <w:sz w:val="28"/>
          <w:szCs w:val="28"/>
          <w:lang w:val="kk-KZ"/>
        </w:rPr>
        <w:t>рагматика</w:t>
      </w:r>
      <w:r w:rsidRPr="008865E9">
        <w:rPr>
          <w:sz w:val="28"/>
          <w:szCs w:val="28"/>
          <w:lang w:val="kk-KZ"/>
        </w:rPr>
        <w:t>ны «</w:t>
      </w:r>
      <w:r w:rsidRPr="003D036F">
        <w:rPr>
          <w:sz w:val="28"/>
          <w:szCs w:val="28"/>
          <w:lang w:val="kk-KZ"/>
        </w:rPr>
        <w:t>сөйлеу актілерінің түрлі қызмет салаларындағы тиімділігі мен барабарлығына әсер ететін факторларды ескере отырып, коммуниканттарға ықпал ететін құрал ретінде тілдік бірліктердің қызметін сипаттайтын ұғым</w:t>
      </w:r>
      <w:r w:rsidRPr="008865E9">
        <w:rPr>
          <w:sz w:val="28"/>
          <w:szCs w:val="28"/>
          <w:lang w:val="kk-KZ"/>
        </w:rPr>
        <w:t xml:space="preserve">» ретінде </w:t>
      </w:r>
      <w:r w:rsidRPr="00FE0A64">
        <w:rPr>
          <w:sz w:val="28"/>
          <w:szCs w:val="28"/>
          <w:lang w:val="kk-KZ"/>
        </w:rPr>
        <w:t>сипаттайды [</w:t>
      </w:r>
      <w:r w:rsidR="0066231D" w:rsidRPr="00FE0A64">
        <w:rPr>
          <w:sz w:val="28"/>
          <w:szCs w:val="28"/>
          <w:lang w:val="kk-KZ"/>
        </w:rPr>
        <w:t>6, 148-150</w:t>
      </w:r>
      <w:r w:rsidRPr="00FE0A64">
        <w:rPr>
          <w:sz w:val="28"/>
          <w:szCs w:val="28"/>
          <w:lang w:val="kk-KZ"/>
        </w:rPr>
        <w:t>].</w:t>
      </w:r>
    </w:p>
    <w:p w:rsidR="006417F1" w:rsidRPr="003D036F" w:rsidRDefault="006417F1" w:rsidP="006417F1">
      <w:pPr>
        <w:ind w:firstLine="709"/>
        <w:jc w:val="both"/>
        <w:rPr>
          <w:sz w:val="28"/>
          <w:szCs w:val="28"/>
          <w:lang w:val="kk-KZ"/>
        </w:rPr>
      </w:pPr>
      <w:r w:rsidRPr="003D036F">
        <w:rPr>
          <w:sz w:val="28"/>
          <w:szCs w:val="28"/>
          <w:lang w:val="kk-KZ"/>
        </w:rPr>
        <w:t>Сөйлеу прагматикасы материалды нақты ұсыну, қарқын мен интонацияны ситуацияға бейімдеу, дыбыстау сипаттарын перцептивтік және оперативтік деңгейде басқару арқылы жүзеге асады. Прагматикалық құзыреттілік</w:t>
      </w:r>
      <w:r w:rsidRPr="008865E9">
        <w:rPr>
          <w:sz w:val="28"/>
          <w:szCs w:val="28"/>
          <w:lang w:val="kk-KZ"/>
        </w:rPr>
        <w:t xml:space="preserve"> т</w:t>
      </w:r>
      <w:r w:rsidRPr="003D036F">
        <w:rPr>
          <w:sz w:val="28"/>
          <w:szCs w:val="28"/>
          <w:lang w:val="kk-KZ"/>
        </w:rPr>
        <w:t xml:space="preserve">ілдік құралдарға </w:t>
      </w:r>
      <w:r w:rsidRPr="008865E9">
        <w:rPr>
          <w:sz w:val="28"/>
          <w:szCs w:val="28"/>
          <w:lang w:val="kk-KZ"/>
        </w:rPr>
        <w:t xml:space="preserve">ғана </w:t>
      </w:r>
      <w:r w:rsidRPr="003D036F">
        <w:rPr>
          <w:sz w:val="28"/>
          <w:szCs w:val="28"/>
          <w:lang w:val="kk-KZ"/>
        </w:rPr>
        <w:t xml:space="preserve">емес, коммуникативтік </w:t>
      </w:r>
      <w:r w:rsidRPr="008865E9">
        <w:rPr>
          <w:sz w:val="28"/>
          <w:szCs w:val="28"/>
          <w:lang w:val="kk-KZ"/>
        </w:rPr>
        <w:t xml:space="preserve">ерекшелікке, басқа кісілермен тіл табыса білу, ортасында сыйлы болу, дұрыс қарым-қатынаста болу сияқты тұлғалық қасиеттерінің </w:t>
      </w:r>
      <w:r w:rsidRPr="003D036F">
        <w:rPr>
          <w:sz w:val="28"/>
          <w:szCs w:val="28"/>
          <w:lang w:val="kk-KZ"/>
        </w:rPr>
        <w:t xml:space="preserve">қалыптасуына </w:t>
      </w:r>
      <w:r w:rsidRPr="008865E9">
        <w:rPr>
          <w:sz w:val="28"/>
          <w:szCs w:val="28"/>
          <w:lang w:val="kk-KZ"/>
        </w:rPr>
        <w:t xml:space="preserve">ықпал етеді. </w:t>
      </w:r>
    </w:p>
    <w:p w:rsidR="006417F1" w:rsidRPr="008865E9" w:rsidRDefault="006417F1" w:rsidP="006417F1">
      <w:pPr>
        <w:ind w:firstLine="709"/>
        <w:jc w:val="both"/>
        <w:rPr>
          <w:sz w:val="28"/>
          <w:szCs w:val="28"/>
          <w:lang w:val="kk-KZ"/>
        </w:rPr>
      </w:pPr>
      <w:r w:rsidRPr="008865E9">
        <w:rPr>
          <w:sz w:val="28"/>
          <w:szCs w:val="28"/>
          <w:lang w:val="kk-KZ"/>
        </w:rPr>
        <w:t>«П</w:t>
      </w:r>
      <w:r w:rsidRPr="003D036F">
        <w:rPr>
          <w:sz w:val="28"/>
          <w:szCs w:val="28"/>
          <w:lang w:val="kk-KZ"/>
        </w:rPr>
        <w:t>рагматикалық құзыреттілік</w:t>
      </w:r>
      <w:r w:rsidRPr="008865E9">
        <w:rPr>
          <w:sz w:val="28"/>
          <w:szCs w:val="28"/>
          <w:lang w:val="kk-KZ"/>
        </w:rPr>
        <w:t>»</w:t>
      </w:r>
      <w:r w:rsidRPr="003D036F">
        <w:rPr>
          <w:sz w:val="28"/>
          <w:szCs w:val="28"/>
          <w:lang w:val="kk-KZ"/>
        </w:rPr>
        <w:t xml:space="preserve"> ұғымы</w:t>
      </w:r>
      <w:r w:rsidRPr="008865E9">
        <w:rPr>
          <w:sz w:val="28"/>
          <w:szCs w:val="28"/>
          <w:lang w:val="kk-KZ"/>
        </w:rPr>
        <w:t xml:space="preserve"> ғ</w:t>
      </w:r>
      <w:r w:rsidRPr="003D036F">
        <w:rPr>
          <w:sz w:val="28"/>
          <w:szCs w:val="28"/>
          <w:lang w:val="kk-KZ"/>
        </w:rPr>
        <w:t xml:space="preserve">ылыми </w:t>
      </w:r>
      <w:r w:rsidRPr="008865E9">
        <w:rPr>
          <w:sz w:val="28"/>
          <w:szCs w:val="28"/>
          <w:lang w:val="kk-KZ"/>
        </w:rPr>
        <w:t xml:space="preserve">еңбектерде </w:t>
      </w:r>
      <w:r w:rsidRPr="003D036F">
        <w:rPr>
          <w:sz w:val="28"/>
          <w:szCs w:val="28"/>
          <w:lang w:val="kk-KZ"/>
        </w:rPr>
        <w:t>түрлі</w:t>
      </w:r>
      <w:r w:rsidRPr="008865E9">
        <w:rPr>
          <w:sz w:val="28"/>
          <w:szCs w:val="28"/>
          <w:lang w:val="kk-KZ"/>
        </w:rPr>
        <w:t>ше сипатталады. Д.И. Изаренков прагматикалық құзыреттілікті «сөйлеушінің коммуникативтік ниеті мен сөйлеу жағдаятына сай айтылымдарды қолдана білуі» ретінде сипаттап, оның құрылымын төмендегіше айқындайды:</w:t>
      </w:r>
    </w:p>
    <w:p w:rsidR="006417F1" w:rsidRPr="003D036F" w:rsidRDefault="006417F1" w:rsidP="006417F1">
      <w:pPr>
        <w:numPr>
          <w:ilvl w:val="0"/>
          <w:numId w:val="44"/>
        </w:numPr>
        <w:ind w:left="0" w:firstLine="709"/>
        <w:jc w:val="both"/>
        <w:rPr>
          <w:sz w:val="28"/>
          <w:szCs w:val="28"/>
          <w:lang w:val="kk-KZ"/>
        </w:rPr>
      </w:pPr>
      <w:r w:rsidRPr="003D036F">
        <w:rPr>
          <w:sz w:val="28"/>
          <w:szCs w:val="28"/>
          <w:lang w:val="kk-KZ"/>
        </w:rPr>
        <w:t>коммуникативтік ниеттер мен оларды іске асыратын айтылымдардың арасындағы сәйкестіктерді білу;</w:t>
      </w:r>
    </w:p>
    <w:p w:rsidR="006417F1" w:rsidRPr="003D036F" w:rsidRDefault="006417F1" w:rsidP="006417F1">
      <w:pPr>
        <w:numPr>
          <w:ilvl w:val="0"/>
          <w:numId w:val="44"/>
        </w:numPr>
        <w:ind w:left="0" w:firstLine="709"/>
        <w:jc w:val="both"/>
        <w:rPr>
          <w:sz w:val="28"/>
          <w:szCs w:val="28"/>
          <w:lang w:val="kk-KZ"/>
        </w:rPr>
      </w:pPr>
      <w:r w:rsidRPr="003D036F">
        <w:rPr>
          <w:sz w:val="28"/>
          <w:szCs w:val="28"/>
          <w:lang w:val="kk-KZ"/>
        </w:rPr>
        <w:t>бір ниетті жүзеге асыратын айтылымдардың түрлі формалары мен сөйлеу жағдаяты арасындағы сәйкестіктерді білу;</w:t>
      </w:r>
    </w:p>
    <w:p w:rsidR="006417F1" w:rsidRPr="003D036F" w:rsidRDefault="006417F1" w:rsidP="006417F1">
      <w:pPr>
        <w:numPr>
          <w:ilvl w:val="0"/>
          <w:numId w:val="44"/>
        </w:numPr>
        <w:ind w:left="0" w:firstLine="709"/>
        <w:jc w:val="both"/>
        <w:rPr>
          <w:sz w:val="28"/>
          <w:szCs w:val="28"/>
          <w:lang w:val="kk-KZ"/>
        </w:rPr>
      </w:pPr>
      <w:r w:rsidRPr="003D036F">
        <w:rPr>
          <w:sz w:val="28"/>
          <w:szCs w:val="28"/>
          <w:lang w:val="kk-KZ"/>
        </w:rPr>
        <w:t xml:space="preserve">сөйлеу жағдаяты мен сөйлеу актісінің логикасына сәйкес коммуникативтік ниетті жүзеге асыру үшін сөйлеу әрекетін таңдай білу </w:t>
      </w:r>
      <w:r w:rsidRPr="008865E9">
        <w:rPr>
          <w:sz w:val="28"/>
          <w:szCs w:val="28"/>
          <w:lang w:val="kk-KZ"/>
        </w:rPr>
        <w:t>[</w:t>
      </w:r>
      <w:r w:rsidR="0066231D">
        <w:rPr>
          <w:sz w:val="28"/>
          <w:szCs w:val="28"/>
          <w:lang w:val="kk-KZ"/>
        </w:rPr>
        <w:t>7</w:t>
      </w:r>
      <w:r>
        <w:rPr>
          <w:sz w:val="28"/>
          <w:szCs w:val="28"/>
          <w:lang w:val="kk-KZ"/>
        </w:rPr>
        <w:t>,</w:t>
      </w:r>
      <w:r w:rsidRPr="003D036F">
        <w:rPr>
          <w:sz w:val="28"/>
          <w:szCs w:val="28"/>
          <w:lang w:val="kk-KZ"/>
        </w:rPr>
        <w:t xml:space="preserve"> 56].</w:t>
      </w:r>
    </w:p>
    <w:p w:rsidR="006417F1" w:rsidRPr="008865E9" w:rsidRDefault="006417F1" w:rsidP="006417F1">
      <w:pPr>
        <w:ind w:firstLine="709"/>
        <w:jc w:val="both"/>
        <w:rPr>
          <w:sz w:val="28"/>
          <w:szCs w:val="28"/>
          <w:lang w:val="kk-KZ"/>
        </w:rPr>
      </w:pPr>
      <w:r w:rsidRPr="003D036F">
        <w:rPr>
          <w:sz w:val="28"/>
          <w:szCs w:val="28"/>
          <w:lang w:val="kk-KZ"/>
        </w:rPr>
        <w:t xml:space="preserve">А.Н. Щукин прагматикалық құзыреттілікті </w:t>
      </w:r>
      <w:r w:rsidRPr="008865E9">
        <w:rPr>
          <w:sz w:val="28"/>
          <w:szCs w:val="28"/>
          <w:lang w:val="kk-KZ"/>
        </w:rPr>
        <w:t xml:space="preserve">«коммуникативтік </w:t>
      </w:r>
      <w:r w:rsidRPr="003D036F">
        <w:rPr>
          <w:sz w:val="28"/>
          <w:szCs w:val="28"/>
          <w:lang w:val="kk-KZ"/>
        </w:rPr>
        <w:t>жағдаят</w:t>
      </w:r>
      <w:r w:rsidRPr="008865E9">
        <w:rPr>
          <w:sz w:val="28"/>
          <w:szCs w:val="28"/>
          <w:lang w:val="kk-KZ"/>
        </w:rPr>
        <w:t xml:space="preserve">ты ескеріп, </w:t>
      </w:r>
      <w:r w:rsidRPr="003D036F">
        <w:rPr>
          <w:sz w:val="28"/>
          <w:szCs w:val="28"/>
          <w:lang w:val="kk-KZ"/>
        </w:rPr>
        <w:t>коммуникативтік ниетке</w:t>
      </w:r>
      <w:r w:rsidRPr="008865E9">
        <w:rPr>
          <w:sz w:val="28"/>
          <w:szCs w:val="28"/>
          <w:lang w:val="kk-KZ"/>
        </w:rPr>
        <w:t xml:space="preserve">, </w:t>
      </w:r>
      <w:r w:rsidRPr="003D036F">
        <w:rPr>
          <w:sz w:val="28"/>
          <w:szCs w:val="28"/>
          <w:lang w:val="kk-KZ"/>
        </w:rPr>
        <w:t>әңгімелесушінің</w:t>
      </w:r>
      <w:r w:rsidRPr="008865E9">
        <w:rPr>
          <w:sz w:val="28"/>
          <w:szCs w:val="28"/>
          <w:lang w:val="kk-KZ"/>
        </w:rPr>
        <w:t xml:space="preserve"> аялық біліміне, басқа да </w:t>
      </w:r>
      <w:r w:rsidRPr="003D036F">
        <w:rPr>
          <w:sz w:val="28"/>
          <w:szCs w:val="28"/>
          <w:lang w:val="kk-KZ"/>
        </w:rPr>
        <w:t>мүмкіндіктеріне сәйкес ойды жеткізудің ең тиімді жолын таңдай білу</w:t>
      </w:r>
      <w:r w:rsidRPr="008865E9">
        <w:rPr>
          <w:sz w:val="28"/>
          <w:szCs w:val="28"/>
          <w:lang w:val="kk-KZ"/>
        </w:rPr>
        <w:t>»</w:t>
      </w:r>
      <w:r w:rsidRPr="003D036F">
        <w:rPr>
          <w:sz w:val="28"/>
          <w:szCs w:val="28"/>
          <w:lang w:val="kk-KZ"/>
        </w:rPr>
        <w:t xml:space="preserve"> ретінде сипаттайды [</w:t>
      </w:r>
      <w:r w:rsidR="0066231D">
        <w:rPr>
          <w:sz w:val="28"/>
          <w:szCs w:val="28"/>
          <w:lang w:val="kk-KZ"/>
        </w:rPr>
        <w:t>8</w:t>
      </w:r>
      <w:r w:rsidRPr="003D036F">
        <w:rPr>
          <w:sz w:val="28"/>
          <w:szCs w:val="28"/>
          <w:lang w:val="kk-KZ"/>
        </w:rPr>
        <w:t>].</w:t>
      </w:r>
      <w:r w:rsidRPr="008865E9">
        <w:rPr>
          <w:sz w:val="28"/>
          <w:szCs w:val="28"/>
          <w:lang w:val="kk-KZ"/>
        </w:rPr>
        <w:t xml:space="preserve"> С.В. Павлова «прагматикалық құзыреттілік – айтылымның жағдаятқа сәйкестігін, мәдени-әлеуметтік контексті, адресанттың менталитетін, жасын, білімі мен әлеуметтік мәртебесін, сөйлеу әрекеттерінің орынды әрі мақсатты болуын қамтамасыз ететін қабілет» түрінде нақтылайды [</w:t>
      </w:r>
      <w:r w:rsidR="0066231D">
        <w:rPr>
          <w:sz w:val="28"/>
          <w:szCs w:val="28"/>
          <w:lang w:val="kk-KZ"/>
        </w:rPr>
        <w:t>6</w:t>
      </w:r>
      <w:r>
        <w:rPr>
          <w:sz w:val="28"/>
          <w:szCs w:val="28"/>
          <w:lang w:val="kk-KZ"/>
        </w:rPr>
        <w:t>,</w:t>
      </w:r>
      <w:r w:rsidRPr="008865E9">
        <w:rPr>
          <w:sz w:val="28"/>
          <w:szCs w:val="28"/>
          <w:lang w:val="kk-KZ"/>
        </w:rPr>
        <w:t xml:space="preserve"> 149]. </w:t>
      </w:r>
      <w:r w:rsidR="00FE0A64">
        <w:rPr>
          <w:sz w:val="28"/>
          <w:szCs w:val="28"/>
          <w:lang w:val="kk-KZ"/>
        </w:rPr>
        <w:t xml:space="preserve">                  </w:t>
      </w:r>
      <w:r w:rsidRPr="008865E9">
        <w:rPr>
          <w:sz w:val="28"/>
          <w:szCs w:val="28"/>
          <w:lang w:val="kk-KZ"/>
        </w:rPr>
        <w:lastRenderedPageBreak/>
        <w:t>Р.С. Дорохов «кәсіби коммуникация үдерісіндегі айтылымның ықпал ету әлеуеті» ретінде қарастырады [</w:t>
      </w:r>
      <w:r w:rsidR="007E5AC3">
        <w:rPr>
          <w:sz w:val="28"/>
          <w:szCs w:val="28"/>
          <w:lang w:val="kk-KZ"/>
        </w:rPr>
        <w:t>9</w:t>
      </w:r>
      <w:r>
        <w:rPr>
          <w:sz w:val="28"/>
          <w:szCs w:val="28"/>
          <w:lang w:val="kk-KZ"/>
        </w:rPr>
        <w:t xml:space="preserve">, </w:t>
      </w:r>
      <w:r w:rsidRPr="008865E9">
        <w:rPr>
          <w:sz w:val="28"/>
          <w:szCs w:val="28"/>
          <w:lang w:val="kk-KZ"/>
        </w:rPr>
        <w:t xml:space="preserve">141]. </w:t>
      </w:r>
    </w:p>
    <w:p w:rsidR="006417F1" w:rsidRPr="008865E9" w:rsidRDefault="006417F1" w:rsidP="006417F1">
      <w:pPr>
        <w:ind w:firstLine="567"/>
        <w:jc w:val="both"/>
        <w:rPr>
          <w:sz w:val="28"/>
          <w:szCs w:val="28"/>
          <w:lang w:val="kk-KZ"/>
        </w:rPr>
      </w:pPr>
      <w:r w:rsidRPr="008865E9">
        <w:rPr>
          <w:sz w:val="28"/>
          <w:szCs w:val="28"/>
          <w:lang w:val="kk-KZ"/>
        </w:rPr>
        <w:t>Қазіргі уақытта оқушылардың тілді  оқу үдерісінде прагматикалық құзыреттілікті меңгерудің маңызын көрсететін бірқатар құжаттар бар. Атап айтқанда, Еуропа Кеңесінің «Common European Framework of Reference for Language Learning and Teaching» («Тіл үйрену мен оқытуға арналған жалпы еуропалық құжат. Еуропалық азаматтар үшін тіл үйрену және оқыту») атты құжатта арнайы көрсетіледі [</w:t>
      </w:r>
      <w:r w:rsidR="007E5AC3">
        <w:rPr>
          <w:sz w:val="28"/>
          <w:szCs w:val="28"/>
          <w:lang w:val="kk-KZ"/>
        </w:rPr>
        <w:t>10</w:t>
      </w:r>
      <w:r w:rsidRPr="008865E9">
        <w:rPr>
          <w:sz w:val="28"/>
          <w:szCs w:val="28"/>
          <w:lang w:val="kk-KZ"/>
        </w:rPr>
        <w:t>]. Осы құжаттың негізгі ережелеріне сәйкес оқушы мәдениетаралық коммуникацияны жүзеге асыру барысында қарым-қатынастың прагматикалық аспектісін жүзеге асыра алуы керек. Құжатта прагматикалық құзыреттілік «коммуникативтік ниеттер мен оларды жүзеге асыратын сөйлеу актілері, сөйлеу әрекетінің өзгермелі формасы мен сөйлеу жағдаятының сәйкестіктерін білу, сөйлеу әрекетін сөйлеу актісінің логикасына сәйкес таңдай білу қабілеті» ретінде сипатталған [</w:t>
      </w:r>
      <w:r w:rsidR="007E5AC3">
        <w:rPr>
          <w:sz w:val="28"/>
          <w:szCs w:val="28"/>
          <w:lang w:val="kk-KZ"/>
        </w:rPr>
        <w:t>10</w:t>
      </w:r>
      <w:r w:rsidRPr="008865E9">
        <w:rPr>
          <w:sz w:val="28"/>
          <w:szCs w:val="28"/>
          <w:lang w:val="kk-KZ"/>
        </w:rPr>
        <w:t>, 203-б].Сөйлеу актілерін зерттеу тілдің құрылымдық элементтерін жақсы түсінуге көмектеседі, әрі тілді  де, мәдениетті де қатар үйретудің бірегей әдісі болып табылады. Бұл жағдайда тек тілдік құрылымдарды ғана емес, сонымен қатар осы құрылымдардың шынайы қарым-қатынаста қалай қолданылатынын үйрену де маңызды болады.</w:t>
      </w:r>
    </w:p>
    <w:p w:rsidR="006417F1" w:rsidRPr="008865E9" w:rsidRDefault="006417F1" w:rsidP="006417F1">
      <w:pPr>
        <w:ind w:firstLine="567"/>
        <w:jc w:val="both"/>
        <w:rPr>
          <w:sz w:val="28"/>
          <w:szCs w:val="28"/>
          <w:lang w:val="kk-KZ"/>
        </w:rPr>
      </w:pPr>
      <w:r w:rsidRPr="008865E9">
        <w:rPr>
          <w:sz w:val="28"/>
          <w:szCs w:val="28"/>
          <w:lang w:val="kk-KZ"/>
        </w:rPr>
        <w:t>Тілді меңгерудің еуропалық құзыреттіліктерін жасаушылардың пікірінше, прагматикалық құзыреттілік келесі компоненттерді қамтиды:</w:t>
      </w:r>
    </w:p>
    <w:p w:rsidR="006417F1" w:rsidRPr="008865E9" w:rsidRDefault="006417F1" w:rsidP="006417F1">
      <w:pPr>
        <w:ind w:firstLine="567"/>
        <w:jc w:val="both"/>
        <w:rPr>
          <w:sz w:val="28"/>
          <w:szCs w:val="28"/>
          <w:lang w:val="kk-KZ"/>
        </w:rPr>
      </w:pPr>
      <w:r w:rsidRPr="008865E9">
        <w:rPr>
          <w:sz w:val="28"/>
          <w:szCs w:val="28"/>
          <w:lang w:val="kk-KZ"/>
        </w:rPr>
        <w:t>а) дискурстық қабілет (сөйлеу актілерін құрастыру, оларды мәтінге біріктіру нормаларын білу);</w:t>
      </w:r>
    </w:p>
    <w:p w:rsidR="006417F1" w:rsidRPr="008865E9" w:rsidRDefault="006417F1" w:rsidP="006417F1">
      <w:pPr>
        <w:ind w:firstLine="567"/>
        <w:jc w:val="both"/>
        <w:rPr>
          <w:sz w:val="28"/>
          <w:szCs w:val="28"/>
          <w:lang w:val="kk-KZ"/>
        </w:rPr>
      </w:pPr>
      <w:r w:rsidRPr="008865E9">
        <w:rPr>
          <w:sz w:val="28"/>
          <w:szCs w:val="28"/>
          <w:lang w:val="kk-KZ"/>
        </w:rPr>
        <w:t>ә) функционалдық қабілет (коммуникацияға түскен кезде сөйлеу әрекеттерін орнымен қолдана білу);</w:t>
      </w:r>
    </w:p>
    <w:p w:rsidR="006417F1" w:rsidRPr="008865E9" w:rsidRDefault="006417F1" w:rsidP="006417F1">
      <w:pPr>
        <w:ind w:firstLine="567"/>
        <w:jc w:val="both"/>
        <w:rPr>
          <w:sz w:val="28"/>
          <w:szCs w:val="28"/>
          <w:lang w:val="kk-KZ"/>
        </w:rPr>
      </w:pPr>
      <w:r w:rsidRPr="008865E9">
        <w:rPr>
          <w:sz w:val="28"/>
          <w:szCs w:val="28"/>
          <w:lang w:val="kk-KZ"/>
        </w:rPr>
        <w:t>б) сөйлеуді схемалық құрылымдау қабілеті (өзара әрекеттесу жағдайына байланысты сөйлеу әрекеттерін құрастыра білу) [</w:t>
      </w:r>
      <w:r w:rsidR="007E5AC3">
        <w:rPr>
          <w:sz w:val="28"/>
          <w:szCs w:val="28"/>
          <w:lang w:val="kk-KZ"/>
        </w:rPr>
        <w:t>10</w:t>
      </w:r>
      <w:r w:rsidRPr="008865E9">
        <w:rPr>
          <w:sz w:val="28"/>
          <w:szCs w:val="28"/>
          <w:lang w:val="kk-KZ"/>
        </w:rPr>
        <w:t>, 2</w:t>
      </w:r>
      <w:r w:rsidR="007E5AC3">
        <w:rPr>
          <w:sz w:val="28"/>
          <w:szCs w:val="28"/>
          <w:lang w:val="kk-KZ"/>
        </w:rPr>
        <w:t>0</w:t>
      </w:r>
      <w:r w:rsidRPr="008865E9">
        <w:rPr>
          <w:sz w:val="28"/>
          <w:szCs w:val="28"/>
          <w:lang w:val="kk-KZ"/>
        </w:rPr>
        <w:t>9-б].</w:t>
      </w:r>
    </w:p>
    <w:p w:rsidR="006417F1" w:rsidRPr="008865E9" w:rsidRDefault="006417F1" w:rsidP="006417F1">
      <w:pPr>
        <w:ind w:firstLine="567"/>
        <w:jc w:val="both"/>
        <w:rPr>
          <w:sz w:val="28"/>
          <w:szCs w:val="28"/>
          <w:lang w:val="kk-KZ"/>
        </w:rPr>
      </w:pPr>
      <w:r w:rsidRPr="008865E9">
        <w:rPr>
          <w:sz w:val="28"/>
          <w:szCs w:val="28"/>
          <w:lang w:val="kk-KZ"/>
        </w:rPr>
        <w:t>Ғалымдар прагматикалық құзыреттілікті дискурстық қабілетпен тығыз байланыста қарастырады. «Дискурс – өмірге енгізілген сөйлеу, экстралингвистикалық, прагматикалық, мәдени-әлеуметтік, психологиялық және басқа да факторлармен бірге байланысқан мәтін; адамдардың өзара әрекеттесуіне, сана механизмдеріне қатысатын компонент ретінде қарастырылатын мақсатты әлеуметтік әрекет ретіндегі сөйлеу. Дискурс, бір жағынан, прагматикалық жағдайға бағытталған, ол дискурстың байланысын, коммуникативтік сәйкестігін анықтау үшін, оның импликациялары мен пресуппозицияларын түсіндіру үшін қолданылады. Екінші жағынан, коммуникация қатысушыларының менталды үдерістеріне бағытталады: этнографиялық, психологиялық және мәдени-әлеуметтік ережелер мен стратегиялар белгілі бір жағдайларда сөйлеуді тудырып, түсіну үшін және мақсатқа жету, сөйлеушінің көзқарасын білдіру үшін құралдарды таңдауын білдіреді» [</w:t>
      </w:r>
      <w:r w:rsidR="00772DE2">
        <w:rPr>
          <w:sz w:val="28"/>
          <w:szCs w:val="28"/>
          <w:lang w:val="kk-KZ"/>
        </w:rPr>
        <w:t>11</w:t>
      </w:r>
      <w:r w:rsidRPr="008865E9">
        <w:rPr>
          <w:sz w:val="28"/>
          <w:szCs w:val="28"/>
          <w:lang w:val="kk-KZ"/>
        </w:rPr>
        <w:t>, 136-137 б.].</w:t>
      </w:r>
    </w:p>
    <w:p w:rsidR="006417F1" w:rsidRPr="005412A4" w:rsidRDefault="006417F1" w:rsidP="006417F1">
      <w:pPr>
        <w:ind w:firstLine="567"/>
        <w:jc w:val="both"/>
        <w:rPr>
          <w:sz w:val="28"/>
          <w:szCs w:val="28"/>
          <w:lang w:val="kk-KZ"/>
        </w:rPr>
      </w:pPr>
      <w:r w:rsidRPr="005412A4">
        <w:rPr>
          <w:bCs/>
          <w:sz w:val="28"/>
          <w:szCs w:val="28"/>
          <w:lang w:val="kk-KZ"/>
        </w:rPr>
        <w:t xml:space="preserve">Дискурсивтік </w:t>
      </w:r>
      <w:r w:rsidRPr="005412A4">
        <w:rPr>
          <w:sz w:val="28"/>
          <w:szCs w:val="28"/>
          <w:lang w:val="kk-KZ"/>
        </w:rPr>
        <w:t xml:space="preserve">қабілет – белгілі бір тақырып бойынша сөйлеу бірліктерін логикалық тұтастықпен байланыстыра білу қабілеті. Ол сөйлемдерді белгілі бір мәтінге байланысты реттеп, тақырып/фокус, белгілі/жаңа ақпарат, әрекеттердің табиғи реттілігі, себеп-салдарлық байланыстар, тақырып, байланыстылық пен </w:t>
      </w:r>
      <w:r w:rsidRPr="005412A4">
        <w:rPr>
          <w:sz w:val="28"/>
          <w:szCs w:val="28"/>
          <w:lang w:val="kk-KZ"/>
        </w:rPr>
        <w:lastRenderedPageBreak/>
        <w:t xml:space="preserve">тұтастық, стиль және қарым-қатынас регистрін ескере отырып, біртұтас байланысты мәтінге біріктіру қабілетін қамтиды. Прагматикалық құзыреттілік пен дискурстық қабілеттің үйлесімі арқылы оқушы коммуникацияның негізгі функцияларын жүзеге асырады. </w:t>
      </w:r>
      <w:r w:rsidRPr="005412A4">
        <w:rPr>
          <w:bCs/>
          <w:sz w:val="28"/>
          <w:szCs w:val="28"/>
          <w:lang w:val="kk-KZ"/>
        </w:rPr>
        <w:t xml:space="preserve">Функционалдық </w:t>
      </w:r>
      <w:r w:rsidRPr="005412A4">
        <w:rPr>
          <w:sz w:val="28"/>
          <w:szCs w:val="28"/>
          <w:lang w:val="kk-KZ"/>
        </w:rPr>
        <w:t xml:space="preserve">қабілет – ауызша және жазбаша сөйлесімдерді дұрыс пайдалана білу қабілеті. Ол үшін тілдік элементтердің қызметін түсініп қана қоймай, коммуникация үдерісінің кезеңдерін түсініп, соған сәйкес әрекет ету керек. </w:t>
      </w:r>
    </w:p>
    <w:p w:rsidR="006417F1" w:rsidRPr="005C2229" w:rsidRDefault="006417F1" w:rsidP="006417F1">
      <w:pPr>
        <w:ind w:firstLine="709"/>
        <w:jc w:val="both"/>
        <w:rPr>
          <w:sz w:val="28"/>
          <w:szCs w:val="28"/>
          <w:lang w:val="kk-KZ"/>
        </w:rPr>
      </w:pPr>
      <w:r w:rsidRPr="005412A4">
        <w:rPr>
          <w:bCs/>
          <w:sz w:val="28"/>
          <w:szCs w:val="28"/>
          <w:lang w:val="kk-KZ"/>
        </w:rPr>
        <w:t>Функционалдық құзыреттілікке</w:t>
      </w:r>
      <w:r w:rsidRPr="005412A4">
        <w:rPr>
          <w:sz w:val="28"/>
          <w:szCs w:val="28"/>
          <w:lang w:val="kk-KZ"/>
        </w:rPr>
        <w:t xml:space="preserve"> коммуникация негізінде жатқан әлеуметтік өзара әрекеттесу үлгілерін білу, коммуникация барысында дұрыс қолдана білу жатады. Функционалдық құзыреттіліктің деңгейі екі негізгі көрсеткіш бойынша анықталады</w:t>
      </w:r>
      <w:r w:rsidRPr="005C2229">
        <w:rPr>
          <w:sz w:val="28"/>
          <w:szCs w:val="28"/>
          <w:lang w:val="kk-KZ"/>
        </w:rPr>
        <w:t xml:space="preserve">: </w:t>
      </w:r>
      <w:r w:rsidRPr="005C2229">
        <w:rPr>
          <w:bCs/>
          <w:sz w:val="28"/>
          <w:szCs w:val="28"/>
          <w:lang w:val="kk-KZ"/>
        </w:rPr>
        <w:t>баяндау (</w:t>
      </w:r>
      <w:r w:rsidRPr="005C2229">
        <w:rPr>
          <w:sz w:val="28"/>
          <w:szCs w:val="28"/>
          <w:lang w:val="kk-KZ"/>
        </w:rPr>
        <w:t>ойыңды анық жеткізе білу, тығырыққа тірелген, қиын жағдайлардан шыға білу);</w:t>
      </w:r>
      <w:r w:rsidRPr="005C2229">
        <w:rPr>
          <w:sz w:val="28"/>
          <w:szCs w:val="28"/>
          <w:lang w:val="kk-KZ"/>
        </w:rPr>
        <w:br/>
      </w:r>
      <w:r w:rsidRPr="005C2229">
        <w:rPr>
          <w:bCs/>
          <w:sz w:val="28"/>
          <w:szCs w:val="28"/>
          <w:lang w:val="kk-KZ"/>
        </w:rPr>
        <w:t>нақтылық</w:t>
      </w:r>
      <w:r w:rsidRPr="005C2229">
        <w:rPr>
          <w:sz w:val="28"/>
          <w:szCs w:val="28"/>
          <w:lang w:val="kk-KZ"/>
        </w:rPr>
        <w:t xml:space="preserve"> (өз ойыңды адресатқа анық әрі дәл жеткізе білу) [</w:t>
      </w:r>
      <w:r w:rsidR="00772DE2">
        <w:rPr>
          <w:sz w:val="28"/>
          <w:szCs w:val="28"/>
          <w:lang w:val="kk-KZ"/>
        </w:rPr>
        <w:t>10</w:t>
      </w:r>
      <w:r w:rsidRPr="005C2229">
        <w:rPr>
          <w:sz w:val="28"/>
          <w:szCs w:val="28"/>
          <w:lang w:val="kk-KZ"/>
        </w:rPr>
        <w:t>]. Бұл сипаттамалар коммуникация прагматикасының тиімділігін анықтайды. Жоғарыда аталған микро- және макрофункциялар оқушылардың прагматикалық құзыреттілігін қалыптастыру үдерісінің мазмұнына енгізілуі тиіс.</w:t>
      </w:r>
    </w:p>
    <w:p w:rsidR="006417F1" w:rsidRPr="008865E9" w:rsidRDefault="006417F1" w:rsidP="006417F1">
      <w:pPr>
        <w:ind w:firstLine="709"/>
        <w:jc w:val="both"/>
        <w:rPr>
          <w:sz w:val="28"/>
          <w:szCs w:val="28"/>
          <w:lang w:val="kk-KZ"/>
        </w:rPr>
      </w:pPr>
      <w:r w:rsidRPr="005C2229">
        <w:rPr>
          <w:sz w:val="28"/>
          <w:szCs w:val="28"/>
          <w:lang w:val="kk-KZ"/>
        </w:rPr>
        <w:t>Сонымен, «прагматикалық құзыреттілік» ұғымы көпқырлы құрылым ретінде сипатталады. Оның құрамдас бөліктері</w:t>
      </w:r>
      <w:r w:rsidRPr="008865E9">
        <w:rPr>
          <w:sz w:val="28"/>
          <w:szCs w:val="28"/>
          <w:lang w:val="kk-KZ"/>
        </w:rPr>
        <w:t>:</w:t>
      </w:r>
    </w:p>
    <w:p w:rsidR="006417F1" w:rsidRPr="008865E9" w:rsidRDefault="006417F1" w:rsidP="006417F1">
      <w:pPr>
        <w:numPr>
          <w:ilvl w:val="0"/>
          <w:numId w:val="46"/>
        </w:numPr>
        <w:ind w:left="0" w:firstLine="709"/>
        <w:jc w:val="both"/>
        <w:rPr>
          <w:sz w:val="28"/>
          <w:szCs w:val="28"/>
          <w:lang w:val="kk-KZ"/>
        </w:rPr>
      </w:pPr>
      <w:r w:rsidRPr="008865E9">
        <w:rPr>
          <w:sz w:val="28"/>
          <w:szCs w:val="28"/>
          <w:lang w:val="kk-KZ"/>
        </w:rPr>
        <w:t>прагматика құралдарын (грамматикалық, лексикалық және фонетикалық құрылымдық элементтер) дұрыс пайдалана білу, коммуникацияға қажет сөйлеу үлгілері мен формулалары арқылы қарым-қатынас функцияларын меңгеру;</w:t>
      </w:r>
    </w:p>
    <w:p w:rsidR="006417F1" w:rsidRPr="008865E9" w:rsidRDefault="006417F1" w:rsidP="006417F1">
      <w:pPr>
        <w:numPr>
          <w:ilvl w:val="0"/>
          <w:numId w:val="46"/>
        </w:numPr>
        <w:ind w:left="0" w:firstLine="709"/>
        <w:jc w:val="both"/>
        <w:rPr>
          <w:sz w:val="28"/>
          <w:szCs w:val="28"/>
          <w:lang w:val="kk-KZ"/>
        </w:rPr>
      </w:pPr>
      <w:r w:rsidRPr="008865E9">
        <w:rPr>
          <w:sz w:val="28"/>
          <w:szCs w:val="28"/>
          <w:lang w:val="kk-KZ"/>
        </w:rPr>
        <w:t xml:space="preserve">коммуникативтік жағдаят пен коммуниканттарды ескере отырып, ниетін іске асыра білу; яғни сөйлеу не үндемей қалу әрекеттері нақты мақсатқа бағытталуы тиіс; </w:t>
      </w:r>
    </w:p>
    <w:p w:rsidR="006417F1" w:rsidRPr="008865E9" w:rsidRDefault="006417F1" w:rsidP="006417F1">
      <w:pPr>
        <w:numPr>
          <w:ilvl w:val="0"/>
          <w:numId w:val="46"/>
        </w:numPr>
        <w:ind w:left="0" w:firstLine="709"/>
        <w:jc w:val="both"/>
        <w:rPr>
          <w:sz w:val="28"/>
          <w:szCs w:val="28"/>
          <w:lang w:val="kk-KZ"/>
        </w:rPr>
      </w:pPr>
      <w:r w:rsidRPr="008865E9">
        <w:rPr>
          <w:sz w:val="28"/>
          <w:szCs w:val="28"/>
          <w:lang w:val="kk-KZ"/>
        </w:rPr>
        <w:t>адресаттың коммуникативтік ниетін анықтау, сөйлеу актілерінің вариативтік формаларын жағдайға бейімдеп, сөйлеушінің ниетімен ұштастыру.</w:t>
      </w:r>
    </w:p>
    <w:p w:rsidR="006417F1" w:rsidRPr="008865E9" w:rsidRDefault="006417F1" w:rsidP="006417F1">
      <w:pPr>
        <w:ind w:firstLine="567"/>
        <w:jc w:val="both"/>
        <w:rPr>
          <w:sz w:val="28"/>
          <w:szCs w:val="28"/>
          <w:lang w:val="kk-KZ"/>
        </w:rPr>
      </w:pPr>
      <w:r w:rsidRPr="008865E9">
        <w:rPr>
          <w:sz w:val="28"/>
          <w:szCs w:val="28"/>
          <w:lang w:val="kk-KZ"/>
        </w:rPr>
        <w:t xml:space="preserve">Зерттеу барысында «прагматикалық құзыреттілік» ұғымының мәні көпқырлы құрылым екені анықталды: </w:t>
      </w:r>
    </w:p>
    <w:p w:rsidR="006417F1" w:rsidRPr="008865E9" w:rsidRDefault="006417F1" w:rsidP="006417F1">
      <w:pPr>
        <w:ind w:firstLine="567"/>
        <w:jc w:val="both"/>
        <w:rPr>
          <w:sz w:val="28"/>
          <w:szCs w:val="28"/>
          <w:lang w:val="kk-KZ"/>
        </w:rPr>
      </w:pPr>
    </w:p>
    <w:p w:rsidR="006417F1" w:rsidRPr="008865E9" w:rsidRDefault="006417F1" w:rsidP="006417F1">
      <w:pPr>
        <w:ind w:firstLine="567"/>
        <w:jc w:val="both"/>
        <w:rPr>
          <w:b/>
          <w:sz w:val="28"/>
          <w:szCs w:val="28"/>
          <w:lang w:val="kk-KZ"/>
        </w:rPr>
      </w:pPr>
      <w:r w:rsidRPr="008865E9">
        <w:rPr>
          <w:noProof/>
          <w:sz w:val="28"/>
          <w:szCs w:val="28"/>
        </w:rPr>
        <w:lastRenderedPageBreak/>
        <w:drawing>
          <wp:inline distT="0" distB="0" distL="0" distR="0">
            <wp:extent cx="5133975" cy="3028950"/>
            <wp:effectExtent l="38100" t="266700" r="0" b="0"/>
            <wp:docPr id="24" name="Схема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6417F1" w:rsidRPr="008865E9" w:rsidRDefault="006417F1" w:rsidP="006417F1">
      <w:pPr>
        <w:ind w:firstLine="567"/>
        <w:jc w:val="center"/>
        <w:rPr>
          <w:sz w:val="28"/>
          <w:szCs w:val="28"/>
          <w:lang w:val="kk-KZ"/>
        </w:rPr>
      </w:pPr>
    </w:p>
    <w:p w:rsidR="006417F1" w:rsidRPr="00CC324D" w:rsidRDefault="006417F1" w:rsidP="006417F1">
      <w:pPr>
        <w:ind w:firstLine="567"/>
        <w:jc w:val="center"/>
        <w:rPr>
          <w:sz w:val="28"/>
          <w:szCs w:val="28"/>
          <w:lang w:val="kk-KZ"/>
        </w:rPr>
      </w:pPr>
      <w:r w:rsidRPr="00CC324D">
        <w:rPr>
          <w:sz w:val="28"/>
          <w:szCs w:val="28"/>
          <w:lang w:val="kk-KZ"/>
        </w:rPr>
        <w:t>Сурет 1-Прагматикалық құзыреттілік ұғымының қырлары</w:t>
      </w:r>
    </w:p>
    <w:p w:rsidR="006417F1" w:rsidRPr="008865E9" w:rsidRDefault="006417F1" w:rsidP="006417F1">
      <w:pPr>
        <w:ind w:firstLine="567"/>
        <w:jc w:val="both"/>
        <w:rPr>
          <w:sz w:val="28"/>
          <w:szCs w:val="28"/>
          <w:lang w:val="kk-KZ"/>
        </w:rPr>
      </w:pPr>
    </w:p>
    <w:p w:rsidR="006417F1" w:rsidRPr="008865E9" w:rsidRDefault="006417F1" w:rsidP="006417F1">
      <w:pPr>
        <w:ind w:firstLine="567"/>
        <w:jc w:val="both"/>
        <w:rPr>
          <w:sz w:val="28"/>
          <w:szCs w:val="28"/>
          <w:lang w:val="kk-KZ"/>
        </w:rPr>
      </w:pPr>
      <w:r w:rsidRPr="008865E9">
        <w:rPr>
          <w:sz w:val="28"/>
          <w:szCs w:val="28"/>
          <w:lang w:val="kk-KZ"/>
        </w:rPr>
        <w:t xml:space="preserve">Прагматикалық құзыреттіліктің мәнін анықтауға қатысты қарастырылған тәсілдер көрсеткендей, кейбір айырмашылықтарға қарамастан, анықтамалар бір-біріне қайшы келмейді, керісінше, бір-бірін толықтырады. Дегенмен, берілген анықтамалар жалпы сипатта екені байқалады. Зерттеуде прагматикалық құзыреттіліктің нақты мазмұны,  8-9-сынып оқушыларының таным деңгейіне, жас ерекшеліктеріне қатысты нақтыланады. Оқушының прагматикалық құзыреттілігі –  қарым-қатынастың мақсаты мен жағдайларына сәйкес лингвистикалық және паралингвистикалық құралдарды қолдану арқылы сөйлесушіге (коммуникацияға қатысушы субъектілерге) тиімді әсер етуге қабілеттілік деген тұжырым жасалды. </w:t>
      </w:r>
    </w:p>
    <w:p w:rsidR="006417F1" w:rsidRPr="008865E9" w:rsidRDefault="006417F1" w:rsidP="006417F1">
      <w:pPr>
        <w:ind w:firstLine="567"/>
        <w:jc w:val="both"/>
        <w:rPr>
          <w:sz w:val="28"/>
          <w:szCs w:val="28"/>
          <w:lang w:val="kk-KZ"/>
        </w:rPr>
      </w:pPr>
      <w:r w:rsidRPr="008865E9">
        <w:rPr>
          <w:sz w:val="28"/>
          <w:szCs w:val="28"/>
          <w:lang w:val="kk-KZ"/>
        </w:rPr>
        <w:t xml:space="preserve">Оқушының прагматикалық құзыреттілігі – көпқырлы кешенді құбылыс. Зерттеушілердің пікірі бойынша, ол үш негізгі әрі өзара байланысты компоненттен құралады: </w:t>
      </w:r>
    </w:p>
    <w:p w:rsidR="006417F1" w:rsidRPr="008865E9" w:rsidRDefault="006417F1" w:rsidP="006417F1">
      <w:pPr>
        <w:ind w:firstLine="567"/>
        <w:jc w:val="both"/>
        <w:rPr>
          <w:sz w:val="28"/>
          <w:szCs w:val="28"/>
          <w:lang w:val="kk-KZ"/>
        </w:rPr>
      </w:pPr>
      <w:r w:rsidRPr="008865E9">
        <w:rPr>
          <w:sz w:val="28"/>
          <w:szCs w:val="28"/>
          <w:lang w:val="kk-KZ"/>
        </w:rPr>
        <w:t>1) мотивациялық компонент (қарым-қатынасты жүзеге асыруға деген мотивация);</w:t>
      </w:r>
    </w:p>
    <w:p w:rsidR="006417F1" w:rsidRPr="008865E9" w:rsidRDefault="006417F1" w:rsidP="006417F1">
      <w:pPr>
        <w:ind w:firstLine="567"/>
        <w:jc w:val="both"/>
        <w:rPr>
          <w:sz w:val="28"/>
          <w:szCs w:val="28"/>
          <w:lang w:val="kk-KZ"/>
        </w:rPr>
      </w:pPr>
      <w:r w:rsidRPr="008865E9">
        <w:rPr>
          <w:sz w:val="28"/>
          <w:szCs w:val="28"/>
          <w:lang w:val="kk-KZ"/>
        </w:rPr>
        <w:t>2) білім компоненті (қарым-қатынас прагматикасын жеткізу құралдары туралы білім);</w:t>
      </w:r>
    </w:p>
    <w:p w:rsidR="006417F1" w:rsidRPr="008865E9" w:rsidRDefault="006417F1" w:rsidP="006417F1">
      <w:pPr>
        <w:ind w:firstLine="567"/>
        <w:jc w:val="both"/>
        <w:rPr>
          <w:sz w:val="28"/>
          <w:szCs w:val="28"/>
          <w:lang w:val="kk-KZ"/>
        </w:rPr>
      </w:pPr>
      <w:r w:rsidRPr="008865E9">
        <w:rPr>
          <w:sz w:val="28"/>
          <w:szCs w:val="28"/>
          <w:lang w:val="kk-KZ"/>
        </w:rPr>
        <w:t>3) іс-әрекеттік компонент (тілдік нормаға, нақты жағдаятқа сәйкес қарым-қатынас прагматикасын қолдану қабілеті).</w:t>
      </w:r>
    </w:p>
    <w:p w:rsidR="006417F1" w:rsidRPr="008865E9" w:rsidRDefault="006417F1" w:rsidP="006417F1">
      <w:pPr>
        <w:ind w:firstLine="567"/>
        <w:jc w:val="both"/>
        <w:rPr>
          <w:sz w:val="28"/>
          <w:szCs w:val="28"/>
          <w:lang w:val="kk-KZ"/>
        </w:rPr>
      </w:pPr>
      <w:r w:rsidRPr="008865E9">
        <w:rPr>
          <w:sz w:val="28"/>
          <w:szCs w:val="28"/>
          <w:lang w:val="kk-KZ"/>
        </w:rPr>
        <w:t>Осылайша, эксперимент кезеңінде тілді оқыту үдерісі прагматикалық құзыреттілікті қалыптастыру барысында аталған компоненттер бірге қамтылды. Онда жеткіншектердің жас және психологиялық ерекшеліктері назарда болды.</w:t>
      </w:r>
    </w:p>
    <w:p w:rsidR="00772DE2" w:rsidRDefault="006417F1" w:rsidP="006417F1">
      <w:pPr>
        <w:ind w:firstLine="567"/>
        <w:jc w:val="both"/>
        <w:rPr>
          <w:sz w:val="28"/>
          <w:szCs w:val="28"/>
          <w:lang w:val="kk-KZ"/>
        </w:rPr>
      </w:pPr>
      <w:r w:rsidRPr="008865E9">
        <w:rPr>
          <w:sz w:val="28"/>
          <w:szCs w:val="28"/>
          <w:lang w:val="kk-KZ"/>
        </w:rPr>
        <w:t xml:space="preserve">Маңызды компоненттердің бірі – прагматикалық құзыреттіліктің құрылымындағы мотивациялық аспект, өйткені қарым-қатынасты прагматикалық тұрғыдан жүзеге асыруға деген мотивация мен қызығушылық </w:t>
      </w:r>
      <w:r w:rsidRPr="008865E9">
        <w:rPr>
          <w:sz w:val="28"/>
          <w:szCs w:val="28"/>
          <w:lang w:val="kk-KZ"/>
        </w:rPr>
        <w:lastRenderedPageBreak/>
        <w:t xml:space="preserve">оқушының тілді оқу барысында прагматикалық құзыреттілігін қалыптастыру үдерісін оңтайландырады. Оқушының прагматикалық құзыреттілігінің мотивациялық компонентінің мазмұнына сөйлеу бағытын анықтайтын мотивтері кіреді. Мотивациялық компоненттің мәні оқушының қызығушылығын қалыптастырудан, оқытудың мәнін түсінуден тұрады, бұл сыртқы және ішкі мотивтердің бірлігін білдіреді: сыртқы мотив – жетістікке жету, ішкі мотив – танымдық ынта. Сондықтан тапсырмалардың шынайы әрі қызықты болуы басты шарт </w:t>
      </w:r>
      <w:r w:rsidRPr="00992BA7">
        <w:rPr>
          <w:sz w:val="28"/>
          <w:szCs w:val="28"/>
          <w:lang w:val="kk-KZ"/>
        </w:rPr>
        <w:t xml:space="preserve">болды. </w:t>
      </w:r>
      <w:r w:rsidRPr="00992BA7">
        <w:rPr>
          <w:bCs/>
          <w:sz w:val="28"/>
          <w:szCs w:val="28"/>
          <w:lang w:val="kk-KZ"/>
        </w:rPr>
        <w:t>Білім компоненті</w:t>
      </w:r>
      <w:r w:rsidRPr="00992BA7">
        <w:rPr>
          <w:sz w:val="28"/>
          <w:szCs w:val="28"/>
          <w:lang w:val="kk-KZ"/>
        </w:rPr>
        <w:t xml:space="preserve"> прагматикалық құзыреттіліктің негізін құрайды. Онда тілді оқыту барысында прагматикалық мәнді лингвистикалық және паралингвистикалық құралдарды меңгерту көзделеді. </w:t>
      </w:r>
    </w:p>
    <w:p w:rsidR="00772DE2" w:rsidRDefault="006417F1" w:rsidP="006417F1">
      <w:pPr>
        <w:ind w:firstLine="567"/>
        <w:jc w:val="both"/>
        <w:rPr>
          <w:sz w:val="28"/>
          <w:szCs w:val="28"/>
          <w:lang w:val="kk-KZ"/>
        </w:rPr>
      </w:pPr>
      <w:r w:rsidRPr="00992BA7">
        <w:rPr>
          <w:bCs/>
          <w:sz w:val="28"/>
          <w:szCs w:val="28"/>
          <w:lang w:val="kk-KZ"/>
        </w:rPr>
        <w:t>Әрекеттік компонент</w:t>
      </w:r>
      <w:r w:rsidRPr="00992BA7">
        <w:rPr>
          <w:sz w:val="28"/>
          <w:szCs w:val="28"/>
          <w:lang w:val="kk-KZ"/>
        </w:rPr>
        <w:t xml:space="preserve"> – оқушылардың прагматикалық біліктерінің негізі ретінде сөйлеушінің коммуникативтік ниеті мен сөйлеу жағдаятына сәйкес прагматикалық құралдарды қолдану арқылы эмпатияға бағытталған сөйлеу әрекетін қамтамасыз етеді. Бұл тұрғыда </w:t>
      </w:r>
      <w:r w:rsidRPr="00992BA7">
        <w:rPr>
          <w:bCs/>
          <w:sz w:val="28"/>
          <w:szCs w:val="28"/>
          <w:lang w:val="kk-KZ"/>
        </w:rPr>
        <w:t>эмпатиялық құралдар</w:t>
      </w:r>
      <w:r w:rsidRPr="00992BA7">
        <w:rPr>
          <w:sz w:val="28"/>
          <w:szCs w:val="28"/>
          <w:lang w:val="kk-KZ"/>
        </w:rPr>
        <w:t xml:space="preserve"> прагматикалық әсер етудің маңызды әдістерінің бірі болып табылады.  Эмпатия әрдайым серіктеске деген қатынастың</w:t>
      </w:r>
      <w:r w:rsidRPr="008865E9">
        <w:rPr>
          <w:sz w:val="28"/>
          <w:szCs w:val="28"/>
          <w:lang w:val="kk-KZ"/>
        </w:rPr>
        <w:t xml:space="preserve"> өзгеруімен байланысты болады, сол арқылы сөйлеуші әсер етуге тырысады. Адресанттың сөзі эмпатия арқылы жеткізілсе, адресат оны сезеді, сөйлеушінің сөзіне сенеді. Эмпатия құралдарын дұрыс пайдалана білудің нәтижесінде коммуникация сәтті болады. Коммуникация барысында тілдесушілер эмоцияларын білдіріп қана қоймайды, сонымен қатар ниетін, діттемін де жеткізеді. Эмпатия сөйлеу барысында тұлғааралық байланысты үйлестіруге мүмкіндік береді. Соның арқасында сөйлесушілер арасында сенімді, ынтымақтастыққа негізделген қарым-қатынас орнайды. Эмпатиялық құралдарды дұрыс меңгерген оқушы жанашыр, төзімді, байсалды, сергек, сезімтал, сабырлы  тұлға болып қалыптасады. Қазіргі кезде материалдық құндылықтарға басымдық берілгенмен, эмпатиялық құзыреттілікке деген сұраныс арта түсуде. Сондықтан оқушының прагматикалық, эмпатиялық құзыреттілігін қалыптастыру тілді оқытудағы өзекті мәселелердің біріне айналып отыр. </w:t>
      </w:r>
    </w:p>
    <w:p w:rsidR="006417F1" w:rsidRPr="008865E9" w:rsidRDefault="00772DE2" w:rsidP="006417F1">
      <w:pPr>
        <w:ind w:firstLine="567"/>
        <w:jc w:val="both"/>
        <w:rPr>
          <w:sz w:val="28"/>
          <w:szCs w:val="28"/>
          <w:lang w:val="kk-KZ"/>
        </w:rPr>
      </w:pPr>
      <w:r>
        <w:rPr>
          <w:sz w:val="28"/>
          <w:szCs w:val="28"/>
          <w:lang w:val="kk-KZ"/>
        </w:rPr>
        <w:t>Т</w:t>
      </w:r>
      <w:r w:rsidR="006417F1" w:rsidRPr="008865E9">
        <w:rPr>
          <w:sz w:val="28"/>
          <w:szCs w:val="28"/>
          <w:lang w:val="kk-KZ"/>
        </w:rPr>
        <w:t xml:space="preserve">ілді оқыту үдерісінде оқушыларға прагматикалық құралдарды меңгертумен қатар, прагматикалық мақсаттарға сәйкес дұрыс қолдана білу дағдыларын қалыптастыру да мақсат етілуі тиіс. Себебі коммуникацияның сәтті не сәтсіз болуы прагматикалық эмпатиялық құралдарды (вербалды/бейвербалды) дұрыс пайдалана алуымен тікелей байланысты. Сондықтан прагматикалық құзыреттілік коммуникативтік құзыреттіліктің маңызды құрамдас бөлігі саналады. Эмпатиялық құзыреттілік тілдік біліммен ғана шектелмейді, ол – коммуникативтік ықпал ету мен өзара әрекеттесудің амалдарын меңгеруді қажет ететін психолингвистикалық қабілет. Бұл компонент прагматикалық ниеттерді білдірудің ерекше тәсілі болып табылады. Осыған байланысты Эдварде мен Ксайзер прагматикалық құралдарды, оның ішінде эмпатиялық тәсілдерді тиімді қолдану әлеуметтік, мәдени және дискурстық нормаларды меңгеруге тікелей байланысты екенін айтады </w:t>
      </w:r>
      <w:r w:rsidR="004B58C8" w:rsidRPr="008865E9">
        <w:rPr>
          <w:sz w:val="28"/>
          <w:szCs w:val="28"/>
          <w:lang w:val="kk-KZ"/>
        </w:rPr>
        <w:t>[</w:t>
      </w:r>
      <w:r w:rsidR="004B58C8">
        <w:rPr>
          <w:sz w:val="28"/>
          <w:szCs w:val="28"/>
          <w:lang w:val="kk-KZ"/>
        </w:rPr>
        <w:t>10</w:t>
      </w:r>
      <w:r w:rsidR="006417F1">
        <w:rPr>
          <w:sz w:val="28"/>
          <w:szCs w:val="28"/>
          <w:lang w:val="kk-KZ"/>
        </w:rPr>
        <w:t>,</w:t>
      </w:r>
      <w:r w:rsidR="006417F1" w:rsidRPr="008865E9">
        <w:rPr>
          <w:sz w:val="28"/>
          <w:szCs w:val="28"/>
          <w:lang w:val="kk-KZ"/>
        </w:rPr>
        <w:t xml:space="preserve"> 55–66]. </w:t>
      </w:r>
    </w:p>
    <w:p w:rsidR="006417F1" w:rsidRPr="008865E9" w:rsidRDefault="006417F1" w:rsidP="006417F1">
      <w:pPr>
        <w:ind w:firstLine="567"/>
        <w:jc w:val="both"/>
        <w:rPr>
          <w:sz w:val="28"/>
          <w:szCs w:val="28"/>
          <w:lang w:val="kk-KZ"/>
        </w:rPr>
      </w:pPr>
      <w:r w:rsidRPr="008865E9">
        <w:rPr>
          <w:sz w:val="28"/>
          <w:szCs w:val="28"/>
          <w:lang w:val="kk-KZ"/>
        </w:rPr>
        <w:lastRenderedPageBreak/>
        <w:t xml:space="preserve">Прагматикалық құзыреттіліктің басты көрсеткіші – сөйлеушінің эмпатиясы, сондықтан оқыту үдерісінде зерттеуші атап отырған «экспрессия» мәселесіне де көңіл бөлу қажет деп саналды. Өйткені экспрессия сөйлеушінің тілді «жанды қатынас» құралына айналдыруына, сонымен қатар тыңдаушыға әсер етуіне тікелей ықпал етеді. Тілді өз діттеміне сай дұрыс қолдануға төселдіру – білім алушының бәсекеге қабілеттілігін қалыптастырудың негізгі шарты. Коммуникативтік құзыреттіліктің құрамындағы прагматикалық құзыреттіліктің орнын анықтау мәселесі лингводидактика саласындағы көптеген зерттеушілердің еңбектерінде сөз болады. Ұзақ уақыт тілді  оқыту білім алушылардың грамматиканы меңгеруімен ғана шектелді. Алайда </w:t>
      </w:r>
      <w:r w:rsidR="00FE0A64">
        <w:rPr>
          <w:sz w:val="28"/>
          <w:szCs w:val="28"/>
          <w:lang w:val="kk-KZ"/>
        </w:rPr>
        <w:t xml:space="preserve">                        </w:t>
      </w:r>
      <w:r w:rsidRPr="008865E9">
        <w:rPr>
          <w:sz w:val="28"/>
          <w:szCs w:val="28"/>
          <w:lang w:val="kk-KZ"/>
        </w:rPr>
        <w:t>ХХ ғасырдың екінші жартысында тілді  оқытудың коммуникативтік тәсілі пайда болған кезде лингвистикалық құзыреттілікті меңгеру жеткіліксіз болып қалды, сонымен қатар басқа да бірнеше құзыреттіліктерді игеру қажеттілігі туындады. Олардың қатарына прагматикалық құзыреттілік те енді.</w:t>
      </w:r>
    </w:p>
    <w:p w:rsidR="006417F1" w:rsidRPr="008865E9" w:rsidRDefault="006417F1" w:rsidP="006417F1">
      <w:pPr>
        <w:ind w:firstLine="567"/>
        <w:jc w:val="both"/>
        <w:rPr>
          <w:sz w:val="28"/>
          <w:szCs w:val="28"/>
          <w:lang w:val="kk-KZ"/>
        </w:rPr>
      </w:pPr>
      <w:r w:rsidRPr="008865E9">
        <w:rPr>
          <w:sz w:val="28"/>
          <w:szCs w:val="28"/>
          <w:lang w:val="kk-KZ"/>
        </w:rPr>
        <w:t>Прагматиканы ғылым ретінде тереңірек түсіну, прагматикалық құзыреттілікті түсіну үшін прагматиканың кейбір теориялық тұжырымдары қарастырылды. Прагматиканың негізгі теорияларының бірі – сөйлеу актілері теориясы. Лингвистика мен тіл философиясындағы сөйлеу актісі – тіл мен қарым-қатынаста перформативті функциясы бар сөйлем. Дж.Л. Остиннің айтуынша, «сөйлеу актілерін үш деңгейде талдауға болады:</w:t>
      </w:r>
    </w:p>
    <w:p w:rsidR="006417F1" w:rsidRPr="008865E9" w:rsidRDefault="006417F1" w:rsidP="006417F1">
      <w:pPr>
        <w:ind w:firstLine="567"/>
        <w:jc w:val="both"/>
        <w:rPr>
          <w:sz w:val="28"/>
          <w:szCs w:val="28"/>
          <w:lang w:val="kk-KZ"/>
        </w:rPr>
      </w:pPr>
      <w:r w:rsidRPr="008865E9">
        <w:rPr>
          <w:sz w:val="28"/>
          <w:szCs w:val="28"/>
          <w:lang w:val="kk-KZ"/>
        </w:rPr>
        <w:t>- Локутивті акт – сөйлемді айту: сөйлемнің нақты айтылуы және оның айқын мағынасы, оған кез келген мәнді сөйлемнің вербалды, синтаксистік және семантикалық аспектілеріне сәйкес келетін фонетикалық, фактілік және ритуалдық әрекеттер кіреді;</w:t>
      </w:r>
    </w:p>
    <w:p w:rsidR="006417F1" w:rsidRPr="008865E9" w:rsidRDefault="006417F1" w:rsidP="006417F1">
      <w:pPr>
        <w:ind w:firstLine="567"/>
        <w:jc w:val="both"/>
        <w:rPr>
          <w:sz w:val="28"/>
          <w:szCs w:val="28"/>
          <w:lang w:val="kk-KZ"/>
        </w:rPr>
      </w:pPr>
      <w:r w:rsidRPr="008865E9">
        <w:rPr>
          <w:sz w:val="28"/>
          <w:szCs w:val="28"/>
          <w:lang w:val="kk-KZ"/>
        </w:rPr>
        <w:t>- Иллокутивті акт – сөйлемнің прагматикалық «иллокутивті күші», яғни оның нақты мәдени-әлеуметтік контексттегі тиісті сөздік әрекет ретіндегі болжамды мағынасы;</w:t>
      </w:r>
    </w:p>
    <w:p w:rsidR="006417F1" w:rsidRPr="008865E9" w:rsidRDefault="006417F1" w:rsidP="006417F1">
      <w:pPr>
        <w:ind w:firstLine="567"/>
        <w:jc w:val="both"/>
        <w:rPr>
          <w:sz w:val="28"/>
          <w:szCs w:val="28"/>
          <w:lang w:val="kk-KZ"/>
        </w:rPr>
      </w:pPr>
      <w:r w:rsidRPr="008865E9">
        <w:rPr>
          <w:sz w:val="28"/>
          <w:szCs w:val="28"/>
          <w:lang w:val="kk-KZ"/>
        </w:rPr>
        <w:t>- Перлокутивті акт – сөйлемнің нақты әсері, мысалы, тыңдаушыны сендіру, қорқыту, ағарту, шабыттандыру немесе біреуді бір нәрсеге итермелеу немесе түсінуге мәжбүрлеу, бұл айтушының ниетіне байланысты болмаса да орын алуы мүмкін»[</w:t>
      </w:r>
      <w:r w:rsidR="009D4E99">
        <w:rPr>
          <w:sz w:val="28"/>
          <w:szCs w:val="28"/>
          <w:lang w:val="kk-KZ"/>
        </w:rPr>
        <w:t>10</w:t>
      </w:r>
      <w:r w:rsidRPr="008865E9">
        <w:rPr>
          <w:sz w:val="28"/>
          <w:szCs w:val="28"/>
          <w:lang w:val="kk-KZ"/>
        </w:rPr>
        <w:t>].</w:t>
      </w:r>
    </w:p>
    <w:p w:rsidR="006417F1" w:rsidRPr="008865E9" w:rsidRDefault="006417F1" w:rsidP="006417F1">
      <w:pPr>
        <w:ind w:firstLine="567"/>
        <w:jc w:val="both"/>
        <w:rPr>
          <w:sz w:val="28"/>
          <w:szCs w:val="28"/>
          <w:lang w:val="kk-KZ"/>
        </w:rPr>
      </w:pPr>
      <w:r w:rsidRPr="008865E9">
        <w:rPr>
          <w:sz w:val="28"/>
          <w:szCs w:val="28"/>
          <w:lang w:val="kk-KZ"/>
        </w:rPr>
        <w:t>Осылайша, тілдегі прагматикалық нормаларды білу әңгімелесушіден қажетті перлокутивті акт алуды қамтамасыз етеді, яғни тиімді коммуникация орнайды.</w:t>
      </w:r>
    </w:p>
    <w:p w:rsidR="006417F1" w:rsidRPr="008865E9" w:rsidRDefault="006417F1" w:rsidP="006417F1">
      <w:pPr>
        <w:ind w:firstLine="567"/>
        <w:jc w:val="both"/>
        <w:rPr>
          <w:sz w:val="28"/>
          <w:szCs w:val="28"/>
          <w:lang w:val="kk-KZ"/>
        </w:rPr>
      </w:pPr>
      <w:r w:rsidRPr="008865E9">
        <w:rPr>
          <w:sz w:val="28"/>
          <w:szCs w:val="28"/>
          <w:lang w:val="kk-KZ"/>
        </w:rPr>
        <w:t xml:space="preserve">Прагматикалық құзыреттілік – оқушының жеке тұлғалық қасиетін дамытудың пәрменді құралы. Ол толеранттылықты, тыңдай білу қабілетін, этикалық-дионтологиялық негіздерді қалыптастырады. Прагматикалық құзыреттілікті қалыптастырудағы мақсат – коммуникацияға қатысушыларға тиімді ықпал ету, сәтті коммуникация орнату. Коммуникативтік-когнитивтік тәсіл оқушылардың сөйлеу дағдыларын дамыту үшін, теориялық білімді тәжірибемен ұштастыру үшін қолданылады. Яғни коммуникативтік-когнитивтік тәсіл тіл жүйелері туралы білімді орнымен қолдана білуге, тілді саналы түрде оқуға баулиды. Бұл орайда қазақ тілін оқытуда оқушылардың оқу-танымдық мотивтерін қалыптастыру, мән бере оқыту мәселесіне ерекше көңіл </w:t>
      </w:r>
      <w:r w:rsidRPr="008865E9">
        <w:rPr>
          <w:sz w:val="28"/>
          <w:szCs w:val="28"/>
          <w:lang w:val="kk-KZ"/>
        </w:rPr>
        <w:lastRenderedPageBreak/>
        <w:t>бөліп жүрген ғалым – профессор Ж.  Дәулетбекованың еңбектерінің маңызы зор. Ғалым жалпы білім беретін мектептерде қазақ тілін оқыту сапасын арттыруға бағытталған «Мән бере оқыту» атты төл технология құрастырды. Осыған байланысты ғалым: «Қазақ тілі пәнін меңгертуде оқушының логикалық ойлау қабілеттерін дамытуға, оның тіл туралы дүниетанымын қалыптастыруға мән бере оқыту қажет.  Бұл бағытта оқушының теориялық тақырыптарды дүниетанымдық тұрғыдан игеруі маңызды саналады... Ойлау қабілетін жетілдірудің бір тетігі – оқушының тіл туралы дүниетанымын қалыптастыру. Тіл пәні балаға тек грамматиканы, пунктуацияны меңгерту үшін оқытылмайды. Сондықтан ұсынылатын теориялық тақырыптар ауқымында тіл құбылыс ретінде ғаламның айрықша бір бөлшегі екендігін, оның өзіне тән заңдылықтары мен ерекшеліктері болатындығын, тілдің ұлттық ділмен, халық танымыммен сабақтастығын таныту нәтижесінде ғана баланың тіл туралы өзіндік көзқарасы пайда болады. Сабақ барысында тілдің жүйелі әрі дамушы құбылыс екенін білу, тілдің ұлттық құндылық екенін, ата-бабалардан қалған асыл аманат екенін түсіну, тілдің ұлтты ұйыстырушы негіз, халықты біріктіруші мәйек екенін білу, тілдің жеке адам мәдениетінің ғана емес, жалпы ұлт мәдениетінің көрсеткіші екенін түйсіну арқылы оның тілге деген қатынасы қалыптасып, жауапкершілік сезімі артады. Ал мұның бәрі тіл мен тарихтың, тіл мен ділдің байланысы туралы ұғымды кеңейту арқылы жүзеге асады», – дейді [</w:t>
      </w:r>
      <w:r w:rsidR="007103D0">
        <w:rPr>
          <w:sz w:val="28"/>
          <w:szCs w:val="28"/>
          <w:lang w:val="kk-KZ"/>
        </w:rPr>
        <w:t>12</w:t>
      </w:r>
      <w:r w:rsidRPr="008865E9">
        <w:rPr>
          <w:sz w:val="28"/>
          <w:szCs w:val="28"/>
          <w:lang w:val="kk-KZ"/>
        </w:rPr>
        <w:t>, 3-11-б.].</w:t>
      </w:r>
    </w:p>
    <w:p w:rsidR="006417F1" w:rsidRPr="008865E9" w:rsidRDefault="006417F1" w:rsidP="006417F1">
      <w:pPr>
        <w:tabs>
          <w:tab w:val="left" w:pos="0"/>
        </w:tabs>
        <w:ind w:firstLine="567"/>
        <w:jc w:val="both"/>
        <w:rPr>
          <w:sz w:val="28"/>
          <w:szCs w:val="28"/>
        </w:rPr>
      </w:pPr>
      <w:r w:rsidRPr="008865E9">
        <w:rPr>
          <w:sz w:val="28"/>
          <w:szCs w:val="28"/>
          <w:lang w:val="kk-KZ"/>
        </w:rPr>
        <w:t xml:space="preserve">Коммуникативтік-когнитивтік тәсілде лингвистикалық тәжірибеге айрықша мән беріледі. Тілді оқытуда әдебиет, тіл білімі, өзге тілдер мен мәдениеттер туралы білімді жандандыратын филологизация қағидаты туындайды. Теориялық аспектіде тіл жүйесі мәдениеттің бір бөлігі ретінде қарастырылады. Осыған байланысты профессор Н.Уәли: «Тіл мен мәдениеттің байланысы жөнінде келесі бір бағыттың түйінді тұжырымы «тіл – мәдениеттің фактісі, себебі ол ата-бабамыздан келе жатқан мәдениеттің құрамдас бөлігі»; «тіл – мәдениетті игеруді жүзеге асыратын негізгі құрал»; «тіл – мәдени құбылыстың ең маңыздысы»; «тіл – жан-дүниеміздің ақиқатқа айналуы, мәдениеттің бет-бейнесі, ұлттық менталитетке тән ерекшеліктерді бүркелемей, «жалаңаш» күйде көрсетуші» т.б. дегенге саяды. </w:t>
      </w:r>
      <w:r w:rsidRPr="008865E9">
        <w:rPr>
          <w:sz w:val="28"/>
          <w:szCs w:val="28"/>
        </w:rPr>
        <w:t>Материалдық мәдениет те, рухани мәдениет те тілден көрініс тауып отырады. Мәдениеттің қай-қайсы болмасын, ұлттық мәнділікке жатады. Оның ұлттық сипаты әр халықтың ақиқат дүниені тілі арқылы өзіндік көзбен көруіне байланысты болады. Тіл – адам мен ақиқат дүниені жалғастырушы буын.Тіл де, мәдениет те семиотикалық жүйеге жатады. Бірақ олар әр басқа семиотикалық жүйе болып табылады. Тілдік семиотика, мәдени семиотика әр басқа болғанмен, олардың ортақ белгілері болады:</w:t>
      </w:r>
    </w:p>
    <w:p w:rsidR="006417F1" w:rsidRPr="008865E9" w:rsidRDefault="006417F1" w:rsidP="006417F1">
      <w:pPr>
        <w:ind w:firstLine="567"/>
        <w:jc w:val="both"/>
        <w:rPr>
          <w:sz w:val="28"/>
          <w:szCs w:val="28"/>
        </w:rPr>
      </w:pPr>
      <w:r w:rsidRPr="008865E9">
        <w:rPr>
          <w:sz w:val="28"/>
          <w:szCs w:val="28"/>
        </w:rPr>
        <w:t>- мәдениет те тіл сияқты, адамның дүниетанымын бейнелейтін сананың формасы болып табылады;</w:t>
      </w:r>
    </w:p>
    <w:p w:rsidR="006417F1" w:rsidRPr="008865E9" w:rsidRDefault="006417F1" w:rsidP="006417F1">
      <w:pPr>
        <w:ind w:firstLine="567"/>
        <w:jc w:val="both"/>
        <w:rPr>
          <w:sz w:val="28"/>
          <w:szCs w:val="28"/>
        </w:rPr>
      </w:pPr>
      <w:r w:rsidRPr="008865E9">
        <w:rPr>
          <w:sz w:val="28"/>
          <w:szCs w:val="28"/>
        </w:rPr>
        <w:t>- мәдениет пен тіл өзара қарым-қатынаста (диалогте) болады; тілсіз мәдениет жоқ, мәдениетсіз тіл жоқ;</w:t>
      </w:r>
    </w:p>
    <w:p w:rsidR="006417F1" w:rsidRPr="008865E9" w:rsidRDefault="006417F1" w:rsidP="006417F1">
      <w:pPr>
        <w:ind w:firstLine="567"/>
        <w:jc w:val="both"/>
        <w:rPr>
          <w:sz w:val="28"/>
          <w:szCs w:val="28"/>
        </w:rPr>
      </w:pPr>
      <w:r w:rsidRPr="008865E9">
        <w:rPr>
          <w:sz w:val="28"/>
          <w:szCs w:val="28"/>
        </w:rPr>
        <w:t>- мәдениет пен тілдің субъектісі – индивид, социум, жеке тұлға, қоғам;</w:t>
      </w:r>
    </w:p>
    <w:p w:rsidR="006417F1" w:rsidRPr="008865E9" w:rsidRDefault="006417F1" w:rsidP="006417F1">
      <w:pPr>
        <w:ind w:firstLine="567"/>
        <w:jc w:val="both"/>
        <w:rPr>
          <w:sz w:val="28"/>
          <w:szCs w:val="28"/>
        </w:rPr>
      </w:pPr>
      <w:r w:rsidRPr="008865E9">
        <w:rPr>
          <w:sz w:val="28"/>
          <w:szCs w:val="28"/>
        </w:rPr>
        <w:t>- мәдениетке де, тілге де нормалық тән;</w:t>
      </w:r>
    </w:p>
    <w:p w:rsidR="006417F1" w:rsidRPr="008865E9" w:rsidRDefault="006417F1" w:rsidP="006417F1">
      <w:pPr>
        <w:ind w:firstLine="567"/>
        <w:jc w:val="both"/>
        <w:rPr>
          <w:sz w:val="28"/>
          <w:szCs w:val="28"/>
        </w:rPr>
      </w:pPr>
      <w:r w:rsidRPr="008865E9">
        <w:rPr>
          <w:sz w:val="28"/>
          <w:szCs w:val="28"/>
        </w:rPr>
        <w:lastRenderedPageBreak/>
        <w:t>- тарихилық – мәдениет пен тілдің мәнді қасиеттерінің бірі.</w:t>
      </w:r>
    </w:p>
    <w:p w:rsidR="006417F1" w:rsidRPr="008865E9" w:rsidRDefault="006417F1" w:rsidP="006417F1">
      <w:pPr>
        <w:tabs>
          <w:tab w:val="left" w:pos="0"/>
        </w:tabs>
        <w:ind w:firstLine="567"/>
        <w:jc w:val="both"/>
        <w:rPr>
          <w:sz w:val="28"/>
          <w:szCs w:val="28"/>
          <w:lang w:val="kk-KZ"/>
        </w:rPr>
      </w:pPr>
      <w:r w:rsidRPr="008865E9">
        <w:rPr>
          <w:sz w:val="28"/>
          <w:szCs w:val="28"/>
          <w:lang w:val="kk-KZ"/>
        </w:rPr>
        <w:t>... А</w:t>
      </w:r>
      <w:r w:rsidRPr="008865E9">
        <w:rPr>
          <w:sz w:val="28"/>
          <w:szCs w:val="28"/>
        </w:rPr>
        <w:t>қиқат нәрсе – «тіл» мен «мәдениеттің» өзара байланысы. Сондықтан тілдік тұлғаны, сөз тұлғасын тек тілдің, сөздің субъектісі деп қарамай, ұлттық мәдениеттің де субъектісі деп танудың сөз мәдениеті үшін ұстанымды мәні бар. Өйткені мәдени семантиканың тілдік таңбалар арқылы жүзеге асатынын ескермеу тілдік қарым-қатынаста сөздің коммуникативтік сапасын төмендететін қауіпті аймаққа айналар еді</w:t>
      </w:r>
      <w:r w:rsidRPr="008865E9">
        <w:rPr>
          <w:sz w:val="28"/>
          <w:szCs w:val="28"/>
          <w:lang w:val="kk-KZ"/>
        </w:rPr>
        <w:t>», – дейді[1</w:t>
      </w:r>
      <w:r w:rsidR="007103D0">
        <w:rPr>
          <w:sz w:val="28"/>
          <w:szCs w:val="28"/>
          <w:lang w:val="kk-KZ"/>
        </w:rPr>
        <w:t>3, 50-</w:t>
      </w:r>
      <w:r w:rsidRPr="008865E9">
        <w:rPr>
          <w:sz w:val="28"/>
          <w:szCs w:val="28"/>
          <w:lang w:val="kk-KZ"/>
        </w:rPr>
        <w:t>б.].</w:t>
      </w:r>
    </w:p>
    <w:p w:rsidR="006417F1" w:rsidRPr="008865E9" w:rsidRDefault="006417F1" w:rsidP="006417F1">
      <w:pPr>
        <w:ind w:firstLine="567"/>
        <w:jc w:val="both"/>
        <w:rPr>
          <w:sz w:val="28"/>
          <w:szCs w:val="28"/>
          <w:lang w:val="kk-KZ"/>
        </w:rPr>
      </w:pPr>
      <w:r w:rsidRPr="008865E9">
        <w:rPr>
          <w:sz w:val="28"/>
          <w:szCs w:val="28"/>
          <w:lang w:val="kk-KZ"/>
        </w:rPr>
        <w:t xml:space="preserve">Филологизацияны жүзеге асырудың бірнеше жолы бар. Біріншіден, тіл жүйе ретінде оның әртүрлі бағыттардағы дамуы тұрғысынан – тарихи, грамматикалық, әлеуметтік және т.б. жағынан қарастырылады. Екіншіден, тіл туралы білім тілді үйретуде тірек ретінде пайдаланылады. Үшіншіден, мәдени-әлеуметтік  компонент қазақ тілін оқып жатқан оқушылардың коммуникативтік құзыреттілігін қалыптастыруда маңызды қызмет атқарады. Филологизацияның практикалық мәні түрлі мәтіндерді пайдаланудан көрінеді. Сондықтан қазақ тілін  оқыту үдерісінде оқушылардың прагматикалық құзыреттіліктерін қалыптастыруда коммуникативтік және когнитивтік бағыттарды үйлестіре білу қажет. Прагматикалық құзыреттілік функционалдық сауаттылықпен ажырамас байланыста, ол ауызша және жазбаша сөйлеуді нақты функцияларды орындау үшін пайдалану қабілеті ретінде сипатталады. Бұл белгілі бір тіл элементі қандай функцияны (микрофункцияны) орындай алатынын білумен ғана шектелмей, сонымен қатар өзара әрекеттесудің кезеңдері тығыз байланысқан үдеріс ретіндегі мәнін түсінуге, осы үдерістерді басқара білуге мүмкіндік береді. </w:t>
      </w:r>
    </w:p>
    <w:p w:rsidR="006417F1" w:rsidRPr="009C1B6A" w:rsidRDefault="006417F1" w:rsidP="006417F1">
      <w:pPr>
        <w:ind w:firstLine="567"/>
        <w:jc w:val="both"/>
        <w:rPr>
          <w:sz w:val="28"/>
          <w:szCs w:val="28"/>
          <w:lang w:val="kk-KZ"/>
        </w:rPr>
      </w:pPr>
      <w:r w:rsidRPr="008865E9">
        <w:rPr>
          <w:sz w:val="28"/>
          <w:szCs w:val="28"/>
          <w:lang w:val="kk-KZ"/>
        </w:rPr>
        <w:t xml:space="preserve">Микрофункциялар интерактивті құрылыммен сипатталады. Неғұрлым күрделі жағдайлар макрофункциялар қатарын қамтитын құрылымға ие, олар ресми немесе бейресми әлеуметтік өзара әрекеттесу модельдеріне сәйкес құрылады. Микрофункциялар – өзара әрекеттесу кезінде қысқа айтылымдар арқылы іске асатын сөйлеу актілері, макрофункциялар – кең ауқымды сөйлеу жағдаяттарын қамтитын құрылымдар. </w:t>
      </w:r>
      <w:r w:rsidRPr="009C1B6A">
        <w:rPr>
          <w:sz w:val="28"/>
          <w:szCs w:val="28"/>
          <w:lang w:val="kk-KZ"/>
        </w:rPr>
        <w:t xml:space="preserve">Оқушы меңгеруі тиіс </w:t>
      </w:r>
      <w:r w:rsidRPr="009C1B6A">
        <w:rPr>
          <w:bCs/>
          <w:sz w:val="28"/>
          <w:szCs w:val="28"/>
          <w:lang w:val="kk-KZ"/>
        </w:rPr>
        <w:t>негізгі микрофункциялар:</w:t>
      </w:r>
    </w:p>
    <w:p w:rsidR="006417F1" w:rsidRPr="009C1B6A" w:rsidRDefault="006417F1" w:rsidP="006417F1">
      <w:pPr>
        <w:numPr>
          <w:ilvl w:val="0"/>
          <w:numId w:val="45"/>
        </w:numPr>
        <w:tabs>
          <w:tab w:val="left" w:pos="993"/>
        </w:tabs>
        <w:ind w:left="0" w:firstLine="709"/>
        <w:jc w:val="both"/>
        <w:rPr>
          <w:sz w:val="28"/>
          <w:szCs w:val="28"/>
          <w:lang w:val="kk-KZ"/>
        </w:rPr>
      </w:pPr>
      <w:r w:rsidRPr="009C1B6A">
        <w:rPr>
          <w:bCs/>
          <w:sz w:val="28"/>
          <w:szCs w:val="28"/>
          <w:lang w:val="kk-KZ"/>
        </w:rPr>
        <w:t>нақты ақпаратты, дәйектерді іздеп, жеткізу</w:t>
      </w:r>
      <w:r w:rsidRPr="009C1B6A">
        <w:rPr>
          <w:sz w:val="28"/>
          <w:szCs w:val="28"/>
          <w:lang w:val="kk-KZ"/>
        </w:rPr>
        <w:t>: қажет ақпаратты анықтау, ұсыну, түзету, сұрақ-жауап;</w:t>
      </w:r>
    </w:p>
    <w:p w:rsidR="006417F1" w:rsidRPr="009C1B6A" w:rsidRDefault="006417F1" w:rsidP="006417F1">
      <w:pPr>
        <w:numPr>
          <w:ilvl w:val="0"/>
          <w:numId w:val="45"/>
        </w:numPr>
        <w:tabs>
          <w:tab w:val="left" w:pos="993"/>
        </w:tabs>
        <w:ind w:left="0" w:firstLine="709"/>
        <w:jc w:val="both"/>
        <w:rPr>
          <w:sz w:val="28"/>
          <w:szCs w:val="28"/>
          <w:lang w:val="kk-KZ"/>
        </w:rPr>
      </w:pPr>
      <w:r w:rsidRPr="009C1B6A">
        <w:rPr>
          <w:bCs/>
          <w:sz w:val="28"/>
          <w:szCs w:val="28"/>
          <w:lang w:val="kk-KZ"/>
        </w:rPr>
        <w:t>өз ойын, пікірін білдіру, өзгенің ойын білу</w:t>
      </w:r>
      <w:r w:rsidRPr="009C1B6A">
        <w:rPr>
          <w:sz w:val="28"/>
          <w:szCs w:val="28"/>
          <w:lang w:val="kk-KZ"/>
        </w:rPr>
        <w:t>: фактілер (келіспеу/келісу), білім (білу/білмеу, еске түсіру, ұмыту, ықтималдық, сенімділік), модальдылық (қажеттілік, мүмкіндік, рұқсат), тілектер (қажеттілік, ниет, артық көру), эмоциялар (қанағаттану, ұнату/жек көру, қызығушылық, үміт, қорқыныш, уайым), мораль (кешірім, мақұлдау, өкіну, жанашырлық);</w:t>
      </w:r>
    </w:p>
    <w:p w:rsidR="006417F1" w:rsidRPr="009C1B6A" w:rsidRDefault="006417F1" w:rsidP="006417F1">
      <w:pPr>
        <w:numPr>
          <w:ilvl w:val="0"/>
          <w:numId w:val="45"/>
        </w:numPr>
        <w:tabs>
          <w:tab w:val="left" w:pos="993"/>
        </w:tabs>
        <w:ind w:left="0" w:firstLine="709"/>
        <w:jc w:val="both"/>
        <w:rPr>
          <w:sz w:val="28"/>
          <w:szCs w:val="28"/>
          <w:lang w:val="kk-KZ"/>
        </w:rPr>
      </w:pPr>
      <w:r w:rsidRPr="009C1B6A">
        <w:rPr>
          <w:bCs/>
          <w:sz w:val="28"/>
          <w:szCs w:val="28"/>
          <w:lang w:val="kk-KZ"/>
        </w:rPr>
        <w:t>ықпал ету</w:t>
      </w:r>
      <w:r w:rsidRPr="009C1B6A">
        <w:rPr>
          <w:sz w:val="28"/>
          <w:szCs w:val="28"/>
          <w:lang w:val="kk-KZ"/>
        </w:rPr>
        <w:t>: ұсыныс, кеңес, ескерту, ынталандыру, көмек сұрау, шақыру;</w:t>
      </w:r>
    </w:p>
    <w:p w:rsidR="006417F1" w:rsidRPr="008865E9" w:rsidRDefault="006417F1" w:rsidP="006417F1">
      <w:pPr>
        <w:numPr>
          <w:ilvl w:val="0"/>
          <w:numId w:val="45"/>
        </w:numPr>
        <w:tabs>
          <w:tab w:val="left" w:pos="993"/>
        </w:tabs>
        <w:ind w:left="0" w:firstLine="709"/>
        <w:jc w:val="both"/>
        <w:rPr>
          <w:sz w:val="28"/>
          <w:szCs w:val="28"/>
        </w:rPr>
      </w:pPr>
      <w:r w:rsidRPr="009C1B6A">
        <w:rPr>
          <w:bCs/>
          <w:sz w:val="28"/>
          <w:szCs w:val="28"/>
          <w:lang w:val="kk-KZ"/>
        </w:rPr>
        <w:t>к</w:t>
      </w:r>
      <w:r w:rsidRPr="009C1B6A">
        <w:rPr>
          <w:bCs/>
          <w:sz w:val="28"/>
          <w:szCs w:val="28"/>
        </w:rPr>
        <w:t>оммуникация актілері</w:t>
      </w:r>
      <w:r w:rsidRPr="009C1B6A">
        <w:rPr>
          <w:sz w:val="28"/>
          <w:szCs w:val="28"/>
        </w:rPr>
        <w:t>: назар</w:t>
      </w:r>
      <w:r w:rsidRPr="008865E9">
        <w:rPr>
          <w:sz w:val="28"/>
          <w:szCs w:val="28"/>
        </w:rPr>
        <w:t xml:space="preserve"> аударту, амандасу, танысу, қоштасу және т.б.</w:t>
      </w:r>
    </w:p>
    <w:p w:rsidR="006417F1" w:rsidRPr="008865E9" w:rsidRDefault="006417F1" w:rsidP="006417F1">
      <w:pPr>
        <w:tabs>
          <w:tab w:val="left" w:pos="993"/>
        </w:tabs>
        <w:ind w:firstLine="709"/>
        <w:jc w:val="both"/>
        <w:rPr>
          <w:sz w:val="28"/>
          <w:szCs w:val="28"/>
        </w:rPr>
      </w:pPr>
      <w:r w:rsidRPr="008865E9">
        <w:rPr>
          <w:sz w:val="28"/>
          <w:szCs w:val="28"/>
          <w:lang w:val="kk-KZ"/>
        </w:rPr>
        <w:t>Бұл</w:t>
      </w:r>
      <w:r w:rsidRPr="008865E9">
        <w:rPr>
          <w:sz w:val="28"/>
          <w:szCs w:val="28"/>
        </w:rPr>
        <w:t xml:space="preserve"> микрофункциялар макрофункциялық жүйенің құрамдас бөлігі </w:t>
      </w:r>
      <w:r w:rsidRPr="008865E9">
        <w:rPr>
          <w:sz w:val="28"/>
          <w:szCs w:val="28"/>
          <w:lang w:val="kk-KZ"/>
        </w:rPr>
        <w:t xml:space="preserve">болып табылады әрі </w:t>
      </w:r>
      <w:r w:rsidRPr="008865E9">
        <w:rPr>
          <w:sz w:val="28"/>
          <w:szCs w:val="28"/>
        </w:rPr>
        <w:t>прагматикалық құзыреттілікті жүзеге асыру барысында көрініс табады.</w:t>
      </w:r>
    </w:p>
    <w:p w:rsidR="006417F1" w:rsidRPr="008865E9" w:rsidRDefault="006417F1" w:rsidP="006417F1">
      <w:pPr>
        <w:ind w:firstLine="709"/>
        <w:jc w:val="both"/>
        <w:rPr>
          <w:sz w:val="28"/>
          <w:szCs w:val="28"/>
          <w:lang w:val="kk-KZ"/>
        </w:rPr>
      </w:pPr>
      <w:r w:rsidRPr="00D32C5C">
        <w:rPr>
          <w:bCs/>
          <w:sz w:val="28"/>
          <w:szCs w:val="28"/>
        </w:rPr>
        <w:lastRenderedPageBreak/>
        <w:t>Макрофункциялар</w:t>
      </w:r>
      <w:r w:rsidRPr="00D32C5C">
        <w:rPr>
          <w:sz w:val="28"/>
          <w:szCs w:val="28"/>
        </w:rPr>
        <w:t xml:space="preserve"> –</w:t>
      </w:r>
      <w:r w:rsidRPr="008865E9">
        <w:rPr>
          <w:sz w:val="28"/>
          <w:szCs w:val="28"/>
        </w:rPr>
        <w:t xml:space="preserve"> ауызша және жазбаша сөйлеудің функционалды қолданылу категориялары</w:t>
      </w:r>
      <w:r w:rsidRPr="008865E9">
        <w:rPr>
          <w:sz w:val="28"/>
          <w:szCs w:val="28"/>
          <w:lang w:val="kk-KZ"/>
        </w:rPr>
        <w:t xml:space="preserve">. Олар сипаттау, баяндау, түсініктеме беру, пайымдау, түсіндіру, дәлелдеу, нұсқау беру, уәждеу, сендіру және т.б. мазмұнды сөйлемдер тізбегінен тұрады. </w:t>
      </w:r>
    </w:p>
    <w:p w:rsidR="006417F1" w:rsidRPr="008865E9" w:rsidRDefault="006417F1" w:rsidP="006417F1">
      <w:pPr>
        <w:ind w:firstLine="567"/>
        <w:jc w:val="both"/>
        <w:rPr>
          <w:sz w:val="28"/>
          <w:szCs w:val="28"/>
          <w:lang w:val="kk-KZ"/>
        </w:rPr>
      </w:pPr>
      <w:r w:rsidRPr="008865E9">
        <w:rPr>
          <w:sz w:val="28"/>
          <w:szCs w:val="28"/>
          <w:lang w:val="kk-KZ"/>
        </w:rPr>
        <w:t>Д. Хаймс, М. Каналь, М. Суэйннің модельдерінде коммуникативтік құзыреттілік екі түрлі сипатталады. Бірінші бағыт коммуникативтік құзыреттілікті белгілі бір ережелер мен формалар жиынтығы ретінде қарастырады, олар үйлесімді білім жүйесіне біріктірілген. Екінші бағыт бойынша, құзыреттілік тілдің белгілі бір контексте дұрыс қолдану қабілеті ретінде сипатталады. Коммуникативтік құзыреттілік белгілі бір ережелер мен формалар жиынтығы және тілдің белгілі бір контексте дұрыс қолдану қабілетінен тұрады. Осы екі бағыттың негізінде коммуникативтік құзыреттілікке үш басты компонент енгізілді: грамматикалық субқұзыреттілік, әлеуметтік-лингвистикалық субқұзыреттілік, стратегиялық немесе компенсаторлық субқұзыреттілік. Кейінірек М. Каналь бұл үш компонентке тағы бір компонент – дискурстық субқұзыреттілікті қосты [</w:t>
      </w:r>
      <w:r>
        <w:rPr>
          <w:sz w:val="28"/>
          <w:szCs w:val="28"/>
          <w:lang w:val="kk-KZ"/>
        </w:rPr>
        <w:t>1</w:t>
      </w:r>
      <w:r w:rsidR="007103D0">
        <w:rPr>
          <w:sz w:val="28"/>
          <w:szCs w:val="28"/>
          <w:lang w:val="kk-KZ"/>
        </w:rPr>
        <w:t>4</w:t>
      </w:r>
      <w:r w:rsidRPr="008865E9">
        <w:rPr>
          <w:sz w:val="28"/>
          <w:szCs w:val="28"/>
          <w:lang w:val="kk-KZ"/>
        </w:rPr>
        <w:t>].</w:t>
      </w:r>
    </w:p>
    <w:p w:rsidR="006417F1" w:rsidRPr="008865E9" w:rsidRDefault="006417F1" w:rsidP="006417F1">
      <w:pPr>
        <w:ind w:firstLine="567"/>
        <w:jc w:val="both"/>
        <w:rPr>
          <w:sz w:val="28"/>
          <w:szCs w:val="28"/>
          <w:lang w:val="kk-KZ"/>
        </w:rPr>
      </w:pPr>
      <w:r w:rsidRPr="008865E9">
        <w:rPr>
          <w:noProof/>
          <w:sz w:val="28"/>
          <w:szCs w:val="28"/>
        </w:rPr>
        <w:drawing>
          <wp:inline distT="0" distB="0" distL="0" distR="0">
            <wp:extent cx="4476750" cy="2847975"/>
            <wp:effectExtent l="0" t="76200" r="0" b="47625"/>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6417F1" w:rsidRPr="008865E9" w:rsidRDefault="006417F1" w:rsidP="006417F1">
      <w:pPr>
        <w:ind w:firstLine="567"/>
        <w:jc w:val="both"/>
        <w:rPr>
          <w:sz w:val="28"/>
          <w:szCs w:val="28"/>
          <w:lang w:val="kk-KZ"/>
        </w:rPr>
      </w:pPr>
    </w:p>
    <w:p w:rsidR="006417F1" w:rsidRPr="00CC324D" w:rsidRDefault="006417F1" w:rsidP="006417F1">
      <w:pPr>
        <w:ind w:firstLine="567"/>
        <w:jc w:val="center"/>
        <w:rPr>
          <w:sz w:val="28"/>
          <w:szCs w:val="28"/>
          <w:lang w:val="kk-KZ"/>
        </w:rPr>
      </w:pPr>
      <w:r w:rsidRPr="00CC324D">
        <w:rPr>
          <w:sz w:val="28"/>
          <w:szCs w:val="28"/>
          <w:lang w:val="kk-KZ"/>
        </w:rPr>
        <w:t>Сурет 2-Коммуникативтік құзыреттілік компоненттері</w:t>
      </w:r>
    </w:p>
    <w:p w:rsidR="006417F1" w:rsidRPr="008865E9" w:rsidRDefault="006417F1" w:rsidP="006417F1">
      <w:pPr>
        <w:ind w:firstLine="567"/>
        <w:jc w:val="both"/>
        <w:rPr>
          <w:sz w:val="28"/>
          <w:szCs w:val="28"/>
          <w:lang w:val="kk-KZ"/>
        </w:rPr>
      </w:pPr>
    </w:p>
    <w:p w:rsidR="006417F1" w:rsidRPr="008865E9" w:rsidRDefault="006417F1" w:rsidP="006417F1">
      <w:pPr>
        <w:ind w:firstLine="567"/>
        <w:jc w:val="both"/>
        <w:rPr>
          <w:sz w:val="28"/>
          <w:szCs w:val="28"/>
          <w:lang w:val="kk-KZ"/>
        </w:rPr>
      </w:pPr>
      <w:r w:rsidRPr="008865E9">
        <w:rPr>
          <w:sz w:val="28"/>
          <w:szCs w:val="28"/>
          <w:lang w:val="kk-KZ"/>
        </w:rPr>
        <w:t xml:space="preserve">Грамматикалық субқұзыреттілік лексикалық, синтаксистік, морфологиялық, фонетикалық, семантикалық және тілдің когеренттілік ережелерін білу мен қолдануды қамтиды. Әлеуметтік-лингвистикалық субқұзыреттілік екі бағытта қарастырылады: дискурсты құрастыру және ұйымдастыру ережелерін білу және қолдану қабілеті, сондай-ақ тілдің мәдени-әлеуметтік ережелерін білу және қолдану қабілеті. Дискурс ережелерін қолдану дегеніміз – әртүрлі коммуникативтік мақсаттар үшін үлкен мәтіндерді құрастыру және үйлестіру қабілеті. Мәдени-әлеуметтік ережелерді қолдануда сөйлеушінің ағымдағы мәдени-әлеуметтік контекстке сәйкес сөйлемдерді түсіну және қайта жаңғырту қабілеті назарға алынады. Әңгіме тақырыбы, сөйлеушілердің әлеуметтік рөлдері және т.б. сияқты параметрлер ескеріледі. </w:t>
      </w:r>
      <w:r w:rsidRPr="008865E9">
        <w:rPr>
          <w:sz w:val="28"/>
          <w:szCs w:val="28"/>
          <w:lang w:val="kk-KZ"/>
        </w:rPr>
        <w:lastRenderedPageBreak/>
        <w:t>Осылайша, мәдени-әлеуметтік құзыреттілік прагмалингвистика және социопрагматика салаларында қарастырылады. Бір жағынан, сөйлеуші мәнерлеу құралдарын таңдау кезінде контекске сүйенуі керек. Екінші жағынан, ол дискурсты мәдени-әлеуметтік ортаға сәйкес дұрыс ұйымдастыруы қажет.</w:t>
      </w:r>
    </w:p>
    <w:p w:rsidR="006417F1" w:rsidRPr="008865E9" w:rsidRDefault="006417F1" w:rsidP="006417F1">
      <w:pPr>
        <w:ind w:firstLine="567"/>
        <w:jc w:val="both"/>
        <w:rPr>
          <w:sz w:val="28"/>
          <w:szCs w:val="28"/>
          <w:lang w:val="kk-KZ"/>
        </w:rPr>
      </w:pPr>
      <w:r w:rsidRPr="008865E9">
        <w:rPr>
          <w:sz w:val="28"/>
          <w:szCs w:val="28"/>
          <w:lang w:val="kk-KZ"/>
        </w:rPr>
        <w:t>Үшінші компонент – компенсаторлық (стратегиялық) субқұзыреттілік. Ол коммуникативтік мәселелер туындаған кезде түсініспеушілік жағдайларын жеңілдету немесе жою үшін вербалды немесе вербалды емес құралдарды қолдануды білдіреді. Компенсаторлық субқұзыреттілікті жүзеге асырудың екі түрі бар. Бірінші түрі грамматикалық субқұзыреттілікті қолдану стратегияларын қамтиды (мысалы, қайта сұрау). Екінші түрі әлеуметтік-лингвистикалық субқұзыреттілікті қолдану стратегияларын қамтиды (мысалы, дұрыс жүгіну формаларын қолдану).</w:t>
      </w:r>
    </w:p>
    <w:p w:rsidR="006417F1" w:rsidRPr="008865E9" w:rsidRDefault="006417F1" w:rsidP="006417F1">
      <w:pPr>
        <w:ind w:firstLine="567"/>
        <w:jc w:val="both"/>
        <w:rPr>
          <w:sz w:val="28"/>
          <w:szCs w:val="28"/>
          <w:lang w:val="kk-KZ"/>
        </w:rPr>
      </w:pPr>
      <w:r w:rsidRPr="008865E9">
        <w:rPr>
          <w:sz w:val="28"/>
          <w:szCs w:val="28"/>
          <w:lang w:val="kk-KZ"/>
        </w:rPr>
        <w:t>М. Каналь енгізген дискурстық субқұзыреттілік моделі төртінші компонент ретінде толықтырылған. Дискурстық субқұзыреттілік әлеуметтік-лингвистикалық құзыреттіліктің бір бөлігін қамтиды, атап айтқанда, дискурс құру дағдыларын қамтиды. Онда негізгі параметрлер – когезия мен когеренттілік дағдылары, сондай-ақ тілдік құралдар дұрыс қолданылады [</w:t>
      </w:r>
      <w:r>
        <w:rPr>
          <w:sz w:val="28"/>
          <w:szCs w:val="28"/>
          <w:lang w:val="kk-KZ"/>
        </w:rPr>
        <w:t>1</w:t>
      </w:r>
      <w:r w:rsidR="00486C7E">
        <w:rPr>
          <w:sz w:val="28"/>
          <w:szCs w:val="28"/>
          <w:lang w:val="kk-KZ"/>
        </w:rPr>
        <w:t>4</w:t>
      </w:r>
      <w:r w:rsidRPr="008865E9">
        <w:rPr>
          <w:sz w:val="28"/>
          <w:szCs w:val="28"/>
          <w:lang w:val="kk-KZ"/>
        </w:rPr>
        <w:t>].</w:t>
      </w:r>
    </w:p>
    <w:p w:rsidR="006417F1" w:rsidRPr="008865E9" w:rsidRDefault="006417F1" w:rsidP="006417F1">
      <w:pPr>
        <w:ind w:firstLine="567"/>
        <w:jc w:val="both"/>
        <w:rPr>
          <w:b/>
          <w:sz w:val="28"/>
          <w:szCs w:val="28"/>
          <w:lang w:val="kk-KZ"/>
        </w:rPr>
      </w:pPr>
    </w:p>
    <w:p w:rsidR="006417F1" w:rsidRPr="008865E9" w:rsidRDefault="006417F1" w:rsidP="006417F1">
      <w:pPr>
        <w:jc w:val="both"/>
        <w:rPr>
          <w:sz w:val="28"/>
          <w:szCs w:val="28"/>
          <w:lang w:val="kk-KZ"/>
        </w:rPr>
      </w:pPr>
      <w:r w:rsidRPr="008865E9">
        <w:rPr>
          <w:sz w:val="28"/>
          <w:szCs w:val="28"/>
          <w:lang w:val="kk-KZ"/>
        </w:rPr>
        <w:t>Кесте 1 - Субқұзыреттілік түрлері мен ерекшеліктері</w:t>
      </w:r>
    </w:p>
    <w:p w:rsidR="006417F1" w:rsidRPr="008865E9" w:rsidRDefault="006417F1" w:rsidP="006417F1">
      <w:pPr>
        <w:ind w:firstLine="567"/>
        <w:jc w:val="both"/>
        <w:rPr>
          <w:sz w:val="28"/>
          <w:szCs w:val="28"/>
          <w:lang w:val="kk-KZ"/>
        </w:rPr>
      </w:pPr>
    </w:p>
    <w:tbl>
      <w:tblPr>
        <w:tblStyle w:val="a3"/>
        <w:tblW w:w="0" w:type="auto"/>
        <w:tblLook w:val="04A0"/>
      </w:tblPr>
      <w:tblGrid>
        <w:gridCol w:w="2802"/>
        <w:gridCol w:w="6945"/>
      </w:tblGrid>
      <w:tr w:rsidR="006417F1" w:rsidRPr="008865E9" w:rsidTr="00FE0A64">
        <w:tc>
          <w:tcPr>
            <w:tcW w:w="2802" w:type="dxa"/>
          </w:tcPr>
          <w:p w:rsidR="006417F1" w:rsidRPr="008E15C8" w:rsidRDefault="006417F1" w:rsidP="00FE0A64">
            <w:pPr>
              <w:ind w:firstLine="567"/>
              <w:jc w:val="center"/>
              <w:rPr>
                <w:sz w:val="24"/>
                <w:szCs w:val="24"/>
                <w:lang w:val="kk-KZ"/>
              </w:rPr>
            </w:pPr>
            <w:r w:rsidRPr="008E15C8">
              <w:rPr>
                <w:sz w:val="24"/>
                <w:szCs w:val="24"/>
                <w:lang w:val="kk-KZ"/>
              </w:rPr>
              <w:t>Субқұзыреттілік түрлері</w:t>
            </w:r>
          </w:p>
        </w:tc>
        <w:tc>
          <w:tcPr>
            <w:tcW w:w="6945" w:type="dxa"/>
          </w:tcPr>
          <w:p w:rsidR="006417F1" w:rsidRPr="008E15C8" w:rsidRDefault="006417F1" w:rsidP="00ED7046">
            <w:pPr>
              <w:ind w:firstLine="567"/>
              <w:jc w:val="both"/>
              <w:rPr>
                <w:sz w:val="24"/>
                <w:szCs w:val="24"/>
                <w:lang w:val="kk-KZ"/>
              </w:rPr>
            </w:pPr>
            <w:r w:rsidRPr="008E15C8">
              <w:rPr>
                <w:sz w:val="24"/>
                <w:szCs w:val="24"/>
                <w:lang w:val="kk-KZ"/>
              </w:rPr>
              <w:t>Субқұзыреттіліктің ерекшелігі</w:t>
            </w:r>
          </w:p>
        </w:tc>
      </w:tr>
      <w:tr w:rsidR="006417F1" w:rsidRPr="00194234" w:rsidTr="00FE0A64">
        <w:tc>
          <w:tcPr>
            <w:tcW w:w="2802" w:type="dxa"/>
          </w:tcPr>
          <w:p w:rsidR="006417F1" w:rsidRPr="008E15C8" w:rsidRDefault="006417F1" w:rsidP="00FE0A64">
            <w:pPr>
              <w:ind w:firstLine="567"/>
              <w:jc w:val="center"/>
              <w:rPr>
                <w:sz w:val="24"/>
                <w:szCs w:val="24"/>
                <w:lang w:val="kk-KZ"/>
              </w:rPr>
            </w:pPr>
            <w:r w:rsidRPr="008E15C8">
              <w:rPr>
                <w:sz w:val="24"/>
                <w:szCs w:val="24"/>
                <w:lang w:val="kk-KZ"/>
              </w:rPr>
              <w:t>Грамматикалық субқұзыреттілік</w:t>
            </w:r>
          </w:p>
        </w:tc>
        <w:tc>
          <w:tcPr>
            <w:tcW w:w="6945" w:type="dxa"/>
          </w:tcPr>
          <w:p w:rsidR="006417F1" w:rsidRPr="008E15C8" w:rsidRDefault="006417F1" w:rsidP="00ED7046">
            <w:pPr>
              <w:ind w:firstLine="567"/>
              <w:jc w:val="both"/>
              <w:rPr>
                <w:sz w:val="24"/>
                <w:szCs w:val="24"/>
                <w:lang w:val="kk-KZ"/>
              </w:rPr>
            </w:pPr>
            <w:r w:rsidRPr="008E15C8">
              <w:rPr>
                <w:sz w:val="24"/>
                <w:szCs w:val="24"/>
                <w:lang w:val="kk-KZ"/>
              </w:rPr>
              <w:t>Грамматикалық субқұзыреттілік лексикалық, синтаксистік, морфологиялық, фонетикалық, семантикалық және тілдің когеренттілік ережелерін біліп, қолдануқабілеті</w:t>
            </w:r>
          </w:p>
        </w:tc>
      </w:tr>
      <w:tr w:rsidR="006417F1" w:rsidRPr="00194234" w:rsidTr="00FE0A64">
        <w:tc>
          <w:tcPr>
            <w:tcW w:w="2802" w:type="dxa"/>
          </w:tcPr>
          <w:p w:rsidR="006417F1" w:rsidRPr="008E15C8" w:rsidRDefault="006417F1" w:rsidP="00FE0A64">
            <w:pPr>
              <w:ind w:firstLine="567"/>
              <w:jc w:val="center"/>
              <w:rPr>
                <w:sz w:val="24"/>
                <w:szCs w:val="24"/>
                <w:lang w:val="kk-KZ"/>
              </w:rPr>
            </w:pPr>
            <w:r w:rsidRPr="008E15C8">
              <w:rPr>
                <w:sz w:val="24"/>
                <w:szCs w:val="24"/>
                <w:lang w:val="kk-KZ"/>
              </w:rPr>
              <w:t>Мәдени-әлеуметтік субқұзыреттілік</w:t>
            </w:r>
          </w:p>
        </w:tc>
        <w:tc>
          <w:tcPr>
            <w:tcW w:w="6945" w:type="dxa"/>
          </w:tcPr>
          <w:p w:rsidR="006417F1" w:rsidRPr="008E15C8" w:rsidRDefault="006417F1" w:rsidP="00ED7046">
            <w:pPr>
              <w:ind w:firstLine="567"/>
              <w:jc w:val="both"/>
              <w:rPr>
                <w:sz w:val="24"/>
                <w:szCs w:val="24"/>
                <w:lang w:val="kk-KZ"/>
              </w:rPr>
            </w:pPr>
            <w:r w:rsidRPr="008E15C8">
              <w:rPr>
                <w:sz w:val="24"/>
                <w:szCs w:val="24"/>
                <w:lang w:val="kk-KZ"/>
              </w:rPr>
              <w:t>сөйлеушінің ағымдағы мәдени-әлеуметтік контекстке сәйкес сөйлемдерді түсіну және қайта жаңғырту қабілеті</w:t>
            </w:r>
          </w:p>
        </w:tc>
      </w:tr>
      <w:tr w:rsidR="006417F1" w:rsidRPr="00194234" w:rsidTr="00FE0A64">
        <w:tc>
          <w:tcPr>
            <w:tcW w:w="2802" w:type="dxa"/>
          </w:tcPr>
          <w:p w:rsidR="006417F1" w:rsidRPr="008E15C8" w:rsidRDefault="006417F1" w:rsidP="00FE0A64">
            <w:pPr>
              <w:ind w:firstLine="567"/>
              <w:jc w:val="center"/>
              <w:rPr>
                <w:sz w:val="24"/>
                <w:szCs w:val="24"/>
                <w:lang w:val="kk-KZ"/>
              </w:rPr>
            </w:pPr>
            <w:r w:rsidRPr="008E15C8">
              <w:rPr>
                <w:sz w:val="24"/>
                <w:szCs w:val="24"/>
                <w:lang w:val="kk-KZ"/>
              </w:rPr>
              <w:t>Компенсаторлық (стратегиялық) субқұзыреттілік</w:t>
            </w:r>
          </w:p>
        </w:tc>
        <w:tc>
          <w:tcPr>
            <w:tcW w:w="6945" w:type="dxa"/>
          </w:tcPr>
          <w:p w:rsidR="006417F1" w:rsidRPr="008E15C8" w:rsidRDefault="006417F1" w:rsidP="00ED7046">
            <w:pPr>
              <w:ind w:firstLine="567"/>
              <w:jc w:val="both"/>
              <w:rPr>
                <w:sz w:val="24"/>
                <w:szCs w:val="24"/>
                <w:lang w:val="kk-KZ"/>
              </w:rPr>
            </w:pPr>
            <w:r w:rsidRPr="008E15C8">
              <w:rPr>
                <w:sz w:val="24"/>
                <w:szCs w:val="24"/>
                <w:lang w:val="kk-KZ"/>
              </w:rPr>
              <w:t>коммуникативтік мәселелер туындаған кезде түсініспеушілік жағдайларын жеңілдету немесе жою үшін вербалды немесе бейвербалды құралдарды қолдану қабілеті</w:t>
            </w:r>
          </w:p>
        </w:tc>
      </w:tr>
      <w:tr w:rsidR="006417F1" w:rsidRPr="008865E9" w:rsidTr="00FE0A64">
        <w:tc>
          <w:tcPr>
            <w:tcW w:w="2802" w:type="dxa"/>
          </w:tcPr>
          <w:p w:rsidR="006417F1" w:rsidRPr="008E15C8" w:rsidRDefault="006417F1" w:rsidP="00FE0A64">
            <w:pPr>
              <w:ind w:firstLine="567"/>
              <w:jc w:val="center"/>
              <w:rPr>
                <w:sz w:val="24"/>
                <w:szCs w:val="24"/>
                <w:lang w:val="kk-KZ"/>
              </w:rPr>
            </w:pPr>
            <w:r w:rsidRPr="008E15C8">
              <w:rPr>
                <w:sz w:val="24"/>
                <w:szCs w:val="24"/>
                <w:lang w:val="kk-KZ"/>
              </w:rPr>
              <w:t>Дискурстық субқұзыреттілік</w:t>
            </w:r>
          </w:p>
        </w:tc>
        <w:tc>
          <w:tcPr>
            <w:tcW w:w="6945" w:type="dxa"/>
          </w:tcPr>
          <w:p w:rsidR="006417F1" w:rsidRPr="008E15C8" w:rsidRDefault="006417F1" w:rsidP="00ED7046">
            <w:pPr>
              <w:ind w:firstLine="567"/>
              <w:jc w:val="both"/>
              <w:rPr>
                <w:sz w:val="24"/>
                <w:szCs w:val="24"/>
                <w:lang w:val="kk-KZ"/>
              </w:rPr>
            </w:pPr>
            <w:r w:rsidRPr="008E15C8">
              <w:rPr>
                <w:sz w:val="24"/>
                <w:szCs w:val="24"/>
                <w:lang w:val="kk-KZ"/>
              </w:rPr>
              <w:t>дискурс құру қабілеті</w:t>
            </w:r>
          </w:p>
        </w:tc>
      </w:tr>
    </w:tbl>
    <w:p w:rsidR="006417F1" w:rsidRPr="008865E9" w:rsidRDefault="006417F1" w:rsidP="006417F1">
      <w:pPr>
        <w:ind w:firstLine="567"/>
        <w:jc w:val="both"/>
        <w:rPr>
          <w:sz w:val="28"/>
          <w:szCs w:val="28"/>
          <w:lang w:val="kk-KZ"/>
        </w:rPr>
      </w:pPr>
      <w:r w:rsidRPr="008865E9">
        <w:rPr>
          <w:sz w:val="28"/>
          <w:szCs w:val="28"/>
          <w:lang w:val="kk-KZ"/>
        </w:rPr>
        <w:t>С. Савиньон ұсынған коммуникативтік құзыреттілік моделі жоғарыда аталған модельдерге ұқсас [</w:t>
      </w:r>
      <w:r>
        <w:rPr>
          <w:sz w:val="28"/>
          <w:szCs w:val="28"/>
          <w:lang w:val="kk-KZ"/>
        </w:rPr>
        <w:t>1</w:t>
      </w:r>
      <w:r w:rsidR="00486C7E">
        <w:rPr>
          <w:sz w:val="28"/>
          <w:szCs w:val="28"/>
          <w:lang w:val="kk-KZ"/>
        </w:rPr>
        <w:t>5</w:t>
      </w:r>
      <w:r w:rsidRPr="008865E9">
        <w:rPr>
          <w:sz w:val="28"/>
          <w:szCs w:val="28"/>
          <w:lang w:val="kk-KZ"/>
        </w:rPr>
        <w:t>]. Бұл модельде ол коммуникативтік құзыреттіліктің төрт компонентін қолданады, бірақ олардың мазмұны сәл өзгертілген.</w:t>
      </w:r>
      <w:r w:rsidR="00FE0A64">
        <w:rPr>
          <w:sz w:val="28"/>
          <w:szCs w:val="28"/>
          <w:lang w:val="kk-KZ"/>
        </w:rPr>
        <w:t xml:space="preserve"> </w:t>
      </w:r>
      <w:r w:rsidRPr="008865E9">
        <w:rPr>
          <w:sz w:val="28"/>
          <w:szCs w:val="28"/>
          <w:lang w:val="kk-KZ"/>
        </w:rPr>
        <w:t xml:space="preserve">Мысалы, С. Савиньон әлеуметтік-лингвистикалық субқұзыреттілікке әртүрлі әлеуметтік-мәдени параметрлерді қосады, бұл әлеуметтік-лингвистикалық субқұзыреттілікті мәдени-әлеуметтік субқұзыреттілікке өзгертуге әкеледі. Ол қатысушылардың әлеуметтік рөлдерін, диалектілердің әртүрлілігін, өзара әрекеттесу функцияларын және т.б. қамтиды. Кейінірек бұл элементтер басқа ғалымдар тарапынан прагматикалық құзыреттілікке қосылды. С. Савиньон коммуникативтік құзыреттіліктің өзгеруге бейім екенін айтады. Коммуникация жүзеге асырылатын контекст те маңызды рөл атқарады. Ғалымның пікірінше, уақыт өте келе сөйлеушілердің білімі, аялық білімі тереңдей түседі, бұл олардың түрлі коммуникациялық контексттерде сәтті қарым-қатынас жасау қабілетін арттырады. Алайда білім </w:t>
      </w:r>
      <w:r w:rsidRPr="008865E9">
        <w:rPr>
          <w:sz w:val="28"/>
          <w:szCs w:val="28"/>
          <w:lang w:val="kk-KZ"/>
        </w:rPr>
        <w:lastRenderedPageBreak/>
        <w:t>қанша кеңейгенімен, бәрін білу мүмкін емес болғандықтан, компенсаторлық субқұзыреттілік әрдайым сұранысқа ие болады және басқа үш субқұзыреттілікпен өзара әрекеттеседі.</w:t>
      </w:r>
    </w:p>
    <w:p w:rsidR="006417F1" w:rsidRPr="008865E9" w:rsidRDefault="006417F1" w:rsidP="006417F1">
      <w:pPr>
        <w:ind w:firstLine="567"/>
        <w:jc w:val="both"/>
        <w:rPr>
          <w:sz w:val="28"/>
          <w:szCs w:val="28"/>
          <w:lang w:val="kk-KZ"/>
        </w:rPr>
      </w:pPr>
      <w:r w:rsidRPr="008865E9">
        <w:rPr>
          <w:sz w:val="28"/>
          <w:szCs w:val="28"/>
          <w:lang w:val="kk-KZ"/>
        </w:rPr>
        <w:t>Ван Эк те өз моделін ұсынады [</w:t>
      </w:r>
      <w:r>
        <w:rPr>
          <w:sz w:val="28"/>
          <w:szCs w:val="28"/>
          <w:lang w:val="kk-KZ"/>
        </w:rPr>
        <w:t>1</w:t>
      </w:r>
      <w:r w:rsidR="008A0E10">
        <w:rPr>
          <w:sz w:val="28"/>
          <w:szCs w:val="28"/>
          <w:lang w:val="kk-KZ"/>
        </w:rPr>
        <w:t>6</w:t>
      </w:r>
      <w:r w:rsidRPr="008865E9">
        <w:rPr>
          <w:sz w:val="28"/>
          <w:szCs w:val="28"/>
          <w:lang w:val="kk-KZ"/>
        </w:rPr>
        <w:t xml:space="preserve">].Зерттеуші тілді үйренудегі басты мақсат ретінде коммуникативтік құзыреттілікті дамытуды атайды. Ван Эк оқытудағы жеке тәсілдің маңызды болатынын айта келіп, әлеуметтік-мәдени контекстің, әрі оқытуда, әрі коммуникацияда ерекше рөл атқаратынын ескертеді. Ғалымның моделінде алты компонент бар. Бұған дейін сипатталған төрт компоненттің үстіне Ван Эк екі компонент қосады. Олардың бірі – әлеуметтік компонент, ол эмпатия дағдылары мен әртүрлі әлеуметтік контексттерде дұрыс шешім қабылдай білу қабілетін қамтиды. Екіншісі – мәдени-әлеуметтік құзыреттілік. Ван Эк әлеуметтік-лингвистикалық және мәдени-әлеуметтік құзыреттіліктердің арасын ашып берді. Жоғарыда сөз болған функционалдық модельдердің авторлары Д. Хаймстың контекстке тәуелділік идеясына сүйенген. Олар коммуникативтік құзыреттілікті одан әрі кішірек компоненттерге бөліп, әрқайсысының қызметін көрсеткен. Барлық модельдегі құрылымдық элементтердің өзара байланысына ерекше мән берілген. </w:t>
      </w:r>
    </w:p>
    <w:p w:rsidR="006417F1" w:rsidRPr="008865E9" w:rsidRDefault="006417F1" w:rsidP="006417F1">
      <w:pPr>
        <w:ind w:firstLine="567"/>
        <w:jc w:val="both"/>
        <w:rPr>
          <w:sz w:val="28"/>
          <w:szCs w:val="28"/>
          <w:lang w:val="kk-KZ"/>
        </w:rPr>
      </w:pPr>
      <w:r w:rsidRPr="008865E9">
        <w:rPr>
          <w:sz w:val="28"/>
          <w:szCs w:val="28"/>
          <w:lang w:val="kk-KZ"/>
        </w:rPr>
        <w:t>Сөйлеуші қарым-қатынас барысында бірнеше компонентті бір уақытта қолданады. Демек, лингвистикалық компонент басқа компоненттерден бөлек бола алмайды, ал басқа компоненттер лингвистикалық компонентсіз бола алмайды. Бұл жағынан келгенде, Дж. Личтің компоненттердің байланысы туралы тұжырымы дұрыс болып шығады. Дегенмен ғалымдар коммуникативтік құзыреттіліктің компоненттері арасындағы байланыстың табиғаты әлі толық зерттелмегенін мойындайды. Жоғарыда аталған модельдер авторларының әлеуметтік-мәдени және әлеуметтік-лингвистикалық компоненттерге деген көзқарастары кейінгі модельдерде прагматикалық құзыреттіліктің бөлінуіне себеп болды.</w:t>
      </w:r>
    </w:p>
    <w:p w:rsidR="006417F1" w:rsidRPr="008865E9" w:rsidRDefault="006417F1" w:rsidP="006417F1">
      <w:pPr>
        <w:ind w:firstLine="567"/>
        <w:jc w:val="both"/>
        <w:rPr>
          <w:sz w:val="28"/>
          <w:szCs w:val="28"/>
          <w:lang w:val="kk-KZ"/>
        </w:rPr>
      </w:pPr>
      <w:r w:rsidRPr="008865E9">
        <w:rPr>
          <w:sz w:val="28"/>
          <w:szCs w:val="28"/>
          <w:lang w:val="kk-KZ"/>
        </w:rPr>
        <w:t>Л.Ф. Бахман мен А.С. Палмердің моделінде прагматикалық құзыреттілік алғаш рет тәуелсіз элемент ретінде сипатталды [</w:t>
      </w:r>
      <w:r>
        <w:rPr>
          <w:sz w:val="28"/>
          <w:szCs w:val="28"/>
          <w:lang w:val="kk-KZ"/>
        </w:rPr>
        <w:t>1</w:t>
      </w:r>
      <w:r w:rsidR="008A0E10">
        <w:rPr>
          <w:sz w:val="28"/>
          <w:szCs w:val="28"/>
          <w:lang w:val="kk-KZ"/>
        </w:rPr>
        <w:t>7</w:t>
      </w:r>
      <w:r w:rsidRPr="008865E9">
        <w:rPr>
          <w:sz w:val="28"/>
          <w:szCs w:val="28"/>
          <w:lang w:val="kk-KZ"/>
        </w:rPr>
        <w:t>].Ғалымдар тілдік құзыреттіліктегі прагматикалық құзыреттіліктің маңызын атап көрсетті. Прагматикалық құзыреттілік әлеуметтік және мәдени контексте айтылған мәлімдемелерді интерпретациялау ретінде қарастырылды, сонымен бірге дискурстағы тіл   қолданысы бірнеше қызмет атқаратынын айтты [</w:t>
      </w:r>
      <w:r>
        <w:rPr>
          <w:sz w:val="28"/>
          <w:szCs w:val="28"/>
          <w:lang w:val="kk-KZ"/>
        </w:rPr>
        <w:t>1</w:t>
      </w:r>
      <w:r w:rsidR="008A0E10">
        <w:rPr>
          <w:sz w:val="28"/>
          <w:szCs w:val="28"/>
          <w:lang w:val="kk-KZ"/>
        </w:rPr>
        <w:t>8</w:t>
      </w:r>
      <w:r w:rsidRPr="008865E9">
        <w:rPr>
          <w:sz w:val="28"/>
          <w:szCs w:val="28"/>
          <w:lang w:val="kk-KZ"/>
        </w:rPr>
        <w:t>].</w:t>
      </w:r>
      <w:r w:rsidR="00FE0A64">
        <w:rPr>
          <w:sz w:val="28"/>
          <w:szCs w:val="28"/>
          <w:lang w:val="kk-KZ"/>
        </w:rPr>
        <w:t xml:space="preserve">                        </w:t>
      </w:r>
      <w:r w:rsidRPr="008865E9">
        <w:rPr>
          <w:sz w:val="28"/>
          <w:szCs w:val="28"/>
          <w:lang w:val="kk-KZ"/>
        </w:rPr>
        <w:t xml:space="preserve"> Л.Ф. Бахманның айтуынша, тілдік құзыреттілік екі деңгейдегі құзыреттіліктен тұрады: ұйымдастырушылық және прагматикалық. Ұйымдастырушылық құзыреттілік тіл қолданушының тілдің ресми құрылымын, грамматикалық жағынан дұрыс сөйлемдерді құру және түсіну, сондай-ақ сол сөйлемдерден байланысты мәтін құрастыру қабілетін қамтиды. Бұл құзыреттілік те іштей екіге жіктеледі: грамматикалық және мәтіндік субқұзыреттіліктер. Грамматикалық компонент тілді қолдануға байланысты құзыреттіліктерден тұрады. Оған лексика, морфология, синтаксис, фонология/графологияны білу сияқты құзыреттіліктер кіреді [</w:t>
      </w:r>
      <w:r>
        <w:rPr>
          <w:sz w:val="28"/>
          <w:szCs w:val="28"/>
          <w:lang w:val="kk-KZ"/>
        </w:rPr>
        <w:t>17</w:t>
      </w:r>
      <w:r w:rsidRPr="008865E9">
        <w:rPr>
          <w:sz w:val="28"/>
          <w:szCs w:val="28"/>
          <w:lang w:val="kk-KZ"/>
        </w:rPr>
        <w:t>].</w:t>
      </w:r>
    </w:p>
    <w:p w:rsidR="006417F1" w:rsidRPr="008865E9" w:rsidRDefault="006417F1" w:rsidP="006417F1">
      <w:pPr>
        <w:ind w:firstLine="567"/>
        <w:jc w:val="both"/>
        <w:rPr>
          <w:sz w:val="28"/>
          <w:szCs w:val="28"/>
          <w:lang w:val="kk-KZ"/>
        </w:rPr>
      </w:pPr>
      <w:r w:rsidRPr="008865E9">
        <w:rPr>
          <w:sz w:val="28"/>
          <w:szCs w:val="28"/>
          <w:lang w:val="kk-KZ"/>
        </w:rPr>
        <w:lastRenderedPageBreak/>
        <w:t>Мәтіндік құзыреттілік сөйлемдерді мәтінге біріктірудің ережелері мен конвенцияларын білуге қатысты. Мәтіндік құзыреттілік сөйлемдердің байланысу ережелерінде (cohesion) және риторикалық ұйымдастыруда көрініс табады. Сөйлемдердің байланысу құралдарына мысалы, референция, жалғаулықтарды қолдану, эллипсис, лексикалық үйлесімділік және т.б. кіреді. Риторикалық ұйымдастыру мәтіннің тыңдаушыға әсерін білдіреді.</w:t>
      </w:r>
    </w:p>
    <w:p w:rsidR="006417F1" w:rsidRPr="008865E9" w:rsidRDefault="006417F1" w:rsidP="006417F1">
      <w:pPr>
        <w:ind w:firstLine="567"/>
        <w:jc w:val="both"/>
        <w:rPr>
          <w:sz w:val="28"/>
          <w:szCs w:val="28"/>
          <w:lang w:val="kk-KZ"/>
        </w:rPr>
      </w:pPr>
    </w:p>
    <w:p w:rsidR="006417F1" w:rsidRPr="008865E9" w:rsidRDefault="006417F1" w:rsidP="006417F1">
      <w:pPr>
        <w:ind w:firstLine="567"/>
        <w:jc w:val="both"/>
        <w:rPr>
          <w:sz w:val="28"/>
          <w:szCs w:val="28"/>
          <w:lang w:val="kk-KZ"/>
        </w:rPr>
      </w:pPr>
    </w:p>
    <w:p w:rsidR="006417F1" w:rsidRPr="008865E9" w:rsidRDefault="006417F1" w:rsidP="006417F1">
      <w:pPr>
        <w:ind w:firstLine="567"/>
        <w:jc w:val="center"/>
        <w:rPr>
          <w:sz w:val="28"/>
          <w:szCs w:val="28"/>
          <w:lang w:val="kk-KZ"/>
        </w:rPr>
      </w:pPr>
      <w:r w:rsidRPr="008865E9">
        <w:rPr>
          <w:noProof/>
          <w:sz w:val="28"/>
          <w:szCs w:val="28"/>
        </w:rPr>
        <w:drawing>
          <wp:inline distT="0" distB="0" distL="0" distR="0">
            <wp:extent cx="4647402" cy="3943350"/>
            <wp:effectExtent l="19050" t="0" r="798"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648200" cy="3944027"/>
                    </a:xfrm>
                    <a:prstGeom prst="rect">
                      <a:avLst/>
                    </a:prstGeom>
                    <a:ln>
                      <a:noFill/>
                    </a:ln>
                  </pic:spPr>
                </pic:pic>
              </a:graphicData>
            </a:graphic>
          </wp:inline>
        </w:drawing>
      </w:r>
    </w:p>
    <w:p w:rsidR="006417F1" w:rsidRPr="008865E9" w:rsidRDefault="006417F1" w:rsidP="006417F1">
      <w:pPr>
        <w:ind w:firstLine="567"/>
        <w:jc w:val="both"/>
        <w:rPr>
          <w:sz w:val="28"/>
          <w:szCs w:val="28"/>
          <w:lang w:val="kk-KZ"/>
        </w:rPr>
      </w:pPr>
    </w:p>
    <w:p w:rsidR="006417F1" w:rsidRPr="008865E9" w:rsidRDefault="006417F1" w:rsidP="006417F1">
      <w:pPr>
        <w:ind w:firstLine="567"/>
        <w:jc w:val="both"/>
        <w:rPr>
          <w:sz w:val="28"/>
          <w:szCs w:val="28"/>
          <w:lang w:val="kk-KZ"/>
        </w:rPr>
      </w:pPr>
    </w:p>
    <w:p w:rsidR="006417F1" w:rsidRPr="00CC324D" w:rsidRDefault="006417F1" w:rsidP="006417F1">
      <w:pPr>
        <w:ind w:firstLine="567"/>
        <w:jc w:val="center"/>
        <w:rPr>
          <w:sz w:val="28"/>
          <w:szCs w:val="28"/>
          <w:lang w:val="kk-KZ"/>
        </w:rPr>
      </w:pPr>
      <w:r w:rsidRPr="00CC324D">
        <w:rPr>
          <w:sz w:val="28"/>
          <w:szCs w:val="28"/>
          <w:lang w:val="kk-KZ"/>
        </w:rPr>
        <w:t>Сурет 3-Прагматикалық құзыреттілік моделі</w:t>
      </w:r>
    </w:p>
    <w:p w:rsidR="006417F1" w:rsidRPr="00390D2B" w:rsidRDefault="006417F1" w:rsidP="006417F1">
      <w:pPr>
        <w:ind w:firstLine="567"/>
        <w:jc w:val="both"/>
        <w:rPr>
          <w:b/>
          <w:sz w:val="28"/>
          <w:szCs w:val="28"/>
          <w:lang w:val="kk-KZ"/>
        </w:rPr>
      </w:pPr>
    </w:p>
    <w:p w:rsidR="006417F1" w:rsidRPr="008865E9" w:rsidRDefault="006417F1" w:rsidP="006417F1">
      <w:pPr>
        <w:ind w:firstLine="567"/>
        <w:jc w:val="both"/>
        <w:rPr>
          <w:sz w:val="28"/>
          <w:szCs w:val="28"/>
          <w:lang w:val="kk-KZ"/>
        </w:rPr>
      </w:pPr>
      <w:r w:rsidRPr="008865E9">
        <w:rPr>
          <w:sz w:val="28"/>
          <w:szCs w:val="28"/>
          <w:lang w:val="kk-KZ"/>
        </w:rPr>
        <w:t>Прагматикалық құзыреттіліктің алғашқы компоненті ретінде иллокутивтік құзыреттілік (кейінірек «функционалдық білім» деп те аталды) қарастырылады, ол сөйлеу актілері мен функциялардан [</w:t>
      </w:r>
      <w:r>
        <w:rPr>
          <w:sz w:val="28"/>
          <w:szCs w:val="28"/>
          <w:lang w:val="kk-KZ"/>
        </w:rPr>
        <w:t>1</w:t>
      </w:r>
      <w:r w:rsidR="008A0E10">
        <w:rPr>
          <w:sz w:val="28"/>
          <w:szCs w:val="28"/>
          <w:lang w:val="kk-KZ"/>
        </w:rPr>
        <w:t>9</w:t>
      </w:r>
      <w:r w:rsidRPr="008865E9">
        <w:rPr>
          <w:sz w:val="28"/>
          <w:szCs w:val="28"/>
          <w:lang w:val="kk-KZ"/>
        </w:rPr>
        <w:t>] тұрады. Бұл сөйлеу мақсаттарын, айтылымдардың коммуникативтік бағытын және олардың дискурстағы байланысын білдіреді. Мысалы, «Метроға қалай баруға болатынын білесіз бе?» деген сұрақ жай ғана «білемін» немесе «білмеймін» деген жауапты талап етпейді, себебі мұндай жауап, грамматикалық тұрғыдан дұрыс болғанымен, сұрақтың ақпаратты сұрау сипаты ескерілмеген. Осындай ұстаным Қ.Жұбановтың еңбектерінде де кездеседі. Ғалым:  «</w:t>
      </w:r>
      <w:r w:rsidRPr="008865E9">
        <w:rPr>
          <w:i/>
          <w:sz w:val="28"/>
          <w:szCs w:val="28"/>
          <w:lang w:val="kk-KZ"/>
        </w:rPr>
        <w:t>Танымадық</w:t>
      </w:r>
      <w:r w:rsidRPr="008865E9">
        <w:rPr>
          <w:sz w:val="28"/>
          <w:szCs w:val="28"/>
          <w:lang w:val="kk-KZ"/>
        </w:rPr>
        <w:t xml:space="preserve"> дегеннің мәні: «танымай тұрмын, өз жөніңіз қалай еді?» «Кім едіңіз?» дегенге келіп саяды. Ал біреуге «Жол болсын!» дегенде алғыс айту, тілегін тілеу емес, «Неғып жүрген адамсың?» дегендей сұрау жатыр», – дейді [</w:t>
      </w:r>
      <w:r w:rsidR="008A0E10">
        <w:rPr>
          <w:sz w:val="28"/>
          <w:szCs w:val="28"/>
          <w:lang w:val="kk-KZ"/>
        </w:rPr>
        <w:t>20</w:t>
      </w:r>
      <w:r w:rsidRPr="008865E9">
        <w:rPr>
          <w:sz w:val="28"/>
          <w:szCs w:val="28"/>
          <w:lang w:val="kk-KZ"/>
        </w:rPr>
        <w:t>, 71-72</w:t>
      </w:r>
      <w:r w:rsidR="008A0E10">
        <w:rPr>
          <w:sz w:val="28"/>
          <w:szCs w:val="28"/>
          <w:lang w:val="kk-KZ"/>
        </w:rPr>
        <w:t>-</w:t>
      </w:r>
      <w:r w:rsidRPr="008865E9">
        <w:rPr>
          <w:sz w:val="28"/>
          <w:szCs w:val="28"/>
          <w:lang w:val="kk-KZ"/>
        </w:rPr>
        <w:t xml:space="preserve">б.]. Яғни </w:t>
      </w:r>
      <w:r w:rsidRPr="008865E9">
        <w:rPr>
          <w:sz w:val="28"/>
          <w:szCs w:val="28"/>
          <w:lang w:val="kk-KZ"/>
        </w:rPr>
        <w:lastRenderedPageBreak/>
        <w:t xml:space="preserve">коммуникацияның сәтті не сәтсіз болуы сөйлеу мақсатын, сұрақтың мәнін түсінуге байланысты болады. </w:t>
      </w:r>
    </w:p>
    <w:p w:rsidR="006417F1" w:rsidRPr="008865E9" w:rsidRDefault="006417F1" w:rsidP="006417F1">
      <w:pPr>
        <w:ind w:firstLine="567"/>
        <w:jc w:val="both"/>
        <w:rPr>
          <w:sz w:val="28"/>
          <w:szCs w:val="28"/>
          <w:lang w:val="kk-KZ"/>
        </w:rPr>
      </w:pPr>
      <w:r w:rsidRPr="008865E9">
        <w:rPr>
          <w:sz w:val="28"/>
          <w:szCs w:val="28"/>
          <w:lang w:val="kk-KZ"/>
        </w:rPr>
        <w:t>Л.Ф. Бахман мен А.С. Палмер сөйлеу актілерін,  коммуникативтік мақсаттарға жетуге арналған барлық функционалдық тілдік құралды иллокутивтік субқұзыреттілікке жатқызды [</w:t>
      </w:r>
      <w:r w:rsidR="008A0E10">
        <w:rPr>
          <w:sz w:val="28"/>
          <w:szCs w:val="28"/>
          <w:lang w:val="kk-KZ"/>
        </w:rPr>
        <w:t>17</w:t>
      </w:r>
      <w:r w:rsidRPr="008865E9">
        <w:rPr>
          <w:sz w:val="28"/>
          <w:szCs w:val="28"/>
          <w:lang w:val="kk-KZ"/>
        </w:rPr>
        <w:t xml:space="preserve">, 452-б]. Ғалымдар коммуникативтік діттемді 4-ке жіктейді: ойлау, эвристикалық, манипулятивтік және көркемдік. </w:t>
      </w:r>
    </w:p>
    <w:p w:rsidR="006417F1" w:rsidRPr="008865E9" w:rsidRDefault="006417F1" w:rsidP="006417F1">
      <w:pPr>
        <w:ind w:firstLine="567"/>
        <w:jc w:val="both"/>
        <w:rPr>
          <w:sz w:val="28"/>
          <w:szCs w:val="28"/>
          <w:lang w:val="kk-KZ"/>
        </w:rPr>
      </w:pPr>
      <w:r w:rsidRPr="008865E9">
        <w:rPr>
          <w:sz w:val="28"/>
          <w:szCs w:val="28"/>
          <w:lang w:val="kk-KZ"/>
        </w:rPr>
        <w:t>Прагматикалық құзыреттіліктің екінші элементі – әлеуметтік-лингвистикалық құзыреттілік – «айтылымдар мен сөйлемдердің тіл қолданылатын контексттің ерекшеліктерімен қалай байланысатынын» көрсетеді [</w:t>
      </w:r>
      <w:r>
        <w:rPr>
          <w:sz w:val="28"/>
          <w:szCs w:val="28"/>
          <w:lang w:val="kk-KZ"/>
        </w:rPr>
        <w:t>21</w:t>
      </w:r>
      <w:r w:rsidRPr="008865E9">
        <w:rPr>
          <w:sz w:val="28"/>
          <w:szCs w:val="28"/>
          <w:lang w:val="kk-KZ"/>
        </w:rPr>
        <w:t>, 68]. Осылайша, ол тіл қолдану жағдайына сәйкес айтылымдарды дұрыс сәйкестендіру үшін қажетті социографиялық білімді сипаттайды. Л.Ф. Бахман мен А.С. Палмер [</w:t>
      </w:r>
      <w:r w:rsidR="008A0E10">
        <w:rPr>
          <w:sz w:val="28"/>
          <w:szCs w:val="28"/>
          <w:lang w:val="kk-KZ"/>
        </w:rPr>
        <w:t>17</w:t>
      </w:r>
      <w:r w:rsidRPr="008865E9">
        <w:rPr>
          <w:sz w:val="28"/>
          <w:szCs w:val="28"/>
          <w:lang w:val="kk-KZ"/>
        </w:rPr>
        <w:t>, 46] бұл субқұзыреттіліктің келесі құрылымдық элементтерін анықтады: диалектілік айырмашылықтар, стильдік безендіру, идиоматика, жанрлық сипаттамалар, мәдени сілтемелер және т.б. Осылайша, прагматикалық компонент бөлшектелгенімен, ол алдыңғы модельдердегі әлеуметтік-лингвистикалық немесе мәдени-әлеуметтік компоненттерді қамтиды. Ғалымдардың пікірінше, сөйлеуші кез келген коммуникациялық сәтте прагматикалық құзыреттіліктің белгілі бір компонентін қолданады. Мұнда сөйлеуші мен контекст арасындағы өзара байланысты және өзара ықпалды байқауға болады.</w:t>
      </w:r>
    </w:p>
    <w:p w:rsidR="006417F1" w:rsidRPr="008865E9" w:rsidRDefault="006417F1" w:rsidP="006417F1">
      <w:pPr>
        <w:ind w:firstLine="567"/>
        <w:jc w:val="both"/>
        <w:rPr>
          <w:sz w:val="28"/>
          <w:szCs w:val="28"/>
          <w:lang w:val="kk-KZ"/>
        </w:rPr>
      </w:pPr>
      <w:r w:rsidRPr="008865E9">
        <w:rPr>
          <w:sz w:val="28"/>
          <w:szCs w:val="28"/>
          <w:lang w:val="kk-KZ"/>
        </w:rPr>
        <w:t>Дж. Пурпураның мағынаға бағытталған моделі грамматика мен прагматиканы ажыратады [</w:t>
      </w:r>
      <w:r>
        <w:rPr>
          <w:sz w:val="28"/>
          <w:szCs w:val="28"/>
          <w:lang w:val="kk-KZ"/>
        </w:rPr>
        <w:t>22</w:t>
      </w:r>
      <w:r w:rsidRPr="008865E9">
        <w:rPr>
          <w:sz w:val="28"/>
          <w:szCs w:val="28"/>
          <w:lang w:val="kk-KZ"/>
        </w:rPr>
        <w:t>].  Дж. Пурпураның моделі функционалдық және компоненттік модельдердің синтезі болып табылады. Нәтижесінде құрылымдылық пен функционалдық интерпретацияны біріктіретін аралас модель пайда болады. Автор моделін Л.Ф. Бахман мен А.С. Палмер теориясына балама ретінде ұсынады. Дж. Пурпура өз моделін «бүгінгі күнге дейінгі тілдік қабілеттіліктің ең кең ауқымды тұжырымдамасы» деп санайды [</w:t>
      </w:r>
      <w:r>
        <w:rPr>
          <w:sz w:val="28"/>
          <w:szCs w:val="28"/>
          <w:lang w:val="kk-KZ"/>
        </w:rPr>
        <w:t>22</w:t>
      </w:r>
      <w:r w:rsidRPr="008865E9">
        <w:rPr>
          <w:sz w:val="28"/>
          <w:szCs w:val="28"/>
          <w:lang w:val="kk-KZ"/>
        </w:rPr>
        <w:t>, 54 б.]. Дж. Пурпура грамматика мен прагматиканың өзара байланысын түсіну үшін оларды жақындастыру қажет деп санайды. Осы мақсатта ол грамматикалық және прагматикалық деңгейлері өзара байланысты тілдік білім моделін ұсынады. Дж. Пурпураның пікірінше, бұл екеуі белгілі бір коммуникациялық контексте біріктіріледі, дегенмен олар жеке-жеке қарастырылғанда бір-бірінен мүлдем өзгеше көрінуі мүмкін. Автордың пікірінше, коммуникацияның мақсаты сөйлеушілердің айтылымдарының мағынасын анықтайды. Осыдан ғалым үшін тіл қолданудың негізгі мақсаты – коммуникация екені анық болады.</w:t>
      </w:r>
    </w:p>
    <w:p w:rsidR="006417F1" w:rsidRPr="008865E9" w:rsidRDefault="006417F1" w:rsidP="006417F1">
      <w:pPr>
        <w:ind w:firstLine="567"/>
        <w:jc w:val="both"/>
        <w:rPr>
          <w:sz w:val="28"/>
          <w:szCs w:val="28"/>
          <w:lang w:val="kk-KZ"/>
        </w:rPr>
      </w:pPr>
      <w:r w:rsidRPr="008865E9">
        <w:rPr>
          <w:sz w:val="28"/>
          <w:szCs w:val="28"/>
          <w:lang w:val="kk-KZ"/>
        </w:rPr>
        <w:t>Дж. Пурпура өз моделінде басты рөлді айтылып отырған мағынаға береді, ол контекске тікелей тәуелді. Тікелей немесе жасырын мағынаны грамматикалық білім арқылы жеткізуге болады. Мұнда Дж. Личтің прагмалингвистикалық білімімен ұқсастықты көруге болады [</w:t>
      </w:r>
      <w:r>
        <w:rPr>
          <w:sz w:val="28"/>
          <w:szCs w:val="28"/>
          <w:lang w:val="kk-KZ"/>
        </w:rPr>
        <w:t>23</w:t>
      </w:r>
      <w:r w:rsidRPr="008865E9">
        <w:rPr>
          <w:sz w:val="28"/>
          <w:szCs w:val="28"/>
          <w:lang w:val="kk-KZ"/>
        </w:rPr>
        <w:t xml:space="preserve">].  Дж. Пурпура үшін грамматикалық білім лексикалық бірліктердің мағынасынан туындайды. Ал прагматика сөйлемдердің тура және болжанған мағыналарымен байланысты формаларға қосылатын кеңейтілген сипаттарды көрсетеді. Дж. Пурпура прагматиканы контекстке байланысты мағыналар жиынтығы ретінде көрсетеді. </w:t>
      </w:r>
      <w:r w:rsidRPr="008865E9">
        <w:rPr>
          <w:sz w:val="28"/>
          <w:szCs w:val="28"/>
          <w:lang w:val="kk-KZ"/>
        </w:rPr>
        <w:lastRenderedPageBreak/>
        <w:t>Бұл мағыналар тілдің қолдану контекстіне тікелей тәуелді. Мұнда сөйлесушілер арасындағы тұлғааралық қарым-қатынас, олардың жеке сипаттамалары және олардың коммуникативтік әрекеттестігінің мәдени-әлеуметтік ортасы да ескеріледі.</w:t>
      </w:r>
    </w:p>
    <w:p w:rsidR="006417F1" w:rsidRPr="008865E9" w:rsidRDefault="006417F1" w:rsidP="006417F1">
      <w:pPr>
        <w:ind w:firstLine="567"/>
        <w:jc w:val="both"/>
        <w:rPr>
          <w:sz w:val="28"/>
          <w:szCs w:val="28"/>
          <w:lang w:val="kk-KZ"/>
        </w:rPr>
      </w:pPr>
      <w:r w:rsidRPr="008865E9">
        <w:rPr>
          <w:sz w:val="28"/>
          <w:szCs w:val="28"/>
          <w:lang w:val="kk-KZ"/>
        </w:rPr>
        <w:t>Соңғы жылдары прагматикалық құбылыстарды белгілі бір дәрежеде сипаттайтын көптеген әртүрлі модельдер пайда болды. Жеке көзқарастары бойынша ерекшеленетініне қарамастан, олардың бірқатар ортақ белгілері бар. Бұл, ең алдымен, модельдердің қосарлы құрылымына қатысты. Бұл барлық осындай модельдерде айтылымның тікелей коды болып табылатын лингвистикалық компонент («грамматикалық» деп аталады) бар екенін білдіреді. Мұндағы екінші компонент – тілдің коммуникация мақсатына байланысты контекстік қолданысқа бағытталады [</w:t>
      </w:r>
      <w:r>
        <w:rPr>
          <w:sz w:val="28"/>
          <w:szCs w:val="28"/>
          <w:lang w:val="kk-KZ"/>
        </w:rPr>
        <w:t>24</w:t>
      </w:r>
      <w:r w:rsidRPr="008865E9">
        <w:rPr>
          <w:sz w:val="28"/>
          <w:szCs w:val="28"/>
          <w:lang w:val="kk-KZ"/>
        </w:rPr>
        <w:t>].  Контекст пен мағына тәуелділігінің осындай екіжақты сипаты барлық модельдерде көрінеді. Бұл тілді үйренушілердің прагматикалық құзыреттілігін қалыптастырудың маңызын көрсетеді.</w:t>
      </w:r>
    </w:p>
    <w:p w:rsidR="006417F1" w:rsidRPr="008865E9" w:rsidRDefault="006417F1" w:rsidP="006417F1">
      <w:pPr>
        <w:ind w:firstLine="567"/>
        <w:jc w:val="both"/>
        <w:rPr>
          <w:sz w:val="28"/>
          <w:szCs w:val="28"/>
          <w:lang w:val="kk-KZ"/>
        </w:rPr>
      </w:pPr>
      <w:r w:rsidRPr="008865E9">
        <w:rPr>
          <w:sz w:val="28"/>
          <w:szCs w:val="28"/>
          <w:lang w:val="kk-KZ"/>
        </w:rPr>
        <w:t>Прагматикалық құзыреттілік – сөйлем құрау ережелерін, оларды мәтінге (дискурсқа) біріктіре білуді, әртүрлі коммуникативтік функциялар үшін сөйлесімді қолдана білуді, сондай-ақ айтылымды коммуниканттардың өзара әрекеттесу ерекшеліктері мен мәдени-әлеуметтік контекске сәйкес құрастыруды қамтитын білім мен дағдылар жиынтығы.</w:t>
      </w:r>
    </w:p>
    <w:p w:rsidR="006417F1" w:rsidRPr="008865E9" w:rsidRDefault="006417F1" w:rsidP="006417F1">
      <w:pPr>
        <w:ind w:firstLine="567"/>
        <w:jc w:val="both"/>
        <w:rPr>
          <w:sz w:val="28"/>
          <w:szCs w:val="28"/>
          <w:lang w:val="kk-KZ"/>
        </w:rPr>
      </w:pPr>
      <w:r w:rsidRPr="008865E9">
        <w:rPr>
          <w:sz w:val="28"/>
          <w:szCs w:val="28"/>
          <w:lang w:val="kk-KZ"/>
        </w:rPr>
        <w:t>Солайша, прагматикалық  құзыреттіліктің білімді толық игеруді қажет ететіндігі анықталды. Прагматикалық құзыреттіліктің тілдік коммуникативтік құзыреттіліктегі орнын анықтап, түрлі модельдерін қарастырғаннан кейін енді прагматикалық құзыреттіліктің компоненттерін зерделеу қажет болды. Прагматикалық құзыреттіліктің құрылымдық моделін ұсыну үшін алдымен Дж. Пурпура [</w:t>
      </w:r>
      <w:r>
        <w:rPr>
          <w:sz w:val="28"/>
          <w:szCs w:val="28"/>
          <w:lang w:val="kk-KZ"/>
        </w:rPr>
        <w:t>22</w:t>
      </w:r>
      <w:r w:rsidRPr="008865E9">
        <w:rPr>
          <w:sz w:val="28"/>
          <w:szCs w:val="28"/>
          <w:lang w:val="kk-KZ"/>
        </w:rPr>
        <w:t>, 91 б.] ұсынған прагматикалық білімнің құрамы толығырақ талданды (3-кесте).</w:t>
      </w:r>
    </w:p>
    <w:p w:rsidR="006417F1" w:rsidRPr="008865E9" w:rsidRDefault="006417F1" w:rsidP="006417F1">
      <w:pPr>
        <w:ind w:firstLine="567"/>
        <w:jc w:val="both"/>
        <w:rPr>
          <w:sz w:val="28"/>
          <w:szCs w:val="28"/>
          <w:lang w:val="kk-KZ"/>
        </w:rPr>
      </w:pPr>
    </w:p>
    <w:p w:rsidR="006417F1" w:rsidRPr="008865E9" w:rsidRDefault="006417F1" w:rsidP="006417F1">
      <w:pPr>
        <w:jc w:val="both"/>
        <w:rPr>
          <w:bCs/>
          <w:sz w:val="28"/>
          <w:szCs w:val="28"/>
          <w:lang w:val="kk-KZ"/>
        </w:rPr>
      </w:pPr>
      <w:r w:rsidRPr="008865E9">
        <w:rPr>
          <w:bCs/>
          <w:sz w:val="28"/>
          <w:szCs w:val="28"/>
          <w:lang w:val="kk-KZ"/>
        </w:rPr>
        <w:t>Кесте 2 - Дж. Пурпура бойынша прагматикалық білімнің құрылымы</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598"/>
        <w:gridCol w:w="5900"/>
      </w:tblGrid>
      <w:tr w:rsidR="006417F1" w:rsidRPr="008865E9" w:rsidTr="00ED7046">
        <w:trPr>
          <w:tblHeader/>
        </w:trPr>
        <w:tc>
          <w:tcPr>
            <w:tcW w:w="3598" w:type="dxa"/>
            <w:vAlign w:val="center"/>
            <w:hideMark/>
          </w:tcPr>
          <w:p w:rsidR="006417F1" w:rsidRPr="000D358C" w:rsidRDefault="006417F1" w:rsidP="00FE0A64">
            <w:pPr>
              <w:ind w:firstLine="567"/>
              <w:jc w:val="center"/>
              <w:rPr>
                <w:bCs/>
              </w:rPr>
            </w:pPr>
            <w:r w:rsidRPr="000D358C">
              <w:rPr>
                <w:bCs/>
              </w:rPr>
              <w:t>Прагматикалық</w:t>
            </w:r>
            <w:r w:rsidR="00FE0A64" w:rsidRPr="000D358C">
              <w:rPr>
                <w:bCs/>
              </w:rPr>
              <w:t xml:space="preserve"> </w:t>
            </w:r>
            <w:r w:rsidRPr="000D358C">
              <w:rPr>
                <w:bCs/>
              </w:rPr>
              <w:t>мағыналар</w:t>
            </w:r>
          </w:p>
        </w:tc>
        <w:tc>
          <w:tcPr>
            <w:tcW w:w="5900" w:type="dxa"/>
            <w:vAlign w:val="center"/>
            <w:hideMark/>
          </w:tcPr>
          <w:p w:rsidR="006417F1" w:rsidRPr="000D358C" w:rsidRDefault="006417F1" w:rsidP="00ED7046">
            <w:pPr>
              <w:ind w:firstLine="567"/>
              <w:jc w:val="both"/>
              <w:rPr>
                <w:bCs/>
              </w:rPr>
            </w:pPr>
            <w:r w:rsidRPr="000D358C">
              <w:rPr>
                <w:bCs/>
              </w:rPr>
              <w:t>Мағыналар түсіндірмесі</w:t>
            </w:r>
          </w:p>
        </w:tc>
      </w:tr>
      <w:tr w:rsidR="006417F1" w:rsidRPr="008865E9" w:rsidTr="00ED7046">
        <w:tc>
          <w:tcPr>
            <w:tcW w:w="3598" w:type="dxa"/>
            <w:vAlign w:val="center"/>
            <w:hideMark/>
          </w:tcPr>
          <w:p w:rsidR="006417F1" w:rsidRPr="000D358C" w:rsidRDefault="006417F1" w:rsidP="00ED7046">
            <w:pPr>
              <w:ind w:firstLine="567"/>
              <w:jc w:val="both"/>
            </w:pPr>
            <w:r w:rsidRPr="000D358C">
              <w:rPr>
                <w:bCs/>
              </w:rPr>
              <w:t>Контекстуалды</w:t>
            </w:r>
          </w:p>
        </w:tc>
        <w:tc>
          <w:tcPr>
            <w:tcW w:w="5900" w:type="dxa"/>
            <w:vAlign w:val="center"/>
            <w:hideMark/>
          </w:tcPr>
          <w:p w:rsidR="006417F1" w:rsidRPr="000D358C" w:rsidRDefault="006417F1" w:rsidP="00ED7046">
            <w:pPr>
              <w:ind w:firstLine="567"/>
            </w:pPr>
            <w:r w:rsidRPr="000D358C">
              <w:t>- тұлғааралық</w:t>
            </w:r>
          </w:p>
        </w:tc>
      </w:tr>
      <w:tr w:rsidR="006417F1" w:rsidRPr="008865E9" w:rsidTr="00ED7046">
        <w:tc>
          <w:tcPr>
            <w:tcW w:w="3598" w:type="dxa"/>
            <w:vAlign w:val="center"/>
            <w:hideMark/>
          </w:tcPr>
          <w:p w:rsidR="006417F1" w:rsidRPr="000D358C" w:rsidRDefault="006417F1" w:rsidP="00ED7046">
            <w:pPr>
              <w:ind w:firstLine="567"/>
              <w:jc w:val="both"/>
            </w:pPr>
            <w:r w:rsidRPr="000D358C">
              <w:rPr>
                <w:bCs/>
              </w:rPr>
              <w:t>Әлеуметтік-лингвистикалық</w:t>
            </w:r>
          </w:p>
        </w:tc>
        <w:tc>
          <w:tcPr>
            <w:tcW w:w="5900" w:type="dxa"/>
            <w:vAlign w:val="center"/>
            <w:hideMark/>
          </w:tcPr>
          <w:p w:rsidR="006417F1" w:rsidRPr="000D358C" w:rsidRDefault="006417F1" w:rsidP="00ED7046">
            <w:pPr>
              <w:tabs>
                <w:tab w:val="left" w:pos="174"/>
              </w:tabs>
              <w:ind w:firstLine="567"/>
            </w:pPr>
            <w:r w:rsidRPr="000D358C">
              <w:t>- әлеуметтік индикаторлар (жас, жыныс және т.б.);</w:t>
            </w:r>
            <w:r w:rsidRPr="000D358C">
              <w:br/>
              <w:t>- мәдени индикаторлар;</w:t>
            </w:r>
            <w:r w:rsidRPr="000D358C">
              <w:br/>
              <w:t>- әлеуметтік мағыналар;</w:t>
            </w:r>
            <w:r w:rsidRPr="000D358C">
              <w:br/>
              <w:t>- модальдік және регистр;</w:t>
            </w:r>
            <w:r w:rsidRPr="000D358C">
              <w:br/>
              <w:t>- әлеуметтік нормалар;</w:t>
            </w:r>
            <w:r w:rsidRPr="000D358C">
              <w:br/>
              <w:t>- регистр мен жанрдың өзгерістері</w:t>
            </w:r>
          </w:p>
        </w:tc>
      </w:tr>
      <w:tr w:rsidR="006417F1" w:rsidRPr="008865E9" w:rsidTr="00ED7046">
        <w:tc>
          <w:tcPr>
            <w:tcW w:w="3598" w:type="dxa"/>
            <w:vAlign w:val="center"/>
            <w:hideMark/>
          </w:tcPr>
          <w:p w:rsidR="006417F1" w:rsidRPr="000D358C" w:rsidRDefault="006417F1" w:rsidP="00ED7046">
            <w:pPr>
              <w:ind w:firstLine="567"/>
              <w:jc w:val="both"/>
            </w:pPr>
            <w:r w:rsidRPr="000D358C">
              <w:rPr>
                <w:bCs/>
              </w:rPr>
              <w:t>Мәдени-әлеуметтік</w:t>
            </w:r>
          </w:p>
        </w:tc>
        <w:tc>
          <w:tcPr>
            <w:tcW w:w="5900" w:type="dxa"/>
            <w:vAlign w:val="center"/>
            <w:hideMark/>
          </w:tcPr>
          <w:p w:rsidR="006417F1" w:rsidRPr="000D358C" w:rsidRDefault="006417F1" w:rsidP="00ED7046">
            <w:pPr>
              <w:tabs>
                <w:tab w:val="left" w:pos="174"/>
              </w:tabs>
              <w:ind w:firstLine="567"/>
            </w:pPr>
            <w:r w:rsidRPr="000D358C">
              <w:t>- мәдени мағыналар;</w:t>
            </w:r>
            <w:r w:rsidRPr="000D358C">
              <w:br/>
              <w:t>- мәдени нормалар;</w:t>
            </w:r>
            <w:r w:rsidRPr="000D358C">
              <w:br/>
              <w:t>- модальдік өзгерістер</w:t>
            </w:r>
          </w:p>
        </w:tc>
      </w:tr>
      <w:tr w:rsidR="006417F1" w:rsidRPr="008865E9" w:rsidTr="00ED7046">
        <w:tc>
          <w:tcPr>
            <w:tcW w:w="3598" w:type="dxa"/>
            <w:vAlign w:val="center"/>
            <w:hideMark/>
          </w:tcPr>
          <w:p w:rsidR="006417F1" w:rsidRPr="000D358C" w:rsidRDefault="006417F1" w:rsidP="00ED7046">
            <w:pPr>
              <w:ind w:firstLine="567"/>
              <w:jc w:val="both"/>
            </w:pPr>
            <w:r w:rsidRPr="000D358C">
              <w:rPr>
                <w:bCs/>
              </w:rPr>
              <w:t>Психологиялық</w:t>
            </w:r>
          </w:p>
        </w:tc>
        <w:tc>
          <w:tcPr>
            <w:tcW w:w="5900" w:type="dxa"/>
            <w:vAlign w:val="center"/>
            <w:hideMark/>
          </w:tcPr>
          <w:p w:rsidR="006417F1" w:rsidRPr="000D358C" w:rsidRDefault="006417F1" w:rsidP="00ED7046">
            <w:pPr>
              <w:tabs>
                <w:tab w:val="left" w:pos="174"/>
              </w:tabs>
              <w:ind w:firstLine="567"/>
            </w:pPr>
            <w:r w:rsidRPr="000D358C">
              <w:t xml:space="preserve">- эмоциялық </w:t>
            </w:r>
          </w:p>
        </w:tc>
      </w:tr>
      <w:tr w:rsidR="006417F1" w:rsidRPr="008865E9" w:rsidTr="00ED7046">
        <w:tc>
          <w:tcPr>
            <w:tcW w:w="3598" w:type="dxa"/>
            <w:vAlign w:val="center"/>
            <w:hideMark/>
          </w:tcPr>
          <w:p w:rsidR="006417F1" w:rsidRPr="000D358C" w:rsidRDefault="006417F1" w:rsidP="00ED7046">
            <w:pPr>
              <w:ind w:firstLine="567"/>
              <w:jc w:val="both"/>
            </w:pPr>
            <w:r w:rsidRPr="000D358C">
              <w:rPr>
                <w:bCs/>
              </w:rPr>
              <w:t>Риторикалық</w:t>
            </w:r>
          </w:p>
        </w:tc>
        <w:tc>
          <w:tcPr>
            <w:tcW w:w="5900" w:type="dxa"/>
            <w:vAlign w:val="center"/>
            <w:hideMark/>
          </w:tcPr>
          <w:p w:rsidR="006417F1" w:rsidRPr="000D358C" w:rsidRDefault="006417F1" w:rsidP="00ED7046">
            <w:pPr>
              <w:tabs>
                <w:tab w:val="left" w:pos="174"/>
              </w:tabs>
              <w:ind w:firstLine="567"/>
            </w:pPr>
            <w:r w:rsidRPr="000D358C">
              <w:t>- когеренттілік;</w:t>
            </w:r>
            <w:r w:rsidRPr="000D358C">
              <w:br/>
              <w:t>- жанрлық әртүрлілік;</w:t>
            </w:r>
            <w:r w:rsidRPr="000D358C">
              <w:br/>
              <w:t>- ұйымдастыру</w:t>
            </w:r>
          </w:p>
        </w:tc>
      </w:tr>
    </w:tbl>
    <w:p w:rsidR="006417F1" w:rsidRPr="008865E9" w:rsidRDefault="006417F1" w:rsidP="006417F1">
      <w:pPr>
        <w:ind w:firstLine="567"/>
        <w:jc w:val="both"/>
        <w:rPr>
          <w:sz w:val="28"/>
          <w:szCs w:val="28"/>
        </w:rPr>
      </w:pPr>
    </w:p>
    <w:p w:rsidR="008A0E10" w:rsidRDefault="006417F1" w:rsidP="008A0E10">
      <w:pPr>
        <w:ind w:firstLine="567"/>
        <w:jc w:val="both"/>
        <w:rPr>
          <w:sz w:val="28"/>
          <w:szCs w:val="28"/>
          <w:lang w:val="kk-KZ"/>
        </w:rPr>
      </w:pPr>
      <w:r w:rsidRPr="008865E9">
        <w:rPr>
          <w:sz w:val="28"/>
          <w:szCs w:val="28"/>
          <w:lang w:val="kk-KZ"/>
        </w:rPr>
        <w:lastRenderedPageBreak/>
        <w:t>Тілді</w:t>
      </w:r>
      <w:r w:rsidRPr="008865E9">
        <w:rPr>
          <w:sz w:val="28"/>
          <w:szCs w:val="28"/>
        </w:rPr>
        <w:t xml:space="preserve"> оқыту әдістемесінде тілдік коммуникативтік құзыреттілікке «тілдік, сөйлеу, мәдени-әлеуметтік, компенсаторлық және оқу-танымдық»</w:t>
      </w:r>
      <w:r w:rsidR="009911A6">
        <w:rPr>
          <w:sz w:val="28"/>
          <w:szCs w:val="28"/>
        </w:rPr>
        <w:t xml:space="preserve"> </w:t>
      </w:r>
      <w:r w:rsidRPr="008865E9">
        <w:rPr>
          <w:sz w:val="28"/>
          <w:szCs w:val="28"/>
        </w:rPr>
        <w:t>компоненттер кіреді [</w:t>
      </w:r>
      <w:r>
        <w:rPr>
          <w:sz w:val="28"/>
          <w:szCs w:val="28"/>
          <w:lang w:val="kk-KZ"/>
        </w:rPr>
        <w:t>2</w:t>
      </w:r>
      <w:r w:rsidRPr="008865E9">
        <w:rPr>
          <w:sz w:val="28"/>
          <w:szCs w:val="28"/>
          <w:lang w:val="kk-KZ"/>
        </w:rPr>
        <w:t>5, 121-б</w:t>
      </w:r>
      <w:r w:rsidRPr="008865E9">
        <w:rPr>
          <w:sz w:val="28"/>
          <w:szCs w:val="28"/>
        </w:rPr>
        <w:t>]</w:t>
      </w:r>
      <w:r w:rsidRPr="008865E9">
        <w:rPr>
          <w:sz w:val="28"/>
          <w:szCs w:val="28"/>
          <w:lang w:val="kk-KZ"/>
        </w:rPr>
        <w:t xml:space="preserve">.  Коммуникативтік құзыреттіліктің құрамдас бөлігі ретінде прагматикалық құзыреттілік осы элементтермен де байланысты. Дж. Пурпураның моделіне сүйене отырып әрі оны тілдік коммуникативтік құзыреттілік тұрғысынан қарастырып, прагматикалық құзыреттілікке келесі бес компонентті қосу қажет деп тұжырымдалды. Олар: әлеуметтік, әлеуметтік-лингвистикалық, мәдени-әлеуметтік, сөйлеу және компенсаторлық. Бұл компоненттер оқушылардың прагматикалық құзыреттілігін қалыптастыруға бағытталған оқытудың мазмұнын анықтайды. (3-кесте).Зерттеу барысында оқушылардың прагматикалық құзыреттілігін қалыптастыруға бағытталған білім мазмұны анықталды (4-кесте). </w:t>
      </w:r>
    </w:p>
    <w:p w:rsidR="008A0E10" w:rsidRDefault="008A0E10" w:rsidP="008A0E10">
      <w:pPr>
        <w:ind w:firstLine="567"/>
        <w:jc w:val="both"/>
        <w:rPr>
          <w:sz w:val="28"/>
          <w:szCs w:val="28"/>
          <w:lang w:val="kk-KZ"/>
        </w:rPr>
      </w:pPr>
    </w:p>
    <w:p w:rsidR="006417F1" w:rsidRPr="008865E9" w:rsidRDefault="006417F1" w:rsidP="008A0E10">
      <w:pPr>
        <w:ind w:firstLine="567"/>
        <w:jc w:val="both"/>
        <w:rPr>
          <w:bCs/>
          <w:sz w:val="28"/>
          <w:szCs w:val="28"/>
          <w:lang w:val="kk-KZ"/>
        </w:rPr>
      </w:pPr>
      <w:r w:rsidRPr="008865E9">
        <w:rPr>
          <w:bCs/>
          <w:sz w:val="28"/>
          <w:szCs w:val="28"/>
          <w:lang w:val="kk-KZ"/>
        </w:rPr>
        <w:t>Кесте</w:t>
      </w:r>
      <w:r w:rsidR="00FE0A64">
        <w:rPr>
          <w:bCs/>
          <w:sz w:val="28"/>
          <w:szCs w:val="28"/>
          <w:lang w:val="kk-KZ"/>
        </w:rPr>
        <w:t xml:space="preserve"> </w:t>
      </w:r>
      <w:r w:rsidRPr="008865E9">
        <w:rPr>
          <w:bCs/>
          <w:sz w:val="28"/>
          <w:szCs w:val="28"/>
          <w:lang w:val="kk-KZ"/>
        </w:rPr>
        <w:t>3-</w:t>
      </w:r>
      <w:r w:rsidR="00FE0A64">
        <w:rPr>
          <w:bCs/>
          <w:sz w:val="28"/>
          <w:szCs w:val="28"/>
          <w:lang w:val="kk-KZ"/>
        </w:rPr>
        <w:t xml:space="preserve"> </w:t>
      </w:r>
      <w:r w:rsidRPr="008865E9">
        <w:rPr>
          <w:bCs/>
          <w:sz w:val="28"/>
          <w:szCs w:val="28"/>
          <w:lang w:val="kk-KZ"/>
        </w:rPr>
        <w:t>Оқушылардың  прагматикалық құзыреттілігін қалыптастыруға бағытталған оқытудың мазмұны</w:t>
      </w:r>
    </w:p>
    <w:p w:rsidR="006417F1" w:rsidRPr="008865E9" w:rsidRDefault="006417F1" w:rsidP="006417F1">
      <w:pPr>
        <w:jc w:val="both"/>
        <w:rPr>
          <w:sz w:val="28"/>
          <w:szCs w:val="28"/>
          <w:lang w:val="kk-KZ"/>
        </w:rPr>
      </w:pPr>
    </w:p>
    <w:tbl>
      <w:tblPr>
        <w:tblW w:w="0" w:type="auto"/>
        <w:tblInd w:w="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259"/>
        <w:gridCol w:w="7213"/>
      </w:tblGrid>
      <w:tr w:rsidR="006417F1" w:rsidRPr="008865E9" w:rsidTr="00ED7046">
        <w:trPr>
          <w:tblHeader/>
        </w:trPr>
        <w:tc>
          <w:tcPr>
            <w:tcW w:w="2259" w:type="dxa"/>
            <w:vAlign w:val="center"/>
            <w:hideMark/>
          </w:tcPr>
          <w:p w:rsidR="006417F1" w:rsidRPr="000D358C" w:rsidRDefault="006417F1" w:rsidP="00ED7046">
            <w:pPr>
              <w:jc w:val="both"/>
              <w:rPr>
                <w:bCs/>
              </w:rPr>
            </w:pPr>
            <w:r w:rsidRPr="000D358C">
              <w:rPr>
                <w:bCs/>
              </w:rPr>
              <w:t>Компонент атауы</w:t>
            </w:r>
          </w:p>
        </w:tc>
        <w:tc>
          <w:tcPr>
            <w:tcW w:w="0" w:type="auto"/>
            <w:vAlign w:val="center"/>
            <w:hideMark/>
          </w:tcPr>
          <w:p w:rsidR="006417F1" w:rsidRPr="000D358C" w:rsidRDefault="006417F1" w:rsidP="00ED7046">
            <w:pPr>
              <w:ind w:firstLine="567"/>
              <w:jc w:val="center"/>
              <w:rPr>
                <w:bCs/>
                <w:lang w:val="kk-KZ"/>
              </w:rPr>
            </w:pPr>
            <w:r w:rsidRPr="000D358C">
              <w:rPr>
                <w:bCs/>
              </w:rPr>
              <w:t>Мазмұны</w:t>
            </w:r>
          </w:p>
        </w:tc>
      </w:tr>
      <w:tr w:rsidR="006417F1" w:rsidRPr="00194234" w:rsidTr="00ED7046">
        <w:tc>
          <w:tcPr>
            <w:tcW w:w="2259" w:type="dxa"/>
            <w:vAlign w:val="center"/>
            <w:hideMark/>
          </w:tcPr>
          <w:p w:rsidR="006417F1" w:rsidRPr="000D358C" w:rsidRDefault="006417F1" w:rsidP="00ED7046">
            <w:pPr>
              <w:jc w:val="both"/>
              <w:rPr>
                <w:lang w:val="kk-KZ"/>
              </w:rPr>
            </w:pPr>
            <w:r w:rsidRPr="000D358C">
              <w:rPr>
                <w:bCs/>
                <w:lang w:val="kk-KZ"/>
              </w:rPr>
              <w:t>Ә</w:t>
            </w:r>
            <w:r w:rsidRPr="000D358C">
              <w:rPr>
                <w:bCs/>
              </w:rPr>
              <w:t>леуметтік</w:t>
            </w:r>
          </w:p>
        </w:tc>
        <w:tc>
          <w:tcPr>
            <w:tcW w:w="0" w:type="auto"/>
            <w:vAlign w:val="center"/>
            <w:hideMark/>
          </w:tcPr>
          <w:p w:rsidR="006417F1" w:rsidRPr="000D358C" w:rsidRDefault="006417F1" w:rsidP="00ED7046">
            <w:pPr>
              <w:ind w:firstLine="567"/>
              <w:rPr>
                <w:lang w:val="kk-KZ"/>
              </w:rPr>
            </w:pPr>
            <w:r w:rsidRPr="000D358C">
              <w:rPr>
                <w:lang w:val="kk-KZ"/>
              </w:rPr>
              <w:t>- коммуникацияның әлеуметтік контекстерін және қатысушылардың әлеуметтік рөлдерін түсіне білу;</w:t>
            </w:r>
            <w:r w:rsidRPr="000D358C">
              <w:rPr>
                <w:lang w:val="kk-KZ"/>
              </w:rPr>
              <w:br/>
              <w:t>- әлеуметтік қолайлы коммуникациялық стильді таңдай білуі</w:t>
            </w:r>
          </w:p>
        </w:tc>
      </w:tr>
      <w:tr w:rsidR="006417F1" w:rsidRPr="008865E9" w:rsidTr="00ED7046">
        <w:tc>
          <w:tcPr>
            <w:tcW w:w="2259" w:type="dxa"/>
            <w:vAlign w:val="center"/>
            <w:hideMark/>
          </w:tcPr>
          <w:p w:rsidR="006417F1" w:rsidRPr="000D358C" w:rsidRDefault="006417F1" w:rsidP="00ED7046">
            <w:pPr>
              <w:jc w:val="both"/>
            </w:pPr>
            <w:r w:rsidRPr="000D358C">
              <w:rPr>
                <w:bCs/>
                <w:lang w:val="kk-KZ"/>
              </w:rPr>
              <w:t>Ә</w:t>
            </w:r>
            <w:r w:rsidRPr="000D358C">
              <w:rPr>
                <w:bCs/>
              </w:rPr>
              <w:t>леуметтік-лингвистикалық</w:t>
            </w:r>
          </w:p>
        </w:tc>
        <w:tc>
          <w:tcPr>
            <w:tcW w:w="0" w:type="auto"/>
            <w:vAlign w:val="center"/>
            <w:hideMark/>
          </w:tcPr>
          <w:p w:rsidR="006417F1" w:rsidRPr="000D358C" w:rsidRDefault="006417F1" w:rsidP="00ED7046">
            <w:pPr>
              <w:ind w:firstLine="567"/>
              <w:rPr>
                <w:lang w:val="kk-KZ"/>
              </w:rPr>
            </w:pPr>
            <w:r w:rsidRPr="000D358C">
              <w:t>- сөйлеу мәлімдемелерін (әлеуметтік мағыналар, регистр өзгерістері және модальдік) әлеуметтік портрет жасау үшін түсіндіре білу</w:t>
            </w:r>
            <w:r w:rsidRPr="000D358C">
              <w:rPr>
                <w:lang w:val="kk-KZ"/>
              </w:rPr>
              <w:t>і</w:t>
            </w:r>
            <w:r w:rsidRPr="000D358C">
              <w:t>;</w:t>
            </w:r>
            <w:r w:rsidRPr="000D358C">
              <w:br/>
              <w:t>- коммуникация мақсатына сәйкес әлеуметтік рөлдерді таңдай отырып, қажет тілдік және сөйлеу құралдарын қолдана білу</w:t>
            </w:r>
            <w:r w:rsidRPr="000D358C">
              <w:rPr>
                <w:lang w:val="kk-KZ"/>
              </w:rPr>
              <w:t>і</w:t>
            </w:r>
          </w:p>
        </w:tc>
      </w:tr>
      <w:tr w:rsidR="006417F1" w:rsidRPr="00194234" w:rsidTr="00ED7046">
        <w:tc>
          <w:tcPr>
            <w:tcW w:w="2259" w:type="dxa"/>
            <w:vAlign w:val="center"/>
            <w:hideMark/>
          </w:tcPr>
          <w:p w:rsidR="006417F1" w:rsidRPr="000D358C" w:rsidRDefault="006417F1" w:rsidP="00ED7046">
            <w:pPr>
              <w:jc w:val="both"/>
              <w:rPr>
                <w:lang w:val="kk-KZ"/>
              </w:rPr>
            </w:pPr>
            <w:r w:rsidRPr="000D358C">
              <w:rPr>
                <w:bCs/>
                <w:lang w:val="kk-KZ"/>
              </w:rPr>
              <w:t>М</w:t>
            </w:r>
            <w:r w:rsidRPr="000D358C">
              <w:rPr>
                <w:bCs/>
              </w:rPr>
              <w:t>әдени</w:t>
            </w:r>
            <w:r w:rsidRPr="000D358C">
              <w:rPr>
                <w:bCs/>
                <w:lang w:val="kk-KZ"/>
              </w:rPr>
              <w:t>-әлеуметтік</w:t>
            </w:r>
          </w:p>
        </w:tc>
        <w:tc>
          <w:tcPr>
            <w:tcW w:w="0" w:type="auto"/>
            <w:vAlign w:val="center"/>
            <w:hideMark/>
          </w:tcPr>
          <w:p w:rsidR="006417F1" w:rsidRPr="000D358C" w:rsidRDefault="006417F1" w:rsidP="00ED7046">
            <w:pPr>
              <w:ind w:firstLine="567"/>
              <w:rPr>
                <w:lang w:val="kk-KZ"/>
              </w:rPr>
            </w:pPr>
            <w:r w:rsidRPr="000D358C">
              <w:rPr>
                <w:lang w:val="kk-KZ"/>
              </w:rPr>
              <w:t>- тілді меңгеру барысында елдің мәдени аспекттері туралы ақпаратты түсіндіре білу;</w:t>
            </w:r>
            <w:r w:rsidRPr="000D358C">
              <w:rPr>
                <w:lang w:val="kk-KZ"/>
              </w:rPr>
              <w:br/>
              <w:t>- коммуникативтік міндеттерді шешу үшін елдің мәдениетіне қатысты білімдерді қолдана білуі</w:t>
            </w:r>
          </w:p>
        </w:tc>
      </w:tr>
      <w:tr w:rsidR="006417F1" w:rsidRPr="00194234" w:rsidTr="00ED7046">
        <w:tc>
          <w:tcPr>
            <w:tcW w:w="2259" w:type="dxa"/>
            <w:vAlign w:val="center"/>
            <w:hideMark/>
          </w:tcPr>
          <w:p w:rsidR="006417F1" w:rsidRPr="000D358C" w:rsidRDefault="006417F1" w:rsidP="00ED7046">
            <w:pPr>
              <w:jc w:val="both"/>
              <w:rPr>
                <w:lang w:val="kk-KZ"/>
              </w:rPr>
            </w:pPr>
            <w:r w:rsidRPr="000D358C">
              <w:rPr>
                <w:bCs/>
                <w:lang w:val="kk-KZ"/>
              </w:rPr>
              <w:t>С</w:t>
            </w:r>
            <w:r w:rsidRPr="000D358C">
              <w:rPr>
                <w:bCs/>
              </w:rPr>
              <w:t>өйле</w:t>
            </w:r>
            <w:r w:rsidRPr="000D358C">
              <w:rPr>
                <w:bCs/>
                <w:lang w:val="kk-KZ"/>
              </w:rPr>
              <w:t xml:space="preserve">сім </w:t>
            </w:r>
          </w:p>
        </w:tc>
        <w:tc>
          <w:tcPr>
            <w:tcW w:w="0" w:type="auto"/>
            <w:vAlign w:val="center"/>
            <w:hideMark/>
          </w:tcPr>
          <w:p w:rsidR="006417F1" w:rsidRPr="000D358C" w:rsidRDefault="006417F1" w:rsidP="00ED7046">
            <w:pPr>
              <w:ind w:firstLine="567"/>
              <w:rPr>
                <w:lang w:val="kk-KZ"/>
              </w:rPr>
            </w:pPr>
            <w:r w:rsidRPr="000D358C">
              <w:rPr>
                <w:lang w:val="kk-KZ"/>
              </w:rPr>
              <w:t>- қатысушының таңдаған сөйлеу жанрларын, когезиясы мен когеренттілігін түсіндіре білуі;</w:t>
            </w:r>
            <w:r w:rsidRPr="000D358C">
              <w:rPr>
                <w:lang w:val="kk-KZ"/>
              </w:rPr>
              <w:br/>
              <w:t>- коммуникативтік міндеттерді шешу үшін сөйлеу мәлімдемелерін құру ережелеріне сәйкес сөйлеуді жүзеге асыруы</w:t>
            </w:r>
          </w:p>
        </w:tc>
      </w:tr>
      <w:tr w:rsidR="006417F1" w:rsidRPr="00194234" w:rsidTr="00ED7046">
        <w:tc>
          <w:tcPr>
            <w:tcW w:w="2259" w:type="dxa"/>
            <w:vAlign w:val="center"/>
            <w:hideMark/>
          </w:tcPr>
          <w:p w:rsidR="006417F1" w:rsidRPr="000D358C" w:rsidRDefault="006417F1" w:rsidP="00ED7046">
            <w:pPr>
              <w:jc w:val="both"/>
              <w:rPr>
                <w:lang w:val="kk-KZ"/>
              </w:rPr>
            </w:pPr>
            <w:r w:rsidRPr="000D358C">
              <w:rPr>
                <w:bCs/>
                <w:lang w:val="kk-KZ"/>
              </w:rPr>
              <w:t>К</w:t>
            </w:r>
            <w:r w:rsidRPr="000D358C">
              <w:rPr>
                <w:bCs/>
              </w:rPr>
              <w:t>омпенсаторлық</w:t>
            </w:r>
          </w:p>
        </w:tc>
        <w:tc>
          <w:tcPr>
            <w:tcW w:w="0" w:type="auto"/>
            <w:vAlign w:val="center"/>
            <w:hideMark/>
          </w:tcPr>
          <w:p w:rsidR="006417F1" w:rsidRPr="000D358C" w:rsidRDefault="006417F1" w:rsidP="00ED7046">
            <w:pPr>
              <w:ind w:firstLine="567"/>
              <w:rPr>
                <w:lang w:val="kk-KZ"/>
              </w:rPr>
            </w:pPr>
            <w:r w:rsidRPr="000D358C">
              <w:rPr>
                <w:lang w:val="kk-KZ"/>
              </w:rPr>
              <w:t>- тілдік және мәдени-әлеуметтік олқылықтарды сұрақ қою, нақтылау, ақпараттық-анықтамалық ресурстарды қолдану арқылы толықтыра білу</w:t>
            </w:r>
          </w:p>
        </w:tc>
      </w:tr>
    </w:tbl>
    <w:p w:rsidR="006417F1" w:rsidRPr="008865E9" w:rsidRDefault="006417F1" w:rsidP="006417F1">
      <w:pPr>
        <w:ind w:firstLine="567"/>
        <w:jc w:val="both"/>
        <w:rPr>
          <w:sz w:val="28"/>
          <w:szCs w:val="28"/>
          <w:lang w:val="kk-KZ"/>
        </w:rPr>
      </w:pPr>
    </w:p>
    <w:p w:rsidR="006417F1" w:rsidRPr="008865E9" w:rsidRDefault="006417F1" w:rsidP="006417F1">
      <w:pPr>
        <w:ind w:firstLine="567"/>
        <w:jc w:val="both"/>
        <w:rPr>
          <w:sz w:val="28"/>
          <w:szCs w:val="28"/>
          <w:lang w:val="kk-KZ"/>
        </w:rPr>
      </w:pPr>
      <w:r w:rsidRPr="008865E9">
        <w:rPr>
          <w:sz w:val="28"/>
          <w:szCs w:val="28"/>
          <w:lang w:val="kk-KZ"/>
        </w:rPr>
        <w:t xml:space="preserve">Дж. Пурпураның моделіндегі контекстуалды мағынаны прагматикалық құзыреттіліктен алып тастау қажет деп саналады. Себебі тұлғааралық коммуникацияның контексті әлеуметтік, әлеуметтік-лингвистикалық не мәдени-әлеуметтік контекстен тыс ұсынылмайды. Прагматикалық құзыреттіліктің бірінші элементі – </w:t>
      </w:r>
      <w:r w:rsidRPr="008865E9">
        <w:rPr>
          <w:b/>
          <w:sz w:val="28"/>
          <w:szCs w:val="28"/>
          <w:lang w:val="kk-KZ"/>
        </w:rPr>
        <w:t>әлеуметтік компонент</w:t>
      </w:r>
      <w:r w:rsidRPr="008865E9">
        <w:rPr>
          <w:sz w:val="28"/>
          <w:szCs w:val="28"/>
          <w:lang w:val="kk-KZ"/>
        </w:rPr>
        <w:t xml:space="preserve">. Әлеуметтік компонент коммуникацияның әлеуметтік контексттерін, қатысушылардың әлеуметтік рөлдерін интерпретациялау қабілетінен тұрады. Сонымен қатар бұл компонент нақты әлеуметтік контексте әлеуметтік-қабылдауға лайықты коммуникация стилін таңдау қабілетін де көздейді. </w:t>
      </w:r>
    </w:p>
    <w:p w:rsidR="006417F1" w:rsidRPr="008865E9" w:rsidRDefault="006417F1" w:rsidP="006417F1">
      <w:pPr>
        <w:ind w:firstLine="567"/>
        <w:jc w:val="both"/>
        <w:rPr>
          <w:sz w:val="28"/>
          <w:szCs w:val="28"/>
          <w:lang w:val="kk-KZ"/>
        </w:rPr>
      </w:pPr>
      <w:r w:rsidRPr="008865E9">
        <w:rPr>
          <w:sz w:val="28"/>
          <w:szCs w:val="28"/>
          <w:lang w:val="kk-KZ"/>
        </w:rPr>
        <w:lastRenderedPageBreak/>
        <w:t xml:space="preserve">Прагматикалық құзыреттіліктің екінші компоненті – </w:t>
      </w:r>
      <w:r w:rsidRPr="008865E9">
        <w:rPr>
          <w:b/>
          <w:sz w:val="28"/>
          <w:szCs w:val="28"/>
          <w:lang w:val="kk-KZ"/>
        </w:rPr>
        <w:t>әлеуметтік-лингвистикалық компонент</w:t>
      </w:r>
      <w:r w:rsidRPr="008865E9">
        <w:rPr>
          <w:sz w:val="28"/>
          <w:szCs w:val="28"/>
          <w:lang w:val="kk-KZ"/>
        </w:rPr>
        <w:t>. Бұл компонент Дж. Пурпура және басқа ғалымдардың модельдерінде де көрсетілген [</w:t>
      </w:r>
      <w:r>
        <w:rPr>
          <w:sz w:val="28"/>
          <w:szCs w:val="28"/>
          <w:lang w:val="kk-KZ"/>
        </w:rPr>
        <w:t>22</w:t>
      </w:r>
      <w:r w:rsidRPr="008865E9">
        <w:rPr>
          <w:sz w:val="28"/>
          <w:szCs w:val="28"/>
          <w:lang w:val="kk-KZ"/>
        </w:rPr>
        <w:t>, 17-21</w:t>
      </w:r>
      <w:r w:rsidR="008A0E10">
        <w:rPr>
          <w:sz w:val="28"/>
          <w:szCs w:val="28"/>
          <w:lang w:val="kk-KZ"/>
        </w:rPr>
        <w:t>-</w:t>
      </w:r>
      <w:r w:rsidRPr="008865E9">
        <w:rPr>
          <w:sz w:val="28"/>
          <w:szCs w:val="28"/>
          <w:lang w:val="kk-KZ"/>
        </w:rPr>
        <w:t xml:space="preserve">б].  Ол сөйлеу мәлімдемелерін (әлеуметтік мағыналар, регистр өзгерістері және модальдік) интерпретациялау қабілетінен және коммуникацияның мақсатына сәйкес қажет тілдік және сөйлеу құралдарын қолдану арқылы әлеуметтік портретті жасау қабілетінен тұрады. Прагматикалық құзыреттіліктің үшінші компоненті – </w:t>
      </w:r>
      <w:r w:rsidRPr="008865E9">
        <w:rPr>
          <w:b/>
          <w:sz w:val="28"/>
          <w:szCs w:val="28"/>
          <w:lang w:val="kk-KZ"/>
        </w:rPr>
        <w:t>мәдени-әлеуметтік құзыреттілік,</w:t>
      </w:r>
      <w:r w:rsidRPr="008865E9">
        <w:rPr>
          <w:sz w:val="28"/>
          <w:szCs w:val="28"/>
          <w:lang w:val="kk-KZ"/>
        </w:rPr>
        <w:t xml:space="preserve"> бұл тілдік коммуникативтік құзыреттілік моделінде де кездеседі. Прагматикалық құзыреттілік шеңберінде мәдени-әлеуметтік құзыреттілік – тілді меңгеруде елдердің мәдени аспекттері туралы ақпаратты интерпретациялау қабілеті және елдердің мәдениетіне қатысты білімдерді қолдана отырып, коммуникативтік міндеттерді шешу қабілеті.</w:t>
      </w:r>
    </w:p>
    <w:p w:rsidR="006417F1" w:rsidRPr="008865E9" w:rsidRDefault="006417F1" w:rsidP="006417F1">
      <w:pPr>
        <w:ind w:firstLine="567"/>
        <w:jc w:val="both"/>
        <w:rPr>
          <w:sz w:val="28"/>
          <w:szCs w:val="28"/>
          <w:lang w:val="kk-KZ"/>
        </w:rPr>
      </w:pPr>
      <w:r w:rsidRPr="008865E9">
        <w:rPr>
          <w:sz w:val="28"/>
          <w:szCs w:val="28"/>
          <w:lang w:val="kk-KZ"/>
        </w:rPr>
        <w:t>Сөйлесім (речевой) компоненті прагматикалық құзыреттілік сөйлеу жанрларын, когезияны, когеренттілікті интерпретациялау қабілетін, сондай-ақ коммуникативтік міндеттерді шешу үшін сөйлеу мәлімдемелерін құру ережелеріне сәйкес сөйлеуді жүзеге асыру қабілетінен тұрады. Бұл компонент Дж. Пурпура моделіндегі риторикалық мағыналармен тығыз байланысты.</w:t>
      </w:r>
    </w:p>
    <w:p w:rsidR="006417F1" w:rsidRPr="008865E9" w:rsidRDefault="006417F1" w:rsidP="006417F1">
      <w:pPr>
        <w:ind w:firstLine="567"/>
        <w:jc w:val="both"/>
        <w:rPr>
          <w:sz w:val="28"/>
          <w:szCs w:val="28"/>
          <w:lang w:val="kk-KZ"/>
        </w:rPr>
      </w:pPr>
      <w:r w:rsidRPr="008865E9">
        <w:rPr>
          <w:sz w:val="28"/>
          <w:szCs w:val="28"/>
          <w:lang w:val="kk-KZ"/>
        </w:rPr>
        <w:t xml:space="preserve">Прагматикалық құзыреттіліктің соңғы компоненті – </w:t>
      </w:r>
      <w:r w:rsidRPr="008865E9">
        <w:rPr>
          <w:b/>
          <w:sz w:val="28"/>
          <w:szCs w:val="28"/>
          <w:lang w:val="kk-KZ"/>
        </w:rPr>
        <w:t>компенсаторлық компонент</w:t>
      </w:r>
      <w:r w:rsidRPr="008865E9">
        <w:rPr>
          <w:sz w:val="28"/>
          <w:szCs w:val="28"/>
          <w:lang w:val="kk-KZ"/>
        </w:rPr>
        <w:t xml:space="preserve">. Тілді қолданушы барлық уақытта әлеуметтік-лингвистикалық немесе мәдени-әлеуметтік контексттерді әрдайым түсіне бермейді. Осыған байланысты бірқатар олқылықтар туындауы мүмкін. Мұндай жағдайда компенсаторлық құзыреттілікке жүгінуге болады. Мысалы, сөйлеп тұрған адам нақты контексте не айту керегін білмесе, әңгімелесушісінен сұрап, біле алады. Яғни, компенсаторлық компонент – сөйлеушінің тілдік және мәдени-әлеуметтік олқылықтарды сұрақ қою, нақтылау, ақпараттық-анықтамалық ресурстарды пайдалану арқылы толтыру қабілеті.Дж. Пурпураның прагматикалық біліміндегі психологиялық компонент те алынбады. Себебі эмоция әлеуметтік-лингвистикалық контекске байланысты көрініп, интерпретацияланады. Сондықтан психологиялық білімді прагматикалық құзыреттіліктің әлеуметтік-лингвистикалық компонентінің ішкі элементі ретінде қарастыруға болады деп саналды. </w:t>
      </w:r>
    </w:p>
    <w:p w:rsidR="006417F1" w:rsidRPr="008865E9" w:rsidRDefault="006417F1" w:rsidP="006417F1">
      <w:pPr>
        <w:ind w:firstLine="567"/>
        <w:jc w:val="both"/>
        <w:rPr>
          <w:sz w:val="28"/>
          <w:szCs w:val="28"/>
          <w:lang w:val="kk-KZ"/>
        </w:rPr>
      </w:pPr>
      <w:r w:rsidRPr="008865E9">
        <w:rPr>
          <w:sz w:val="28"/>
          <w:szCs w:val="28"/>
          <w:lang w:val="kk-KZ"/>
        </w:rPr>
        <w:t xml:space="preserve">Прагматикалық құзыреттіліктің компоненттерін қалыптастыру прагматикалық маркерлерді оқыту негізінде жүзеге асырылады. Прагматикалық маркер – тілдің лексикалық, грамматикалық және синтаксистік бірліктерінің жиынтығы. Олар болжамды мағынаны жеткізу, дискурсты ұйымдастыру, айтылған пікірге бағалаушылық қатынасты білдіру үшін қолданылады. </w:t>
      </w:r>
      <w:r w:rsidR="009911A6">
        <w:rPr>
          <w:sz w:val="28"/>
          <w:szCs w:val="28"/>
          <w:lang w:val="kk-KZ"/>
        </w:rPr>
        <w:t xml:space="preserve">                         </w:t>
      </w:r>
      <w:r w:rsidRPr="008865E9">
        <w:rPr>
          <w:sz w:val="28"/>
          <w:szCs w:val="28"/>
          <w:lang w:val="kk-KZ"/>
        </w:rPr>
        <w:t>Б. Фрейзердің [</w:t>
      </w:r>
      <w:r>
        <w:rPr>
          <w:sz w:val="28"/>
          <w:szCs w:val="28"/>
          <w:lang w:val="kk-KZ"/>
        </w:rPr>
        <w:t>26</w:t>
      </w:r>
      <w:r w:rsidRPr="008865E9">
        <w:rPr>
          <w:sz w:val="28"/>
          <w:szCs w:val="28"/>
          <w:lang w:val="kk-KZ"/>
        </w:rPr>
        <w:t>] прагматикалық маркерлерді жіктеуіне сүйене отырып, маркерлердің төрт тобын көрсетуге  болады: негізгі (лексикалық, аралас, синтаксистік), түсіндірме, параллель (вокативті, қанағаттанбау маркерлері) және дискурсивті (қарама-қайшылықты, түсіндірме, қорытынды маркерлер, тақырып ауыстыру маркерлері).</w:t>
      </w:r>
      <w:r w:rsidR="009911A6">
        <w:rPr>
          <w:sz w:val="28"/>
          <w:szCs w:val="28"/>
          <w:lang w:val="kk-KZ"/>
        </w:rPr>
        <w:t xml:space="preserve"> </w:t>
      </w:r>
      <w:r w:rsidRPr="008865E9">
        <w:rPr>
          <w:sz w:val="28"/>
          <w:szCs w:val="28"/>
          <w:lang w:val="kk-KZ"/>
        </w:rPr>
        <w:t xml:space="preserve">Прагматикалық құзыреттіліктің әлеуметтік компоненті параллель, түсіндірме маркерлерін қолдануды үйрету арқылы қалыптасады. Әлеуметтік өзара әрекеттестік коммуникацияның әлеуметтік контекстіне байланысты өзгеретін үндеу құралдарын, бағалаушы білдірулерді </w:t>
      </w:r>
      <w:r w:rsidRPr="008865E9">
        <w:rPr>
          <w:sz w:val="28"/>
          <w:szCs w:val="28"/>
          <w:lang w:val="kk-KZ"/>
        </w:rPr>
        <w:lastRenderedPageBreak/>
        <w:t>қолдануды көздейді. Әлеуметтік-лингвистикалық компонентті қалыптастыру негізгі лексикалық және аралас прагматикалық маркерлерді оқытудан тұрады. Регистр мен модальділікке байланысты сөйлеуші прагматикалық лексикалық немесе синтаксистік маркерлердің белгілі бір түрлерін қолданады.</w:t>
      </w:r>
    </w:p>
    <w:p w:rsidR="006417F1" w:rsidRPr="008865E9" w:rsidRDefault="006417F1" w:rsidP="006417F1">
      <w:pPr>
        <w:ind w:firstLine="567"/>
        <w:jc w:val="both"/>
        <w:rPr>
          <w:sz w:val="28"/>
          <w:szCs w:val="28"/>
          <w:lang w:val="kk-KZ"/>
        </w:rPr>
      </w:pPr>
      <w:r w:rsidRPr="008865E9">
        <w:rPr>
          <w:sz w:val="28"/>
          <w:szCs w:val="28"/>
          <w:lang w:val="kk-KZ"/>
        </w:rPr>
        <w:t xml:space="preserve">Мәдени-әлеуметтік компонентті қалыптастыру тікелей прагматикалық маркерлерді оқыту арқылы жүзеге аспайды, өйткені мәдени-әлеуметтік сілтемелерді прагматикалық маркерлер ретінде жіктеуге болмайды. Бұл прагматикалық құзыреттіліктің осы компонентінің шет тілдік коммуникативтік құзыреттілік құрамындағы мәдени-әлеуметтік құзыреттілікпен тығыз байланысымен түсіндіріледі. Сондықтан, бұл компонентті қалыптастыру мәдени-әлеуметтік құзыреттілікті қалыптастырумен бірге жүзеге асырылады.Сөйлесім компонентін қалыптастыру оның жанрлық әртүрлілік, когезия және когеренттілік секілді мазмұнына сәйкес, дискурсивті маркерлердің жиынтығын қолдануды үйретуге бағытталады. Компенсаторлық компонентті қалыптастыру басқа компоненттердегі ақпараттық олқылықтарды толтыру үшін барлық прагматикалық маркерлерді қолдану арқылы жүзеге асады. Сонымен қатар тілдегі прагматикалық құзыреттілікті қалыптастыруға бағытталған педагогикалық ықпал да аса маңызды болады. </w:t>
      </w:r>
    </w:p>
    <w:p w:rsidR="006417F1" w:rsidRPr="008865E9" w:rsidRDefault="006417F1" w:rsidP="006417F1">
      <w:pPr>
        <w:ind w:firstLine="567"/>
        <w:jc w:val="both"/>
        <w:rPr>
          <w:sz w:val="28"/>
          <w:szCs w:val="28"/>
          <w:lang w:val="kk-KZ"/>
        </w:rPr>
      </w:pPr>
      <w:r w:rsidRPr="008865E9">
        <w:rPr>
          <w:sz w:val="28"/>
          <w:szCs w:val="28"/>
          <w:lang w:val="kk-KZ"/>
        </w:rPr>
        <w:t xml:space="preserve">Сонымен, прагматикалық құзыреттілік – мәлімдемелерді дұрыс құрылымдау, коммуникациялық функцияларды қалай дұрыс орындау керектігі туралы білім мен дағдының қосындысы. Прагматикалық құзыреттілікте мәлімдемелердің құрылымын мәдени-әлеуметтік контекспен сәйкестендіру көзделеді. Прагматикалық құзыреттіліктің үш негізгі қағидасы: мәні, өзара әрекеттестік және контекст. Прагматикалық құзыреттілік коммуникация сәтті болуы үшін өте маңызды. Дегенмен тілді оқытуда оған лайықты көңіл бөлінбей келеді. Осыған байланысты білім алушылар тілдік құзыреттілікті меңгергенімен, прагматикалық құзыреттілікті игермеген жағдайда грамматикалық жағынан дұрыс болса да, коммуникативтік мақсаттарына жете алмайды, ойын жеткізе алмайды. Сондықтан тілді оқыту үдерісінде прагматикалық құзыреттілікті қалыптастырудың маңызы зор. Прагматикалық құзыреттілік әлеуметтік, әлеуметтік-лингвистикалық, мәдени-әлеуметтік, сөйлесімдік және компенсаторлық компоненттерден құралады. Жеткіншектерге әртүрлі тілдік жағдаяттарда өз ой-пікірлерін сауатты жеткізуге машықтандыратын прагматикалық құзыреттіліктерді меңгерту – заман талабы. </w:t>
      </w:r>
    </w:p>
    <w:p w:rsidR="006417F1" w:rsidRPr="008865E9" w:rsidRDefault="006417F1" w:rsidP="006417F1">
      <w:pPr>
        <w:ind w:firstLine="709"/>
        <w:jc w:val="both"/>
        <w:rPr>
          <w:sz w:val="28"/>
          <w:szCs w:val="28"/>
          <w:lang w:val="kk-KZ"/>
        </w:rPr>
      </w:pPr>
    </w:p>
    <w:p w:rsidR="0086744F" w:rsidRPr="004311AC" w:rsidRDefault="009F01DA" w:rsidP="00166276">
      <w:pPr>
        <w:ind w:firstLine="567"/>
        <w:jc w:val="both"/>
        <w:rPr>
          <w:b/>
          <w:sz w:val="28"/>
          <w:szCs w:val="28"/>
          <w:lang w:val="kk-KZ"/>
        </w:rPr>
      </w:pPr>
      <w:r>
        <w:rPr>
          <w:b/>
          <w:sz w:val="28"/>
          <w:szCs w:val="28"/>
          <w:lang w:val="kk-KZ"/>
        </w:rPr>
        <w:t xml:space="preserve">1.2. </w:t>
      </w:r>
      <w:r w:rsidR="0086744F" w:rsidRPr="004311AC">
        <w:rPr>
          <w:b/>
          <w:sz w:val="28"/>
          <w:szCs w:val="28"/>
          <w:lang w:val="kk-KZ"/>
        </w:rPr>
        <w:t>Қазақ тілін  оқыту үдерісінде оқушылардың прагматикалық құзыреттіліктерін қалыптастырудың лингвистикалық негіздері</w:t>
      </w:r>
    </w:p>
    <w:p w:rsidR="00610D6F" w:rsidRPr="004311AC" w:rsidRDefault="0086744F" w:rsidP="00610D6F">
      <w:pPr>
        <w:ind w:firstLine="567"/>
        <w:jc w:val="both"/>
        <w:rPr>
          <w:sz w:val="28"/>
          <w:szCs w:val="28"/>
          <w:lang w:val="kk-KZ"/>
        </w:rPr>
      </w:pPr>
      <w:r w:rsidRPr="004311AC">
        <w:rPr>
          <w:sz w:val="28"/>
          <w:szCs w:val="28"/>
          <w:lang w:val="kk-KZ"/>
        </w:rPr>
        <w:t xml:space="preserve">Бүгінгі таңда білім беру жүйесінің алдындағы басты мақсат – бәсекеге қабілетті, өзіндік тұлғасы қалыптасқан, танымдық деңгейі жоғары, жан-жақты дамыған, түрлі құзыреттіліктерге ие жеке тұлғаны тәрбиелеу. </w:t>
      </w:r>
      <w:r w:rsidR="00610D6F" w:rsidRPr="004311AC">
        <w:rPr>
          <w:sz w:val="28"/>
          <w:szCs w:val="28"/>
          <w:lang w:val="kk-KZ"/>
        </w:rPr>
        <w:t xml:space="preserve">Тілді оқытудағы басты мақсаттардың бірі – коммуникативтік- прагматикалық құзыреттілікті, оның ішінде барлық субқұзыреттілікті қалыптастыру (Е.Н. Соловьева, </w:t>
      </w:r>
      <w:r w:rsidR="009911A6">
        <w:rPr>
          <w:sz w:val="28"/>
          <w:szCs w:val="28"/>
          <w:lang w:val="kk-KZ"/>
        </w:rPr>
        <w:t xml:space="preserve">                                              </w:t>
      </w:r>
      <w:r w:rsidR="00610D6F" w:rsidRPr="004311AC">
        <w:rPr>
          <w:sz w:val="28"/>
          <w:szCs w:val="28"/>
          <w:lang w:val="kk-KZ"/>
        </w:rPr>
        <w:t xml:space="preserve">Н.И. Алмазова, И.А. Зимняя,  В.В. Сафонова). Қазіргі заманғы «Педагогикалық білім» стандарттарында бұл мақсат та көрсетілген. Білім беру саласындағы </w:t>
      </w:r>
      <w:r w:rsidR="00610D6F" w:rsidRPr="004311AC">
        <w:rPr>
          <w:sz w:val="28"/>
          <w:szCs w:val="28"/>
          <w:lang w:val="kk-KZ"/>
        </w:rPr>
        <w:lastRenderedPageBreak/>
        <w:t xml:space="preserve">цифрландыру және ақпараттандыру үдерісі уақыт өте келе кең ауқымға ие болып келеді, бұл стандарттарда да көрініс тапты. Сондықтан тілді оқыту әдістемесі саласындағы зерттеушілердің қызығушылығын арттырып, оқытудың жаңа әдістері мен тәсілдерін іздеуге әсер етті (С.В. Титова, П.В. Сысоев,  </w:t>
      </w:r>
      <w:r w:rsidR="00FE0A64">
        <w:rPr>
          <w:sz w:val="28"/>
          <w:szCs w:val="28"/>
          <w:lang w:val="kk-KZ"/>
        </w:rPr>
        <w:t xml:space="preserve">                   </w:t>
      </w:r>
      <w:r w:rsidR="00610D6F" w:rsidRPr="004311AC">
        <w:rPr>
          <w:sz w:val="28"/>
          <w:szCs w:val="28"/>
          <w:lang w:val="kk-KZ"/>
        </w:rPr>
        <w:t xml:space="preserve">М.Н. Евстигнеев,  Ю.Ю. Маркова, J. Bloch, C. Crosby,  О.В. Пустовалова, </w:t>
      </w:r>
      <w:r w:rsidR="00FE0A64">
        <w:rPr>
          <w:sz w:val="28"/>
          <w:szCs w:val="28"/>
          <w:lang w:val="kk-KZ"/>
        </w:rPr>
        <w:t xml:space="preserve">                 </w:t>
      </w:r>
      <w:r w:rsidR="00610D6F" w:rsidRPr="004311AC">
        <w:rPr>
          <w:sz w:val="28"/>
          <w:szCs w:val="28"/>
          <w:lang w:val="kk-KZ"/>
        </w:rPr>
        <w:t xml:space="preserve"> И.А. Евстигнеева,  М.Ю. Амерханова және т.б.).Бұл саладағы ғылыми әдебиеттерді талдау нәтижесінде соңғы кезеңдердегі зерттеу бағыттарын былайша жіктеуге болады: </w:t>
      </w:r>
    </w:p>
    <w:p w:rsidR="00610D6F" w:rsidRPr="004311AC" w:rsidRDefault="00610D6F" w:rsidP="00610D6F">
      <w:pPr>
        <w:ind w:firstLine="567"/>
        <w:jc w:val="both"/>
        <w:rPr>
          <w:sz w:val="28"/>
          <w:szCs w:val="28"/>
          <w:lang w:val="kk-KZ"/>
        </w:rPr>
      </w:pPr>
      <w:r w:rsidRPr="004311AC">
        <w:rPr>
          <w:sz w:val="28"/>
          <w:szCs w:val="28"/>
          <w:lang w:val="kk-KZ"/>
        </w:rPr>
        <w:t xml:space="preserve">- прагматикалық құзыреттілікті қалыптастырудың модельдері мен әдістемелерін әзірлеу (J. Purpura, Y. Tello Rueda, N. Taguchi,  Р.С. Дорохов,  В.Н. Василина, И.А. Ишутина, И.В. Салосина, V. Laughlin, J. Wain, </w:t>
      </w:r>
      <w:r w:rsidR="00FE0A64">
        <w:rPr>
          <w:sz w:val="28"/>
          <w:szCs w:val="28"/>
          <w:lang w:val="kk-KZ"/>
        </w:rPr>
        <w:t xml:space="preserve">                                 </w:t>
      </w:r>
      <w:r w:rsidRPr="004311AC">
        <w:rPr>
          <w:sz w:val="28"/>
          <w:szCs w:val="28"/>
          <w:lang w:val="kk-KZ"/>
        </w:rPr>
        <w:t xml:space="preserve">J. Schmidgall);  </w:t>
      </w:r>
    </w:p>
    <w:p w:rsidR="00610D6F" w:rsidRPr="004311AC" w:rsidRDefault="00610D6F" w:rsidP="00610D6F">
      <w:pPr>
        <w:ind w:firstLine="567"/>
        <w:jc w:val="both"/>
        <w:rPr>
          <w:sz w:val="28"/>
          <w:szCs w:val="28"/>
          <w:lang w:val="kk-KZ"/>
        </w:rPr>
      </w:pPr>
      <w:r w:rsidRPr="004311AC">
        <w:rPr>
          <w:sz w:val="28"/>
          <w:szCs w:val="28"/>
          <w:lang w:val="kk-KZ"/>
        </w:rPr>
        <w:t xml:space="preserve">- коммуникативтік құзыреттілік модельдерін әзірлеу (Е.Н. Соловова,  </w:t>
      </w:r>
      <w:r w:rsidR="00FE0A64">
        <w:rPr>
          <w:sz w:val="28"/>
          <w:szCs w:val="28"/>
          <w:lang w:val="kk-KZ"/>
        </w:rPr>
        <w:t xml:space="preserve">                    </w:t>
      </w:r>
      <w:r w:rsidRPr="004311AC">
        <w:rPr>
          <w:sz w:val="28"/>
          <w:szCs w:val="28"/>
          <w:lang w:val="kk-KZ"/>
        </w:rPr>
        <w:t xml:space="preserve">И.Л. Бим,  Н.И. Алмазова,  И.А. Зимняя,  В.В. Сафонова, D. Hymes, M. Canale, M. Swain, L.F. Bachman, A.S. Palmer, S.J. Savignon);  </w:t>
      </w:r>
    </w:p>
    <w:p w:rsidR="00610D6F" w:rsidRPr="004311AC" w:rsidRDefault="00610D6F" w:rsidP="00610D6F">
      <w:pPr>
        <w:ind w:firstLine="567"/>
        <w:jc w:val="both"/>
        <w:rPr>
          <w:sz w:val="28"/>
          <w:szCs w:val="28"/>
          <w:lang w:val="kk-KZ"/>
        </w:rPr>
      </w:pPr>
      <w:r w:rsidRPr="004311AC">
        <w:rPr>
          <w:sz w:val="28"/>
          <w:szCs w:val="28"/>
          <w:lang w:val="kk-KZ"/>
        </w:rPr>
        <w:t xml:space="preserve">- тілді оқытуда қазіргі заманғы ақпараттық-коммуникациялық технологияларды қолдану (Е.С. Полат, С.В. Титова, Л.К. Раицкая, </w:t>
      </w:r>
      <w:r w:rsidR="00FE0A64">
        <w:rPr>
          <w:sz w:val="28"/>
          <w:szCs w:val="28"/>
          <w:lang w:val="kk-KZ"/>
        </w:rPr>
        <w:t xml:space="preserve">                            </w:t>
      </w:r>
      <w:r w:rsidRPr="004311AC">
        <w:rPr>
          <w:sz w:val="28"/>
          <w:szCs w:val="28"/>
          <w:lang w:val="kk-KZ"/>
        </w:rPr>
        <w:t xml:space="preserve"> М.Н. Евстигнеев,  П.В. Сысоев);  </w:t>
      </w:r>
    </w:p>
    <w:p w:rsidR="00610D6F" w:rsidRPr="004311AC" w:rsidRDefault="00610D6F" w:rsidP="00610D6F">
      <w:pPr>
        <w:ind w:firstLine="567"/>
        <w:jc w:val="both"/>
        <w:rPr>
          <w:sz w:val="28"/>
          <w:szCs w:val="28"/>
          <w:lang w:val="kk-KZ"/>
        </w:rPr>
      </w:pPr>
      <w:r w:rsidRPr="004311AC">
        <w:rPr>
          <w:sz w:val="28"/>
          <w:szCs w:val="28"/>
          <w:lang w:val="kk-KZ"/>
        </w:rPr>
        <w:t>- лексикалық-грамматикалық сөйлеу дағдыларын қалыптастыруда корпус технологияларын пайдалану (T. McEnery, R. Xiao, Y. Tono,  П.В. Сысоев,</w:t>
      </w:r>
      <w:r w:rsidR="00FE0A64">
        <w:rPr>
          <w:sz w:val="28"/>
          <w:szCs w:val="28"/>
          <w:lang w:val="kk-KZ"/>
        </w:rPr>
        <w:t xml:space="preserve">                    </w:t>
      </w:r>
      <w:r w:rsidRPr="004311AC">
        <w:rPr>
          <w:sz w:val="28"/>
          <w:szCs w:val="28"/>
          <w:lang w:val="kk-KZ"/>
        </w:rPr>
        <w:t xml:space="preserve"> Е.А. Рязанова,  И.В. Дерябина,  А.А. Кокорева,  Т.А. Чернякова,  А.А. Кокорева,  О.Г. Горина, Н.А. Шамова, Е.С. Осипова, Ю.И. Сёмич).</w:t>
      </w:r>
    </w:p>
    <w:p w:rsidR="00610D6F" w:rsidRPr="004311AC" w:rsidRDefault="00610D6F" w:rsidP="00610D6F">
      <w:pPr>
        <w:ind w:firstLine="567"/>
        <w:jc w:val="both"/>
        <w:rPr>
          <w:sz w:val="28"/>
          <w:szCs w:val="28"/>
          <w:lang w:val="kk-KZ"/>
        </w:rPr>
      </w:pPr>
      <w:r w:rsidRPr="004311AC">
        <w:rPr>
          <w:sz w:val="28"/>
          <w:szCs w:val="28"/>
          <w:lang w:val="kk-KZ"/>
        </w:rPr>
        <w:t>Коммуникативтік құзыреттіліктің прагматикалық аспектісіне Л.С.Выготский, А.А. Леонтьев және т.б. ғалымдар назар аударған. Зерттеушілер түрлі міндеттерді шешуде сөйлеу актісін қалыптастырудағы құралдардың өзара әрекеттесуін сипаттауда «прагматика» терминін қолданады. Бұл ретте зерттеушілер «прагматика» терминін белгілі бір бірліктердің коммуникацияға қатысушыларға әсер ету құралы болатынын көрсету үшін қолданады. Сонымен қатар, сөйлеу актілерін дұрыс түсіну, тиімділігін арттыру факторларын сөз еткенде де осы атауды қолданады. Сөйлеупрагматикасы материалдың нақтылығын, қарқынының контекстуалды өзгеруін, дыбыстық сипаттамаларын перцептивті, оперативті деңгейде басқару арқылы көрінеді. Бұл ретте прагматикалық құзыреттілік коммуникативтік мінездің өзгермелі модельдерін қалыптастыру жолымен жүзеге асырылады.</w:t>
      </w:r>
    </w:p>
    <w:p w:rsidR="00294B4C" w:rsidRPr="004311AC" w:rsidRDefault="00294B4C" w:rsidP="00166276">
      <w:pPr>
        <w:ind w:firstLine="567"/>
        <w:jc w:val="both"/>
        <w:rPr>
          <w:sz w:val="28"/>
          <w:szCs w:val="28"/>
          <w:lang w:val="kk-KZ"/>
        </w:rPr>
      </w:pPr>
      <w:r w:rsidRPr="004311AC">
        <w:rPr>
          <w:sz w:val="28"/>
          <w:szCs w:val="28"/>
          <w:lang w:val="kk-KZ"/>
        </w:rPr>
        <w:t xml:space="preserve">Зерттеудің теориялық негізі лингвистиканың әртүрлі салаларындағы ғалымдардың еңбектері негізінде жасалды: </w:t>
      </w:r>
    </w:p>
    <w:p w:rsidR="00294B4C" w:rsidRPr="004311AC" w:rsidRDefault="00294B4C" w:rsidP="00166276">
      <w:pPr>
        <w:pStyle w:val="a4"/>
        <w:numPr>
          <w:ilvl w:val="0"/>
          <w:numId w:val="35"/>
        </w:numPr>
        <w:tabs>
          <w:tab w:val="left" w:pos="851"/>
        </w:tabs>
        <w:ind w:left="0" w:firstLine="567"/>
        <w:jc w:val="both"/>
        <w:rPr>
          <w:sz w:val="28"/>
          <w:szCs w:val="28"/>
          <w:lang w:val="kk-KZ"/>
        </w:rPr>
      </w:pPr>
      <w:r w:rsidRPr="004311AC">
        <w:rPr>
          <w:sz w:val="28"/>
          <w:szCs w:val="28"/>
          <w:lang w:val="kk-KZ"/>
        </w:rPr>
        <w:t xml:space="preserve">прагматиканы семиотиканың бір бөлігі ретінде қарастыратын қағидалар (У. Джеймс, Ю.М. Лотман, Ч. Моррис, Ч. Пирс және басқалар);  </w:t>
      </w:r>
    </w:p>
    <w:p w:rsidR="00294B4C" w:rsidRPr="004311AC" w:rsidRDefault="00294B4C" w:rsidP="00166276">
      <w:pPr>
        <w:pStyle w:val="a4"/>
        <w:numPr>
          <w:ilvl w:val="0"/>
          <w:numId w:val="35"/>
        </w:numPr>
        <w:tabs>
          <w:tab w:val="left" w:pos="851"/>
        </w:tabs>
        <w:ind w:left="0" w:firstLine="567"/>
        <w:jc w:val="both"/>
        <w:rPr>
          <w:sz w:val="28"/>
          <w:szCs w:val="28"/>
          <w:lang w:val="kk-KZ"/>
        </w:rPr>
      </w:pPr>
      <w:r w:rsidRPr="004311AC">
        <w:rPr>
          <w:sz w:val="28"/>
          <w:szCs w:val="28"/>
          <w:lang w:val="kk-KZ"/>
        </w:rPr>
        <w:t xml:space="preserve"> қарым-қатынас прагматикасын оқытудың негізгі аспектілерін көрсететін қағидалар (Е.И. Беляева, В.Г. Гак, Г.В. Колшанский, С.В. Павлова, Е.И. Пассов, У.М. Риверс және басқалар);  </w:t>
      </w:r>
    </w:p>
    <w:p w:rsidR="00294B4C" w:rsidRPr="004311AC" w:rsidRDefault="00294B4C" w:rsidP="00166276">
      <w:pPr>
        <w:pStyle w:val="a4"/>
        <w:numPr>
          <w:ilvl w:val="0"/>
          <w:numId w:val="35"/>
        </w:numPr>
        <w:tabs>
          <w:tab w:val="left" w:pos="851"/>
        </w:tabs>
        <w:ind w:left="0" w:firstLine="567"/>
        <w:jc w:val="both"/>
        <w:rPr>
          <w:sz w:val="28"/>
          <w:szCs w:val="28"/>
          <w:lang w:val="kk-KZ"/>
        </w:rPr>
      </w:pPr>
      <w:r w:rsidRPr="004311AC">
        <w:rPr>
          <w:sz w:val="28"/>
          <w:szCs w:val="28"/>
          <w:lang w:val="kk-KZ"/>
        </w:rPr>
        <w:t xml:space="preserve">прагматикалық құзыреттілікті қалыптастырудың модельдері мен әдістемелерін әзірлеу </w:t>
      </w:r>
      <w:r w:rsidR="00680C7C" w:rsidRPr="004311AC">
        <w:rPr>
          <w:sz w:val="28"/>
          <w:szCs w:val="28"/>
          <w:lang w:val="kk-KZ"/>
        </w:rPr>
        <w:t xml:space="preserve">талаптары  </w:t>
      </w:r>
      <w:r w:rsidRPr="004311AC">
        <w:rPr>
          <w:sz w:val="28"/>
          <w:szCs w:val="28"/>
          <w:lang w:val="kk-KZ"/>
        </w:rPr>
        <w:t xml:space="preserve">(J. Purpura, Y. Tello Rueda, N. Taguchi,  </w:t>
      </w:r>
      <w:r w:rsidR="00FE0A64">
        <w:rPr>
          <w:sz w:val="28"/>
          <w:szCs w:val="28"/>
          <w:lang w:val="kk-KZ"/>
        </w:rPr>
        <w:t xml:space="preserve">                    </w:t>
      </w:r>
      <w:r w:rsidRPr="004311AC">
        <w:rPr>
          <w:sz w:val="28"/>
          <w:szCs w:val="28"/>
          <w:lang w:val="kk-KZ"/>
        </w:rPr>
        <w:lastRenderedPageBreak/>
        <w:t xml:space="preserve">Р.С. Дорохов,  В.Н. Василина,  И.А. Ишутина, И.В. Салосина, V. Laughlin, </w:t>
      </w:r>
      <w:r w:rsidR="00FE0A64">
        <w:rPr>
          <w:sz w:val="28"/>
          <w:szCs w:val="28"/>
          <w:lang w:val="kk-KZ"/>
        </w:rPr>
        <w:t xml:space="preserve">                    </w:t>
      </w:r>
      <w:r w:rsidRPr="004311AC">
        <w:rPr>
          <w:sz w:val="28"/>
          <w:szCs w:val="28"/>
          <w:lang w:val="kk-KZ"/>
        </w:rPr>
        <w:t xml:space="preserve">J. Wain, J. Schmidgall); </w:t>
      </w:r>
    </w:p>
    <w:p w:rsidR="00294B4C" w:rsidRPr="004311AC" w:rsidRDefault="00294B4C" w:rsidP="00166276">
      <w:pPr>
        <w:pStyle w:val="a4"/>
        <w:numPr>
          <w:ilvl w:val="0"/>
          <w:numId w:val="35"/>
        </w:numPr>
        <w:tabs>
          <w:tab w:val="left" w:pos="851"/>
        </w:tabs>
        <w:ind w:left="0" w:firstLine="567"/>
        <w:jc w:val="both"/>
        <w:rPr>
          <w:sz w:val="28"/>
          <w:szCs w:val="28"/>
          <w:lang w:val="kk-KZ"/>
        </w:rPr>
      </w:pPr>
      <w:r w:rsidRPr="004311AC">
        <w:rPr>
          <w:sz w:val="28"/>
          <w:szCs w:val="28"/>
          <w:lang w:val="kk-KZ"/>
        </w:rPr>
        <w:t xml:space="preserve">коммуникативтік құзыреттіліктің модельдерін әзірлеу </w:t>
      </w:r>
      <w:r w:rsidR="00680C7C" w:rsidRPr="004311AC">
        <w:rPr>
          <w:sz w:val="28"/>
          <w:szCs w:val="28"/>
          <w:lang w:val="kk-KZ"/>
        </w:rPr>
        <w:t xml:space="preserve">жұйесі                   </w:t>
      </w:r>
      <w:r w:rsidRPr="004311AC">
        <w:rPr>
          <w:sz w:val="28"/>
          <w:szCs w:val="28"/>
          <w:lang w:val="kk-KZ"/>
        </w:rPr>
        <w:t>(Е.Н. Соловова,  И.Л. Бим,  Н.И. Алмазова,  И.А. Зимняя,  В.В. Сафонова,</w:t>
      </w:r>
      <w:r w:rsidR="00FE0A64">
        <w:rPr>
          <w:sz w:val="28"/>
          <w:szCs w:val="28"/>
          <w:lang w:val="kk-KZ"/>
        </w:rPr>
        <w:t xml:space="preserve">                    </w:t>
      </w:r>
      <w:r w:rsidRPr="004311AC">
        <w:rPr>
          <w:sz w:val="28"/>
          <w:szCs w:val="28"/>
          <w:lang w:val="kk-KZ"/>
        </w:rPr>
        <w:t xml:space="preserve">D. Hymes, M. Canale, M. Swain, L.F. Bachman, L.F. Bachman, A.S. Palmer, </w:t>
      </w:r>
      <w:r w:rsidR="00FE0A64">
        <w:rPr>
          <w:sz w:val="28"/>
          <w:szCs w:val="28"/>
          <w:lang w:val="kk-KZ"/>
        </w:rPr>
        <w:t xml:space="preserve">                   </w:t>
      </w:r>
      <w:r w:rsidRPr="004311AC">
        <w:rPr>
          <w:sz w:val="28"/>
          <w:szCs w:val="28"/>
          <w:lang w:val="kk-KZ"/>
        </w:rPr>
        <w:t xml:space="preserve">L.F. Bachman, A. Kunnan, S. Vanniarajan, B. Lynch, S.J. Savignon); </w:t>
      </w:r>
    </w:p>
    <w:p w:rsidR="00294B4C" w:rsidRPr="004311AC" w:rsidRDefault="00294B4C" w:rsidP="00166276">
      <w:pPr>
        <w:pStyle w:val="a4"/>
        <w:numPr>
          <w:ilvl w:val="0"/>
          <w:numId w:val="35"/>
        </w:numPr>
        <w:tabs>
          <w:tab w:val="left" w:pos="851"/>
        </w:tabs>
        <w:ind w:left="0" w:firstLine="567"/>
        <w:jc w:val="both"/>
        <w:rPr>
          <w:sz w:val="28"/>
          <w:szCs w:val="28"/>
          <w:lang w:val="kk-KZ"/>
        </w:rPr>
      </w:pPr>
      <w:r w:rsidRPr="004311AC">
        <w:rPr>
          <w:sz w:val="28"/>
          <w:szCs w:val="28"/>
          <w:lang w:val="kk-KZ"/>
        </w:rPr>
        <w:t xml:space="preserve">кешенді педагогикалық зерттеудің әдіснамасы (С.И. Архангельский, Ю.К. Бабанский, Н.В. Бордовская, В.В. Краевский, Н.В. Кузьмина, И.Я. Лернер, Е.И. Пассов, М.Н. Скаткин, В.А. Сластенин және басқалар);  </w:t>
      </w:r>
    </w:p>
    <w:p w:rsidR="00294B4C" w:rsidRPr="004311AC" w:rsidRDefault="00294B4C" w:rsidP="00166276">
      <w:pPr>
        <w:pStyle w:val="a4"/>
        <w:numPr>
          <w:ilvl w:val="0"/>
          <w:numId w:val="35"/>
        </w:numPr>
        <w:tabs>
          <w:tab w:val="left" w:pos="851"/>
        </w:tabs>
        <w:ind w:left="0" w:firstLine="567"/>
        <w:jc w:val="both"/>
        <w:rPr>
          <w:sz w:val="28"/>
          <w:szCs w:val="28"/>
        </w:rPr>
      </w:pPr>
      <w:r w:rsidRPr="004311AC">
        <w:rPr>
          <w:sz w:val="28"/>
          <w:szCs w:val="28"/>
          <w:lang w:val="kk-KZ"/>
        </w:rPr>
        <w:t xml:space="preserve">құзыреттілік тәсілі теориясы (В.И. Байденко, И.А. Зимняя, И.Ф. Исаев, Р.П. Мильруд, Дж. </w:t>
      </w:r>
      <w:r w:rsidRPr="004311AC">
        <w:rPr>
          <w:sz w:val="28"/>
          <w:szCs w:val="28"/>
        </w:rPr>
        <w:t xml:space="preserve">Равен, В.В. Сафонова, В.А. Сластенин, Н. Хомский, </w:t>
      </w:r>
      <w:r w:rsidR="00FE0A64">
        <w:rPr>
          <w:sz w:val="28"/>
          <w:szCs w:val="28"/>
        </w:rPr>
        <w:t xml:space="preserve">                     </w:t>
      </w:r>
      <w:r w:rsidRPr="004311AC">
        <w:rPr>
          <w:sz w:val="28"/>
          <w:szCs w:val="28"/>
        </w:rPr>
        <w:t xml:space="preserve">А.В. Хуторской және басқалар);  </w:t>
      </w:r>
    </w:p>
    <w:p w:rsidR="00294B4C" w:rsidRPr="004311AC" w:rsidRDefault="00294B4C" w:rsidP="00166276">
      <w:pPr>
        <w:pStyle w:val="a4"/>
        <w:numPr>
          <w:ilvl w:val="0"/>
          <w:numId w:val="35"/>
        </w:numPr>
        <w:tabs>
          <w:tab w:val="left" w:pos="851"/>
        </w:tabs>
        <w:ind w:left="0" w:firstLine="567"/>
        <w:jc w:val="both"/>
        <w:rPr>
          <w:sz w:val="28"/>
          <w:szCs w:val="28"/>
        </w:rPr>
      </w:pPr>
      <w:r w:rsidRPr="004311AC">
        <w:rPr>
          <w:sz w:val="28"/>
          <w:szCs w:val="28"/>
        </w:rPr>
        <w:t xml:space="preserve">инновациялық білім беру технологияларының негізіне алынған идеялар мен тәсілдер (В.П. Беспалько, Е.И. Пассов, Л.С. Подымова, Е.С. Полат, </w:t>
      </w:r>
      <w:r w:rsidR="00FE0A64">
        <w:rPr>
          <w:sz w:val="28"/>
          <w:szCs w:val="28"/>
        </w:rPr>
        <w:t xml:space="preserve">                      </w:t>
      </w:r>
      <w:r w:rsidRPr="004311AC">
        <w:rPr>
          <w:sz w:val="28"/>
          <w:szCs w:val="28"/>
        </w:rPr>
        <w:t xml:space="preserve">В.А. Сластенин, С. Kramsch және басқалар);  </w:t>
      </w:r>
    </w:p>
    <w:p w:rsidR="00294B4C" w:rsidRPr="004311AC" w:rsidRDefault="00294B4C" w:rsidP="00166276">
      <w:pPr>
        <w:pStyle w:val="a4"/>
        <w:numPr>
          <w:ilvl w:val="0"/>
          <w:numId w:val="35"/>
        </w:numPr>
        <w:tabs>
          <w:tab w:val="left" w:pos="851"/>
        </w:tabs>
        <w:ind w:left="0" w:firstLine="567"/>
        <w:jc w:val="both"/>
        <w:rPr>
          <w:sz w:val="28"/>
          <w:szCs w:val="28"/>
          <w:lang w:val="kk-KZ"/>
        </w:rPr>
      </w:pPr>
      <w:r w:rsidRPr="004311AC">
        <w:rPr>
          <w:sz w:val="28"/>
          <w:szCs w:val="28"/>
          <w:lang w:val="kk-KZ"/>
        </w:rPr>
        <w:t xml:space="preserve">жүйелік тәсіл (Т.Г. Камаянова, И.В. Блауберг, Н. Кузнецов, Э.Г. Юдин), </w:t>
      </w:r>
    </w:p>
    <w:p w:rsidR="00294B4C" w:rsidRPr="004311AC" w:rsidRDefault="00294B4C" w:rsidP="00166276">
      <w:pPr>
        <w:pStyle w:val="a4"/>
        <w:numPr>
          <w:ilvl w:val="0"/>
          <w:numId w:val="35"/>
        </w:numPr>
        <w:tabs>
          <w:tab w:val="left" w:pos="851"/>
        </w:tabs>
        <w:ind w:left="0" w:firstLine="567"/>
        <w:jc w:val="both"/>
        <w:rPr>
          <w:sz w:val="28"/>
          <w:szCs w:val="28"/>
          <w:lang w:val="kk-KZ"/>
        </w:rPr>
      </w:pPr>
      <w:r w:rsidRPr="004311AC">
        <w:rPr>
          <w:sz w:val="28"/>
          <w:szCs w:val="28"/>
          <w:lang w:val="kk-KZ"/>
        </w:rPr>
        <w:t xml:space="preserve">тұлғалық-әрекеттік тәсіл (В.И. Загвязинский, И.А. Зимняя), </w:t>
      </w:r>
    </w:p>
    <w:p w:rsidR="00294B4C" w:rsidRPr="004311AC" w:rsidRDefault="00294B4C" w:rsidP="00166276">
      <w:pPr>
        <w:pStyle w:val="a4"/>
        <w:numPr>
          <w:ilvl w:val="0"/>
          <w:numId w:val="35"/>
        </w:numPr>
        <w:tabs>
          <w:tab w:val="left" w:pos="851"/>
        </w:tabs>
        <w:ind w:left="0" w:firstLine="567"/>
        <w:jc w:val="both"/>
        <w:rPr>
          <w:sz w:val="28"/>
          <w:szCs w:val="28"/>
          <w:lang w:val="kk-KZ"/>
        </w:rPr>
      </w:pPr>
      <w:r w:rsidRPr="004311AC">
        <w:rPr>
          <w:sz w:val="28"/>
          <w:szCs w:val="28"/>
          <w:lang w:val="kk-KZ"/>
        </w:rPr>
        <w:t xml:space="preserve">коммуникативті-когнитивтік тәсіл (А.Н. Шамов, А.В. Щепилова), </w:t>
      </w:r>
    </w:p>
    <w:p w:rsidR="00294B4C" w:rsidRPr="004311AC" w:rsidRDefault="00294B4C" w:rsidP="00166276">
      <w:pPr>
        <w:pStyle w:val="a4"/>
        <w:numPr>
          <w:ilvl w:val="0"/>
          <w:numId w:val="35"/>
        </w:numPr>
        <w:tabs>
          <w:tab w:val="left" w:pos="851"/>
        </w:tabs>
        <w:ind w:left="0" w:firstLine="567"/>
        <w:jc w:val="both"/>
        <w:rPr>
          <w:sz w:val="28"/>
          <w:szCs w:val="28"/>
          <w:lang w:val="kk-KZ"/>
        </w:rPr>
      </w:pPr>
      <w:r w:rsidRPr="004311AC">
        <w:rPr>
          <w:sz w:val="28"/>
          <w:szCs w:val="28"/>
          <w:lang w:val="kk-KZ"/>
        </w:rPr>
        <w:t xml:space="preserve">тілді оқытуда заманауи АКТ құралдарын қолдану (Е.С. Полат, </w:t>
      </w:r>
      <w:r w:rsidR="00FE0A64">
        <w:rPr>
          <w:sz w:val="28"/>
          <w:szCs w:val="28"/>
          <w:lang w:val="kk-KZ"/>
        </w:rPr>
        <w:t xml:space="preserve">                           </w:t>
      </w:r>
      <w:r w:rsidRPr="004311AC">
        <w:rPr>
          <w:sz w:val="28"/>
          <w:szCs w:val="28"/>
          <w:lang w:val="kk-KZ"/>
        </w:rPr>
        <w:t>С.В. Титова,  Л.К. Раицкая,  М.Н. Евстигнеев,  П.В. Сысоев).</w:t>
      </w:r>
    </w:p>
    <w:p w:rsidR="008E5041" w:rsidRPr="004311AC" w:rsidRDefault="0086744F" w:rsidP="00166276">
      <w:pPr>
        <w:tabs>
          <w:tab w:val="left" w:pos="1114"/>
        </w:tabs>
        <w:ind w:firstLine="567"/>
        <w:jc w:val="both"/>
        <w:rPr>
          <w:sz w:val="28"/>
          <w:szCs w:val="28"/>
          <w:lang w:val="kk-KZ"/>
        </w:rPr>
      </w:pPr>
      <w:r w:rsidRPr="004311AC">
        <w:rPr>
          <w:sz w:val="28"/>
          <w:szCs w:val="28"/>
          <w:lang w:val="kk-KZ"/>
        </w:rPr>
        <w:t xml:space="preserve">Қазақ тіл білімінде прагматикаға қатысты зерттеулер </w:t>
      </w:r>
      <w:r w:rsidR="00ED23BB" w:rsidRPr="004311AC">
        <w:rPr>
          <w:sz w:val="28"/>
          <w:szCs w:val="28"/>
          <w:lang w:val="kk-KZ"/>
        </w:rPr>
        <w:t xml:space="preserve">А.Байтұрсынұлы, Қ.Жұбанов, </w:t>
      </w:r>
      <w:r w:rsidRPr="004311AC">
        <w:rPr>
          <w:sz w:val="28"/>
          <w:szCs w:val="28"/>
          <w:lang w:val="kk-KZ"/>
        </w:rPr>
        <w:t xml:space="preserve">М.Оразов, Б.Хасанов, Н.Уәли, Ж.Манкеева, А.Алдашева, Д.Әлкебаева, </w:t>
      </w:r>
      <w:r w:rsidR="00ED23BB" w:rsidRPr="004311AC">
        <w:rPr>
          <w:sz w:val="28"/>
          <w:szCs w:val="28"/>
          <w:lang w:val="kk-KZ"/>
        </w:rPr>
        <w:t xml:space="preserve">С.Исакова, Ғ.Тұңғышбаева, </w:t>
      </w:r>
      <w:r w:rsidRPr="004311AC">
        <w:rPr>
          <w:sz w:val="28"/>
          <w:szCs w:val="28"/>
          <w:lang w:val="kk-KZ"/>
        </w:rPr>
        <w:t xml:space="preserve">Б.Момынова, З.Ерназарова, </w:t>
      </w:r>
      <w:r w:rsidR="004E113F" w:rsidRPr="004311AC">
        <w:rPr>
          <w:sz w:val="28"/>
          <w:szCs w:val="28"/>
          <w:lang w:val="kk-KZ"/>
        </w:rPr>
        <w:t>Қ</w:t>
      </w:r>
      <w:r w:rsidRPr="004311AC">
        <w:rPr>
          <w:sz w:val="28"/>
          <w:szCs w:val="28"/>
          <w:lang w:val="kk-KZ"/>
        </w:rPr>
        <w:t xml:space="preserve">.Есенова, С.Аташев, Б.Райымбекова, С.Ережепова, Г.Ихсанғалиева, Т.Мырзахметова және т.б. зерттеушілердің еңбектерінде сөз болды. </w:t>
      </w:r>
    </w:p>
    <w:p w:rsidR="00D37CD1" w:rsidRDefault="005B4B5E" w:rsidP="00166276">
      <w:pPr>
        <w:tabs>
          <w:tab w:val="left" w:pos="1114"/>
        </w:tabs>
        <w:ind w:firstLine="567"/>
        <w:jc w:val="both"/>
        <w:rPr>
          <w:sz w:val="28"/>
          <w:szCs w:val="28"/>
          <w:lang w:val="kk-KZ"/>
        </w:rPr>
      </w:pPr>
      <w:r w:rsidRPr="004311AC">
        <w:rPr>
          <w:sz w:val="28"/>
          <w:szCs w:val="28"/>
          <w:lang w:val="kk-KZ"/>
        </w:rPr>
        <w:t xml:space="preserve">«Прагматика», яғни сөйлеушінің шеберлігін танытатын, тыңдаушыны «билеу», тіл арқылы аудиторияны баурау қабілетіне қатысты ой-тұжырымдар шешендік сөздер мен мақал-мәтелдерде, түркі даналары мен ұлтымыздың ұлы тұлғаларының пайымдауларында молынан кездеседі. Мысалы, «Жүйелі сөз жүйесін табады, жүйесіз сөз иесін табады», «Көз жетпейтін жерге сөз жетеді», «Жақсы тауып айтады, жаман қауып айтады», «Жылы-жылы сөйлесе, жылан інінен шығады» және т.б. мақалдар сөйлеуші мен тыңдаушы арасындағы сөздің прагматикалық қызметін тереңнен танытады. Сондай-ақ аузымен құс тістеген шешендердің, ақын-жазушылардың шығармаларында да сөз күші мен қуатын, адамдар арасын жалғаудағы рөлін зерделеген зиятты пайымдаулар жеткілікті. Атап айтқанда, </w:t>
      </w:r>
      <w:r w:rsidR="00C94100" w:rsidRPr="004311AC">
        <w:rPr>
          <w:sz w:val="28"/>
          <w:szCs w:val="28"/>
          <w:lang w:val="kk-KZ"/>
        </w:rPr>
        <w:t xml:space="preserve">Жүсіп Баласағұнның «Құтты білік» дастанында тілдің қасиеті жан-жақты ашылған: </w:t>
      </w:r>
    </w:p>
    <w:p w:rsidR="00D37CD1" w:rsidRPr="00DF0CD5" w:rsidRDefault="00D37CD1" w:rsidP="00390D2B">
      <w:pPr>
        <w:pStyle w:val="a7"/>
        <w:shd w:val="clear" w:color="auto" w:fill="FFFFFF"/>
        <w:spacing w:before="0" w:beforeAutospacing="0" w:after="0" w:afterAutospacing="0"/>
        <w:ind w:firstLine="1985"/>
        <w:rPr>
          <w:i/>
          <w:sz w:val="28"/>
          <w:szCs w:val="28"/>
          <w:lang w:val="kk-KZ"/>
        </w:rPr>
      </w:pPr>
      <w:r w:rsidRPr="00DF0CD5">
        <w:rPr>
          <w:rStyle w:val="a9"/>
          <w:sz w:val="28"/>
          <w:szCs w:val="28"/>
          <w:lang w:val="kk-KZ"/>
        </w:rPr>
        <w:t xml:space="preserve">Көп сөйлесең, «Езбесің» деп жек </w:t>
      </w:r>
      <w:r w:rsidR="00B107DA" w:rsidRPr="00DF0CD5">
        <w:rPr>
          <w:rStyle w:val="a9"/>
          <w:sz w:val="28"/>
          <w:szCs w:val="28"/>
          <w:lang w:val="kk-KZ"/>
        </w:rPr>
        <w:t>к</w:t>
      </w:r>
      <w:r w:rsidRPr="00DF0CD5">
        <w:rPr>
          <w:rStyle w:val="a9"/>
          <w:sz w:val="28"/>
          <w:szCs w:val="28"/>
          <w:lang w:val="kk-KZ"/>
        </w:rPr>
        <w:t>өрер,</w:t>
      </w:r>
    </w:p>
    <w:p w:rsidR="00D37CD1" w:rsidRPr="00DF0CD5" w:rsidRDefault="00D37CD1" w:rsidP="00390D2B">
      <w:pPr>
        <w:pStyle w:val="a7"/>
        <w:shd w:val="clear" w:color="auto" w:fill="FFFFFF"/>
        <w:spacing w:before="0" w:beforeAutospacing="0" w:after="0" w:afterAutospacing="0"/>
        <w:ind w:firstLine="1985"/>
        <w:rPr>
          <w:i/>
          <w:sz w:val="28"/>
          <w:szCs w:val="28"/>
          <w:lang w:val="kk-KZ"/>
        </w:rPr>
      </w:pPr>
      <w:r w:rsidRPr="00DF0CD5">
        <w:rPr>
          <w:rStyle w:val="a9"/>
          <w:sz w:val="28"/>
          <w:szCs w:val="28"/>
          <w:lang w:val="kk-KZ"/>
        </w:rPr>
        <w:t>Сөйлемесең, «Мылқау екен!» – деп сөгер!</w:t>
      </w:r>
    </w:p>
    <w:p w:rsidR="00D37CD1" w:rsidRPr="00DF0CD5" w:rsidRDefault="00D37CD1" w:rsidP="00390D2B">
      <w:pPr>
        <w:pStyle w:val="a7"/>
        <w:shd w:val="clear" w:color="auto" w:fill="FFFFFF"/>
        <w:spacing w:before="0" w:beforeAutospacing="0" w:after="0" w:afterAutospacing="0"/>
        <w:ind w:firstLine="1985"/>
        <w:rPr>
          <w:i/>
          <w:sz w:val="28"/>
          <w:szCs w:val="28"/>
        </w:rPr>
      </w:pPr>
      <w:r w:rsidRPr="00DF0CD5">
        <w:rPr>
          <w:rStyle w:val="a9"/>
          <w:sz w:val="28"/>
          <w:szCs w:val="28"/>
        </w:rPr>
        <w:t xml:space="preserve">Бұлай болса, тең ортасы </w:t>
      </w:r>
      <w:r w:rsidRPr="00DF0CD5">
        <w:rPr>
          <w:rStyle w:val="a9"/>
          <w:sz w:val="28"/>
          <w:szCs w:val="28"/>
          <w:lang w:val="kk-KZ"/>
        </w:rPr>
        <w:t>–</w:t>
      </w:r>
      <w:r w:rsidRPr="00DF0CD5">
        <w:rPr>
          <w:rStyle w:val="a9"/>
          <w:sz w:val="28"/>
          <w:szCs w:val="28"/>
        </w:rPr>
        <w:t xml:space="preserve"> керегің,</w:t>
      </w:r>
    </w:p>
    <w:p w:rsidR="00D37CD1" w:rsidRPr="00DF0CD5" w:rsidRDefault="00D37CD1" w:rsidP="00390D2B">
      <w:pPr>
        <w:pStyle w:val="a7"/>
        <w:shd w:val="clear" w:color="auto" w:fill="FFFFFF"/>
        <w:spacing w:before="0" w:beforeAutospacing="0" w:after="0" w:afterAutospacing="0"/>
        <w:ind w:firstLine="1985"/>
        <w:rPr>
          <w:i/>
          <w:sz w:val="28"/>
          <w:szCs w:val="28"/>
        </w:rPr>
      </w:pPr>
      <w:r w:rsidRPr="00DF0CD5">
        <w:rPr>
          <w:rStyle w:val="a9"/>
          <w:sz w:val="28"/>
          <w:szCs w:val="28"/>
        </w:rPr>
        <w:t>Тілге ұстамды болсаң, өсер беделің!</w:t>
      </w:r>
    </w:p>
    <w:p w:rsidR="00D37CD1" w:rsidRPr="00DF0CD5" w:rsidRDefault="00D37CD1" w:rsidP="00390D2B">
      <w:pPr>
        <w:pStyle w:val="a7"/>
        <w:shd w:val="clear" w:color="auto" w:fill="FFFFFF"/>
        <w:spacing w:before="0" w:beforeAutospacing="0" w:after="0" w:afterAutospacing="0"/>
        <w:ind w:firstLine="1985"/>
        <w:rPr>
          <w:i/>
          <w:sz w:val="28"/>
          <w:szCs w:val="28"/>
        </w:rPr>
      </w:pPr>
    </w:p>
    <w:p w:rsidR="00D37CD1" w:rsidRPr="00DF0CD5" w:rsidRDefault="00D37CD1" w:rsidP="00390D2B">
      <w:pPr>
        <w:pStyle w:val="a7"/>
        <w:shd w:val="clear" w:color="auto" w:fill="FFFFFF"/>
        <w:spacing w:before="0" w:beforeAutospacing="0" w:after="0" w:afterAutospacing="0"/>
        <w:ind w:firstLine="1985"/>
        <w:rPr>
          <w:i/>
          <w:sz w:val="28"/>
          <w:szCs w:val="28"/>
        </w:rPr>
      </w:pPr>
      <w:r w:rsidRPr="00DF0CD5">
        <w:rPr>
          <w:rStyle w:val="a9"/>
          <w:sz w:val="28"/>
          <w:szCs w:val="28"/>
        </w:rPr>
        <w:t>Тіліңді бақ, басың аман болады,</w:t>
      </w:r>
    </w:p>
    <w:p w:rsidR="00D37CD1" w:rsidRPr="00DF0CD5" w:rsidRDefault="00D37CD1" w:rsidP="00390D2B">
      <w:pPr>
        <w:pStyle w:val="a7"/>
        <w:shd w:val="clear" w:color="auto" w:fill="FFFFFF"/>
        <w:spacing w:before="0" w:beforeAutospacing="0" w:after="0" w:afterAutospacing="0"/>
        <w:ind w:firstLine="1985"/>
        <w:rPr>
          <w:rStyle w:val="a9"/>
          <w:sz w:val="28"/>
          <w:szCs w:val="28"/>
        </w:rPr>
      </w:pPr>
      <w:r w:rsidRPr="00DF0CD5">
        <w:rPr>
          <w:rStyle w:val="a9"/>
          <w:sz w:val="28"/>
          <w:szCs w:val="28"/>
        </w:rPr>
        <w:t>Сөзді қысқа айт, жасың ұзақ болады.</w:t>
      </w:r>
    </w:p>
    <w:p w:rsidR="00D37CD1" w:rsidRPr="00DF0CD5" w:rsidRDefault="00D37CD1" w:rsidP="00390D2B">
      <w:pPr>
        <w:pStyle w:val="a7"/>
        <w:shd w:val="clear" w:color="auto" w:fill="FFFFFF"/>
        <w:spacing w:before="0" w:beforeAutospacing="0" w:after="0" w:afterAutospacing="0"/>
        <w:ind w:firstLine="1985"/>
        <w:rPr>
          <w:i/>
          <w:sz w:val="28"/>
          <w:szCs w:val="28"/>
        </w:rPr>
      </w:pPr>
      <w:r w:rsidRPr="00DF0CD5">
        <w:rPr>
          <w:rStyle w:val="a9"/>
          <w:sz w:val="28"/>
          <w:szCs w:val="28"/>
        </w:rPr>
        <w:lastRenderedPageBreak/>
        <w:t xml:space="preserve">Қалар мұра </w:t>
      </w:r>
      <w:r w:rsidRPr="00DF0CD5">
        <w:rPr>
          <w:rStyle w:val="a9"/>
          <w:sz w:val="28"/>
          <w:szCs w:val="28"/>
          <w:lang w:val="kk-KZ"/>
        </w:rPr>
        <w:t>–</w:t>
      </w:r>
      <w:r w:rsidRPr="00DF0CD5">
        <w:rPr>
          <w:rStyle w:val="a9"/>
          <w:sz w:val="28"/>
          <w:szCs w:val="28"/>
        </w:rPr>
        <w:t xml:space="preserve"> сөз, кісіден кісіге,</w:t>
      </w:r>
    </w:p>
    <w:p w:rsidR="00D37CD1" w:rsidRPr="00DF0CD5" w:rsidRDefault="00D37CD1" w:rsidP="00390D2B">
      <w:pPr>
        <w:pStyle w:val="a7"/>
        <w:shd w:val="clear" w:color="auto" w:fill="FFFFFF"/>
        <w:spacing w:before="0" w:beforeAutospacing="0" w:after="0" w:afterAutospacing="0"/>
        <w:ind w:firstLine="1985"/>
        <w:rPr>
          <w:i/>
          <w:sz w:val="28"/>
          <w:szCs w:val="28"/>
        </w:rPr>
      </w:pPr>
      <w:r w:rsidRPr="00DF0CD5">
        <w:rPr>
          <w:rStyle w:val="a9"/>
          <w:sz w:val="28"/>
          <w:szCs w:val="28"/>
        </w:rPr>
        <w:t>Сөзді мұра тұтсаң, пайда ісіңе.</w:t>
      </w:r>
    </w:p>
    <w:p w:rsidR="00D37CD1" w:rsidRPr="00DF0CD5" w:rsidRDefault="00D37CD1" w:rsidP="00390D2B">
      <w:pPr>
        <w:ind w:firstLine="1985"/>
        <w:rPr>
          <w:i/>
          <w:sz w:val="28"/>
          <w:szCs w:val="28"/>
        </w:rPr>
      </w:pPr>
    </w:p>
    <w:p w:rsidR="00D37CD1" w:rsidRPr="00DF0CD5" w:rsidRDefault="00D37CD1" w:rsidP="00390D2B">
      <w:pPr>
        <w:shd w:val="clear" w:color="auto" w:fill="FFFFFF"/>
        <w:ind w:firstLine="1985"/>
        <w:rPr>
          <w:i/>
          <w:sz w:val="28"/>
          <w:szCs w:val="28"/>
        </w:rPr>
      </w:pPr>
      <w:r w:rsidRPr="00DF0CD5">
        <w:rPr>
          <w:i/>
          <w:sz w:val="28"/>
          <w:szCs w:val="28"/>
        </w:rPr>
        <w:t>Көрінеді тілден түйсік, білім де,</w:t>
      </w:r>
    </w:p>
    <w:p w:rsidR="00D37CD1" w:rsidRPr="00DF0CD5" w:rsidRDefault="00D37CD1" w:rsidP="00390D2B">
      <w:pPr>
        <w:shd w:val="clear" w:color="auto" w:fill="FFFFFF"/>
        <w:ind w:firstLine="1985"/>
        <w:rPr>
          <w:i/>
          <w:sz w:val="28"/>
          <w:szCs w:val="28"/>
        </w:rPr>
      </w:pPr>
      <w:r w:rsidRPr="00DF0CD5">
        <w:rPr>
          <w:i/>
          <w:sz w:val="28"/>
          <w:szCs w:val="28"/>
        </w:rPr>
        <w:t>Біле білсек жарылқаушы тілінде.</w:t>
      </w:r>
    </w:p>
    <w:p w:rsidR="00D37CD1" w:rsidRPr="00DF0CD5" w:rsidRDefault="00D37CD1" w:rsidP="00390D2B">
      <w:pPr>
        <w:shd w:val="clear" w:color="auto" w:fill="FFFFFF"/>
        <w:ind w:firstLine="1985"/>
        <w:rPr>
          <w:i/>
          <w:sz w:val="28"/>
          <w:szCs w:val="28"/>
        </w:rPr>
      </w:pPr>
    </w:p>
    <w:p w:rsidR="00D37CD1" w:rsidRPr="00DF0CD5" w:rsidRDefault="00D37CD1" w:rsidP="00390D2B">
      <w:pPr>
        <w:shd w:val="clear" w:color="auto" w:fill="FFFFFF"/>
        <w:ind w:firstLine="1985"/>
        <w:rPr>
          <w:i/>
          <w:sz w:val="28"/>
          <w:szCs w:val="28"/>
        </w:rPr>
      </w:pPr>
      <w:r w:rsidRPr="00DF0CD5">
        <w:rPr>
          <w:i/>
          <w:sz w:val="28"/>
          <w:szCs w:val="28"/>
        </w:rPr>
        <w:t>Адамға екі нәрсе тірек тегі:</w:t>
      </w:r>
    </w:p>
    <w:p w:rsidR="00D37CD1" w:rsidRPr="00DF0CD5" w:rsidRDefault="00D37CD1" w:rsidP="00390D2B">
      <w:pPr>
        <w:shd w:val="clear" w:color="auto" w:fill="FFFFFF"/>
        <w:ind w:firstLine="1985"/>
        <w:rPr>
          <w:i/>
          <w:sz w:val="28"/>
          <w:szCs w:val="28"/>
        </w:rPr>
      </w:pPr>
      <w:r w:rsidRPr="00DF0CD5">
        <w:rPr>
          <w:i/>
          <w:sz w:val="28"/>
          <w:szCs w:val="28"/>
        </w:rPr>
        <w:t xml:space="preserve">Бірі </w:t>
      </w:r>
      <w:r w:rsidRPr="00DF0CD5">
        <w:rPr>
          <w:i/>
          <w:sz w:val="28"/>
          <w:szCs w:val="28"/>
          <w:lang w:val="kk-KZ"/>
        </w:rPr>
        <w:t>–</w:t>
      </w:r>
      <w:r w:rsidRPr="00DF0CD5">
        <w:rPr>
          <w:i/>
          <w:sz w:val="28"/>
          <w:szCs w:val="28"/>
        </w:rPr>
        <w:t xml:space="preserve"> тіл, бірі </w:t>
      </w:r>
      <w:r w:rsidRPr="00DF0CD5">
        <w:rPr>
          <w:i/>
          <w:sz w:val="28"/>
          <w:szCs w:val="28"/>
          <w:lang w:val="kk-KZ"/>
        </w:rPr>
        <w:t>–</w:t>
      </w:r>
      <w:r w:rsidRPr="00DF0CD5">
        <w:rPr>
          <w:i/>
          <w:sz w:val="28"/>
          <w:szCs w:val="28"/>
        </w:rPr>
        <w:t xml:space="preserve"> ділің жүректегі.</w:t>
      </w:r>
    </w:p>
    <w:p w:rsidR="00D37CD1" w:rsidRPr="00F53359" w:rsidRDefault="00D37CD1" w:rsidP="00390D2B">
      <w:pPr>
        <w:ind w:firstLine="567"/>
        <w:rPr>
          <w:sz w:val="28"/>
          <w:szCs w:val="28"/>
        </w:rPr>
      </w:pPr>
    </w:p>
    <w:p w:rsidR="00D37CD1" w:rsidRPr="00CE01D0" w:rsidRDefault="00D37CD1" w:rsidP="00390D2B">
      <w:pPr>
        <w:ind w:left="1985"/>
        <w:rPr>
          <w:i/>
          <w:spacing w:val="3"/>
          <w:sz w:val="28"/>
          <w:szCs w:val="28"/>
          <w:shd w:val="clear" w:color="auto" w:fill="FFFFFF"/>
        </w:rPr>
      </w:pPr>
      <w:r w:rsidRPr="00CE01D0">
        <w:rPr>
          <w:i/>
          <w:spacing w:val="3"/>
          <w:sz w:val="28"/>
          <w:szCs w:val="28"/>
          <w:shd w:val="clear" w:color="auto" w:fill="FFFFFF"/>
        </w:rPr>
        <w:t>Көп ойлап, жақсы сөйле</w:t>
      </w:r>
      <w:r w:rsidRPr="00CE01D0">
        <w:rPr>
          <w:i/>
          <w:spacing w:val="3"/>
          <w:sz w:val="28"/>
          <w:szCs w:val="28"/>
          <w:shd w:val="clear" w:color="auto" w:fill="FFFFFF"/>
          <w:lang w:val="kk-KZ"/>
        </w:rPr>
        <w:t>,</w:t>
      </w:r>
      <w:r w:rsidRPr="00CE01D0">
        <w:rPr>
          <w:i/>
          <w:spacing w:val="3"/>
          <w:sz w:val="28"/>
          <w:szCs w:val="28"/>
          <w:shd w:val="clear" w:color="auto" w:fill="FFFFFF"/>
        </w:rPr>
        <w:t xml:space="preserve"> нұсқа болсын,</w:t>
      </w:r>
      <w:r w:rsidRPr="00CE01D0">
        <w:rPr>
          <w:i/>
          <w:spacing w:val="3"/>
          <w:sz w:val="28"/>
          <w:szCs w:val="28"/>
        </w:rPr>
        <w:br/>
      </w:r>
      <w:r w:rsidRPr="00CE01D0">
        <w:rPr>
          <w:i/>
          <w:spacing w:val="3"/>
          <w:sz w:val="28"/>
          <w:szCs w:val="28"/>
          <w:shd w:val="clear" w:color="auto" w:fill="FFFFFF"/>
        </w:rPr>
        <w:t>Қайтарар жауабың да қысқа болсын.</w:t>
      </w:r>
    </w:p>
    <w:p w:rsidR="00D37CD1" w:rsidRPr="00CE01D0" w:rsidRDefault="00D37CD1" w:rsidP="00390D2B">
      <w:pPr>
        <w:ind w:left="1985"/>
        <w:rPr>
          <w:i/>
          <w:spacing w:val="3"/>
          <w:sz w:val="28"/>
          <w:szCs w:val="28"/>
          <w:shd w:val="clear" w:color="auto" w:fill="FFFFFF"/>
        </w:rPr>
      </w:pPr>
    </w:p>
    <w:p w:rsidR="00D37CD1" w:rsidRPr="00F53359" w:rsidRDefault="00D37CD1" w:rsidP="00390D2B">
      <w:pPr>
        <w:ind w:left="1985"/>
        <w:rPr>
          <w:spacing w:val="3"/>
          <w:sz w:val="28"/>
          <w:szCs w:val="28"/>
          <w:shd w:val="clear" w:color="auto" w:fill="FFFFFF"/>
        </w:rPr>
      </w:pPr>
      <w:r w:rsidRPr="00CE01D0">
        <w:rPr>
          <w:i/>
          <w:spacing w:val="3"/>
          <w:sz w:val="28"/>
          <w:szCs w:val="28"/>
          <w:shd w:val="clear" w:color="auto" w:fill="FFFFFF"/>
        </w:rPr>
        <w:t>Көп сөйлеме, азбен келтір иінін,</w:t>
      </w:r>
      <w:r w:rsidRPr="00CE01D0">
        <w:rPr>
          <w:i/>
          <w:spacing w:val="3"/>
          <w:sz w:val="28"/>
          <w:szCs w:val="28"/>
        </w:rPr>
        <w:br/>
      </w:r>
      <w:r w:rsidRPr="00CE01D0">
        <w:rPr>
          <w:i/>
          <w:spacing w:val="3"/>
          <w:sz w:val="28"/>
          <w:szCs w:val="28"/>
          <w:shd w:val="clear" w:color="auto" w:fill="FFFFFF"/>
        </w:rPr>
        <w:t>Бір сөзбен шеш түмен сөз</w:t>
      </w:r>
      <w:r w:rsidR="00BB560A" w:rsidRPr="00CE01D0">
        <w:rPr>
          <w:i/>
          <w:spacing w:val="3"/>
          <w:sz w:val="28"/>
          <w:szCs w:val="28"/>
          <w:shd w:val="clear" w:color="auto" w:fill="FFFFFF"/>
          <w:lang w:val="kk-KZ"/>
        </w:rPr>
        <w:t>д</w:t>
      </w:r>
      <w:r w:rsidRPr="00CE01D0">
        <w:rPr>
          <w:i/>
          <w:spacing w:val="3"/>
          <w:sz w:val="28"/>
          <w:szCs w:val="28"/>
          <w:shd w:val="clear" w:color="auto" w:fill="FFFFFF"/>
        </w:rPr>
        <w:t>ің түйінін</w:t>
      </w:r>
      <w:r w:rsidR="00FC7038" w:rsidRPr="00F53359">
        <w:rPr>
          <w:sz w:val="28"/>
          <w:szCs w:val="28"/>
          <w:lang w:val="kk-KZ"/>
        </w:rPr>
        <w:t xml:space="preserve"> [</w:t>
      </w:r>
      <w:r w:rsidR="00601E52">
        <w:rPr>
          <w:sz w:val="28"/>
          <w:szCs w:val="28"/>
          <w:lang w:val="kk-KZ"/>
        </w:rPr>
        <w:t>26</w:t>
      </w:r>
      <w:r w:rsidR="00FC7038" w:rsidRPr="00F53359">
        <w:rPr>
          <w:sz w:val="28"/>
          <w:szCs w:val="28"/>
          <w:lang w:val="kk-KZ"/>
        </w:rPr>
        <w:t>].</w:t>
      </w:r>
    </w:p>
    <w:p w:rsidR="00D37CD1" w:rsidRPr="00F53359" w:rsidRDefault="00D37CD1" w:rsidP="00166276">
      <w:pPr>
        <w:ind w:firstLine="567"/>
        <w:rPr>
          <w:spacing w:val="3"/>
          <w:sz w:val="28"/>
          <w:szCs w:val="28"/>
          <w:shd w:val="clear" w:color="auto" w:fill="FFFFFF"/>
        </w:rPr>
      </w:pPr>
    </w:p>
    <w:p w:rsidR="00C76ED9" w:rsidRPr="00F53359" w:rsidRDefault="00C76ED9" w:rsidP="00166276">
      <w:pPr>
        <w:tabs>
          <w:tab w:val="left" w:pos="1114"/>
        </w:tabs>
        <w:ind w:firstLine="567"/>
        <w:jc w:val="both"/>
        <w:rPr>
          <w:sz w:val="28"/>
          <w:szCs w:val="28"/>
          <w:lang w:val="kk-KZ"/>
        </w:rPr>
      </w:pPr>
      <w:r w:rsidRPr="00F53359">
        <w:rPr>
          <w:sz w:val="28"/>
          <w:szCs w:val="28"/>
          <w:lang w:val="kk-KZ"/>
        </w:rPr>
        <w:t xml:space="preserve">Сөздің құдіреті Қожа Ахмет Ясауидың «Хикметтерінде» де айқын сипатталған: </w:t>
      </w:r>
    </w:p>
    <w:p w:rsidR="00C76ED9" w:rsidRPr="00CE01D0" w:rsidRDefault="00C76ED9" w:rsidP="00CE01D0">
      <w:pPr>
        <w:pStyle w:val="a7"/>
        <w:shd w:val="clear" w:color="auto" w:fill="FFFFFF"/>
        <w:spacing w:before="0" w:beforeAutospacing="0" w:after="0" w:afterAutospacing="0"/>
        <w:ind w:firstLine="1985"/>
        <w:jc w:val="both"/>
        <w:rPr>
          <w:i/>
          <w:sz w:val="28"/>
          <w:szCs w:val="28"/>
          <w:lang w:val="kk-KZ"/>
        </w:rPr>
      </w:pPr>
      <w:r w:rsidRPr="00CE01D0">
        <w:rPr>
          <w:i/>
          <w:sz w:val="28"/>
          <w:szCs w:val="28"/>
          <w:lang w:val="kk-KZ"/>
        </w:rPr>
        <w:t>Құдайсыздар – жазған хаттан бейхабар,</w:t>
      </w:r>
    </w:p>
    <w:p w:rsidR="00C76ED9" w:rsidRPr="00CE01D0" w:rsidRDefault="00C76ED9" w:rsidP="00CE01D0">
      <w:pPr>
        <w:pStyle w:val="a7"/>
        <w:shd w:val="clear" w:color="auto" w:fill="FFFFFF"/>
        <w:spacing w:before="0" w:beforeAutospacing="0" w:after="0" w:afterAutospacing="0"/>
        <w:ind w:firstLine="1985"/>
        <w:jc w:val="both"/>
        <w:rPr>
          <w:i/>
          <w:sz w:val="28"/>
          <w:szCs w:val="28"/>
          <w:lang w:val="kk-KZ"/>
        </w:rPr>
      </w:pPr>
      <w:r w:rsidRPr="00CE01D0">
        <w:rPr>
          <w:i/>
          <w:sz w:val="28"/>
          <w:szCs w:val="28"/>
          <w:lang w:val="kk-KZ"/>
        </w:rPr>
        <w:t>Пірсіз, сырсыз бейәдепке не айла бар?!</w:t>
      </w:r>
    </w:p>
    <w:p w:rsidR="00C76ED9" w:rsidRPr="00CE01D0" w:rsidRDefault="00C76ED9" w:rsidP="00CE01D0">
      <w:pPr>
        <w:pStyle w:val="a7"/>
        <w:shd w:val="clear" w:color="auto" w:fill="FFFFFF"/>
        <w:spacing w:before="0" w:beforeAutospacing="0" w:after="0" w:afterAutospacing="0"/>
        <w:ind w:firstLine="1985"/>
        <w:jc w:val="both"/>
        <w:rPr>
          <w:i/>
          <w:sz w:val="28"/>
          <w:szCs w:val="28"/>
          <w:lang w:val="kk-KZ"/>
        </w:rPr>
      </w:pPr>
      <w:r w:rsidRPr="00CE01D0">
        <w:rPr>
          <w:i/>
          <w:sz w:val="28"/>
          <w:szCs w:val="28"/>
          <w:lang w:val="kk-KZ"/>
        </w:rPr>
        <w:t>Хатты жазсаң – тілдеріңнен тамсын бал,</w:t>
      </w:r>
    </w:p>
    <w:p w:rsidR="00C76ED9" w:rsidRPr="00F53359" w:rsidRDefault="00C76ED9" w:rsidP="00CE01D0">
      <w:pPr>
        <w:pStyle w:val="a7"/>
        <w:shd w:val="clear" w:color="auto" w:fill="FFFFFF"/>
        <w:spacing w:before="0" w:beforeAutospacing="0" w:after="0" w:afterAutospacing="0"/>
        <w:ind w:firstLine="1985"/>
        <w:jc w:val="both"/>
        <w:rPr>
          <w:sz w:val="28"/>
          <w:szCs w:val="28"/>
        </w:rPr>
      </w:pPr>
      <w:r w:rsidRPr="00CE01D0">
        <w:rPr>
          <w:i/>
          <w:sz w:val="28"/>
          <w:szCs w:val="28"/>
        </w:rPr>
        <w:t>Сол арқылы мақсатына барсын дәл</w:t>
      </w:r>
      <w:r w:rsidR="00FC7038" w:rsidRPr="00F53359">
        <w:rPr>
          <w:sz w:val="28"/>
          <w:szCs w:val="28"/>
          <w:lang w:val="kk-KZ"/>
        </w:rPr>
        <w:t>[</w:t>
      </w:r>
      <w:r w:rsidR="00601E52">
        <w:rPr>
          <w:sz w:val="28"/>
          <w:szCs w:val="28"/>
          <w:lang w:val="kk-KZ"/>
        </w:rPr>
        <w:t>27</w:t>
      </w:r>
      <w:r w:rsidR="00FC7038" w:rsidRPr="00F53359">
        <w:rPr>
          <w:sz w:val="28"/>
          <w:szCs w:val="28"/>
          <w:lang w:val="kk-KZ"/>
        </w:rPr>
        <w:t>].</w:t>
      </w:r>
    </w:p>
    <w:p w:rsidR="00C76ED9" w:rsidRPr="00F53359" w:rsidRDefault="00C76ED9" w:rsidP="00166276">
      <w:pPr>
        <w:tabs>
          <w:tab w:val="left" w:pos="1114"/>
        </w:tabs>
        <w:ind w:firstLine="567"/>
        <w:jc w:val="both"/>
        <w:rPr>
          <w:sz w:val="28"/>
          <w:szCs w:val="28"/>
          <w:lang w:val="kk-KZ"/>
        </w:rPr>
      </w:pPr>
    </w:p>
    <w:p w:rsidR="005B4B5E" w:rsidRPr="004311AC" w:rsidRDefault="005B4B5E" w:rsidP="00166276">
      <w:pPr>
        <w:tabs>
          <w:tab w:val="left" w:pos="1114"/>
        </w:tabs>
        <w:ind w:firstLine="567"/>
        <w:jc w:val="both"/>
        <w:rPr>
          <w:sz w:val="28"/>
          <w:szCs w:val="28"/>
          <w:lang w:val="kk-KZ"/>
        </w:rPr>
      </w:pPr>
      <w:r w:rsidRPr="004311AC">
        <w:rPr>
          <w:sz w:val="28"/>
          <w:szCs w:val="28"/>
          <w:lang w:val="kk-KZ"/>
        </w:rPr>
        <w:t>Шал ақынның «Сөйлейін сөзді ерінбей» деп басталатын толғаулары</w:t>
      </w:r>
      <w:r w:rsidR="00BB560A" w:rsidRPr="004311AC">
        <w:rPr>
          <w:sz w:val="28"/>
          <w:szCs w:val="28"/>
          <w:lang w:val="kk-KZ"/>
        </w:rPr>
        <w:t>нда</w:t>
      </w:r>
      <w:r w:rsidRPr="004311AC">
        <w:rPr>
          <w:sz w:val="28"/>
          <w:szCs w:val="28"/>
          <w:lang w:val="kk-KZ"/>
        </w:rPr>
        <w:t xml:space="preserve"> тыңд</w:t>
      </w:r>
      <w:r w:rsidR="006F0618" w:rsidRPr="004311AC">
        <w:rPr>
          <w:sz w:val="28"/>
          <w:szCs w:val="28"/>
          <w:lang w:val="kk-KZ"/>
        </w:rPr>
        <w:t>а</w:t>
      </w:r>
      <w:r w:rsidR="00BB560A" w:rsidRPr="004311AC">
        <w:rPr>
          <w:sz w:val="28"/>
          <w:szCs w:val="28"/>
          <w:lang w:val="kk-KZ"/>
        </w:rPr>
        <w:t>у</w:t>
      </w:r>
      <w:r w:rsidR="006F0618" w:rsidRPr="004311AC">
        <w:rPr>
          <w:sz w:val="28"/>
          <w:szCs w:val="28"/>
          <w:lang w:val="kk-KZ"/>
        </w:rPr>
        <w:t>шыға сөздің әсер ету шарттары</w:t>
      </w:r>
      <w:r w:rsidR="00C93137" w:rsidRPr="004311AC">
        <w:rPr>
          <w:sz w:val="28"/>
          <w:szCs w:val="28"/>
          <w:lang w:val="kk-KZ"/>
        </w:rPr>
        <w:t>нақты көрсетілген</w:t>
      </w:r>
      <w:r w:rsidR="00BB560A" w:rsidRPr="004311AC">
        <w:rPr>
          <w:sz w:val="28"/>
          <w:szCs w:val="28"/>
          <w:lang w:val="kk-KZ"/>
        </w:rPr>
        <w:t>. Ақын бүгінгі ғылымда негізделген коммуникативтік</w:t>
      </w:r>
      <w:r w:rsidR="00C05CB8" w:rsidRPr="004311AC">
        <w:rPr>
          <w:sz w:val="28"/>
          <w:szCs w:val="28"/>
          <w:lang w:val="kk-KZ"/>
        </w:rPr>
        <w:t>-</w:t>
      </w:r>
      <w:r w:rsidR="00BB560A" w:rsidRPr="004311AC">
        <w:rPr>
          <w:sz w:val="28"/>
          <w:szCs w:val="28"/>
          <w:lang w:val="kk-KZ"/>
        </w:rPr>
        <w:t xml:space="preserve"> прагматикалық сөйлеу дағдыларын кешенді түрде өрнектеген. Ақын сөзінде  прагматиканың өзі де, талабы да ерекше қиюласқан:</w:t>
      </w:r>
    </w:p>
    <w:p w:rsidR="00233B1A" w:rsidRPr="00FC7038" w:rsidRDefault="00233B1A" w:rsidP="00CE01D0">
      <w:pPr>
        <w:ind w:left="1985"/>
        <w:rPr>
          <w:sz w:val="28"/>
          <w:szCs w:val="28"/>
          <w:lang w:val="kk-KZ"/>
        </w:rPr>
      </w:pPr>
      <w:r w:rsidRPr="00CE01D0">
        <w:rPr>
          <w:i/>
          <w:sz w:val="28"/>
          <w:szCs w:val="28"/>
          <w:lang w:val="kk-KZ"/>
        </w:rPr>
        <w:t>Сөйлейін сөзді ерінбей,</w:t>
      </w:r>
      <w:r w:rsidRPr="00CE01D0">
        <w:rPr>
          <w:i/>
          <w:sz w:val="28"/>
          <w:szCs w:val="28"/>
          <w:lang w:val="kk-KZ"/>
        </w:rPr>
        <w:br/>
        <w:t>Бойымды бұлаң керілмей…</w:t>
      </w:r>
      <w:r w:rsidRPr="00CE01D0">
        <w:rPr>
          <w:i/>
          <w:sz w:val="28"/>
          <w:szCs w:val="28"/>
          <w:lang w:val="kk-KZ"/>
        </w:rPr>
        <w:br/>
      </w:r>
      <w:r w:rsidRPr="00CE01D0">
        <w:rPr>
          <w:i/>
          <w:sz w:val="28"/>
          <w:szCs w:val="28"/>
          <w:u w:val="single"/>
          <w:lang w:val="kk-KZ"/>
        </w:rPr>
        <w:t>Жылы</w:t>
      </w:r>
      <w:r w:rsidRPr="00CE01D0">
        <w:rPr>
          <w:i/>
          <w:sz w:val="28"/>
          <w:szCs w:val="28"/>
          <w:lang w:val="kk-KZ"/>
        </w:rPr>
        <w:t xml:space="preserve"> қылып сөйлейін,</w:t>
      </w:r>
      <w:r w:rsidRPr="00CE01D0">
        <w:rPr>
          <w:i/>
          <w:sz w:val="28"/>
          <w:szCs w:val="28"/>
          <w:lang w:val="kk-KZ"/>
        </w:rPr>
        <w:br/>
        <w:t>Жазғы желдің лебіндей.</w:t>
      </w:r>
      <w:r w:rsidRPr="00CE01D0">
        <w:rPr>
          <w:i/>
          <w:sz w:val="28"/>
          <w:szCs w:val="28"/>
          <w:lang w:val="kk-KZ"/>
        </w:rPr>
        <w:br/>
      </w:r>
      <w:r w:rsidRPr="00CE01D0">
        <w:rPr>
          <w:i/>
          <w:sz w:val="28"/>
          <w:szCs w:val="28"/>
          <w:u w:val="single"/>
          <w:lang w:val="kk-KZ"/>
        </w:rPr>
        <w:t xml:space="preserve">Анық </w:t>
      </w:r>
      <w:r w:rsidRPr="00CE01D0">
        <w:rPr>
          <w:i/>
          <w:sz w:val="28"/>
          <w:szCs w:val="28"/>
          <w:lang w:val="kk-KZ"/>
        </w:rPr>
        <w:t>қылып сөйлейін,</w:t>
      </w:r>
      <w:r w:rsidRPr="00CE01D0">
        <w:rPr>
          <w:i/>
          <w:sz w:val="28"/>
          <w:szCs w:val="28"/>
          <w:lang w:val="kk-KZ"/>
        </w:rPr>
        <w:br/>
        <w:t>Ақ теңгенің мөріндей.</w:t>
      </w:r>
      <w:r w:rsidRPr="00CE01D0">
        <w:rPr>
          <w:i/>
          <w:sz w:val="28"/>
          <w:szCs w:val="28"/>
          <w:lang w:val="kk-KZ"/>
        </w:rPr>
        <w:br/>
      </w:r>
      <w:r w:rsidRPr="00CE01D0">
        <w:rPr>
          <w:i/>
          <w:sz w:val="28"/>
          <w:szCs w:val="28"/>
          <w:u w:val="single"/>
          <w:lang w:val="kk-KZ"/>
        </w:rPr>
        <w:t>Шалықтатып</w:t>
      </w:r>
      <w:r w:rsidRPr="00CE01D0">
        <w:rPr>
          <w:i/>
          <w:sz w:val="28"/>
          <w:szCs w:val="28"/>
          <w:lang w:val="kk-KZ"/>
        </w:rPr>
        <w:t xml:space="preserve"> сөйлейін,</w:t>
      </w:r>
      <w:r w:rsidRPr="00CE01D0">
        <w:rPr>
          <w:i/>
          <w:sz w:val="28"/>
          <w:szCs w:val="28"/>
          <w:lang w:val="kk-KZ"/>
        </w:rPr>
        <w:br/>
        <w:t>Айдынның шалқар көліндей.</w:t>
      </w:r>
      <w:r w:rsidRPr="00CE01D0">
        <w:rPr>
          <w:i/>
          <w:sz w:val="28"/>
          <w:szCs w:val="28"/>
          <w:lang w:val="kk-KZ"/>
        </w:rPr>
        <w:br/>
      </w:r>
      <w:r w:rsidRPr="00CE01D0">
        <w:rPr>
          <w:i/>
          <w:sz w:val="28"/>
          <w:szCs w:val="28"/>
          <w:u w:val="single"/>
          <w:lang w:val="kk-KZ"/>
        </w:rPr>
        <w:t>Асыл</w:t>
      </w:r>
      <w:r w:rsidRPr="00CE01D0">
        <w:rPr>
          <w:i/>
          <w:sz w:val="28"/>
          <w:szCs w:val="28"/>
          <w:lang w:val="kk-KZ"/>
        </w:rPr>
        <w:t xml:space="preserve"> қылып сөйлейін,</w:t>
      </w:r>
      <w:r w:rsidRPr="00CE01D0">
        <w:rPr>
          <w:i/>
          <w:sz w:val="28"/>
          <w:szCs w:val="28"/>
          <w:lang w:val="kk-KZ"/>
        </w:rPr>
        <w:br/>
        <w:t>Базардың алтын б</w:t>
      </w:r>
      <w:r w:rsidR="00880621" w:rsidRPr="00CE01D0">
        <w:rPr>
          <w:i/>
          <w:sz w:val="28"/>
          <w:szCs w:val="28"/>
          <w:lang w:val="kk-KZ"/>
        </w:rPr>
        <w:t>ө</w:t>
      </w:r>
      <w:r w:rsidRPr="00CE01D0">
        <w:rPr>
          <w:i/>
          <w:sz w:val="28"/>
          <w:szCs w:val="28"/>
          <w:lang w:val="kk-KZ"/>
        </w:rPr>
        <w:t>ріндей.</w:t>
      </w:r>
      <w:r w:rsidRPr="00CE01D0">
        <w:rPr>
          <w:i/>
          <w:sz w:val="28"/>
          <w:szCs w:val="28"/>
          <w:lang w:val="kk-KZ"/>
        </w:rPr>
        <w:br/>
        <w:t>Жабыстырып сөйлейін,</w:t>
      </w:r>
      <w:r w:rsidRPr="00CE01D0">
        <w:rPr>
          <w:i/>
          <w:sz w:val="28"/>
          <w:szCs w:val="28"/>
          <w:lang w:val="kk-KZ"/>
        </w:rPr>
        <w:br/>
      </w:r>
      <w:r w:rsidRPr="00CE01D0">
        <w:rPr>
          <w:i/>
          <w:sz w:val="28"/>
          <w:szCs w:val="28"/>
          <w:u w:val="single"/>
          <w:lang w:val="kk-KZ"/>
        </w:rPr>
        <w:t xml:space="preserve">Тұтқыр </w:t>
      </w:r>
      <w:r w:rsidRPr="00CE01D0">
        <w:rPr>
          <w:i/>
          <w:sz w:val="28"/>
          <w:szCs w:val="28"/>
          <w:lang w:val="kk-KZ"/>
        </w:rPr>
        <w:t>сары желімдей.</w:t>
      </w:r>
      <w:r w:rsidRPr="00CE01D0">
        <w:rPr>
          <w:i/>
          <w:sz w:val="28"/>
          <w:szCs w:val="28"/>
          <w:lang w:val="kk-KZ"/>
        </w:rPr>
        <w:br/>
      </w:r>
      <w:r w:rsidRPr="00CE01D0">
        <w:rPr>
          <w:i/>
          <w:sz w:val="28"/>
          <w:szCs w:val="28"/>
          <w:u w:val="single"/>
          <w:lang w:val="kk-KZ"/>
        </w:rPr>
        <w:t>Сұлу</w:t>
      </w:r>
      <w:r w:rsidRPr="00CE01D0">
        <w:rPr>
          <w:i/>
          <w:sz w:val="28"/>
          <w:szCs w:val="28"/>
          <w:lang w:val="kk-KZ"/>
        </w:rPr>
        <w:t xml:space="preserve"> қылып сөйлейін,</w:t>
      </w:r>
      <w:r w:rsidRPr="00CE01D0">
        <w:rPr>
          <w:i/>
          <w:sz w:val="28"/>
          <w:szCs w:val="28"/>
          <w:lang w:val="kk-KZ"/>
        </w:rPr>
        <w:br/>
        <w:t>Қос жорғаны мініп ап,</w:t>
      </w:r>
      <w:r w:rsidRPr="00CE01D0">
        <w:rPr>
          <w:i/>
          <w:sz w:val="28"/>
          <w:szCs w:val="28"/>
          <w:lang w:val="kk-KZ"/>
        </w:rPr>
        <w:br/>
        <w:t>Түскен жаңа келіндей.</w:t>
      </w:r>
      <w:r w:rsidRPr="00CE01D0">
        <w:rPr>
          <w:i/>
          <w:sz w:val="28"/>
          <w:szCs w:val="28"/>
          <w:lang w:val="kk-KZ"/>
        </w:rPr>
        <w:br/>
      </w:r>
      <w:r w:rsidRPr="00CE01D0">
        <w:rPr>
          <w:i/>
          <w:sz w:val="28"/>
          <w:szCs w:val="28"/>
          <w:u w:val="single"/>
          <w:lang w:val="kk-KZ"/>
        </w:rPr>
        <w:t xml:space="preserve">Жатық </w:t>
      </w:r>
      <w:r w:rsidRPr="00CE01D0">
        <w:rPr>
          <w:i/>
          <w:sz w:val="28"/>
          <w:szCs w:val="28"/>
          <w:lang w:val="kk-KZ"/>
        </w:rPr>
        <w:t>қылып сөйлейін,</w:t>
      </w:r>
      <w:r w:rsidRPr="00CE01D0">
        <w:rPr>
          <w:i/>
          <w:sz w:val="28"/>
          <w:szCs w:val="28"/>
          <w:lang w:val="kk-KZ"/>
        </w:rPr>
        <w:br/>
        <w:t>Жазыққа біткен ыраңдай.</w:t>
      </w:r>
      <w:r w:rsidRPr="00CE01D0">
        <w:rPr>
          <w:i/>
          <w:sz w:val="28"/>
          <w:szCs w:val="28"/>
          <w:lang w:val="kk-KZ"/>
        </w:rPr>
        <w:br/>
      </w:r>
      <w:r w:rsidRPr="00CE01D0">
        <w:rPr>
          <w:i/>
          <w:sz w:val="28"/>
          <w:szCs w:val="28"/>
          <w:u w:val="single"/>
          <w:lang w:val="kk-KZ"/>
        </w:rPr>
        <w:lastRenderedPageBreak/>
        <w:t>Жарастырып</w:t>
      </w:r>
      <w:r w:rsidRPr="00CE01D0">
        <w:rPr>
          <w:i/>
          <w:sz w:val="28"/>
          <w:szCs w:val="28"/>
          <w:lang w:val="kk-KZ"/>
        </w:rPr>
        <w:t xml:space="preserve"> сөйлейін,</w:t>
      </w:r>
      <w:r w:rsidRPr="00CE01D0">
        <w:rPr>
          <w:i/>
          <w:sz w:val="28"/>
          <w:szCs w:val="28"/>
          <w:lang w:val="kk-KZ"/>
        </w:rPr>
        <w:br/>
        <w:t>Сәукеленің бе</w:t>
      </w:r>
      <w:r w:rsidR="00C04EBB" w:rsidRPr="00CE01D0">
        <w:rPr>
          <w:i/>
          <w:sz w:val="28"/>
          <w:szCs w:val="28"/>
          <w:lang w:val="kk-KZ"/>
        </w:rPr>
        <w:t>тіндей,</w:t>
      </w:r>
      <w:r w:rsidR="00C04EBB" w:rsidRPr="00CE01D0">
        <w:rPr>
          <w:i/>
          <w:sz w:val="28"/>
          <w:szCs w:val="28"/>
          <w:lang w:val="kk-KZ"/>
        </w:rPr>
        <w:br/>
        <w:t>Тымақта шаңқан қылаңдай</w:t>
      </w:r>
      <w:r w:rsidR="00C04EBB" w:rsidRPr="00FC7038">
        <w:rPr>
          <w:sz w:val="28"/>
          <w:szCs w:val="28"/>
          <w:lang w:val="kk-KZ"/>
        </w:rPr>
        <w:t xml:space="preserve"> [</w:t>
      </w:r>
      <w:r w:rsidR="00601E52">
        <w:rPr>
          <w:sz w:val="28"/>
          <w:szCs w:val="28"/>
          <w:lang w:val="kk-KZ"/>
        </w:rPr>
        <w:t>28</w:t>
      </w:r>
      <w:r w:rsidR="00C04EBB" w:rsidRPr="00FC7038">
        <w:rPr>
          <w:sz w:val="28"/>
          <w:szCs w:val="28"/>
          <w:lang w:val="kk-KZ"/>
        </w:rPr>
        <w:t>].</w:t>
      </w:r>
    </w:p>
    <w:p w:rsidR="00880621" w:rsidRPr="004311AC" w:rsidRDefault="00880621" w:rsidP="00166276">
      <w:pPr>
        <w:ind w:firstLine="567"/>
        <w:jc w:val="both"/>
        <w:rPr>
          <w:spacing w:val="3"/>
          <w:sz w:val="28"/>
          <w:szCs w:val="28"/>
          <w:shd w:val="clear" w:color="auto" w:fill="FFFFFF"/>
          <w:lang w:val="kk-KZ"/>
        </w:rPr>
      </w:pPr>
      <w:r w:rsidRPr="004311AC">
        <w:rPr>
          <w:spacing w:val="3"/>
          <w:sz w:val="28"/>
          <w:szCs w:val="28"/>
          <w:shd w:val="clear" w:color="auto" w:fill="FFFFFF"/>
          <w:lang w:val="kk-KZ"/>
        </w:rPr>
        <w:t>Осындай сөз маржаны Мұрат Мөңкеұлында да кезігеді</w:t>
      </w:r>
      <w:r w:rsidR="00E11475" w:rsidRPr="004311AC">
        <w:rPr>
          <w:spacing w:val="3"/>
          <w:sz w:val="28"/>
          <w:szCs w:val="28"/>
          <w:shd w:val="clear" w:color="auto" w:fill="FFFFFF"/>
          <w:lang w:val="kk-KZ"/>
        </w:rPr>
        <w:t>. Мұрат ақын шендестіру тәсілін қолдана отырып, прагматикалық қабілет</w:t>
      </w:r>
      <w:r w:rsidR="00B107DA" w:rsidRPr="004311AC">
        <w:rPr>
          <w:spacing w:val="3"/>
          <w:sz w:val="28"/>
          <w:szCs w:val="28"/>
          <w:shd w:val="clear" w:color="auto" w:fill="FFFFFF"/>
          <w:lang w:val="kk-KZ"/>
        </w:rPr>
        <w:t>т</w:t>
      </w:r>
      <w:r w:rsidR="00E11475" w:rsidRPr="004311AC">
        <w:rPr>
          <w:spacing w:val="3"/>
          <w:sz w:val="28"/>
          <w:szCs w:val="28"/>
          <w:shd w:val="clear" w:color="auto" w:fill="FFFFFF"/>
          <w:lang w:val="kk-KZ"/>
        </w:rPr>
        <w:t>і дәл бағамдаған:</w:t>
      </w:r>
    </w:p>
    <w:p w:rsidR="00C04EBB" w:rsidRPr="00F53359" w:rsidRDefault="00880621" w:rsidP="00CE01D0">
      <w:pPr>
        <w:ind w:left="1985"/>
        <w:rPr>
          <w:sz w:val="28"/>
          <w:szCs w:val="28"/>
          <w:lang w:val="kk-KZ"/>
        </w:rPr>
      </w:pPr>
      <w:r w:rsidRPr="00CE01D0">
        <w:rPr>
          <w:i/>
          <w:spacing w:val="3"/>
          <w:sz w:val="28"/>
          <w:szCs w:val="28"/>
          <w:shd w:val="clear" w:color="auto" w:fill="FFFFFF"/>
          <w:lang w:val="kk-KZ"/>
        </w:rPr>
        <w:t>Жақсының сөзі кем емес,</w:t>
      </w:r>
      <w:r w:rsidRPr="00CE01D0">
        <w:rPr>
          <w:i/>
          <w:spacing w:val="3"/>
          <w:sz w:val="28"/>
          <w:szCs w:val="28"/>
          <w:lang w:val="kk-KZ"/>
        </w:rPr>
        <w:br/>
      </w:r>
      <w:r w:rsidRPr="00CE01D0">
        <w:rPr>
          <w:i/>
          <w:spacing w:val="3"/>
          <w:sz w:val="28"/>
          <w:szCs w:val="28"/>
          <w:shd w:val="clear" w:color="auto" w:fill="FFFFFF"/>
          <w:lang w:val="kk-KZ"/>
        </w:rPr>
        <w:t>Алуан шекер бал судан.</w:t>
      </w:r>
      <w:r w:rsidRPr="00CE01D0">
        <w:rPr>
          <w:i/>
          <w:spacing w:val="3"/>
          <w:sz w:val="28"/>
          <w:szCs w:val="28"/>
          <w:lang w:val="kk-KZ"/>
        </w:rPr>
        <w:br/>
      </w:r>
      <w:r w:rsidRPr="00CE01D0">
        <w:rPr>
          <w:i/>
          <w:spacing w:val="3"/>
          <w:sz w:val="28"/>
          <w:szCs w:val="28"/>
          <w:shd w:val="clear" w:color="auto" w:fill="FFFFFF"/>
        </w:rPr>
        <w:t>Жаманның сөзі кем емес,</w:t>
      </w:r>
      <w:r w:rsidRPr="00CE01D0">
        <w:rPr>
          <w:i/>
          <w:spacing w:val="3"/>
          <w:sz w:val="28"/>
          <w:szCs w:val="28"/>
        </w:rPr>
        <w:br/>
      </w:r>
      <w:r w:rsidRPr="00CE01D0">
        <w:rPr>
          <w:i/>
          <w:spacing w:val="3"/>
          <w:sz w:val="28"/>
          <w:szCs w:val="28"/>
          <w:shd w:val="clear" w:color="auto" w:fill="FFFFFF"/>
        </w:rPr>
        <w:t>Адам татпас зәр судан.</w:t>
      </w:r>
      <w:r w:rsidRPr="00CE01D0">
        <w:rPr>
          <w:i/>
          <w:spacing w:val="3"/>
          <w:sz w:val="28"/>
          <w:szCs w:val="28"/>
        </w:rPr>
        <w:br/>
      </w:r>
      <w:r w:rsidRPr="00CE01D0">
        <w:rPr>
          <w:i/>
          <w:spacing w:val="3"/>
          <w:sz w:val="28"/>
          <w:szCs w:val="28"/>
          <w:shd w:val="clear" w:color="auto" w:fill="FFFFFF"/>
        </w:rPr>
        <w:t>Бұл дүниенің жүзінен</w:t>
      </w:r>
      <w:r w:rsidRPr="00CE01D0">
        <w:rPr>
          <w:i/>
          <w:spacing w:val="3"/>
          <w:sz w:val="28"/>
          <w:szCs w:val="28"/>
        </w:rPr>
        <w:br/>
      </w:r>
      <w:r w:rsidRPr="00CE01D0">
        <w:rPr>
          <w:i/>
          <w:spacing w:val="3"/>
          <w:sz w:val="28"/>
          <w:szCs w:val="28"/>
          <w:shd w:val="clear" w:color="auto" w:fill="FFFFFF"/>
        </w:rPr>
        <w:t>Нешелер жақсы өткен жоқ</w:t>
      </w:r>
      <w:r w:rsidRPr="00CE01D0">
        <w:rPr>
          <w:i/>
          <w:spacing w:val="3"/>
          <w:sz w:val="28"/>
          <w:szCs w:val="28"/>
        </w:rPr>
        <w:br/>
      </w:r>
      <w:r w:rsidRPr="00CE01D0">
        <w:rPr>
          <w:i/>
          <w:spacing w:val="3"/>
          <w:sz w:val="28"/>
          <w:szCs w:val="28"/>
          <w:shd w:val="clear" w:color="auto" w:fill="FFFFFF"/>
        </w:rPr>
        <w:t>Жүрегінен бел буған</w:t>
      </w:r>
      <w:r w:rsidR="000D533F" w:rsidRPr="00CE01D0">
        <w:rPr>
          <w:i/>
          <w:spacing w:val="3"/>
          <w:sz w:val="28"/>
          <w:szCs w:val="28"/>
          <w:shd w:val="clear" w:color="auto" w:fill="FFFFFF"/>
          <w:lang w:val="kk-KZ"/>
        </w:rPr>
        <w:t>.</w:t>
      </w:r>
      <w:r w:rsidRPr="00CE01D0">
        <w:rPr>
          <w:i/>
          <w:spacing w:val="3"/>
          <w:sz w:val="28"/>
          <w:szCs w:val="28"/>
        </w:rPr>
        <w:br/>
      </w:r>
      <w:r w:rsidRPr="00CE01D0">
        <w:rPr>
          <w:i/>
          <w:spacing w:val="3"/>
          <w:sz w:val="28"/>
          <w:szCs w:val="28"/>
          <w:shd w:val="clear" w:color="auto" w:fill="FFFFFF"/>
        </w:rPr>
        <w:t>Бір бәлеге жолығар</w:t>
      </w:r>
      <w:r w:rsidRPr="00CE01D0">
        <w:rPr>
          <w:i/>
          <w:spacing w:val="3"/>
          <w:sz w:val="28"/>
          <w:szCs w:val="28"/>
        </w:rPr>
        <w:br/>
      </w:r>
      <w:r w:rsidRPr="00CE01D0">
        <w:rPr>
          <w:i/>
          <w:spacing w:val="3"/>
          <w:sz w:val="28"/>
          <w:szCs w:val="28"/>
          <w:shd w:val="clear" w:color="auto" w:fill="FFFFFF"/>
        </w:rPr>
        <w:t>Орнын таппай сөз қуған</w:t>
      </w:r>
      <w:r w:rsidR="000D533F" w:rsidRPr="00CE01D0">
        <w:rPr>
          <w:i/>
          <w:spacing w:val="3"/>
          <w:sz w:val="28"/>
          <w:szCs w:val="28"/>
          <w:shd w:val="clear" w:color="auto" w:fill="FFFFFF"/>
          <w:lang w:val="kk-KZ"/>
        </w:rPr>
        <w:t>.</w:t>
      </w:r>
      <w:r w:rsidRPr="00CE01D0">
        <w:rPr>
          <w:i/>
          <w:spacing w:val="3"/>
          <w:sz w:val="28"/>
          <w:szCs w:val="28"/>
        </w:rPr>
        <w:br/>
      </w:r>
      <w:r w:rsidRPr="00CE01D0">
        <w:rPr>
          <w:i/>
          <w:spacing w:val="3"/>
          <w:sz w:val="28"/>
          <w:szCs w:val="28"/>
          <w:shd w:val="clear" w:color="auto" w:fill="FFFFFF"/>
        </w:rPr>
        <w:t>Таңырқатып сөйлейін,</w:t>
      </w:r>
      <w:r w:rsidRPr="00CE01D0">
        <w:rPr>
          <w:i/>
          <w:spacing w:val="3"/>
          <w:sz w:val="28"/>
          <w:szCs w:val="28"/>
        </w:rPr>
        <w:br/>
      </w:r>
      <w:r w:rsidRPr="00CE01D0">
        <w:rPr>
          <w:i/>
          <w:spacing w:val="3"/>
          <w:sz w:val="28"/>
          <w:szCs w:val="28"/>
          <w:shd w:val="clear" w:color="auto" w:fill="FFFFFF"/>
        </w:rPr>
        <w:t>Екпіні қатты аққудан.</w:t>
      </w:r>
      <w:r w:rsidRPr="00CE01D0">
        <w:rPr>
          <w:i/>
          <w:spacing w:val="3"/>
          <w:sz w:val="28"/>
          <w:szCs w:val="28"/>
        </w:rPr>
        <w:br/>
      </w:r>
      <w:r w:rsidRPr="00CE01D0">
        <w:rPr>
          <w:i/>
          <w:spacing w:val="3"/>
          <w:sz w:val="28"/>
          <w:szCs w:val="28"/>
          <w:shd w:val="clear" w:color="auto" w:fill="FFFFFF"/>
        </w:rPr>
        <w:t>Екі жақты бір тілді</w:t>
      </w:r>
      <w:r w:rsidRPr="00CE01D0">
        <w:rPr>
          <w:i/>
          <w:spacing w:val="3"/>
          <w:sz w:val="28"/>
          <w:szCs w:val="28"/>
        </w:rPr>
        <w:br/>
      </w:r>
      <w:r w:rsidRPr="00CE01D0">
        <w:rPr>
          <w:i/>
          <w:spacing w:val="3"/>
          <w:sz w:val="28"/>
          <w:szCs w:val="28"/>
          <w:shd w:val="clear" w:color="auto" w:fill="FFFFFF"/>
        </w:rPr>
        <w:t>Сөйлейтін сөзге шешенмін.</w:t>
      </w:r>
      <w:r w:rsidRPr="00CE01D0">
        <w:rPr>
          <w:i/>
          <w:spacing w:val="3"/>
          <w:sz w:val="28"/>
          <w:szCs w:val="28"/>
        </w:rPr>
        <w:br/>
      </w:r>
      <w:r w:rsidRPr="00CE01D0">
        <w:rPr>
          <w:i/>
          <w:spacing w:val="3"/>
          <w:sz w:val="28"/>
          <w:szCs w:val="28"/>
          <w:shd w:val="clear" w:color="auto" w:fill="FFFFFF"/>
        </w:rPr>
        <w:t>Қынапты қара қылышпын,</w:t>
      </w:r>
      <w:r w:rsidRPr="00CE01D0">
        <w:rPr>
          <w:i/>
          <w:spacing w:val="3"/>
          <w:sz w:val="28"/>
          <w:szCs w:val="28"/>
        </w:rPr>
        <w:br/>
      </w:r>
      <w:r w:rsidRPr="00CE01D0">
        <w:rPr>
          <w:i/>
          <w:spacing w:val="3"/>
          <w:sz w:val="28"/>
          <w:szCs w:val="28"/>
          <w:shd w:val="clear" w:color="auto" w:fill="FFFFFF"/>
        </w:rPr>
        <w:t>Салып кетсем, кесермін</w:t>
      </w:r>
      <w:r w:rsidRPr="00CE01D0">
        <w:rPr>
          <w:i/>
          <w:spacing w:val="3"/>
          <w:sz w:val="28"/>
          <w:szCs w:val="28"/>
        </w:rPr>
        <w:br/>
      </w:r>
      <w:r w:rsidRPr="00CE01D0">
        <w:rPr>
          <w:i/>
          <w:spacing w:val="3"/>
          <w:sz w:val="28"/>
          <w:szCs w:val="28"/>
          <w:shd w:val="clear" w:color="auto" w:fill="FFFFFF"/>
        </w:rPr>
        <w:t>Сұр жорға аттың сүргіні,</w:t>
      </w:r>
      <w:r w:rsidRPr="00CE01D0">
        <w:rPr>
          <w:i/>
          <w:spacing w:val="3"/>
          <w:sz w:val="28"/>
          <w:szCs w:val="28"/>
        </w:rPr>
        <w:br/>
      </w:r>
      <w:r w:rsidRPr="00CE01D0">
        <w:rPr>
          <w:i/>
          <w:spacing w:val="3"/>
          <w:sz w:val="28"/>
          <w:szCs w:val="28"/>
          <w:shd w:val="clear" w:color="auto" w:fill="FFFFFF"/>
        </w:rPr>
        <w:t>Ақ төстері ақиып</w:t>
      </w:r>
      <w:r w:rsidRPr="00CE01D0">
        <w:rPr>
          <w:i/>
          <w:spacing w:val="3"/>
          <w:sz w:val="28"/>
          <w:szCs w:val="28"/>
        </w:rPr>
        <w:br/>
      </w:r>
      <w:r w:rsidRPr="00CE01D0">
        <w:rPr>
          <w:i/>
          <w:spacing w:val="3"/>
          <w:sz w:val="28"/>
          <w:szCs w:val="28"/>
          <w:shd w:val="clear" w:color="auto" w:fill="FFFFFF"/>
        </w:rPr>
        <w:t>Қараша қайтар күз күні</w:t>
      </w:r>
      <w:r w:rsidRPr="00CE01D0">
        <w:rPr>
          <w:i/>
          <w:spacing w:val="3"/>
          <w:sz w:val="28"/>
          <w:szCs w:val="28"/>
        </w:rPr>
        <w:br/>
      </w:r>
      <w:r w:rsidRPr="00CE01D0">
        <w:rPr>
          <w:i/>
          <w:spacing w:val="3"/>
          <w:sz w:val="28"/>
          <w:szCs w:val="28"/>
          <w:shd w:val="clear" w:color="auto" w:fill="FFFFFF"/>
        </w:rPr>
        <w:t>Қызыл тілім қырмызы</w:t>
      </w:r>
      <w:r w:rsidRPr="00CE01D0">
        <w:rPr>
          <w:i/>
          <w:spacing w:val="3"/>
          <w:sz w:val="28"/>
          <w:szCs w:val="28"/>
        </w:rPr>
        <w:br/>
      </w:r>
      <w:r w:rsidRPr="00CE01D0">
        <w:rPr>
          <w:i/>
          <w:spacing w:val="3"/>
          <w:sz w:val="28"/>
          <w:szCs w:val="28"/>
          <w:shd w:val="clear" w:color="auto" w:fill="FFFFFF"/>
        </w:rPr>
        <w:t xml:space="preserve">Уақыт келсе </w:t>
      </w:r>
      <w:r w:rsidRPr="00CE01D0">
        <w:rPr>
          <w:i/>
          <w:spacing w:val="3"/>
          <w:sz w:val="28"/>
          <w:szCs w:val="28"/>
          <w:shd w:val="clear" w:color="auto" w:fill="FFFFFF"/>
          <w:lang w:val="kk-KZ"/>
        </w:rPr>
        <w:t>А</w:t>
      </w:r>
      <w:r w:rsidRPr="00CE01D0">
        <w:rPr>
          <w:i/>
          <w:spacing w:val="3"/>
          <w:sz w:val="28"/>
          <w:szCs w:val="28"/>
          <w:shd w:val="clear" w:color="auto" w:fill="FFFFFF"/>
        </w:rPr>
        <w:t>лладан,</w:t>
      </w:r>
      <w:r w:rsidRPr="00CE01D0">
        <w:rPr>
          <w:i/>
          <w:spacing w:val="3"/>
          <w:sz w:val="28"/>
          <w:szCs w:val="28"/>
        </w:rPr>
        <w:br/>
      </w:r>
      <w:r w:rsidRPr="00CE01D0">
        <w:rPr>
          <w:i/>
          <w:spacing w:val="3"/>
          <w:sz w:val="28"/>
          <w:szCs w:val="28"/>
          <w:shd w:val="clear" w:color="auto" w:fill="FFFFFF"/>
        </w:rPr>
        <w:t>Алып кетер бір күні</w:t>
      </w:r>
      <w:r w:rsidR="00601E52">
        <w:rPr>
          <w:sz w:val="28"/>
          <w:szCs w:val="28"/>
          <w:lang w:val="kk-KZ"/>
        </w:rPr>
        <w:t>[29</w:t>
      </w:r>
      <w:r w:rsidR="00C04EBB" w:rsidRPr="00F53359">
        <w:rPr>
          <w:sz w:val="28"/>
          <w:szCs w:val="28"/>
          <w:lang w:val="kk-KZ"/>
        </w:rPr>
        <w:t>].</w:t>
      </w:r>
    </w:p>
    <w:p w:rsidR="00233B1A" w:rsidRPr="004311AC" w:rsidRDefault="00F8223C" w:rsidP="00166276">
      <w:pPr>
        <w:tabs>
          <w:tab w:val="left" w:pos="1114"/>
        </w:tabs>
        <w:ind w:firstLine="567"/>
        <w:jc w:val="both"/>
        <w:rPr>
          <w:sz w:val="28"/>
          <w:szCs w:val="28"/>
          <w:lang w:val="kk-KZ"/>
        </w:rPr>
      </w:pPr>
      <w:r w:rsidRPr="004311AC">
        <w:rPr>
          <w:sz w:val="28"/>
          <w:szCs w:val="28"/>
          <w:lang w:val="kk-KZ"/>
        </w:rPr>
        <w:t xml:space="preserve">Дулат Бабатайұлы сынды аса талғампаз жыраудың туындыларында да прагматикалық </w:t>
      </w:r>
      <w:r w:rsidR="00E11475" w:rsidRPr="004311AC">
        <w:rPr>
          <w:sz w:val="28"/>
          <w:szCs w:val="28"/>
          <w:lang w:val="kk-KZ"/>
        </w:rPr>
        <w:t>сөздің қуат-күшінің, шешенннің тапқырлығы мен батылдығына, ойлылығы мен  тереңдігіне байланысты болатындығы айқын бедерленген</w:t>
      </w:r>
      <w:r w:rsidRPr="004311AC">
        <w:rPr>
          <w:sz w:val="28"/>
          <w:szCs w:val="28"/>
          <w:lang w:val="kk-KZ"/>
        </w:rPr>
        <w:t xml:space="preserve">: </w:t>
      </w:r>
    </w:p>
    <w:p w:rsidR="00C04EBB" w:rsidRPr="00F53359" w:rsidRDefault="000F23E6" w:rsidP="001534EE">
      <w:pPr>
        <w:ind w:left="1985"/>
        <w:rPr>
          <w:sz w:val="28"/>
          <w:szCs w:val="28"/>
          <w:lang w:val="kk-KZ"/>
        </w:rPr>
      </w:pPr>
      <w:r w:rsidRPr="001534EE">
        <w:rPr>
          <w:i/>
          <w:spacing w:val="3"/>
          <w:sz w:val="28"/>
          <w:szCs w:val="28"/>
          <w:shd w:val="clear" w:color="auto" w:fill="FFFFFF"/>
          <w:lang w:val="kk-KZ"/>
        </w:rPr>
        <w:t>Жыршының аты жыршы ма,</w:t>
      </w:r>
      <w:r w:rsidRPr="001534EE">
        <w:rPr>
          <w:i/>
          <w:spacing w:val="3"/>
          <w:sz w:val="28"/>
          <w:szCs w:val="28"/>
          <w:lang w:val="kk-KZ"/>
        </w:rPr>
        <w:br/>
      </w:r>
      <w:r w:rsidRPr="001534EE">
        <w:rPr>
          <w:i/>
          <w:spacing w:val="3"/>
          <w:sz w:val="28"/>
          <w:szCs w:val="28"/>
          <w:shd w:val="clear" w:color="auto" w:fill="FFFFFF"/>
          <w:lang w:val="kk-KZ"/>
        </w:rPr>
        <w:t>Әркімнен өлең жаттаса?</w:t>
      </w:r>
      <w:r w:rsidRPr="001534EE">
        <w:rPr>
          <w:i/>
          <w:spacing w:val="3"/>
          <w:sz w:val="28"/>
          <w:szCs w:val="28"/>
          <w:lang w:val="kk-KZ"/>
        </w:rPr>
        <w:br/>
      </w:r>
      <w:r w:rsidRPr="001534EE">
        <w:rPr>
          <w:i/>
          <w:spacing w:val="3"/>
          <w:sz w:val="28"/>
          <w:szCs w:val="28"/>
          <w:shd w:val="clear" w:color="auto" w:fill="FFFFFF"/>
          <w:lang w:val="kk-KZ"/>
        </w:rPr>
        <w:t>Сөз – жібек жіп, жыр – кесте,</w:t>
      </w:r>
      <w:r w:rsidRPr="001534EE">
        <w:rPr>
          <w:i/>
          <w:spacing w:val="3"/>
          <w:sz w:val="28"/>
          <w:szCs w:val="28"/>
          <w:lang w:val="kk-KZ"/>
        </w:rPr>
        <w:br/>
      </w:r>
      <w:r w:rsidRPr="001534EE">
        <w:rPr>
          <w:i/>
          <w:spacing w:val="3"/>
          <w:sz w:val="28"/>
          <w:szCs w:val="28"/>
          <w:shd w:val="clear" w:color="auto" w:fill="FFFFFF"/>
          <w:lang w:val="kk-KZ"/>
        </w:rPr>
        <w:t>Айшығы айқын көрінбес</w:t>
      </w:r>
      <w:r w:rsidRPr="001534EE">
        <w:rPr>
          <w:i/>
          <w:spacing w:val="3"/>
          <w:sz w:val="28"/>
          <w:szCs w:val="28"/>
          <w:lang w:val="kk-KZ"/>
        </w:rPr>
        <w:br/>
      </w:r>
      <w:r w:rsidRPr="001534EE">
        <w:rPr>
          <w:i/>
          <w:spacing w:val="3"/>
          <w:sz w:val="28"/>
          <w:szCs w:val="28"/>
          <w:shd w:val="clear" w:color="auto" w:fill="FFFFFF"/>
          <w:lang w:val="kk-KZ"/>
        </w:rPr>
        <w:t>Өрнексіз тігіп баттаса.</w:t>
      </w:r>
      <w:r w:rsidRPr="001534EE">
        <w:rPr>
          <w:i/>
          <w:spacing w:val="3"/>
          <w:sz w:val="28"/>
          <w:szCs w:val="28"/>
          <w:lang w:val="kk-KZ"/>
        </w:rPr>
        <w:br/>
      </w:r>
      <w:r w:rsidRPr="001534EE">
        <w:rPr>
          <w:i/>
          <w:spacing w:val="3"/>
          <w:sz w:val="28"/>
          <w:szCs w:val="28"/>
          <w:shd w:val="clear" w:color="auto" w:fill="FFFFFF"/>
          <w:lang w:val="kk-KZ"/>
        </w:rPr>
        <w:t>Шешеннің аты шешен бе,</w:t>
      </w:r>
      <w:r w:rsidRPr="001534EE">
        <w:rPr>
          <w:i/>
          <w:spacing w:val="3"/>
          <w:sz w:val="28"/>
          <w:szCs w:val="28"/>
          <w:lang w:val="kk-KZ"/>
        </w:rPr>
        <w:br/>
      </w:r>
      <w:r w:rsidRPr="001534EE">
        <w:rPr>
          <w:i/>
          <w:spacing w:val="3"/>
          <w:sz w:val="28"/>
          <w:szCs w:val="28"/>
          <w:shd w:val="clear" w:color="auto" w:fill="FFFFFF"/>
          <w:lang w:val="kk-KZ"/>
        </w:rPr>
        <w:t>Таңдайға дәмі үйіріліп,</w:t>
      </w:r>
      <w:r w:rsidRPr="001534EE">
        <w:rPr>
          <w:i/>
          <w:spacing w:val="3"/>
          <w:sz w:val="28"/>
          <w:szCs w:val="28"/>
          <w:lang w:val="kk-KZ"/>
        </w:rPr>
        <w:br/>
      </w:r>
      <w:r w:rsidRPr="001534EE">
        <w:rPr>
          <w:i/>
          <w:spacing w:val="3"/>
          <w:sz w:val="28"/>
          <w:szCs w:val="28"/>
          <w:shd w:val="clear" w:color="auto" w:fill="FFFFFF"/>
          <w:lang w:val="kk-KZ"/>
        </w:rPr>
        <w:t>Даугердің тауын шақпаса?</w:t>
      </w:r>
      <w:r w:rsidRPr="001534EE">
        <w:rPr>
          <w:i/>
          <w:spacing w:val="3"/>
          <w:sz w:val="28"/>
          <w:szCs w:val="28"/>
          <w:lang w:val="kk-KZ"/>
        </w:rPr>
        <w:br/>
      </w:r>
      <w:r w:rsidRPr="001534EE">
        <w:rPr>
          <w:i/>
          <w:spacing w:val="3"/>
          <w:sz w:val="28"/>
          <w:szCs w:val="28"/>
          <w:shd w:val="clear" w:color="auto" w:fill="FFFFFF"/>
          <w:lang w:val="kk-KZ"/>
        </w:rPr>
        <w:t>Дулатты Дулат демеңіз,</w:t>
      </w:r>
      <w:r w:rsidRPr="001534EE">
        <w:rPr>
          <w:i/>
          <w:spacing w:val="3"/>
          <w:sz w:val="28"/>
          <w:szCs w:val="28"/>
          <w:lang w:val="kk-KZ"/>
        </w:rPr>
        <w:br/>
      </w:r>
      <w:r w:rsidRPr="001534EE">
        <w:rPr>
          <w:i/>
          <w:spacing w:val="3"/>
          <w:sz w:val="28"/>
          <w:szCs w:val="28"/>
          <w:shd w:val="clear" w:color="auto" w:fill="FFFFFF"/>
          <w:lang w:val="kk-KZ"/>
        </w:rPr>
        <w:t>Тас ағызып ағыны</w:t>
      </w:r>
      <w:r w:rsidRPr="001534EE">
        <w:rPr>
          <w:i/>
          <w:spacing w:val="3"/>
          <w:sz w:val="28"/>
          <w:szCs w:val="28"/>
          <w:lang w:val="kk-KZ"/>
        </w:rPr>
        <w:br/>
      </w:r>
      <w:r w:rsidRPr="001534EE">
        <w:rPr>
          <w:i/>
          <w:spacing w:val="3"/>
          <w:sz w:val="28"/>
          <w:szCs w:val="28"/>
          <w:shd w:val="clear" w:color="auto" w:fill="FFFFFF"/>
          <w:lang w:val="kk-KZ"/>
        </w:rPr>
        <w:t>Төре алдында ақпаса.</w:t>
      </w:r>
      <w:r w:rsidRPr="001534EE">
        <w:rPr>
          <w:i/>
          <w:spacing w:val="3"/>
          <w:sz w:val="28"/>
          <w:szCs w:val="28"/>
          <w:lang w:val="kk-KZ"/>
        </w:rPr>
        <w:br/>
      </w:r>
      <w:r w:rsidRPr="001534EE">
        <w:rPr>
          <w:i/>
          <w:spacing w:val="3"/>
          <w:sz w:val="28"/>
          <w:szCs w:val="28"/>
          <w:shd w:val="clear" w:color="auto" w:fill="FFFFFF"/>
          <w:lang w:val="kk-KZ"/>
        </w:rPr>
        <w:t>Сүлеймен төре, құлақ сал,</w:t>
      </w:r>
      <w:r w:rsidRPr="001534EE">
        <w:rPr>
          <w:i/>
          <w:spacing w:val="3"/>
          <w:sz w:val="28"/>
          <w:szCs w:val="28"/>
          <w:lang w:val="kk-KZ"/>
        </w:rPr>
        <w:br/>
      </w:r>
      <w:r w:rsidRPr="001534EE">
        <w:rPr>
          <w:i/>
          <w:spacing w:val="3"/>
          <w:sz w:val="28"/>
          <w:szCs w:val="28"/>
          <w:shd w:val="clear" w:color="auto" w:fill="FFFFFF"/>
          <w:lang w:val="kk-KZ"/>
        </w:rPr>
        <w:t>Дулаттың төккен жырына.</w:t>
      </w:r>
      <w:r w:rsidRPr="001534EE">
        <w:rPr>
          <w:i/>
          <w:spacing w:val="3"/>
          <w:sz w:val="28"/>
          <w:szCs w:val="28"/>
          <w:lang w:val="kk-KZ"/>
        </w:rPr>
        <w:br/>
      </w:r>
      <w:r w:rsidRPr="001534EE">
        <w:rPr>
          <w:i/>
          <w:spacing w:val="3"/>
          <w:sz w:val="28"/>
          <w:szCs w:val="28"/>
          <w:shd w:val="clear" w:color="auto" w:fill="FFFFFF"/>
          <w:lang w:val="kk-KZ"/>
        </w:rPr>
        <w:t>Үңілсең, көзің жетер ме,</w:t>
      </w:r>
      <w:r w:rsidRPr="001534EE">
        <w:rPr>
          <w:i/>
          <w:spacing w:val="3"/>
          <w:sz w:val="28"/>
          <w:szCs w:val="28"/>
          <w:lang w:val="kk-KZ"/>
        </w:rPr>
        <w:br/>
      </w:r>
      <w:r w:rsidRPr="001534EE">
        <w:rPr>
          <w:i/>
          <w:spacing w:val="3"/>
          <w:sz w:val="28"/>
          <w:szCs w:val="28"/>
          <w:shd w:val="clear" w:color="auto" w:fill="FFFFFF"/>
          <w:lang w:val="kk-KZ"/>
        </w:rPr>
        <w:t>Теңізден терең сырыма?</w:t>
      </w:r>
      <w:r w:rsidR="00C04EBB" w:rsidRPr="00F53359">
        <w:rPr>
          <w:sz w:val="28"/>
          <w:szCs w:val="28"/>
          <w:lang w:val="kk-KZ"/>
        </w:rPr>
        <w:t>[</w:t>
      </w:r>
      <w:r w:rsidR="00601E52">
        <w:rPr>
          <w:sz w:val="28"/>
          <w:szCs w:val="28"/>
          <w:lang w:val="kk-KZ"/>
        </w:rPr>
        <w:t>30</w:t>
      </w:r>
      <w:r w:rsidR="00C04EBB" w:rsidRPr="00F53359">
        <w:rPr>
          <w:sz w:val="28"/>
          <w:szCs w:val="28"/>
          <w:lang w:val="kk-KZ"/>
        </w:rPr>
        <w:t>].</w:t>
      </w:r>
    </w:p>
    <w:p w:rsidR="00444A78" w:rsidRPr="004311AC" w:rsidRDefault="00261EDD" w:rsidP="00166276">
      <w:pPr>
        <w:shd w:val="clear" w:color="auto" w:fill="FFFFFF"/>
        <w:ind w:firstLine="567"/>
        <w:jc w:val="both"/>
        <w:rPr>
          <w:sz w:val="28"/>
          <w:szCs w:val="28"/>
          <w:lang w:val="kk-KZ"/>
        </w:rPr>
      </w:pPr>
      <w:r w:rsidRPr="004311AC">
        <w:rPr>
          <w:sz w:val="28"/>
          <w:szCs w:val="28"/>
          <w:lang w:val="kk-KZ"/>
        </w:rPr>
        <w:lastRenderedPageBreak/>
        <w:t>Бөлтірік шешен</w:t>
      </w:r>
      <w:r w:rsidR="004C2A6C" w:rsidRPr="004311AC">
        <w:rPr>
          <w:sz w:val="28"/>
          <w:szCs w:val="28"/>
          <w:lang w:val="kk-KZ"/>
        </w:rPr>
        <w:t>нің тағылымды сөздерінде прагматикалық құзыреттілікке жеткізетін тілдік шарттар қолмен қойғандай дәл әрі айқын дәйектелген: «</w:t>
      </w:r>
      <w:r w:rsidR="002A48AB" w:rsidRPr="004311AC">
        <w:rPr>
          <w:sz w:val="28"/>
          <w:szCs w:val="28"/>
          <w:lang w:val="kk-KZ"/>
        </w:rPr>
        <w:t>Сөзден тәтті нәрсе жоқ. Сөзден ащы нәрсе жоқ. Сөзіңді тіліңе билетпе, ақылыңа билет. Ақылыңды, сөзіңді ақылсызға қор етпе, ақылдыға айт, кімге, қай жерде, қай кезде, қалай сөйлейтініңді біл</w:t>
      </w:r>
      <w:r w:rsidR="004C2A6C" w:rsidRPr="004311AC">
        <w:rPr>
          <w:sz w:val="28"/>
          <w:szCs w:val="28"/>
          <w:lang w:val="kk-KZ"/>
        </w:rPr>
        <w:t>!</w:t>
      </w:r>
      <w:r w:rsidR="00444A78" w:rsidRPr="004311AC">
        <w:rPr>
          <w:sz w:val="28"/>
          <w:szCs w:val="28"/>
          <w:lang w:val="kk-KZ"/>
        </w:rPr>
        <w:t xml:space="preserve">». </w:t>
      </w:r>
    </w:p>
    <w:p w:rsidR="00913299" w:rsidRPr="004311AC" w:rsidRDefault="00913299" w:rsidP="00166276">
      <w:pPr>
        <w:shd w:val="clear" w:color="auto" w:fill="FFFFFF"/>
        <w:ind w:firstLine="567"/>
        <w:jc w:val="both"/>
        <w:rPr>
          <w:sz w:val="28"/>
          <w:szCs w:val="28"/>
          <w:lang w:val="kk-KZ"/>
        </w:rPr>
      </w:pPr>
      <w:r w:rsidRPr="004311AC">
        <w:rPr>
          <w:sz w:val="28"/>
          <w:szCs w:val="28"/>
          <w:lang w:val="kk-KZ"/>
        </w:rPr>
        <w:t xml:space="preserve">Майлықожа ақын </w:t>
      </w:r>
      <w:r w:rsidR="00EB61AB" w:rsidRPr="004311AC">
        <w:rPr>
          <w:sz w:val="28"/>
          <w:szCs w:val="28"/>
          <w:lang w:val="kk-KZ"/>
        </w:rPr>
        <w:t>жақсы мен жаманды өзара қарсы қоя отырып, әрқайсысының сөз саптауы</w:t>
      </w:r>
      <w:r w:rsidR="00E11475" w:rsidRPr="004311AC">
        <w:rPr>
          <w:sz w:val="28"/>
          <w:szCs w:val="28"/>
          <w:lang w:val="kk-KZ"/>
        </w:rPr>
        <w:t xml:space="preserve"> тәсілдерін ерекше шеберлікпен жарыстыра, салғастыра, салыстыра</w:t>
      </w:r>
      <w:r w:rsidR="00EB61AB" w:rsidRPr="004311AC">
        <w:rPr>
          <w:sz w:val="28"/>
          <w:szCs w:val="28"/>
          <w:lang w:val="kk-KZ"/>
        </w:rPr>
        <w:t xml:space="preserve"> сипаттайды: </w:t>
      </w:r>
    </w:p>
    <w:p w:rsidR="00565A32" w:rsidRPr="00236D5F" w:rsidRDefault="00913299" w:rsidP="00236D5F">
      <w:pPr>
        <w:ind w:left="1985"/>
        <w:rPr>
          <w:i/>
          <w:spacing w:val="3"/>
          <w:sz w:val="28"/>
          <w:szCs w:val="28"/>
          <w:lang w:val="kk-KZ"/>
        </w:rPr>
      </w:pPr>
      <w:r w:rsidRPr="00236D5F">
        <w:rPr>
          <w:i/>
          <w:spacing w:val="3"/>
          <w:sz w:val="28"/>
          <w:szCs w:val="28"/>
          <w:lang w:val="kk-KZ"/>
        </w:rPr>
        <w:t>Жақсының жолы – жарық күн,</w:t>
      </w:r>
      <w:r w:rsidRPr="00236D5F">
        <w:rPr>
          <w:i/>
          <w:spacing w:val="3"/>
          <w:sz w:val="28"/>
          <w:szCs w:val="28"/>
          <w:lang w:val="kk-KZ"/>
        </w:rPr>
        <w:br/>
        <w:t>Жаманның жолы көмескі.</w:t>
      </w:r>
      <w:r w:rsidRPr="00236D5F">
        <w:rPr>
          <w:i/>
          <w:spacing w:val="3"/>
          <w:sz w:val="28"/>
          <w:szCs w:val="28"/>
          <w:lang w:val="kk-KZ"/>
        </w:rPr>
        <w:br/>
        <w:t>Жаман сөйлер лепіріп,</w:t>
      </w:r>
      <w:r w:rsidRPr="00236D5F">
        <w:rPr>
          <w:i/>
          <w:spacing w:val="3"/>
          <w:sz w:val="28"/>
          <w:szCs w:val="28"/>
          <w:lang w:val="kk-KZ"/>
        </w:rPr>
        <w:br/>
        <w:t>Орамалын желпініп</w:t>
      </w:r>
    </w:p>
    <w:p w:rsidR="002A48AB" w:rsidRPr="00F53359" w:rsidRDefault="00913299" w:rsidP="00236D5F">
      <w:pPr>
        <w:ind w:left="1985"/>
        <w:rPr>
          <w:sz w:val="28"/>
          <w:szCs w:val="28"/>
          <w:lang w:val="kk-KZ"/>
        </w:rPr>
      </w:pPr>
      <w:r w:rsidRPr="00236D5F">
        <w:rPr>
          <w:i/>
          <w:spacing w:val="3"/>
          <w:sz w:val="28"/>
          <w:szCs w:val="28"/>
          <w:lang w:val="kk-KZ"/>
        </w:rPr>
        <w:t>Соза түсіп өңешті.</w:t>
      </w:r>
      <w:r w:rsidRPr="00236D5F">
        <w:rPr>
          <w:i/>
          <w:spacing w:val="3"/>
          <w:sz w:val="28"/>
          <w:szCs w:val="28"/>
          <w:lang w:val="kk-KZ"/>
        </w:rPr>
        <w:br/>
        <w:t>Мақтанғанмен жарамас,</w:t>
      </w:r>
      <w:r w:rsidRPr="00236D5F">
        <w:rPr>
          <w:i/>
          <w:spacing w:val="3"/>
          <w:sz w:val="28"/>
          <w:szCs w:val="28"/>
          <w:lang w:val="kk-KZ"/>
        </w:rPr>
        <w:br/>
        <w:t>Пайымы аз, кем есті.</w:t>
      </w:r>
      <w:r w:rsidRPr="00236D5F">
        <w:rPr>
          <w:i/>
          <w:spacing w:val="3"/>
          <w:sz w:val="28"/>
          <w:szCs w:val="28"/>
          <w:lang w:val="kk-KZ"/>
        </w:rPr>
        <w:br/>
        <w:t>Тентек бір-ақ аттайды</w:t>
      </w:r>
      <w:r w:rsidRPr="00236D5F">
        <w:rPr>
          <w:i/>
          <w:spacing w:val="3"/>
          <w:sz w:val="28"/>
          <w:szCs w:val="28"/>
          <w:lang w:val="kk-KZ"/>
        </w:rPr>
        <w:br/>
        <w:t>Белес пенен дөңесті.</w:t>
      </w:r>
      <w:r w:rsidRPr="00236D5F">
        <w:rPr>
          <w:i/>
          <w:spacing w:val="3"/>
          <w:sz w:val="28"/>
          <w:szCs w:val="28"/>
          <w:lang w:val="kk-KZ"/>
        </w:rPr>
        <w:br/>
        <w:t>Жаман сөйлер халықтан</w:t>
      </w:r>
      <w:r w:rsidRPr="00236D5F">
        <w:rPr>
          <w:i/>
          <w:spacing w:val="3"/>
          <w:sz w:val="28"/>
          <w:szCs w:val="28"/>
          <w:lang w:val="kk-KZ"/>
        </w:rPr>
        <w:br/>
        <w:t>Бастағы мінін жасырып.</w:t>
      </w:r>
      <w:r w:rsidRPr="00236D5F">
        <w:rPr>
          <w:i/>
          <w:spacing w:val="3"/>
          <w:sz w:val="28"/>
          <w:szCs w:val="28"/>
          <w:lang w:val="kk-KZ"/>
        </w:rPr>
        <w:br/>
        <w:t>Жақсы сөйлер халыққа</w:t>
      </w:r>
      <w:r w:rsidRPr="00236D5F">
        <w:rPr>
          <w:i/>
          <w:spacing w:val="3"/>
          <w:sz w:val="28"/>
          <w:szCs w:val="28"/>
          <w:lang w:val="kk-KZ"/>
        </w:rPr>
        <w:br/>
        <w:t>Қызметін асырып.</w:t>
      </w:r>
      <w:r w:rsidRPr="00236D5F">
        <w:rPr>
          <w:i/>
          <w:spacing w:val="3"/>
          <w:sz w:val="28"/>
          <w:szCs w:val="28"/>
          <w:lang w:val="kk-KZ"/>
        </w:rPr>
        <w:br/>
        <w:t>Бағы қалың жігіттер,</w:t>
      </w:r>
      <w:r w:rsidRPr="00236D5F">
        <w:rPr>
          <w:i/>
          <w:spacing w:val="3"/>
          <w:sz w:val="28"/>
          <w:szCs w:val="28"/>
          <w:lang w:val="kk-KZ"/>
        </w:rPr>
        <w:br/>
        <w:t>Ешкімге бармас бас ұрып.</w:t>
      </w:r>
      <w:r w:rsidRPr="00236D5F">
        <w:rPr>
          <w:i/>
          <w:spacing w:val="3"/>
          <w:sz w:val="28"/>
          <w:szCs w:val="28"/>
          <w:lang w:val="kk-KZ"/>
        </w:rPr>
        <w:br/>
        <w:t>Халық ісіне, жақсылар,</w:t>
      </w:r>
      <w:r w:rsidRPr="00236D5F">
        <w:rPr>
          <w:i/>
          <w:spacing w:val="3"/>
          <w:sz w:val="28"/>
          <w:szCs w:val="28"/>
          <w:lang w:val="kk-KZ"/>
        </w:rPr>
        <w:br/>
        <w:t>Тоқталып қалма</w:t>
      </w:r>
      <w:r w:rsidR="000D533F" w:rsidRPr="00236D5F">
        <w:rPr>
          <w:i/>
          <w:spacing w:val="3"/>
          <w:sz w:val="28"/>
          <w:szCs w:val="28"/>
          <w:lang w:val="kk-KZ"/>
        </w:rPr>
        <w:t>с</w:t>
      </w:r>
      <w:r w:rsidRPr="00236D5F">
        <w:rPr>
          <w:i/>
          <w:spacing w:val="3"/>
          <w:sz w:val="28"/>
          <w:szCs w:val="28"/>
          <w:lang w:val="kk-KZ"/>
        </w:rPr>
        <w:t xml:space="preserve"> тарты</w:t>
      </w:r>
      <w:r w:rsidR="000D533F" w:rsidRPr="00236D5F">
        <w:rPr>
          <w:i/>
          <w:spacing w:val="3"/>
          <w:sz w:val="28"/>
          <w:szCs w:val="28"/>
          <w:lang w:val="kk-KZ"/>
        </w:rPr>
        <w:t>н</w:t>
      </w:r>
      <w:r w:rsidRPr="00236D5F">
        <w:rPr>
          <w:i/>
          <w:spacing w:val="3"/>
          <w:sz w:val="28"/>
          <w:szCs w:val="28"/>
          <w:lang w:val="kk-KZ"/>
        </w:rPr>
        <w:t>ып</w:t>
      </w:r>
      <w:r w:rsidR="00DA3540" w:rsidRPr="00F53359">
        <w:rPr>
          <w:sz w:val="28"/>
          <w:szCs w:val="28"/>
          <w:lang w:val="kk-KZ"/>
        </w:rPr>
        <w:t>[</w:t>
      </w:r>
      <w:r w:rsidR="00601E52">
        <w:rPr>
          <w:sz w:val="28"/>
          <w:szCs w:val="28"/>
          <w:lang w:val="kk-KZ"/>
        </w:rPr>
        <w:t>31</w:t>
      </w:r>
      <w:r w:rsidR="00DA3540" w:rsidRPr="00F53359">
        <w:rPr>
          <w:sz w:val="28"/>
          <w:szCs w:val="28"/>
          <w:lang w:val="kk-KZ"/>
        </w:rPr>
        <w:t>].</w:t>
      </w:r>
    </w:p>
    <w:p w:rsidR="00D2547A" w:rsidRPr="004311AC" w:rsidRDefault="00D2547A" w:rsidP="00166276">
      <w:pPr>
        <w:tabs>
          <w:tab w:val="left" w:pos="1114"/>
        </w:tabs>
        <w:ind w:firstLine="567"/>
        <w:jc w:val="both"/>
        <w:rPr>
          <w:sz w:val="28"/>
          <w:szCs w:val="28"/>
          <w:lang w:val="kk-KZ"/>
        </w:rPr>
      </w:pPr>
      <w:r w:rsidRPr="004311AC">
        <w:rPr>
          <w:sz w:val="28"/>
          <w:szCs w:val="28"/>
          <w:lang w:val="kk-KZ"/>
        </w:rPr>
        <w:t xml:space="preserve">Абай </w:t>
      </w:r>
      <w:r w:rsidR="00E11475" w:rsidRPr="004311AC">
        <w:rPr>
          <w:sz w:val="28"/>
          <w:szCs w:val="28"/>
          <w:lang w:val="kk-KZ"/>
        </w:rPr>
        <w:t xml:space="preserve"> адамның болмысын, табиғатын танытатын  басты талап ретінде сөздің мәнділігін алға </w:t>
      </w:r>
      <w:r w:rsidR="00FC6B8E" w:rsidRPr="004311AC">
        <w:rPr>
          <w:sz w:val="28"/>
          <w:szCs w:val="28"/>
          <w:lang w:val="kk-KZ"/>
        </w:rPr>
        <w:t xml:space="preserve">шығарады. </w:t>
      </w:r>
      <w:r w:rsidR="00990F1D" w:rsidRPr="004311AC">
        <w:rPr>
          <w:sz w:val="28"/>
          <w:szCs w:val="28"/>
          <w:lang w:val="kk-KZ"/>
        </w:rPr>
        <w:t xml:space="preserve">Сөздің прагматикасын, әлеуетін терең түсінген ақын өлеңнің (сөздің) </w:t>
      </w:r>
      <w:r w:rsidR="00FC6B8E" w:rsidRPr="004311AC">
        <w:rPr>
          <w:sz w:val="28"/>
          <w:szCs w:val="28"/>
          <w:lang w:val="kk-KZ"/>
        </w:rPr>
        <w:t>коммуникативтік тұрғыдан саауатты, прагматикалық  тұрғыдан ұтымды және әсерлі болуының шарттарын тереңдікпен ашады. Ақынның «іші –алтын», «сырты</w:t>
      </w:r>
      <w:r w:rsidR="00D13C62" w:rsidRPr="004311AC">
        <w:rPr>
          <w:sz w:val="28"/>
          <w:szCs w:val="28"/>
          <w:lang w:val="kk-KZ"/>
        </w:rPr>
        <w:t xml:space="preserve"> –</w:t>
      </w:r>
      <w:r w:rsidR="00FC6B8E" w:rsidRPr="004311AC">
        <w:rPr>
          <w:sz w:val="28"/>
          <w:szCs w:val="28"/>
          <w:lang w:val="kk-KZ"/>
        </w:rPr>
        <w:t xml:space="preserve"> күміс» сөз жақсысы» деп бөле көрсеткен байламының өнбойында прагматикалық әлеует айқын көрсетілген. Онда сөздің сыртқы формасының күмістей мінсіз, ал мазмұнының алтындай құнды болуына мән берілген</w:t>
      </w:r>
      <w:r w:rsidR="00990F1D" w:rsidRPr="004311AC">
        <w:rPr>
          <w:sz w:val="28"/>
          <w:szCs w:val="28"/>
          <w:lang w:val="kk-KZ"/>
        </w:rPr>
        <w:t xml:space="preserve">:  </w:t>
      </w:r>
    </w:p>
    <w:p w:rsidR="000F4486" w:rsidRPr="005F10B9" w:rsidRDefault="000F4486" w:rsidP="005F10B9">
      <w:pPr>
        <w:ind w:left="1701" w:firstLine="567"/>
        <w:jc w:val="both"/>
        <w:textAlignment w:val="baseline"/>
        <w:rPr>
          <w:i/>
          <w:sz w:val="28"/>
          <w:szCs w:val="28"/>
          <w:lang w:val="kk-KZ"/>
        </w:rPr>
      </w:pPr>
      <w:r w:rsidRPr="005F10B9">
        <w:rPr>
          <w:i/>
          <w:sz w:val="28"/>
          <w:szCs w:val="28"/>
          <w:lang w:val="kk-KZ"/>
        </w:rPr>
        <w:t xml:space="preserve">Өлеңге әркімнің-ақ бар таласы, </w:t>
      </w:r>
    </w:p>
    <w:p w:rsidR="000F4486" w:rsidRPr="005F10B9" w:rsidRDefault="000F4486" w:rsidP="005F10B9">
      <w:pPr>
        <w:ind w:left="1701" w:firstLine="567"/>
        <w:jc w:val="both"/>
        <w:textAlignment w:val="baseline"/>
        <w:rPr>
          <w:i/>
          <w:sz w:val="28"/>
          <w:szCs w:val="28"/>
          <w:lang w:val="kk-KZ"/>
        </w:rPr>
      </w:pPr>
      <w:r w:rsidRPr="005F10B9">
        <w:rPr>
          <w:i/>
          <w:sz w:val="28"/>
          <w:szCs w:val="28"/>
          <w:lang w:val="kk-KZ"/>
        </w:rPr>
        <w:t xml:space="preserve">Сонда да солардың бар таңдамасы. </w:t>
      </w:r>
    </w:p>
    <w:p w:rsidR="000F4486" w:rsidRPr="005F10B9" w:rsidRDefault="000F4486" w:rsidP="005F10B9">
      <w:pPr>
        <w:ind w:left="1701" w:firstLine="567"/>
        <w:jc w:val="both"/>
        <w:textAlignment w:val="baseline"/>
        <w:rPr>
          <w:i/>
          <w:sz w:val="28"/>
          <w:szCs w:val="28"/>
          <w:lang w:val="kk-KZ"/>
        </w:rPr>
      </w:pPr>
      <w:r w:rsidRPr="005F10B9">
        <w:rPr>
          <w:i/>
          <w:sz w:val="28"/>
          <w:szCs w:val="28"/>
          <w:lang w:val="kk-KZ"/>
        </w:rPr>
        <w:t>Іші – алтын, сырты – күміс сөз жақсысын </w:t>
      </w:r>
    </w:p>
    <w:p w:rsidR="000F4486" w:rsidRPr="005F10B9" w:rsidRDefault="000F4486" w:rsidP="005F10B9">
      <w:pPr>
        <w:ind w:left="1701" w:firstLine="567"/>
        <w:jc w:val="both"/>
        <w:textAlignment w:val="baseline"/>
        <w:rPr>
          <w:i/>
          <w:sz w:val="28"/>
          <w:szCs w:val="28"/>
          <w:lang w:val="kk-KZ"/>
        </w:rPr>
      </w:pPr>
      <w:r w:rsidRPr="005F10B9">
        <w:rPr>
          <w:i/>
          <w:sz w:val="28"/>
          <w:szCs w:val="28"/>
          <w:lang w:val="kk-KZ"/>
        </w:rPr>
        <w:t xml:space="preserve">Қазақтың келістірер қай баласы? </w:t>
      </w:r>
    </w:p>
    <w:p w:rsidR="000F4486" w:rsidRPr="005F10B9" w:rsidRDefault="000F4486" w:rsidP="005F10B9">
      <w:pPr>
        <w:ind w:left="1701" w:firstLine="567"/>
        <w:jc w:val="both"/>
        <w:textAlignment w:val="baseline"/>
        <w:rPr>
          <w:i/>
          <w:sz w:val="28"/>
          <w:szCs w:val="28"/>
          <w:lang w:val="kk-KZ"/>
        </w:rPr>
      </w:pPr>
      <w:r w:rsidRPr="005F10B9">
        <w:rPr>
          <w:i/>
          <w:sz w:val="28"/>
          <w:szCs w:val="28"/>
          <w:lang w:val="kk-KZ"/>
        </w:rPr>
        <w:t xml:space="preserve">Өлең  – сөздің патшасы, сөз сарасы, </w:t>
      </w:r>
    </w:p>
    <w:p w:rsidR="000F4486" w:rsidRPr="005F10B9" w:rsidRDefault="000F4486" w:rsidP="005F10B9">
      <w:pPr>
        <w:ind w:left="1701" w:firstLine="567"/>
        <w:jc w:val="both"/>
        <w:textAlignment w:val="baseline"/>
        <w:rPr>
          <w:i/>
          <w:sz w:val="28"/>
          <w:szCs w:val="28"/>
          <w:lang w:val="kk-KZ"/>
        </w:rPr>
      </w:pPr>
      <w:r w:rsidRPr="005F10B9">
        <w:rPr>
          <w:i/>
          <w:sz w:val="28"/>
          <w:szCs w:val="28"/>
          <w:lang w:val="kk-KZ"/>
        </w:rPr>
        <w:t xml:space="preserve">Қиыннан қиыстырар ер данасы. </w:t>
      </w:r>
    </w:p>
    <w:p w:rsidR="000F4486" w:rsidRPr="005F10B9" w:rsidRDefault="000F4486" w:rsidP="005F10B9">
      <w:pPr>
        <w:ind w:left="1701" w:firstLine="567"/>
        <w:jc w:val="both"/>
        <w:textAlignment w:val="baseline"/>
        <w:rPr>
          <w:i/>
          <w:sz w:val="28"/>
          <w:szCs w:val="28"/>
          <w:lang w:val="kk-KZ"/>
        </w:rPr>
      </w:pPr>
      <w:r w:rsidRPr="005F10B9">
        <w:rPr>
          <w:i/>
          <w:sz w:val="28"/>
          <w:szCs w:val="28"/>
          <w:lang w:val="kk-KZ"/>
        </w:rPr>
        <w:t>Тілге жеңіл, жүрекке жылы тиіп, </w:t>
      </w:r>
    </w:p>
    <w:p w:rsidR="000F4486" w:rsidRPr="005F10B9" w:rsidRDefault="000F4486" w:rsidP="005F10B9">
      <w:pPr>
        <w:ind w:left="1701" w:firstLine="567"/>
        <w:jc w:val="both"/>
        <w:textAlignment w:val="baseline"/>
        <w:rPr>
          <w:i/>
          <w:sz w:val="28"/>
          <w:szCs w:val="28"/>
          <w:lang w:val="kk-KZ"/>
        </w:rPr>
      </w:pPr>
      <w:r w:rsidRPr="005F10B9">
        <w:rPr>
          <w:i/>
          <w:sz w:val="28"/>
          <w:szCs w:val="28"/>
          <w:lang w:val="kk-KZ"/>
        </w:rPr>
        <w:t xml:space="preserve">Теп-тегіс, жұмыр келсін айналасы. </w:t>
      </w:r>
    </w:p>
    <w:p w:rsidR="000F4486" w:rsidRPr="005F10B9" w:rsidRDefault="000F4486" w:rsidP="005F10B9">
      <w:pPr>
        <w:ind w:left="1701" w:firstLine="567"/>
        <w:jc w:val="both"/>
        <w:textAlignment w:val="baseline"/>
        <w:rPr>
          <w:i/>
          <w:sz w:val="28"/>
          <w:szCs w:val="28"/>
          <w:lang w:val="kk-KZ"/>
        </w:rPr>
      </w:pPr>
      <w:r w:rsidRPr="005F10B9">
        <w:rPr>
          <w:i/>
          <w:sz w:val="28"/>
          <w:szCs w:val="28"/>
          <w:lang w:val="kk-KZ"/>
        </w:rPr>
        <w:t>Бөтен сөзбен былғанса сөз арасы, </w:t>
      </w:r>
    </w:p>
    <w:p w:rsidR="000F4486" w:rsidRPr="005F10B9" w:rsidRDefault="000F4486" w:rsidP="005F10B9">
      <w:pPr>
        <w:ind w:left="1701" w:firstLine="567"/>
        <w:jc w:val="both"/>
        <w:textAlignment w:val="baseline"/>
        <w:rPr>
          <w:i/>
          <w:sz w:val="28"/>
          <w:szCs w:val="28"/>
          <w:lang w:val="kk-KZ"/>
        </w:rPr>
      </w:pPr>
      <w:r w:rsidRPr="005F10B9">
        <w:rPr>
          <w:i/>
          <w:sz w:val="28"/>
          <w:szCs w:val="28"/>
          <w:lang w:val="kk-KZ"/>
        </w:rPr>
        <w:t>Ол  – ақынның білімсіз бишарасы. </w:t>
      </w:r>
    </w:p>
    <w:p w:rsidR="000F4486" w:rsidRPr="005F10B9" w:rsidRDefault="000F4486" w:rsidP="005F10B9">
      <w:pPr>
        <w:ind w:left="1701" w:firstLine="567"/>
        <w:jc w:val="both"/>
        <w:textAlignment w:val="baseline"/>
        <w:rPr>
          <w:i/>
          <w:sz w:val="28"/>
          <w:szCs w:val="28"/>
          <w:lang w:val="kk-KZ"/>
        </w:rPr>
      </w:pPr>
      <w:r w:rsidRPr="005F10B9">
        <w:rPr>
          <w:i/>
          <w:sz w:val="28"/>
          <w:szCs w:val="28"/>
          <w:lang w:val="kk-KZ"/>
        </w:rPr>
        <w:t>Айтушы мен тыңдаушы көбі  – надан, </w:t>
      </w:r>
    </w:p>
    <w:p w:rsidR="000F4486" w:rsidRPr="005F10B9" w:rsidRDefault="000F4486" w:rsidP="005F10B9">
      <w:pPr>
        <w:ind w:left="1701" w:firstLine="567"/>
        <w:jc w:val="both"/>
        <w:textAlignment w:val="baseline"/>
        <w:rPr>
          <w:i/>
          <w:sz w:val="28"/>
          <w:szCs w:val="28"/>
          <w:lang w:val="kk-KZ"/>
        </w:rPr>
      </w:pPr>
      <w:r w:rsidRPr="005F10B9">
        <w:rPr>
          <w:i/>
          <w:sz w:val="28"/>
          <w:szCs w:val="28"/>
          <w:lang w:val="kk-KZ"/>
        </w:rPr>
        <w:lastRenderedPageBreak/>
        <w:t>Бұл жұрттың, сөз танымас бір парасы.</w:t>
      </w:r>
    </w:p>
    <w:p w:rsidR="000F4486" w:rsidRPr="005F10B9" w:rsidRDefault="000F4486" w:rsidP="005F10B9">
      <w:pPr>
        <w:ind w:left="1701" w:firstLine="567"/>
        <w:jc w:val="both"/>
        <w:textAlignment w:val="baseline"/>
        <w:rPr>
          <w:i/>
          <w:sz w:val="28"/>
          <w:szCs w:val="28"/>
          <w:lang w:val="kk-KZ"/>
        </w:rPr>
      </w:pPr>
      <w:r w:rsidRPr="005F10B9">
        <w:rPr>
          <w:i/>
          <w:sz w:val="28"/>
          <w:szCs w:val="28"/>
          <w:lang w:val="kk-KZ"/>
        </w:rPr>
        <w:t xml:space="preserve">«Өлең» деген  – әр сөздің ұнасымы, </w:t>
      </w:r>
    </w:p>
    <w:p w:rsidR="000F4486" w:rsidRPr="005F10B9" w:rsidRDefault="000F4486" w:rsidP="005F10B9">
      <w:pPr>
        <w:ind w:left="1701" w:firstLine="567"/>
        <w:jc w:val="both"/>
        <w:textAlignment w:val="baseline"/>
        <w:rPr>
          <w:i/>
          <w:sz w:val="28"/>
          <w:szCs w:val="28"/>
          <w:lang w:val="kk-KZ"/>
        </w:rPr>
      </w:pPr>
      <w:r w:rsidRPr="005F10B9">
        <w:rPr>
          <w:i/>
          <w:sz w:val="28"/>
          <w:szCs w:val="28"/>
          <w:lang w:val="kk-KZ"/>
        </w:rPr>
        <w:t>Сөз қосарлық, орайлы жарасымы. </w:t>
      </w:r>
    </w:p>
    <w:p w:rsidR="000F4486" w:rsidRPr="005F10B9" w:rsidRDefault="000F4486" w:rsidP="005F10B9">
      <w:pPr>
        <w:ind w:left="1701" w:firstLine="567"/>
        <w:jc w:val="both"/>
        <w:textAlignment w:val="baseline"/>
        <w:rPr>
          <w:i/>
          <w:sz w:val="28"/>
          <w:szCs w:val="28"/>
          <w:lang w:val="kk-KZ"/>
        </w:rPr>
      </w:pPr>
      <w:r w:rsidRPr="005F10B9">
        <w:rPr>
          <w:i/>
          <w:sz w:val="28"/>
          <w:szCs w:val="28"/>
          <w:lang w:val="kk-KZ"/>
        </w:rPr>
        <w:t>Сөзі тәтті, мағынасы түзу келсе, </w:t>
      </w:r>
    </w:p>
    <w:p w:rsidR="000F4486" w:rsidRPr="00F53359" w:rsidRDefault="000F4486" w:rsidP="005F10B9">
      <w:pPr>
        <w:ind w:left="1701" w:firstLine="567"/>
        <w:jc w:val="both"/>
        <w:textAlignment w:val="baseline"/>
        <w:rPr>
          <w:sz w:val="28"/>
          <w:szCs w:val="28"/>
          <w:lang w:val="kk-KZ"/>
        </w:rPr>
      </w:pPr>
      <w:r w:rsidRPr="005F10B9">
        <w:rPr>
          <w:i/>
          <w:sz w:val="28"/>
          <w:szCs w:val="28"/>
          <w:lang w:val="kk-KZ"/>
        </w:rPr>
        <w:t>Оған кімнің ұнасар таласуы?</w:t>
      </w:r>
      <w:r w:rsidR="00FC7038" w:rsidRPr="00F53359">
        <w:rPr>
          <w:sz w:val="28"/>
          <w:szCs w:val="28"/>
          <w:lang w:val="kk-KZ"/>
        </w:rPr>
        <w:t>[</w:t>
      </w:r>
      <w:r w:rsidR="00601E52">
        <w:rPr>
          <w:sz w:val="28"/>
          <w:szCs w:val="28"/>
          <w:lang w:val="kk-KZ"/>
        </w:rPr>
        <w:t>32</w:t>
      </w:r>
      <w:r w:rsidR="00FC7038" w:rsidRPr="00F53359">
        <w:rPr>
          <w:sz w:val="28"/>
          <w:szCs w:val="28"/>
          <w:lang w:val="kk-KZ"/>
        </w:rPr>
        <w:t>].</w:t>
      </w:r>
    </w:p>
    <w:p w:rsidR="000F4486" w:rsidRPr="004311AC" w:rsidRDefault="00FC6B8E" w:rsidP="00166276">
      <w:pPr>
        <w:ind w:firstLine="567"/>
        <w:jc w:val="both"/>
        <w:textAlignment w:val="baseline"/>
        <w:rPr>
          <w:sz w:val="28"/>
          <w:szCs w:val="28"/>
          <w:lang w:val="kk-KZ"/>
        </w:rPr>
      </w:pPr>
      <w:r w:rsidRPr="004311AC">
        <w:rPr>
          <w:sz w:val="28"/>
          <w:szCs w:val="28"/>
          <w:lang w:val="kk-KZ"/>
        </w:rPr>
        <w:t>Сонымен қатар Абайдың «Сегіз аяқ» өлеңі баяншы мен тыңдаушының білім, білік, ақыл, өре тұрғысынан тең келгенде, сөздің прагматикалық қуатының арта түсетінін өте дәлдікпен көрсеткен. Сөз бен ойдың арақатынасына негізделген психологиялық шарттар жан</w:t>
      </w:r>
      <w:r w:rsidR="000D533F" w:rsidRPr="000D533F">
        <w:rPr>
          <w:sz w:val="28"/>
          <w:szCs w:val="28"/>
          <w:lang w:val="kk-KZ"/>
        </w:rPr>
        <w:t>-</w:t>
      </w:r>
      <w:r w:rsidRPr="004311AC">
        <w:rPr>
          <w:sz w:val="28"/>
          <w:szCs w:val="28"/>
          <w:lang w:val="kk-KZ"/>
        </w:rPr>
        <w:t xml:space="preserve">жақты ашылған. </w:t>
      </w:r>
      <w:r w:rsidR="000D533F">
        <w:rPr>
          <w:sz w:val="28"/>
          <w:szCs w:val="28"/>
          <w:lang w:val="kk-KZ"/>
        </w:rPr>
        <w:t>А</w:t>
      </w:r>
      <w:r w:rsidRPr="004311AC">
        <w:rPr>
          <w:sz w:val="28"/>
          <w:szCs w:val="28"/>
          <w:lang w:val="kk-KZ"/>
        </w:rPr>
        <w:t xml:space="preserve">қын тұжырымдары </w:t>
      </w:r>
      <w:r w:rsidR="00CD4E5D" w:rsidRPr="004311AC">
        <w:rPr>
          <w:sz w:val="28"/>
          <w:szCs w:val="28"/>
          <w:lang w:val="kk-KZ"/>
        </w:rPr>
        <w:t xml:space="preserve">бүгінгі антропоөзекті лингвистиканың қағидаларына сай келеді: </w:t>
      </w:r>
    </w:p>
    <w:p w:rsidR="000F4486" w:rsidRPr="004810DE" w:rsidRDefault="000F4486" w:rsidP="004810DE">
      <w:pPr>
        <w:ind w:firstLine="2268"/>
        <w:jc w:val="both"/>
        <w:rPr>
          <w:i/>
          <w:sz w:val="28"/>
          <w:szCs w:val="28"/>
          <w:lang w:val="kk-KZ"/>
        </w:rPr>
      </w:pPr>
      <w:r w:rsidRPr="004810DE">
        <w:rPr>
          <w:i/>
          <w:sz w:val="28"/>
          <w:szCs w:val="28"/>
          <w:lang w:val="kk-KZ"/>
        </w:rPr>
        <w:t>Алыстан сермеп, </w:t>
      </w:r>
    </w:p>
    <w:p w:rsidR="000F4486" w:rsidRPr="004810DE" w:rsidRDefault="000F4486" w:rsidP="004810DE">
      <w:pPr>
        <w:ind w:firstLine="2268"/>
        <w:jc w:val="both"/>
        <w:rPr>
          <w:i/>
          <w:sz w:val="28"/>
          <w:szCs w:val="28"/>
          <w:lang w:val="kk-KZ"/>
        </w:rPr>
      </w:pPr>
      <w:r w:rsidRPr="004810DE">
        <w:rPr>
          <w:i/>
          <w:sz w:val="28"/>
          <w:szCs w:val="28"/>
          <w:lang w:val="kk-KZ"/>
        </w:rPr>
        <w:t xml:space="preserve">Жүректен тербеп, </w:t>
      </w:r>
    </w:p>
    <w:p w:rsidR="000F4486" w:rsidRPr="004810DE" w:rsidRDefault="000F4486" w:rsidP="004810DE">
      <w:pPr>
        <w:ind w:firstLine="2268"/>
        <w:jc w:val="both"/>
        <w:rPr>
          <w:i/>
          <w:sz w:val="28"/>
          <w:szCs w:val="28"/>
          <w:lang w:val="kk-KZ"/>
        </w:rPr>
      </w:pPr>
      <w:r w:rsidRPr="004810DE">
        <w:rPr>
          <w:i/>
          <w:sz w:val="28"/>
          <w:szCs w:val="28"/>
          <w:lang w:val="kk-KZ"/>
        </w:rPr>
        <w:t xml:space="preserve">Шымырлап бойға жайылған; </w:t>
      </w:r>
    </w:p>
    <w:p w:rsidR="000F4486" w:rsidRPr="004810DE" w:rsidRDefault="000F4486" w:rsidP="004810DE">
      <w:pPr>
        <w:ind w:firstLine="2268"/>
        <w:jc w:val="both"/>
        <w:rPr>
          <w:i/>
          <w:sz w:val="28"/>
          <w:szCs w:val="28"/>
          <w:lang w:val="kk-KZ"/>
        </w:rPr>
      </w:pPr>
      <w:r w:rsidRPr="004810DE">
        <w:rPr>
          <w:i/>
          <w:sz w:val="28"/>
          <w:szCs w:val="28"/>
          <w:lang w:val="kk-KZ"/>
        </w:rPr>
        <w:t xml:space="preserve">Қиуадан шауып, </w:t>
      </w:r>
    </w:p>
    <w:p w:rsidR="000F4486" w:rsidRPr="004810DE" w:rsidRDefault="000F4486" w:rsidP="004810DE">
      <w:pPr>
        <w:ind w:firstLine="2268"/>
        <w:jc w:val="both"/>
        <w:rPr>
          <w:i/>
          <w:sz w:val="28"/>
          <w:szCs w:val="28"/>
          <w:lang w:val="kk-KZ"/>
        </w:rPr>
      </w:pPr>
      <w:r w:rsidRPr="004810DE">
        <w:rPr>
          <w:i/>
          <w:sz w:val="28"/>
          <w:szCs w:val="28"/>
          <w:lang w:val="kk-KZ"/>
        </w:rPr>
        <w:t xml:space="preserve">Қисынын тауып, </w:t>
      </w:r>
    </w:p>
    <w:p w:rsidR="000F4486" w:rsidRPr="004810DE" w:rsidRDefault="000F4486" w:rsidP="004810DE">
      <w:pPr>
        <w:ind w:firstLine="2268"/>
        <w:jc w:val="both"/>
        <w:rPr>
          <w:i/>
          <w:sz w:val="28"/>
          <w:szCs w:val="28"/>
          <w:lang w:val="kk-KZ"/>
        </w:rPr>
      </w:pPr>
      <w:r w:rsidRPr="004810DE">
        <w:rPr>
          <w:i/>
          <w:sz w:val="28"/>
          <w:szCs w:val="28"/>
          <w:lang w:val="kk-KZ"/>
        </w:rPr>
        <w:t xml:space="preserve">Тағыны жетіп қайырған, </w:t>
      </w:r>
    </w:p>
    <w:p w:rsidR="000F4486" w:rsidRPr="004810DE" w:rsidRDefault="000F4486" w:rsidP="004810DE">
      <w:pPr>
        <w:ind w:firstLine="2268"/>
        <w:jc w:val="both"/>
        <w:rPr>
          <w:i/>
          <w:sz w:val="28"/>
          <w:szCs w:val="28"/>
          <w:lang w:val="kk-KZ"/>
        </w:rPr>
      </w:pPr>
      <w:r w:rsidRPr="004810DE">
        <w:rPr>
          <w:i/>
          <w:sz w:val="28"/>
          <w:szCs w:val="28"/>
          <w:lang w:val="kk-KZ"/>
        </w:rPr>
        <w:t>Толғауы тоқсан қызыл тіл, </w:t>
      </w:r>
    </w:p>
    <w:p w:rsidR="000F4486" w:rsidRPr="00F53359" w:rsidRDefault="005D758C" w:rsidP="004810DE">
      <w:pPr>
        <w:ind w:firstLine="2268"/>
        <w:jc w:val="both"/>
        <w:rPr>
          <w:sz w:val="28"/>
          <w:szCs w:val="28"/>
          <w:lang w:val="kk-KZ"/>
        </w:rPr>
      </w:pPr>
      <w:r w:rsidRPr="004810DE">
        <w:rPr>
          <w:i/>
          <w:sz w:val="28"/>
          <w:szCs w:val="28"/>
          <w:lang w:val="kk-KZ"/>
        </w:rPr>
        <w:t>Сөйлеймін десең, өзің біл</w:t>
      </w:r>
      <w:r w:rsidRPr="00F53359">
        <w:rPr>
          <w:sz w:val="28"/>
          <w:szCs w:val="28"/>
          <w:lang w:val="kk-KZ"/>
        </w:rPr>
        <w:t xml:space="preserve"> [</w:t>
      </w:r>
      <w:r w:rsidR="00601E52">
        <w:rPr>
          <w:sz w:val="28"/>
          <w:szCs w:val="28"/>
          <w:lang w:val="kk-KZ"/>
        </w:rPr>
        <w:t>32</w:t>
      </w:r>
      <w:r w:rsidR="00F15584" w:rsidRPr="007278B4">
        <w:rPr>
          <w:sz w:val="28"/>
          <w:szCs w:val="28"/>
          <w:lang w:val="kk-KZ"/>
        </w:rPr>
        <w:t xml:space="preserve">, </w:t>
      </w:r>
      <w:r w:rsidR="007278B4">
        <w:rPr>
          <w:sz w:val="28"/>
          <w:szCs w:val="28"/>
          <w:lang w:val="kk-KZ"/>
        </w:rPr>
        <w:t>228-</w:t>
      </w:r>
      <w:r w:rsidR="00F15584" w:rsidRPr="007278B4">
        <w:rPr>
          <w:sz w:val="28"/>
          <w:szCs w:val="28"/>
          <w:lang w:val="kk-KZ"/>
        </w:rPr>
        <w:t>б</w:t>
      </w:r>
      <w:r w:rsidRPr="007278B4">
        <w:rPr>
          <w:sz w:val="28"/>
          <w:szCs w:val="28"/>
          <w:lang w:val="kk-KZ"/>
        </w:rPr>
        <w:t>].</w:t>
      </w:r>
    </w:p>
    <w:p w:rsidR="00B76C43" w:rsidRPr="004311AC" w:rsidRDefault="00B76C43" w:rsidP="00166276">
      <w:pPr>
        <w:tabs>
          <w:tab w:val="left" w:pos="1114"/>
        </w:tabs>
        <w:ind w:firstLine="567"/>
        <w:jc w:val="both"/>
        <w:rPr>
          <w:spacing w:val="3"/>
          <w:sz w:val="28"/>
          <w:szCs w:val="28"/>
          <w:lang w:val="kk-KZ"/>
        </w:rPr>
      </w:pPr>
      <w:r w:rsidRPr="004311AC">
        <w:rPr>
          <w:sz w:val="28"/>
          <w:szCs w:val="28"/>
          <w:lang w:val="kk-KZ"/>
        </w:rPr>
        <w:t>Сөз зергері сөйлеу жағдаятын, сөйлеушінің да</w:t>
      </w:r>
      <w:r w:rsidRPr="004311AC">
        <w:rPr>
          <w:spacing w:val="3"/>
          <w:sz w:val="28"/>
          <w:szCs w:val="28"/>
          <w:lang w:val="kk-KZ"/>
        </w:rPr>
        <w:t>йындығын, пресуппозицияны</w:t>
      </w:r>
      <w:r w:rsidR="00CD4E5D" w:rsidRPr="004311AC">
        <w:rPr>
          <w:spacing w:val="3"/>
          <w:sz w:val="28"/>
          <w:szCs w:val="28"/>
          <w:lang w:val="kk-KZ"/>
        </w:rPr>
        <w:t xml:space="preserve"> да </w:t>
      </w:r>
      <w:r w:rsidRPr="004311AC">
        <w:rPr>
          <w:spacing w:val="3"/>
          <w:sz w:val="28"/>
          <w:szCs w:val="28"/>
          <w:lang w:val="kk-KZ"/>
        </w:rPr>
        <w:t xml:space="preserve"> нақты көрсетеді: </w:t>
      </w:r>
    </w:p>
    <w:p w:rsidR="00B76C43" w:rsidRPr="004810DE" w:rsidRDefault="00B76C43" w:rsidP="004810DE">
      <w:pPr>
        <w:ind w:left="2268"/>
        <w:rPr>
          <w:i/>
          <w:sz w:val="28"/>
          <w:szCs w:val="28"/>
          <w:lang w:val="kk-KZ"/>
        </w:rPr>
      </w:pPr>
      <w:r w:rsidRPr="004810DE">
        <w:rPr>
          <w:i/>
          <w:spacing w:val="3"/>
          <w:sz w:val="28"/>
          <w:szCs w:val="28"/>
          <w:lang w:val="kk-KZ"/>
        </w:rPr>
        <w:t>Сонда ақын белін буынып,</w:t>
      </w:r>
      <w:r w:rsidRPr="004810DE">
        <w:rPr>
          <w:i/>
          <w:spacing w:val="3"/>
          <w:sz w:val="28"/>
          <w:szCs w:val="28"/>
          <w:lang w:val="kk-KZ"/>
        </w:rPr>
        <w:br/>
        <w:t>Алды-артына қаранар.</w:t>
      </w:r>
      <w:r w:rsidRPr="004810DE">
        <w:rPr>
          <w:i/>
          <w:spacing w:val="3"/>
          <w:sz w:val="28"/>
          <w:szCs w:val="28"/>
          <w:lang w:val="kk-KZ"/>
        </w:rPr>
        <w:br/>
        <w:t>Дүние кірін жуынып,</w:t>
      </w:r>
      <w:r w:rsidRPr="004810DE">
        <w:rPr>
          <w:i/>
          <w:spacing w:val="3"/>
          <w:sz w:val="28"/>
          <w:szCs w:val="28"/>
          <w:lang w:val="kk-KZ"/>
        </w:rPr>
        <w:br/>
        <w:t>Көрініп ойға сөз салар.</w:t>
      </w:r>
      <w:r w:rsidRPr="004810DE">
        <w:rPr>
          <w:i/>
          <w:spacing w:val="3"/>
          <w:sz w:val="28"/>
          <w:szCs w:val="28"/>
          <w:lang w:val="kk-KZ"/>
        </w:rPr>
        <w:br/>
      </w:r>
      <w:r w:rsidRPr="004810DE">
        <w:rPr>
          <w:i/>
          <w:spacing w:val="3"/>
          <w:sz w:val="28"/>
          <w:szCs w:val="28"/>
          <w:lang w:val="kk-KZ"/>
        </w:rPr>
        <w:br/>
        <w:t>Қыранша қарап қырымға,</w:t>
      </w:r>
      <w:r w:rsidRPr="004810DE">
        <w:rPr>
          <w:i/>
          <w:spacing w:val="3"/>
          <w:sz w:val="28"/>
          <w:szCs w:val="28"/>
          <w:lang w:val="kk-KZ"/>
        </w:rPr>
        <w:br/>
        <w:t>Мұң мен зарды қолға алар.</w:t>
      </w:r>
      <w:r w:rsidRPr="004810DE">
        <w:rPr>
          <w:i/>
          <w:spacing w:val="3"/>
          <w:sz w:val="28"/>
          <w:szCs w:val="28"/>
          <w:lang w:val="kk-KZ"/>
        </w:rPr>
        <w:br/>
        <w:t>Кектеніп надан, зұлымға,</w:t>
      </w:r>
      <w:r w:rsidRPr="004810DE">
        <w:rPr>
          <w:i/>
          <w:spacing w:val="3"/>
          <w:sz w:val="28"/>
          <w:szCs w:val="28"/>
          <w:lang w:val="kk-KZ"/>
        </w:rPr>
        <w:br/>
        <w:t>Шиыршық атар, толғанар.</w:t>
      </w:r>
      <w:r w:rsidRPr="004810DE">
        <w:rPr>
          <w:i/>
          <w:spacing w:val="3"/>
          <w:sz w:val="28"/>
          <w:szCs w:val="28"/>
          <w:lang w:val="kk-KZ"/>
        </w:rPr>
        <w:br/>
      </w:r>
    </w:p>
    <w:p w:rsidR="00B76C43" w:rsidRPr="004810DE" w:rsidRDefault="00B76C43" w:rsidP="004810DE">
      <w:pPr>
        <w:ind w:left="2268"/>
        <w:rPr>
          <w:i/>
          <w:spacing w:val="3"/>
          <w:sz w:val="28"/>
          <w:szCs w:val="28"/>
          <w:lang w:val="kk-KZ"/>
        </w:rPr>
      </w:pPr>
      <w:r w:rsidRPr="004810DE">
        <w:rPr>
          <w:i/>
          <w:spacing w:val="3"/>
          <w:sz w:val="28"/>
          <w:szCs w:val="28"/>
          <w:lang w:val="kk-KZ"/>
        </w:rPr>
        <w:t>Әділет пен ақылға</w:t>
      </w:r>
      <w:r w:rsidRPr="004810DE">
        <w:rPr>
          <w:i/>
          <w:spacing w:val="3"/>
          <w:sz w:val="28"/>
          <w:szCs w:val="28"/>
          <w:lang w:val="kk-KZ"/>
        </w:rPr>
        <w:br/>
        <w:t>Сынатып көрген-білгенін,</w:t>
      </w:r>
      <w:r w:rsidRPr="004810DE">
        <w:rPr>
          <w:i/>
          <w:spacing w:val="3"/>
          <w:sz w:val="28"/>
          <w:szCs w:val="28"/>
          <w:lang w:val="kk-KZ"/>
        </w:rPr>
        <w:br/>
        <w:t>Білдірсе алыс, жақынға</w:t>
      </w:r>
      <w:r w:rsidRPr="004810DE">
        <w:rPr>
          <w:i/>
          <w:spacing w:val="3"/>
          <w:sz w:val="28"/>
          <w:szCs w:val="28"/>
          <w:lang w:val="kk-KZ"/>
        </w:rPr>
        <w:br/>
        <w:t>Солардың сөйле дегенін.</w:t>
      </w:r>
    </w:p>
    <w:p w:rsidR="00B76C43" w:rsidRPr="004810DE" w:rsidRDefault="00B76C43" w:rsidP="004810DE">
      <w:pPr>
        <w:ind w:left="2268" w:firstLine="567"/>
        <w:rPr>
          <w:i/>
          <w:spacing w:val="3"/>
          <w:sz w:val="28"/>
          <w:szCs w:val="28"/>
          <w:lang w:val="kk-KZ"/>
        </w:rPr>
      </w:pPr>
    </w:p>
    <w:p w:rsidR="00B76C43" w:rsidRPr="004810DE" w:rsidRDefault="00B76C43" w:rsidP="00F16DB0">
      <w:pPr>
        <w:ind w:left="2268"/>
        <w:jc w:val="both"/>
        <w:textAlignment w:val="baseline"/>
        <w:rPr>
          <w:i/>
          <w:sz w:val="28"/>
          <w:szCs w:val="28"/>
          <w:lang w:val="kk-KZ"/>
        </w:rPr>
      </w:pPr>
      <w:r w:rsidRPr="004810DE">
        <w:rPr>
          <w:i/>
          <w:sz w:val="28"/>
          <w:szCs w:val="28"/>
          <w:lang w:val="kk-KZ"/>
        </w:rPr>
        <w:t xml:space="preserve">Іште қайғы, дерт пысып, </w:t>
      </w:r>
    </w:p>
    <w:p w:rsidR="00B76C43" w:rsidRPr="004810DE" w:rsidRDefault="00B76C43" w:rsidP="00F16DB0">
      <w:pPr>
        <w:ind w:left="2268"/>
        <w:jc w:val="both"/>
        <w:textAlignment w:val="baseline"/>
        <w:rPr>
          <w:i/>
          <w:sz w:val="28"/>
          <w:szCs w:val="28"/>
          <w:lang w:val="kk-KZ"/>
        </w:rPr>
      </w:pPr>
      <w:r w:rsidRPr="004810DE">
        <w:rPr>
          <w:i/>
          <w:sz w:val="28"/>
          <w:szCs w:val="28"/>
          <w:lang w:val="kk-KZ"/>
        </w:rPr>
        <w:t xml:space="preserve">Көкіректі өрт қысып, </w:t>
      </w:r>
    </w:p>
    <w:p w:rsidR="00B76C43" w:rsidRPr="004810DE" w:rsidRDefault="00B76C43" w:rsidP="00F16DB0">
      <w:pPr>
        <w:ind w:left="2268"/>
        <w:jc w:val="both"/>
        <w:textAlignment w:val="baseline"/>
        <w:rPr>
          <w:i/>
          <w:sz w:val="28"/>
          <w:szCs w:val="28"/>
          <w:lang w:val="kk-KZ"/>
        </w:rPr>
      </w:pPr>
      <w:r w:rsidRPr="004810DE">
        <w:rPr>
          <w:i/>
          <w:sz w:val="28"/>
          <w:szCs w:val="28"/>
          <w:lang w:val="kk-KZ"/>
        </w:rPr>
        <w:t xml:space="preserve">Айтуға көңілім тербенді. </w:t>
      </w:r>
    </w:p>
    <w:p w:rsidR="00B76C43" w:rsidRPr="004810DE" w:rsidRDefault="00B76C43" w:rsidP="00F16DB0">
      <w:pPr>
        <w:ind w:left="2268"/>
        <w:jc w:val="both"/>
        <w:textAlignment w:val="baseline"/>
        <w:rPr>
          <w:i/>
          <w:sz w:val="28"/>
          <w:szCs w:val="28"/>
          <w:lang w:val="kk-KZ"/>
        </w:rPr>
      </w:pPr>
      <w:r w:rsidRPr="004810DE">
        <w:rPr>
          <w:i/>
          <w:sz w:val="28"/>
          <w:szCs w:val="28"/>
          <w:lang w:val="kk-KZ"/>
        </w:rPr>
        <w:t xml:space="preserve">Өзің жалғыз, надан көп, </w:t>
      </w:r>
    </w:p>
    <w:p w:rsidR="00B76C43" w:rsidRPr="004810DE" w:rsidRDefault="00B76C43" w:rsidP="00F16DB0">
      <w:pPr>
        <w:ind w:left="2268"/>
        <w:jc w:val="both"/>
        <w:textAlignment w:val="baseline"/>
        <w:rPr>
          <w:i/>
          <w:sz w:val="28"/>
          <w:szCs w:val="28"/>
          <w:lang w:val="kk-KZ"/>
        </w:rPr>
      </w:pPr>
      <w:r w:rsidRPr="004810DE">
        <w:rPr>
          <w:i/>
          <w:sz w:val="28"/>
          <w:szCs w:val="28"/>
          <w:lang w:val="kk-KZ"/>
        </w:rPr>
        <w:t xml:space="preserve">«Ұқтырасың сен не?» </w:t>
      </w:r>
      <w:r w:rsidRPr="004810DE">
        <w:rPr>
          <w:i/>
          <w:sz w:val="28"/>
          <w:szCs w:val="28"/>
          <w:shd w:val="clear" w:color="auto" w:fill="FFFFFF"/>
          <w:lang w:val="kk-KZ"/>
        </w:rPr>
        <w:t xml:space="preserve">– </w:t>
      </w:r>
      <w:r w:rsidRPr="004810DE">
        <w:rPr>
          <w:i/>
          <w:sz w:val="28"/>
          <w:szCs w:val="28"/>
          <w:lang w:val="kk-KZ"/>
        </w:rPr>
        <w:t xml:space="preserve">деп, </w:t>
      </w:r>
    </w:p>
    <w:p w:rsidR="00B76C43" w:rsidRPr="004810DE" w:rsidRDefault="00B76C43" w:rsidP="00F16DB0">
      <w:pPr>
        <w:ind w:left="2268"/>
        <w:jc w:val="both"/>
        <w:textAlignment w:val="baseline"/>
        <w:rPr>
          <w:i/>
          <w:sz w:val="28"/>
          <w:szCs w:val="28"/>
          <w:lang w:val="kk-KZ"/>
        </w:rPr>
      </w:pPr>
      <w:r w:rsidRPr="004810DE">
        <w:rPr>
          <w:i/>
          <w:sz w:val="28"/>
          <w:szCs w:val="28"/>
          <w:lang w:val="kk-KZ"/>
        </w:rPr>
        <w:t xml:space="preserve">Әулекі, арсыз елге енді? </w:t>
      </w:r>
    </w:p>
    <w:p w:rsidR="00293AB1" w:rsidRPr="004311AC" w:rsidRDefault="00293AB1" w:rsidP="00166276">
      <w:pPr>
        <w:ind w:firstLine="567"/>
        <w:jc w:val="both"/>
        <w:rPr>
          <w:sz w:val="28"/>
          <w:szCs w:val="28"/>
          <w:lang w:val="kk-KZ"/>
        </w:rPr>
      </w:pPr>
      <w:r w:rsidRPr="004311AC">
        <w:rPr>
          <w:sz w:val="28"/>
          <w:szCs w:val="28"/>
          <w:lang w:val="kk-KZ"/>
        </w:rPr>
        <w:t xml:space="preserve">Сонымен қатар сөйлеушінің діттемі (интенциясы) де </w:t>
      </w:r>
      <w:r w:rsidR="00CD4E5D" w:rsidRPr="004311AC">
        <w:rPr>
          <w:sz w:val="28"/>
          <w:szCs w:val="28"/>
          <w:lang w:val="kk-KZ"/>
        </w:rPr>
        <w:t>соншалықты рационалды дәлдікпен  ашылған:</w:t>
      </w:r>
    </w:p>
    <w:p w:rsidR="00293AB1" w:rsidRPr="00F16DB0" w:rsidRDefault="00293AB1" w:rsidP="00F16DB0">
      <w:pPr>
        <w:ind w:left="2268"/>
        <w:rPr>
          <w:i/>
          <w:sz w:val="28"/>
          <w:szCs w:val="28"/>
          <w:shd w:val="clear" w:color="auto" w:fill="FFFFFF"/>
          <w:lang w:val="kk-KZ"/>
        </w:rPr>
      </w:pPr>
      <w:r w:rsidRPr="00F16DB0">
        <w:rPr>
          <w:i/>
          <w:sz w:val="28"/>
          <w:szCs w:val="28"/>
          <w:shd w:val="clear" w:color="auto" w:fill="FFFFFF"/>
          <w:lang w:val="kk-KZ"/>
        </w:rPr>
        <w:lastRenderedPageBreak/>
        <w:t>Жүректен қозғайын,</w:t>
      </w:r>
      <w:r w:rsidRPr="00F16DB0">
        <w:rPr>
          <w:i/>
          <w:sz w:val="28"/>
          <w:szCs w:val="28"/>
          <w:lang w:val="kk-KZ"/>
        </w:rPr>
        <w:br/>
      </w:r>
      <w:r w:rsidRPr="00F16DB0">
        <w:rPr>
          <w:i/>
          <w:sz w:val="28"/>
          <w:szCs w:val="28"/>
          <w:shd w:val="clear" w:color="auto" w:fill="FFFFFF"/>
          <w:lang w:val="kk-KZ"/>
        </w:rPr>
        <w:t>Әдептен озбайын.</w:t>
      </w:r>
      <w:r w:rsidRPr="00F16DB0">
        <w:rPr>
          <w:i/>
          <w:sz w:val="28"/>
          <w:szCs w:val="28"/>
          <w:lang w:val="kk-KZ"/>
        </w:rPr>
        <w:br/>
      </w:r>
      <w:r w:rsidRPr="00F16DB0">
        <w:rPr>
          <w:i/>
          <w:sz w:val="28"/>
          <w:szCs w:val="28"/>
          <w:shd w:val="clear" w:color="auto" w:fill="FFFFFF"/>
          <w:lang w:val="kk-KZ"/>
        </w:rPr>
        <w:t>Өзі де білмей ме,</w:t>
      </w:r>
      <w:r w:rsidRPr="00F16DB0">
        <w:rPr>
          <w:i/>
          <w:sz w:val="28"/>
          <w:szCs w:val="28"/>
          <w:lang w:val="kk-KZ"/>
        </w:rPr>
        <w:br/>
      </w:r>
      <w:r w:rsidRPr="00F16DB0">
        <w:rPr>
          <w:i/>
          <w:sz w:val="28"/>
          <w:szCs w:val="28"/>
          <w:shd w:val="clear" w:color="auto" w:fill="FFFFFF"/>
          <w:lang w:val="kk-KZ"/>
        </w:rPr>
        <w:t>Көп сөйлеп созбайын.</w:t>
      </w:r>
    </w:p>
    <w:p w:rsidR="00364E13" w:rsidRPr="00F16DB0" w:rsidRDefault="00364E13" w:rsidP="00F16DB0">
      <w:pPr>
        <w:ind w:left="2268"/>
        <w:jc w:val="both"/>
        <w:textAlignment w:val="baseline"/>
        <w:rPr>
          <w:i/>
          <w:sz w:val="28"/>
          <w:szCs w:val="28"/>
          <w:shd w:val="clear" w:color="auto" w:fill="FFFFFF"/>
          <w:lang w:val="kk-KZ"/>
        </w:rPr>
      </w:pPr>
    </w:p>
    <w:p w:rsidR="00293AB1" w:rsidRPr="00F16DB0" w:rsidRDefault="00293AB1" w:rsidP="00F16DB0">
      <w:pPr>
        <w:ind w:left="2268"/>
        <w:jc w:val="both"/>
        <w:textAlignment w:val="baseline"/>
        <w:rPr>
          <w:i/>
          <w:sz w:val="28"/>
          <w:szCs w:val="28"/>
          <w:shd w:val="clear" w:color="auto" w:fill="FFFFFF"/>
          <w:lang w:val="kk-KZ"/>
        </w:rPr>
      </w:pPr>
      <w:r w:rsidRPr="00F16DB0">
        <w:rPr>
          <w:i/>
          <w:sz w:val="28"/>
          <w:szCs w:val="28"/>
          <w:shd w:val="clear" w:color="auto" w:fill="FFFFFF"/>
          <w:lang w:val="kk-KZ"/>
        </w:rPr>
        <w:t xml:space="preserve">Талай сөз бұдан бұрын көп айтқанмын, </w:t>
      </w:r>
    </w:p>
    <w:p w:rsidR="00293AB1" w:rsidRPr="00F16DB0" w:rsidRDefault="00293AB1" w:rsidP="00F16DB0">
      <w:pPr>
        <w:ind w:left="2268"/>
        <w:jc w:val="both"/>
        <w:textAlignment w:val="baseline"/>
        <w:rPr>
          <w:i/>
          <w:sz w:val="28"/>
          <w:szCs w:val="28"/>
          <w:shd w:val="clear" w:color="auto" w:fill="FFFFFF"/>
          <w:lang w:val="kk-KZ"/>
        </w:rPr>
      </w:pPr>
      <w:r w:rsidRPr="00F16DB0">
        <w:rPr>
          <w:i/>
          <w:sz w:val="28"/>
          <w:szCs w:val="28"/>
          <w:shd w:val="clear" w:color="auto" w:fill="FFFFFF"/>
          <w:lang w:val="kk-KZ"/>
        </w:rPr>
        <w:t>Түбін ойлап, уайым жеп айтқанмын.</w:t>
      </w:r>
    </w:p>
    <w:p w:rsidR="00293AB1" w:rsidRPr="00F16DB0" w:rsidRDefault="00293AB1" w:rsidP="00F16DB0">
      <w:pPr>
        <w:ind w:left="2268" w:firstLine="567"/>
        <w:jc w:val="both"/>
        <w:textAlignment w:val="baseline"/>
        <w:rPr>
          <w:i/>
          <w:sz w:val="28"/>
          <w:szCs w:val="28"/>
          <w:shd w:val="clear" w:color="auto" w:fill="FFFFFF"/>
          <w:lang w:val="kk-KZ"/>
        </w:rPr>
      </w:pPr>
    </w:p>
    <w:p w:rsidR="00293AB1" w:rsidRPr="00F16DB0" w:rsidRDefault="00293AB1" w:rsidP="00F16DB0">
      <w:pPr>
        <w:ind w:left="2268"/>
        <w:jc w:val="both"/>
        <w:textAlignment w:val="baseline"/>
        <w:rPr>
          <w:i/>
          <w:sz w:val="28"/>
          <w:szCs w:val="28"/>
          <w:shd w:val="clear" w:color="auto" w:fill="FFFFFF"/>
          <w:lang w:val="kk-KZ"/>
        </w:rPr>
      </w:pPr>
      <w:r w:rsidRPr="00F16DB0">
        <w:rPr>
          <w:i/>
          <w:sz w:val="28"/>
          <w:szCs w:val="28"/>
          <w:shd w:val="clear" w:color="auto" w:fill="FFFFFF"/>
          <w:lang w:val="kk-KZ"/>
        </w:rPr>
        <w:t xml:space="preserve">Білімдіден аяман сөздің майын, </w:t>
      </w:r>
    </w:p>
    <w:p w:rsidR="00293AB1" w:rsidRPr="00F16DB0" w:rsidRDefault="00293AB1" w:rsidP="00F16DB0">
      <w:pPr>
        <w:ind w:left="2268"/>
        <w:jc w:val="both"/>
        <w:textAlignment w:val="baseline"/>
        <w:rPr>
          <w:i/>
          <w:sz w:val="28"/>
          <w:szCs w:val="28"/>
          <w:shd w:val="clear" w:color="auto" w:fill="FFFFFF"/>
          <w:lang w:val="kk-KZ"/>
        </w:rPr>
      </w:pPr>
      <w:r w:rsidRPr="00F16DB0">
        <w:rPr>
          <w:i/>
          <w:sz w:val="28"/>
          <w:szCs w:val="28"/>
          <w:shd w:val="clear" w:color="auto" w:fill="FFFFFF"/>
          <w:lang w:val="kk-KZ"/>
        </w:rPr>
        <w:t>Жақсы әнді тыңдасаң ой көзімен.</w:t>
      </w:r>
    </w:p>
    <w:p w:rsidR="001A0FB7" w:rsidRPr="004311AC" w:rsidRDefault="00E71F0B" w:rsidP="00166276">
      <w:pPr>
        <w:pStyle w:val="af5"/>
        <w:spacing w:after="0" w:line="240" w:lineRule="auto"/>
        <w:ind w:firstLine="567"/>
        <w:jc w:val="both"/>
        <w:rPr>
          <w:rFonts w:ascii="Times New Roman" w:hAnsi="Times New Roman" w:cs="Times New Roman"/>
          <w:sz w:val="28"/>
          <w:szCs w:val="28"/>
          <w:shd w:val="clear" w:color="auto" w:fill="FFFFFF"/>
          <w:lang w:val="kk-KZ"/>
        </w:rPr>
      </w:pPr>
      <w:r w:rsidRPr="004311AC">
        <w:rPr>
          <w:rFonts w:ascii="Times New Roman" w:hAnsi="Times New Roman" w:cs="Times New Roman"/>
          <w:sz w:val="28"/>
          <w:szCs w:val="28"/>
          <w:shd w:val="clear" w:color="auto" w:fill="FFFFFF"/>
          <w:lang w:val="kk-KZ"/>
        </w:rPr>
        <w:t>А</w:t>
      </w:r>
      <w:r w:rsidR="00CD4E5D" w:rsidRPr="004311AC">
        <w:rPr>
          <w:rFonts w:ascii="Times New Roman" w:hAnsi="Times New Roman" w:cs="Times New Roman"/>
          <w:sz w:val="28"/>
          <w:szCs w:val="28"/>
          <w:shd w:val="clear" w:color="auto" w:fill="FFFFFF"/>
          <w:lang w:val="kk-KZ"/>
        </w:rPr>
        <w:t>бай</w:t>
      </w:r>
      <w:r w:rsidRPr="004311AC">
        <w:rPr>
          <w:rFonts w:ascii="Times New Roman" w:hAnsi="Times New Roman" w:cs="Times New Roman"/>
          <w:sz w:val="28"/>
          <w:szCs w:val="28"/>
          <w:shd w:val="clear" w:color="auto" w:fill="FFFFFF"/>
          <w:lang w:val="kk-KZ"/>
        </w:rPr>
        <w:t xml:space="preserve"> өлеңдерінде </w:t>
      </w:r>
      <w:r w:rsidR="00CD4E5D" w:rsidRPr="004311AC">
        <w:rPr>
          <w:rFonts w:ascii="Times New Roman" w:hAnsi="Times New Roman" w:cs="Times New Roman"/>
          <w:sz w:val="28"/>
          <w:szCs w:val="28"/>
          <w:shd w:val="clear" w:color="auto" w:fill="FFFFFF"/>
          <w:lang w:val="kk-KZ"/>
        </w:rPr>
        <w:t xml:space="preserve">прагматиканың бір нышаны </w:t>
      </w:r>
      <w:r w:rsidR="00D13C62" w:rsidRPr="004311AC">
        <w:rPr>
          <w:rFonts w:ascii="Times New Roman" w:hAnsi="Times New Roman" w:cs="Times New Roman"/>
          <w:sz w:val="28"/>
          <w:szCs w:val="28"/>
          <w:shd w:val="clear" w:color="auto" w:fill="FFFFFF"/>
          <w:lang w:val="kk-KZ"/>
        </w:rPr>
        <w:t xml:space="preserve">– </w:t>
      </w:r>
      <w:r w:rsidRPr="004311AC">
        <w:rPr>
          <w:rFonts w:ascii="Times New Roman" w:hAnsi="Times New Roman" w:cs="Times New Roman"/>
          <w:sz w:val="28"/>
          <w:szCs w:val="28"/>
          <w:shd w:val="clear" w:color="auto" w:fill="FFFFFF"/>
          <w:lang w:val="kk-KZ"/>
        </w:rPr>
        <w:t>п</w:t>
      </w:r>
      <w:r w:rsidR="001A0FB7" w:rsidRPr="004311AC">
        <w:rPr>
          <w:rFonts w:ascii="Times New Roman" w:hAnsi="Times New Roman" w:cs="Times New Roman"/>
          <w:sz w:val="28"/>
          <w:szCs w:val="28"/>
          <w:shd w:val="clear" w:color="auto" w:fill="FFFFFF"/>
          <w:lang w:val="kk-KZ"/>
        </w:rPr>
        <w:t>остпозиция</w:t>
      </w:r>
      <w:r w:rsidRPr="004311AC">
        <w:rPr>
          <w:rFonts w:ascii="Times New Roman" w:hAnsi="Times New Roman" w:cs="Times New Roman"/>
          <w:sz w:val="28"/>
          <w:szCs w:val="28"/>
          <w:shd w:val="clear" w:color="auto" w:fill="FFFFFF"/>
          <w:lang w:val="kk-KZ"/>
        </w:rPr>
        <w:t xml:space="preserve"> да айқын сипатталған</w:t>
      </w:r>
      <w:r w:rsidR="001A0FB7" w:rsidRPr="004311AC">
        <w:rPr>
          <w:rFonts w:ascii="Times New Roman" w:hAnsi="Times New Roman" w:cs="Times New Roman"/>
          <w:sz w:val="28"/>
          <w:szCs w:val="28"/>
          <w:shd w:val="clear" w:color="auto" w:fill="FFFFFF"/>
          <w:lang w:val="kk-KZ"/>
        </w:rPr>
        <w:t xml:space="preserve">: </w:t>
      </w:r>
    </w:p>
    <w:p w:rsidR="001A0FB7" w:rsidRPr="006F7E06" w:rsidRDefault="001A0FB7" w:rsidP="006F7E06">
      <w:pPr>
        <w:ind w:firstLine="2268"/>
        <w:jc w:val="both"/>
        <w:textAlignment w:val="baseline"/>
        <w:rPr>
          <w:i/>
          <w:sz w:val="28"/>
          <w:szCs w:val="28"/>
          <w:lang w:val="kk-KZ"/>
        </w:rPr>
      </w:pPr>
      <w:r w:rsidRPr="006F7E06">
        <w:rPr>
          <w:i/>
          <w:sz w:val="28"/>
          <w:szCs w:val="28"/>
          <w:lang w:val="kk-KZ"/>
        </w:rPr>
        <w:t xml:space="preserve">Көңілде қайғы, қалың зар, </w:t>
      </w:r>
    </w:p>
    <w:p w:rsidR="001A0FB7" w:rsidRPr="006F7E06" w:rsidRDefault="001A0FB7" w:rsidP="006F7E06">
      <w:pPr>
        <w:ind w:firstLine="2268"/>
        <w:jc w:val="both"/>
        <w:textAlignment w:val="baseline"/>
        <w:rPr>
          <w:i/>
          <w:sz w:val="28"/>
          <w:szCs w:val="28"/>
          <w:lang w:val="kk-KZ"/>
        </w:rPr>
      </w:pPr>
      <w:r w:rsidRPr="006F7E06">
        <w:rPr>
          <w:i/>
          <w:sz w:val="28"/>
          <w:szCs w:val="28"/>
          <w:lang w:val="kk-KZ"/>
        </w:rPr>
        <w:t xml:space="preserve">Айтатұғын сөзім бар, </w:t>
      </w:r>
    </w:p>
    <w:p w:rsidR="001A0FB7" w:rsidRPr="006F7E06" w:rsidRDefault="001A0FB7" w:rsidP="006F7E06">
      <w:pPr>
        <w:ind w:firstLine="2268"/>
        <w:jc w:val="both"/>
        <w:textAlignment w:val="baseline"/>
        <w:rPr>
          <w:i/>
          <w:sz w:val="28"/>
          <w:szCs w:val="28"/>
          <w:lang w:val="kk-KZ"/>
        </w:rPr>
      </w:pPr>
      <w:r w:rsidRPr="006F7E06">
        <w:rPr>
          <w:i/>
          <w:sz w:val="28"/>
          <w:szCs w:val="28"/>
          <w:lang w:val="kk-KZ"/>
        </w:rPr>
        <w:t xml:space="preserve">Салсын құлақ, ұққандар, </w:t>
      </w:r>
    </w:p>
    <w:p w:rsidR="001A0FB7" w:rsidRPr="006F7E06" w:rsidRDefault="001A0FB7" w:rsidP="006F7E06">
      <w:pPr>
        <w:ind w:firstLine="2268"/>
        <w:jc w:val="both"/>
        <w:textAlignment w:val="baseline"/>
        <w:rPr>
          <w:i/>
          <w:sz w:val="28"/>
          <w:szCs w:val="28"/>
          <w:lang w:val="kk-KZ"/>
        </w:rPr>
      </w:pPr>
      <w:r w:rsidRPr="006F7E06">
        <w:rPr>
          <w:i/>
          <w:sz w:val="28"/>
          <w:szCs w:val="28"/>
          <w:lang w:val="kk-KZ"/>
        </w:rPr>
        <w:t xml:space="preserve">Өрбі, сөзім, өрбі енді! </w:t>
      </w:r>
    </w:p>
    <w:p w:rsidR="00390D2B" w:rsidRDefault="00390D2B" w:rsidP="006F7E06">
      <w:pPr>
        <w:ind w:firstLine="2268"/>
        <w:jc w:val="both"/>
        <w:textAlignment w:val="baseline"/>
        <w:rPr>
          <w:i/>
          <w:sz w:val="28"/>
          <w:szCs w:val="28"/>
          <w:lang w:val="kk-KZ"/>
        </w:rPr>
      </w:pPr>
    </w:p>
    <w:p w:rsidR="001A0FB7" w:rsidRPr="006F7E06" w:rsidRDefault="001A0FB7" w:rsidP="006F7E06">
      <w:pPr>
        <w:ind w:firstLine="2268"/>
        <w:jc w:val="both"/>
        <w:textAlignment w:val="baseline"/>
        <w:rPr>
          <w:i/>
          <w:sz w:val="28"/>
          <w:szCs w:val="28"/>
          <w:lang w:val="kk-KZ"/>
        </w:rPr>
      </w:pPr>
      <w:r w:rsidRPr="006F7E06">
        <w:rPr>
          <w:i/>
          <w:sz w:val="28"/>
          <w:szCs w:val="28"/>
          <w:lang w:val="kk-KZ"/>
        </w:rPr>
        <w:t xml:space="preserve">Әуелесін, қалқысын, </w:t>
      </w:r>
    </w:p>
    <w:p w:rsidR="001A0FB7" w:rsidRPr="006F7E06" w:rsidRDefault="001A0FB7" w:rsidP="006F7E06">
      <w:pPr>
        <w:ind w:firstLine="2268"/>
        <w:jc w:val="both"/>
        <w:textAlignment w:val="baseline"/>
        <w:rPr>
          <w:i/>
          <w:sz w:val="28"/>
          <w:szCs w:val="28"/>
          <w:lang w:val="kk-KZ"/>
        </w:rPr>
      </w:pPr>
      <w:r w:rsidRPr="006F7E06">
        <w:rPr>
          <w:i/>
          <w:sz w:val="28"/>
          <w:szCs w:val="28"/>
          <w:lang w:val="kk-KZ"/>
        </w:rPr>
        <w:t xml:space="preserve">От жалын боп шалқысын. </w:t>
      </w:r>
    </w:p>
    <w:p w:rsidR="001A0FB7" w:rsidRPr="006F7E06" w:rsidRDefault="001A0FB7" w:rsidP="006F7E06">
      <w:pPr>
        <w:ind w:firstLine="2268"/>
        <w:jc w:val="both"/>
        <w:textAlignment w:val="baseline"/>
        <w:rPr>
          <w:i/>
          <w:sz w:val="28"/>
          <w:szCs w:val="28"/>
          <w:lang w:val="kk-KZ"/>
        </w:rPr>
      </w:pPr>
      <w:r w:rsidRPr="006F7E06">
        <w:rPr>
          <w:i/>
          <w:sz w:val="28"/>
          <w:szCs w:val="28"/>
          <w:lang w:val="kk-KZ"/>
        </w:rPr>
        <w:t xml:space="preserve">Жылай-жырлай өлгенде </w:t>
      </w:r>
    </w:p>
    <w:p w:rsidR="001A0FB7" w:rsidRPr="006F7E06" w:rsidRDefault="001A0FB7" w:rsidP="006F7E06">
      <w:pPr>
        <w:ind w:firstLine="2268"/>
        <w:jc w:val="both"/>
        <w:textAlignment w:val="baseline"/>
        <w:rPr>
          <w:i/>
          <w:sz w:val="28"/>
          <w:szCs w:val="28"/>
          <w:lang w:val="kk-KZ"/>
        </w:rPr>
      </w:pPr>
      <w:r w:rsidRPr="006F7E06">
        <w:rPr>
          <w:i/>
          <w:sz w:val="28"/>
          <w:szCs w:val="28"/>
          <w:lang w:val="kk-KZ"/>
        </w:rPr>
        <w:t xml:space="preserve">Арттағыға сөз қалсын. </w:t>
      </w:r>
    </w:p>
    <w:p w:rsidR="001A0FB7" w:rsidRPr="006F7E06" w:rsidRDefault="001A0FB7" w:rsidP="006F7E06">
      <w:pPr>
        <w:ind w:firstLine="2268"/>
        <w:jc w:val="both"/>
        <w:textAlignment w:val="baseline"/>
        <w:rPr>
          <w:i/>
          <w:sz w:val="28"/>
          <w:szCs w:val="28"/>
          <w:shd w:val="clear" w:color="auto" w:fill="FFFFFF"/>
          <w:lang w:val="kk-KZ"/>
        </w:rPr>
      </w:pPr>
    </w:p>
    <w:p w:rsidR="001A0FB7" w:rsidRPr="006F7E06" w:rsidRDefault="001A0FB7" w:rsidP="006F7E06">
      <w:pPr>
        <w:ind w:firstLine="2268"/>
        <w:jc w:val="both"/>
        <w:textAlignment w:val="baseline"/>
        <w:rPr>
          <w:i/>
          <w:sz w:val="28"/>
          <w:szCs w:val="28"/>
          <w:shd w:val="clear" w:color="auto" w:fill="FFFFFF"/>
          <w:lang w:val="kk-KZ"/>
        </w:rPr>
      </w:pPr>
      <w:r w:rsidRPr="006F7E06">
        <w:rPr>
          <w:i/>
          <w:sz w:val="28"/>
          <w:szCs w:val="28"/>
          <w:shd w:val="clear" w:color="auto" w:fill="FFFFFF"/>
          <w:lang w:val="kk-KZ"/>
        </w:rPr>
        <w:t xml:space="preserve">Адасқан күшік секілді </w:t>
      </w:r>
    </w:p>
    <w:p w:rsidR="001A0FB7" w:rsidRPr="006F7E06" w:rsidRDefault="001A0FB7" w:rsidP="006F7E06">
      <w:pPr>
        <w:ind w:firstLine="2268"/>
        <w:jc w:val="both"/>
        <w:textAlignment w:val="baseline"/>
        <w:rPr>
          <w:i/>
          <w:sz w:val="28"/>
          <w:szCs w:val="28"/>
          <w:shd w:val="clear" w:color="auto" w:fill="FFFFFF"/>
          <w:lang w:val="kk-KZ"/>
        </w:rPr>
      </w:pPr>
      <w:r w:rsidRPr="006F7E06">
        <w:rPr>
          <w:i/>
          <w:sz w:val="28"/>
          <w:szCs w:val="28"/>
          <w:shd w:val="clear" w:color="auto" w:fill="FFFFFF"/>
          <w:lang w:val="kk-KZ"/>
        </w:rPr>
        <w:t>Ұлып жұртқа қайтқан ой...</w:t>
      </w:r>
    </w:p>
    <w:p w:rsidR="001A0FB7" w:rsidRPr="006F7E06" w:rsidRDefault="001A0FB7" w:rsidP="006F7E06">
      <w:pPr>
        <w:ind w:firstLine="2268"/>
        <w:jc w:val="both"/>
        <w:textAlignment w:val="baseline"/>
        <w:rPr>
          <w:i/>
          <w:sz w:val="28"/>
          <w:szCs w:val="28"/>
          <w:shd w:val="clear" w:color="auto" w:fill="FFFFFF"/>
          <w:lang w:val="kk-KZ"/>
        </w:rPr>
      </w:pPr>
    </w:p>
    <w:p w:rsidR="001A0FB7" w:rsidRPr="006F7E06" w:rsidRDefault="001A0FB7" w:rsidP="006F7E06">
      <w:pPr>
        <w:ind w:firstLine="2268"/>
        <w:jc w:val="both"/>
        <w:textAlignment w:val="baseline"/>
        <w:rPr>
          <w:i/>
          <w:sz w:val="28"/>
          <w:szCs w:val="28"/>
          <w:shd w:val="clear" w:color="auto" w:fill="FFFFFF"/>
          <w:lang w:val="kk-KZ"/>
        </w:rPr>
      </w:pPr>
      <w:r w:rsidRPr="006F7E06">
        <w:rPr>
          <w:i/>
          <w:sz w:val="28"/>
          <w:szCs w:val="28"/>
          <w:lang w:val="kk-KZ"/>
        </w:rPr>
        <w:t>«</w:t>
      </w:r>
      <w:r w:rsidRPr="006F7E06">
        <w:rPr>
          <w:i/>
          <w:sz w:val="28"/>
          <w:szCs w:val="28"/>
          <w:shd w:val="clear" w:color="auto" w:fill="FFFFFF"/>
          <w:lang w:val="kk-KZ"/>
        </w:rPr>
        <w:t xml:space="preserve">Өлді» деуге сыя ма, ойлаңдаршы, </w:t>
      </w:r>
    </w:p>
    <w:p w:rsidR="001A0FB7" w:rsidRPr="006F7E06" w:rsidRDefault="001A0FB7" w:rsidP="006F7E06">
      <w:pPr>
        <w:ind w:firstLine="2268"/>
        <w:jc w:val="both"/>
        <w:textAlignment w:val="baseline"/>
        <w:rPr>
          <w:i/>
          <w:sz w:val="28"/>
          <w:szCs w:val="28"/>
          <w:shd w:val="clear" w:color="auto" w:fill="FFFFFF"/>
          <w:lang w:val="kk-KZ"/>
        </w:rPr>
      </w:pPr>
      <w:r w:rsidRPr="006F7E06">
        <w:rPr>
          <w:i/>
          <w:sz w:val="28"/>
          <w:szCs w:val="28"/>
          <w:shd w:val="clear" w:color="auto" w:fill="FFFFFF"/>
          <w:lang w:val="kk-KZ"/>
        </w:rPr>
        <w:t xml:space="preserve">Өлмейтұғын артына сөз қалдырған? </w:t>
      </w:r>
    </w:p>
    <w:p w:rsidR="001A0FB7" w:rsidRPr="006F7E06" w:rsidRDefault="001A0FB7" w:rsidP="006F7E06">
      <w:pPr>
        <w:ind w:firstLine="2268"/>
        <w:jc w:val="both"/>
        <w:textAlignment w:val="baseline"/>
        <w:rPr>
          <w:i/>
          <w:sz w:val="28"/>
          <w:szCs w:val="28"/>
          <w:shd w:val="clear" w:color="auto" w:fill="FFFFFF"/>
          <w:lang w:val="kk-KZ"/>
        </w:rPr>
      </w:pPr>
    </w:p>
    <w:p w:rsidR="001A0FB7" w:rsidRPr="006F7E06" w:rsidRDefault="001A0FB7" w:rsidP="006F7E06">
      <w:pPr>
        <w:ind w:firstLine="2268"/>
        <w:jc w:val="both"/>
        <w:textAlignment w:val="baseline"/>
        <w:rPr>
          <w:i/>
          <w:sz w:val="28"/>
          <w:szCs w:val="28"/>
          <w:lang w:val="kk-KZ"/>
        </w:rPr>
      </w:pPr>
      <w:r w:rsidRPr="006F7E06">
        <w:rPr>
          <w:i/>
          <w:sz w:val="28"/>
          <w:szCs w:val="28"/>
          <w:lang w:val="kk-KZ"/>
        </w:rPr>
        <w:t xml:space="preserve">«Құран» рас, Алланың сөзі-дүр ол, </w:t>
      </w:r>
    </w:p>
    <w:p w:rsidR="001A0FB7" w:rsidRPr="006F7E06" w:rsidRDefault="001A0FB7" w:rsidP="006F7E06">
      <w:pPr>
        <w:ind w:firstLine="2268"/>
        <w:jc w:val="both"/>
        <w:textAlignment w:val="baseline"/>
        <w:rPr>
          <w:i/>
          <w:sz w:val="28"/>
          <w:szCs w:val="28"/>
          <w:lang w:val="kk-KZ"/>
        </w:rPr>
      </w:pPr>
      <w:r w:rsidRPr="006F7E06">
        <w:rPr>
          <w:i/>
          <w:sz w:val="28"/>
          <w:szCs w:val="28"/>
          <w:lang w:val="kk-KZ"/>
        </w:rPr>
        <w:t>Тәуилін білерлік ғылымың шақ.</w:t>
      </w:r>
    </w:p>
    <w:p w:rsidR="001A0FB7" w:rsidRPr="006F7E06" w:rsidRDefault="001A0FB7" w:rsidP="006F7E06">
      <w:pPr>
        <w:ind w:firstLine="2268"/>
        <w:jc w:val="both"/>
        <w:textAlignment w:val="baseline"/>
        <w:rPr>
          <w:i/>
          <w:sz w:val="28"/>
          <w:szCs w:val="28"/>
          <w:shd w:val="clear" w:color="auto" w:fill="FFFFFF"/>
          <w:lang w:val="kk-KZ"/>
        </w:rPr>
      </w:pPr>
      <w:r w:rsidRPr="006F7E06">
        <w:rPr>
          <w:i/>
          <w:sz w:val="28"/>
          <w:szCs w:val="28"/>
          <w:shd w:val="clear" w:color="auto" w:fill="FFFFFF"/>
          <w:lang w:val="kk-KZ"/>
        </w:rPr>
        <w:t xml:space="preserve">Арттағыға сөзің мен ісің қалса, </w:t>
      </w:r>
    </w:p>
    <w:p w:rsidR="001A0FB7" w:rsidRPr="00F53359" w:rsidRDefault="001A0FB7" w:rsidP="006F7E06">
      <w:pPr>
        <w:ind w:firstLine="2268"/>
        <w:jc w:val="both"/>
        <w:textAlignment w:val="baseline"/>
        <w:rPr>
          <w:sz w:val="28"/>
          <w:szCs w:val="28"/>
          <w:shd w:val="clear" w:color="auto" w:fill="FFFFFF"/>
          <w:lang w:val="kk-KZ"/>
        </w:rPr>
      </w:pPr>
      <w:r w:rsidRPr="006F7E06">
        <w:rPr>
          <w:i/>
          <w:sz w:val="28"/>
          <w:szCs w:val="28"/>
          <w:shd w:val="clear" w:color="auto" w:fill="FFFFFF"/>
          <w:lang w:val="kk-KZ"/>
        </w:rPr>
        <w:t>Өлсең де, өлмегенмен боласың тең</w:t>
      </w:r>
      <w:r w:rsidR="00E555D6" w:rsidRPr="00F53359">
        <w:rPr>
          <w:sz w:val="28"/>
          <w:szCs w:val="28"/>
          <w:lang w:val="kk-KZ"/>
        </w:rPr>
        <w:t>[</w:t>
      </w:r>
      <w:r w:rsidR="00601E52">
        <w:rPr>
          <w:sz w:val="28"/>
          <w:szCs w:val="28"/>
          <w:lang w:val="kk-KZ"/>
        </w:rPr>
        <w:t>32</w:t>
      </w:r>
      <w:r w:rsidR="00F15584" w:rsidRPr="007278B4">
        <w:rPr>
          <w:sz w:val="28"/>
          <w:szCs w:val="28"/>
          <w:lang w:val="kk-KZ"/>
        </w:rPr>
        <w:t xml:space="preserve">, </w:t>
      </w:r>
      <w:r w:rsidR="007278B4">
        <w:rPr>
          <w:sz w:val="28"/>
          <w:szCs w:val="28"/>
          <w:lang w:val="kk-KZ"/>
        </w:rPr>
        <w:t>310-</w:t>
      </w:r>
      <w:r w:rsidR="00F15584" w:rsidRPr="007278B4">
        <w:rPr>
          <w:sz w:val="28"/>
          <w:szCs w:val="28"/>
          <w:lang w:val="kk-KZ"/>
        </w:rPr>
        <w:t>б</w:t>
      </w:r>
      <w:r w:rsidR="00E555D6" w:rsidRPr="007278B4">
        <w:rPr>
          <w:sz w:val="28"/>
          <w:szCs w:val="28"/>
          <w:lang w:val="kk-KZ"/>
        </w:rPr>
        <w:t>].</w:t>
      </w:r>
    </w:p>
    <w:p w:rsidR="001A0FB7" w:rsidRPr="004311AC" w:rsidRDefault="00692794" w:rsidP="00166276">
      <w:pPr>
        <w:ind w:firstLine="567"/>
        <w:jc w:val="both"/>
        <w:textAlignment w:val="baseline"/>
        <w:rPr>
          <w:sz w:val="28"/>
          <w:szCs w:val="28"/>
          <w:shd w:val="clear" w:color="auto" w:fill="FFFFFF"/>
          <w:lang w:val="kk-KZ"/>
        </w:rPr>
      </w:pPr>
      <w:r w:rsidRPr="004311AC">
        <w:rPr>
          <w:sz w:val="28"/>
          <w:szCs w:val="28"/>
          <w:shd w:val="clear" w:color="auto" w:fill="FFFFFF"/>
          <w:lang w:val="kk-KZ"/>
        </w:rPr>
        <w:t>Ақын п</w:t>
      </w:r>
      <w:r w:rsidR="001A0FB7" w:rsidRPr="004311AC">
        <w:rPr>
          <w:sz w:val="28"/>
          <w:szCs w:val="28"/>
          <w:shd w:val="clear" w:color="auto" w:fill="FFFFFF"/>
          <w:lang w:val="kk-KZ"/>
        </w:rPr>
        <w:t>ресуппозиция мен постпозиция тең түспеген</w:t>
      </w:r>
      <w:r w:rsidRPr="004311AC">
        <w:rPr>
          <w:sz w:val="28"/>
          <w:szCs w:val="28"/>
          <w:shd w:val="clear" w:color="auto" w:fill="FFFFFF"/>
          <w:lang w:val="kk-KZ"/>
        </w:rPr>
        <w:t xml:space="preserve">, сөйлеуші мен тыңдаушы сәйкес келмеген </w:t>
      </w:r>
      <w:r w:rsidR="001A0FB7" w:rsidRPr="004311AC">
        <w:rPr>
          <w:sz w:val="28"/>
          <w:szCs w:val="28"/>
          <w:shd w:val="clear" w:color="auto" w:fill="FFFFFF"/>
          <w:lang w:val="kk-KZ"/>
        </w:rPr>
        <w:t>жағдаят</w:t>
      </w:r>
      <w:r w:rsidRPr="004311AC">
        <w:rPr>
          <w:sz w:val="28"/>
          <w:szCs w:val="28"/>
          <w:shd w:val="clear" w:color="auto" w:fill="FFFFFF"/>
          <w:lang w:val="kk-KZ"/>
        </w:rPr>
        <w:t>ты да шебер бейнелейді</w:t>
      </w:r>
      <w:r w:rsidR="001A0FB7" w:rsidRPr="004311AC">
        <w:rPr>
          <w:sz w:val="28"/>
          <w:szCs w:val="28"/>
          <w:shd w:val="clear" w:color="auto" w:fill="FFFFFF"/>
          <w:lang w:val="kk-KZ"/>
        </w:rPr>
        <w:t>:</w:t>
      </w:r>
    </w:p>
    <w:p w:rsidR="00322A79" w:rsidRPr="005962E8" w:rsidRDefault="00322A79" w:rsidP="005962E8">
      <w:pPr>
        <w:ind w:firstLine="2127"/>
        <w:jc w:val="both"/>
        <w:textAlignment w:val="baseline"/>
        <w:rPr>
          <w:i/>
          <w:sz w:val="28"/>
          <w:szCs w:val="28"/>
          <w:lang w:val="kk-KZ"/>
        </w:rPr>
      </w:pPr>
      <w:r w:rsidRPr="005962E8">
        <w:rPr>
          <w:i/>
          <w:sz w:val="28"/>
          <w:szCs w:val="28"/>
          <w:lang w:val="kk-KZ"/>
        </w:rPr>
        <w:t>Біреуі олай, біреуі бұлай қарап, </w:t>
      </w:r>
    </w:p>
    <w:p w:rsidR="00322A79" w:rsidRPr="005962E8" w:rsidRDefault="00322A79" w:rsidP="005962E8">
      <w:pPr>
        <w:ind w:firstLine="2127"/>
        <w:jc w:val="both"/>
        <w:textAlignment w:val="baseline"/>
        <w:rPr>
          <w:i/>
          <w:sz w:val="28"/>
          <w:szCs w:val="28"/>
          <w:lang w:val="kk-KZ"/>
        </w:rPr>
      </w:pPr>
      <w:r w:rsidRPr="005962E8">
        <w:rPr>
          <w:i/>
          <w:sz w:val="28"/>
          <w:szCs w:val="28"/>
          <w:lang w:val="kk-KZ"/>
        </w:rPr>
        <w:t>Түгел сөзді тыңдауға жоқ қой қазақ.</w:t>
      </w:r>
    </w:p>
    <w:p w:rsidR="00322A79" w:rsidRPr="005962E8" w:rsidRDefault="00322A79" w:rsidP="005962E8">
      <w:pPr>
        <w:ind w:firstLine="2127"/>
        <w:jc w:val="both"/>
        <w:textAlignment w:val="baseline"/>
        <w:rPr>
          <w:i/>
          <w:sz w:val="28"/>
          <w:szCs w:val="28"/>
          <w:shd w:val="clear" w:color="auto" w:fill="FFFFFF"/>
          <w:lang w:val="kk-KZ"/>
        </w:rPr>
      </w:pPr>
      <w:r w:rsidRPr="005962E8">
        <w:rPr>
          <w:i/>
          <w:sz w:val="28"/>
          <w:szCs w:val="28"/>
          <w:shd w:val="clear" w:color="auto" w:fill="FFFFFF"/>
          <w:lang w:val="kk-KZ"/>
        </w:rPr>
        <w:t xml:space="preserve">Ендігі жұрттың сөзі – ұрлық-қарлық, </w:t>
      </w:r>
    </w:p>
    <w:p w:rsidR="00322A79" w:rsidRPr="005962E8" w:rsidRDefault="00322A79" w:rsidP="005962E8">
      <w:pPr>
        <w:ind w:firstLine="2127"/>
        <w:jc w:val="both"/>
        <w:textAlignment w:val="baseline"/>
        <w:rPr>
          <w:i/>
          <w:sz w:val="28"/>
          <w:szCs w:val="28"/>
          <w:shd w:val="clear" w:color="auto" w:fill="FFFFFF"/>
          <w:lang w:val="kk-KZ"/>
        </w:rPr>
      </w:pPr>
      <w:r w:rsidRPr="005962E8">
        <w:rPr>
          <w:i/>
          <w:sz w:val="28"/>
          <w:szCs w:val="28"/>
          <w:shd w:val="clear" w:color="auto" w:fill="FFFFFF"/>
          <w:lang w:val="kk-KZ"/>
        </w:rPr>
        <w:t xml:space="preserve">Саналы жан көрмедім сөзді ұғарлық. </w:t>
      </w:r>
    </w:p>
    <w:p w:rsidR="00322A79" w:rsidRPr="005962E8" w:rsidRDefault="00322A79" w:rsidP="005962E8">
      <w:pPr>
        <w:pStyle w:val="a4"/>
        <w:ind w:left="0" w:firstLine="2127"/>
        <w:rPr>
          <w:i/>
          <w:spacing w:val="3"/>
          <w:sz w:val="28"/>
          <w:szCs w:val="28"/>
          <w:lang w:val="kk-KZ"/>
        </w:rPr>
      </w:pPr>
    </w:p>
    <w:p w:rsidR="00683E78" w:rsidRPr="005962E8" w:rsidRDefault="00683E78" w:rsidP="005962E8">
      <w:pPr>
        <w:ind w:firstLine="2127"/>
        <w:jc w:val="both"/>
        <w:textAlignment w:val="baseline"/>
        <w:rPr>
          <w:i/>
          <w:sz w:val="28"/>
          <w:szCs w:val="28"/>
          <w:shd w:val="clear" w:color="auto" w:fill="FFFFFF"/>
          <w:lang w:val="kk-KZ"/>
        </w:rPr>
      </w:pPr>
      <w:r w:rsidRPr="005962E8">
        <w:rPr>
          <w:i/>
          <w:sz w:val="28"/>
          <w:szCs w:val="28"/>
          <w:shd w:val="clear" w:color="auto" w:fill="FFFFFF"/>
          <w:lang w:val="kk-KZ"/>
        </w:rPr>
        <w:t xml:space="preserve">Сәлем – борыш, сөз – қулық болғаннан соң </w:t>
      </w:r>
    </w:p>
    <w:p w:rsidR="00683E78" w:rsidRPr="005962E8" w:rsidRDefault="00683E78" w:rsidP="005962E8">
      <w:pPr>
        <w:ind w:firstLine="2127"/>
        <w:jc w:val="both"/>
        <w:textAlignment w:val="baseline"/>
        <w:rPr>
          <w:i/>
          <w:sz w:val="28"/>
          <w:szCs w:val="28"/>
          <w:shd w:val="clear" w:color="auto" w:fill="FFFFFF"/>
          <w:lang w:val="kk-KZ"/>
        </w:rPr>
      </w:pPr>
      <w:r w:rsidRPr="005962E8">
        <w:rPr>
          <w:i/>
          <w:sz w:val="28"/>
          <w:szCs w:val="28"/>
          <w:shd w:val="clear" w:color="auto" w:fill="FFFFFF"/>
          <w:lang w:val="kk-KZ"/>
        </w:rPr>
        <w:t xml:space="preserve">Қандай жан сырттан сөз боп, сыналмай жүр? </w:t>
      </w:r>
    </w:p>
    <w:p w:rsidR="00683E78" w:rsidRPr="005962E8" w:rsidRDefault="00683E78" w:rsidP="005962E8">
      <w:pPr>
        <w:ind w:firstLine="2127"/>
        <w:jc w:val="both"/>
        <w:textAlignment w:val="baseline"/>
        <w:rPr>
          <w:i/>
          <w:sz w:val="28"/>
          <w:szCs w:val="28"/>
          <w:shd w:val="clear" w:color="auto" w:fill="FFFFFF"/>
          <w:lang w:val="kk-KZ"/>
        </w:rPr>
      </w:pPr>
      <w:r w:rsidRPr="005962E8">
        <w:rPr>
          <w:i/>
          <w:sz w:val="28"/>
          <w:szCs w:val="28"/>
          <w:shd w:val="clear" w:color="auto" w:fill="FFFFFF"/>
          <w:lang w:val="kk-KZ"/>
        </w:rPr>
        <w:t xml:space="preserve">Осы елде бозбала жоқ сөзді ұғарлық, </w:t>
      </w:r>
    </w:p>
    <w:p w:rsidR="00683E78" w:rsidRPr="005962E8" w:rsidRDefault="00683E78" w:rsidP="005962E8">
      <w:pPr>
        <w:ind w:firstLine="2127"/>
        <w:jc w:val="both"/>
        <w:textAlignment w:val="baseline"/>
        <w:rPr>
          <w:i/>
          <w:sz w:val="28"/>
          <w:szCs w:val="28"/>
          <w:shd w:val="clear" w:color="auto" w:fill="FFFFFF"/>
          <w:lang w:val="kk-KZ"/>
        </w:rPr>
      </w:pPr>
      <w:r w:rsidRPr="005962E8">
        <w:rPr>
          <w:i/>
          <w:sz w:val="28"/>
          <w:szCs w:val="28"/>
          <w:shd w:val="clear" w:color="auto" w:fill="FFFFFF"/>
          <w:lang w:val="kk-KZ"/>
        </w:rPr>
        <w:t xml:space="preserve">Үзілмес үмітпенен бос қуардық. </w:t>
      </w:r>
    </w:p>
    <w:p w:rsidR="00683E78" w:rsidRPr="005962E8" w:rsidRDefault="00683E78" w:rsidP="005962E8">
      <w:pPr>
        <w:pStyle w:val="a4"/>
        <w:ind w:left="0" w:firstLine="2127"/>
        <w:rPr>
          <w:i/>
          <w:spacing w:val="3"/>
          <w:sz w:val="28"/>
          <w:szCs w:val="28"/>
          <w:lang w:val="kk-KZ"/>
        </w:rPr>
      </w:pPr>
    </w:p>
    <w:p w:rsidR="00683E78" w:rsidRPr="005962E8" w:rsidRDefault="00683E78" w:rsidP="005962E8">
      <w:pPr>
        <w:ind w:firstLine="2127"/>
        <w:jc w:val="both"/>
        <w:textAlignment w:val="baseline"/>
        <w:rPr>
          <w:i/>
          <w:sz w:val="28"/>
          <w:szCs w:val="28"/>
          <w:lang w:val="kk-KZ"/>
        </w:rPr>
      </w:pPr>
      <w:r w:rsidRPr="005962E8">
        <w:rPr>
          <w:i/>
          <w:sz w:val="28"/>
          <w:szCs w:val="28"/>
          <w:lang w:val="kk-KZ"/>
        </w:rPr>
        <w:lastRenderedPageBreak/>
        <w:t>Білгенге маржан, </w:t>
      </w:r>
    </w:p>
    <w:p w:rsidR="00683E78" w:rsidRPr="005962E8" w:rsidRDefault="00683E78" w:rsidP="005962E8">
      <w:pPr>
        <w:ind w:firstLine="2127"/>
        <w:jc w:val="both"/>
        <w:textAlignment w:val="baseline"/>
        <w:rPr>
          <w:i/>
          <w:sz w:val="28"/>
          <w:szCs w:val="28"/>
          <w:lang w:val="kk-KZ"/>
        </w:rPr>
      </w:pPr>
      <w:r w:rsidRPr="005962E8">
        <w:rPr>
          <w:i/>
          <w:sz w:val="28"/>
          <w:szCs w:val="28"/>
          <w:lang w:val="kk-KZ"/>
        </w:rPr>
        <w:t xml:space="preserve">Білмеске арзан, </w:t>
      </w:r>
    </w:p>
    <w:p w:rsidR="00683E78" w:rsidRPr="005962E8" w:rsidRDefault="00683E78" w:rsidP="005962E8">
      <w:pPr>
        <w:ind w:firstLine="2127"/>
        <w:jc w:val="both"/>
        <w:textAlignment w:val="baseline"/>
        <w:rPr>
          <w:i/>
          <w:sz w:val="28"/>
          <w:szCs w:val="28"/>
          <w:lang w:val="kk-KZ"/>
        </w:rPr>
      </w:pPr>
      <w:r w:rsidRPr="005962E8">
        <w:rPr>
          <w:i/>
          <w:sz w:val="28"/>
          <w:szCs w:val="28"/>
          <w:lang w:val="kk-KZ"/>
        </w:rPr>
        <w:t xml:space="preserve">Надандар бәһра ала алмас. </w:t>
      </w:r>
    </w:p>
    <w:p w:rsidR="00683E78" w:rsidRPr="005962E8" w:rsidRDefault="00683E78" w:rsidP="005962E8">
      <w:pPr>
        <w:ind w:firstLine="2127"/>
        <w:jc w:val="both"/>
        <w:textAlignment w:val="baseline"/>
        <w:rPr>
          <w:i/>
          <w:sz w:val="28"/>
          <w:szCs w:val="28"/>
          <w:lang w:val="kk-KZ"/>
        </w:rPr>
      </w:pPr>
      <w:r w:rsidRPr="005962E8">
        <w:rPr>
          <w:i/>
          <w:sz w:val="28"/>
          <w:szCs w:val="28"/>
          <w:lang w:val="kk-KZ"/>
        </w:rPr>
        <w:t>Қиналма бекер, тіл мен жақ, </w:t>
      </w:r>
    </w:p>
    <w:p w:rsidR="00683E78" w:rsidRPr="005962E8" w:rsidRDefault="00683E78" w:rsidP="005962E8">
      <w:pPr>
        <w:ind w:firstLine="2127"/>
        <w:jc w:val="both"/>
        <w:textAlignment w:val="baseline"/>
        <w:rPr>
          <w:i/>
          <w:sz w:val="28"/>
          <w:szCs w:val="28"/>
          <w:lang w:val="kk-KZ"/>
        </w:rPr>
      </w:pPr>
      <w:r w:rsidRPr="005962E8">
        <w:rPr>
          <w:i/>
          <w:sz w:val="28"/>
          <w:szCs w:val="28"/>
          <w:lang w:val="kk-KZ"/>
        </w:rPr>
        <w:t xml:space="preserve">Көңілсіз құлақ  – ойға олақ... </w:t>
      </w:r>
    </w:p>
    <w:p w:rsidR="00683E78" w:rsidRPr="005962E8" w:rsidRDefault="00683E78" w:rsidP="005962E8">
      <w:pPr>
        <w:pStyle w:val="a4"/>
        <w:ind w:left="0" w:firstLine="2127"/>
        <w:rPr>
          <w:b/>
          <w:i/>
          <w:sz w:val="28"/>
          <w:szCs w:val="28"/>
          <w:lang w:val="kk-KZ"/>
        </w:rPr>
      </w:pPr>
    </w:p>
    <w:p w:rsidR="00683E78" w:rsidRPr="005962E8" w:rsidRDefault="00683E78" w:rsidP="005962E8">
      <w:pPr>
        <w:ind w:firstLine="2127"/>
        <w:jc w:val="both"/>
        <w:textAlignment w:val="baseline"/>
        <w:rPr>
          <w:i/>
          <w:sz w:val="28"/>
          <w:szCs w:val="28"/>
          <w:lang w:val="kk-KZ"/>
        </w:rPr>
      </w:pPr>
      <w:r w:rsidRPr="005962E8">
        <w:rPr>
          <w:i/>
          <w:sz w:val="28"/>
          <w:szCs w:val="28"/>
          <w:lang w:val="kk-KZ"/>
        </w:rPr>
        <w:t>Бойда қайрат, ойда көз </w:t>
      </w:r>
    </w:p>
    <w:p w:rsidR="00683E78" w:rsidRPr="005962E8" w:rsidRDefault="00683E78" w:rsidP="005962E8">
      <w:pPr>
        <w:ind w:firstLine="2127"/>
        <w:jc w:val="both"/>
        <w:textAlignment w:val="baseline"/>
        <w:rPr>
          <w:i/>
          <w:sz w:val="28"/>
          <w:szCs w:val="28"/>
          <w:lang w:val="kk-KZ"/>
        </w:rPr>
      </w:pPr>
      <w:r w:rsidRPr="005962E8">
        <w:rPr>
          <w:i/>
          <w:sz w:val="28"/>
          <w:szCs w:val="28"/>
          <w:lang w:val="kk-KZ"/>
        </w:rPr>
        <w:t xml:space="preserve">Болмаған соң айтпа сөз. </w:t>
      </w:r>
    </w:p>
    <w:p w:rsidR="00683E78" w:rsidRPr="005962E8" w:rsidRDefault="00683E78" w:rsidP="005962E8">
      <w:pPr>
        <w:pStyle w:val="a4"/>
        <w:ind w:left="0" w:firstLine="2127"/>
        <w:rPr>
          <w:i/>
          <w:spacing w:val="3"/>
          <w:sz w:val="28"/>
          <w:szCs w:val="28"/>
          <w:lang w:val="kk-KZ"/>
        </w:rPr>
      </w:pPr>
    </w:p>
    <w:p w:rsidR="001A0FB7" w:rsidRPr="005962E8" w:rsidRDefault="001A0FB7" w:rsidP="005962E8">
      <w:pPr>
        <w:ind w:firstLine="2127"/>
        <w:jc w:val="both"/>
        <w:textAlignment w:val="baseline"/>
        <w:rPr>
          <w:i/>
          <w:sz w:val="28"/>
          <w:szCs w:val="28"/>
          <w:shd w:val="clear" w:color="auto" w:fill="FFFFFF"/>
          <w:lang w:val="kk-KZ"/>
        </w:rPr>
      </w:pPr>
      <w:r w:rsidRPr="005962E8">
        <w:rPr>
          <w:i/>
          <w:sz w:val="28"/>
          <w:szCs w:val="28"/>
          <w:shd w:val="clear" w:color="auto" w:fill="FFFFFF"/>
          <w:lang w:val="kk-KZ"/>
        </w:rPr>
        <w:t xml:space="preserve">Жұртым-ай, шалқақтамай сөзге түсін, </w:t>
      </w:r>
    </w:p>
    <w:p w:rsidR="001A0FB7" w:rsidRPr="005962E8" w:rsidRDefault="001A0FB7" w:rsidP="005962E8">
      <w:pPr>
        <w:ind w:firstLine="2127"/>
        <w:jc w:val="both"/>
        <w:textAlignment w:val="baseline"/>
        <w:rPr>
          <w:i/>
          <w:sz w:val="28"/>
          <w:szCs w:val="28"/>
          <w:shd w:val="clear" w:color="auto" w:fill="FFFFFF"/>
          <w:lang w:val="kk-KZ"/>
        </w:rPr>
      </w:pPr>
      <w:r w:rsidRPr="005962E8">
        <w:rPr>
          <w:i/>
          <w:sz w:val="28"/>
          <w:szCs w:val="28"/>
          <w:shd w:val="clear" w:color="auto" w:fill="FFFFFF"/>
          <w:lang w:val="kk-KZ"/>
        </w:rPr>
        <w:t xml:space="preserve">Ойланшы, сыртын қойып, сөздің ішін. </w:t>
      </w:r>
    </w:p>
    <w:p w:rsidR="001A0FB7" w:rsidRPr="005962E8" w:rsidRDefault="001A0FB7" w:rsidP="005962E8">
      <w:pPr>
        <w:ind w:firstLine="2127"/>
        <w:jc w:val="both"/>
        <w:textAlignment w:val="baseline"/>
        <w:rPr>
          <w:i/>
          <w:sz w:val="28"/>
          <w:szCs w:val="28"/>
          <w:shd w:val="clear" w:color="auto" w:fill="FFFFFF"/>
          <w:lang w:val="kk-KZ"/>
        </w:rPr>
      </w:pPr>
      <w:r w:rsidRPr="005962E8">
        <w:rPr>
          <w:i/>
          <w:sz w:val="28"/>
          <w:szCs w:val="28"/>
          <w:shd w:val="clear" w:color="auto" w:fill="FFFFFF"/>
          <w:lang w:val="kk-KZ"/>
        </w:rPr>
        <w:t xml:space="preserve">Ыржаңдамай тыңдасаң нең кетеді? </w:t>
      </w:r>
    </w:p>
    <w:p w:rsidR="001A0FB7" w:rsidRPr="005962E8" w:rsidRDefault="001A0FB7" w:rsidP="005962E8">
      <w:pPr>
        <w:ind w:firstLine="2127"/>
        <w:jc w:val="both"/>
        <w:textAlignment w:val="baseline"/>
        <w:rPr>
          <w:i/>
          <w:sz w:val="28"/>
          <w:szCs w:val="28"/>
          <w:shd w:val="clear" w:color="auto" w:fill="FFFFFF"/>
          <w:lang w:val="kk-KZ"/>
        </w:rPr>
      </w:pPr>
      <w:r w:rsidRPr="005962E8">
        <w:rPr>
          <w:i/>
          <w:sz w:val="28"/>
          <w:szCs w:val="28"/>
          <w:shd w:val="clear" w:color="auto" w:fill="FFFFFF"/>
          <w:lang w:val="kk-KZ"/>
        </w:rPr>
        <w:t>Шығарған сөз емес қой әңгіме үшін.</w:t>
      </w:r>
    </w:p>
    <w:p w:rsidR="001A0FB7" w:rsidRPr="005962E8" w:rsidRDefault="001A0FB7" w:rsidP="005962E8">
      <w:pPr>
        <w:pStyle w:val="a4"/>
        <w:ind w:left="0" w:firstLine="2127"/>
        <w:jc w:val="both"/>
        <w:rPr>
          <w:i/>
          <w:sz w:val="28"/>
          <w:szCs w:val="28"/>
          <w:lang w:val="kk-KZ"/>
        </w:rPr>
      </w:pPr>
    </w:p>
    <w:p w:rsidR="001A0FB7" w:rsidRPr="005962E8" w:rsidRDefault="001A0FB7" w:rsidP="005962E8">
      <w:pPr>
        <w:ind w:firstLine="2127"/>
        <w:jc w:val="both"/>
        <w:textAlignment w:val="baseline"/>
        <w:rPr>
          <w:i/>
          <w:sz w:val="28"/>
          <w:szCs w:val="28"/>
          <w:shd w:val="clear" w:color="auto" w:fill="FFFFFF"/>
          <w:lang w:val="kk-KZ"/>
        </w:rPr>
      </w:pPr>
      <w:r w:rsidRPr="005962E8">
        <w:rPr>
          <w:i/>
          <w:sz w:val="28"/>
          <w:szCs w:val="28"/>
          <w:shd w:val="clear" w:color="auto" w:fill="FFFFFF"/>
          <w:lang w:val="kk-KZ"/>
        </w:rPr>
        <w:t xml:space="preserve">Ақы беріп тыңдатқан </w:t>
      </w:r>
    </w:p>
    <w:p w:rsidR="001A0FB7" w:rsidRPr="005962E8" w:rsidRDefault="001A0FB7" w:rsidP="005962E8">
      <w:pPr>
        <w:ind w:firstLine="2127"/>
        <w:jc w:val="both"/>
        <w:textAlignment w:val="baseline"/>
        <w:rPr>
          <w:i/>
          <w:sz w:val="28"/>
          <w:szCs w:val="28"/>
          <w:shd w:val="clear" w:color="auto" w:fill="FFFFFF"/>
          <w:lang w:val="kk-KZ"/>
        </w:rPr>
      </w:pPr>
      <w:r w:rsidRPr="005962E8">
        <w:rPr>
          <w:i/>
          <w:sz w:val="28"/>
          <w:szCs w:val="28"/>
          <w:shd w:val="clear" w:color="auto" w:fill="FFFFFF"/>
          <w:lang w:val="kk-KZ"/>
        </w:rPr>
        <w:t xml:space="preserve">Сөз көкейге қонар ма? </w:t>
      </w:r>
    </w:p>
    <w:p w:rsidR="001A0FB7" w:rsidRPr="005962E8" w:rsidRDefault="001A0FB7" w:rsidP="005962E8">
      <w:pPr>
        <w:ind w:firstLine="2127"/>
        <w:jc w:val="both"/>
        <w:textAlignment w:val="baseline"/>
        <w:rPr>
          <w:i/>
          <w:sz w:val="28"/>
          <w:szCs w:val="28"/>
          <w:shd w:val="clear" w:color="auto" w:fill="FFFFFF"/>
          <w:lang w:val="kk-KZ"/>
        </w:rPr>
      </w:pPr>
      <w:r w:rsidRPr="005962E8">
        <w:rPr>
          <w:i/>
          <w:sz w:val="28"/>
          <w:szCs w:val="28"/>
          <w:shd w:val="clear" w:color="auto" w:fill="FFFFFF"/>
          <w:lang w:val="kk-KZ"/>
        </w:rPr>
        <w:t xml:space="preserve">Құлағын сатқан Тәңірі атқан </w:t>
      </w:r>
    </w:p>
    <w:p w:rsidR="001A0FB7" w:rsidRPr="005962E8" w:rsidRDefault="001A0FB7" w:rsidP="005962E8">
      <w:pPr>
        <w:ind w:firstLine="2127"/>
        <w:jc w:val="both"/>
        <w:textAlignment w:val="baseline"/>
        <w:rPr>
          <w:i/>
          <w:sz w:val="28"/>
          <w:szCs w:val="28"/>
          <w:shd w:val="clear" w:color="auto" w:fill="FFFFFF"/>
          <w:lang w:val="kk-KZ"/>
        </w:rPr>
      </w:pPr>
      <w:r w:rsidRPr="005962E8">
        <w:rPr>
          <w:i/>
          <w:sz w:val="28"/>
          <w:szCs w:val="28"/>
          <w:shd w:val="clear" w:color="auto" w:fill="FFFFFF"/>
          <w:lang w:val="kk-KZ"/>
        </w:rPr>
        <w:t xml:space="preserve">Оңдырар ма, оңар ма? </w:t>
      </w:r>
    </w:p>
    <w:p w:rsidR="001A0FB7" w:rsidRPr="005962E8" w:rsidRDefault="001A0FB7" w:rsidP="005962E8">
      <w:pPr>
        <w:ind w:firstLine="2127"/>
        <w:jc w:val="both"/>
        <w:textAlignment w:val="baseline"/>
        <w:rPr>
          <w:i/>
          <w:sz w:val="28"/>
          <w:szCs w:val="28"/>
          <w:shd w:val="clear" w:color="auto" w:fill="FFFFFF"/>
          <w:lang w:val="kk-KZ"/>
        </w:rPr>
      </w:pPr>
    </w:p>
    <w:p w:rsidR="001A0FB7" w:rsidRPr="005962E8" w:rsidRDefault="001A0FB7" w:rsidP="005962E8">
      <w:pPr>
        <w:ind w:firstLine="2127"/>
        <w:jc w:val="both"/>
        <w:textAlignment w:val="baseline"/>
        <w:rPr>
          <w:i/>
          <w:sz w:val="28"/>
          <w:szCs w:val="28"/>
          <w:shd w:val="clear" w:color="auto" w:fill="FFFFFF"/>
          <w:lang w:val="kk-KZ"/>
        </w:rPr>
      </w:pPr>
      <w:r w:rsidRPr="005962E8">
        <w:rPr>
          <w:i/>
          <w:sz w:val="28"/>
          <w:szCs w:val="28"/>
          <w:shd w:val="clear" w:color="auto" w:fill="FFFFFF"/>
          <w:lang w:val="kk-KZ"/>
        </w:rPr>
        <w:t xml:space="preserve">Жүректе қайрат болмаса, </w:t>
      </w:r>
    </w:p>
    <w:p w:rsidR="001A0FB7" w:rsidRPr="005962E8" w:rsidRDefault="001A0FB7" w:rsidP="005962E8">
      <w:pPr>
        <w:ind w:firstLine="2127"/>
        <w:jc w:val="both"/>
        <w:textAlignment w:val="baseline"/>
        <w:rPr>
          <w:i/>
          <w:sz w:val="28"/>
          <w:szCs w:val="28"/>
          <w:shd w:val="clear" w:color="auto" w:fill="FFFFFF"/>
          <w:lang w:val="kk-KZ"/>
        </w:rPr>
      </w:pPr>
      <w:r w:rsidRPr="005962E8">
        <w:rPr>
          <w:i/>
          <w:sz w:val="28"/>
          <w:szCs w:val="28"/>
          <w:shd w:val="clear" w:color="auto" w:fill="FFFFFF"/>
          <w:lang w:val="kk-KZ"/>
        </w:rPr>
        <w:t xml:space="preserve">Ұйықтаған ойды кім түртпек? </w:t>
      </w:r>
    </w:p>
    <w:p w:rsidR="001A0FB7" w:rsidRPr="005962E8" w:rsidRDefault="001A0FB7" w:rsidP="005962E8">
      <w:pPr>
        <w:ind w:firstLine="2127"/>
        <w:jc w:val="both"/>
        <w:textAlignment w:val="baseline"/>
        <w:rPr>
          <w:i/>
          <w:sz w:val="28"/>
          <w:szCs w:val="28"/>
          <w:shd w:val="clear" w:color="auto" w:fill="FFFFFF"/>
          <w:lang w:val="kk-KZ"/>
        </w:rPr>
      </w:pPr>
      <w:r w:rsidRPr="005962E8">
        <w:rPr>
          <w:i/>
          <w:sz w:val="28"/>
          <w:szCs w:val="28"/>
          <w:shd w:val="clear" w:color="auto" w:fill="FFFFFF"/>
          <w:lang w:val="kk-KZ"/>
        </w:rPr>
        <w:t xml:space="preserve">Ақылға сәуле қонбаса, </w:t>
      </w:r>
    </w:p>
    <w:p w:rsidR="001A0FB7" w:rsidRPr="00F53359" w:rsidRDefault="00A604E1" w:rsidP="005962E8">
      <w:pPr>
        <w:ind w:firstLine="2127"/>
        <w:jc w:val="both"/>
        <w:textAlignment w:val="baseline"/>
        <w:rPr>
          <w:sz w:val="28"/>
          <w:szCs w:val="28"/>
          <w:shd w:val="clear" w:color="auto" w:fill="FFFFFF"/>
          <w:lang w:val="kk-KZ"/>
        </w:rPr>
      </w:pPr>
      <w:r w:rsidRPr="005962E8">
        <w:rPr>
          <w:i/>
          <w:sz w:val="28"/>
          <w:szCs w:val="28"/>
          <w:shd w:val="clear" w:color="auto" w:fill="FFFFFF"/>
          <w:lang w:val="kk-KZ"/>
        </w:rPr>
        <w:t>Хайуанша жүріп, күнелтпек</w:t>
      </w:r>
      <w:r w:rsidRPr="007278B4">
        <w:rPr>
          <w:sz w:val="28"/>
          <w:szCs w:val="28"/>
          <w:lang w:val="kk-KZ"/>
        </w:rPr>
        <w:t>[</w:t>
      </w:r>
      <w:r w:rsidR="00601E52">
        <w:rPr>
          <w:sz w:val="28"/>
          <w:szCs w:val="28"/>
          <w:lang w:val="kk-KZ"/>
        </w:rPr>
        <w:t>32</w:t>
      </w:r>
      <w:r w:rsidR="00F15584" w:rsidRPr="007278B4">
        <w:rPr>
          <w:sz w:val="28"/>
          <w:szCs w:val="28"/>
          <w:lang w:val="kk-KZ"/>
        </w:rPr>
        <w:t xml:space="preserve">, </w:t>
      </w:r>
      <w:r w:rsidR="007278B4">
        <w:rPr>
          <w:sz w:val="28"/>
          <w:szCs w:val="28"/>
          <w:lang w:val="kk-KZ"/>
        </w:rPr>
        <w:t>312-</w:t>
      </w:r>
      <w:r w:rsidR="00F15584" w:rsidRPr="007278B4">
        <w:rPr>
          <w:sz w:val="28"/>
          <w:szCs w:val="28"/>
          <w:lang w:val="kk-KZ"/>
        </w:rPr>
        <w:t>б</w:t>
      </w:r>
      <w:r w:rsidRPr="007278B4">
        <w:rPr>
          <w:sz w:val="28"/>
          <w:szCs w:val="28"/>
          <w:lang w:val="kk-KZ"/>
        </w:rPr>
        <w:t>].</w:t>
      </w:r>
    </w:p>
    <w:p w:rsidR="00683E78" w:rsidRPr="004311AC" w:rsidRDefault="00683E78" w:rsidP="00166276">
      <w:pPr>
        <w:ind w:firstLine="567"/>
        <w:jc w:val="both"/>
        <w:textAlignment w:val="baseline"/>
        <w:rPr>
          <w:sz w:val="28"/>
          <w:szCs w:val="28"/>
          <w:lang w:val="kk-KZ"/>
        </w:rPr>
      </w:pPr>
      <w:r w:rsidRPr="004311AC">
        <w:rPr>
          <w:sz w:val="28"/>
          <w:szCs w:val="28"/>
          <w:lang w:val="kk-KZ"/>
        </w:rPr>
        <w:t xml:space="preserve">Абай Құнанбайұлы </w:t>
      </w:r>
      <w:r w:rsidR="00E07B73" w:rsidRPr="004311AC">
        <w:rPr>
          <w:sz w:val="28"/>
          <w:szCs w:val="28"/>
          <w:lang w:val="kk-KZ"/>
        </w:rPr>
        <w:t xml:space="preserve">сөйлеуші мен тыңдаушының арасында диалог орнап, </w:t>
      </w:r>
      <w:r w:rsidRPr="004311AC">
        <w:rPr>
          <w:sz w:val="28"/>
          <w:szCs w:val="28"/>
          <w:lang w:val="kk-KZ"/>
        </w:rPr>
        <w:t xml:space="preserve">коммуникация толыққанды жүзеге асуы үшін </w:t>
      </w:r>
      <w:r w:rsidR="00E07B73" w:rsidRPr="004311AC">
        <w:rPr>
          <w:sz w:val="28"/>
          <w:szCs w:val="28"/>
          <w:lang w:val="kk-KZ"/>
        </w:rPr>
        <w:t xml:space="preserve">қойылатын </w:t>
      </w:r>
      <w:r w:rsidR="00CD4E5D" w:rsidRPr="004311AC">
        <w:rPr>
          <w:sz w:val="28"/>
          <w:szCs w:val="28"/>
          <w:lang w:val="kk-KZ"/>
        </w:rPr>
        <w:t xml:space="preserve">прагматикалық </w:t>
      </w:r>
      <w:r w:rsidR="00E07B73" w:rsidRPr="004311AC">
        <w:rPr>
          <w:sz w:val="28"/>
          <w:szCs w:val="28"/>
          <w:lang w:val="kk-KZ"/>
        </w:rPr>
        <w:t xml:space="preserve">талаптарды да </w:t>
      </w:r>
      <w:r w:rsidR="00CD4E5D" w:rsidRPr="004311AC">
        <w:rPr>
          <w:sz w:val="28"/>
          <w:szCs w:val="28"/>
          <w:lang w:val="kk-KZ"/>
        </w:rPr>
        <w:t>дәл көрсеткен</w:t>
      </w:r>
      <w:r w:rsidRPr="004311AC">
        <w:rPr>
          <w:sz w:val="28"/>
          <w:szCs w:val="28"/>
          <w:lang w:val="kk-KZ"/>
        </w:rPr>
        <w:t>:</w:t>
      </w:r>
    </w:p>
    <w:p w:rsidR="00683E78" w:rsidRPr="00D33946" w:rsidRDefault="00683E78" w:rsidP="00D33946">
      <w:pPr>
        <w:ind w:firstLine="2127"/>
        <w:jc w:val="both"/>
        <w:textAlignment w:val="baseline"/>
        <w:rPr>
          <w:i/>
          <w:sz w:val="28"/>
          <w:szCs w:val="28"/>
          <w:shd w:val="clear" w:color="auto" w:fill="FFFFFF"/>
          <w:lang w:val="kk-KZ"/>
        </w:rPr>
      </w:pPr>
      <w:r w:rsidRPr="00D33946">
        <w:rPr>
          <w:i/>
          <w:sz w:val="28"/>
          <w:szCs w:val="28"/>
          <w:shd w:val="clear" w:color="auto" w:fill="FFFFFF"/>
          <w:lang w:val="kk-KZ"/>
        </w:rPr>
        <w:t xml:space="preserve">Бір жерде бірге жүрсең, басың қосып, </w:t>
      </w:r>
    </w:p>
    <w:p w:rsidR="00683E78" w:rsidRPr="00D33946" w:rsidRDefault="00683E78" w:rsidP="00D33946">
      <w:pPr>
        <w:ind w:firstLine="2127"/>
        <w:jc w:val="both"/>
        <w:textAlignment w:val="baseline"/>
        <w:rPr>
          <w:i/>
          <w:sz w:val="28"/>
          <w:szCs w:val="28"/>
          <w:shd w:val="clear" w:color="auto" w:fill="FFFFFF"/>
          <w:lang w:val="kk-KZ"/>
        </w:rPr>
      </w:pPr>
      <w:r w:rsidRPr="00D33946">
        <w:rPr>
          <w:i/>
          <w:sz w:val="28"/>
          <w:szCs w:val="28"/>
          <w:shd w:val="clear" w:color="auto" w:fill="FFFFFF"/>
          <w:lang w:val="kk-KZ"/>
        </w:rPr>
        <w:t xml:space="preserve">Біріңнің бірің сөйле сөзің тосып. </w:t>
      </w:r>
    </w:p>
    <w:p w:rsidR="00683E78" w:rsidRPr="00D33946" w:rsidRDefault="00683E78" w:rsidP="00D33946">
      <w:pPr>
        <w:ind w:firstLine="2127"/>
        <w:jc w:val="both"/>
        <w:textAlignment w:val="baseline"/>
        <w:rPr>
          <w:i/>
          <w:sz w:val="28"/>
          <w:szCs w:val="28"/>
          <w:shd w:val="clear" w:color="auto" w:fill="FFFFFF"/>
          <w:lang w:val="kk-KZ"/>
        </w:rPr>
      </w:pPr>
      <w:r w:rsidRPr="00D33946">
        <w:rPr>
          <w:i/>
          <w:sz w:val="28"/>
          <w:szCs w:val="28"/>
          <w:shd w:val="clear" w:color="auto" w:fill="FFFFFF"/>
          <w:lang w:val="kk-KZ"/>
        </w:rPr>
        <w:t xml:space="preserve">Біріңді бірің ғиззәт, құрмет етіс, </w:t>
      </w:r>
    </w:p>
    <w:p w:rsidR="00683E78" w:rsidRPr="00D33946" w:rsidRDefault="00683E78" w:rsidP="00D33946">
      <w:pPr>
        <w:ind w:firstLine="2127"/>
        <w:jc w:val="both"/>
        <w:textAlignment w:val="baseline"/>
        <w:rPr>
          <w:i/>
          <w:sz w:val="28"/>
          <w:szCs w:val="28"/>
          <w:shd w:val="clear" w:color="auto" w:fill="FFFFFF"/>
          <w:lang w:val="kk-KZ"/>
        </w:rPr>
      </w:pPr>
      <w:r w:rsidRPr="00D33946">
        <w:rPr>
          <w:i/>
          <w:sz w:val="28"/>
          <w:szCs w:val="28"/>
          <w:shd w:val="clear" w:color="auto" w:fill="FFFFFF"/>
          <w:lang w:val="kk-KZ"/>
        </w:rPr>
        <w:t xml:space="preserve">Тұрғандай бейне қорқып, жаның шошып. </w:t>
      </w:r>
    </w:p>
    <w:p w:rsidR="00683E78" w:rsidRPr="00D33946" w:rsidRDefault="00683E78" w:rsidP="00D33946">
      <w:pPr>
        <w:ind w:firstLine="2127"/>
        <w:jc w:val="both"/>
        <w:textAlignment w:val="baseline"/>
        <w:rPr>
          <w:i/>
          <w:sz w:val="28"/>
          <w:szCs w:val="28"/>
          <w:shd w:val="clear" w:color="auto" w:fill="FFFFFF"/>
          <w:lang w:val="kk-KZ"/>
        </w:rPr>
      </w:pPr>
    </w:p>
    <w:p w:rsidR="00683E78" w:rsidRPr="00D33946" w:rsidRDefault="00683E78" w:rsidP="00D33946">
      <w:pPr>
        <w:ind w:firstLine="2127"/>
        <w:jc w:val="both"/>
        <w:textAlignment w:val="baseline"/>
        <w:rPr>
          <w:i/>
          <w:sz w:val="28"/>
          <w:szCs w:val="28"/>
          <w:shd w:val="clear" w:color="auto" w:fill="FFFFFF"/>
          <w:lang w:val="kk-KZ"/>
        </w:rPr>
      </w:pPr>
      <w:r w:rsidRPr="00D33946">
        <w:rPr>
          <w:i/>
          <w:sz w:val="28"/>
          <w:szCs w:val="28"/>
          <w:shd w:val="clear" w:color="auto" w:fill="FFFFFF"/>
          <w:lang w:val="kk-KZ"/>
        </w:rPr>
        <w:t xml:space="preserve">Жолдастық, сұхбаттастық – бір үлкен іс, </w:t>
      </w:r>
    </w:p>
    <w:p w:rsidR="00683E78" w:rsidRPr="00D33946" w:rsidRDefault="00683E78" w:rsidP="00D33946">
      <w:pPr>
        <w:ind w:firstLine="2127"/>
        <w:jc w:val="both"/>
        <w:textAlignment w:val="baseline"/>
        <w:rPr>
          <w:i/>
          <w:sz w:val="28"/>
          <w:szCs w:val="28"/>
          <w:shd w:val="clear" w:color="auto" w:fill="FFFFFF"/>
          <w:lang w:val="kk-KZ"/>
        </w:rPr>
      </w:pPr>
      <w:r w:rsidRPr="00D33946">
        <w:rPr>
          <w:i/>
          <w:sz w:val="28"/>
          <w:szCs w:val="28"/>
          <w:shd w:val="clear" w:color="auto" w:fill="FFFFFF"/>
          <w:lang w:val="kk-KZ"/>
        </w:rPr>
        <w:t xml:space="preserve">Оның қадірін жетесіз адам білмес. </w:t>
      </w:r>
    </w:p>
    <w:p w:rsidR="00683E78" w:rsidRPr="00D33946" w:rsidRDefault="00683E78" w:rsidP="00D33946">
      <w:pPr>
        <w:ind w:firstLine="2127"/>
        <w:jc w:val="both"/>
        <w:textAlignment w:val="baseline"/>
        <w:rPr>
          <w:i/>
          <w:sz w:val="28"/>
          <w:szCs w:val="28"/>
          <w:shd w:val="clear" w:color="auto" w:fill="FFFFFF"/>
          <w:lang w:val="kk-KZ"/>
        </w:rPr>
      </w:pPr>
    </w:p>
    <w:p w:rsidR="00683E78" w:rsidRPr="00D33946" w:rsidRDefault="00683E78" w:rsidP="00D33946">
      <w:pPr>
        <w:ind w:firstLine="2127"/>
        <w:jc w:val="both"/>
        <w:textAlignment w:val="baseline"/>
        <w:rPr>
          <w:i/>
          <w:sz w:val="28"/>
          <w:szCs w:val="28"/>
          <w:shd w:val="clear" w:color="auto" w:fill="FFFFFF"/>
          <w:lang w:val="kk-KZ"/>
        </w:rPr>
      </w:pPr>
      <w:r w:rsidRPr="00D33946">
        <w:rPr>
          <w:i/>
          <w:sz w:val="28"/>
          <w:szCs w:val="28"/>
          <w:shd w:val="clear" w:color="auto" w:fill="FFFFFF"/>
          <w:lang w:val="kk-KZ"/>
        </w:rPr>
        <w:t xml:space="preserve">Ақылмен ойлап білген сөз </w:t>
      </w:r>
    </w:p>
    <w:p w:rsidR="00683E78" w:rsidRPr="00D33946" w:rsidRDefault="00683E78" w:rsidP="00D33946">
      <w:pPr>
        <w:ind w:firstLine="2127"/>
        <w:jc w:val="both"/>
        <w:textAlignment w:val="baseline"/>
        <w:rPr>
          <w:i/>
          <w:sz w:val="28"/>
          <w:szCs w:val="28"/>
          <w:shd w:val="clear" w:color="auto" w:fill="FFFFFF"/>
          <w:lang w:val="kk-KZ"/>
        </w:rPr>
      </w:pPr>
      <w:r w:rsidRPr="00D33946">
        <w:rPr>
          <w:i/>
          <w:sz w:val="28"/>
          <w:szCs w:val="28"/>
          <w:shd w:val="clear" w:color="auto" w:fill="FFFFFF"/>
          <w:lang w:val="kk-KZ"/>
        </w:rPr>
        <w:t xml:space="preserve">Бойына жұқпас, сырғанар. </w:t>
      </w:r>
    </w:p>
    <w:p w:rsidR="00683E78" w:rsidRPr="00D33946" w:rsidRDefault="00683E78" w:rsidP="00D33946">
      <w:pPr>
        <w:ind w:firstLine="2127"/>
        <w:jc w:val="both"/>
        <w:textAlignment w:val="baseline"/>
        <w:rPr>
          <w:i/>
          <w:sz w:val="28"/>
          <w:szCs w:val="28"/>
          <w:shd w:val="clear" w:color="auto" w:fill="FFFFFF"/>
          <w:lang w:val="kk-KZ"/>
        </w:rPr>
      </w:pPr>
      <w:r w:rsidRPr="00D33946">
        <w:rPr>
          <w:i/>
          <w:sz w:val="28"/>
          <w:szCs w:val="28"/>
          <w:shd w:val="clear" w:color="auto" w:fill="FFFFFF"/>
          <w:lang w:val="kk-KZ"/>
        </w:rPr>
        <w:t xml:space="preserve">Ынталы жүрек сезген сөз </w:t>
      </w:r>
    </w:p>
    <w:p w:rsidR="00683E78" w:rsidRPr="00F53359" w:rsidRDefault="00683E78" w:rsidP="00D33946">
      <w:pPr>
        <w:ind w:firstLine="2127"/>
        <w:jc w:val="both"/>
        <w:textAlignment w:val="baseline"/>
        <w:rPr>
          <w:sz w:val="28"/>
          <w:szCs w:val="28"/>
          <w:shd w:val="clear" w:color="auto" w:fill="FFFFFF"/>
          <w:lang w:val="kk-KZ"/>
        </w:rPr>
      </w:pPr>
      <w:r w:rsidRPr="00D33946">
        <w:rPr>
          <w:i/>
          <w:sz w:val="28"/>
          <w:szCs w:val="28"/>
          <w:shd w:val="clear" w:color="auto" w:fill="FFFFFF"/>
          <w:lang w:val="kk-KZ"/>
        </w:rPr>
        <w:t>Бар тамырды қуалар</w:t>
      </w:r>
      <w:r w:rsidR="00A604E1" w:rsidRPr="007278B4">
        <w:rPr>
          <w:sz w:val="28"/>
          <w:szCs w:val="28"/>
          <w:lang w:val="kk-KZ"/>
        </w:rPr>
        <w:t>[</w:t>
      </w:r>
      <w:r w:rsidR="00601E52">
        <w:rPr>
          <w:sz w:val="28"/>
          <w:szCs w:val="28"/>
          <w:lang w:val="kk-KZ"/>
        </w:rPr>
        <w:t>32</w:t>
      </w:r>
      <w:r w:rsidR="00F15584" w:rsidRPr="007278B4">
        <w:rPr>
          <w:sz w:val="28"/>
          <w:szCs w:val="28"/>
          <w:lang w:val="kk-KZ"/>
        </w:rPr>
        <w:t xml:space="preserve">, </w:t>
      </w:r>
      <w:r w:rsidR="007278B4">
        <w:rPr>
          <w:sz w:val="28"/>
          <w:szCs w:val="28"/>
          <w:lang w:val="kk-KZ"/>
        </w:rPr>
        <w:t>355-</w:t>
      </w:r>
      <w:r w:rsidR="00F15584" w:rsidRPr="007278B4">
        <w:rPr>
          <w:sz w:val="28"/>
          <w:szCs w:val="28"/>
          <w:lang w:val="kk-KZ"/>
        </w:rPr>
        <w:t>б</w:t>
      </w:r>
      <w:r w:rsidR="00A604E1" w:rsidRPr="007278B4">
        <w:rPr>
          <w:sz w:val="28"/>
          <w:szCs w:val="28"/>
          <w:lang w:val="kk-KZ"/>
        </w:rPr>
        <w:t>].</w:t>
      </w:r>
    </w:p>
    <w:p w:rsidR="00683E78" w:rsidRPr="004311AC" w:rsidRDefault="00A4162F" w:rsidP="00166276">
      <w:pPr>
        <w:ind w:firstLine="567"/>
        <w:jc w:val="both"/>
        <w:rPr>
          <w:sz w:val="28"/>
          <w:szCs w:val="28"/>
          <w:lang w:val="kk-KZ"/>
        </w:rPr>
      </w:pPr>
      <w:r w:rsidRPr="004311AC">
        <w:rPr>
          <w:sz w:val="28"/>
          <w:szCs w:val="28"/>
          <w:lang w:val="kk-KZ"/>
        </w:rPr>
        <w:t xml:space="preserve">Ақын коммуниканттардың </w:t>
      </w:r>
      <w:r w:rsidR="00CD4E5D" w:rsidRPr="004311AC">
        <w:rPr>
          <w:sz w:val="28"/>
          <w:szCs w:val="28"/>
          <w:lang w:val="kk-KZ"/>
        </w:rPr>
        <w:t xml:space="preserve">тұлғалық қабілеті мен кісілік қасиетіне негізделетін қатысым мәдениетін, сөз шеберлігін өзара бірлікте ала отырып, </w:t>
      </w:r>
      <w:r w:rsidRPr="004311AC">
        <w:rPr>
          <w:sz w:val="28"/>
          <w:szCs w:val="28"/>
          <w:lang w:val="kk-KZ"/>
        </w:rPr>
        <w:t xml:space="preserve">сөз сиқырының күшін дәл көрсеткен. </w:t>
      </w:r>
    </w:p>
    <w:p w:rsidR="00B76C43" w:rsidRPr="004311AC" w:rsidRDefault="00035CE9" w:rsidP="00166276">
      <w:pPr>
        <w:tabs>
          <w:tab w:val="left" w:pos="1114"/>
        </w:tabs>
        <w:ind w:firstLine="567"/>
        <w:jc w:val="both"/>
        <w:rPr>
          <w:sz w:val="28"/>
          <w:szCs w:val="28"/>
          <w:lang w:val="kk-KZ"/>
        </w:rPr>
      </w:pPr>
      <w:r w:rsidRPr="004311AC">
        <w:rPr>
          <w:sz w:val="28"/>
          <w:szCs w:val="28"/>
          <w:lang w:val="kk-KZ"/>
        </w:rPr>
        <w:t xml:space="preserve">Шәкәрім Құдайбердіұлы </w:t>
      </w:r>
      <w:r w:rsidR="00DB3273" w:rsidRPr="004311AC">
        <w:rPr>
          <w:sz w:val="28"/>
          <w:szCs w:val="28"/>
          <w:lang w:val="kk-KZ"/>
        </w:rPr>
        <w:t xml:space="preserve">сөз сөйлеуді аттың ерімен салыстырып, астарлап жеткізеді: </w:t>
      </w:r>
    </w:p>
    <w:p w:rsidR="004525FC" w:rsidRPr="00F53359" w:rsidRDefault="00035CE9" w:rsidP="00A57490">
      <w:pPr>
        <w:pStyle w:val="a7"/>
        <w:shd w:val="clear" w:color="auto" w:fill="FFFFFF"/>
        <w:spacing w:before="0" w:beforeAutospacing="0" w:after="0" w:afterAutospacing="0"/>
        <w:ind w:left="2127"/>
        <w:rPr>
          <w:spacing w:val="3"/>
          <w:sz w:val="28"/>
          <w:szCs w:val="28"/>
          <w:shd w:val="clear" w:color="auto" w:fill="FFFFFF"/>
          <w:lang w:val="kk-KZ"/>
        </w:rPr>
      </w:pPr>
      <w:r w:rsidRPr="00ED7046">
        <w:rPr>
          <w:i/>
          <w:spacing w:val="3"/>
          <w:sz w:val="28"/>
          <w:szCs w:val="28"/>
          <w:shd w:val="clear" w:color="auto" w:fill="FFFFFF"/>
          <w:lang w:val="kk-KZ"/>
        </w:rPr>
        <w:lastRenderedPageBreak/>
        <w:t>Ер қосқанға ұқсайды сөз сөйлемек,</w:t>
      </w:r>
      <w:r w:rsidRPr="00ED7046">
        <w:rPr>
          <w:i/>
          <w:spacing w:val="3"/>
          <w:sz w:val="28"/>
          <w:szCs w:val="28"/>
          <w:lang w:val="kk-KZ"/>
        </w:rPr>
        <w:br/>
      </w:r>
      <w:r w:rsidRPr="00ED7046">
        <w:rPr>
          <w:i/>
          <w:spacing w:val="3"/>
          <w:sz w:val="28"/>
          <w:szCs w:val="28"/>
          <w:shd w:val="clear" w:color="auto" w:fill="FFFFFF"/>
          <w:lang w:val="kk-KZ"/>
        </w:rPr>
        <w:t>Қисындырып, жымпитып қойсам демек.</w:t>
      </w:r>
      <w:r w:rsidRPr="00ED7046">
        <w:rPr>
          <w:i/>
          <w:spacing w:val="3"/>
          <w:sz w:val="28"/>
          <w:szCs w:val="28"/>
          <w:lang w:val="kk-KZ"/>
        </w:rPr>
        <w:br/>
      </w:r>
      <w:r w:rsidRPr="00ED7046">
        <w:rPr>
          <w:i/>
          <w:spacing w:val="3"/>
          <w:sz w:val="28"/>
          <w:szCs w:val="28"/>
          <w:shd w:val="clear" w:color="auto" w:fill="FFFFFF"/>
          <w:lang w:val="kk-KZ"/>
        </w:rPr>
        <w:t>Атқа тыныш, адамға жайлы келіп,</w:t>
      </w:r>
      <w:r w:rsidRPr="00ED7046">
        <w:rPr>
          <w:i/>
          <w:spacing w:val="3"/>
          <w:sz w:val="28"/>
          <w:szCs w:val="28"/>
          <w:lang w:val="kk-KZ"/>
        </w:rPr>
        <w:br/>
      </w:r>
      <w:r w:rsidRPr="00ED7046">
        <w:rPr>
          <w:i/>
          <w:spacing w:val="3"/>
          <w:sz w:val="28"/>
          <w:szCs w:val="28"/>
          <w:shd w:val="clear" w:color="auto" w:fill="FFFFFF"/>
          <w:lang w:val="kk-KZ"/>
        </w:rPr>
        <w:t>Көзге сұлу, өзі өңлі болса керек.</w:t>
      </w:r>
      <w:r w:rsidRPr="00ED7046">
        <w:rPr>
          <w:i/>
          <w:spacing w:val="3"/>
          <w:sz w:val="28"/>
          <w:szCs w:val="28"/>
          <w:lang w:val="kk-KZ"/>
        </w:rPr>
        <w:br/>
      </w:r>
      <w:r w:rsidRPr="00ED7046">
        <w:rPr>
          <w:i/>
          <w:spacing w:val="3"/>
          <w:sz w:val="28"/>
          <w:szCs w:val="28"/>
          <w:lang w:val="kk-KZ"/>
        </w:rPr>
        <w:br/>
      </w:r>
      <w:r w:rsidRPr="00ED7046">
        <w:rPr>
          <w:i/>
          <w:spacing w:val="3"/>
          <w:sz w:val="28"/>
          <w:szCs w:val="28"/>
          <w:shd w:val="clear" w:color="auto" w:fill="FFFFFF"/>
          <w:lang w:val="kk-KZ"/>
        </w:rPr>
        <w:t>«Ол қалайша ұқсайды?»– деп ойлама,</w:t>
      </w:r>
      <w:r w:rsidRPr="00ED7046">
        <w:rPr>
          <w:i/>
          <w:spacing w:val="3"/>
          <w:sz w:val="28"/>
          <w:szCs w:val="28"/>
          <w:lang w:val="kk-KZ"/>
        </w:rPr>
        <w:br/>
      </w:r>
      <w:r w:rsidRPr="00ED7046">
        <w:rPr>
          <w:i/>
          <w:spacing w:val="3"/>
          <w:sz w:val="28"/>
          <w:szCs w:val="28"/>
          <w:shd w:val="clear" w:color="auto" w:fill="FFFFFF"/>
          <w:lang w:val="kk-KZ"/>
        </w:rPr>
        <w:t>Байқарсың сөзімді оқып, қылсаң шама.</w:t>
      </w:r>
      <w:r w:rsidRPr="00ED7046">
        <w:rPr>
          <w:i/>
          <w:spacing w:val="3"/>
          <w:sz w:val="28"/>
          <w:szCs w:val="28"/>
          <w:lang w:val="kk-KZ"/>
        </w:rPr>
        <w:br/>
      </w:r>
      <w:r w:rsidRPr="00ED7046">
        <w:rPr>
          <w:i/>
          <w:spacing w:val="3"/>
          <w:sz w:val="28"/>
          <w:szCs w:val="28"/>
          <w:shd w:val="clear" w:color="auto" w:fill="FFFFFF"/>
          <w:lang w:val="kk-KZ"/>
        </w:rPr>
        <w:t>Ер мен сөзді қаралық салыстырып,</w:t>
      </w:r>
      <w:r w:rsidRPr="00ED7046">
        <w:rPr>
          <w:i/>
          <w:spacing w:val="3"/>
          <w:sz w:val="28"/>
          <w:szCs w:val="28"/>
          <w:lang w:val="kk-KZ"/>
        </w:rPr>
        <w:br/>
      </w:r>
      <w:r w:rsidRPr="00ED7046">
        <w:rPr>
          <w:i/>
          <w:spacing w:val="3"/>
          <w:sz w:val="28"/>
          <w:szCs w:val="28"/>
          <w:shd w:val="clear" w:color="auto" w:fill="FFFFFF"/>
          <w:lang w:val="kk-KZ"/>
        </w:rPr>
        <w:t>Біреуіне-біреуі ұйқаса ма?</w:t>
      </w:r>
      <w:r w:rsidRPr="00ED7046">
        <w:rPr>
          <w:i/>
          <w:spacing w:val="3"/>
          <w:sz w:val="28"/>
          <w:szCs w:val="28"/>
          <w:lang w:val="kk-KZ"/>
        </w:rPr>
        <w:br/>
      </w:r>
      <w:r w:rsidRPr="00ED7046">
        <w:rPr>
          <w:i/>
          <w:spacing w:val="3"/>
          <w:sz w:val="28"/>
          <w:szCs w:val="28"/>
          <w:lang w:val="kk-KZ"/>
        </w:rPr>
        <w:br/>
      </w:r>
      <w:r w:rsidRPr="00ED7046">
        <w:rPr>
          <w:i/>
          <w:spacing w:val="3"/>
          <w:sz w:val="28"/>
          <w:szCs w:val="28"/>
          <w:shd w:val="clear" w:color="auto" w:fill="FFFFFF"/>
          <w:lang w:val="kk-KZ"/>
        </w:rPr>
        <w:t>Кей ердің алды биік, арты аласа,</w:t>
      </w:r>
      <w:r w:rsidRPr="00ED7046">
        <w:rPr>
          <w:i/>
          <w:spacing w:val="3"/>
          <w:sz w:val="28"/>
          <w:szCs w:val="28"/>
          <w:lang w:val="kk-KZ"/>
        </w:rPr>
        <w:br/>
      </w:r>
      <w:r w:rsidRPr="00ED7046">
        <w:rPr>
          <w:i/>
          <w:spacing w:val="3"/>
          <w:sz w:val="28"/>
          <w:szCs w:val="28"/>
          <w:shd w:val="clear" w:color="auto" w:fill="FFFFFF"/>
          <w:lang w:val="kk-KZ"/>
        </w:rPr>
        <w:t>Оны көрсем қаламын таң-тамаша.</w:t>
      </w:r>
      <w:r w:rsidRPr="00ED7046">
        <w:rPr>
          <w:i/>
          <w:spacing w:val="3"/>
          <w:sz w:val="28"/>
          <w:szCs w:val="28"/>
          <w:lang w:val="kk-KZ"/>
        </w:rPr>
        <w:br/>
      </w:r>
      <w:r w:rsidRPr="00ED7046">
        <w:rPr>
          <w:i/>
          <w:spacing w:val="3"/>
          <w:sz w:val="28"/>
          <w:szCs w:val="28"/>
          <w:shd w:val="clear" w:color="auto" w:fill="FFFFFF"/>
          <w:lang w:val="kk-KZ"/>
        </w:rPr>
        <w:t>Алды қаңқақ, ерінің арты жалпақ,</w:t>
      </w:r>
      <w:r w:rsidRPr="00ED7046">
        <w:rPr>
          <w:i/>
          <w:spacing w:val="3"/>
          <w:sz w:val="28"/>
          <w:szCs w:val="28"/>
          <w:lang w:val="kk-KZ"/>
        </w:rPr>
        <w:br/>
      </w:r>
      <w:r w:rsidRPr="00ED7046">
        <w:rPr>
          <w:i/>
          <w:spacing w:val="3"/>
          <w:sz w:val="28"/>
          <w:szCs w:val="28"/>
          <w:shd w:val="clear" w:color="auto" w:fill="FFFFFF"/>
          <w:lang w:val="kk-KZ"/>
        </w:rPr>
        <w:t>Атын жауыр қылады-ау, байқамаса.</w:t>
      </w:r>
      <w:r w:rsidRPr="00ED7046">
        <w:rPr>
          <w:i/>
          <w:spacing w:val="3"/>
          <w:sz w:val="28"/>
          <w:szCs w:val="28"/>
          <w:lang w:val="kk-KZ"/>
        </w:rPr>
        <w:br/>
      </w:r>
      <w:r w:rsidRPr="00ED7046">
        <w:rPr>
          <w:i/>
          <w:spacing w:val="3"/>
          <w:sz w:val="28"/>
          <w:szCs w:val="28"/>
          <w:lang w:val="kk-KZ"/>
        </w:rPr>
        <w:br/>
      </w:r>
      <w:r w:rsidRPr="00ED7046">
        <w:rPr>
          <w:i/>
          <w:spacing w:val="3"/>
          <w:sz w:val="28"/>
          <w:szCs w:val="28"/>
          <w:shd w:val="clear" w:color="auto" w:fill="FFFFFF"/>
          <w:lang w:val="kk-KZ"/>
        </w:rPr>
        <w:t>Біреу сөйлер басында батыр шығып,</w:t>
      </w:r>
      <w:r w:rsidRPr="00ED7046">
        <w:rPr>
          <w:i/>
          <w:spacing w:val="3"/>
          <w:sz w:val="28"/>
          <w:szCs w:val="28"/>
          <w:lang w:val="kk-KZ"/>
        </w:rPr>
        <w:br/>
      </w:r>
      <w:r w:rsidRPr="00ED7046">
        <w:rPr>
          <w:i/>
          <w:spacing w:val="3"/>
          <w:sz w:val="28"/>
          <w:szCs w:val="28"/>
          <w:shd w:val="clear" w:color="auto" w:fill="FFFFFF"/>
          <w:lang w:val="kk-KZ"/>
        </w:rPr>
        <w:t>Жеп жіберер кісімсіп жерге тығып.</w:t>
      </w:r>
      <w:r w:rsidRPr="00ED7046">
        <w:rPr>
          <w:i/>
          <w:spacing w:val="3"/>
          <w:sz w:val="28"/>
          <w:szCs w:val="28"/>
          <w:lang w:val="kk-KZ"/>
        </w:rPr>
        <w:br/>
      </w:r>
      <w:r w:rsidRPr="00ED7046">
        <w:rPr>
          <w:i/>
          <w:spacing w:val="3"/>
          <w:sz w:val="28"/>
          <w:szCs w:val="28"/>
          <w:shd w:val="clear" w:color="auto" w:fill="FFFFFF"/>
          <w:lang w:val="kk-KZ"/>
        </w:rPr>
        <w:t>Ер жүректі еркекке жолыққанда</w:t>
      </w:r>
      <w:r w:rsidRPr="00ED7046">
        <w:rPr>
          <w:i/>
          <w:spacing w:val="3"/>
          <w:sz w:val="28"/>
          <w:szCs w:val="28"/>
          <w:lang w:val="kk-KZ"/>
        </w:rPr>
        <w:br/>
      </w:r>
      <w:r w:rsidRPr="00ED7046">
        <w:rPr>
          <w:i/>
          <w:spacing w:val="3"/>
          <w:sz w:val="28"/>
          <w:szCs w:val="28"/>
          <w:shd w:val="clear" w:color="auto" w:fill="FFFFFF"/>
          <w:lang w:val="kk-KZ"/>
        </w:rPr>
        <w:t>Ыржаң қағып, жалынып кетеді ығып.</w:t>
      </w:r>
      <w:r w:rsidRPr="00ED7046">
        <w:rPr>
          <w:i/>
          <w:spacing w:val="3"/>
          <w:sz w:val="28"/>
          <w:szCs w:val="28"/>
          <w:lang w:val="kk-KZ"/>
        </w:rPr>
        <w:br/>
      </w:r>
      <w:r w:rsidRPr="00ED7046">
        <w:rPr>
          <w:i/>
          <w:spacing w:val="3"/>
          <w:sz w:val="28"/>
          <w:szCs w:val="28"/>
          <w:lang w:val="kk-KZ"/>
        </w:rPr>
        <w:br/>
      </w:r>
      <w:r w:rsidRPr="00ED7046">
        <w:rPr>
          <w:i/>
          <w:spacing w:val="3"/>
          <w:sz w:val="28"/>
          <w:szCs w:val="28"/>
          <w:shd w:val="clear" w:color="auto" w:fill="FFFFFF"/>
          <w:lang w:val="kk-KZ"/>
        </w:rPr>
        <w:t>Кей ердің алды аласа, арты биік,</w:t>
      </w:r>
      <w:r w:rsidRPr="00ED7046">
        <w:rPr>
          <w:i/>
          <w:spacing w:val="3"/>
          <w:sz w:val="28"/>
          <w:szCs w:val="28"/>
          <w:lang w:val="kk-KZ"/>
        </w:rPr>
        <w:br/>
      </w:r>
      <w:r w:rsidRPr="00ED7046">
        <w:rPr>
          <w:i/>
          <w:spacing w:val="3"/>
          <w:sz w:val="28"/>
          <w:szCs w:val="28"/>
          <w:shd w:val="clear" w:color="auto" w:fill="FFFFFF"/>
          <w:lang w:val="kk-KZ"/>
        </w:rPr>
        <w:t>Мінбей жатып атыңды қылады иық.</w:t>
      </w:r>
      <w:r w:rsidRPr="00ED7046">
        <w:rPr>
          <w:i/>
          <w:spacing w:val="3"/>
          <w:sz w:val="28"/>
          <w:szCs w:val="28"/>
          <w:lang w:val="kk-KZ"/>
        </w:rPr>
        <w:br/>
      </w:r>
      <w:r w:rsidRPr="00ED7046">
        <w:rPr>
          <w:i/>
          <w:spacing w:val="3"/>
          <w:sz w:val="28"/>
          <w:szCs w:val="28"/>
          <w:shd w:val="clear" w:color="auto" w:fill="FFFFFF"/>
          <w:lang w:val="kk-KZ"/>
        </w:rPr>
        <w:t>Бас бітімі бәсеңдеу көрінсе де,</w:t>
      </w:r>
      <w:r w:rsidRPr="00ED7046">
        <w:rPr>
          <w:i/>
          <w:spacing w:val="3"/>
          <w:sz w:val="28"/>
          <w:szCs w:val="28"/>
          <w:lang w:val="kk-KZ"/>
        </w:rPr>
        <w:br/>
      </w:r>
      <w:r w:rsidRPr="00ED7046">
        <w:rPr>
          <w:i/>
          <w:spacing w:val="3"/>
          <w:sz w:val="28"/>
          <w:szCs w:val="28"/>
          <w:shd w:val="clear" w:color="auto" w:fill="FFFFFF"/>
          <w:lang w:val="kk-KZ"/>
        </w:rPr>
        <w:t>Адырайған артында болмас сиық.</w:t>
      </w:r>
      <w:r w:rsidRPr="00ED7046">
        <w:rPr>
          <w:i/>
          <w:spacing w:val="3"/>
          <w:sz w:val="28"/>
          <w:szCs w:val="28"/>
          <w:lang w:val="kk-KZ"/>
        </w:rPr>
        <w:br/>
      </w:r>
      <w:r w:rsidRPr="00ED7046">
        <w:rPr>
          <w:i/>
          <w:spacing w:val="3"/>
          <w:sz w:val="28"/>
          <w:szCs w:val="28"/>
          <w:lang w:val="kk-KZ"/>
        </w:rPr>
        <w:br/>
      </w:r>
      <w:r w:rsidRPr="00ED7046">
        <w:rPr>
          <w:i/>
          <w:spacing w:val="3"/>
          <w:sz w:val="28"/>
          <w:szCs w:val="28"/>
          <w:shd w:val="clear" w:color="auto" w:fill="FFFFFF"/>
          <w:lang w:val="kk-KZ"/>
        </w:rPr>
        <w:t>Кейбіреу басқы сөзін тым майда айтар,</w:t>
      </w:r>
      <w:r w:rsidRPr="00ED7046">
        <w:rPr>
          <w:i/>
          <w:spacing w:val="3"/>
          <w:sz w:val="28"/>
          <w:szCs w:val="28"/>
          <w:lang w:val="kk-KZ"/>
        </w:rPr>
        <w:br/>
      </w:r>
      <w:r w:rsidRPr="00ED7046">
        <w:rPr>
          <w:i/>
          <w:spacing w:val="3"/>
          <w:sz w:val="28"/>
          <w:szCs w:val="28"/>
          <w:shd w:val="clear" w:color="auto" w:fill="FFFFFF"/>
          <w:lang w:val="kk-KZ"/>
        </w:rPr>
        <w:t>Аздан кейін сөзінен көңіл қайтар.</w:t>
      </w:r>
      <w:r w:rsidRPr="00ED7046">
        <w:rPr>
          <w:i/>
          <w:spacing w:val="3"/>
          <w:sz w:val="28"/>
          <w:szCs w:val="28"/>
          <w:lang w:val="kk-KZ"/>
        </w:rPr>
        <w:br/>
      </w:r>
      <w:r w:rsidRPr="00ED7046">
        <w:rPr>
          <w:i/>
          <w:spacing w:val="3"/>
          <w:sz w:val="28"/>
          <w:szCs w:val="28"/>
          <w:shd w:val="clear" w:color="auto" w:fill="FFFFFF"/>
          <w:lang w:val="kk-KZ"/>
        </w:rPr>
        <w:t>Қалжыңдасып отырып ыза болып,</w:t>
      </w:r>
      <w:r w:rsidRPr="00ED7046">
        <w:rPr>
          <w:i/>
          <w:spacing w:val="3"/>
          <w:sz w:val="28"/>
          <w:szCs w:val="28"/>
          <w:lang w:val="kk-KZ"/>
        </w:rPr>
        <w:br/>
      </w:r>
      <w:r w:rsidRPr="00ED7046">
        <w:rPr>
          <w:i/>
          <w:spacing w:val="3"/>
          <w:sz w:val="28"/>
          <w:szCs w:val="28"/>
          <w:shd w:val="clear" w:color="auto" w:fill="FFFFFF"/>
          <w:lang w:val="kk-KZ"/>
        </w:rPr>
        <w:t>Көзі аларып, күресін адырайтар.</w:t>
      </w:r>
      <w:r w:rsidRPr="00ED7046">
        <w:rPr>
          <w:i/>
          <w:spacing w:val="3"/>
          <w:sz w:val="28"/>
          <w:szCs w:val="28"/>
          <w:lang w:val="kk-KZ"/>
        </w:rPr>
        <w:br/>
      </w:r>
      <w:r w:rsidRPr="00ED7046">
        <w:rPr>
          <w:i/>
          <w:spacing w:val="3"/>
          <w:sz w:val="28"/>
          <w:szCs w:val="28"/>
          <w:lang w:val="kk-KZ"/>
        </w:rPr>
        <w:br/>
      </w:r>
      <w:r w:rsidRPr="00ED7046">
        <w:rPr>
          <w:i/>
          <w:spacing w:val="3"/>
          <w:sz w:val="28"/>
          <w:szCs w:val="28"/>
          <w:shd w:val="clear" w:color="auto" w:fill="FFFFFF"/>
          <w:lang w:val="kk-KZ"/>
        </w:rPr>
        <w:t>Кей ер бар жанға жайлы, үсті жалпақ,</w:t>
      </w:r>
      <w:r w:rsidRPr="00ED7046">
        <w:rPr>
          <w:i/>
          <w:spacing w:val="3"/>
          <w:sz w:val="28"/>
          <w:szCs w:val="28"/>
          <w:lang w:val="kk-KZ"/>
        </w:rPr>
        <w:br/>
      </w:r>
      <w:r w:rsidRPr="00ED7046">
        <w:rPr>
          <w:i/>
          <w:spacing w:val="3"/>
          <w:sz w:val="28"/>
          <w:szCs w:val="28"/>
          <w:shd w:val="clear" w:color="auto" w:fill="FFFFFF"/>
          <w:lang w:val="kk-KZ"/>
        </w:rPr>
        <w:t>Жатып алар жалпайып, атқа салсақ.</w:t>
      </w:r>
      <w:r w:rsidRPr="00ED7046">
        <w:rPr>
          <w:i/>
          <w:spacing w:val="3"/>
          <w:sz w:val="28"/>
          <w:szCs w:val="28"/>
          <w:lang w:val="kk-KZ"/>
        </w:rPr>
        <w:br/>
      </w:r>
      <w:r w:rsidRPr="00ED7046">
        <w:rPr>
          <w:i/>
          <w:spacing w:val="3"/>
          <w:sz w:val="28"/>
          <w:szCs w:val="28"/>
          <w:shd w:val="clear" w:color="auto" w:fill="FFFFFF"/>
          <w:lang w:val="kk-KZ"/>
        </w:rPr>
        <w:t>Желдік салмай мінуге жарамайды,</w:t>
      </w:r>
      <w:r w:rsidRPr="00ED7046">
        <w:rPr>
          <w:i/>
          <w:spacing w:val="3"/>
          <w:sz w:val="28"/>
          <w:szCs w:val="28"/>
          <w:lang w:val="kk-KZ"/>
        </w:rPr>
        <w:br/>
      </w:r>
      <w:r w:rsidRPr="00ED7046">
        <w:rPr>
          <w:i/>
          <w:spacing w:val="3"/>
          <w:sz w:val="28"/>
          <w:szCs w:val="28"/>
          <w:shd w:val="clear" w:color="auto" w:fill="FFFFFF"/>
          <w:lang w:val="kk-KZ"/>
        </w:rPr>
        <w:t>Тегіс тиер оқпаны сонша талтақ.</w:t>
      </w:r>
      <w:r w:rsidRPr="00ED7046">
        <w:rPr>
          <w:i/>
          <w:spacing w:val="3"/>
          <w:sz w:val="28"/>
          <w:szCs w:val="28"/>
          <w:lang w:val="kk-KZ"/>
        </w:rPr>
        <w:br/>
      </w:r>
      <w:r w:rsidRPr="00ED7046">
        <w:rPr>
          <w:i/>
          <w:spacing w:val="3"/>
          <w:sz w:val="28"/>
          <w:szCs w:val="28"/>
          <w:lang w:val="kk-KZ"/>
        </w:rPr>
        <w:br/>
      </w:r>
      <w:r w:rsidRPr="00ED7046">
        <w:rPr>
          <w:i/>
          <w:spacing w:val="3"/>
          <w:sz w:val="28"/>
          <w:szCs w:val="28"/>
          <w:shd w:val="clear" w:color="auto" w:fill="FFFFFF"/>
          <w:lang w:val="kk-KZ"/>
        </w:rPr>
        <w:t>Кейбір сөз аласалау, көзге сынық,</w:t>
      </w:r>
      <w:r w:rsidRPr="00ED7046">
        <w:rPr>
          <w:i/>
          <w:spacing w:val="3"/>
          <w:sz w:val="28"/>
          <w:szCs w:val="28"/>
          <w:lang w:val="kk-KZ"/>
        </w:rPr>
        <w:br/>
      </w:r>
      <w:r w:rsidRPr="00ED7046">
        <w:rPr>
          <w:i/>
          <w:spacing w:val="3"/>
          <w:sz w:val="28"/>
          <w:szCs w:val="28"/>
          <w:shd w:val="clear" w:color="auto" w:fill="FFFFFF"/>
          <w:lang w:val="kk-KZ"/>
        </w:rPr>
        <w:t>Көрінер, байқамасаң, мөлдір, тұнық.</w:t>
      </w:r>
      <w:r w:rsidRPr="00ED7046">
        <w:rPr>
          <w:i/>
          <w:spacing w:val="3"/>
          <w:sz w:val="28"/>
          <w:szCs w:val="28"/>
          <w:lang w:val="kk-KZ"/>
        </w:rPr>
        <w:br/>
      </w:r>
      <w:r w:rsidRPr="00ED7046">
        <w:rPr>
          <w:i/>
          <w:spacing w:val="3"/>
          <w:sz w:val="28"/>
          <w:szCs w:val="28"/>
          <w:shd w:val="clear" w:color="auto" w:fill="FFFFFF"/>
          <w:lang w:val="kk-KZ"/>
        </w:rPr>
        <w:t>Желдік салып, сақтанбай, міне көрме,</w:t>
      </w:r>
      <w:r w:rsidRPr="00ED7046">
        <w:rPr>
          <w:i/>
          <w:spacing w:val="3"/>
          <w:sz w:val="28"/>
          <w:szCs w:val="28"/>
          <w:lang w:val="kk-KZ"/>
        </w:rPr>
        <w:br/>
      </w:r>
      <w:r w:rsidRPr="00ED7046">
        <w:rPr>
          <w:i/>
          <w:spacing w:val="3"/>
          <w:sz w:val="28"/>
          <w:szCs w:val="28"/>
          <w:shd w:val="clear" w:color="auto" w:fill="FFFFFF"/>
          <w:lang w:val="kk-KZ"/>
        </w:rPr>
        <w:t>Асты арам, үсті жатық, ол бір қылық</w:t>
      </w:r>
      <w:r w:rsidRPr="00F53359">
        <w:rPr>
          <w:spacing w:val="3"/>
          <w:sz w:val="28"/>
          <w:szCs w:val="28"/>
          <w:shd w:val="clear" w:color="auto" w:fill="FFFFFF"/>
          <w:lang w:val="kk-KZ"/>
        </w:rPr>
        <w:t>.</w:t>
      </w:r>
      <w:r w:rsidR="004525FC" w:rsidRPr="00F53359">
        <w:rPr>
          <w:spacing w:val="3"/>
          <w:sz w:val="28"/>
          <w:szCs w:val="28"/>
          <w:shd w:val="clear" w:color="auto" w:fill="FFFFFF"/>
          <w:lang w:val="kk-KZ"/>
        </w:rPr>
        <w:t>..</w:t>
      </w:r>
      <w:r w:rsidR="00A604E1" w:rsidRPr="00F53359">
        <w:rPr>
          <w:sz w:val="28"/>
          <w:szCs w:val="28"/>
          <w:lang w:val="kk-KZ"/>
        </w:rPr>
        <w:t>[</w:t>
      </w:r>
      <w:r w:rsidR="00601E52">
        <w:rPr>
          <w:sz w:val="28"/>
          <w:szCs w:val="28"/>
          <w:lang w:val="kk-KZ"/>
        </w:rPr>
        <w:t>33</w:t>
      </w:r>
      <w:r w:rsidR="00A604E1" w:rsidRPr="00F53359">
        <w:rPr>
          <w:sz w:val="28"/>
          <w:szCs w:val="28"/>
          <w:lang w:val="kk-KZ"/>
        </w:rPr>
        <w:t>].</w:t>
      </w:r>
    </w:p>
    <w:p w:rsidR="00CB6143" w:rsidRPr="004311AC" w:rsidRDefault="00CD4E5D" w:rsidP="00166276">
      <w:pPr>
        <w:pStyle w:val="a7"/>
        <w:shd w:val="clear" w:color="auto" w:fill="FFFFFF"/>
        <w:spacing w:before="0" w:beforeAutospacing="0" w:after="0" w:afterAutospacing="0"/>
        <w:ind w:firstLine="567"/>
        <w:jc w:val="both"/>
        <w:rPr>
          <w:spacing w:val="3"/>
          <w:sz w:val="28"/>
          <w:szCs w:val="28"/>
          <w:shd w:val="clear" w:color="auto" w:fill="FFFFFF"/>
          <w:lang w:val="kk-KZ"/>
        </w:rPr>
      </w:pPr>
      <w:r w:rsidRPr="004311AC">
        <w:rPr>
          <w:spacing w:val="3"/>
          <w:sz w:val="28"/>
          <w:szCs w:val="28"/>
          <w:shd w:val="clear" w:color="auto" w:fill="FFFFFF"/>
          <w:lang w:val="kk-KZ"/>
        </w:rPr>
        <w:t xml:space="preserve">Шәкәрім </w:t>
      </w:r>
      <w:r w:rsidR="00EF75EC" w:rsidRPr="004311AC">
        <w:rPr>
          <w:spacing w:val="3"/>
          <w:sz w:val="28"/>
          <w:szCs w:val="28"/>
          <w:shd w:val="clear" w:color="auto" w:fill="FFFFFF"/>
          <w:lang w:val="kk-KZ"/>
        </w:rPr>
        <w:t xml:space="preserve">сөздің прагматикалық сипатын терең түсініп, </w:t>
      </w:r>
      <w:r w:rsidR="00A6437C">
        <w:rPr>
          <w:spacing w:val="3"/>
          <w:sz w:val="28"/>
          <w:szCs w:val="28"/>
          <w:shd w:val="clear" w:color="auto" w:fill="FFFFFF"/>
          <w:lang w:val="kk-KZ"/>
        </w:rPr>
        <w:t>к</w:t>
      </w:r>
      <w:r w:rsidR="00EF75EC" w:rsidRPr="004311AC">
        <w:rPr>
          <w:spacing w:val="3"/>
          <w:sz w:val="28"/>
          <w:szCs w:val="28"/>
          <w:shd w:val="clear" w:color="auto" w:fill="FFFFFF"/>
          <w:lang w:val="kk-KZ"/>
        </w:rPr>
        <w:t xml:space="preserve">оммуникация дұрыс болуының шарттарын нақты көрсетеді: </w:t>
      </w:r>
    </w:p>
    <w:p w:rsidR="0098513A" w:rsidRPr="008E61C7" w:rsidRDefault="0098513A" w:rsidP="008E61C7">
      <w:pPr>
        <w:pStyle w:val="a7"/>
        <w:shd w:val="clear" w:color="auto" w:fill="FFFFFF"/>
        <w:spacing w:before="0" w:beforeAutospacing="0" w:after="0" w:afterAutospacing="0"/>
        <w:ind w:left="2127"/>
        <w:rPr>
          <w:i/>
          <w:spacing w:val="3"/>
          <w:sz w:val="28"/>
          <w:szCs w:val="28"/>
          <w:shd w:val="clear" w:color="auto" w:fill="FFFFFF"/>
          <w:lang w:val="kk-KZ"/>
        </w:rPr>
      </w:pPr>
      <w:r w:rsidRPr="008E61C7">
        <w:rPr>
          <w:i/>
          <w:spacing w:val="3"/>
          <w:sz w:val="28"/>
          <w:szCs w:val="28"/>
          <w:shd w:val="clear" w:color="auto" w:fill="FFFFFF"/>
          <w:lang w:val="kk-KZ"/>
        </w:rPr>
        <w:t>Тәттi сөз бен түзу ой –</w:t>
      </w:r>
      <w:r w:rsidRPr="008E61C7">
        <w:rPr>
          <w:i/>
          <w:spacing w:val="3"/>
          <w:sz w:val="28"/>
          <w:szCs w:val="28"/>
          <w:lang w:val="kk-KZ"/>
        </w:rPr>
        <w:br/>
      </w:r>
      <w:r w:rsidRPr="008E61C7">
        <w:rPr>
          <w:i/>
          <w:spacing w:val="3"/>
          <w:sz w:val="28"/>
          <w:szCs w:val="28"/>
          <w:shd w:val="clear" w:color="auto" w:fill="FFFFFF"/>
          <w:lang w:val="kk-KZ"/>
        </w:rPr>
        <w:t>Тағдыр сыйы емес пе?</w:t>
      </w:r>
      <w:r w:rsidRPr="008E61C7">
        <w:rPr>
          <w:i/>
          <w:spacing w:val="3"/>
          <w:sz w:val="28"/>
          <w:szCs w:val="28"/>
          <w:lang w:val="kk-KZ"/>
        </w:rPr>
        <w:br/>
      </w:r>
      <w:r w:rsidRPr="008E61C7">
        <w:rPr>
          <w:i/>
          <w:spacing w:val="3"/>
          <w:sz w:val="28"/>
          <w:szCs w:val="28"/>
          <w:shd w:val="clear" w:color="auto" w:fill="FFFFFF"/>
          <w:lang w:val="kk-KZ"/>
        </w:rPr>
        <w:lastRenderedPageBreak/>
        <w:t>Әуре қылма‚ жаным‚ қой‚</w:t>
      </w:r>
      <w:r w:rsidRPr="008E61C7">
        <w:rPr>
          <w:i/>
          <w:spacing w:val="3"/>
          <w:sz w:val="28"/>
          <w:szCs w:val="28"/>
          <w:lang w:val="kk-KZ"/>
        </w:rPr>
        <w:br/>
      </w:r>
      <w:r w:rsidRPr="008E61C7">
        <w:rPr>
          <w:i/>
          <w:spacing w:val="3"/>
          <w:sz w:val="28"/>
          <w:szCs w:val="28"/>
          <w:shd w:val="clear" w:color="auto" w:fill="FFFFFF"/>
          <w:lang w:val="kk-KZ"/>
        </w:rPr>
        <w:t>Менi күндеп егеспе!</w:t>
      </w:r>
    </w:p>
    <w:p w:rsidR="0098513A" w:rsidRPr="008E61C7" w:rsidRDefault="0098513A" w:rsidP="008E61C7">
      <w:pPr>
        <w:pStyle w:val="a7"/>
        <w:shd w:val="clear" w:color="auto" w:fill="FFFFFF"/>
        <w:spacing w:before="0" w:beforeAutospacing="0" w:after="0" w:afterAutospacing="0"/>
        <w:ind w:left="2127"/>
        <w:rPr>
          <w:i/>
          <w:spacing w:val="3"/>
          <w:sz w:val="28"/>
          <w:szCs w:val="28"/>
          <w:shd w:val="clear" w:color="auto" w:fill="FFFFFF"/>
          <w:lang w:val="kk-KZ"/>
        </w:rPr>
      </w:pPr>
    </w:p>
    <w:p w:rsidR="0098513A" w:rsidRPr="008E61C7" w:rsidRDefault="0098513A" w:rsidP="008E61C7">
      <w:pPr>
        <w:pStyle w:val="a7"/>
        <w:shd w:val="clear" w:color="auto" w:fill="FFFFFF"/>
        <w:spacing w:before="0" w:beforeAutospacing="0" w:after="0" w:afterAutospacing="0"/>
        <w:ind w:left="2127"/>
        <w:rPr>
          <w:i/>
          <w:spacing w:val="3"/>
          <w:sz w:val="28"/>
          <w:szCs w:val="28"/>
          <w:shd w:val="clear" w:color="auto" w:fill="FFFFFF"/>
          <w:lang w:val="kk-KZ"/>
        </w:rPr>
      </w:pPr>
      <w:r w:rsidRPr="008E61C7">
        <w:rPr>
          <w:i/>
          <w:spacing w:val="3"/>
          <w:sz w:val="28"/>
          <w:szCs w:val="28"/>
          <w:shd w:val="clear" w:color="auto" w:fill="FFFFFF"/>
          <w:lang w:val="kk-KZ"/>
        </w:rPr>
        <w:t>«Жылы-жылы сөз айтса,</w:t>
      </w:r>
      <w:r w:rsidRPr="008E61C7">
        <w:rPr>
          <w:i/>
          <w:spacing w:val="3"/>
          <w:sz w:val="28"/>
          <w:szCs w:val="28"/>
          <w:lang w:val="kk-KZ"/>
        </w:rPr>
        <w:br/>
      </w:r>
      <w:r w:rsidRPr="008E61C7">
        <w:rPr>
          <w:i/>
          <w:spacing w:val="3"/>
          <w:sz w:val="28"/>
          <w:szCs w:val="28"/>
          <w:shd w:val="clear" w:color="auto" w:fill="FFFFFF"/>
          <w:lang w:val="kk-KZ"/>
        </w:rPr>
        <w:t>Жылан інінен шығады.</w:t>
      </w:r>
      <w:r w:rsidRPr="008E61C7">
        <w:rPr>
          <w:i/>
          <w:spacing w:val="3"/>
          <w:sz w:val="28"/>
          <w:szCs w:val="28"/>
          <w:lang w:val="kk-KZ"/>
        </w:rPr>
        <w:br/>
      </w:r>
      <w:r w:rsidRPr="008E61C7">
        <w:rPr>
          <w:i/>
          <w:spacing w:val="3"/>
          <w:sz w:val="28"/>
          <w:szCs w:val="28"/>
          <w:shd w:val="clear" w:color="auto" w:fill="FFFFFF"/>
          <w:lang w:val="kk-KZ"/>
        </w:rPr>
        <w:t>Қатты сөзбен бет қайтса,</w:t>
      </w:r>
      <w:r w:rsidRPr="008E61C7">
        <w:rPr>
          <w:i/>
          <w:spacing w:val="3"/>
          <w:sz w:val="28"/>
          <w:szCs w:val="28"/>
          <w:lang w:val="kk-KZ"/>
        </w:rPr>
        <w:br/>
      </w:r>
      <w:r w:rsidRPr="008E61C7">
        <w:rPr>
          <w:i/>
          <w:spacing w:val="3"/>
          <w:sz w:val="28"/>
          <w:szCs w:val="28"/>
          <w:shd w:val="clear" w:color="auto" w:fill="FFFFFF"/>
          <w:lang w:val="kk-KZ"/>
        </w:rPr>
        <w:t>Надан дінінен шығады».</w:t>
      </w:r>
    </w:p>
    <w:p w:rsidR="0098513A" w:rsidRPr="008E61C7" w:rsidRDefault="0098513A" w:rsidP="008E61C7">
      <w:pPr>
        <w:pStyle w:val="a7"/>
        <w:shd w:val="clear" w:color="auto" w:fill="FFFFFF"/>
        <w:spacing w:before="0" w:beforeAutospacing="0" w:after="0" w:afterAutospacing="0"/>
        <w:ind w:left="2127"/>
        <w:rPr>
          <w:i/>
          <w:spacing w:val="3"/>
          <w:sz w:val="28"/>
          <w:szCs w:val="28"/>
          <w:lang w:val="kk-KZ"/>
        </w:rPr>
      </w:pPr>
    </w:p>
    <w:p w:rsidR="0025606C" w:rsidRPr="00F15584" w:rsidRDefault="0098513A" w:rsidP="008E61C7">
      <w:pPr>
        <w:pStyle w:val="a7"/>
        <w:shd w:val="clear" w:color="auto" w:fill="FFFFFF"/>
        <w:spacing w:before="0" w:beforeAutospacing="0" w:after="0" w:afterAutospacing="0"/>
        <w:ind w:left="2127"/>
        <w:rPr>
          <w:b/>
          <w:spacing w:val="3"/>
          <w:sz w:val="28"/>
          <w:szCs w:val="28"/>
          <w:shd w:val="clear" w:color="auto" w:fill="FFFFFF"/>
          <w:lang w:val="kk-KZ"/>
        </w:rPr>
      </w:pPr>
      <w:r w:rsidRPr="008E61C7">
        <w:rPr>
          <w:i/>
          <w:spacing w:val="3"/>
          <w:sz w:val="28"/>
          <w:szCs w:val="28"/>
          <w:shd w:val="clear" w:color="auto" w:fill="FFFFFF"/>
          <w:lang w:val="kk-KZ"/>
        </w:rPr>
        <w:t>Жылы жүрек, тәтті тіл</w:t>
      </w:r>
      <w:r w:rsidRPr="008E61C7">
        <w:rPr>
          <w:i/>
          <w:spacing w:val="3"/>
          <w:sz w:val="28"/>
          <w:szCs w:val="28"/>
          <w:lang w:val="kk-KZ"/>
        </w:rPr>
        <w:br/>
      </w:r>
      <w:r w:rsidRPr="008E61C7">
        <w:rPr>
          <w:i/>
          <w:spacing w:val="3"/>
          <w:sz w:val="28"/>
          <w:szCs w:val="28"/>
          <w:shd w:val="clear" w:color="auto" w:fill="FFFFFF"/>
          <w:lang w:val="kk-KZ"/>
        </w:rPr>
        <w:t>Берекені берер, біл.</w:t>
      </w:r>
      <w:r w:rsidRPr="008E61C7">
        <w:rPr>
          <w:i/>
          <w:spacing w:val="3"/>
          <w:sz w:val="28"/>
          <w:szCs w:val="28"/>
          <w:lang w:val="kk-KZ"/>
        </w:rPr>
        <w:br/>
      </w:r>
      <w:r w:rsidRPr="008E61C7">
        <w:rPr>
          <w:i/>
          <w:spacing w:val="3"/>
          <w:sz w:val="28"/>
          <w:szCs w:val="28"/>
          <w:shd w:val="clear" w:color="auto" w:fill="FFFFFF"/>
          <w:lang w:val="kk-KZ"/>
        </w:rPr>
        <w:t>Ащы сөзді өзімшіл,</w:t>
      </w:r>
      <w:r w:rsidRPr="008E61C7">
        <w:rPr>
          <w:i/>
          <w:spacing w:val="3"/>
          <w:sz w:val="28"/>
          <w:szCs w:val="28"/>
          <w:lang w:val="kk-KZ"/>
        </w:rPr>
        <w:br/>
      </w:r>
      <w:r w:rsidRPr="008E61C7">
        <w:rPr>
          <w:i/>
          <w:spacing w:val="3"/>
          <w:sz w:val="28"/>
          <w:szCs w:val="28"/>
          <w:shd w:val="clear" w:color="auto" w:fill="FFFFFF"/>
          <w:lang w:val="kk-KZ"/>
        </w:rPr>
        <w:t>Өнері оның қалар тұл</w:t>
      </w:r>
      <w:r w:rsidR="00A604E1" w:rsidRPr="007278B4">
        <w:rPr>
          <w:sz w:val="28"/>
          <w:szCs w:val="28"/>
          <w:lang w:val="kk-KZ"/>
        </w:rPr>
        <w:t>[</w:t>
      </w:r>
      <w:r w:rsidR="00601E52">
        <w:rPr>
          <w:sz w:val="28"/>
          <w:szCs w:val="28"/>
          <w:lang w:val="kk-KZ"/>
        </w:rPr>
        <w:t>33</w:t>
      </w:r>
      <w:r w:rsidR="00F15584" w:rsidRPr="007278B4">
        <w:rPr>
          <w:sz w:val="28"/>
          <w:szCs w:val="28"/>
          <w:lang w:val="kk-KZ"/>
        </w:rPr>
        <w:t xml:space="preserve">, </w:t>
      </w:r>
      <w:r w:rsidR="007278B4">
        <w:rPr>
          <w:sz w:val="28"/>
          <w:szCs w:val="28"/>
          <w:lang w:val="kk-KZ"/>
        </w:rPr>
        <w:t>329-</w:t>
      </w:r>
      <w:r w:rsidR="00F15584" w:rsidRPr="007278B4">
        <w:rPr>
          <w:sz w:val="28"/>
          <w:szCs w:val="28"/>
          <w:lang w:val="kk-KZ"/>
        </w:rPr>
        <w:t>б</w:t>
      </w:r>
      <w:r w:rsidR="00A604E1" w:rsidRPr="007278B4">
        <w:rPr>
          <w:sz w:val="28"/>
          <w:szCs w:val="28"/>
          <w:lang w:val="kk-KZ"/>
        </w:rPr>
        <w:t>].</w:t>
      </w:r>
    </w:p>
    <w:p w:rsidR="00F83BBC" w:rsidRDefault="002E4AEF" w:rsidP="00166276">
      <w:pPr>
        <w:pStyle w:val="a7"/>
        <w:shd w:val="clear" w:color="auto" w:fill="FFFFFF"/>
        <w:spacing w:before="0" w:beforeAutospacing="0" w:after="0" w:afterAutospacing="0"/>
        <w:ind w:firstLine="567"/>
        <w:jc w:val="both"/>
        <w:rPr>
          <w:spacing w:val="3"/>
          <w:sz w:val="28"/>
          <w:szCs w:val="28"/>
          <w:lang w:val="kk-KZ"/>
        </w:rPr>
      </w:pPr>
      <w:r w:rsidRPr="004311AC">
        <w:rPr>
          <w:spacing w:val="3"/>
          <w:sz w:val="28"/>
          <w:szCs w:val="28"/>
          <w:lang w:val="kk-KZ"/>
        </w:rPr>
        <w:t>Мағжан Жұмабаевтың өлеңдерінде де сөздің күші, тілдің құд</w:t>
      </w:r>
      <w:r w:rsidR="00A6437C">
        <w:rPr>
          <w:spacing w:val="3"/>
          <w:sz w:val="28"/>
          <w:szCs w:val="28"/>
          <w:lang w:val="kk-KZ"/>
        </w:rPr>
        <w:t>і</w:t>
      </w:r>
      <w:r w:rsidRPr="004311AC">
        <w:rPr>
          <w:spacing w:val="3"/>
          <w:sz w:val="28"/>
          <w:szCs w:val="28"/>
          <w:lang w:val="kk-KZ"/>
        </w:rPr>
        <w:t xml:space="preserve">реті </w:t>
      </w:r>
      <w:r w:rsidR="00CD4E5D" w:rsidRPr="004311AC">
        <w:rPr>
          <w:spacing w:val="3"/>
          <w:sz w:val="28"/>
          <w:szCs w:val="28"/>
          <w:lang w:val="kk-KZ"/>
        </w:rPr>
        <w:t xml:space="preserve">сынды коммуникативтік-прагматикалық аспектілер </w:t>
      </w:r>
      <w:r w:rsidRPr="004311AC">
        <w:rPr>
          <w:spacing w:val="3"/>
          <w:sz w:val="28"/>
          <w:szCs w:val="28"/>
          <w:lang w:val="kk-KZ"/>
        </w:rPr>
        <w:t xml:space="preserve">анық көрсетілген: </w:t>
      </w:r>
    </w:p>
    <w:p w:rsidR="00AC7EC5" w:rsidRPr="00F15584" w:rsidRDefault="00AC7EC5" w:rsidP="00D33E13">
      <w:pPr>
        <w:pStyle w:val="a7"/>
        <w:shd w:val="clear" w:color="auto" w:fill="FFFFFF"/>
        <w:spacing w:before="0" w:beforeAutospacing="0" w:after="0" w:afterAutospacing="0"/>
        <w:ind w:left="2268"/>
        <w:rPr>
          <w:spacing w:val="-2"/>
          <w:sz w:val="28"/>
          <w:szCs w:val="28"/>
          <w:lang w:val="kk-KZ"/>
        </w:rPr>
      </w:pPr>
      <w:r w:rsidRPr="00D33E13">
        <w:rPr>
          <w:i/>
          <w:sz w:val="28"/>
          <w:szCs w:val="28"/>
          <w:shd w:val="clear" w:color="auto" w:fill="FFFFFF"/>
          <w:lang w:val="kk-KZ"/>
        </w:rPr>
        <w:t xml:space="preserve">Ерлiк, елдiк, бiрлiк, қайрат, бақ, ардың, </w:t>
      </w:r>
      <w:r w:rsidRPr="00D33E13">
        <w:rPr>
          <w:i/>
          <w:sz w:val="28"/>
          <w:szCs w:val="28"/>
          <w:lang w:val="kk-KZ"/>
        </w:rPr>
        <w:br/>
      </w:r>
      <w:r w:rsidRPr="00D33E13">
        <w:rPr>
          <w:i/>
          <w:sz w:val="28"/>
          <w:szCs w:val="28"/>
          <w:shd w:val="clear" w:color="auto" w:fill="FFFFFF"/>
          <w:lang w:val="kk-KZ"/>
        </w:rPr>
        <w:t>Жауыз тағдыр жойды бәрiн не бардың...</w:t>
      </w:r>
      <w:r w:rsidRPr="00D33E13">
        <w:rPr>
          <w:i/>
          <w:sz w:val="28"/>
          <w:szCs w:val="28"/>
          <w:lang w:val="kk-KZ"/>
        </w:rPr>
        <w:br/>
      </w:r>
      <w:r w:rsidRPr="00D33E13">
        <w:rPr>
          <w:i/>
          <w:sz w:val="28"/>
          <w:szCs w:val="28"/>
          <w:shd w:val="clear" w:color="auto" w:fill="FFFFFF"/>
          <w:lang w:val="kk-KZ"/>
        </w:rPr>
        <w:t>Алтын Күннен бағасыз бiр белгi боп,</w:t>
      </w:r>
      <w:r w:rsidRPr="00D33E13">
        <w:rPr>
          <w:i/>
          <w:sz w:val="28"/>
          <w:szCs w:val="28"/>
          <w:lang w:val="kk-KZ"/>
        </w:rPr>
        <w:br/>
      </w:r>
      <w:r w:rsidRPr="00D33E13">
        <w:rPr>
          <w:i/>
          <w:sz w:val="28"/>
          <w:szCs w:val="28"/>
          <w:shd w:val="clear" w:color="auto" w:fill="FFFFFF"/>
          <w:lang w:val="kk-KZ"/>
        </w:rPr>
        <w:t>Нұрлы жұлдыз, бабам тiлi, сен қалдың!</w:t>
      </w:r>
      <w:r w:rsidRPr="00D33E13">
        <w:rPr>
          <w:i/>
          <w:sz w:val="28"/>
          <w:szCs w:val="28"/>
          <w:lang w:val="kk-KZ"/>
        </w:rPr>
        <w:br/>
      </w:r>
      <w:r w:rsidRPr="00D33E13">
        <w:rPr>
          <w:i/>
          <w:sz w:val="28"/>
          <w:szCs w:val="28"/>
          <w:lang w:val="kk-KZ"/>
        </w:rPr>
        <w:br/>
      </w:r>
      <w:r w:rsidRPr="00D33E13">
        <w:rPr>
          <w:i/>
          <w:sz w:val="28"/>
          <w:szCs w:val="28"/>
          <w:shd w:val="clear" w:color="auto" w:fill="FFFFFF"/>
          <w:lang w:val="kk-KZ"/>
        </w:rPr>
        <w:t>Жарық көрмей жатсаң да ұзақ, кен-тiлiм,</w:t>
      </w:r>
      <w:r w:rsidRPr="00D33E13">
        <w:rPr>
          <w:i/>
          <w:sz w:val="28"/>
          <w:szCs w:val="28"/>
          <w:lang w:val="kk-KZ"/>
        </w:rPr>
        <w:br/>
      </w:r>
      <w:r w:rsidRPr="00D33E13">
        <w:rPr>
          <w:i/>
          <w:sz w:val="28"/>
          <w:szCs w:val="28"/>
          <w:shd w:val="clear" w:color="auto" w:fill="FFFFFF"/>
          <w:lang w:val="kk-KZ"/>
        </w:rPr>
        <w:t>Таза, терең, өткiр, күштi, кең тiлiм,</w:t>
      </w:r>
      <w:r w:rsidRPr="00D33E13">
        <w:rPr>
          <w:i/>
          <w:sz w:val="28"/>
          <w:szCs w:val="28"/>
          <w:lang w:val="kk-KZ"/>
        </w:rPr>
        <w:br/>
      </w:r>
      <w:r w:rsidRPr="00D33E13">
        <w:rPr>
          <w:i/>
          <w:sz w:val="28"/>
          <w:szCs w:val="28"/>
          <w:shd w:val="clear" w:color="auto" w:fill="FFFFFF"/>
          <w:lang w:val="kk-KZ"/>
        </w:rPr>
        <w:t>Тарап кеткен балаларыңды бауырыңа</w:t>
      </w:r>
      <w:r w:rsidRPr="00D33E13">
        <w:rPr>
          <w:i/>
          <w:sz w:val="28"/>
          <w:szCs w:val="28"/>
          <w:lang w:val="kk-KZ"/>
        </w:rPr>
        <w:br/>
      </w:r>
      <w:r w:rsidRPr="00D33E13">
        <w:rPr>
          <w:i/>
          <w:sz w:val="28"/>
          <w:szCs w:val="28"/>
          <w:shd w:val="clear" w:color="auto" w:fill="FFFFFF"/>
          <w:lang w:val="kk-KZ"/>
        </w:rPr>
        <w:t>Ақ қолыңмен тарта аларсың сен, тiлiм!</w:t>
      </w:r>
      <w:r w:rsidR="00A604E1" w:rsidRPr="00601E52">
        <w:rPr>
          <w:sz w:val="28"/>
          <w:szCs w:val="28"/>
          <w:lang w:val="kk-KZ"/>
        </w:rPr>
        <w:t>[</w:t>
      </w:r>
      <w:r w:rsidR="00601E52">
        <w:rPr>
          <w:sz w:val="28"/>
          <w:szCs w:val="28"/>
          <w:lang w:val="kk-KZ"/>
        </w:rPr>
        <w:t>34</w:t>
      </w:r>
      <w:r w:rsidR="00A604E1" w:rsidRPr="00F15584">
        <w:rPr>
          <w:sz w:val="28"/>
          <w:szCs w:val="28"/>
          <w:lang w:val="kk-KZ"/>
        </w:rPr>
        <w:t>].</w:t>
      </w:r>
    </w:p>
    <w:p w:rsidR="00D33E13" w:rsidRDefault="004F4693" w:rsidP="00D33E13">
      <w:pPr>
        <w:pStyle w:val="a7"/>
        <w:shd w:val="clear" w:color="auto" w:fill="FFFFFF"/>
        <w:spacing w:before="0" w:beforeAutospacing="0" w:after="0" w:afterAutospacing="0"/>
        <w:ind w:firstLine="709"/>
        <w:rPr>
          <w:spacing w:val="3"/>
          <w:sz w:val="28"/>
          <w:szCs w:val="28"/>
          <w:lang w:val="kk-KZ"/>
        </w:rPr>
      </w:pPr>
      <w:r w:rsidRPr="00F15584">
        <w:rPr>
          <w:spacing w:val="3"/>
          <w:sz w:val="28"/>
          <w:szCs w:val="28"/>
          <w:lang w:val="kk-KZ"/>
        </w:rPr>
        <w:t xml:space="preserve">Ішіне шер толған ақынның күйін, заманның жайын </w:t>
      </w:r>
      <w:r w:rsidR="00D33E13">
        <w:rPr>
          <w:spacing w:val="3"/>
          <w:sz w:val="28"/>
          <w:szCs w:val="28"/>
          <w:lang w:val="kk-KZ"/>
        </w:rPr>
        <w:t xml:space="preserve">бейнелей отырып, </w:t>
      </w:r>
      <w:r w:rsidR="00F96F60" w:rsidRPr="00F15584">
        <w:rPr>
          <w:spacing w:val="3"/>
          <w:sz w:val="28"/>
          <w:szCs w:val="28"/>
          <w:lang w:val="kk-KZ"/>
        </w:rPr>
        <w:t xml:space="preserve">Мағжан Жұмабаев сөздің </w:t>
      </w:r>
      <w:r w:rsidR="00CD4E5D" w:rsidRPr="00F15584">
        <w:rPr>
          <w:spacing w:val="3"/>
          <w:sz w:val="28"/>
          <w:szCs w:val="28"/>
          <w:lang w:val="kk-KZ"/>
        </w:rPr>
        <w:t xml:space="preserve">прагматикаға толы әсерлілік </w:t>
      </w:r>
      <w:r w:rsidR="00F96F60" w:rsidRPr="00F15584">
        <w:rPr>
          <w:spacing w:val="3"/>
          <w:sz w:val="28"/>
          <w:szCs w:val="28"/>
          <w:lang w:val="kk-KZ"/>
        </w:rPr>
        <w:t xml:space="preserve">күшін сипаттайды: </w:t>
      </w:r>
    </w:p>
    <w:p w:rsidR="00390D2B" w:rsidRDefault="0025606C" w:rsidP="00D33E13">
      <w:pPr>
        <w:pStyle w:val="a7"/>
        <w:shd w:val="clear" w:color="auto" w:fill="FFFFFF"/>
        <w:spacing w:before="0" w:beforeAutospacing="0" w:after="0" w:afterAutospacing="0"/>
        <w:ind w:left="2127"/>
        <w:rPr>
          <w:i/>
          <w:sz w:val="28"/>
          <w:szCs w:val="28"/>
          <w:shd w:val="clear" w:color="auto" w:fill="FFFFFF"/>
        </w:rPr>
      </w:pPr>
      <w:r w:rsidRPr="00D33E13">
        <w:rPr>
          <w:i/>
          <w:sz w:val="28"/>
          <w:szCs w:val="28"/>
          <w:shd w:val="clear" w:color="auto" w:fill="FFFFFF"/>
          <w:lang w:val="kk-KZ"/>
        </w:rPr>
        <w:t>Жүрегім, мен зарлымын жаралыға,</w:t>
      </w:r>
      <w:r w:rsidRPr="00D33E13">
        <w:rPr>
          <w:i/>
          <w:sz w:val="28"/>
          <w:szCs w:val="28"/>
          <w:lang w:val="kk-KZ"/>
        </w:rPr>
        <w:br/>
      </w:r>
      <w:r w:rsidRPr="00D33E13">
        <w:rPr>
          <w:i/>
          <w:sz w:val="28"/>
          <w:szCs w:val="28"/>
          <w:shd w:val="clear" w:color="auto" w:fill="FFFFFF"/>
          <w:lang w:val="kk-KZ"/>
        </w:rPr>
        <w:t>Сұм өмір абақты ғой саналыға.</w:t>
      </w:r>
      <w:r w:rsidRPr="00D33E13">
        <w:rPr>
          <w:i/>
          <w:sz w:val="28"/>
          <w:szCs w:val="28"/>
          <w:lang w:val="kk-KZ"/>
        </w:rPr>
        <w:br/>
      </w:r>
      <w:r w:rsidRPr="00D33E13">
        <w:rPr>
          <w:i/>
          <w:sz w:val="28"/>
          <w:szCs w:val="28"/>
          <w:shd w:val="clear" w:color="auto" w:fill="FFFFFF"/>
          <w:lang w:val="kk-KZ"/>
        </w:rPr>
        <w:t>Қызыл тіл, қолым емес, кісендеулі,</w:t>
      </w:r>
      <w:r w:rsidRPr="00D33E13">
        <w:rPr>
          <w:i/>
          <w:sz w:val="28"/>
          <w:szCs w:val="28"/>
          <w:lang w:val="kk-KZ"/>
        </w:rPr>
        <w:br/>
      </w:r>
      <w:r w:rsidRPr="00D33E13">
        <w:rPr>
          <w:i/>
          <w:sz w:val="28"/>
          <w:szCs w:val="28"/>
          <w:shd w:val="clear" w:color="auto" w:fill="FFFFFF"/>
          <w:lang w:val="kk-KZ"/>
        </w:rPr>
        <w:t>Сондықтан жаным күйіп жанады да.</w:t>
      </w:r>
      <w:r w:rsidR="000B5C41" w:rsidRPr="00D33E13">
        <w:rPr>
          <w:i/>
          <w:sz w:val="28"/>
          <w:szCs w:val="28"/>
          <w:shd w:val="clear" w:color="auto" w:fill="FFFFFF"/>
          <w:lang w:val="kk-KZ"/>
        </w:rPr>
        <w:t>..</w:t>
      </w:r>
      <w:r w:rsidRPr="00D33E13">
        <w:rPr>
          <w:i/>
          <w:sz w:val="28"/>
          <w:szCs w:val="28"/>
          <w:lang w:val="kk-KZ"/>
        </w:rPr>
        <w:br/>
      </w:r>
      <w:r w:rsidRPr="00D33E13">
        <w:rPr>
          <w:i/>
          <w:sz w:val="28"/>
          <w:szCs w:val="28"/>
          <w:shd w:val="clear" w:color="auto" w:fill="FFFFFF"/>
        </w:rPr>
        <w:t>Ертегі уатпай ма баланы да,</w:t>
      </w:r>
    </w:p>
    <w:p w:rsidR="000B5C41" w:rsidRDefault="0025606C" w:rsidP="00D33E13">
      <w:pPr>
        <w:pStyle w:val="a7"/>
        <w:shd w:val="clear" w:color="auto" w:fill="FFFFFF"/>
        <w:spacing w:before="0" w:beforeAutospacing="0" w:after="0" w:afterAutospacing="0"/>
        <w:ind w:left="2127"/>
        <w:rPr>
          <w:i/>
          <w:sz w:val="28"/>
          <w:szCs w:val="28"/>
          <w:shd w:val="clear" w:color="auto" w:fill="FFFFFF"/>
        </w:rPr>
      </w:pPr>
      <w:r w:rsidRPr="00D33E13">
        <w:rPr>
          <w:i/>
          <w:sz w:val="28"/>
          <w:szCs w:val="28"/>
        </w:rPr>
        <w:br/>
      </w:r>
      <w:r w:rsidRPr="00D33E13">
        <w:rPr>
          <w:i/>
          <w:sz w:val="28"/>
          <w:szCs w:val="28"/>
          <w:shd w:val="clear" w:color="auto" w:fill="FFFFFF"/>
        </w:rPr>
        <w:t xml:space="preserve">Сөз сиқыр </w:t>
      </w:r>
      <w:r w:rsidR="000B5C41" w:rsidRPr="00D33E13">
        <w:rPr>
          <w:i/>
          <w:sz w:val="28"/>
          <w:szCs w:val="28"/>
          <w:shd w:val="clear" w:color="auto" w:fill="FFFFFF"/>
          <w:lang w:val="kk-KZ"/>
        </w:rPr>
        <w:t>ғ</w:t>
      </w:r>
      <w:r w:rsidRPr="00D33E13">
        <w:rPr>
          <w:i/>
          <w:sz w:val="28"/>
          <w:szCs w:val="28"/>
          <w:shd w:val="clear" w:color="auto" w:fill="FFFFFF"/>
        </w:rPr>
        <w:t>ой, жазбай ма жараны да?</w:t>
      </w:r>
      <w:r w:rsidRPr="00D33E13">
        <w:rPr>
          <w:i/>
          <w:sz w:val="28"/>
          <w:szCs w:val="28"/>
        </w:rPr>
        <w:br/>
      </w:r>
      <w:r w:rsidRPr="00D33E13">
        <w:rPr>
          <w:i/>
          <w:sz w:val="28"/>
          <w:szCs w:val="28"/>
          <w:shd w:val="clear" w:color="auto" w:fill="FFFFFF"/>
        </w:rPr>
        <w:t xml:space="preserve">Ақын да бір бала </w:t>
      </w:r>
      <w:r w:rsidR="000B5C41" w:rsidRPr="00D33E13">
        <w:rPr>
          <w:i/>
          <w:sz w:val="28"/>
          <w:szCs w:val="28"/>
          <w:shd w:val="clear" w:color="auto" w:fill="FFFFFF"/>
          <w:lang w:val="kk-KZ"/>
        </w:rPr>
        <w:t>ғ</w:t>
      </w:r>
      <w:r w:rsidRPr="00D33E13">
        <w:rPr>
          <w:i/>
          <w:sz w:val="28"/>
          <w:szCs w:val="28"/>
          <w:shd w:val="clear" w:color="auto" w:fill="FFFFFF"/>
        </w:rPr>
        <w:t>ой айға ұмтылған,</w:t>
      </w:r>
      <w:r w:rsidRPr="00D33E13">
        <w:rPr>
          <w:i/>
          <w:sz w:val="28"/>
          <w:szCs w:val="28"/>
        </w:rPr>
        <w:br/>
      </w:r>
      <w:r w:rsidRPr="00D33E13">
        <w:rPr>
          <w:i/>
          <w:sz w:val="28"/>
          <w:szCs w:val="28"/>
          <w:shd w:val="clear" w:color="auto" w:fill="FFFFFF"/>
        </w:rPr>
        <w:t>Еркімен өзі ақ отқа барады да.</w:t>
      </w:r>
    </w:p>
    <w:p w:rsidR="00390D2B" w:rsidRPr="00D33E13" w:rsidRDefault="00390D2B" w:rsidP="00390D2B">
      <w:pPr>
        <w:pStyle w:val="1"/>
        <w:shd w:val="clear" w:color="auto" w:fill="FFFFFF"/>
        <w:spacing w:before="0" w:after="192"/>
        <w:ind w:left="2127"/>
        <w:textAlignment w:val="baseline"/>
        <w:rPr>
          <w:rFonts w:ascii="Times New Roman" w:hAnsi="Times New Roman" w:cs="Times New Roman"/>
          <w:i/>
          <w:color w:val="auto"/>
          <w:sz w:val="28"/>
          <w:szCs w:val="28"/>
          <w:shd w:val="clear" w:color="auto" w:fill="FFFFFF"/>
        </w:rPr>
      </w:pPr>
      <w:r w:rsidRPr="00D33E13">
        <w:rPr>
          <w:rFonts w:ascii="Times New Roman" w:hAnsi="Times New Roman" w:cs="Times New Roman"/>
          <w:i/>
          <w:color w:val="auto"/>
          <w:sz w:val="28"/>
          <w:szCs w:val="28"/>
          <w:shd w:val="clear" w:color="auto" w:fill="FFFFFF"/>
        </w:rPr>
        <w:t>Жай тақтақ жабайыдан жол қалғанда,</w:t>
      </w:r>
      <w:r w:rsidRPr="00D33E13">
        <w:rPr>
          <w:rFonts w:ascii="Times New Roman" w:hAnsi="Times New Roman" w:cs="Times New Roman"/>
          <w:i/>
          <w:color w:val="auto"/>
          <w:sz w:val="28"/>
          <w:szCs w:val="28"/>
        </w:rPr>
        <w:br/>
      </w:r>
      <w:r w:rsidRPr="00D33E13">
        <w:rPr>
          <w:rFonts w:ascii="Times New Roman" w:hAnsi="Times New Roman" w:cs="Times New Roman"/>
          <w:i/>
          <w:color w:val="auto"/>
          <w:sz w:val="28"/>
          <w:szCs w:val="28"/>
          <w:shd w:val="clear" w:color="auto" w:fill="FFFFFF"/>
        </w:rPr>
        <w:t>Қанды ор боп ақын жолы қалады да.</w:t>
      </w:r>
      <w:r w:rsidRPr="00D33E13">
        <w:rPr>
          <w:rFonts w:ascii="Times New Roman" w:hAnsi="Times New Roman" w:cs="Times New Roman"/>
          <w:i/>
          <w:color w:val="auto"/>
          <w:sz w:val="28"/>
          <w:szCs w:val="28"/>
        </w:rPr>
        <w:br/>
      </w:r>
      <w:r w:rsidRPr="00D33E13">
        <w:rPr>
          <w:rFonts w:ascii="Times New Roman" w:hAnsi="Times New Roman" w:cs="Times New Roman"/>
          <w:i/>
          <w:color w:val="auto"/>
          <w:sz w:val="28"/>
          <w:szCs w:val="28"/>
          <w:shd w:val="clear" w:color="auto" w:fill="FFFFFF"/>
        </w:rPr>
        <w:t>Ойлайды, күңіренеді, толғайды ақын,</w:t>
      </w:r>
      <w:r w:rsidRPr="00D33E13">
        <w:rPr>
          <w:rFonts w:ascii="Times New Roman" w:hAnsi="Times New Roman" w:cs="Times New Roman"/>
          <w:i/>
          <w:color w:val="auto"/>
          <w:sz w:val="28"/>
          <w:szCs w:val="28"/>
        </w:rPr>
        <w:br/>
      </w:r>
      <w:r w:rsidRPr="00D33E13">
        <w:rPr>
          <w:rFonts w:ascii="Times New Roman" w:hAnsi="Times New Roman" w:cs="Times New Roman"/>
          <w:i/>
          <w:color w:val="auto"/>
          <w:sz w:val="28"/>
          <w:szCs w:val="28"/>
          <w:shd w:val="clear" w:color="auto" w:fill="FFFFFF"/>
        </w:rPr>
        <w:t>Күрсініп көзіне жас алады да.</w:t>
      </w:r>
    </w:p>
    <w:p w:rsidR="00390D2B" w:rsidRPr="00F15584" w:rsidRDefault="00390D2B" w:rsidP="00390D2B">
      <w:pPr>
        <w:pStyle w:val="1"/>
        <w:shd w:val="clear" w:color="auto" w:fill="FFFFFF"/>
        <w:spacing w:before="0" w:after="192"/>
        <w:ind w:left="2127"/>
        <w:textAlignment w:val="baseline"/>
        <w:rPr>
          <w:rFonts w:ascii="Times New Roman" w:hAnsi="Times New Roman" w:cs="Times New Roman"/>
          <w:color w:val="auto"/>
          <w:spacing w:val="-2"/>
          <w:sz w:val="28"/>
          <w:szCs w:val="28"/>
          <w:lang w:val="kk-KZ"/>
        </w:rPr>
      </w:pPr>
      <w:r w:rsidRPr="00D33E13">
        <w:rPr>
          <w:rFonts w:ascii="Times New Roman" w:hAnsi="Times New Roman" w:cs="Times New Roman"/>
          <w:i/>
          <w:color w:val="auto"/>
          <w:sz w:val="28"/>
          <w:szCs w:val="28"/>
          <w:shd w:val="clear" w:color="auto" w:fill="FFFFFF"/>
        </w:rPr>
        <w:t>Ақында адамзаттан дос болмайды,</w:t>
      </w:r>
      <w:r w:rsidRPr="00D33E13">
        <w:rPr>
          <w:rFonts w:ascii="Times New Roman" w:hAnsi="Times New Roman" w:cs="Times New Roman"/>
          <w:i/>
          <w:color w:val="auto"/>
          <w:sz w:val="28"/>
          <w:szCs w:val="28"/>
        </w:rPr>
        <w:br/>
      </w:r>
      <w:r w:rsidRPr="00D33E13">
        <w:rPr>
          <w:rFonts w:ascii="Times New Roman" w:hAnsi="Times New Roman" w:cs="Times New Roman"/>
          <w:i/>
          <w:color w:val="auto"/>
          <w:sz w:val="28"/>
          <w:szCs w:val="28"/>
          <w:shd w:val="clear" w:color="auto" w:fill="FFFFFF"/>
        </w:rPr>
        <w:t>Жалғыз-ақ сырын сөйлер қаламына.</w:t>
      </w:r>
      <w:r w:rsidRPr="00D33E13">
        <w:rPr>
          <w:rFonts w:ascii="Times New Roman" w:hAnsi="Times New Roman" w:cs="Times New Roman"/>
          <w:i/>
          <w:color w:val="auto"/>
          <w:sz w:val="28"/>
          <w:szCs w:val="28"/>
        </w:rPr>
        <w:br/>
      </w:r>
      <w:r w:rsidRPr="00D33E13">
        <w:rPr>
          <w:rFonts w:ascii="Times New Roman" w:hAnsi="Times New Roman" w:cs="Times New Roman"/>
          <w:i/>
          <w:color w:val="auto"/>
          <w:sz w:val="28"/>
          <w:szCs w:val="28"/>
          <w:shd w:val="clear" w:color="auto" w:fill="FFFFFF"/>
        </w:rPr>
        <w:t>Мен де ойды ағытамын қаламыма,</w:t>
      </w:r>
      <w:r w:rsidRPr="00D33E13">
        <w:rPr>
          <w:rFonts w:ascii="Times New Roman" w:hAnsi="Times New Roman" w:cs="Times New Roman"/>
          <w:i/>
          <w:color w:val="auto"/>
          <w:sz w:val="28"/>
          <w:szCs w:val="28"/>
        </w:rPr>
        <w:br/>
      </w:r>
      <w:r w:rsidRPr="00D33E13">
        <w:rPr>
          <w:rFonts w:ascii="Times New Roman" w:hAnsi="Times New Roman" w:cs="Times New Roman"/>
          <w:i/>
          <w:color w:val="auto"/>
          <w:sz w:val="28"/>
          <w:szCs w:val="28"/>
          <w:shd w:val="clear" w:color="auto" w:fill="FFFFFF"/>
        </w:rPr>
        <w:t>Арқаның көз жіберсем алабына</w:t>
      </w:r>
      <w:r w:rsidRPr="00F15584">
        <w:rPr>
          <w:rFonts w:ascii="Times New Roman" w:hAnsi="Times New Roman" w:cs="Times New Roman"/>
          <w:color w:val="auto"/>
          <w:sz w:val="28"/>
          <w:szCs w:val="28"/>
          <w:shd w:val="clear" w:color="auto" w:fill="FFFFFF"/>
        </w:rPr>
        <w:t>…</w:t>
      </w:r>
      <w:r w:rsidRPr="00F15584">
        <w:rPr>
          <w:rFonts w:ascii="Times New Roman" w:hAnsi="Times New Roman" w:cs="Times New Roman"/>
          <w:color w:val="auto"/>
          <w:sz w:val="28"/>
          <w:szCs w:val="28"/>
          <w:lang w:val="kk-KZ"/>
        </w:rPr>
        <w:t>[</w:t>
      </w:r>
      <w:r>
        <w:rPr>
          <w:rFonts w:ascii="Times New Roman" w:hAnsi="Times New Roman" w:cs="Times New Roman"/>
          <w:color w:val="auto"/>
          <w:sz w:val="28"/>
          <w:szCs w:val="28"/>
          <w:lang w:val="kk-KZ"/>
        </w:rPr>
        <w:t>34</w:t>
      </w:r>
      <w:r w:rsidRPr="007278B4">
        <w:rPr>
          <w:rFonts w:ascii="Times New Roman" w:hAnsi="Times New Roman" w:cs="Times New Roman"/>
          <w:color w:val="auto"/>
          <w:sz w:val="28"/>
          <w:szCs w:val="28"/>
          <w:lang w:val="kk-KZ"/>
        </w:rPr>
        <w:t xml:space="preserve">, </w:t>
      </w:r>
      <w:r>
        <w:rPr>
          <w:rFonts w:ascii="Times New Roman" w:hAnsi="Times New Roman" w:cs="Times New Roman"/>
          <w:color w:val="auto"/>
          <w:sz w:val="28"/>
          <w:szCs w:val="28"/>
          <w:lang w:val="kk-KZ"/>
        </w:rPr>
        <w:t>400-</w:t>
      </w:r>
      <w:r w:rsidRPr="007278B4">
        <w:rPr>
          <w:rFonts w:ascii="Times New Roman" w:hAnsi="Times New Roman" w:cs="Times New Roman"/>
          <w:color w:val="auto"/>
          <w:sz w:val="28"/>
          <w:szCs w:val="28"/>
          <w:lang w:val="kk-KZ"/>
        </w:rPr>
        <w:t>б].</w:t>
      </w:r>
    </w:p>
    <w:p w:rsidR="00390D2B" w:rsidRPr="00390D2B" w:rsidRDefault="00390D2B" w:rsidP="00D33E13">
      <w:pPr>
        <w:pStyle w:val="a7"/>
        <w:shd w:val="clear" w:color="auto" w:fill="FFFFFF"/>
        <w:spacing w:before="0" w:beforeAutospacing="0" w:after="0" w:afterAutospacing="0"/>
        <w:ind w:left="2127"/>
        <w:rPr>
          <w:i/>
          <w:sz w:val="28"/>
          <w:szCs w:val="28"/>
          <w:shd w:val="clear" w:color="auto" w:fill="FFFFFF"/>
          <w:lang w:val="kk-KZ"/>
        </w:rPr>
      </w:pPr>
    </w:p>
    <w:p w:rsidR="00390D2B" w:rsidRPr="00390D2B" w:rsidRDefault="00390D2B" w:rsidP="00D33E13">
      <w:pPr>
        <w:pStyle w:val="a7"/>
        <w:shd w:val="clear" w:color="auto" w:fill="FFFFFF"/>
        <w:spacing w:before="0" w:beforeAutospacing="0" w:after="0" w:afterAutospacing="0"/>
        <w:ind w:left="2127"/>
        <w:rPr>
          <w:i/>
          <w:sz w:val="28"/>
          <w:szCs w:val="28"/>
          <w:shd w:val="clear" w:color="auto" w:fill="FFFFFF"/>
          <w:lang w:val="kk-KZ"/>
        </w:rPr>
      </w:pPr>
    </w:p>
    <w:p w:rsidR="00054A2B" w:rsidRPr="004311AC" w:rsidRDefault="001D51C6" w:rsidP="00166276">
      <w:pPr>
        <w:ind w:firstLine="567"/>
        <w:jc w:val="both"/>
        <w:rPr>
          <w:spacing w:val="-4"/>
          <w:sz w:val="28"/>
          <w:szCs w:val="28"/>
          <w:lang w:val="kk-KZ"/>
        </w:rPr>
      </w:pPr>
      <w:r w:rsidRPr="004311AC">
        <w:rPr>
          <w:spacing w:val="3"/>
          <w:sz w:val="28"/>
          <w:szCs w:val="28"/>
          <w:lang w:val="kk-KZ"/>
        </w:rPr>
        <w:t>Байқа</w:t>
      </w:r>
      <w:r w:rsidR="006F3925">
        <w:rPr>
          <w:spacing w:val="3"/>
          <w:sz w:val="28"/>
          <w:szCs w:val="28"/>
          <w:lang w:val="kk-KZ"/>
        </w:rPr>
        <w:t>лы</w:t>
      </w:r>
      <w:r w:rsidRPr="004311AC">
        <w:rPr>
          <w:spacing w:val="3"/>
          <w:sz w:val="28"/>
          <w:szCs w:val="28"/>
          <w:lang w:val="kk-KZ"/>
        </w:rPr>
        <w:t xml:space="preserve">п </w:t>
      </w:r>
      <w:r w:rsidR="006F3925">
        <w:rPr>
          <w:spacing w:val="3"/>
          <w:sz w:val="28"/>
          <w:szCs w:val="28"/>
          <w:lang w:val="kk-KZ"/>
        </w:rPr>
        <w:t>тұрған</w:t>
      </w:r>
      <w:r w:rsidRPr="004311AC">
        <w:rPr>
          <w:spacing w:val="3"/>
          <w:sz w:val="28"/>
          <w:szCs w:val="28"/>
          <w:lang w:val="kk-KZ"/>
        </w:rPr>
        <w:t>дай,</w:t>
      </w:r>
      <w:r w:rsidR="009911A6">
        <w:rPr>
          <w:spacing w:val="3"/>
          <w:sz w:val="28"/>
          <w:szCs w:val="28"/>
          <w:lang w:val="kk-KZ"/>
        </w:rPr>
        <w:t xml:space="preserve"> </w:t>
      </w:r>
      <w:r w:rsidRPr="004311AC">
        <w:rPr>
          <w:spacing w:val="3"/>
          <w:sz w:val="28"/>
          <w:szCs w:val="28"/>
          <w:lang w:val="kk-KZ"/>
        </w:rPr>
        <w:t>сөздің құд</w:t>
      </w:r>
      <w:r w:rsidR="00A6437C">
        <w:rPr>
          <w:spacing w:val="3"/>
          <w:sz w:val="28"/>
          <w:szCs w:val="28"/>
          <w:lang w:val="kk-KZ"/>
        </w:rPr>
        <w:t>і</w:t>
      </w:r>
      <w:r w:rsidRPr="004311AC">
        <w:rPr>
          <w:spacing w:val="3"/>
          <w:sz w:val="28"/>
          <w:szCs w:val="28"/>
          <w:lang w:val="kk-KZ"/>
        </w:rPr>
        <w:t>реті, прагматикасы жыраулардың толғауларында да, ақындардың өлеңдерінде де жан-жақты сипатталған. «Прагматика»</w:t>
      </w:r>
      <w:r w:rsidR="00CD4E5D" w:rsidRPr="004311AC">
        <w:rPr>
          <w:spacing w:val="3"/>
          <w:sz w:val="28"/>
          <w:szCs w:val="28"/>
          <w:lang w:val="kk-KZ"/>
        </w:rPr>
        <w:t xml:space="preserve"> терминін </w:t>
      </w:r>
      <w:r w:rsidRPr="004311AC">
        <w:rPr>
          <w:spacing w:val="3"/>
          <w:sz w:val="28"/>
          <w:szCs w:val="28"/>
          <w:lang w:val="kk-KZ"/>
        </w:rPr>
        <w:t>қолданбаған</w:t>
      </w:r>
      <w:r w:rsidR="00CD4E5D" w:rsidRPr="004311AC">
        <w:rPr>
          <w:spacing w:val="3"/>
          <w:sz w:val="28"/>
          <w:szCs w:val="28"/>
          <w:lang w:val="kk-KZ"/>
        </w:rPr>
        <w:t>ы</w:t>
      </w:r>
      <w:r w:rsidRPr="004311AC">
        <w:rPr>
          <w:spacing w:val="3"/>
          <w:sz w:val="28"/>
          <w:szCs w:val="28"/>
          <w:lang w:val="kk-KZ"/>
        </w:rPr>
        <w:t xml:space="preserve">мен, </w:t>
      </w:r>
      <w:r w:rsidRPr="004311AC">
        <w:rPr>
          <w:sz w:val="28"/>
          <w:szCs w:val="28"/>
          <w:lang w:val="kk-KZ"/>
        </w:rPr>
        <w:t xml:space="preserve">А.Байтұрсынұлы еңбектерінде </w:t>
      </w:r>
      <w:r w:rsidR="00C5498B" w:rsidRPr="004311AC">
        <w:rPr>
          <w:sz w:val="28"/>
          <w:szCs w:val="28"/>
          <w:lang w:val="kk-KZ"/>
        </w:rPr>
        <w:t>сөздің прагматикасы</w:t>
      </w:r>
      <w:r w:rsidR="007F4ED6" w:rsidRPr="004311AC">
        <w:rPr>
          <w:sz w:val="28"/>
          <w:szCs w:val="28"/>
          <w:lang w:val="kk-KZ"/>
        </w:rPr>
        <w:t xml:space="preserve">, тыңдаушыға әсері жан-жақты сипатталған. Оны ғалымның төмендегі тұжырымынан да анық байқауға болады: </w:t>
      </w:r>
      <w:r w:rsidR="0006644A" w:rsidRPr="004311AC">
        <w:rPr>
          <w:sz w:val="28"/>
          <w:szCs w:val="28"/>
          <w:lang w:val="kk-KZ"/>
        </w:rPr>
        <w:t>«Сөз өнері адам санасының үш негізіне тіреледі: 1) ақылға, 2) қиялға, 3) көңілге. Ақыл ісі – аңдау, яғни нәрселердің жайын ұғыну, тану, ақылға салып ойлау, қиял ісі – меңзеу, яғни ойдағы нәрселерді белгілі нәрселердің тұрпатына, бейнесіне ұқсату, бейнелеу, суреттеп ойлау; көңіл ісі – түю, талғау. Тілдің міндеті – ақылдың аңдауын аңдағанынша, қиялдың меңзеуін меңзегенінше, көңілдің</w:t>
      </w:r>
      <w:r w:rsidR="007F4ED6" w:rsidRPr="004311AC">
        <w:rPr>
          <w:sz w:val="28"/>
          <w:szCs w:val="28"/>
          <w:lang w:val="kk-KZ"/>
        </w:rPr>
        <w:t xml:space="preserve"> түюін түйгенінше айтуға жарау»</w:t>
      </w:r>
      <w:r w:rsidR="0006644A" w:rsidRPr="004311AC">
        <w:rPr>
          <w:sz w:val="28"/>
          <w:szCs w:val="28"/>
          <w:lang w:val="kk-KZ"/>
        </w:rPr>
        <w:t xml:space="preserve"> [</w:t>
      </w:r>
      <w:r w:rsidR="00601E52">
        <w:rPr>
          <w:sz w:val="28"/>
          <w:szCs w:val="28"/>
          <w:lang w:val="kk-KZ"/>
        </w:rPr>
        <w:t>35</w:t>
      </w:r>
      <w:r w:rsidR="0006644A" w:rsidRPr="004311AC">
        <w:rPr>
          <w:sz w:val="28"/>
          <w:szCs w:val="28"/>
          <w:lang w:val="kk-KZ"/>
        </w:rPr>
        <w:t>, 343</w:t>
      </w:r>
      <w:r w:rsidR="00601E52">
        <w:rPr>
          <w:sz w:val="28"/>
          <w:szCs w:val="28"/>
          <w:lang w:val="kk-KZ"/>
        </w:rPr>
        <w:t>-</w:t>
      </w:r>
      <w:r w:rsidR="0006644A" w:rsidRPr="004311AC">
        <w:rPr>
          <w:sz w:val="28"/>
          <w:szCs w:val="28"/>
          <w:lang w:val="kk-KZ"/>
        </w:rPr>
        <w:t>б.].</w:t>
      </w:r>
      <w:r w:rsidR="00FE0A64">
        <w:rPr>
          <w:sz w:val="28"/>
          <w:szCs w:val="28"/>
          <w:lang w:val="kk-KZ"/>
        </w:rPr>
        <w:t xml:space="preserve"> </w:t>
      </w:r>
      <w:r w:rsidR="00054A2B" w:rsidRPr="004311AC">
        <w:rPr>
          <w:sz w:val="28"/>
          <w:szCs w:val="28"/>
          <w:shd w:val="clear" w:color="auto" w:fill="FFFFFF"/>
          <w:lang w:val="kk-KZ"/>
        </w:rPr>
        <w:t>А.Байтұрсынұлы «Әдебиет танытқыш» атты еңбегінде көркем айшықтардың прагматикалық әлеуетін көрсетеді: «</w:t>
      </w:r>
      <w:r w:rsidR="00054A2B" w:rsidRPr="004311AC">
        <w:rPr>
          <w:sz w:val="28"/>
          <w:szCs w:val="28"/>
          <w:lang w:val="kk-KZ"/>
        </w:rPr>
        <w:t>Сөздің дұрыс, таза, анық, дәл айтылуының үстінде талғаусөздің көрнекі болуын да керек қылады. Адамға</w:t>
      </w:r>
      <w:r w:rsidR="00FE0A64">
        <w:rPr>
          <w:sz w:val="28"/>
          <w:szCs w:val="28"/>
          <w:lang w:val="kk-KZ"/>
        </w:rPr>
        <w:t xml:space="preserve"> </w:t>
      </w:r>
      <w:r w:rsidR="00054A2B" w:rsidRPr="004311AC">
        <w:rPr>
          <w:sz w:val="28"/>
          <w:szCs w:val="28"/>
          <w:lang w:val="kk-KZ"/>
        </w:rPr>
        <w:t>дерексіз заттан</w:t>
      </w:r>
      <w:r w:rsidR="00FE0A64">
        <w:rPr>
          <w:sz w:val="28"/>
          <w:szCs w:val="28"/>
          <w:lang w:val="kk-KZ"/>
        </w:rPr>
        <w:t xml:space="preserve"> </w:t>
      </w:r>
      <w:r w:rsidR="00054A2B" w:rsidRPr="004311AC">
        <w:rPr>
          <w:sz w:val="28"/>
          <w:szCs w:val="28"/>
          <w:lang w:val="kk-KZ"/>
        </w:rPr>
        <w:t>гөрі</w:t>
      </w:r>
      <w:r w:rsidR="00FE0A64">
        <w:rPr>
          <w:sz w:val="28"/>
          <w:szCs w:val="28"/>
          <w:lang w:val="kk-KZ"/>
        </w:rPr>
        <w:t xml:space="preserve"> </w:t>
      </w:r>
      <w:r w:rsidR="00054A2B" w:rsidRPr="004311AC">
        <w:rPr>
          <w:sz w:val="28"/>
          <w:szCs w:val="28"/>
          <w:lang w:val="kk-KZ"/>
        </w:rPr>
        <w:t>деректі</w:t>
      </w:r>
      <w:r w:rsidR="00FE0A64">
        <w:rPr>
          <w:sz w:val="28"/>
          <w:szCs w:val="28"/>
          <w:lang w:val="kk-KZ"/>
        </w:rPr>
        <w:t xml:space="preserve"> </w:t>
      </w:r>
      <w:r w:rsidR="00054A2B" w:rsidRPr="004311AC">
        <w:rPr>
          <w:sz w:val="28"/>
          <w:szCs w:val="28"/>
          <w:lang w:val="kk-KZ"/>
        </w:rPr>
        <w:t>зат</w:t>
      </w:r>
      <w:r w:rsidR="00FE0A64">
        <w:rPr>
          <w:sz w:val="28"/>
          <w:szCs w:val="28"/>
          <w:lang w:val="kk-KZ"/>
        </w:rPr>
        <w:t xml:space="preserve"> </w:t>
      </w:r>
      <w:r w:rsidR="00054A2B" w:rsidRPr="004311AC">
        <w:rPr>
          <w:sz w:val="28"/>
          <w:szCs w:val="28"/>
          <w:lang w:val="kk-KZ"/>
        </w:rPr>
        <w:t>түсініктірек,</w:t>
      </w:r>
      <w:r w:rsidR="00FE0A64">
        <w:rPr>
          <w:sz w:val="28"/>
          <w:szCs w:val="28"/>
          <w:lang w:val="kk-KZ"/>
        </w:rPr>
        <w:t xml:space="preserve"> </w:t>
      </w:r>
      <w:r w:rsidR="00054A2B" w:rsidRPr="004311AC">
        <w:rPr>
          <w:sz w:val="28"/>
          <w:szCs w:val="28"/>
          <w:lang w:val="kk-KZ"/>
        </w:rPr>
        <w:t>жансыз</w:t>
      </w:r>
      <w:r w:rsidR="00FE0A64">
        <w:rPr>
          <w:sz w:val="28"/>
          <w:szCs w:val="28"/>
          <w:lang w:val="kk-KZ"/>
        </w:rPr>
        <w:t xml:space="preserve"> </w:t>
      </w:r>
      <w:r w:rsidR="00054A2B" w:rsidRPr="004311AC">
        <w:rPr>
          <w:sz w:val="28"/>
          <w:szCs w:val="28"/>
          <w:lang w:val="kk-KZ"/>
        </w:rPr>
        <w:t>заттың</w:t>
      </w:r>
      <w:r w:rsidR="00FE0A64">
        <w:rPr>
          <w:sz w:val="28"/>
          <w:szCs w:val="28"/>
          <w:lang w:val="kk-KZ"/>
        </w:rPr>
        <w:t xml:space="preserve"> </w:t>
      </w:r>
      <w:r w:rsidR="00054A2B" w:rsidRPr="004311AC">
        <w:rPr>
          <w:sz w:val="28"/>
          <w:szCs w:val="28"/>
          <w:lang w:val="kk-KZ"/>
        </w:rPr>
        <w:t>күйінен</w:t>
      </w:r>
      <w:r w:rsidR="00FE0A64">
        <w:rPr>
          <w:sz w:val="28"/>
          <w:szCs w:val="28"/>
          <w:lang w:val="kk-KZ"/>
        </w:rPr>
        <w:t xml:space="preserve"> </w:t>
      </w:r>
      <w:r w:rsidR="00054A2B" w:rsidRPr="004311AC">
        <w:rPr>
          <w:sz w:val="28"/>
          <w:szCs w:val="28"/>
          <w:lang w:val="kk-KZ"/>
        </w:rPr>
        <w:t>жанды</w:t>
      </w:r>
      <w:r w:rsidR="00FE0A64">
        <w:rPr>
          <w:sz w:val="28"/>
          <w:szCs w:val="28"/>
          <w:lang w:val="kk-KZ"/>
        </w:rPr>
        <w:t xml:space="preserve"> </w:t>
      </w:r>
      <w:r w:rsidR="00054A2B" w:rsidRPr="004311AC">
        <w:rPr>
          <w:sz w:val="28"/>
          <w:szCs w:val="28"/>
          <w:lang w:val="kk-KZ"/>
        </w:rPr>
        <w:t>заттың</w:t>
      </w:r>
      <w:r w:rsidR="00FE0A64">
        <w:rPr>
          <w:sz w:val="28"/>
          <w:szCs w:val="28"/>
          <w:lang w:val="kk-KZ"/>
        </w:rPr>
        <w:t xml:space="preserve"> </w:t>
      </w:r>
      <w:r w:rsidR="00054A2B" w:rsidRPr="004311AC">
        <w:rPr>
          <w:sz w:val="28"/>
          <w:szCs w:val="28"/>
          <w:lang w:val="kk-KZ"/>
        </w:rPr>
        <w:t>күйі</w:t>
      </w:r>
      <w:r w:rsidR="00FE0A64">
        <w:rPr>
          <w:sz w:val="28"/>
          <w:szCs w:val="28"/>
          <w:lang w:val="kk-KZ"/>
        </w:rPr>
        <w:t xml:space="preserve"> </w:t>
      </w:r>
      <w:r w:rsidR="00054A2B" w:rsidRPr="004311AC">
        <w:rPr>
          <w:sz w:val="28"/>
          <w:szCs w:val="28"/>
          <w:lang w:val="kk-KZ"/>
        </w:rPr>
        <w:t>танысырақ.</w:t>
      </w:r>
      <w:r w:rsidR="00FE0A64">
        <w:rPr>
          <w:sz w:val="28"/>
          <w:szCs w:val="28"/>
          <w:lang w:val="kk-KZ"/>
        </w:rPr>
        <w:t xml:space="preserve"> </w:t>
      </w:r>
      <w:r w:rsidR="00054A2B" w:rsidRPr="004311AC">
        <w:rPr>
          <w:sz w:val="28"/>
          <w:szCs w:val="28"/>
          <w:lang w:val="kk-KZ"/>
        </w:rPr>
        <w:t>Сондықтан</w:t>
      </w:r>
      <w:r w:rsidR="00FE0A64">
        <w:rPr>
          <w:sz w:val="28"/>
          <w:szCs w:val="28"/>
          <w:lang w:val="kk-KZ"/>
        </w:rPr>
        <w:t xml:space="preserve"> </w:t>
      </w:r>
      <w:r w:rsidR="00054A2B" w:rsidRPr="004311AC">
        <w:rPr>
          <w:sz w:val="28"/>
          <w:szCs w:val="28"/>
          <w:lang w:val="kk-KZ"/>
        </w:rPr>
        <w:t>адам</w:t>
      </w:r>
      <w:r w:rsidR="00FE0A64">
        <w:rPr>
          <w:sz w:val="28"/>
          <w:szCs w:val="28"/>
          <w:lang w:val="kk-KZ"/>
        </w:rPr>
        <w:t xml:space="preserve"> </w:t>
      </w:r>
      <w:r w:rsidR="00054A2B" w:rsidRPr="004311AC">
        <w:rPr>
          <w:sz w:val="28"/>
          <w:szCs w:val="28"/>
          <w:lang w:val="kk-KZ"/>
        </w:rPr>
        <w:t>сөйлегенде</w:t>
      </w:r>
      <w:r w:rsidR="00FE0A64">
        <w:rPr>
          <w:sz w:val="28"/>
          <w:szCs w:val="28"/>
          <w:lang w:val="kk-KZ"/>
        </w:rPr>
        <w:t xml:space="preserve"> </w:t>
      </w:r>
      <w:r w:rsidR="00054A2B" w:rsidRPr="004311AC">
        <w:rPr>
          <w:sz w:val="28"/>
          <w:szCs w:val="28"/>
          <w:lang w:val="kk-KZ"/>
        </w:rPr>
        <w:t>сөзі</w:t>
      </w:r>
      <w:r w:rsidR="00FE0A64">
        <w:rPr>
          <w:sz w:val="28"/>
          <w:szCs w:val="28"/>
          <w:lang w:val="kk-KZ"/>
        </w:rPr>
        <w:t xml:space="preserve"> </w:t>
      </w:r>
      <w:r w:rsidR="00054A2B" w:rsidRPr="004311AC">
        <w:rPr>
          <w:sz w:val="28"/>
          <w:szCs w:val="28"/>
          <w:lang w:val="kk-KZ"/>
        </w:rPr>
        <w:t>толық</w:t>
      </w:r>
      <w:r w:rsidR="00FE0A64">
        <w:rPr>
          <w:sz w:val="28"/>
          <w:szCs w:val="28"/>
          <w:lang w:val="kk-KZ"/>
        </w:rPr>
        <w:t xml:space="preserve"> </w:t>
      </w:r>
      <w:r w:rsidR="00054A2B" w:rsidRPr="004311AC">
        <w:rPr>
          <w:sz w:val="28"/>
          <w:szCs w:val="28"/>
          <w:lang w:val="kk-KZ"/>
        </w:rPr>
        <w:t>түсінікті болу үшін дерексіз заттарды деректі затша, бернесіз</w:t>
      </w:r>
      <w:r w:rsidR="00FE0A64">
        <w:rPr>
          <w:sz w:val="28"/>
          <w:szCs w:val="28"/>
          <w:lang w:val="kk-KZ"/>
        </w:rPr>
        <w:t xml:space="preserve"> </w:t>
      </w:r>
      <w:r w:rsidR="00054A2B" w:rsidRPr="004311AC">
        <w:rPr>
          <w:sz w:val="28"/>
          <w:szCs w:val="28"/>
          <w:lang w:val="kk-KZ"/>
        </w:rPr>
        <w:t>заттарды</w:t>
      </w:r>
      <w:r w:rsidR="00FE0A64">
        <w:rPr>
          <w:sz w:val="28"/>
          <w:szCs w:val="28"/>
          <w:lang w:val="kk-KZ"/>
        </w:rPr>
        <w:t xml:space="preserve"> </w:t>
      </w:r>
      <w:r w:rsidR="00054A2B" w:rsidRPr="004311AC">
        <w:rPr>
          <w:sz w:val="28"/>
          <w:szCs w:val="28"/>
          <w:lang w:val="kk-KZ"/>
        </w:rPr>
        <w:t>бернелі</w:t>
      </w:r>
      <w:r w:rsidR="00FE0A64">
        <w:rPr>
          <w:sz w:val="28"/>
          <w:szCs w:val="28"/>
          <w:lang w:val="kk-KZ"/>
        </w:rPr>
        <w:t xml:space="preserve"> </w:t>
      </w:r>
      <w:r w:rsidR="00054A2B" w:rsidRPr="004311AC">
        <w:rPr>
          <w:sz w:val="28"/>
          <w:szCs w:val="28"/>
          <w:lang w:val="kk-KZ"/>
        </w:rPr>
        <w:t>затша</w:t>
      </w:r>
      <w:r w:rsidR="00FE0A64">
        <w:rPr>
          <w:sz w:val="28"/>
          <w:szCs w:val="28"/>
          <w:lang w:val="kk-KZ"/>
        </w:rPr>
        <w:t xml:space="preserve"> </w:t>
      </w:r>
      <w:r w:rsidR="00054A2B" w:rsidRPr="004311AC">
        <w:rPr>
          <w:sz w:val="28"/>
          <w:szCs w:val="28"/>
          <w:lang w:val="kk-KZ"/>
        </w:rPr>
        <w:t>сипаттайды,</w:t>
      </w:r>
      <w:r w:rsidR="00FE0A64">
        <w:rPr>
          <w:sz w:val="28"/>
          <w:szCs w:val="28"/>
          <w:lang w:val="kk-KZ"/>
        </w:rPr>
        <w:t xml:space="preserve"> </w:t>
      </w:r>
      <w:r w:rsidR="00054A2B" w:rsidRPr="004311AC">
        <w:rPr>
          <w:sz w:val="28"/>
          <w:szCs w:val="28"/>
          <w:lang w:val="kk-KZ"/>
        </w:rPr>
        <w:t>жансыз</w:t>
      </w:r>
      <w:r w:rsidR="00FE0A64">
        <w:rPr>
          <w:sz w:val="28"/>
          <w:szCs w:val="28"/>
          <w:lang w:val="kk-KZ"/>
        </w:rPr>
        <w:t xml:space="preserve"> </w:t>
      </w:r>
      <w:r w:rsidR="00054A2B" w:rsidRPr="004311AC">
        <w:rPr>
          <w:sz w:val="28"/>
          <w:szCs w:val="28"/>
          <w:lang w:val="kk-KZ"/>
        </w:rPr>
        <w:t>затты</w:t>
      </w:r>
      <w:r w:rsidR="00FE0A64">
        <w:rPr>
          <w:sz w:val="28"/>
          <w:szCs w:val="28"/>
          <w:lang w:val="kk-KZ"/>
        </w:rPr>
        <w:t xml:space="preserve"> </w:t>
      </w:r>
      <w:r w:rsidR="00054A2B" w:rsidRPr="004311AC">
        <w:rPr>
          <w:sz w:val="28"/>
          <w:szCs w:val="28"/>
          <w:lang w:val="kk-KZ"/>
        </w:rPr>
        <w:t>жанды</w:t>
      </w:r>
      <w:r w:rsidR="00FE0A64">
        <w:rPr>
          <w:sz w:val="28"/>
          <w:szCs w:val="28"/>
          <w:lang w:val="kk-KZ"/>
        </w:rPr>
        <w:t xml:space="preserve"> </w:t>
      </w:r>
      <w:r w:rsidR="00054A2B" w:rsidRPr="004311AC">
        <w:rPr>
          <w:sz w:val="28"/>
          <w:szCs w:val="28"/>
          <w:lang w:val="kk-KZ"/>
        </w:rPr>
        <w:t>заттай</w:t>
      </w:r>
      <w:r w:rsidR="00FE0A64">
        <w:rPr>
          <w:sz w:val="28"/>
          <w:szCs w:val="28"/>
          <w:lang w:val="kk-KZ"/>
        </w:rPr>
        <w:t xml:space="preserve"> </w:t>
      </w:r>
      <w:r w:rsidR="00054A2B" w:rsidRPr="004311AC">
        <w:rPr>
          <w:sz w:val="28"/>
          <w:szCs w:val="28"/>
          <w:lang w:val="kk-KZ"/>
        </w:rPr>
        <w:t>амалдайды... Тіл</w:t>
      </w:r>
      <w:r w:rsidR="00FE0A64">
        <w:rPr>
          <w:sz w:val="28"/>
          <w:szCs w:val="28"/>
          <w:lang w:val="kk-KZ"/>
        </w:rPr>
        <w:t xml:space="preserve"> </w:t>
      </w:r>
      <w:r w:rsidR="00054A2B" w:rsidRPr="004311AC">
        <w:rPr>
          <w:sz w:val="28"/>
          <w:szCs w:val="28"/>
          <w:lang w:val="kk-KZ"/>
        </w:rPr>
        <w:t>көрнекі болу үшін дерексіз нәрсе деректі нәрседей, жансыз</w:t>
      </w:r>
      <w:r w:rsidR="00FE0A64">
        <w:rPr>
          <w:sz w:val="28"/>
          <w:szCs w:val="28"/>
          <w:lang w:val="kk-KZ"/>
        </w:rPr>
        <w:t xml:space="preserve"> </w:t>
      </w:r>
      <w:r w:rsidR="00054A2B" w:rsidRPr="004311AC">
        <w:rPr>
          <w:sz w:val="28"/>
          <w:szCs w:val="28"/>
          <w:lang w:val="kk-KZ"/>
        </w:rPr>
        <w:t>нәрсе жанды нәрседей суреттеліп, адамның сана-саңылауына</w:t>
      </w:r>
      <w:r w:rsidR="00E4676F">
        <w:rPr>
          <w:sz w:val="28"/>
          <w:szCs w:val="28"/>
          <w:lang w:val="kk-KZ"/>
        </w:rPr>
        <w:t xml:space="preserve"> </w:t>
      </w:r>
      <w:r w:rsidR="00054A2B" w:rsidRPr="004311AC">
        <w:rPr>
          <w:sz w:val="28"/>
          <w:szCs w:val="28"/>
          <w:lang w:val="kk-KZ"/>
        </w:rPr>
        <w:t>келіп түсерлік дәрежеге жетуі керек... Жансыз нәрсені жанды нәрсенің күйіне түсіріп, тұрпаттау</w:t>
      </w:r>
      <w:r w:rsidR="00054A2B" w:rsidRPr="004311AC">
        <w:rPr>
          <w:i/>
          <w:sz w:val="28"/>
          <w:szCs w:val="28"/>
          <w:lang w:val="kk-KZ"/>
        </w:rPr>
        <w:t xml:space="preserve">кейіптеу </w:t>
      </w:r>
      <w:r w:rsidR="00054A2B" w:rsidRPr="004311AC">
        <w:rPr>
          <w:sz w:val="28"/>
          <w:szCs w:val="28"/>
          <w:lang w:val="kk-KZ"/>
        </w:rPr>
        <w:t>деп айтылады. «Қылышын сүйретіп қыс келеді» де</w:t>
      </w:r>
      <w:r w:rsidR="00054A2B" w:rsidRPr="004311AC">
        <w:rPr>
          <w:spacing w:val="-1"/>
          <w:sz w:val="28"/>
          <w:szCs w:val="28"/>
          <w:lang w:val="kk-KZ"/>
        </w:rPr>
        <w:t>генде</w:t>
      </w:r>
      <w:r w:rsidR="00E4676F">
        <w:rPr>
          <w:spacing w:val="-1"/>
          <w:sz w:val="28"/>
          <w:szCs w:val="28"/>
          <w:lang w:val="kk-KZ"/>
        </w:rPr>
        <w:t xml:space="preserve"> </w:t>
      </w:r>
      <w:r w:rsidR="00054A2B" w:rsidRPr="004311AC">
        <w:rPr>
          <w:spacing w:val="-1"/>
          <w:sz w:val="28"/>
          <w:szCs w:val="28"/>
          <w:lang w:val="kk-KZ"/>
        </w:rPr>
        <w:t>қиялыңа</w:t>
      </w:r>
      <w:r w:rsidR="00E4676F">
        <w:rPr>
          <w:spacing w:val="-1"/>
          <w:sz w:val="28"/>
          <w:szCs w:val="28"/>
          <w:lang w:val="kk-KZ"/>
        </w:rPr>
        <w:t xml:space="preserve"> </w:t>
      </w:r>
      <w:r w:rsidR="00054A2B" w:rsidRPr="004311AC">
        <w:rPr>
          <w:spacing w:val="-1"/>
          <w:sz w:val="28"/>
          <w:szCs w:val="28"/>
          <w:lang w:val="kk-KZ"/>
        </w:rPr>
        <w:t>қылыш</w:t>
      </w:r>
      <w:r w:rsidR="00E4676F">
        <w:rPr>
          <w:spacing w:val="-1"/>
          <w:sz w:val="28"/>
          <w:szCs w:val="28"/>
          <w:lang w:val="kk-KZ"/>
        </w:rPr>
        <w:t xml:space="preserve"> </w:t>
      </w:r>
      <w:r w:rsidR="00054A2B" w:rsidRPr="004311AC">
        <w:rPr>
          <w:sz w:val="28"/>
          <w:szCs w:val="28"/>
          <w:lang w:val="kk-KZ"/>
        </w:rPr>
        <w:t>сүйреткен</w:t>
      </w:r>
      <w:r w:rsidR="00E4676F">
        <w:rPr>
          <w:sz w:val="28"/>
          <w:szCs w:val="28"/>
          <w:lang w:val="kk-KZ"/>
        </w:rPr>
        <w:t xml:space="preserve"> </w:t>
      </w:r>
      <w:r w:rsidR="00054A2B" w:rsidRPr="004311AC">
        <w:rPr>
          <w:sz w:val="28"/>
          <w:szCs w:val="28"/>
          <w:lang w:val="kk-KZ"/>
        </w:rPr>
        <w:t>адамның</w:t>
      </w:r>
      <w:r w:rsidR="00E4676F">
        <w:rPr>
          <w:sz w:val="28"/>
          <w:szCs w:val="28"/>
          <w:lang w:val="kk-KZ"/>
        </w:rPr>
        <w:t xml:space="preserve"> </w:t>
      </w:r>
      <w:r w:rsidR="00054A2B" w:rsidRPr="004311AC">
        <w:rPr>
          <w:sz w:val="28"/>
          <w:szCs w:val="28"/>
          <w:lang w:val="kk-KZ"/>
        </w:rPr>
        <w:t>сүгіреті</w:t>
      </w:r>
      <w:r w:rsidR="00E4676F">
        <w:rPr>
          <w:sz w:val="28"/>
          <w:szCs w:val="28"/>
          <w:lang w:val="kk-KZ"/>
        </w:rPr>
        <w:t xml:space="preserve"> </w:t>
      </w:r>
      <w:r w:rsidR="00054A2B" w:rsidRPr="004311AC">
        <w:rPr>
          <w:sz w:val="28"/>
          <w:szCs w:val="28"/>
          <w:lang w:val="kk-KZ"/>
        </w:rPr>
        <w:t>келіп</w:t>
      </w:r>
      <w:r w:rsidR="00E4676F">
        <w:rPr>
          <w:sz w:val="28"/>
          <w:szCs w:val="28"/>
          <w:lang w:val="kk-KZ"/>
        </w:rPr>
        <w:t xml:space="preserve"> </w:t>
      </w:r>
      <w:r w:rsidR="00054A2B" w:rsidRPr="004311AC">
        <w:rPr>
          <w:sz w:val="28"/>
          <w:szCs w:val="28"/>
          <w:lang w:val="kk-KZ"/>
        </w:rPr>
        <w:t>түседі.</w:t>
      </w:r>
      <w:r w:rsidR="00E4676F">
        <w:rPr>
          <w:sz w:val="28"/>
          <w:szCs w:val="28"/>
          <w:lang w:val="kk-KZ"/>
        </w:rPr>
        <w:t xml:space="preserve"> </w:t>
      </w:r>
      <w:r w:rsidR="00054A2B" w:rsidRPr="004311AC">
        <w:rPr>
          <w:sz w:val="28"/>
          <w:szCs w:val="28"/>
          <w:lang w:val="kk-KZ"/>
        </w:rPr>
        <w:t>Қыста қылыш та жоқ, қылыш сүйрететін күйі де жоқ. Жансыз қысты жанды адамның күйіне түсіріп, адамның істейтін</w:t>
      </w:r>
      <w:r w:rsidR="00E4676F">
        <w:rPr>
          <w:sz w:val="28"/>
          <w:szCs w:val="28"/>
          <w:lang w:val="kk-KZ"/>
        </w:rPr>
        <w:t xml:space="preserve"> </w:t>
      </w:r>
      <w:r w:rsidR="00054A2B" w:rsidRPr="004311AC">
        <w:rPr>
          <w:sz w:val="28"/>
          <w:szCs w:val="28"/>
          <w:lang w:val="kk-KZ"/>
        </w:rPr>
        <w:t>ғамалын</w:t>
      </w:r>
      <w:r w:rsidR="00E4676F">
        <w:rPr>
          <w:sz w:val="28"/>
          <w:szCs w:val="28"/>
          <w:lang w:val="kk-KZ"/>
        </w:rPr>
        <w:t xml:space="preserve"> </w:t>
      </w:r>
      <w:r w:rsidR="00054A2B" w:rsidRPr="004311AC">
        <w:rPr>
          <w:sz w:val="28"/>
          <w:szCs w:val="28"/>
          <w:lang w:val="kk-KZ"/>
        </w:rPr>
        <w:t>телігендіктен,</w:t>
      </w:r>
      <w:r w:rsidR="00E4676F">
        <w:rPr>
          <w:sz w:val="28"/>
          <w:szCs w:val="28"/>
          <w:lang w:val="kk-KZ"/>
        </w:rPr>
        <w:t xml:space="preserve"> </w:t>
      </w:r>
      <w:r w:rsidR="00054A2B" w:rsidRPr="004311AC">
        <w:rPr>
          <w:sz w:val="28"/>
          <w:szCs w:val="28"/>
          <w:lang w:val="kk-KZ"/>
        </w:rPr>
        <w:t>қыс</w:t>
      </w:r>
      <w:r w:rsidR="00E4676F">
        <w:rPr>
          <w:sz w:val="28"/>
          <w:szCs w:val="28"/>
          <w:lang w:val="kk-KZ"/>
        </w:rPr>
        <w:t xml:space="preserve"> </w:t>
      </w:r>
      <w:r w:rsidR="00054A2B" w:rsidRPr="004311AC">
        <w:rPr>
          <w:sz w:val="28"/>
          <w:szCs w:val="28"/>
          <w:lang w:val="kk-KZ"/>
        </w:rPr>
        <w:t>бізге</w:t>
      </w:r>
      <w:r w:rsidR="00E4676F">
        <w:rPr>
          <w:sz w:val="28"/>
          <w:szCs w:val="28"/>
          <w:lang w:val="kk-KZ"/>
        </w:rPr>
        <w:t xml:space="preserve"> </w:t>
      </w:r>
      <w:r w:rsidR="00054A2B" w:rsidRPr="004311AC">
        <w:rPr>
          <w:sz w:val="28"/>
          <w:szCs w:val="28"/>
          <w:lang w:val="kk-KZ"/>
        </w:rPr>
        <w:t>адам</w:t>
      </w:r>
      <w:r w:rsidR="00E4676F">
        <w:rPr>
          <w:sz w:val="28"/>
          <w:szCs w:val="28"/>
          <w:lang w:val="kk-KZ"/>
        </w:rPr>
        <w:t xml:space="preserve"> </w:t>
      </w:r>
      <w:r w:rsidR="00054A2B" w:rsidRPr="004311AC">
        <w:rPr>
          <w:sz w:val="28"/>
          <w:szCs w:val="28"/>
          <w:lang w:val="kk-KZ"/>
        </w:rPr>
        <w:t>сүгіретінде</w:t>
      </w:r>
      <w:r w:rsidR="00E4676F">
        <w:rPr>
          <w:sz w:val="28"/>
          <w:szCs w:val="28"/>
          <w:lang w:val="kk-KZ"/>
        </w:rPr>
        <w:t xml:space="preserve"> </w:t>
      </w:r>
      <w:r w:rsidR="00054A2B" w:rsidRPr="004311AC">
        <w:rPr>
          <w:sz w:val="28"/>
          <w:szCs w:val="28"/>
          <w:lang w:val="kk-KZ"/>
        </w:rPr>
        <w:t>келіп</w:t>
      </w:r>
      <w:r w:rsidR="00E4676F">
        <w:rPr>
          <w:sz w:val="28"/>
          <w:szCs w:val="28"/>
          <w:lang w:val="kk-KZ"/>
        </w:rPr>
        <w:t xml:space="preserve"> </w:t>
      </w:r>
      <w:r w:rsidR="00054A2B" w:rsidRPr="004311AC">
        <w:rPr>
          <w:sz w:val="28"/>
          <w:szCs w:val="28"/>
          <w:lang w:val="kk-KZ"/>
        </w:rPr>
        <w:t>көрініп отыр</w:t>
      </w:r>
      <w:r w:rsidR="00054A2B" w:rsidRPr="007278B4">
        <w:rPr>
          <w:sz w:val="28"/>
          <w:szCs w:val="28"/>
          <w:lang w:val="kk-KZ"/>
        </w:rPr>
        <w:t>»</w:t>
      </w:r>
      <w:r w:rsidR="00054A2B" w:rsidRPr="007278B4">
        <w:rPr>
          <w:spacing w:val="-4"/>
          <w:sz w:val="28"/>
          <w:szCs w:val="28"/>
          <w:lang w:val="kk-KZ"/>
        </w:rPr>
        <w:t>[</w:t>
      </w:r>
      <w:r w:rsidR="00601E52">
        <w:rPr>
          <w:spacing w:val="-4"/>
          <w:sz w:val="28"/>
          <w:szCs w:val="28"/>
          <w:lang w:val="kk-KZ"/>
        </w:rPr>
        <w:t>35</w:t>
      </w:r>
      <w:r w:rsidR="00F15584" w:rsidRPr="007278B4">
        <w:rPr>
          <w:spacing w:val="-4"/>
          <w:sz w:val="28"/>
          <w:szCs w:val="28"/>
          <w:lang w:val="kk-KZ"/>
        </w:rPr>
        <w:t xml:space="preserve">, </w:t>
      </w:r>
      <w:r w:rsidR="007278B4" w:rsidRPr="007278B4">
        <w:rPr>
          <w:spacing w:val="-4"/>
          <w:sz w:val="28"/>
          <w:szCs w:val="28"/>
          <w:lang w:val="kk-KZ"/>
        </w:rPr>
        <w:t>402-</w:t>
      </w:r>
      <w:r w:rsidR="00F15584" w:rsidRPr="007278B4">
        <w:rPr>
          <w:spacing w:val="-4"/>
          <w:sz w:val="28"/>
          <w:szCs w:val="28"/>
          <w:lang w:val="kk-KZ"/>
        </w:rPr>
        <w:t>б</w:t>
      </w:r>
      <w:r w:rsidR="00054A2B" w:rsidRPr="007278B4">
        <w:rPr>
          <w:spacing w:val="-4"/>
          <w:sz w:val="28"/>
          <w:szCs w:val="28"/>
          <w:lang w:val="kk-KZ"/>
        </w:rPr>
        <w:t>].</w:t>
      </w:r>
    </w:p>
    <w:p w:rsidR="001D51C6" w:rsidRPr="004311AC" w:rsidRDefault="001D51C6" w:rsidP="00166276">
      <w:pPr>
        <w:ind w:firstLine="567"/>
        <w:jc w:val="both"/>
        <w:rPr>
          <w:sz w:val="28"/>
          <w:szCs w:val="28"/>
          <w:lang w:val="kk-KZ"/>
        </w:rPr>
      </w:pPr>
      <w:r w:rsidRPr="004311AC">
        <w:rPr>
          <w:sz w:val="28"/>
          <w:szCs w:val="28"/>
          <w:lang w:val="kk-KZ"/>
        </w:rPr>
        <w:t>1913 жылғы «Қазақтың бас ақыны» деген мақаласында Абай Құна</w:t>
      </w:r>
      <w:r w:rsidR="0036795A" w:rsidRPr="004311AC">
        <w:rPr>
          <w:sz w:val="28"/>
          <w:szCs w:val="28"/>
          <w:lang w:val="kk-KZ"/>
        </w:rPr>
        <w:t xml:space="preserve">нбайұлының өлеңдерін талдай келіп, </w:t>
      </w:r>
      <w:r w:rsidR="00147CF0" w:rsidRPr="004311AC">
        <w:rPr>
          <w:sz w:val="28"/>
          <w:szCs w:val="28"/>
          <w:lang w:val="kk-KZ"/>
        </w:rPr>
        <w:t xml:space="preserve">ақынның </w:t>
      </w:r>
      <w:r w:rsidR="0036795A" w:rsidRPr="004311AC">
        <w:rPr>
          <w:sz w:val="28"/>
          <w:szCs w:val="28"/>
          <w:lang w:val="kk-KZ"/>
        </w:rPr>
        <w:t>прагматикалық әлеуеті жайында сөз қозғайды</w:t>
      </w:r>
      <w:r w:rsidRPr="004311AC">
        <w:rPr>
          <w:sz w:val="28"/>
          <w:szCs w:val="28"/>
          <w:lang w:val="kk-KZ"/>
        </w:rPr>
        <w:t>: «Сөз жазатын адам әрi жазушы, әрі сыншы боларға керек. Сөздiң шырайлы, ажарлы болуына ойдың шеберлiгi керек, ұнамды, орынды, дәмді болуына сыншылық керек; мағыналы, маңызды болуына бiлiм керек. Абайда осы үшеуi де болған. Бұлардың үстiне, Абай көсем, үлгi шығарып, өнеге жайғыш болған. Абайда өлең сөздiң неше түрлi үлгiсi, өрнегі табылады. Ол өрнектердi ойдан шығармай, орыстан алса да, орыс өлеңдерiнiң өрнектерi қазақ тiлiне жарайтындығын бастап көрсеткенi де зор көсемдік. Абай өлең жақсы болуға керек шарттардың бәрiн бiлген. Сондықтан өлеңi қай тарапынан да болса толық», – деп, лайықты бағасын береді [</w:t>
      </w:r>
      <w:r w:rsidR="00601E52">
        <w:rPr>
          <w:sz w:val="28"/>
          <w:szCs w:val="28"/>
          <w:lang w:val="kk-KZ"/>
        </w:rPr>
        <w:t>35</w:t>
      </w:r>
      <w:r w:rsidRPr="004311AC">
        <w:rPr>
          <w:sz w:val="28"/>
          <w:szCs w:val="28"/>
          <w:lang w:val="kk-KZ"/>
        </w:rPr>
        <w:t>,  139-140</w:t>
      </w:r>
      <w:r w:rsidR="00601E52">
        <w:rPr>
          <w:sz w:val="28"/>
          <w:szCs w:val="28"/>
          <w:lang w:val="kk-KZ"/>
        </w:rPr>
        <w:t>-</w:t>
      </w:r>
      <w:r w:rsidRPr="004311AC">
        <w:rPr>
          <w:sz w:val="28"/>
          <w:szCs w:val="28"/>
          <w:lang w:val="kk-KZ"/>
        </w:rPr>
        <w:t>б.].</w:t>
      </w:r>
    </w:p>
    <w:p w:rsidR="005D64A1" w:rsidRPr="004311AC" w:rsidRDefault="00731B80" w:rsidP="00166276">
      <w:pPr>
        <w:ind w:firstLine="567"/>
        <w:jc w:val="both"/>
        <w:rPr>
          <w:sz w:val="28"/>
          <w:szCs w:val="28"/>
          <w:lang w:val="kk-KZ"/>
        </w:rPr>
      </w:pPr>
      <w:r w:rsidRPr="004311AC">
        <w:rPr>
          <w:sz w:val="28"/>
          <w:szCs w:val="28"/>
          <w:lang w:val="kk-KZ"/>
        </w:rPr>
        <w:t>Прагматика мәселесі лингвист ғалымдармен қатар әдебиетті зерттеушілер тарапынан да</w:t>
      </w:r>
      <w:r w:rsidR="00E21A0E">
        <w:rPr>
          <w:sz w:val="28"/>
          <w:szCs w:val="28"/>
          <w:lang w:val="kk-KZ"/>
        </w:rPr>
        <w:t>,</w:t>
      </w:r>
      <w:r w:rsidRPr="004311AC">
        <w:rPr>
          <w:sz w:val="28"/>
          <w:szCs w:val="28"/>
          <w:lang w:val="kk-KZ"/>
        </w:rPr>
        <w:t xml:space="preserve"> жан-жақты сөз болған. </w:t>
      </w:r>
      <w:r w:rsidR="005D64A1" w:rsidRPr="004311AC">
        <w:rPr>
          <w:sz w:val="28"/>
          <w:szCs w:val="28"/>
          <w:lang w:val="kk-KZ"/>
        </w:rPr>
        <w:t>Ж.Аймауытов пен М. Әуезов «Абайдың өнерi hәм қызметі» атты мақаласы</w:t>
      </w:r>
      <w:r w:rsidR="008E29AD" w:rsidRPr="004311AC">
        <w:rPr>
          <w:sz w:val="28"/>
          <w:szCs w:val="28"/>
          <w:lang w:val="kk-KZ"/>
        </w:rPr>
        <w:t xml:space="preserve">нда </w:t>
      </w:r>
      <w:r w:rsidR="005D64A1" w:rsidRPr="004311AC">
        <w:rPr>
          <w:sz w:val="28"/>
          <w:szCs w:val="28"/>
          <w:lang w:val="kk-KZ"/>
        </w:rPr>
        <w:t>Абайдың шығармашылығы</w:t>
      </w:r>
      <w:r w:rsidR="008E29AD" w:rsidRPr="004311AC">
        <w:rPr>
          <w:sz w:val="28"/>
          <w:szCs w:val="28"/>
          <w:lang w:val="kk-KZ"/>
        </w:rPr>
        <w:t xml:space="preserve">н прагматикалық әлеует тұрғысынан </w:t>
      </w:r>
      <w:r w:rsidR="005D64A1" w:rsidRPr="004311AC">
        <w:rPr>
          <w:sz w:val="28"/>
          <w:szCs w:val="28"/>
          <w:lang w:val="kk-KZ"/>
        </w:rPr>
        <w:t>талда</w:t>
      </w:r>
      <w:r w:rsidR="008E29AD" w:rsidRPr="004311AC">
        <w:rPr>
          <w:sz w:val="28"/>
          <w:szCs w:val="28"/>
          <w:lang w:val="kk-KZ"/>
        </w:rPr>
        <w:t>й</w:t>
      </w:r>
      <w:r w:rsidR="005D64A1" w:rsidRPr="004311AC">
        <w:rPr>
          <w:sz w:val="28"/>
          <w:szCs w:val="28"/>
          <w:lang w:val="kk-KZ"/>
        </w:rPr>
        <w:t xml:space="preserve">ды: «Абайдың тiл жағына келсек, тiлi ұғымды, қысқа, аз сөзге көп мағына сыйғызғыш. Өрнекті, дәлшіл, күйлі, таза һәм анық келеді. Тіл терең мағыналы болғандықтан, жұрттың көбіне ұғымсыз, ауыр жерлері де болады. Жалпыға түсініксіз сөздері туралы: «Ойланшы, </w:t>
      </w:r>
      <w:r w:rsidR="005D64A1" w:rsidRPr="004311AC">
        <w:rPr>
          <w:sz w:val="28"/>
          <w:szCs w:val="28"/>
          <w:lang w:val="kk-KZ"/>
        </w:rPr>
        <w:lastRenderedPageBreak/>
        <w:t xml:space="preserve">сыртын қойып, сөздiң iшiн», – деп өзі де айтып кеткен, «Көкірегі сезiмдi, тiлi орамды жаздым өлең жастарға бермек үшін», – деген сөзінен; «Бұл сөзді тасыр ұқпас, талапты ұғар» деген сөзінен Абайдың жалпы үшiн өлең жазбағандығын көрсетеді... Қазақ тiлiн анық түрлеп, керекке жаратып, түзеген – Абай... Абайдан бергі қазақ әдебиетiнiң бетi жаңа түр тапты. Абай бұрынғы ақындардың ұстанып келе жатқан </w:t>
      </w:r>
      <w:r w:rsidR="00147CF0" w:rsidRPr="004311AC">
        <w:rPr>
          <w:sz w:val="28"/>
          <w:szCs w:val="28"/>
          <w:lang w:val="kk-KZ"/>
        </w:rPr>
        <w:t xml:space="preserve">жолын </w:t>
      </w:r>
      <w:r w:rsidR="005D64A1" w:rsidRPr="004311AC">
        <w:rPr>
          <w:sz w:val="28"/>
          <w:szCs w:val="28"/>
          <w:lang w:val="kk-KZ"/>
        </w:rPr>
        <w:t xml:space="preserve"> тастап, тыңнан жол салды. Бұл Абайдың бұрынғы ақындардан ақыл көзiнiң артықтығы болды – бiр; ақындығы күшті болды – екі; өлеңнің өнер екендігін білді – үш. Сонымен, Абай ешкімнен үлгі алмай, қазақ әдебиет</w:t>
      </w:r>
      <w:r w:rsidR="00EC323B" w:rsidRPr="004311AC">
        <w:rPr>
          <w:sz w:val="28"/>
          <w:szCs w:val="28"/>
          <w:lang w:val="kk-KZ"/>
        </w:rPr>
        <w:t>інің бетін бұрып, мүйіс шығарды</w:t>
      </w:r>
      <w:r w:rsidR="005D64A1" w:rsidRPr="004311AC">
        <w:rPr>
          <w:sz w:val="28"/>
          <w:szCs w:val="28"/>
          <w:lang w:val="kk-KZ"/>
        </w:rPr>
        <w:t>... Абайдың пайдасыз сөзі жоқ. Ахлақ, адамшылық туралы айтқан терең мағыналы, үлгілі сөздерi кемшiлiктiң мінезін тәрбиелеп, ақыл көзiнiң ауданын кеңейтпек. Жүректен толғанып, ыза мен қайрат айдап шыққан қайғылы, қапалы, зарлы сөздерi адамның ақылын өз ішіне үңілтіп, жанымен сырластырып ұғып, оқып түсінгендердің сезiмiн тәрбиелемек»[</w:t>
      </w:r>
      <w:r w:rsidR="00601E52">
        <w:rPr>
          <w:sz w:val="28"/>
          <w:szCs w:val="28"/>
          <w:lang w:val="kk-KZ"/>
        </w:rPr>
        <w:t>36</w:t>
      </w:r>
      <w:r w:rsidR="005D64A1" w:rsidRPr="004311AC">
        <w:rPr>
          <w:sz w:val="28"/>
          <w:szCs w:val="28"/>
          <w:lang w:val="kk-KZ"/>
        </w:rPr>
        <w:t>,  150 -152</w:t>
      </w:r>
      <w:r w:rsidR="00601E52">
        <w:rPr>
          <w:sz w:val="28"/>
          <w:szCs w:val="28"/>
          <w:lang w:val="kk-KZ"/>
        </w:rPr>
        <w:t>-</w:t>
      </w:r>
      <w:r w:rsidR="005D64A1" w:rsidRPr="004311AC">
        <w:rPr>
          <w:sz w:val="28"/>
          <w:szCs w:val="28"/>
          <w:lang w:val="kk-KZ"/>
        </w:rPr>
        <w:t>б.].</w:t>
      </w:r>
    </w:p>
    <w:p w:rsidR="004A0CAD" w:rsidRPr="004311AC" w:rsidRDefault="004A0CAD" w:rsidP="00166276">
      <w:pPr>
        <w:ind w:firstLine="567"/>
        <w:jc w:val="both"/>
        <w:rPr>
          <w:sz w:val="28"/>
          <w:szCs w:val="28"/>
          <w:lang w:val="kk-KZ"/>
        </w:rPr>
      </w:pPr>
      <w:r w:rsidRPr="004311AC">
        <w:rPr>
          <w:sz w:val="28"/>
          <w:szCs w:val="28"/>
          <w:lang w:val="kk-KZ"/>
        </w:rPr>
        <w:t>І.Жансүгіров</w:t>
      </w:r>
      <w:r w:rsidR="00D84B41" w:rsidRPr="004311AC">
        <w:rPr>
          <w:sz w:val="28"/>
          <w:szCs w:val="28"/>
          <w:lang w:val="kk-KZ"/>
        </w:rPr>
        <w:t xml:space="preserve"> те Абайдың ақындық қуатын прагматикалық т</w:t>
      </w:r>
      <w:r w:rsidR="00DD24BB">
        <w:rPr>
          <w:sz w:val="28"/>
          <w:szCs w:val="28"/>
          <w:lang w:val="kk-KZ"/>
        </w:rPr>
        <w:t>ұ</w:t>
      </w:r>
      <w:r w:rsidR="00D84B41" w:rsidRPr="004311AC">
        <w:rPr>
          <w:sz w:val="28"/>
          <w:szCs w:val="28"/>
          <w:lang w:val="kk-KZ"/>
        </w:rPr>
        <w:t>рғыдан талдайды</w:t>
      </w:r>
      <w:r w:rsidRPr="004311AC">
        <w:rPr>
          <w:sz w:val="28"/>
          <w:szCs w:val="28"/>
          <w:lang w:val="kk-KZ"/>
        </w:rPr>
        <w:t>: «Абайдың ақындық қуаты, тілге шеберлігі – оның сөзінің арасына қыл сыймайтындығы. Абай ақындықтың өнері – сөздің іші, сырты екеуi де жақсы, екеуi де көркем болсын деген... Сөзді осылай саптап, өлеңге кiрiскен Абайдың өлеңiнiң iшi өз мазмұнында алтын болып шығады. Оның аз сөзiне көп мағына сыйып кеткен, сөз шеңберінің iшi қалы</w:t>
      </w:r>
      <w:r w:rsidR="00147CF0" w:rsidRPr="004311AC">
        <w:rPr>
          <w:sz w:val="28"/>
          <w:szCs w:val="28"/>
          <w:lang w:val="kk-KZ"/>
        </w:rPr>
        <w:t>ң</w:t>
      </w:r>
      <w:r w:rsidRPr="004311AC">
        <w:rPr>
          <w:sz w:val="28"/>
          <w:szCs w:val="28"/>
          <w:lang w:val="kk-KZ"/>
        </w:rPr>
        <w:t xml:space="preserve"> қазына, өлең қауызының іші толған дән болады. Абай аз сөзбен, аз мұқаммен көп мазмұнды, көп мағынаны беріп тастайды. Абайдың «Болыс болдым, мінеки» деген кішкентай өлеңі болыстың кейіптерін түгел береді. Сол сықылды аз сөзбен iрi мазмұнды айта қоятындығына тағы да бір мысал: «Желсіз түнде жарық ай» дейтін өлеңінде ұзақ әңгіменің желісін аз сөзбен қайырып тастайды емес пе? Бұл – Абайдың ақындық қуатының күштілігіне дәлел», – дейді [</w:t>
      </w:r>
      <w:r w:rsidR="00601E52">
        <w:rPr>
          <w:sz w:val="28"/>
          <w:szCs w:val="28"/>
          <w:lang w:val="kk-KZ"/>
        </w:rPr>
        <w:t>37</w:t>
      </w:r>
      <w:r w:rsidRPr="004311AC">
        <w:rPr>
          <w:sz w:val="28"/>
          <w:szCs w:val="28"/>
          <w:lang w:val="kk-KZ"/>
        </w:rPr>
        <w:t>, 184-187б.].</w:t>
      </w:r>
    </w:p>
    <w:p w:rsidR="006249B6" w:rsidRPr="004311AC" w:rsidRDefault="006249B6" w:rsidP="00166276">
      <w:pPr>
        <w:ind w:firstLine="567"/>
        <w:jc w:val="both"/>
        <w:rPr>
          <w:sz w:val="28"/>
          <w:szCs w:val="28"/>
          <w:lang w:val="kk-KZ"/>
        </w:rPr>
      </w:pPr>
      <w:r w:rsidRPr="004311AC">
        <w:rPr>
          <w:sz w:val="28"/>
          <w:szCs w:val="28"/>
          <w:lang w:val="kk-KZ"/>
        </w:rPr>
        <w:t xml:space="preserve">Қ.Жұбанов </w:t>
      </w:r>
      <w:r w:rsidR="00411425" w:rsidRPr="004311AC">
        <w:rPr>
          <w:sz w:val="28"/>
          <w:szCs w:val="28"/>
          <w:lang w:val="kk-KZ"/>
        </w:rPr>
        <w:t xml:space="preserve">Абай Құнанбайұлының </w:t>
      </w:r>
      <w:r w:rsidR="00547F2F" w:rsidRPr="004311AC">
        <w:rPr>
          <w:sz w:val="28"/>
          <w:szCs w:val="28"/>
          <w:lang w:val="kk-KZ"/>
        </w:rPr>
        <w:t xml:space="preserve">қазақ әдеби тілінің дамуына қосқан үлесін зерделеуде ақынның прагматикалық ұстанымын нақты көрсетеді: </w:t>
      </w:r>
      <w:r w:rsidRPr="004311AC">
        <w:rPr>
          <w:sz w:val="28"/>
          <w:szCs w:val="28"/>
          <w:lang w:val="kk-KZ"/>
        </w:rPr>
        <w:t xml:space="preserve"> «Абай «тіл ұстартып, өнер шашпақ» болады. Басы артық бiр сөз де өлең iшiнде тұрмауын, өлеңнің «Теп-тегіс жұмыр келсін айналасы!» деген шарттарды қояды Абай. Осындай қатаң шарт, ауыр сынның арқасында Абайдың сөздері, Ілияс айтқандай, «қиюынан қыл өтпейтін» нығыз болып, мағынаға малынып келеді. Сондықтан оны ағызып оқып, сыдыртып өте шықсаң, ішкі мәніне жетпей қаламын деп кiдiрiп, салмақтап, ақынның кестелеген айшықтары, қошқар мүйіздерімен оралып өтуге тура келеді. Абай айтар сөзінің бәрін айтып, орнын тақырлап кетпейді, оқушыға да шығарғыштық сыбаға қалдырып кетеді. Міне, Абай сөзінің осы қасиеттері, Абайдың өлеңге қойған осы шарттары күні бүгінге шейін құнын жоғалтпаған артықшылықтарының бірі [</w:t>
      </w:r>
      <w:r w:rsidR="00601E52">
        <w:rPr>
          <w:sz w:val="28"/>
          <w:szCs w:val="28"/>
          <w:lang w:val="kk-KZ"/>
        </w:rPr>
        <w:t>38</w:t>
      </w:r>
      <w:r w:rsidRPr="004311AC">
        <w:rPr>
          <w:sz w:val="28"/>
          <w:szCs w:val="28"/>
          <w:lang w:val="kk-KZ"/>
        </w:rPr>
        <w:t xml:space="preserve">, 200-203б.].  </w:t>
      </w:r>
    </w:p>
    <w:p w:rsidR="0086744F" w:rsidRPr="004311AC" w:rsidRDefault="00AC71D4" w:rsidP="00166276">
      <w:pPr>
        <w:ind w:firstLine="567"/>
        <w:jc w:val="both"/>
        <w:rPr>
          <w:sz w:val="28"/>
          <w:szCs w:val="28"/>
          <w:lang w:val="kk-KZ"/>
        </w:rPr>
      </w:pPr>
      <w:r w:rsidRPr="004311AC">
        <w:rPr>
          <w:sz w:val="28"/>
          <w:szCs w:val="28"/>
          <w:lang w:val="kk-KZ"/>
        </w:rPr>
        <w:t xml:space="preserve">Қазақ тіл білімінде антропоөзектік бағыттың жандануына байланысты </w:t>
      </w:r>
      <w:r w:rsidR="0086744F" w:rsidRPr="004311AC">
        <w:rPr>
          <w:sz w:val="28"/>
          <w:szCs w:val="28"/>
          <w:lang w:val="kk-KZ"/>
        </w:rPr>
        <w:t>М.Оразов сөз семантикасының прагматикалық аспектісін сөз етсе, Б.Хасанов сөздің лексикалық мағынасы мен прагматикасын, Д.Әлкебаева қазақ тілі стилистикасының прагматикасын,</w:t>
      </w:r>
      <w:r w:rsidR="009911A6">
        <w:rPr>
          <w:sz w:val="28"/>
          <w:szCs w:val="28"/>
          <w:lang w:val="kk-KZ"/>
        </w:rPr>
        <w:t xml:space="preserve"> </w:t>
      </w:r>
      <w:r w:rsidR="0086744F" w:rsidRPr="004311AC">
        <w:rPr>
          <w:sz w:val="28"/>
          <w:szCs w:val="28"/>
          <w:lang w:val="kk-KZ"/>
        </w:rPr>
        <w:t xml:space="preserve">А.Алдашева публицистикалық терминдердің прагматикалық ерекшеліктерін, Б.Момынова газеттік лексиканың прагматикалық аспектісін, З.Ерназарова сөйлеу тілі синтаксисінің </w:t>
      </w:r>
      <w:r w:rsidR="0086744F" w:rsidRPr="004311AC">
        <w:rPr>
          <w:sz w:val="28"/>
          <w:szCs w:val="28"/>
          <w:lang w:val="kk-KZ"/>
        </w:rPr>
        <w:lastRenderedPageBreak/>
        <w:t>прагмалингвистикалық аспектісін, С.Аташев, Қ.Есенова бұқаралық ақпарат құралдарының прагматикасын, Б.Райымбекова қазақ және орыс тілдеріндегі газет мәтінінің прагматикалық аспектісін, Ф.Жақсыбаева газет мәтінінің прагматикалық функциясын қарастырса, Г.Ихсанғалиева, Г.Ерсұлтанова тақырыпаттарға прагматикалық талдау жасаған. Г.Ескермесова қазіргі пунктуацияның функциясы мен коммуникативтік-прагматикалық әлеуетін сөз етсе, Т. Мырзахметова тыныс белгілердің, оның ішінде көп нүктенің қолданысын прагматикалық тұрғыдан зерттеді. Р.Омарова неміс тіліндегі газет материалдары бойынша баспасөз дискурсына прагмалингвистикал</w:t>
      </w:r>
      <w:r w:rsidR="00F23A00" w:rsidRPr="004311AC">
        <w:rPr>
          <w:sz w:val="28"/>
          <w:szCs w:val="28"/>
          <w:lang w:val="kk-KZ"/>
        </w:rPr>
        <w:t>ық талдау жүргізді, С.</w:t>
      </w:r>
      <w:r w:rsidR="0086744F" w:rsidRPr="004311AC">
        <w:rPr>
          <w:sz w:val="28"/>
          <w:szCs w:val="28"/>
          <w:lang w:val="kk-KZ"/>
        </w:rPr>
        <w:t xml:space="preserve">Ережепова орыс және қазақ тілдеріндегі ресми-іскерлік стильдің прагмалингвистикалық аспектісін салғастыра зерттеді.Ш.Нұрмышева кинодискурс аудармасының коммуникативтік-прагматикалық сипаты туралы сөз етсе, М.Абишева ақпараттық жазбаның құрылымын, семантикасы мен прагматикасын зерттеді, А.Ақкөззова көркем мәтіннің коммуникативтік-прагматикалық әлеуетін сөз етеді. </w:t>
      </w:r>
    </w:p>
    <w:p w:rsidR="00326CE1" w:rsidRPr="004311AC" w:rsidRDefault="0086744F" w:rsidP="00166276">
      <w:pPr>
        <w:ind w:firstLine="567"/>
        <w:jc w:val="both"/>
        <w:rPr>
          <w:sz w:val="28"/>
          <w:szCs w:val="28"/>
          <w:lang w:val="kk-KZ"/>
        </w:rPr>
      </w:pPr>
      <w:r w:rsidRPr="004311AC">
        <w:rPr>
          <w:sz w:val="28"/>
          <w:szCs w:val="28"/>
          <w:lang w:val="kk-KZ"/>
        </w:rPr>
        <w:t>Профессор Н.Уәли прагматиканы «сөз актісін, сөз әрекетін және оның жүзеге асу шарттарын, жайттарын қарастыратын бағыт» ретінде сипаттай келіп: «Прагматика барлық деңгейдегі тілдік таңбаларды ғана емес, тілдесудің де барлық параметрін қамтиды. Прагматика тілдің өмірдегі қолданысын, оның ұжымдық тәжірибеде жүзеге асуын көрсетеді. Ал мұның өзі ұжымның өмір заңдылықтарымен, тілді қолданушының психологиясымен, дүниетанымымен, оның когнитивтік базасымен, мәдени стереотиптермен, ұлттық дәстүрмен байланысты. Прагматика теориясы кез келген айтылымды, мәтінді сөйлеушінің әлеуметтік әрекеті деп таниды. Сондықтан адресант өзінің сөзін көздеген коммуникативтік мақсатына, діттеміне, сөз стратегиясына, тыңдаушымен өзара ықпалдастық тактикасына, қарым-қатынас ситуациясына, уақиғаның барысына қарай құрады, сөзін ұйымдастырады. Осымен байланысты прагматика теориясында сөз субъектісі (адресант) түпқазық категория ретінде алынады», – дейді [</w:t>
      </w:r>
      <w:r w:rsidR="00601E52">
        <w:rPr>
          <w:sz w:val="28"/>
          <w:szCs w:val="28"/>
          <w:lang w:val="kk-KZ"/>
        </w:rPr>
        <w:t>13</w:t>
      </w:r>
      <w:r w:rsidRPr="004311AC">
        <w:rPr>
          <w:sz w:val="28"/>
          <w:szCs w:val="28"/>
          <w:lang w:val="kk-KZ"/>
        </w:rPr>
        <w:t xml:space="preserve">]. </w:t>
      </w:r>
      <w:r w:rsidR="006B1759" w:rsidRPr="004311AC">
        <w:rPr>
          <w:sz w:val="28"/>
          <w:szCs w:val="28"/>
          <w:lang w:val="kk-KZ"/>
        </w:rPr>
        <w:t xml:space="preserve">Сондықтан 8-9-сынып оқушыларының </w:t>
      </w:r>
      <w:r w:rsidR="00147CF0" w:rsidRPr="004311AC">
        <w:rPr>
          <w:sz w:val="28"/>
          <w:szCs w:val="28"/>
          <w:lang w:val="kk-KZ"/>
        </w:rPr>
        <w:t xml:space="preserve">прагматикалық құзыреттілігін </w:t>
      </w:r>
      <w:r w:rsidR="006B1759" w:rsidRPr="004311AC">
        <w:rPr>
          <w:sz w:val="28"/>
          <w:szCs w:val="28"/>
          <w:lang w:val="kk-KZ"/>
        </w:rPr>
        <w:t xml:space="preserve">қалыптастыруды көздей отырып, ұсынылатын оқу тапсырмаларында тілдік жағдаяттардың лексикалық тақырыптармен сәйкес келуімен қоса, олардың жас ерекшеліктеріне сай болуына, ұлттық қатысым мәдениетін меңгеруіне, дүниетанымына лайық құрылуына мән берілді. </w:t>
      </w:r>
    </w:p>
    <w:p w:rsidR="0086744F" w:rsidRPr="004311AC" w:rsidRDefault="0086744F" w:rsidP="00166276">
      <w:pPr>
        <w:ind w:firstLine="567"/>
        <w:jc w:val="both"/>
        <w:rPr>
          <w:lang w:val="kk-KZ"/>
        </w:rPr>
      </w:pPr>
      <w:r w:rsidRPr="004311AC">
        <w:rPr>
          <w:sz w:val="28"/>
          <w:szCs w:val="28"/>
          <w:lang w:val="kk-KZ"/>
        </w:rPr>
        <w:t>Кинодискурс аудармасының коммуникативтік-прагматикалық сипатын зерттеген Ш.Нұрмышева прагматиканы былайша сипаттайды: «</w:t>
      </w:r>
      <w:r w:rsidRPr="004311AC">
        <w:rPr>
          <w:bCs/>
          <w:sz w:val="28"/>
          <w:szCs w:val="28"/>
          <w:lang w:val="kk-KZ"/>
        </w:rPr>
        <w:t>Прагматика дегеніміз ой иесінің мақсаты мен уәжіне сай тілдік құралдарды таңдаудың мәнін, сондай-ақ тыңдаушының айтылған ойды, тіл арқылы берілген бағаны түсінуін зерттейтін сала</w:t>
      </w:r>
      <w:r w:rsidRPr="004311AC">
        <w:rPr>
          <w:sz w:val="28"/>
          <w:szCs w:val="28"/>
          <w:lang w:val="kk-KZ"/>
        </w:rPr>
        <w:t xml:space="preserve">. Адресанттың коммуникативтік діттеміне, көздеген мақсатына, сөз жағдаятына байланысты таңдаған тілдік бірліктері прагматикалық мәнділікке ие болады» </w:t>
      </w:r>
      <w:r w:rsidRPr="004311AC">
        <w:rPr>
          <w:rStyle w:val="11"/>
          <w:rFonts w:eastAsiaTheme="minorHAnsi"/>
          <w:lang w:val="kk-KZ"/>
        </w:rPr>
        <w:t>[</w:t>
      </w:r>
      <w:r w:rsidR="00017F36" w:rsidRPr="004311AC">
        <w:rPr>
          <w:rStyle w:val="11"/>
          <w:rFonts w:eastAsiaTheme="minorHAnsi"/>
          <w:lang w:val="kk-KZ"/>
        </w:rPr>
        <w:t>1</w:t>
      </w:r>
      <w:r w:rsidR="00601E52">
        <w:rPr>
          <w:rStyle w:val="11"/>
          <w:rFonts w:eastAsiaTheme="minorHAnsi"/>
          <w:lang w:val="kk-KZ"/>
        </w:rPr>
        <w:t>3</w:t>
      </w:r>
      <w:r w:rsidR="00017F36" w:rsidRPr="004311AC">
        <w:rPr>
          <w:rStyle w:val="11"/>
          <w:rFonts w:eastAsiaTheme="minorHAnsi"/>
          <w:lang w:val="kk-KZ"/>
        </w:rPr>
        <w:t>9</w:t>
      </w:r>
      <w:r w:rsidRPr="004311AC">
        <w:rPr>
          <w:rStyle w:val="11"/>
          <w:rFonts w:eastAsiaTheme="minorHAnsi"/>
          <w:lang w:val="kk-KZ"/>
        </w:rPr>
        <w:t xml:space="preserve">, </w:t>
      </w:r>
      <w:r w:rsidRPr="004311AC">
        <w:rPr>
          <w:sz w:val="28"/>
          <w:szCs w:val="28"/>
          <w:lang w:val="kk-KZ"/>
        </w:rPr>
        <w:t>20-21б.</w:t>
      </w:r>
      <w:r w:rsidRPr="004311AC">
        <w:rPr>
          <w:rStyle w:val="11"/>
          <w:rFonts w:eastAsiaTheme="minorHAnsi"/>
          <w:lang w:val="kk-KZ"/>
        </w:rPr>
        <w:t>].</w:t>
      </w:r>
      <w:r w:rsidR="00806069" w:rsidRPr="004311AC">
        <w:rPr>
          <w:rStyle w:val="11"/>
          <w:rFonts w:eastAsiaTheme="minorHAnsi"/>
          <w:lang w:val="kk-KZ"/>
        </w:rPr>
        <w:t xml:space="preserve"> Жеткіншектердің прагматикалық дағдыларды сауатты меңгеруіне қажетті алғышарт ретінде «тілдік жағдаят», «діт», «діттем», «коммуникативтік мақсат» секілді тірек ұғымдарды таныту</w:t>
      </w:r>
      <w:r w:rsidR="00147CF0" w:rsidRPr="004311AC">
        <w:rPr>
          <w:rStyle w:val="11"/>
          <w:rFonts w:eastAsiaTheme="minorHAnsi"/>
          <w:lang w:val="kk-KZ"/>
        </w:rPr>
        <w:t>д</w:t>
      </w:r>
      <w:r w:rsidR="00806069" w:rsidRPr="004311AC">
        <w:rPr>
          <w:rStyle w:val="11"/>
          <w:rFonts w:eastAsiaTheme="minorHAnsi"/>
          <w:lang w:val="kk-KZ"/>
        </w:rPr>
        <w:t>а</w:t>
      </w:r>
      <w:r w:rsidR="00147CF0" w:rsidRPr="004311AC">
        <w:rPr>
          <w:rStyle w:val="11"/>
          <w:rFonts w:eastAsiaTheme="minorHAnsi"/>
          <w:lang w:val="kk-KZ"/>
        </w:rPr>
        <w:t xml:space="preserve"> зерттеушілердің тұжырымдарына </w:t>
      </w:r>
      <w:r w:rsidR="00806069" w:rsidRPr="004311AC">
        <w:rPr>
          <w:rStyle w:val="11"/>
          <w:rFonts w:eastAsiaTheme="minorHAnsi"/>
          <w:lang w:val="kk-KZ"/>
        </w:rPr>
        <w:t xml:space="preserve">назар аударылды.  </w:t>
      </w:r>
    </w:p>
    <w:p w:rsidR="0086744F" w:rsidRPr="004311AC" w:rsidRDefault="0086744F" w:rsidP="00166276">
      <w:pPr>
        <w:ind w:firstLine="567"/>
        <w:jc w:val="both"/>
        <w:rPr>
          <w:lang w:val="kk-KZ"/>
        </w:rPr>
      </w:pPr>
      <w:r w:rsidRPr="004311AC">
        <w:rPr>
          <w:sz w:val="28"/>
          <w:szCs w:val="28"/>
          <w:lang w:val="kk-KZ"/>
        </w:rPr>
        <w:lastRenderedPageBreak/>
        <w:t xml:space="preserve">Қазақ баспасөзінің материалдары бойынша қазіргі қазақ медиа-мәтінінің прагматикасын зерттеген Қ.Есенова мәтін прагматикалық көрсеткіштерінің бірі – </w:t>
      </w:r>
      <w:r w:rsidRPr="004311AC">
        <w:rPr>
          <w:i/>
          <w:iCs/>
          <w:sz w:val="28"/>
          <w:szCs w:val="28"/>
          <w:lang w:val="kk-KZ"/>
        </w:rPr>
        <w:t xml:space="preserve">экспрессивті болуы үшін </w:t>
      </w:r>
      <w:r w:rsidRPr="004311AC">
        <w:rPr>
          <w:sz w:val="28"/>
          <w:szCs w:val="28"/>
          <w:lang w:val="kk-KZ"/>
        </w:rPr>
        <w:t>автор эмоционалдық бояуы қанық  сөздер мен тіркестерді қолданатынын айта келіп: «Экспрессия мен прагматиканың арасында тікелей байланыс бар. Автор оқиға өрбуін бақылап тұрғанда басынан кешкен алуан түрлі сезімдері мен күйлерін сол қалпында еске сақтап, оқырманға жеткізуге тырысады. Ол үшін</w:t>
      </w:r>
      <w:r w:rsidR="0006101A" w:rsidRPr="004311AC">
        <w:rPr>
          <w:sz w:val="28"/>
          <w:szCs w:val="28"/>
          <w:lang w:val="kk-KZ"/>
        </w:rPr>
        <w:t>,</w:t>
      </w:r>
      <w:r w:rsidRPr="004311AC">
        <w:rPr>
          <w:sz w:val="28"/>
          <w:szCs w:val="28"/>
          <w:lang w:val="kk-KZ"/>
        </w:rPr>
        <w:t xml:space="preserve"> алдымен</w:t>
      </w:r>
      <w:r w:rsidR="0006101A" w:rsidRPr="004311AC">
        <w:rPr>
          <w:sz w:val="28"/>
          <w:szCs w:val="28"/>
          <w:lang w:val="kk-KZ"/>
        </w:rPr>
        <w:t>,</w:t>
      </w:r>
      <w:r w:rsidRPr="004311AC">
        <w:rPr>
          <w:sz w:val="28"/>
          <w:szCs w:val="28"/>
          <w:lang w:val="kk-KZ"/>
        </w:rPr>
        <w:t xml:space="preserve"> көз алдында болып өткен реалды  құбылысты (оқиғаны) барынша дәл бейнелеуге қажетті тілдік құралдар таңдалып алынады. Таңдау, бірінші кезекте эмоционалды лексикаға түседі. Мұның себебі прагматиканың мәнінен туындайды, яки «адам – таңба» арақатынасына негізделеді», – дейді </w:t>
      </w:r>
      <w:r w:rsidRPr="004311AC">
        <w:rPr>
          <w:rStyle w:val="11"/>
          <w:rFonts w:eastAsiaTheme="minorHAnsi"/>
          <w:lang w:val="kk-KZ"/>
        </w:rPr>
        <w:t>[</w:t>
      </w:r>
      <w:r w:rsidR="00601E52">
        <w:rPr>
          <w:rStyle w:val="11"/>
          <w:rFonts w:eastAsiaTheme="minorHAnsi"/>
          <w:lang w:val="kk-KZ"/>
        </w:rPr>
        <w:t>4</w:t>
      </w:r>
      <w:r w:rsidR="009B43D3" w:rsidRPr="004311AC">
        <w:rPr>
          <w:rStyle w:val="11"/>
          <w:rFonts w:eastAsiaTheme="minorHAnsi"/>
          <w:lang w:val="kk-KZ"/>
        </w:rPr>
        <w:t>0</w:t>
      </w:r>
      <w:r w:rsidRPr="004311AC">
        <w:rPr>
          <w:rStyle w:val="11"/>
          <w:rFonts w:eastAsiaTheme="minorHAnsi"/>
          <w:lang w:val="kk-KZ"/>
        </w:rPr>
        <w:t>, 171</w:t>
      </w:r>
      <w:r w:rsidRPr="004311AC">
        <w:rPr>
          <w:sz w:val="28"/>
          <w:szCs w:val="28"/>
          <w:lang w:val="kk-KZ"/>
        </w:rPr>
        <w:t>б.</w:t>
      </w:r>
      <w:r w:rsidRPr="004311AC">
        <w:rPr>
          <w:rStyle w:val="11"/>
          <w:rFonts w:eastAsiaTheme="minorHAnsi"/>
          <w:lang w:val="kk-KZ"/>
        </w:rPr>
        <w:t>].</w:t>
      </w:r>
    </w:p>
    <w:p w:rsidR="0086744F" w:rsidRPr="004311AC" w:rsidRDefault="003D1A04" w:rsidP="00166276">
      <w:pPr>
        <w:ind w:firstLine="567"/>
        <w:jc w:val="both"/>
        <w:rPr>
          <w:sz w:val="28"/>
          <w:szCs w:val="28"/>
          <w:lang w:val="kk-KZ"/>
        </w:rPr>
      </w:pPr>
      <w:r w:rsidRPr="004311AC">
        <w:rPr>
          <w:sz w:val="28"/>
          <w:szCs w:val="28"/>
          <w:lang w:val="kk-KZ"/>
        </w:rPr>
        <w:t xml:space="preserve">Прагматика мәселесі жалпы тіл білімі бойынша Ч.Моррис, Ю.С.Степанов, Р.Карнап, А. Ван Дейк, Д.Ф.Алиференко, Г.Г.Матвеева, О.С.Москальская, А.Г.Баранов, Г.Г.Почепцов, С.А.Сухих, М.М.Молчанова, Т.М.Прохорова т.б. ғалымдардың еңбектерінде қарастырылды. </w:t>
      </w:r>
      <w:r w:rsidR="0086744F" w:rsidRPr="004311AC">
        <w:rPr>
          <w:sz w:val="28"/>
          <w:szCs w:val="28"/>
          <w:lang w:val="kk-KZ"/>
        </w:rPr>
        <w:t xml:space="preserve">Ең алдымен, прагматикалық құзыреттіліктің негізгі элементі ретінде прагматиканың не екенін анықтап алу қажет. Прагматика тілдің қарым-қатынаста қалай қолданылатынын зерттейді, атап айтқанда, не айтылып жатқанын емес, оның қалай айтылып жатқанын зерттеуге баса назар аударылады. «Прагматика» терминін философ Ч. Моррис енгізді, ол оны семантика және синтаксиспен қатар семиотиканың бір бөлігі ретінде қарастырды </w:t>
      </w:r>
      <w:r w:rsidR="0086744F" w:rsidRPr="004311AC">
        <w:rPr>
          <w:rStyle w:val="11"/>
          <w:rFonts w:eastAsiaTheme="minorHAnsi"/>
          <w:lang w:val="kk-KZ"/>
        </w:rPr>
        <w:t>[</w:t>
      </w:r>
      <w:r w:rsidR="00680825">
        <w:rPr>
          <w:rStyle w:val="11"/>
          <w:rFonts w:eastAsiaTheme="minorHAnsi"/>
          <w:lang w:val="kk-KZ"/>
        </w:rPr>
        <w:t>4</w:t>
      </w:r>
      <w:r w:rsidR="002D2FBD" w:rsidRPr="004311AC">
        <w:rPr>
          <w:rStyle w:val="11"/>
          <w:rFonts w:eastAsiaTheme="minorHAnsi"/>
          <w:lang w:val="kk-KZ"/>
        </w:rPr>
        <w:t>1</w:t>
      </w:r>
      <w:r w:rsidR="0086744F" w:rsidRPr="004311AC">
        <w:rPr>
          <w:rStyle w:val="11"/>
          <w:rFonts w:eastAsiaTheme="minorHAnsi"/>
          <w:lang w:val="kk-KZ"/>
        </w:rPr>
        <w:t>].</w:t>
      </w:r>
    </w:p>
    <w:p w:rsidR="00F15584" w:rsidRDefault="007F23DD" w:rsidP="00166276">
      <w:pPr>
        <w:ind w:firstLine="567"/>
        <w:jc w:val="both"/>
        <w:rPr>
          <w:sz w:val="28"/>
          <w:szCs w:val="28"/>
          <w:lang w:val="kk-KZ"/>
        </w:rPr>
      </w:pPr>
      <w:r w:rsidRPr="004311AC">
        <w:rPr>
          <w:sz w:val="28"/>
          <w:szCs w:val="28"/>
          <w:lang w:val="kk-KZ"/>
        </w:rPr>
        <w:t xml:space="preserve">8-9-сынып оқушыларымен жүргізілетін шығармашылық, өзіндік ізденіс жұмыстарында тұлғаның әлеуметтік рөліне қатысты нақты білім берілді. Осы білім прагматикалық құзыреттілік қалыптастыруда маңызды рөл атқарды. Оқушылардың әлеуметтік рөлі сызба </w:t>
      </w:r>
      <w:r w:rsidR="00DD24BB">
        <w:rPr>
          <w:sz w:val="28"/>
          <w:szCs w:val="28"/>
          <w:lang w:val="kk-KZ"/>
        </w:rPr>
        <w:t xml:space="preserve">арқылы </w:t>
      </w:r>
      <w:r w:rsidR="006F3925">
        <w:rPr>
          <w:sz w:val="28"/>
          <w:szCs w:val="28"/>
          <w:lang w:val="kk-KZ"/>
        </w:rPr>
        <w:t>нақтылан</w:t>
      </w:r>
      <w:r w:rsidRPr="004311AC">
        <w:rPr>
          <w:sz w:val="28"/>
          <w:szCs w:val="28"/>
          <w:lang w:val="kk-KZ"/>
        </w:rPr>
        <w:t>ды (1-с</w:t>
      </w:r>
      <w:r w:rsidR="00B50EB3">
        <w:rPr>
          <w:sz w:val="28"/>
          <w:szCs w:val="28"/>
          <w:lang w:val="kk-KZ"/>
        </w:rPr>
        <w:t>урет</w:t>
      </w:r>
      <w:r w:rsidRPr="004311AC">
        <w:rPr>
          <w:sz w:val="28"/>
          <w:szCs w:val="28"/>
          <w:lang w:val="kk-KZ"/>
        </w:rPr>
        <w:t xml:space="preserve">), </w:t>
      </w:r>
      <w:r w:rsidR="006F3925">
        <w:rPr>
          <w:sz w:val="28"/>
          <w:szCs w:val="28"/>
          <w:lang w:val="kk-KZ"/>
        </w:rPr>
        <w:t xml:space="preserve">соған сай </w:t>
      </w:r>
      <w:r w:rsidRPr="004311AC">
        <w:rPr>
          <w:sz w:val="28"/>
          <w:szCs w:val="28"/>
          <w:lang w:val="kk-KZ"/>
        </w:rPr>
        <w:t xml:space="preserve">тілдік жағдаяттар ұсынылды. </w:t>
      </w:r>
    </w:p>
    <w:p w:rsidR="003E2006" w:rsidRPr="004311AC" w:rsidRDefault="003E2006" w:rsidP="00F15584">
      <w:pPr>
        <w:jc w:val="both"/>
        <w:rPr>
          <w:sz w:val="28"/>
          <w:szCs w:val="28"/>
          <w:lang w:val="kk-KZ"/>
        </w:rPr>
      </w:pPr>
      <w:r w:rsidRPr="004311AC">
        <w:rPr>
          <w:noProof/>
        </w:rPr>
        <w:lastRenderedPageBreak/>
        <w:drawing>
          <wp:inline distT="0" distB="0" distL="0" distR="0">
            <wp:extent cx="6162675" cy="4103370"/>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A1098B" w:rsidRPr="00CC324D" w:rsidRDefault="00F15584" w:rsidP="00166276">
      <w:pPr>
        <w:ind w:firstLine="567"/>
        <w:jc w:val="center"/>
        <w:rPr>
          <w:sz w:val="28"/>
          <w:szCs w:val="28"/>
          <w:lang w:val="kk-KZ"/>
        </w:rPr>
      </w:pPr>
      <w:r w:rsidRPr="00CC324D">
        <w:rPr>
          <w:sz w:val="28"/>
          <w:szCs w:val="28"/>
          <w:lang w:val="kk-KZ"/>
        </w:rPr>
        <w:t>Сурет</w:t>
      </w:r>
      <w:r w:rsidR="00390D2B" w:rsidRPr="00CC324D">
        <w:rPr>
          <w:sz w:val="28"/>
          <w:szCs w:val="28"/>
          <w:lang w:val="kk-KZ"/>
        </w:rPr>
        <w:t xml:space="preserve">4 </w:t>
      </w:r>
      <w:r w:rsidRPr="00CC324D">
        <w:rPr>
          <w:sz w:val="28"/>
          <w:szCs w:val="28"/>
          <w:lang w:val="kk-KZ"/>
        </w:rPr>
        <w:t>- Жеткіншектердің әлеуметтік рөлдері</w:t>
      </w:r>
    </w:p>
    <w:p w:rsidR="003E2006" w:rsidRPr="00F15584" w:rsidRDefault="003E2006" w:rsidP="00166276">
      <w:pPr>
        <w:ind w:firstLine="567"/>
        <w:jc w:val="center"/>
        <w:rPr>
          <w:sz w:val="28"/>
          <w:szCs w:val="28"/>
          <w:lang w:val="kk-KZ"/>
        </w:rPr>
      </w:pPr>
    </w:p>
    <w:p w:rsidR="0086744F" w:rsidRPr="004311AC" w:rsidRDefault="0086744F" w:rsidP="00166276">
      <w:pPr>
        <w:ind w:firstLine="567"/>
        <w:jc w:val="both"/>
        <w:rPr>
          <w:sz w:val="28"/>
          <w:szCs w:val="28"/>
          <w:lang w:val="kk-KZ"/>
        </w:rPr>
      </w:pPr>
      <w:r w:rsidRPr="004311AC">
        <w:rPr>
          <w:sz w:val="28"/>
          <w:szCs w:val="28"/>
          <w:lang w:val="kk-KZ"/>
        </w:rPr>
        <w:t>Семантика сөздің мағынасын контекст пен қолдану жағдайларынан тыс қарастыратын болса, прагматика, керісінше, осы жағдайларды алдыңғы қатарға қояды. Прагматика, ең алдымен, сөйлемдерді дұрыс құрастыру ережелерінің жиынтығына емес, тілді  қарым-қатынаста қалай қолдану керектігіне қатысты. Коммуникация (қарым-қатынас) әдетте екі жақтың қатысуын талап етеді, яғни, айтушы мен тыңдаушы немесе жазушы мен оқырман. Сондықтан прагматикада әрдайым коммуниканттардың өзара әрекеттесуі қарастырылады.</w:t>
      </w:r>
    </w:p>
    <w:p w:rsidR="0086744F" w:rsidRPr="004311AC" w:rsidRDefault="0086744F" w:rsidP="00166276">
      <w:pPr>
        <w:ind w:firstLine="567"/>
        <w:jc w:val="both"/>
        <w:rPr>
          <w:sz w:val="28"/>
          <w:szCs w:val="28"/>
          <w:lang w:val="kk-KZ"/>
        </w:rPr>
      </w:pPr>
      <w:r w:rsidRPr="004311AC">
        <w:rPr>
          <w:sz w:val="28"/>
          <w:szCs w:val="28"/>
          <w:lang w:val="kk-KZ"/>
        </w:rPr>
        <w:t>Қазақ тiлiн оқыту әдiстемесiнде тiлдiк қатынас теориясын арнайы зерттеген ғалым – Ф.Оразбаева оны былайша сипаттайды: «Тiлдiк қатынас – тiл арқылы байланыс, сөйлеу арқылы адамдардың бiр-бiрiмен қарым-қатынас жасауы, қоғамдық, ұлттық тiл арқылы ұғынысу, түсiнiсу, яғни адамзаттың тiл арқылы қатынасқа түсуi тiлдiк қатынас дегендi бiлдiредi» [</w:t>
      </w:r>
      <w:r w:rsidR="00680825">
        <w:rPr>
          <w:sz w:val="28"/>
          <w:szCs w:val="28"/>
          <w:lang w:val="kk-KZ"/>
        </w:rPr>
        <w:t>42</w:t>
      </w:r>
      <w:r w:rsidRPr="004311AC">
        <w:rPr>
          <w:sz w:val="28"/>
          <w:szCs w:val="28"/>
          <w:lang w:val="kk-KZ"/>
        </w:rPr>
        <w:t>, 7</w:t>
      </w:r>
      <w:r w:rsidR="00680825">
        <w:rPr>
          <w:sz w:val="28"/>
          <w:szCs w:val="28"/>
          <w:lang w:val="kk-KZ"/>
        </w:rPr>
        <w:t>-</w:t>
      </w:r>
      <w:r w:rsidR="00F15584">
        <w:rPr>
          <w:sz w:val="28"/>
          <w:szCs w:val="28"/>
          <w:lang w:val="kk-KZ"/>
        </w:rPr>
        <w:t>б.</w:t>
      </w:r>
      <w:r w:rsidRPr="004311AC">
        <w:rPr>
          <w:sz w:val="28"/>
          <w:szCs w:val="28"/>
          <w:lang w:val="kk-KZ"/>
        </w:rPr>
        <w:t>].</w:t>
      </w:r>
    </w:p>
    <w:p w:rsidR="0086744F" w:rsidRPr="004311AC" w:rsidRDefault="0086744F" w:rsidP="00166276">
      <w:pPr>
        <w:ind w:firstLine="567"/>
        <w:jc w:val="both"/>
        <w:rPr>
          <w:sz w:val="28"/>
          <w:szCs w:val="28"/>
          <w:lang w:val="kk-KZ"/>
        </w:rPr>
      </w:pPr>
      <w:r w:rsidRPr="004311AC">
        <w:rPr>
          <w:sz w:val="28"/>
          <w:szCs w:val="28"/>
          <w:lang w:val="kk-KZ"/>
        </w:rPr>
        <w:t>Қарым-қатынас – айтушының белгілерді кодтау, тыңдаушының кодтарды ашуы ғана емес. Ол мәнге қатысты айтылған нәрсеге ғана негізделмей, әлеуметтік-мәдени жағдайға сүйеніп, не айту керектігін түсіндіруге негізделген күрделі интерпретациялық үдерістерді қамтиды. Прагматика осы мағынада «айтылмағанды талдау өнері» ретінде қарастырылады [</w:t>
      </w:r>
      <w:r w:rsidR="00680825">
        <w:rPr>
          <w:sz w:val="28"/>
          <w:szCs w:val="28"/>
          <w:lang w:val="kk-KZ"/>
        </w:rPr>
        <w:t>43</w:t>
      </w:r>
      <w:r w:rsidRPr="004311AC">
        <w:rPr>
          <w:sz w:val="28"/>
          <w:szCs w:val="28"/>
          <w:lang w:val="kk-KZ"/>
        </w:rPr>
        <w:t>]. Прагматика</w:t>
      </w:r>
      <w:r w:rsidR="003C5BDA" w:rsidRPr="004311AC">
        <w:rPr>
          <w:sz w:val="28"/>
          <w:szCs w:val="28"/>
          <w:lang w:val="kk-KZ"/>
        </w:rPr>
        <w:t>да а</w:t>
      </w:r>
      <w:r w:rsidRPr="004311AC">
        <w:rPr>
          <w:sz w:val="28"/>
          <w:szCs w:val="28"/>
          <w:lang w:val="kk-KZ"/>
        </w:rPr>
        <w:t xml:space="preserve">йтушы (жазушы) айтылған (жазылған) </w:t>
      </w:r>
      <w:r w:rsidR="003C5BDA" w:rsidRPr="004311AC">
        <w:rPr>
          <w:sz w:val="28"/>
          <w:szCs w:val="28"/>
          <w:lang w:val="kk-KZ"/>
        </w:rPr>
        <w:t xml:space="preserve">дүниесі </w:t>
      </w:r>
      <w:r w:rsidRPr="004311AC">
        <w:rPr>
          <w:sz w:val="28"/>
          <w:szCs w:val="28"/>
          <w:lang w:val="kk-KZ"/>
        </w:rPr>
        <w:t>арқылы не айтқысы кел</w:t>
      </w:r>
      <w:r w:rsidR="003C5BDA" w:rsidRPr="004311AC">
        <w:rPr>
          <w:sz w:val="28"/>
          <w:szCs w:val="28"/>
          <w:lang w:val="kk-KZ"/>
        </w:rPr>
        <w:t xml:space="preserve">гені, </w:t>
      </w:r>
      <w:r w:rsidRPr="004311AC">
        <w:rPr>
          <w:sz w:val="28"/>
          <w:szCs w:val="28"/>
          <w:lang w:val="kk-KZ"/>
        </w:rPr>
        <w:t xml:space="preserve">тыңдаушы (немесе оқырман) </w:t>
      </w:r>
      <w:r w:rsidR="003C5BDA" w:rsidRPr="004311AC">
        <w:rPr>
          <w:sz w:val="28"/>
          <w:szCs w:val="28"/>
          <w:lang w:val="kk-KZ"/>
        </w:rPr>
        <w:t xml:space="preserve">оны қалай түсінгенін қарастырылады </w:t>
      </w:r>
      <w:r w:rsidRPr="004311AC">
        <w:rPr>
          <w:sz w:val="28"/>
          <w:szCs w:val="28"/>
          <w:lang w:val="kk-KZ"/>
        </w:rPr>
        <w:t>[</w:t>
      </w:r>
      <w:r w:rsidR="00680825">
        <w:rPr>
          <w:sz w:val="28"/>
          <w:szCs w:val="28"/>
          <w:lang w:val="kk-KZ"/>
        </w:rPr>
        <w:t>44</w:t>
      </w:r>
      <w:r w:rsidRPr="004311AC">
        <w:rPr>
          <w:sz w:val="28"/>
          <w:szCs w:val="28"/>
          <w:lang w:val="kk-KZ"/>
        </w:rPr>
        <w:t xml:space="preserve">]. </w:t>
      </w:r>
    </w:p>
    <w:p w:rsidR="00721B70" w:rsidRPr="004311AC" w:rsidRDefault="006A6A5C" w:rsidP="00166276">
      <w:pPr>
        <w:ind w:firstLine="567"/>
        <w:jc w:val="both"/>
        <w:rPr>
          <w:sz w:val="28"/>
          <w:szCs w:val="28"/>
          <w:lang w:val="kk-KZ"/>
        </w:rPr>
      </w:pPr>
      <w:r w:rsidRPr="004311AC">
        <w:rPr>
          <w:sz w:val="28"/>
          <w:szCs w:val="28"/>
          <w:lang w:val="kk-KZ"/>
        </w:rPr>
        <w:t xml:space="preserve">Бұл – Абай айтқан «Сөз түзелді, тыңдаушы, сен де түзел» сөзімен толық сәйкес келеді. Сондықтан прагматикалық құзыреттілікті қалыптастырудың шарты ретінде </w:t>
      </w:r>
      <w:r w:rsidR="00403C89">
        <w:rPr>
          <w:sz w:val="28"/>
          <w:szCs w:val="28"/>
          <w:lang w:val="kk-KZ"/>
        </w:rPr>
        <w:t>білім алушы</w:t>
      </w:r>
      <w:r w:rsidRPr="004311AC">
        <w:rPr>
          <w:sz w:val="28"/>
          <w:szCs w:val="28"/>
          <w:lang w:val="kk-KZ"/>
        </w:rPr>
        <w:t xml:space="preserve">лардың тыңдалым мәдениетін қалыптастыруға баса </w:t>
      </w:r>
      <w:r w:rsidRPr="004311AC">
        <w:rPr>
          <w:sz w:val="28"/>
          <w:szCs w:val="28"/>
          <w:lang w:val="kk-KZ"/>
        </w:rPr>
        <w:lastRenderedPageBreak/>
        <w:t xml:space="preserve">назар аударылды. </w:t>
      </w:r>
      <w:r w:rsidR="0086744F" w:rsidRPr="004311AC">
        <w:rPr>
          <w:sz w:val="28"/>
          <w:szCs w:val="28"/>
          <w:lang w:val="kk-KZ"/>
        </w:rPr>
        <w:t>Мағынасы жеткізілетін ақпараттың интерпретациясына үлкен әсер ететін фактор – қарым-қатынас орнаған контекст. Қарым-қатынас әртүрлі қызмет салаларында түрліше жүзеге асады. Тілді  қолданушы әлеуметтік жағдайға байланысты тілдік форманы таңдайды, бұл жағдай сөйлеушінің жеке басы, тыңдаушыға деген қатынасы, қызмет түрі және сөйлеушінің ұстанымы сияқты факторларды қамтиды [</w:t>
      </w:r>
      <w:r w:rsidR="00680825">
        <w:rPr>
          <w:sz w:val="28"/>
          <w:szCs w:val="28"/>
          <w:lang w:val="kk-KZ"/>
        </w:rPr>
        <w:t>45</w:t>
      </w:r>
      <w:r w:rsidR="0086744F" w:rsidRPr="004311AC">
        <w:rPr>
          <w:sz w:val="28"/>
          <w:szCs w:val="28"/>
          <w:lang w:val="kk-KZ"/>
        </w:rPr>
        <w:t>]. Сонымен қатар айтылған ойды түсіну әртүрлі сигналдарға негізделеді. Интерпретация вербалды сөз тіркестері мен просодия, кинезика, ым-ишара және бет-әлпет сияқты вербалды емес факторларға да тәуелді. Шын мәнінде, тыңдаушылар әртүрлі коммуникациялық жүйелерден келіп түсетін мінез-құлық оқиғаларының жиынтығынан қорытынды жасайды. Бұл ақпараттар көбінесе аудиовизуалды біртұтас көрініс ретінде беріл</w:t>
      </w:r>
      <w:r w:rsidR="00301C51" w:rsidRPr="004311AC">
        <w:rPr>
          <w:sz w:val="28"/>
          <w:szCs w:val="28"/>
          <w:lang w:val="kk-KZ"/>
        </w:rPr>
        <w:t xml:space="preserve">іп, </w:t>
      </w:r>
      <w:r w:rsidR="0086744F" w:rsidRPr="004311AC">
        <w:rPr>
          <w:sz w:val="28"/>
          <w:szCs w:val="28"/>
          <w:lang w:val="kk-KZ"/>
        </w:rPr>
        <w:t>қабылданады [</w:t>
      </w:r>
      <w:r w:rsidR="00680825">
        <w:rPr>
          <w:sz w:val="28"/>
          <w:szCs w:val="28"/>
          <w:lang w:val="kk-KZ"/>
        </w:rPr>
        <w:t>46</w:t>
      </w:r>
      <w:r w:rsidR="0086744F" w:rsidRPr="004311AC">
        <w:rPr>
          <w:sz w:val="28"/>
          <w:szCs w:val="28"/>
          <w:lang w:val="kk-KZ"/>
        </w:rPr>
        <w:t xml:space="preserve">]. </w:t>
      </w:r>
    </w:p>
    <w:p w:rsidR="00721B70" w:rsidRPr="004311AC" w:rsidRDefault="00721B70" w:rsidP="00166276">
      <w:pPr>
        <w:ind w:firstLine="567"/>
        <w:jc w:val="both"/>
        <w:rPr>
          <w:sz w:val="28"/>
          <w:szCs w:val="28"/>
          <w:lang w:val="kk-KZ"/>
        </w:rPr>
      </w:pPr>
      <w:r w:rsidRPr="004311AC">
        <w:rPr>
          <w:sz w:val="28"/>
          <w:szCs w:val="28"/>
          <w:lang w:val="kk-KZ"/>
        </w:rPr>
        <w:t>Ж.Дәулетбекова педагогтің болмыс мәдениеті, ең алдымен, тілдік (сөз) және сазы, көзқарастары, кеңістіктегі орны, т.б.құралдарды дұрыс пайдалануынан көрінетінін ескерте келіп, педагогтің өзін</w:t>
      </w:r>
      <w:r w:rsidR="006F3925" w:rsidRPr="006F3925">
        <w:rPr>
          <w:sz w:val="28"/>
          <w:szCs w:val="28"/>
          <w:lang w:val="kk-KZ"/>
        </w:rPr>
        <w:t>-</w:t>
      </w:r>
      <w:r w:rsidRPr="004311AC">
        <w:rPr>
          <w:sz w:val="28"/>
          <w:szCs w:val="28"/>
          <w:lang w:val="kk-KZ"/>
        </w:rPr>
        <w:t>өзі ұстау дәрежесін көрсететін қырлары ретінде «1</w:t>
      </w:r>
      <w:r w:rsidR="006F3925" w:rsidRPr="004311AC">
        <w:rPr>
          <w:sz w:val="28"/>
          <w:szCs w:val="28"/>
          <w:lang w:val="kk-KZ"/>
        </w:rPr>
        <w:t>)</w:t>
      </w:r>
      <w:r w:rsidRPr="004311AC">
        <w:rPr>
          <w:sz w:val="28"/>
          <w:szCs w:val="28"/>
          <w:lang w:val="kk-KZ"/>
        </w:rPr>
        <w:t>. сөйлеу ерекшелігі, дауыс сазы, үннің биіктігі мен сөздің анық шығуы, сөз екпіні, сөздер мен фразалар арасындағы кідіріс, жағымды жымия білу және т.б.; 2</w:t>
      </w:r>
      <w:r w:rsidR="006F3925" w:rsidRPr="004311AC">
        <w:rPr>
          <w:sz w:val="28"/>
          <w:szCs w:val="28"/>
          <w:lang w:val="kk-KZ"/>
        </w:rPr>
        <w:t>)</w:t>
      </w:r>
      <w:r w:rsidRPr="004311AC">
        <w:rPr>
          <w:sz w:val="28"/>
          <w:szCs w:val="28"/>
          <w:lang w:val="kk-KZ"/>
        </w:rPr>
        <w:t>. көзбен түсінісу сыныптағы барлық баланы көзбен шолып, оларға толық көңіл бөле білу, сөз мазмұнына орай «бет-жүзді құбылта алу», ықыласын немесе ескертуін жағымды көз жанарымен жеткізе алу; 3</w:t>
      </w:r>
      <w:r w:rsidR="006F3925" w:rsidRPr="004311AC">
        <w:rPr>
          <w:sz w:val="28"/>
          <w:szCs w:val="28"/>
          <w:lang w:val="kk-KZ"/>
        </w:rPr>
        <w:t>)</w:t>
      </w:r>
      <w:r w:rsidRPr="004311AC">
        <w:rPr>
          <w:sz w:val="28"/>
          <w:szCs w:val="28"/>
          <w:lang w:val="kk-KZ"/>
        </w:rPr>
        <w:t>. сыныптағы парталардың орналасу ретіне қарай және оқушылардың тапсырманы орындаудағы отырыс қалпына қарай сыныпты аралап жүріп, нұсқаулар бере білу, кеңес беру, сұрақ- жауап кезінде балалармен ықыласты қимыл әрекеттерге көңіл бөлу (қолын алу, жеңімпаздың колын жоғары көтеру, т.б.); 4</w:t>
      </w:r>
      <w:r w:rsidR="006F3925" w:rsidRPr="004311AC">
        <w:rPr>
          <w:sz w:val="28"/>
          <w:szCs w:val="28"/>
          <w:lang w:val="kk-KZ"/>
        </w:rPr>
        <w:t>)</w:t>
      </w:r>
      <w:r w:rsidRPr="004311AC">
        <w:rPr>
          <w:sz w:val="28"/>
          <w:szCs w:val="28"/>
          <w:lang w:val="kk-KZ"/>
        </w:rPr>
        <w:t>. отырысы, бет-жүз құбылыстары, қол-дене қимылдарын атайды  [</w:t>
      </w:r>
      <w:r w:rsidR="00680825">
        <w:rPr>
          <w:sz w:val="28"/>
          <w:szCs w:val="28"/>
          <w:lang w:val="kk-KZ"/>
        </w:rPr>
        <w:t>47</w:t>
      </w:r>
      <w:r w:rsidRPr="004311AC">
        <w:rPr>
          <w:sz w:val="28"/>
          <w:szCs w:val="28"/>
          <w:lang w:val="kk-KZ"/>
        </w:rPr>
        <w:t>,165</w:t>
      </w:r>
      <w:r w:rsidR="00680825">
        <w:rPr>
          <w:sz w:val="28"/>
          <w:szCs w:val="28"/>
          <w:lang w:val="kk-KZ"/>
        </w:rPr>
        <w:t>-</w:t>
      </w:r>
      <w:r w:rsidRPr="004311AC">
        <w:rPr>
          <w:sz w:val="28"/>
          <w:szCs w:val="28"/>
          <w:lang w:val="kk-KZ"/>
        </w:rPr>
        <w:t>б.]. Ғалым: «Ана тілі мен әдебиетінен сабақ беретін мұғалімнің міндеті – ұлттың жаны саналатын пәнді оқыту барысында оқушысының бүкіл әлеммен, өзімен жаңа қатынас жүйесінде өз жеке басының мәнін түсінуіне, оның негізінен, тілмен байланысты екендігін сезінуіне мүмкіндік беру. Бұл пәннің табиғаты мүлде бөлек екенін ешқашан естен шығармаған абзал... Ана тілі сабақтарында оқушының өз пікірін емін-еркін білдіруіне қажет шарттың бәрі қамтылуы тиіс. Балалардың ұтымды жауаптарына дер кезінде ықылас танытып,оларға қолдау жасау нәтижесінде ұстаз өз шәкірттерін дамуын жаңа сатысына қарай үнемі жетелеп отырады. Білімді бағала</w:t>
      </w:r>
      <w:r w:rsidR="006F3925">
        <w:rPr>
          <w:sz w:val="28"/>
          <w:szCs w:val="28"/>
          <w:lang w:val="kk-KZ"/>
        </w:rPr>
        <w:t>у</w:t>
      </w:r>
      <w:r w:rsidRPr="004311AC">
        <w:rPr>
          <w:sz w:val="28"/>
          <w:szCs w:val="28"/>
          <w:lang w:val="kk-KZ"/>
        </w:rPr>
        <w:t xml:space="preserve"> мен бағыт-бағдарын анықтау тек ақыл-ой жұмыстарына гана қатысты емес, сонымен бірге эмоциялық деңгейде де катар жүргізіліп отырылады. Бұл оқушы әрекетінің гуманист</w:t>
      </w:r>
      <w:r w:rsidR="006F3925">
        <w:rPr>
          <w:sz w:val="28"/>
          <w:szCs w:val="28"/>
          <w:lang w:val="kk-KZ"/>
        </w:rPr>
        <w:t>ік</w:t>
      </w:r>
      <w:r w:rsidRPr="004311AC">
        <w:rPr>
          <w:sz w:val="28"/>
          <w:szCs w:val="28"/>
          <w:lang w:val="kk-KZ"/>
        </w:rPr>
        <w:t xml:space="preserve"> сипатын арттырады, адамгершілік нормалары мен құндылық бағдарларын қалыптастырады», – деген тұжырым жасайды [</w:t>
      </w:r>
      <w:r w:rsidR="00680825">
        <w:rPr>
          <w:sz w:val="28"/>
          <w:szCs w:val="28"/>
          <w:lang w:val="kk-KZ"/>
        </w:rPr>
        <w:t>47</w:t>
      </w:r>
      <w:r w:rsidRPr="004311AC">
        <w:rPr>
          <w:sz w:val="28"/>
          <w:szCs w:val="28"/>
          <w:lang w:val="kk-KZ"/>
        </w:rPr>
        <w:t>,166</w:t>
      </w:r>
      <w:r w:rsidR="00680825">
        <w:rPr>
          <w:sz w:val="28"/>
          <w:szCs w:val="28"/>
          <w:lang w:val="kk-KZ"/>
        </w:rPr>
        <w:t>-</w:t>
      </w:r>
      <w:r w:rsidRPr="004311AC">
        <w:rPr>
          <w:sz w:val="28"/>
          <w:szCs w:val="28"/>
          <w:lang w:val="kk-KZ"/>
        </w:rPr>
        <w:t>б.].</w:t>
      </w:r>
    </w:p>
    <w:p w:rsidR="0086744F" w:rsidRPr="004311AC" w:rsidRDefault="0086744F" w:rsidP="00166276">
      <w:pPr>
        <w:ind w:firstLine="567"/>
        <w:jc w:val="both"/>
        <w:rPr>
          <w:sz w:val="28"/>
          <w:szCs w:val="28"/>
          <w:lang w:val="kk-KZ"/>
        </w:rPr>
      </w:pPr>
      <w:r w:rsidRPr="004311AC">
        <w:rPr>
          <w:sz w:val="28"/>
          <w:szCs w:val="28"/>
          <w:lang w:val="kk-KZ"/>
        </w:rPr>
        <w:t xml:space="preserve">Профессор Қ.Қадашева сөйлеуге үйретуде аудиосабақтар мен видеосабақтарды пайдалану арқылы коммуникативтiк-сөйлеу ептiлiгiн жетiлдiруге болатынын айтады. Ғалым аудио және </w:t>
      </w:r>
      <w:r w:rsidR="00CE22F3" w:rsidRPr="004311AC">
        <w:rPr>
          <w:sz w:val="28"/>
          <w:szCs w:val="28"/>
          <w:lang w:val="kk-KZ"/>
        </w:rPr>
        <w:t xml:space="preserve">бейнежазбалардың </w:t>
      </w:r>
      <w:r w:rsidRPr="004311AC">
        <w:rPr>
          <w:sz w:val="28"/>
          <w:szCs w:val="28"/>
          <w:lang w:val="kk-KZ"/>
        </w:rPr>
        <w:t xml:space="preserve">төмендегідей ерекшелiктерiн көрсетеді: </w:t>
      </w:r>
    </w:p>
    <w:p w:rsidR="0086744F" w:rsidRPr="004311AC" w:rsidRDefault="0086744F" w:rsidP="00166276">
      <w:pPr>
        <w:pStyle w:val="21"/>
        <w:numPr>
          <w:ilvl w:val="0"/>
          <w:numId w:val="7"/>
        </w:numPr>
        <w:spacing w:after="0" w:line="240" w:lineRule="auto"/>
        <w:ind w:left="0" w:firstLine="567"/>
        <w:jc w:val="both"/>
        <w:rPr>
          <w:rFonts w:ascii="Times New Roman" w:hAnsi="Times New Roman" w:cs="Times New Roman"/>
          <w:sz w:val="28"/>
          <w:szCs w:val="28"/>
          <w:lang w:val="kk-KZ"/>
        </w:rPr>
      </w:pPr>
      <w:r w:rsidRPr="004311AC">
        <w:rPr>
          <w:rFonts w:ascii="Times New Roman" w:hAnsi="Times New Roman" w:cs="Times New Roman"/>
          <w:sz w:val="28"/>
          <w:szCs w:val="28"/>
          <w:lang w:val="kk-KZ"/>
        </w:rPr>
        <w:t>естiп-байқау материалдардың түпнұсқасын түсiнуге бейiмдейдi;</w:t>
      </w:r>
    </w:p>
    <w:p w:rsidR="0086744F" w:rsidRPr="004311AC" w:rsidRDefault="0086744F" w:rsidP="00166276">
      <w:pPr>
        <w:pStyle w:val="21"/>
        <w:numPr>
          <w:ilvl w:val="0"/>
          <w:numId w:val="7"/>
        </w:numPr>
        <w:spacing w:after="0" w:line="240" w:lineRule="auto"/>
        <w:ind w:left="0" w:firstLine="567"/>
        <w:jc w:val="both"/>
        <w:rPr>
          <w:rFonts w:ascii="Times New Roman" w:hAnsi="Times New Roman" w:cs="Times New Roman"/>
          <w:sz w:val="28"/>
          <w:szCs w:val="28"/>
        </w:rPr>
      </w:pPr>
      <w:r w:rsidRPr="004311AC">
        <w:rPr>
          <w:rFonts w:ascii="Times New Roman" w:hAnsi="Times New Roman" w:cs="Times New Roman"/>
          <w:sz w:val="28"/>
          <w:szCs w:val="28"/>
          <w:lang w:val="kk-KZ"/>
        </w:rPr>
        <w:t>ү</w:t>
      </w:r>
      <w:r w:rsidRPr="004311AC">
        <w:rPr>
          <w:rFonts w:ascii="Times New Roman" w:hAnsi="Times New Roman" w:cs="Times New Roman"/>
          <w:sz w:val="28"/>
          <w:szCs w:val="28"/>
        </w:rPr>
        <w:t>йретудегi у</w:t>
      </w:r>
      <w:r w:rsidRPr="004311AC">
        <w:rPr>
          <w:rFonts w:ascii="Times New Roman" w:hAnsi="Times New Roman" w:cs="Times New Roman"/>
          <w:sz w:val="28"/>
          <w:szCs w:val="28"/>
          <w:lang w:val="kk-KZ"/>
        </w:rPr>
        <w:t>ә</w:t>
      </w:r>
      <w:r w:rsidRPr="004311AC">
        <w:rPr>
          <w:rFonts w:ascii="Times New Roman" w:hAnsi="Times New Roman" w:cs="Times New Roman"/>
          <w:sz w:val="28"/>
          <w:szCs w:val="28"/>
        </w:rPr>
        <w:t>ждеменi ке</w:t>
      </w:r>
      <w:r w:rsidRPr="004311AC">
        <w:rPr>
          <w:rFonts w:ascii="Times New Roman" w:hAnsi="Times New Roman" w:cs="Times New Roman"/>
          <w:sz w:val="28"/>
          <w:szCs w:val="28"/>
          <w:lang w:val="kk-KZ"/>
        </w:rPr>
        <w:t>ң</w:t>
      </w:r>
      <w:r w:rsidRPr="004311AC">
        <w:rPr>
          <w:rFonts w:ascii="Times New Roman" w:hAnsi="Times New Roman" w:cs="Times New Roman"/>
          <w:sz w:val="28"/>
          <w:szCs w:val="28"/>
        </w:rPr>
        <w:t>ейтедi;</w:t>
      </w:r>
    </w:p>
    <w:p w:rsidR="0086744F" w:rsidRPr="004311AC" w:rsidRDefault="0086744F" w:rsidP="00166276">
      <w:pPr>
        <w:pStyle w:val="21"/>
        <w:numPr>
          <w:ilvl w:val="0"/>
          <w:numId w:val="7"/>
        </w:numPr>
        <w:spacing w:after="0" w:line="240" w:lineRule="auto"/>
        <w:ind w:left="0" w:firstLine="567"/>
        <w:jc w:val="both"/>
        <w:rPr>
          <w:rFonts w:ascii="Times New Roman" w:hAnsi="Times New Roman" w:cs="Times New Roman"/>
          <w:sz w:val="28"/>
          <w:szCs w:val="28"/>
        </w:rPr>
      </w:pPr>
      <w:r w:rsidRPr="004311AC">
        <w:rPr>
          <w:rFonts w:ascii="Times New Roman" w:hAnsi="Times New Roman" w:cs="Times New Roman"/>
          <w:sz w:val="28"/>
          <w:szCs w:val="28"/>
        </w:rPr>
        <w:lastRenderedPageBreak/>
        <w:t>с</w:t>
      </w:r>
      <w:r w:rsidRPr="004311AC">
        <w:rPr>
          <w:rFonts w:ascii="Times New Roman" w:hAnsi="Times New Roman" w:cs="Times New Roman"/>
          <w:sz w:val="28"/>
          <w:szCs w:val="28"/>
          <w:lang w:val="kk-KZ"/>
        </w:rPr>
        <w:t>ө</w:t>
      </w:r>
      <w:r w:rsidRPr="004311AC">
        <w:rPr>
          <w:rFonts w:ascii="Times New Roman" w:hAnsi="Times New Roman" w:cs="Times New Roman"/>
          <w:sz w:val="28"/>
          <w:szCs w:val="28"/>
        </w:rPr>
        <w:t>йлеу iс</w:t>
      </w:r>
      <w:r w:rsidRPr="004311AC">
        <w:rPr>
          <w:rFonts w:ascii="Times New Roman" w:hAnsi="Times New Roman" w:cs="Times New Roman"/>
          <w:sz w:val="28"/>
          <w:szCs w:val="28"/>
          <w:lang w:val="kk-KZ"/>
        </w:rPr>
        <w:t>-ә</w:t>
      </w:r>
      <w:r w:rsidRPr="004311AC">
        <w:rPr>
          <w:rFonts w:ascii="Times New Roman" w:hAnsi="Times New Roman" w:cs="Times New Roman"/>
          <w:sz w:val="28"/>
          <w:szCs w:val="28"/>
        </w:rPr>
        <w:t>ркетiнi</w:t>
      </w:r>
      <w:r w:rsidRPr="004311AC">
        <w:rPr>
          <w:rFonts w:ascii="Times New Roman" w:hAnsi="Times New Roman" w:cs="Times New Roman"/>
          <w:sz w:val="28"/>
          <w:szCs w:val="28"/>
          <w:lang w:val="kk-KZ"/>
        </w:rPr>
        <w:t>ң</w:t>
      </w:r>
      <w:r w:rsidRPr="004311AC">
        <w:rPr>
          <w:rFonts w:ascii="Times New Roman" w:hAnsi="Times New Roman" w:cs="Times New Roman"/>
          <w:sz w:val="28"/>
          <w:szCs w:val="28"/>
        </w:rPr>
        <w:t xml:space="preserve"> с</w:t>
      </w:r>
      <w:r w:rsidRPr="004311AC">
        <w:rPr>
          <w:rFonts w:ascii="Times New Roman" w:hAnsi="Times New Roman" w:cs="Times New Roman"/>
          <w:sz w:val="28"/>
          <w:szCs w:val="28"/>
          <w:lang w:val="kk-KZ"/>
        </w:rPr>
        <w:t>ө</w:t>
      </w:r>
      <w:r w:rsidRPr="004311AC">
        <w:rPr>
          <w:rFonts w:ascii="Times New Roman" w:hAnsi="Times New Roman" w:cs="Times New Roman"/>
          <w:sz w:val="28"/>
          <w:szCs w:val="28"/>
        </w:rPr>
        <w:t>йлеу ж</w:t>
      </w:r>
      <w:r w:rsidRPr="004311AC">
        <w:rPr>
          <w:rFonts w:ascii="Times New Roman" w:hAnsi="Times New Roman" w:cs="Times New Roman"/>
          <w:sz w:val="28"/>
          <w:szCs w:val="28"/>
          <w:lang w:val="kk-KZ"/>
        </w:rPr>
        <w:t>ә</w:t>
      </w:r>
      <w:r w:rsidRPr="004311AC">
        <w:rPr>
          <w:rFonts w:ascii="Times New Roman" w:hAnsi="Times New Roman" w:cs="Times New Roman"/>
          <w:sz w:val="28"/>
          <w:szCs w:val="28"/>
        </w:rPr>
        <w:t>не ты</w:t>
      </w:r>
      <w:r w:rsidRPr="004311AC">
        <w:rPr>
          <w:rFonts w:ascii="Times New Roman" w:hAnsi="Times New Roman" w:cs="Times New Roman"/>
          <w:sz w:val="28"/>
          <w:szCs w:val="28"/>
          <w:lang w:val="kk-KZ"/>
        </w:rPr>
        <w:t>ң</w:t>
      </w:r>
      <w:r w:rsidRPr="004311AC">
        <w:rPr>
          <w:rFonts w:ascii="Times New Roman" w:hAnsi="Times New Roman" w:cs="Times New Roman"/>
          <w:sz w:val="28"/>
          <w:szCs w:val="28"/>
        </w:rPr>
        <w:t>дауда</w:t>
      </w:r>
      <w:r w:rsidRPr="004311AC">
        <w:rPr>
          <w:rFonts w:ascii="Times New Roman" w:hAnsi="Times New Roman" w:cs="Times New Roman"/>
          <w:sz w:val="28"/>
          <w:szCs w:val="28"/>
          <w:lang w:val="kk-KZ"/>
        </w:rPr>
        <w:t>ғ</w:t>
      </w:r>
      <w:r w:rsidRPr="004311AC">
        <w:rPr>
          <w:rFonts w:ascii="Times New Roman" w:hAnsi="Times New Roman" w:cs="Times New Roman"/>
          <w:sz w:val="28"/>
          <w:szCs w:val="28"/>
        </w:rPr>
        <w:t>ы р</w:t>
      </w:r>
      <w:r w:rsidRPr="004311AC">
        <w:rPr>
          <w:rFonts w:ascii="Times New Roman" w:hAnsi="Times New Roman" w:cs="Times New Roman"/>
          <w:sz w:val="28"/>
          <w:szCs w:val="28"/>
          <w:lang w:val="kk-KZ"/>
        </w:rPr>
        <w:t>ө</w:t>
      </w:r>
      <w:r w:rsidRPr="004311AC">
        <w:rPr>
          <w:rFonts w:ascii="Times New Roman" w:hAnsi="Times New Roman" w:cs="Times New Roman"/>
          <w:sz w:val="28"/>
          <w:szCs w:val="28"/>
        </w:rPr>
        <w:t>лiн к</w:t>
      </w:r>
      <w:r w:rsidRPr="004311AC">
        <w:rPr>
          <w:rFonts w:ascii="Times New Roman" w:hAnsi="Times New Roman" w:cs="Times New Roman"/>
          <w:sz w:val="28"/>
          <w:szCs w:val="28"/>
          <w:lang w:val="kk-KZ"/>
        </w:rPr>
        <w:t>ү</w:t>
      </w:r>
      <w:r w:rsidRPr="004311AC">
        <w:rPr>
          <w:rFonts w:ascii="Times New Roman" w:hAnsi="Times New Roman" w:cs="Times New Roman"/>
          <w:sz w:val="28"/>
          <w:szCs w:val="28"/>
        </w:rPr>
        <w:t>шейтетiн ж</w:t>
      </w:r>
      <w:r w:rsidRPr="004311AC">
        <w:rPr>
          <w:rFonts w:ascii="Times New Roman" w:hAnsi="Times New Roman" w:cs="Times New Roman"/>
          <w:sz w:val="28"/>
          <w:szCs w:val="28"/>
          <w:lang w:val="kk-KZ"/>
        </w:rPr>
        <w:t>ә</w:t>
      </w:r>
      <w:r w:rsidRPr="004311AC">
        <w:rPr>
          <w:rFonts w:ascii="Times New Roman" w:hAnsi="Times New Roman" w:cs="Times New Roman"/>
          <w:sz w:val="28"/>
          <w:szCs w:val="28"/>
        </w:rPr>
        <w:t>не оны бас</w:t>
      </w:r>
      <w:r w:rsidRPr="004311AC">
        <w:rPr>
          <w:rFonts w:ascii="Times New Roman" w:hAnsi="Times New Roman" w:cs="Times New Roman"/>
          <w:sz w:val="28"/>
          <w:szCs w:val="28"/>
          <w:lang w:val="kk-KZ"/>
        </w:rPr>
        <w:t>қ</w:t>
      </w:r>
      <w:r w:rsidRPr="004311AC">
        <w:rPr>
          <w:rFonts w:ascii="Times New Roman" w:hAnsi="Times New Roman" w:cs="Times New Roman"/>
          <w:sz w:val="28"/>
          <w:szCs w:val="28"/>
        </w:rPr>
        <w:t>а т</w:t>
      </w:r>
      <w:r w:rsidRPr="004311AC">
        <w:rPr>
          <w:rFonts w:ascii="Times New Roman" w:hAnsi="Times New Roman" w:cs="Times New Roman"/>
          <w:sz w:val="28"/>
          <w:szCs w:val="28"/>
          <w:lang w:val="kk-KZ"/>
        </w:rPr>
        <w:t>ү</w:t>
      </w:r>
      <w:r w:rsidRPr="004311AC">
        <w:rPr>
          <w:rFonts w:ascii="Times New Roman" w:hAnsi="Times New Roman" w:cs="Times New Roman"/>
          <w:sz w:val="28"/>
          <w:szCs w:val="28"/>
        </w:rPr>
        <w:t>рiмен еш</w:t>
      </w:r>
      <w:r w:rsidRPr="004311AC">
        <w:rPr>
          <w:rFonts w:ascii="Times New Roman" w:hAnsi="Times New Roman" w:cs="Times New Roman"/>
          <w:sz w:val="28"/>
          <w:szCs w:val="28"/>
          <w:lang w:val="kk-KZ"/>
        </w:rPr>
        <w:t>қ</w:t>
      </w:r>
      <w:r w:rsidRPr="004311AC">
        <w:rPr>
          <w:rFonts w:ascii="Times New Roman" w:hAnsi="Times New Roman" w:cs="Times New Roman"/>
          <w:sz w:val="28"/>
          <w:szCs w:val="28"/>
        </w:rPr>
        <w:t>андай ауыстыру</w:t>
      </w:r>
      <w:r w:rsidRPr="004311AC">
        <w:rPr>
          <w:rFonts w:ascii="Times New Roman" w:hAnsi="Times New Roman" w:cs="Times New Roman"/>
          <w:sz w:val="28"/>
          <w:szCs w:val="28"/>
          <w:lang w:val="kk-KZ"/>
        </w:rPr>
        <w:t>ғ</w:t>
      </w:r>
      <w:r w:rsidRPr="004311AC">
        <w:rPr>
          <w:rFonts w:ascii="Times New Roman" w:hAnsi="Times New Roman" w:cs="Times New Roman"/>
          <w:sz w:val="28"/>
          <w:szCs w:val="28"/>
        </w:rPr>
        <w:t>а келмейтiн т</w:t>
      </w:r>
      <w:r w:rsidRPr="004311AC">
        <w:rPr>
          <w:rFonts w:ascii="Times New Roman" w:hAnsi="Times New Roman" w:cs="Times New Roman"/>
          <w:sz w:val="28"/>
          <w:szCs w:val="28"/>
          <w:lang w:val="kk-KZ"/>
        </w:rPr>
        <w:t>ә</w:t>
      </w:r>
      <w:r w:rsidRPr="004311AC">
        <w:rPr>
          <w:rFonts w:ascii="Times New Roman" w:hAnsi="Times New Roman" w:cs="Times New Roman"/>
          <w:sz w:val="28"/>
          <w:szCs w:val="28"/>
        </w:rPr>
        <w:t>сiл;</w:t>
      </w:r>
    </w:p>
    <w:p w:rsidR="0086744F" w:rsidRPr="004311AC" w:rsidRDefault="0086744F" w:rsidP="00166276">
      <w:pPr>
        <w:pStyle w:val="21"/>
        <w:numPr>
          <w:ilvl w:val="0"/>
          <w:numId w:val="7"/>
        </w:numPr>
        <w:spacing w:after="0" w:line="240" w:lineRule="auto"/>
        <w:ind w:left="0" w:firstLine="567"/>
        <w:jc w:val="both"/>
        <w:rPr>
          <w:rFonts w:ascii="Times New Roman" w:hAnsi="Times New Roman" w:cs="Times New Roman"/>
          <w:sz w:val="28"/>
          <w:szCs w:val="28"/>
        </w:rPr>
      </w:pPr>
      <w:r w:rsidRPr="004311AC">
        <w:rPr>
          <w:rFonts w:ascii="Times New Roman" w:hAnsi="Times New Roman" w:cs="Times New Roman"/>
          <w:sz w:val="28"/>
          <w:szCs w:val="28"/>
          <w:lang w:val="kk-KZ"/>
        </w:rPr>
        <w:t>ү</w:t>
      </w:r>
      <w:r w:rsidRPr="004311AC">
        <w:rPr>
          <w:rFonts w:ascii="Times New Roman" w:hAnsi="Times New Roman" w:cs="Times New Roman"/>
          <w:sz w:val="28"/>
          <w:szCs w:val="28"/>
        </w:rPr>
        <w:t>йренушiнi</w:t>
      </w:r>
      <w:r w:rsidRPr="004311AC">
        <w:rPr>
          <w:rFonts w:ascii="Times New Roman" w:hAnsi="Times New Roman" w:cs="Times New Roman"/>
          <w:sz w:val="28"/>
          <w:szCs w:val="28"/>
          <w:lang w:val="kk-KZ"/>
        </w:rPr>
        <w:t>ң</w:t>
      </w:r>
      <w:r w:rsidRPr="004311AC">
        <w:rPr>
          <w:rFonts w:ascii="Times New Roman" w:hAnsi="Times New Roman" w:cs="Times New Roman"/>
          <w:sz w:val="28"/>
          <w:szCs w:val="28"/>
        </w:rPr>
        <w:t xml:space="preserve"> с</w:t>
      </w:r>
      <w:r w:rsidRPr="004311AC">
        <w:rPr>
          <w:rFonts w:ascii="Times New Roman" w:hAnsi="Times New Roman" w:cs="Times New Roman"/>
          <w:sz w:val="28"/>
          <w:szCs w:val="28"/>
          <w:lang w:val="kk-KZ"/>
        </w:rPr>
        <w:t>ө</w:t>
      </w:r>
      <w:r w:rsidRPr="004311AC">
        <w:rPr>
          <w:rFonts w:ascii="Times New Roman" w:hAnsi="Times New Roman" w:cs="Times New Roman"/>
          <w:sz w:val="28"/>
          <w:szCs w:val="28"/>
        </w:rPr>
        <w:t>йлеу тiлiн тере</w:t>
      </w:r>
      <w:r w:rsidRPr="004311AC">
        <w:rPr>
          <w:rFonts w:ascii="Times New Roman" w:hAnsi="Times New Roman" w:cs="Times New Roman"/>
          <w:sz w:val="28"/>
          <w:szCs w:val="28"/>
          <w:lang w:val="kk-KZ"/>
        </w:rPr>
        <w:t>ң</w:t>
      </w:r>
      <w:r w:rsidRPr="004311AC">
        <w:rPr>
          <w:rFonts w:ascii="Times New Roman" w:hAnsi="Times New Roman" w:cs="Times New Roman"/>
          <w:sz w:val="28"/>
          <w:szCs w:val="28"/>
        </w:rPr>
        <w:t xml:space="preserve">детуге </w:t>
      </w:r>
      <w:r w:rsidRPr="004311AC">
        <w:rPr>
          <w:rFonts w:ascii="Times New Roman" w:hAnsi="Times New Roman" w:cs="Times New Roman"/>
          <w:sz w:val="28"/>
          <w:szCs w:val="28"/>
          <w:lang w:val="kk-KZ"/>
        </w:rPr>
        <w:t>қ</w:t>
      </w:r>
      <w:r w:rsidRPr="004311AC">
        <w:rPr>
          <w:rFonts w:ascii="Times New Roman" w:hAnsi="Times New Roman" w:cs="Times New Roman"/>
          <w:sz w:val="28"/>
          <w:szCs w:val="28"/>
        </w:rPr>
        <w:t>ызмет етедi;</w:t>
      </w:r>
    </w:p>
    <w:p w:rsidR="0086744F" w:rsidRPr="004311AC" w:rsidRDefault="0086744F" w:rsidP="00166276">
      <w:pPr>
        <w:pStyle w:val="21"/>
        <w:numPr>
          <w:ilvl w:val="0"/>
          <w:numId w:val="7"/>
        </w:numPr>
        <w:spacing w:after="0" w:line="240" w:lineRule="auto"/>
        <w:ind w:left="0" w:firstLine="567"/>
        <w:jc w:val="both"/>
        <w:rPr>
          <w:rFonts w:ascii="Times New Roman" w:hAnsi="Times New Roman" w:cs="Times New Roman"/>
          <w:sz w:val="28"/>
          <w:szCs w:val="28"/>
        </w:rPr>
      </w:pPr>
      <w:r w:rsidRPr="004311AC">
        <w:rPr>
          <w:rFonts w:ascii="Times New Roman" w:hAnsi="Times New Roman" w:cs="Times New Roman"/>
          <w:sz w:val="28"/>
          <w:szCs w:val="28"/>
        </w:rPr>
        <w:t>тiлдi тудыратын ж</w:t>
      </w:r>
      <w:r w:rsidRPr="004311AC">
        <w:rPr>
          <w:rFonts w:ascii="Times New Roman" w:hAnsi="Times New Roman" w:cs="Times New Roman"/>
          <w:sz w:val="28"/>
          <w:szCs w:val="28"/>
          <w:lang w:val="kk-KZ"/>
        </w:rPr>
        <w:t>ә</w:t>
      </w:r>
      <w:r w:rsidRPr="004311AC">
        <w:rPr>
          <w:rFonts w:ascii="Times New Roman" w:hAnsi="Times New Roman" w:cs="Times New Roman"/>
          <w:sz w:val="28"/>
          <w:szCs w:val="28"/>
        </w:rPr>
        <w:t xml:space="preserve">не дамытатын </w:t>
      </w:r>
      <w:r w:rsidRPr="004311AC">
        <w:rPr>
          <w:rFonts w:ascii="Times New Roman" w:hAnsi="Times New Roman" w:cs="Times New Roman"/>
          <w:sz w:val="28"/>
          <w:szCs w:val="28"/>
          <w:lang w:val="kk-KZ"/>
        </w:rPr>
        <w:t>қ</w:t>
      </w:r>
      <w:r w:rsidRPr="004311AC">
        <w:rPr>
          <w:rFonts w:ascii="Times New Roman" w:hAnsi="Times New Roman" w:cs="Times New Roman"/>
          <w:sz w:val="28"/>
          <w:szCs w:val="28"/>
        </w:rPr>
        <w:t>оз</w:t>
      </w:r>
      <w:r w:rsidRPr="004311AC">
        <w:rPr>
          <w:rFonts w:ascii="Times New Roman" w:hAnsi="Times New Roman" w:cs="Times New Roman"/>
          <w:sz w:val="28"/>
          <w:szCs w:val="28"/>
          <w:lang w:val="kk-KZ"/>
        </w:rPr>
        <w:t>ғ</w:t>
      </w:r>
      <w:r w:rsidRPr="004311AC">
        <w:rPr>
          <w:rFonts w:ascii="Times New Roman" w:hAnsi="Times New Roman" w:cs="Times New Roman"/>
          <w:sz w:val="28"/>
          <w:szCs w:val="28"/>
        </w:rPr>
        <w:t>аушы к</w:t>
      </w:r>
      <w:r w:rsidRPr="004311AC">
        <w:rPr>
          <w:rFonts w:ascii="Times New Roman" w:hAnsi="Times New Roman" w:cs="Times New Roman"/>
          <w:sz w:val="28"/>
          <w:szCs w:val="28"/>
          <w:lang w:val="kk-KZ"/>
        </w:rPr>
        <w:t>ү</w:t>
      </w:r>
      <w:r w:rsidRPr="004311AC">
        <w:rPr>
          <w:rFonts w:ascii="Times New Roman" w:hAnsi="Times New Roman" w:cs="Times New Roman"/>
          <w:sz w:val="28"/>
          <w:szCs w:val="28"/>
        </w:rPr>
        <w:t xml:space="preserve">ш ретiнде </w:t>
      </w:r>
      <w:r w:rsidRPr="004311AC">
        <w:rPr>
          <w:rFonts w:ascii="Times New Roman" w:hAnsi="Times New Roman" w:cs="Times New Roman"/>
          <w:sz w:val="28"/>
          <w:szCs w:val="28"/>
          <w:lang w:val="kk-KZ"/>
        </w:rPr>
        <w:t>қ</w:t>
      </w:r>
      <w:r w:rsidRPr="004311AC">
        <w:rPr>
          <w:rFonts w:ascii="Times New Roman" w:hAnsi="Times New Roman" w:cs="Times New Roman"/>
          <w:sz w:val="28"/>
          <w:szCs w:val="28"/>
        </w:rPr>
        <w:t>олданылады;</w:t>
      </w:r>
    </w:p>
    <w:p w:rsidR="0086744F" w:rsidRPr="004311AC" w:rsidRDefault="0086744F" w:rsidP="00166276">
      <w:pPr>
        <w:pStyle w:val="21"/>
        <w:numPr>
          <w:ilvl w:val="0"/>
          <w:numId w:val="7"/>
        </w:numPr>
        <w:spacing w:after="0" w:line="240" w:lineRule="auto"/>
        <w:ind w:left="0" w:firstLine="567"/>
        <w:jc w:val="both"/>
        <w:rPr>
          <w:rFonts w:ascii="Times New Roman" w:hAnsi="Times New Roman" w:cs="Times New Roman"/>
          <w:sz w:val="28"/>
          <w:szCs w:val="28"/>
        </w:rPr>
      </w:pPr>
      <w:r w:rsidRPr="004311AC">
        <w:rPr>
          <w:rFonts w:ascii="Times New Roman" w:hAnsi="Times New Roman" w:cs="Times New Roman"/>
          <w:sz w:val="28"/>
          <w:szCs w:val="28"/>
        </w:rPr>
        <w:t>видеоны саба</w:t>
      </w:r>
      <w:r w:rsidRPr="004311AC">
        <w:rPr>
          <w:rFonts w:ascii="Times New Roman" w:hAnsi="Times New Roman" w:cs="Times New Roman"/>
          <w:sz w:val="28"/>
          <w:szCs w:val="28"/>
          <w:lang w:val="kk-KZ"/>
        </w:rPr>
        <w:t>қ</w:t>
      </w:r>
      <w:r w:rsidRPr="004311AC">
        <w:rPr>
          <w:rFonts w:ascii="Times New Roman" w:hAnsi="Times New Roman" w:cs="Times New Roman"/>
          <w:sz w:val="28"/>
          <w:szCs w:val="28"/>
        </w:rPr>
        <w:t xml:space="preserve">та </w:t>
      </w:r>
      <w:r w:rsidRPr="004311AC">
        <w:rPr>
          <w:rFonts w:ascii="Times New Roman" w:hAnsi="Times New Roman" w:cs="Times New Roman"/>
          <w:sz w:val="28"/>
          <w:szCs w:val="28"/>
          <w:lang w:val="kk-KZ"/>
        </w:rPr>
        <w:t>қ</w:t>
      </w:r>
      <w:r w:rsidRPr="004311AC">
        <w:rPr>
          <w:rFonts w:ascii="Times New Roman" w:hAnsi="Times New Roman" w:cs="Times New Roman"/>
          <w:sz w:val="28"/>
          <w:szCs w:val="28"/>
        </w:rPr>
        <w:t xml:space="preserve">олдану </w:t>
      </w:r>
      <w:r w:rsidRPr="004311AC">
        <w:rPr>
          <w:rFonts w:ascii="Times New Roman" w:hAnsi="Times New Roman" w:cs="Times New Roman"/>
          <w:sz w:val="28"/>
          <w:szCs w:val="28"/>
          <w:lang w:val="kk-KZ"/>
        </w:rPr>
        <w:t>ү</w:t>
      </w:r>
      <w:r w:rsidRPr="004311AC">
        <w:rPr>
          <w:rFonts w:ascii="Times New Roman" w:hAnsi="Times New Roman" w:cs="Times New Roman"/>
          <w:sz w:val="28"/>
          <w:szCs w:val="28"/>
        </w:rPr>
        <w:t>йренушiнi</w:t>
      </w:r>
      <w:r w:rsidRPr="004311AC">
        <w:rPr>
          <w:rFonts w:ascii="Times New Roman" w:hAnsi="Times New Roman" w:cs="Times New Roman"/>
          <w:sz w:val="28"/>
          <w:szCs w:val="28"/>
          <w:lang w:val="kk-KZ"/>
        </w:rPr>
        <w:t>ң</w:t>
      </w:r>
      <w:r w:rsidRPr="004311AC">
        <w:rPr>
          <w:rFonts w:ascii="Times New Roman" w:hAnsi="Times New Roman" w:cs="Times New Roman"/>
          <w:sz w:val="28"/>
          <w:szCs w:val="28"/>
        </w:rPr>
        <w:t xml:space="preserve"> с</w:t>
      </w:r>
      <w:r w:rsidRPr="004311AC">
        <w:rPr>
          <w:rFonts w:ascii="Times New Roman" w:hAnsi="Times New Roman" w:cs="Times New Roman"/>
          <w:sz w:val="28"/>
          <w:szCs w:val="28"/>
          <w:lang w:val="kk-KZ"/>
        </w:rPr>
        <w:t>ө</w:t>
      </w:r>
      <w:r w:rsidRPr="004311AC">
        <w:rPr>
          <w:rFonts w:ascii="Times New Roman" w:hAnsi="Times New Roman" w:cs="Times New Roman"/>
          <w:sz w:val="28"/>
          <w:szCs w:val="28"/>
        </w:rPr>
        <w:t>йлеу да</w:t>
      </w:r>
      <w:r w:rsidRPr="004311AC">
        <w:rPr>
          <w:rFonts w:ascii="Times New Roman" w:hAnsi="Times New Roman" w:cs="Times New Roman"/>
          <w:sz w:val="28"/>
          <w:szCs w:val="28"/>
          <w:lang w:val="kk-KZ"/>
        </w:rPr>
        <w:t>ғ</w:t>
      </w:r>
      <w:r w:rsidRPr="004311AC">
        <w:rPr>
          <w:rFonts w:ascii="Times New Roman" w:hAnsi="Times New Roman" w:cs="Times New Roman"/>
          <w:sz w:val="28"/>
          <w:szCs w:val="28"/>
        </w:rPr>
        <w:t xml:space="preserve">дысы мен шеберлiгiн аса </w:t>
      </w:r>
      <w:r w:rsidRPr="004311AC">
        <w:rPr>
          <w:rFonts w:ascii="Times New Roman" w:hAnsi="Times New Roman" w:cs="Times New Roman"/>
          <w:sz w:val="28"/>
          <w:szCs w:val="28"/>
          <w:lang w:val="kk-KZ"/>
        </w:rPr>
        <w:t>ү</w:t>
      </w:r>
      <w:r w:rsidRPr="004311AC">
        <w:rPr>
          <w:rFonts w:ascii="Times New Roman" w:hAnsi="Times New Roman" w:cs="Times New Roman"/>
          <w:sz w:val="28"/>
          <w:szCs w:val="28"/>
        </w:rPr>
        <w:t>лкен жылдамды</w:t>
      </w:r>
      <w:r w:rsidRPr="004311AC">
        <w:rPr>
          <w:rFonts w:ascii="Times New Roman" w:hAnsi="Times New Roman" w:cs="Times New Roman"/>
          <w:sz w:val="28"/>
          <w:szCs w:val="28"/>
          <w:lang w:val="kk-KZ"/>
        </w:rPr>
        <w:t>қ</w:t>
      </w:r>
      <w:r w:rsidRPr="004311AC">
        <w:rPr>
          <w:rFonts w:ascii="Times New Roman" w:hAnsi="Times New Roman" w:cs="Times New Roman"/>
          <w:sz w:val="28"/>
          <w:szCs w:val="28"/>
        </w:rPr>
        <w:t>пен шапша</w:t>
      </w:r>
      <w:r w:rsidRPr="004311AC">
        <w:rPr>
          <w:rFonts w:ascii="Times New Roman" w:hAnsi="Times New Roman" w:cs="Times New Roman"/>
          <w:sz w:val="28"/>
          <w:szCs w:val="28"/>
          <w:lang w:val="kk-KZ"/>
        </w:rPr>
        <w:t>ң</w:t>
      </w:r>
      <w:r w:rsidRPr="004311AC">
        <w:rPr>
          <w:rFonts w:ascii="Times New Roman" w:hAnsi="Times New Roman" w:cs="Times New Roman"/>
          <w:sz w:val="28"/>
          <w:szCs w:val="28"/>
        </w:rPr>
        <w:t>датады;</w:t>
      </w:r>
    </w:p>
    <w:p w:rsidR="0086744F" w:rsidRPr="004311AC" w:rsidRDefault="0086744F" w:rsidP="00166276">
      <w:pPr>
        <w:pStyle w:val="21"/>
        <w:numPr>
          <w:ilvl w:val="0"/>
          <w:numId w:val="7"/>
        </w:numPr>
        <w:spacing w:after="0" w:line="240" w:lineRule="auto"/>
        <w:ind w:left="0" w:firstLine="567"/>
        <w:jc w:val="both"/>
        <w:rPr>
          <w:rFonts w:ascii="Times New Roman" w:hAnsi="Times New Roman" w:cs="Times New Roman"/>
          <w:sz w:val="28"/>
          <w:szCs w:val="28"/>
        </w:rPr>
      </w:pPr>
      <w:r w:rsidRPr="004311AC">
        <w:rPr>
          <w:rFonts w:ascii="Times New Roman" w:hAnsi="Times New Roman" w:cs="Times New Roman"/>
          <w:sz w:val="28"/>
          <w:szCs w:val="28"/>
          <w:lang w:val="kk-KZ"/>
        </w:rPr>
        <w:t>ү</w:t>
      </w:r>
      <w:r w:rsidRPr="004311AC">
        <w:rPr>
          <w:rFonts w:ascii="Times New Roman" w:hAnsi="Times New Roman" w:cs="Times New Roman"/>
          <w:sz w:val="28"/>
          <w:szCs w:val="28"/>
        </w:rPr>
        <w:t>йренушiнi</w:t>
      </w:r>
      <w:r w:rsidRPr="004311AC">
        <w:rPr>
          <w:rFonts w:ascii="Times New Roman" w:hAnsi="Times New Roman" w:cs="Times New Roman"/>
          <w:sz w:val="28"/>
          <w:szCs w:val="28"/>
          <w:lang w:val="kk-KZ"/>
        </w:rPr>
        <w:t>ң</w:t>
      </w:r>
      <w:r w:rsidRPr="004311AC">
        <w:rPr>
          <w:rFonts w:ascii="Times New Roman" w:hAnsi="Times New Roman" w:cs="Times New Roman"/>
          <w:sz w:val="28"/>
          <w:szCs w:val="28"/>
        </w:rPr>
        <w:t xml:space="preserve"> танымды</w:t>
      </w:r>
      <w:r w:rsidRPr="004311AC">
        <w:rPr>
          <w:rFonts w:ascii="Times New Roman" w:hAnsi="Times New Roman" w:cs="Times New Roman"/>
          <w:sz w:val="28"/>
          <w:szCs w:val="28"/>
          <w:lang w:val="kk-KZ"/>
        </w:rPr>
        <w:t>қә</w:t>
      </w:r>
      <w:r w:rsidRPr="004311AC">
        <w:rPr>
          <w:rFonts w:ascii="Times New Roman" w:hAnsi="Times New Roman" w:cs="Times New Roman"/>
          <w:sz w:val="28"/>
          <w:szCs w:val="28"/>
        </w:rPr>
        <w:t>рекетiн к</w:t>
      </w:r>
      <w:r w:rsidRPr="004311AC">
        <w:rPr>
          <w:rFonts w:ascii="Times New Roman" w:hAnsi="Times New Roman" w:cs="Times New Roman"/>
          <w:sz w:val="28"/>
          <w:szCs w:val="28"/>
          <w:lang w:val="kk-KZ"/>
        </w:rPr>
        <w:t>ү</w:t>
      </w:r>
      <w:r w:rsidRPr="004311AC">
        <w:rPr>
          <w:rFonts w:ascii="Times New Roman" w:hAnsi="Times New Roman" w:cs="Times New Roman"/>
          <w:sz w:val="28"/>
          <w:szCs w:val="28"/>
        </w:rPr>
        <w:t>шейтедi;</w:t>
      </w:r>
    </w:p>
    <w:p w:rsidR="0086744F" w:rsidRPr="004311AC" w:rsidRDefault="0086744F" w:rsidP="00166276">
      <w:pPr>
        <w:pStyle w:val="21"/>
        <w:numPr>
          <w:ilvl w:val="0"/>
          <w:numId w:val="7"/>
        </w:numPr>
        <w:spacing w:after="0" w:line="240" w:lineRule="auto"/>
        <w:ind w:left="0" w:firstLine="567"/>
        <w:jc w:val="both"/>
        <w:rPr>
          <w:rFonts w:ascii="Times New Roman" w:hAnsi="Times New Roman" w:cs="Times New Roman"/>
          <w:sz w:val="28"/>
          <w:szCs w:val="28"/>
        </w:rPr>
      </w:pPr>
      <w:r w:rsidRPr="004311AC">
        <w:rPr>
          <w:rFonts w:ascii="Times New Roman" w:hAnsi="Times New Roman" w:cs="Times New Roman"/>
          <w:sz w:val="28"/>
          <w:szCs w:val="28"/>
          <w:lang w:val="kk-KZ"/>
        </w:rPr>
        <w:t>ү</w:t>
      </w:r>
      <w:r w:rsidRPr="004311AC">
        <w:rPr>
          <w:rFonts w:ascii="Times New Roman" w:hAnsi="Times New Roman" w:cs="Times New Roman"/>
          <w:sz w:val="28"/>
          <w:szCs w:val="28"/>
        </w:rPr>
        <w:t>йренушiнi</w:t>
      </w:r>
      <w:r w:rsidRPr="004311AC">
        <w:rPr>
          <w:rFonts w:ascii="Times New Roman" w:hAnsi="Times New Roman" w:cs="Times New Roman"/>
          <w:sz w:val="28"/>
          <w:szCs w:val="28"/>
          <w:lang w:val="kk-KZ"/>
        </w:rPr>
        <w:t>ң</w:t>
      </w:r>
      <w:r w:rsidRPr="004311AC">
        <w:rPr>
          <w:rFonts w:ascii="Times New Roman" w:hAnsi="Times New Roman" w:cs="Times New Roman"/>
          <w:sz w:val="28"/>
          <w:szCs w:val="28"/>
        </w:rPr>
        <w:t xml:space="preserve"> ой-</w:t>
      </w:r>
      <w:r w:rsidRPr="004311AC">
        <w:rPr>
          <w:rFonts w:ascii="Times New Roman" w:hAnsi="Times New Roman" w:cs="Times New Roman"/>
          <w:sz w:val="28"/>
          <w:szCs w:val="28"/>
          <w:lang w:val="kk-KZ"/>
        </w:rPr>
        <w:t>ө</w:t>
      </w:r>
      <w:r w:rsidRPr="004311AC">
        <w:rPr>
          <w:rFonts w:ascii="Times New Roman" w:hAnsi="Times New Roman" w:cs="Times New Roman"/>
          <w:sz w:val="28"/>
          <w:szCs w:val="28"/>
        </w:rPr>
        <w:t xml:space="preserve">рiсiн </w:t>
      </w:r>
      <w:r w:rsidRPr="004311AC">
        <w:rPr>
          <w:rFonts w:ascii="Times New Roman" w:hAnsi="Times New Roman" w:cs="Times New Roman"/>
          <w:sz w:val="28"/>
          <w:szCs w:val="28"/>
          <w:lang w:val="kk-KZ"/>
        </w:rPr>
        <w:t>ұ</w:t>
      </w:r>
      <w:r w:rsidRPr="004311AC">
        <w:rPr>
          <w:rFonts w:ascii="Times New Roman" w:hAnsi="Times New Roman" w:cs="Times New Roman"/>
          <w:sz w:val="28"/>
          <w:szCs w:val="28"/>
        </w:rPr>
        <w:t>л</w:t>
      </w:r>
      <w:r w:rsidRPr="004311AC">
        <w:rPr>
          <w:rFonts w:ascii="Times New Roman" w:hAnsi="Times New Roman" w:cs="Times New Roman"/>
          <w:sz w:val="28"/>
          <w:szCs w:val="28"/>
          <w:lang w:val="kk-KZ"/>
        </w:rPr>
        <w:t>ғ</w:t>
      </w:r>
      <w:r w:rsidRPr="004311AC">
        <w:rPr>
          <w:rFonts w:ascii="Times New Roman" w:hAnsi="Times New Roman" w:cs="Times New Roman"/>
          <w:sz w:val="28"/>
          <w:szCs w:val="28"/>
        </w:rPr>
        <w:t>айтады;</w:t>
      </w:r>
    </w:p>
    <w:p w:rsidR="0086744F" w:rsidRPr="004311AC" w:rsidRDefault="0086744F" w:rsidP="00166276">
      <w:pPr>
        <w:pStyle w:val="21"/>
        <w:numPr>
          <w:ilvl w:val="0"/>
          <w:numId w:val="7"/>
        </w:numPr>
        <w:spacing w:after="0" w:line="240" w:lineRule="auto"/>
        <w:ind w:left="0" w:firstLine="567"/>
        <w:jc w:val="both"/>
        <w:rPr>
          <w:rFonts w:ascii="Times New Roman" w:hAnsi="Times New Roman" w:cs="Times New Roman"/>
          <w:sz w:val="28"/>
          <w:szCs w:val="28"/>
        </w:rPr>
      </w:pPr>
      <w:r w:rsidRPr="004311AC">
        <w:rPr>
          <w:rFonts w:ascii="Times New Roman" w:hAnsi="Times New Roman" w:cs="Times New Roman"/>
          <w:sz w:val="28"/>
          <w:szCs w:val="28"/>
        </w:rPr>
        <w:t xml:space="preserve">видеоны </w:t>
      </w:r>
      <w:r w:rsidRPr="004311AC">
        <w:rPr>
          <w:rFonts w:ascii="Times New Roman" w:hAnsi="Times New Roman" w:cs="Times New Roman"/>
          <w:sz w:val="28"/>
          <w:szCs w:val="28"/>
          <w:lang w:val="kk-KZ"/>
        </w:rPr>
        <w:t>қ</w:t>
      </w:r>
      <w:r w:rsidRPr="004311AC">
        <w:rPr>
          <w:rFonts w:ascii="Times New Roman" w:hAnsi="Times New Roman" w:cs="Times New Roman"/>
          <w:sz w:val="28"/>
          <w:szCs w:val="28"/>
        </w:rPr>
        <w:t xml:space="preserve">олдану </w:t>
      </w:r>
      <w:r w:rsidRPr="004311AC">
        <w:rPr>
          <w:rFonts w:ascii="Times New Roman" w:hAnsi="Times New Roman" w:cs="Times New Roman"/>
          <w:sz w:val="28"/>
          <w:szCs w:val="28"/>
          <w:lang w:val="kk-KZ"/>
        </w:rPr>
        <w:t>қ</w:t>
      </w:r>
      <w:r w:rsidRPr="004311AC">
        <w:rPr>
          <w:rFonts w:ascii="Times New Roman" w:hAnsi="Times New Roman" w:cs="Times New Roman"/>
          <w:sz w:val="28"/>
          <w:szCs w:val="28"/>
        </w:rPr>
        <w:t>абiлет белсендiлiгi п</w:t>
      </w:r>
      <w:r w:rsidRPr="004311AC">
        <w:rPr>
          <w:rFonts w:ascii="Times New Roman" w:hAnsi="Times New Roman" w:cs="Times New Roman"/>
          <w:sz w:val="28"/>
          <w:szCs w:val="28"/>
          <w:lang w:val="kk-KZ"/>
        </w:rPr>
        <w:t>ә</w:t>
      </w:r>
      <w:r w:rsidRPr="004311AC">
        <w:rPr>
          <w:rFonts w:ascii="Times New Roman" w:hAnsi="Times New Roman" w:cs="Times New Roman"/>
          <w:sz w:val="28"/>
          <w:szCs w:val="28"/>
        </w:rPr>
        <w:t>рмендiлiгiн ж</w:t>
      </w:r>
      <w:r w:rsidRPr="004311AC">
        <w:rPr>
          <w:rFonts w:ascii="Times New Roman" w:hAnsi="Times New Roman" w:cs="Times New Roman"/>
          <w:sz w:val="28"/>
          <w:szCs w:val="28"/>
          <w:lang w:val="kk-KZ"/>
        </w:rPr>
        <w:t>ә</w:t>
      </w:r>
      <w:r w:rsidRPr="004311AC">
        <w:rPr>
          <w:rFonts w:ascii="Times New Roman" w:hAnsi="Times New Roman" w:cs="Times New Roman"/>
          <w:sz w:val="28"/>
          <w:szCs w:val="28"/>
        </w:rPr>
        <w:t xml:space="preserve">не тiлдi </w:t>
      </w:r>
      <w:r w:rsidRPr="004311AC">
        <w:rPr>
          <w:rFonts w:ascii="Times New Roman" w:hAnsi="Times New Roman" w:cs="Times New Roman"/>
          <w:sz w:val="28"/>
          <w:szCs w:val="28"/>
          <w:lang w:val="kk-KZ"/>
        </w:rPr>
        <w:t>ү</w:t>
      </w:r>
      <w:r w:rsidRPr="004311AC">
        <w:rPr>
          <w:rFonts w:ascii="Times New Roman" w:hAnsi="Times New Roman" w:cs="Times New Roman"/>
          <w:sz w:val="28"/>
          <w:szCs w:val="28"/>
        </w:rPr>
        <w:t>йренудегi м</w:t>
      </w:r>
      <w:r w:rsidRPr="004311AC">
        <w:rPr>
          <w:rFonts w:ascii="Times New Roman" w:hAnsi="Times New Roman" w:cs="Times New Roman"/>
          <w:sz w:val="28"/>
          <w:szCs w:val="28"/>
          <w:lang w:val="kk-KZ"/>
        </w:rPr>
        <w:t>ү</w:t>
      </w:r>
      <w:r w:rsidRPr="004311AC">
        <w:rPr>
          <w:rFonts w:ascii="Times New Roman" w:hAnsi="Times New Roman" w:cs="Times New Roman"/>
          <w:sz w:val="28"/>
          <w:szCs w:val="28"/>
        </w:rPr>
        <w:t xml:space="preserve">ддесiн, </w:t>
      </w:r>
      <w:r w:rsidRPr="004311AC">
        <w:rPr>
          <w:rFonts w:ascii="Times New Roman" w:hAnsi="Times New Roman" w:cs="Times New Roman"/>
          <w:sz w:val="28"/>
          <w:szCs w:val="28"/>
          <w:lang w:val="kk-KZ"/>
        </w:rPr>
        <w:t>қ</w:t>
      </w:r>
      <w:r w:rsidRPr="004311AC">
        <w:rPr>
          <w:rFonts w:ascii="Times New Roman" w:hAnsi="Times New Roman" w:cs="Times New Roman"/>
          <w:sz w:val="28"/>
          <w:szCs w:val="28"/>
        </w:rPr>
        <w:t>ыз</w:t>
      </w:r>
      <w:r w:rsidRPr="004311AC">
        <w:rPr>
          <w:rFonts w:ascii="Times New Roman" w:hAnsi="Times New Roman" w:cs="Times New Roman"/>
          <w:sz w:val="28"/>
          <w:szCs w:val="28"/>
          <w:lang w:val="kk-KZ"/>
        </w:rPr>
        <w:t>ығ</w:t>
      </w:r>
      <w:r w:rsidRPr="004311AC">
        <w:rPr>
          <w:rFonts w:ascii="Times New Roman" w:hAnsi="Times New Roman" w:cs="Times New Roman"/>
          <w:sz w:val="28"/>
          <w:szCs w:val="28"/>
        </w:rPr>
        <w:t>ушылы</w:t>
      </w:r>
      <w:r w:rsidRPr="004311AC">
        <w:rPr>
          <w:rFonts w:ascii="Times New Roman" w:hAnsi="Times New Roman" w:cs="Times New Roman"/>
          <w:sz w:val="28"/>
          <w:szCs w:val="28"/>
          <w:lang w:val="kk-KZ"/>
        </w:rPr>
        <w:t>ғ</w:t>
      </w:r>
      <w:r w:rsidRPr="004311AC">
        <w:rPr>
          <w:rFonts w:ascii="Times New Roman" w:hAnsi="Times New Roman" w:cs="Times New Roman"/>
          <w:sz w:val="28"/>
          <w:szCs w:val="28"/>
        </w:rPr>
        <w:t>ын е</w:t>
      </w:r>
      <w:r w:rsidRPr="004311AC">
        <w:rPr>
          <w:rFonts w:ascii="Times New Roman" w:hAnsi="Times New Roman" w:cs="Times New Roman"/>
          <w:sz w:val="28"/>
          <w:szCs w:val="28"/>
          <w:lang w:val="kk-KZ"/>
        </w:rPr>
        <w:t>ң</w:t>
      </w:r>
      <w:r w:rsidRPr="004311AC">
        <w:rPr>
          <w:rFonts w:ascii="Times New Roman" w:hAnsi="Times New Roman" w:cs="Times New Roman"/>
          <w:sz w:val="28"/>
          <w:szCs w:val="28"/>
        </w:rPr>
        <w:t xml:space="preserve"> жо</w:t>
      </w:r>
      <w:r w:rsidRPr="004311AC">
        <w:rPr>
          <w:rFonts w:ascii="Times New Roman" w:hAnsi="Times New Roman" w:cs="Times New Roman"/>
          <w:sz w:val="28"/>
          <w:szCs w:val="28"/>
          <w:lang w:val="kk-KZ"/>
        </w:rPr>
        <w:t>ғ</w:t>
      </w:r>
      <w:r w:rsidRPr="004311AC">
        <w:rPr>
          <w:rFonts w:ascii="Times New Roman" w:hAnsi="Times New Roman" w:cs="Times New Roman"/>
          <w:sz w:val="28"/>
          <w:szCs w:val="28"/>
        </w:rPr>
        <w:t>ары д</w:t>
      </w:r>
      <w:r w:rsidRPr="004311AC">
        <w:rPr>
          <w:rFonts w:ascii="Times New Roman" w:hAnsi="Times New Roman" w:cs="Times New Roman"/>
          <w:sz w:val="28"/>
          <w:szCs w:val="28"/>
          <w:lang w:val="kk-KZ"/>
        </w:rPr>
        <w:t>ә</w:t>
      </w:r>
      <w:r w:rsidRPr="004311AC">
        <w:rPr>
          <w:rFonts w:ascii="Times New Roman" w:hAnsi="Times New Roman" w:cs="Times New Roman"/>
          <w:sz w:val="28"/>
          <w:szCs w:val="28"/>
        </w:rPr>
        <w:t>режеге к</w:t>
      </w:r>
      <w:r w:rsidRPr="004311AC">
        <w:rPr>
          <w:rFonts w:ascii="Times New Roman" w:hAnsi="Times New Roman" w:cs="Times New Roman"/>
          <w:sz w:val="28"/>
          <w:szCs w:val="28"/>
          <w:lang w:val="kk-KZ"/>
        </w:rPr>
        <w:t>ө</w:t>
      </w:r>
      <w:r w:rsidRPr="004311AC">
        <w:rPr>
          <w:rFonts w:ascii="Times New Roman" w:hAnsi="Times New Roman" w:cs="Times New Roman"/>
          <w:sz w:val="28"/>
          <w:szCs w:val="28"/>
        </w:rPr>
        <w:t>тередi [</w:t>
      </w:r>
      <w:r w:rsidR="00680825">
        <w:rPr>
          <w:rFonts w:ascii="Times New Roman" w:hAnsi="Times New Roman" w:cs="Times New Roman"/>
          <w:sz w:val="28"/>
          <w:szCs w:val="28"/>
          <w:lang w:val="kk-KZ"/>
        </w:rPr>
        <w:t>48</w:t>
      </w:r>
      <w:r w:rsidRPr="004311AC">
        <w:rPr>
          <w:rFonts w:ascii="Times New Roman" w:hAnsi="Times New Roman" w:cs="Times New Roman"/>
          <w:sz w:val="28"/>
          <w:szCs w:val="28"/>
        </w:rPr>
        <w:t>,321</w:t>
      </w:r>
      <w:r w:rsidR="00680825">
        <w:rPr>
          <w:rFonts w:ascii="Times New Roman" w:hAnsi="Times New Roman" w:cs="Times New Roman"/>
          <w:sz w:val="28"/>
          <w:szCs w:val="28"/>
          <w:lang w:val="kk-KZ"/>
        </w:rPr>
        <w:t>-</w:t>
      </w:r>
      <w:r w:rsidR="00F15584">
        <w:rPr>
          <w:rFonts w:ascii="Times New Roman" w:hAnsi="Times New Roman" w:cs="Times New Roman"/>
          <w:sz w:val="28"/>
          <w:szCs w:val="28"/>
        </w:rPr>
        <w:t>б.</w:t>
      </w:r>
      <w:r w:rsidRPr="004311AC">
        <w:rPr>
          <w:rFonts w:ascii="Times New Roman" w:hAnsi="Times New Roman" w:cs="Times New Roman"/>
          <w:sz w:val="28"/>
          <w:szCs w:val="28"/>
        </w:rPr>
        <w:t>].</w:t>
      </w:r>
    </w:p>
    <w:p w:rsidR="0086744F" w:rsidRPr="00101217" w:rsidRDefault="00CE22F3" w:rsidP="000D0C51">
      <w:pPr>
        <w:ind w:firstLine="567"/>
        <w:jc w:val="both"/>
        <w:rPr>
          <w:sz w:val="28"/>
          <w:szCs w:val="28"/>
          <w:lang w:val="kk-KZ"/>
        </w:rPr>
      </w:pPr>
      <w:r w:rsidRPr="00101217">
        <w:rPr>
          <w:sz w:val="28"/>
          <w:szCs w:val="28"/>
          <w:lang w:val="kk-KZ"/>
        </w:rPr>
        <w:t>Сол себепті эксперимент барысында АКТ құралдарын пайдалана отырып</w:t>
      </w:r>
      <w:r w:rsidR="009D3AD9" w:rsidRPr="00101217">
        <w:rPr>
          <w:sz w:val="28"/>
          <w:szCs w:val="28"/>
          <w:lang w:val="kk-KZ"/>
        </w:rPr>
        <w:t xml:space="preserve">, кинолардан, телебағдарламалардан бейнежазбалар көрсетілді. Кейіпкерлердің сөзіне, оның тыңдаушыға әсер ету құралдарын қолдану шеберлігіне талдау жасалды. Бұл оқушылардың прагматиканың мәнін түсінуіне, өз дағдыларын үлгі бойынша жетілдіруіне оң әсер етті. </w:t>
      </w:r>
      <w:r w:rsidR="0086744F" w:rsidRPr="00101217">
        <w:rPr>
          <w:sz w:val="28"/>
          <w:szCs w:val="28"/>
          <w:lang w:val="kk-KZ"/>
        </w:rPr>
        <w:t>Сонымен қатар сөйлемдерді интерпретациялау теориясы</w:t>
      </w:r>
      <w:r w:rsidR="00564BEF" w:rsidRPr="00101217">
        <w:rPr>
          <w:sz w:val="28"/>
          <w:szCs w:val="28"/>
          <w:lang w:val="kk-KZ"/>
        </w:rPr>
        <w:t>диалогті</w:t>
      </w:r>
      <w:r w:rsidR="00E619AF" w:rsidRPr="00101217">
        <w:rPr>
          <w:sz w:val="28"/>
          <w:szCs w:val="28"/>
          <w:lang w:val="kk-KZ"/>
        </w:rPr>
        <w:t>к</w:t>
      </w:r>
      <w:r w:rsidR="0086744F" w:rsidRPr="00101217">
        <w:rPr>
          <w:sz w:val="28"/>
          <w:szCs w:val="28"/>
          <w:lang w:val="kk-KZ"/>
        </w:rPr>
        <w:t xml:space="preserve"> тәсілді қамтуы қажет. Айтылған нәрсе әрқашан басқа біреудің бұрын айтқанына жауап ретінде қарастырылады. Бұл коммуникация барысында кейін не болатынын анықтайды. Біздің айтқан немесе жазғанымыз (кез келген формада немесе жағдайда) әңгімелесушінің жауабы үшін контекст жасайды, ал оның жауабы біздің бұл жауапқа қалай жауап беретінімізге одан да көп контекст береді және т.б.</w:t>
      </w:r>
    </w:p>
    <w:p w:rsidR="002A13AD" w:rsidRPr="004311AC" w:rsidRDefault="002A13AD" w:rsidP="00166276">
      <w:pPr>
        <w:ind w:firstLine="567"/>
        <w:jc w:val="both"/>
        <w:rPr>
          <w:sz w:val="28"/>
          <w:szCs w:val="28"/>
          <w:lang w:val="kk-KZ"/>
        </w:rPr>
      </w:pPr>
    </w:p>
    <w:p w:rsidR="00F510F2" w:rsidRPr="004311AC" w:rsidRDefault="00CA6DE1" w:rsidP="00166276">
      <w:pPr>
        <w:ind w:firstLine="567"/>
        <w:jc w:val="both"/>
        <w:rPr>
          <w:b/>
          <w:sz w:val="28"/>
          <w:szCs w:val="28"/>
          <w:lang w:val="kk-KZ"/>
        </w:rPr>
      </w:pPr>
      <w:r w:rsidRPr="004311AC">
        <w:rPr>
          <w:b/>
          <w:sz w:val="28"/>
          <w:szCs w:val="28"/>
          <w:lang w:val="kk-KZ"/>
        </w:rPr>
        <w:t>1.</w:t>
      </w:r>
      <w:r w:rsidR="000D0C51">
        <w:rPr>
          <w:b/>
          <w:sz w:val="28"/>
          <w:szCs w:val="28"/>
          <w:lang w:val="kk-KZ"/>
        </w:rPr>
        <w:t>3</w:t>
      </w:r>
      <w:r w:rsidR="00E4676F">
        <w:rPr>
          <w:b/>
          <w:sz w:val="28"/>
          <w:szCs w:val="28"/>
          <w:lang w:val="kk-KZ"/>
        </w:rPr>
        <w:t xml:space="preserve"> </w:t>
      </w:r>
      <w:r w:rsidR="0053057F">
        <w:rPr>
          <w:b/>
          <w:sz w:val="28"/>
          <w:szCs w:val="28"/>
          <w:lang w:val="kk-KZ"/>
        </w:rPr>
        <w:t>Жеткіншектердің</w:t>
      </w:r>
      <w:r w:rsidRPr="004311AC">
        <w:rPr>
          <w:b/>
          <w:sz w:val="28"/>
          <w:szCs w:val="28"/>
          <w:lang w:val="kk-KZ"/>
        </w:rPr>
        <w:t xml:space="preserve"> прагматикалық құзыреттіліктерін қалыптастырудың психологиялық</w:t>
      </w:r>
      <w:r w:rsidR="00E4676F">
        <w:rPr>
          <w:b/>
          <w:sz w:val="28"/>
          <w:szCs w:val="28"/>
          <w:lang w:val="kk-KZ"/>
        </w:rPr>
        <w:t xml:space="preserve"> </w:t>
      </w:r>
      <w:r w:rsidRPr="004311AC">
        <w:rPr>
          <w:b/>
          <w:sz w:val="28"/>
          <w:szCs w:val="28"/>
          <w:lang w:val="kk-KZ"/>
        </w:rPr>
        <w:t>аспектілері</w:t>
      </w:r>
    </w:p>
    <w:p w:rsidR="00B32225" w:rsidRPr="004311AC" w:rsidRDefault="005C1B13" w:rsidP="00166276">
      <w:pPr>
        <w:tabs>
          <w:tab w:val="left" w:pos="1134"/>
        </w:tabs>
        <w:ind w:firstLine="567"/>
        <w:jc w:val="both"/>
        <w:rPr>
          <w:sz w:val="28"/>
          <w:szCs w:val="28"/>
          <w:lang w:val="kk-KZ"/>
        </w:rPr>
      </w:pPr>
      <w:r w:rsidRPr="004311AC">
        <w:rPr>
          <w:sz w:val="28"/>
          <w:szCs w:val="28"/>
          <w:lang w:val="kk-KZ"/>
        </w:rPr>
        <w:t>Қазақстан Республикасының «Білім туралы заңында» қазіргі таңда жеке адамның шығармашылық, рухани мүмкіндіктерін жетілдіруге, адамгершілік қабілетін дамытуға</w:t>
      </w:r>
      <w:r w:rsidR="00B32225" w:rsidRPr="004311AC">
        <w:rPr>
          <w:sz w:val="28"/>
          <w:szCs w:val="28"/>
          <w:lang w:val="kk-KZ"/>
        </w:rPr>
        <w:t>, интеллектісін байытуға басымдық берілген. Балаға тәрбиені де, білім мен ғылымды да, ұлттық құндылықты да жастайынан бастап бойына дарыту</w:t>
      </w:r>
      <w:r w:rsidR="002421DA" w:rsidRPr="004311AC">
        <w:rPr>
          <w:sz w:val="28"/>
          <w:szCs w:val="28"/>
          <w:lang w:val="kk-KZ"/>
        </w:rPr>
        <w:t xml:space="preserve"> маңызды</w:t>
      </w:r>
      <w:r w:rsidR="00B32225" w:rsidRPr="004311AC">
        <w:rPr>
          <w:sz w:val="28"/>
          <w:szCs w:val="28"/>
          <w:lang w:val="kk-KZ"/>
        </w:rPr>
        <w:t>. Сонда ғана адамгершілік әліппесін</w:t>
      </w:r>
      <w:r w:rsidR="003619FA" w:rsidRPr="004311AC">
        <w:rPr>
          <w:sz w:val="28"/>
          <w:szCs w:val="28"/>
          <w:lang w:val="kk-KZ"/>
        </w:rPr>
        <w:t>ен үлгі алған</w:t>
      </w:r>
      <w:r w:rsidR="00B32225" w:rsidRPr="004311AC">
        <w:rPr>
          <w:sz w:val="28"/>
          <w:szCs w:val="28"/>
          <w:lang w:val="kk-KZ"/>
        </w:rPr>
        <w:t>, өз ұлтын сүйетін, тілін құрметтейтін тұлға тәрбиеле</w:t>
      </w:r>
      <w:r w:rsidR="003619FA" w:rsidRPr="004311AC">
        <w:rPr>
          <w:sz w:val="28"/>
          <w:szCs w:val="28"/>
          <w:lang w:val="kk-KZ"/>
        </w:rPr>
        <w:t>неді</w:t>
      </w:r>
      <w:r w:rsidR="00B32225" w:rsidRPr="004311AC">
        <w:rPr>
          <w:sz w:val="28"/>
          <w:szCs w:val="28"/>
          <w:lang w:val="kk-KZ"/>
        </w:rPr>
        <w:t xml:space="preserve">.   </w:t>
      </w:r>
    </w:p>
    <w:p w:rsidR="00B62C38" w:rsidRPr="004311AC" w:rsidRDefault="00F510F2" w:rsidP="00166276">
      <w:pPr>
        <w:tabs>
          <w:tab w:val="left" w:pos="1134"/>
        </w:tabs>
        <w:ind w:firstLine="567"/>
        <w:jc w:val="both"/>
        <w:rPr>
          <w:sz w:val="28"/>
          <w:szCs w:val="28"/>
          <w:lang w:val="kk-KZ"/>
        </w:rPr>
      </w:pPr>
      <w:r w:rsidRPr="004311AC">
        <w:rPr>
          <w:sz w:val="28"/>
          <w:szCs w:val="28"/>
          <w:lang w:val="kk-KZ"/>
        </w:rPr>
        <w:t>М</w:t>
      </w:r>
      <w:r w:rsidR="00B62C38" w:rsidRPr="004311AC">
        <w:rPr>
          <w:sz w:val="28"/>
          <w:szCs w:val="28"/>
          <w:lang w:val="kk-KZ"/>
        </w:rPr>
        <w:t>ектеп</w:t>
      </w:r>
      <w:r w:rsidR="009911A6">
        <w:rPr>
          <w:sz w:val="28"/>
          <w:szCs w:val="28"/>
          <w:lang w:val="kk-KZ"/>
        </w:rPr>
        <w:t xml:space="preserve"> </w:t>
      </w:r>
      <w:r w:rsidR="00B62C38" w:rsidRPr="004311AC">
        <w:rPr>
          <w:sz w:val="28"/>
          <w:szCs w:val="28"/>
          <w:lang w:val="kk-KZ"/>
        </w:rPr>
        <w:t xml:space="preserve">оқушыларының </w:t>
      </w:r>
      <w:r w:rsidR="00FD6981" w:rsidRPr="004311AC">
        <w:rPr>
          <w:sz w:val="28"/>
          <w:szCs w:val="28"/>
          <w:lang w:val="kk-KZ"/>
        </w:rPr>
        <w:t>өсіп, жетілу</w:t>
      </w:r>
      <w:r w:rsidR="003619FA" w:rsidRPr="004311AC">
        <w:rPr>
          <w:sz w:val="28"/>
          <w:szCs w:val="28"/>
          <w:lang w:val="kk-KZ"/>
        </w:rPr>
        <w:t xml:space="preserve"> барысы</w:t>
      </w:r>
      <w:r w:rsidR="00FD6981" w:rsidRPr="004311AC">
        <w:rPr>
          <w:sz w:val="28"/>
          <w:szCs w:val="28"/>
          <w:lang w:val="kk-KZ"/>
        </w:rPr>
        <w:t xml:space="preserve"> білім беру жүйесіне, психологиялық дамуына, сөйлеу дағдыларының дамуына қарай, т.б. бірнеше </w:t>
      </w:r>
      <w:r w:rsidR="003619FA" w:rsidRPr="004311AC">
        <w:rPr>
          <w:sz w:val="28"/>
          <w:szCs w:val="28"/>
          <w:lang w:val="kk-KZ"/>
        </w:rPr>
        <w:t xml:space="preserve">факторға байланысты </w:t>
      </w:r>
      <w:r w:rsidR="00FD6981" w:rsidRPr="004311AC">
        <w:rPr>
          <w:sz w:val="28"/>
          <w:szCs w:val="28"/>
          <w:lang w:val="kk-KZ"/>
        </w:rPr>
        <w:t xml:space="preserve">жіктеледі: </w:t>
      </w:r>
    </w:p>
    <w:p w:rsidR="00B62C38" w:rsidRPr="004311AC" w:rsidRDefault="00FD6981" w:rsidP="00166276">
      <w:pPr>
        <w:pStyle w:val="a4"/>
        <w:numPr>
          <w:ilvl w:val="0"/>
          <w:numId w:val="18"/>
        </w:numPr>
        <w:tabs>
          <w:tab w:val="left" w:pos="1134"/>
        </w:tabs>
        <w:ind w:left="0" w:firstLine="567"/>
        <w:jc w:val="both"/>
        <w:rPr>
          <w:sz w:val="28"/>
          <w:szCs w:val="28"/>
          <w:lang w:val="kk-KZ"/>
        </w:rPr>
      </w:pPr>
      <w:r w:rsidRPr="004311AC">
        <w:rPr>
          <w:rStyle w:val="af4"/>
          <w:b w:val="0"/>
          <w:sz w:val="28"/>
          <w:szCs w:val="28"/>
          <w:lang w:val="kk-KZ"/>
        </w:rPr>
        <w:t>б</w:t>
      </w:r>
      <w:r w:rsidR="00B62C38" w:rsidRPr="004311AC">
        <w:rPr>
          <w:rStyle w:val="af4"/>
          <w:b w:val="0"/>
          <w:sz w:val="28"/>
          <w:szCs w:val="28"/>
          <w:lang w:val="kk-KZ"/>
        </w:rPr>
        <w:t xml:space="preserve">ілім беру жүйесіне </w:t>
      </w:r>
      <w:r w:rsidRPr="004311AC">
        <w:rPr>
          <w:rStyle w:val="af4"/>
          <w:b w:val="0"/>
          <w:sz w:val="28"/>
          <w:szCs w:val="28"/>
          <w:lang w:val="kk-KZ"/>
        </w:rPr>
        <w:t>байланысты</w:t>
      </w:r>
      <w:r w:rsidR="00B62C38" w:rsidRPr="004311AC">
        <w:rPr>
          <w:rStyle w:val="af4"/>
          <w:b w:val="0"/>
          <w:sz w:val="28"/>
          <w:szCs w:val="28"/>
          <w:lang w:val="kk-KZ"/>
        </w:rPr>
        <w:t>:</w:t>
      </w:r>
      <w:r w:rsidR="00B62C38" w:rsidRPr="004311AC">
        <w:rPr>
          <w:sz w:val="28"/>
          <w:szCs w:val="28"/>
          <w:lang w:val="kk-KZ"/>
        </w:rPr>
        <w:t xml:space="preserve"> бастауыш, орта, жоғары мектеп</w:t>
      </w:r>
      <w:r w:rsidRPr="004311AC">
        <w:rPr>
          <w:sz w:val="28"/>
          <w:szCs w:val="28"/>
          <w:lang w:val="kk-KZ"/>
        </w:rPr>
        <w:t>;</w:t>
      </w:r>
    </w:p>
    <w:p w:rsidR="00B62C38" w:rsidRPr="004311AC" w:rsidRDefault="00FD6981" w:rsidP="00166276">
      <w:pPr>
        <w:numPr>
          <w:ilvl w:val="0"/>
          <w:numId w:val="18"/>
        </w:numPr>
        <w:tabs>
          <w:tab w:val="left" w:pos="1134"/>
        </w:tabs>
        <w:ind w:left="0" w:firstLine="567"/>
        <w:jc w:val="both"/>
        <w:rPr>
          <w:sz w:val="28"/>
          <w:szCs w:val="28"/>
          <w:lang w:val="kk-KZ"/>
        </w:rPr>
      </w:pPr>
      <w:r w:rsidRPr="004311AC">
        <w:rPr>
          <w:rStyle w:val="af4"/>
          <w:b w:val="0"/>
          <w:sz w:val="28"/>
          <w:szCs w:val="28"/>
          <w:lang w:val="kk-KZ"/>
        </w:rPr>
        <w:t>п</w:t>
      </w:r>
      <w:r w:rsidR="00B62C38" w:rsidRPr="004311AC">
        <w:rPr>
          <w:rStyle w:val="af4"/>
          <w:b w:val="0"/>
          <w:sz w:val="28"/>
          <w:szCs w:val="28"/>
          <w:lang w:val="kk-KZ"/>
        </w:rPr>
        <w:t>сихологиялық даму</w:t>
      </w:r>
      <w:r w:rsidRPr="004311AC">
        <w:rPr>
          <w:rStyle w:val="af4"/>
          <w:b w:val="0"/>
          <w:sz w:val="28"/>
          <w:szCs w:val="28"/>
          <w:lang w:val="kk-KZ"/>
        </w:rPr>
        <w:t>ға байланысты</w:t>
      </w:r>
      <w:r w:rsidR="00B62C38" w:rsidRPr="004311AC">
        <w:rPr>
          <w:rStyle w:val="af4"/>
          <w:b w:val="0"/>
          <w:sz w:val="28"/>
          <w:szCs w:val="28"/>
          <w:lang w:val="kk-KZ"/>
        </w:rPr>
        <w:t>:</w:t>
      </w:r>
      <w:r w:rsidR="003619FA" w:rsidRPr="004311AC">
        <w:rPr>
          <w:sz w:val="28"/>
          <w:szCs w:val="28"/>
          <w:lang w:val="kk-KZ"/>
        </w:rPr>
        <w:t>балалық</w:t>
      </w:r>
      <w:r w:rsidRPr="004311AC">
        <w:rPr>
          <w:sz w:val="28"/>
          <w:szCs w:val="28"/>
          <w:lang w:val="kk-KZ"/>
        </w:rPr>
        <w:t>, ж</w:t>
      </w:r>
      <w:r w:rsidR="00B62C38" w:rsidRPr="004311AC">
        <w:rPr>
          <w:sz w:val="28"/>
          <w:szCs w:val="28"/>
          <w:lang w:val="kk-KZ"/>
        </w:rPr>
        <w:t>асөспірімдік кезең</w:t>
      </w:r>
      <w:r w:rsidRPr="004311AC">
        <w:rPr>
          <w:sz w:val="28"/>
          <w:szCs w:val="28"/>
          <w:lang w:val="kk-KZ"/>
        </w:rPr>
        <w:t xml:space="preserve">, </w:t>
      </w:r>
      <w:r w:rsidR="00B62C38" w:rsidRPr="004311AC">
        <w:rPr>
          <w:sz w:val="28"/>
          <w:szCs w:val="28"/>
          <w:lang w:val="kk-KZ"/>
        </w:rPr>
        <w:t>ж</w:t>
      </w:r>
      <w:r w:rsidRPr="004311AC">
        <w:rPr>
          <w:sz w:val="28"/>
          <w:szCs w:val="28"/>
          <w:lang w:val="kk-KZ"/>
        </w:rPr>
        <w:t xml:space="preserve">еткіншек кезеңі; </w:t>
      </w:r>
    </w:p>
    <w:p w:rsidR="00B62C38" w:rsidRPr="004311AC" w:rsidRDefault="00FD6981" w:rsidP="00166276">
      <w:pPr>
        <w:numPr>
          <w:ilvl w:val="0"/>
          <w:numId w:val="18"/>
        </w:numPr>
        <w:tabs>
          <w:tab w:val="left" w:pos="1134"/>
        </w:tabs>
        <w:ind w:left="0" w:firstLine="567"/>
        <w:jc w:val="both"/>
        <w:rPr>
          <w:sz w:val="28"/>
          <w:szCs w:val="28"/>
          <w:lang w:val="kk-KZ"/>
        </w:rPr>
      </w:pPr>
      <w:r w:rsidRPr="004311AC">
        <w:rPr>
          <w:rStyle w:val="af4"/>
          <w:b w:val="0"/>
          <w:sz w:val="28"/>
          <w:szCs w:val="28"/>
          <w:lang w:val="kk-KZ"/>
        </w:rPr>
        <w:t>с</w:t>
      </w:r>
      <w:r w:rsidR="00B62C38" w:rsidRPr="004311AC">
        <w:rPr>
          <w:rStyle w:val="af4"/>
          <w:b w:val="0"/>
          <w:sz w:val="28"/>
          <w:szCs w:val="28"/>
          <w:lang w:val="kk-KZ"/>
        </w:rPr>
        <w:t xml:space="preserve">өйлеу </w:t>
      </w:r>
      <w:r w:rsidRPr="004311AC">
        <w:rPr>
          <w:rStyle w:val="af4"/>
          <w:b w:val="0"/>
          <w:sz w:val="28"/>
          <w:szCs w:val="28"/>
          <w:lang w:val="kk-KZ"/>
        </w:rPr>
        <w:t xml:space="preserve">дағдыларының </w:t>
      </w:r>
      <w:r w:rsidR="00B62C38" w:rsidRPr="004311AC">
        <w:rPr>
          <w:rStyle w:val="af4"/>
          <w:b w:val="0"/>
          <w:sz w:val="28"/>
          <w:szCs w:val="28"/>
          <w:lang w:val="kk-KZ"/>
        </w:rPr>
        <w:t>дамуы</w:t>
      </w:r>
      <w:r w:rsidRPr="004311AC">
        <w:rPr>
          <w:rStyle w:val="af4"/>
          <w:b w:val="0"/>
          <w:sz w:val="28"/>
          <w:szCs w:val="28"/>
          <w:lang w:val="kk-KZ"/>
        </w:rPr>
        <w:t>на қарай:</w:t>
      </w:r>
      <w:r w:rsidR="00B62C38" w:rsidRPr="004311AC">
        <w:rPr>
          <w:sz w:val="28"/>
          <w:szCs w:val="28"/>
          <w:lang w:val="kk-KZ"/>
        </w:rPr>
        <w:t xml:space="preserve"> диалогтық сөйлеудің қалыптасуы, күрделі синтаксистік құрылымдар мен стильдік икемділі</w:t>
      </w:r>
      <w:r w:rsidRPr="004311AC">
        <w:rPr>
          <w:sz w:val="28"/>
          <w:szCs w:val="28"/>
          <w:lang w:val="kk-KZ"/>
        </w:rPr>
        <w:t xml:space="preserve">гінің </w:t>
      </w:r>
      <w:r w:rsidR="00B62C38" w:rsidRPr="004311AC">
        <w:rPr>
          <w:sz w:val="28"/>
          <w:szCs w:val="28"/>
          <w:lang w:val="kk-KZ"/>
        </w:rPr>
        <w:t>дамуы.</w:t>
      </w:r>
    </w:p>
    <w:p w:rsidR="00C73787" w:rsidRDefault="00692EC7" w:rsidP="00166276">
      <w:pPr>
        <w:tabs>
          <w:tab w:val="left" w:pos="1134"/>
        </w:tabs>
        <w:ind w:firstLine="567"/>
        <w:jc w:val="both"/>
        <w:rPr>
          <w:sz w:val="28"/>
          <w:szCs w:val="28"/>
          <w:lang w:val="kk-KZ"/>
        </w:rPr>
      </w:pPr>
      <w:r w:rsidRPr="004311AC">
        <w:rPr>
          <w:rStyle w:val="af4"/>
          <w:sz w:val="28"/>
          <w:szCs w:val="28"/>
          <w:lang w:val="kk-KZ"/>
        </w:rPr>
        <w:t>Білім беру жүйесіне байланысты жіктеу</w:t>
      </w:r>
      <w:r w:rsidRPr="004311AC">
        <w:rPr>
          <w:rStyle w:val="af4"/>
          <w:b w:val="0"/>
          <w:sz w:val="28"/>
          <w:szCs w:val="28"/>
          <w:lang w:val="kk-KZ"/>
        </w:rPr>
        <w:t xml:space="preserve"> д</w:t>
      </w:r>
      <w:r w:rsidR="00C73787" w:rsidRPr="004311AC">
        <w:rPr>
          <w:rStyle w:val="af4"/>
          <w:b w:val="0"/>
          <w:bCs w:val="0"/>
          <w:sz w:val="28"/>
          <w:szCs w:val="28"/>
          <w:lang w:val="kk-KZ"/>
        </w:rPr>
        <w:t>әстүрлі педагогикалық жіктеу</w:t>
      </w:r>
      <w:r w:rsidRPr="004311AC">
        <w:rPr>
          <w:rStyle w:val="af4"/>
          <w:b w:val="0"/>
          <w:bCs w:val="0"/>
          <w:sz w:val="28"/>
          <w:szCs w:val="28"/>
          <w:lang w:val="kk-KZ"/>
        </w:rPr>
        <w:t xml:space="preserve">ге негізделген. Ол </w:t>
      </w:r>
      <w:r w:rsidR="00C73787" w:rsidRPr="004311AC">
        <w:rPr>
          <w:sz w:val="28"/>
          <w:szCs w:val="28"/>
          <w:lang w:val="kk-KZ"/>
        </w:rPr>
        <w:t>мектептің құрылымына сәйкес</w:t>
      </w:r>
      <w:r w:rsidR="000250AD" w:rsidRPr="004311AC">
        <w:rPr>
          <w:sz w:val="28"/>
          <w:szCs w:val="28"/>
          <w:lang w:val="kk-KZ"/>
        </w:rPr>
        <w:t xml:space="preserve"> келеді. </w:t>
      </w:r>
    </w:p>
    <w:p w:rsidR="00BD7B50" w:rsidRDefault="00BD7B50" w:rsidP="00166276">
      <w:pPr>
        <w:tabs>
          <w:tab w:val="left" w:pos="1134"/>
        </w:tabs>
        <w:ind w:firstLine="567"/>
        <w:jc w:val="both"/>
        <w:rPr>
          <w:sz w:val="28"/>
          <w:szCs w:val="28"/>
          <w:lang w:val="kk-KZ"/>
        </w:rPr>
      </w:pPr>
    </w:p>
    <w:p w:rsidR="00732474" w:rsidRPr="004311AC" w:rsidRDefault="00732474" w:rsidP="00E07DA0">
      <w:pPr>
        <w:tabs>
          <w:tab w:val="left" w:pos="1134"/>
        </w:tabs>
        <w:ind w:firstLine="567"/>
        <w:jc w:val="center"/>
        <w:rPr>
          <w:sz w:val="28"/>
          <w:szCs w:val="28"/>
          <w:lang w:val="kk-KZ"/>
        </w:rPr>
      </w:pPr>
      <w:r>
        <w:rPr>
          <w:noProof/>
          <w:sz w:val="28"/>
          <w:szCs w:val="28"/>
        </w:rPr>
        <w:lastRenderedPageBreak/>
        <w:drawing>
          <wp:inline distT="0" distB="0" distL="0" distR="0">
            <wp:extent cx="4314825" cy="2019300"/>
            <wp:effectExtent l="19050" t="0" r="9525" b="0"/>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E07DA0" w:rsidRDefault="00E07DA0" w:rsidP="00166276">
      <w:pPr>
        <w:pStyle w:val="a4"/>
        <w:ind w:left="0" w:firstLine="567"/>
        <w:jc w:val="both"/>
        <w:rPr>
          <w:b/>
          <w:sz w:val="28"/>
          <w:szCs w:val="28"/>
          <w:lang w:val="kk-KZ"/>
        </w:rPr>
      </w:pPr>
    </w:p>
    <w:p w:rsidR="00E07DA0" w:rsidRPr="00390D2B" w:rsidRDefault="00E07DA0" w:rsidP="00E07DA0">
      <w:pPr>
        <w:pStyle w:val="a4"/>
        <w:ind w:left="0" w:firstLine="567"/>
        <w:jc w:val="center"/>
        <w:rPr>
          <w:sz w:val="28"/>
          <w:szCs w:val="28"/>
          <w:lang w:val="kk-KZ"/>
        </w:rPr>
      </w:pPr>
      <w:r w:rsidRPr="00390D2B">
        <w:rPr>
          <w:sz w:val="28"/>
          <w:szCs w:val="28"/>
          <w:lang w:val="kk-KZ"/>
        </w:rPr>
        <w:t xml:space="preserve">Сурет </w:t>
      </w:r>
      <w:r w:rsidR="00390D2B" w:rsidRPr="00390D2B">
        <w:rPr>
          <w:sz w:val="28"/>
          <w:szCs w:val="28"/>
          <w:lang w:val="kk-KZ"/>
        </w:rPr>
        <w:t>5</w:t>
      </w:r>
      <w:r w:rsidRPr="00390D2B">
        <w:rPr>
          <w:sz w:val="28"/>
          <w:szCs w:val="28"/>
          <w:lang w:val="kk-KZ"/>
        </w:rPr>
        <w:t>-Мектеп оқушыларының жас кезеңдері мен сипаты</w:t>
      </w:r>
    </w:p>
    <w:p w:rsidR="00E07DA0" w:rsidRPr="00390D2B" w:rsidRDefault="00E07DA0" w:rsidP="00166276">
      <w:pPr>
        <w:pStyle w:val="a4"/>
        <w:ind w:left="0" w:firstLine="567"/>
        <w:jc w:val="both"/>
        <w:rPr>
          <w:b/>
          <w:sz w:val="28"/>
          <w:szCs w:val="28"/>
          <w:lang w:val="kk-KZ"/>
        </w:rPr>
      </w:pPr>
    </w:p>
    <w:p w:rsidR="00A27400" w:rsidRPr="00017896" w:rsidRDefault="001039A7" w:rsidP="00166276">
      <w:pPr>
        <w:pStyle w:val="a4"/>
        <w:ind w:left="0" w:firstLine="567"/>
        <w:jc w:val="both"/>
        <w:rPr>
          <w:sz w:val="28"/>
          <w:szCs w:val="28"/>
          <w:lang w:val="kk-KZ"/>
        </w:rPr>
      </w:pPr>
      <w:r w:rsidRPr="004311AC">
        <w:rPr>
          <w:b/>
          <w:sz w:val="28"/>
          <w:szCs w:val="28"/>
          <w:lang w:val="kk-KZ"/>
        </w:rPr>
        <w:t>Білім</w:t>
      </w:r>
      <w:r w:rsidR="00E4676F">
        <w:rPr>
          <w:b/>
          <w:sz w:val="28"/>
          <w:szCs w:val="28"/>
          <w:lang w:val="kk-KZ"/>
        </w:rPr>
        <w:t xml:space="preserve"> </w:t>
      </w:r>
      <w:r w:rsidRPr="004311AC">
        <w:rPr>
          <w:b/>
          <w:sz w:val="28"/>
          <w:szCs w:val="28"/>
          <w:lang w:val="kk-KZ"/>
        </w:rPr>
        <w:t>алушы</w:t>
      </w:r>
      <w:r w:rsidR="00FF06F8" w:rsidRPr="004311AC">
        <w:rPr>
          <w:b/>
          <w:sz w:val="28"/>
          <w:szCs w:val="28"/>
          <w:lang w:val="kk-KZ"/>
        </w:rPr>
        <w:t>ның психологиялық дамуы бойынша жіктеу</w:t>
      </w:r>
      <w:r w:rsidR="00E4676F">
        <w:rPr>
          <w:b/>
          <w:sz w:val="28"/>
          <w:szCs w:val="28"/>
          <w:lang w:val="kk-KZ"/>
        </w:rPr>
        <w:t xml:space="preserve">                                   </w:t>
      </w:r>
      <w:r w:rsidR="00A27400" w:rsidRPr="00732474">
        <w:rPr>
          <w:rStyle w:val="af4"/>
          <w:b w:val="0"/>
          <w:bCs w:val="0"/>
          <w:sz w:val="28"/>
          <w:szCs w:val="28"/>
          <w:lang w:val="kk-KZ"/>
        </w:rPr>
        <w:t>Л.С. Выг</w:t>
      </w:r>
      <w:r w:rsidR="00FF06F8" w:rsidRPr="00732474">
        <w:rPr>
          <w:rStyle w:val="af4"/>
          <w:b w:val="0"/>
          <w:bCs w:val="0"/>
          <w:sz w:val="28"/>
          <w:szCs w:val="28"/>
          <w:lang w:val="kk-KZ"/>
        </w:rPr>
        <w:t xml:space="preserve">отский, Д.Б. Эльконин, Ж. Пиаже ұстанымдарына негізделген. </w:t>
      </w:r>
      <w:r w:rsidR="00FF06F8" w:rsidRPr="004311AC">
        <w:rPr>
          <w:rStyle w:val="af4"/>
          <w:b w:val="0"/>
          <w:bCs w:val="0"/>
          <w:sz w:val="28"/>
          <w:szCs w:val="28"/>
          <w:lang w:val="kk-KZ"/>
        </w:rPr>
        <w:t xml:space="preserve">Онда оқушылардың </w:t>
      </w:r>
      <w:r w:rsidR="00A27400" w:rsidRPr="00907C88">
        <w:rPr>
          <w:sz w:val="28"/>
          <w:szCs w:val="28"/>
          <w:lang w:val="kk-KZ"/>
        </w:rPr>
        <w:t>танымдық, эмоци</w:t>
      </w:r>
      <w:r w:rsidR="00FF06F8" w:rsidRPr="004311AC">
        <w:rPr>
          <w:sz w:val="28"/>
          <w:szCs w:val="28"/>
          <w:lang w:val="kk-KZ"/>
        </w:rPr>
        <w:t xml:space="preserve">ялық, </w:t>
      </w:r>
      <w:r w:rsidR="00A27400" w:rsidRPr="00907C88">
        <w:rPr>
          <w:sz w:val="28"/>
          <w:szCs w:val="28"/>
          <w:lang w:val="kk-KZ"/>
        </w:rPr>
        <w:t>әлеуметтік даму ерекшеліктерін ескер</w:t>
      </w:r>
      <w:r w:rsidR="00FF06F8" w:rsidRPr="004311AC">
        <w:rPr>
          <w:sz w:val="28"/>
          <w:szCs w:val="28"/>
          <w:lang w:val="kk-KZ"/>
        </w:rPr>
        <w:t>іл</w:t>
      </w:r>
      <w:r w:rsidR="00A27400" w:rsidRPr="00907C88">
        <w:rPr>
          <w:sz w:val="28"/>
          <w:szCs w:val="28"/>
          <w:lang w:val="kk-KZ"/>
        </w:rPr>
        <w:t>еді</w:t>
      </w:r>
      <w:r w:rsidR="00FF06F8" w:rsidRPr="004311AC">
        <w:rPr>
          <w:sz w:val="28"/>
          <w:szCs w:val="28"/>
          <w:lang w:val="kk-KZ"/>
        </w:rPr>
        <w:t xml:space="preserve">. </w:t>
      </w:r>
    </w:p>
    <w:p w:rsidR="00E252F6" w:rsidRPr="00017896" w:rsidRDefault="00E252F6" w:rsidP="00166276">
      <w:pPr>
        <w:pStyle w:val="a4"/>
        <w:ind w:left="0" w:firstLine="567"/>
        <w:jc w:val="both"/>
        <w:rPr>
          <w:sz w:val="28"/>
          <w:szCs w:val="28"/>
          <w:lang w:val="kk-KZ"/>
        </w:rPr>
      </w:pPr>
    </w:p>
    <w:p w:rsidR="00E252F6" w:rsidRPr="00017896" w:rsidRDefault="00E252F6" w:rsidP="00166276">
      <w:pPr>
        <w:pStyle w:val="a4"/>
        <w:ind w:left="0" w:firstLine="567"/>
        <w:jc w:val="both"/>
        <w:rPr>
          <w:sz w:val="28"/>
          <w:szCs w:val="28"/>
          <w:lang w:val="kk-KZ"/>
        </w:rPr>
      </w:pPr>
    </w:p>
    <w:p w:rsidR="007E3E8A" w:rsidRDefault="00451A65" w:rsidP="00166276">
      <w:pPr>
        <w:pStyle w:val="a4"/>
        <w:ind w:left="0" w:firstLine="567"/>
        <w:jc w:val="both"/>
        <w:rPr>
          <w:sz w:val="28"/>
          <w:szCs w:val="28"/>
          <w:lang w:val="kk-KZ"/>
        </w:rPr>
      </w:pPr>
      <w:r>
        <w:rPr>
          <w:noProof/>
          <w:sz w:val="28"/>
          <w:szCs w:val="28"/>
        </w:rPr>
        <w:pict>
          <v:rect id="Прямоугольник 36" o:spid="_x0000_s1026" style="position:absolute;left:0;text-align:left;margin-left:87.75pt;margin-top:-14.25pt;width:315pt;height:24.7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" fillcolor="#5b9bd5 [3204]" strokecolor="#1f4d78 [1604]" strokeweight="1pt">
            <v:path arrowok="t"/>
            <v:textbox style="mso-next-textbox:#Прямоугольник 36">
              <w:txbxContent>
                <w:p w:rsidR="008E15C8" w:rsidRDefault="008E15C8" w:rsidP="007E3E8A">
                  <w:pPr>
                    <w:jc w:val="center"/>
                  </w:pPr>
                  <w:r w:rsidRPr="004311AC">
                    <w:rPr>
                      <w:b/>
                      <w:sz w:val="28"/>
                      <w:szCs w:val="28"/>
                      <w:lang w:val="kk-KZ"/>
                    </w:rPr>
                    <w:t>Білім</w:t>
                  </w:r>
                  <w:r>
                    <w:rPr>
                      <w:b/>
                      <w:sz w:val="28"/>
                      <w:szCs w:val="28"/>
                      <w:lang w:val="kk-KZ"/>
                    </w:rPr>
                    <w:t xml:space="preserve"> </w:t>
                  </w:r>
                  <w:r w:rsidRPr="004311AC">
                    <w:rPr>
                      <w:b/>
                      <w:sz w:val="28"/>
                      <w:szCs w:val="28"/>
                      <w:lang w:val="kk-KZ"/>
                    </w:rPr>
                    <w:t xml:space="preserve">алушының психологиялық дамуы бойынша жіктеу                          </w:t>
                  </w:r>
                </w:p>
              </w:txbxContent>
            </v:textbox>
          </v:rect>
        </w:pict>
      </w:r>
      <w:r w:rsidR="007E3E8A">
        <w:rPr>
          <w:noProof/>
          <w:sz w:val="28"/>
          <w:szCs w:val="28"/>
        </w:rPr>
        <w:drawing>
          <wp:inline distT="0" distB="0" distL="0" distR="0">
            <wp:extent cx="5286375" cy="2305050"/>
            <wp:effectExtent l="0" t="95250" r="0" b="38100"/>
            <wp:docPr id="35" name="Схема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434453" w:rsidRDefault="00434453" w:rsidP="00166276">
      <w:pPr>
        <w:pStyle w:val="a4"/>
        <w:ind w:left="0" w:firstLine="567"/>
        <w:jc w:val="both"/>
        <w:rPr>
          <w:sz w:val="28"/>
          <w:szCs w:val="28"/>
          <w:lang w:val="kk-KZ"/>
        </w:rPr>
      </w:pPr>
    </w:p>
    <w:p w:rsidR="00E07DA0" w:rsidRPr="004311AC" w:rsidRDefault="00E07DA0" w:rsidP="00E07DA0">
      <w:pPr>
        <w:pStyle w:val="a4"/>
        <w:ind w:left="0" w:firstLine="567"/>
        <w:jc w:val="center"/>
        <w:rPr>
          <w:sz w:val="28"/>
          <w:szCs w:val="28"/>
          <w:lang w:val="kk-KZ"/>
        </w:rPr>
      </w:pPr>
      <w:r>
        <w:rPr>
          <w:sz w:val="28"/>
          <w:szCs w:val="28"/>
          <w:lang w:val="kk-KZ"/>
        </w:rPr>
        <w:t>С</w:t>
      </w:r>
      <w:r w:rsidRPr="00E07DA0">
        <w:rPr>
          <w:sz w:val="28"/>
          <w:szCs w:val="28"/>
          <w:lang w:val="kk-KZ"/>
        </w:rPr>
        <w:t xml:space="preserve">урет </w:t>
      </w:r>
      <w:r w:rsidR="00390D2B">
        <w:rPr>
          <w:sz w:val="28"/>
          <w:szCs w:val="28"/>
          <w:lang w:val="kk-KZ"/>
        </w:rPr>
        <w:t>6</w:t>
      </w:r>
      <w:r w:rsidR="00C06BC1">
        <w:rPr>
          <w:sz w:val="28"/>
          <w:szCs w:val="28"/>
        </w:rPr>
        <w:t xml:space="preserve"> </w:t>
      </w:r>
      <w:r w:rsidRPr="00E07DA0">
        <w:rPr>
          <w:sz w:val="28"/>
          <w:szCs w:val="28"/>
          <w:lang w:val="kk-KZ"/>
        </w:rPr>
        <w:t>-Білім алушының психологиялық дамуы</w:t>
      </w:r>
    </w:p>
    <w:p w:rsidR="00A27400" w:rsidRDefault="00A27400" w:rsidP="00166276">
      <w:pPr>
        <w:pStyle w:val="2"/>
        <w:numPr>
          <w:ilvl w:val="0"/>
          <w:numId w:val="20"/>
        </w:numPr>
        <w:spacing w:before="0"/>
        <w:ind w:left="0" w:firstLine="567"/>
        <w:jc w:val="both"/>
        <w:rPr>
          <w:rFonts w:ascii="Times New Roman" w:hAnsi="Times New Roman" w:cs="Times New Roman"/>
          <w:color w:val="auto"/>
          <w:sz w:val="28"/>
          <w:szCs w:val="28"/>
          <w:lang w:val="kk-KZ"/>
        </w:rPr>
      </w:pPr>
      <w:r w:rsidRPr="007E3E8A">
        <w:rPr>
          <w:rStyle w:val="af4"/>
          <w:rFonts w:ascii="Times New Roman" w:hAnsi="Times New Roman" w:cs="Times New Roman"/>
          <w:bCs w:val="0"/>
          <w:color w:val="auto"/>
          <w:sz w:val="28"/>
          <w:szCs w:val="28"/>
          <w:lang w:val="kk-KZ"/>
        </w:rPr>
        <w:t xml:space="preserve">Сөйлеу </w:t>
      </w:r>
      <w:r w:rsidR="00E95B97" w:rsidRPr="004311AC">
        <w:rPr>
          <w:rStyle w:val="af4"/>
          <w:rFonts w:ascii="Times New Roman" w:hAnsi="Times New Roman" w:cs="Times New Roman"/>
          <w:color w:val="auto"/>
          <w:sz w:val="28"/>
          <w:szCs w:val="28"/>
          <w:lang w:val="kk-KZ"/>
        </w:rPr>
        <w:t>дағдыларының дамуына қарай</w:t>
      </w:r>
      <w:r w:rsidR="00E4676F">
        <w:rPr>
          <w:rStyle w:val="af4"/>
          <w:rFonts w:ascii="Times New Roman" w:hAnsi="Times New Roman" w:cs="Times New Roman"/>
          <w:color w:val="auto"/>
          <w:sz w:val="28"/>
          <w:szCs w:val="28"/>
          <w:lang w:val="kk-KZ"/>
        </w:rPr>
        <w:t xml:space="preserve"> </w:t>
      </w:r>
      <w:r w:rsidRPr="007E3E8A">
        <w:rPr>
          <w:rStyle w:val="af4"/>
          <w:rFonts w:ascii="Times New Roman" w:hAnsi="Times New Roman" w:cs="Times New Roman"/>
          <w:bCs w:val="0"/>
          <w:color w:val="auto"/>
          <w:sz w:val="28"/>
          <w:szCs w:val="28"/>
          <w:lang w:val="kk-KZ"/>
        </w:rPr>
        <w:t>жіктеу</w:t>
      </w:r>
      <w:r w:rsidR="00E4676F">
        <w:rPr>
          <w:rStyle w:val="af4"/>
          <w:rFonts w:ascii="Times New Roman" w:hAnsi="Times New Roman" w:cs="Times New Roman"/>
          <w:bCs w:val="0"/>
          <w:color w:val="auto"/>
          <w:sz w:val="28"/>
          <w:szCs w:val="28"/>
          <w:lang w:val="kk-KZ"/>
        </w:rPr>
        <w:t xml:space="preserve"> </w:t>
      </w:r>
      <w:r w:rsidR="00E95B97" w:rsidRPr="007E3E8A">
        <w:rPr>
          <w:rStyle w:val="af4"/>
          <w:rFonts w:ascii="Times New Roman" w:hAnsi="Times New Roman" w:cs="Times New Roman"/>
          <w:b w:val="0"/>
          <w:bCs w:val="0"/>
          <w:color w:val="auto"/>
          <w:sz w:val="28"/>
          <w:szCs w:val="28"/>
          <w:lang w:val="kk-KZ"/>
        </w:rPr>
        <w:t xml:space="preserve">А.К. Маркова, Л.П. Федоренко, т.б. </w:t>
      </w:r>
      <w:r w:rsidR="00E95B97" w:rsidRPr="004311AC">
        <w:rPr>
          <w:rStyle w:val="af4"/>
          <w:rFonts w:ascii="Times New Roman" w:hAnsi="Times New Roman" w:cs="Times New Roman"/>
          <w:b w:val="0"/>
          <w:bCs w:val="0"/>
          <w:color w:val="auto"/>
          <w:sz w:val="28"/>
          <w:szCs w:val="28"/>
          <w:lang w:val="kk-KZ"/>
        </w:rPr>
        <w:t xml:space="preserve">зерттеушілердің ұстанымдарына негізделген. Онда оқушылардың </w:t>
      </w:r>
      <w:r w:rsidRPr="0053057F">
        <w:rPr>
          <w:rFonts w:ascii="Times New Roman" w:hAnsi="Times New Roman" w:cs="Times New Roman"/>
          <w:color w:val="auto"/>
          <w:sz w:val="28"/>
          <w:szCs w:val="28"/>
          <w:lang w:val="kk-KZ"/>
        </w:rPr>
        <w:t xml:space="preserve">сөйлеу қабілетінің дамуына </w:t>
      </w:r>
      <w:r w:rsidR="00E95B97" w:rsidRPr="004311AC">
        <w:rPr>
          <w:rFonts w:ascii="Times New Roman" w:hAnsi="Times New Roman" w:cs="Times New Roman"/>
          <w:color w:val="auto"/>
          <w:sz w:val="28"/>
          <w:szCs w:val="28"/>
          <w:lang w:val="kk-KZ"/>
        </w:rPr>
        <w:t xml:space="preserve">ерекше көңіл бөлінеді: </w:t>
      </w:r>
    </w:p>
    <w:p w:rsidR="00732474" w:rsidRPr="00732474" w:rsidRDefault="00732474" w:rsidP="00166276">
      <w:pPr>
        <w:pStyle w:val="a4"/>
        <w:ind w:left="0" w:firstLine="567"/>
        <w:rPr>
          <w:lang w:val="kk-KZ"/>
        </w:rPr>
      </w:pPr>
    </w:p>
    <w:p w:rsidR="00A27400" w:rsidRPr="004311AC" w:rsidRDefault="00A27400" w:rsidP="00166276">
      <w:pPr>
        <w:pStyle w:val="a7"/>
        <w:numPr>
          <w:ilvl w:val="0"/>
          <w:numId w:val="21"/>
        </w:numPr>
        <w:spacing w:before="0" w:beforeAutospacing="0" w:after="0" w:afterAutospacing="0"/>
        <w:ind w:left="0" w:firstLine="567"/>
        <w:rPr>
          <w:b/>
          <w:i/>
          <w:sz w:val="28"/>
          <w:szCs w:val="28"/>
        </w:rPr>
      </w:pPr>
      <w:r w:rsidRPr="004311AC">
        <w:rPr>
          <w:rStyle w:val="af4"/>
          <w:b w:val="0"/>
          <w:i/>
          <w:sz w:val="28"/>
          <w:szCs w:val="28"/>
        </w:rPr>
        <w:t>Бастауыш мектеп кезеңі (7-10 жас)</w:t>
      </w:r>
    </w:p>
    <w:p w:rsidR="00A27400" w:rsidRPr="004311AC" w:rsidRDefault="00692584" w:rsidP="00166276">
      <w:pPr>
        <w:pStyle w:val="a4"/>
        <w:numPr>
          <w:ilvl w:val="0"/>
          <w:numId w:val="28"/>
        </w:numPr>
        <w:ind w:left="0" w:firstLine="567"/>
        <w:rPr>
          <w:sz w:val="28"/>
          <w:szCs w:val="28"/>
        </w:rPr>
      </w:pPr>
      <w:r w:rsidRPr="004311AC">
        <w:rPr>
          <w:sz w:val="28"/>
          <w:szCs w:val="28"/>
        </w:rPr>
        <w:t>диалогтық сөйлеу жетіледі</w:t>
      </w:r>
      <w:r w:rsidRPr="004311AC">
        <w:rPr>
          <w:sz w:val="28"/>
          <w:szCs w:val="28"/>
          <w:lang w:val="kk-KZ"/>
        </w:rPr>
        <w:t>;</w:t>
      </w:r>
    </w:p>
    <w:p w:rsidR="00692584" w:rsidRPr="004311AC" w:rsidRDefault="00692584" w:rsidP="00166276">
      <w:pPr>
        <w:pStyle w:val="a4"/>
        <w:numPr>
          <w:ilvl w:val="0"/>
          <w:numId w:val="28"/>
        </w:numPr>
        <w:ind w:left="0" w:firstLine="567"/>
        <w:rPr>
          <w:sz w:val="28"/>
          <w:szCs w:val="28"/>
        </w:rPr>
      </w:pPr>
      <w:r w:rsidRPr="004311AC">
        <w:rPr>
          <w:sz w:val="28"/>
          <w:szCs w:val="28"/>
          <w:lang w:val="kk-KZ"/>
        </w:rPr>
        <w:t xml:space="preserve">ойын </w:t>
      </w:r>
      <w:r w:rsidRPr="004311AC">
        <w:rPr>
          <w:sz w:val="28"/>
          <w:szCs w:val="28"/>
        </w:rPr>
        <w:t xml:space="preserve">жазбаша </w:t>
      </w:r>
      <w:r w:rsidRPr="004311AC">
        <w:rPr>
          <w:sz w:val="28"/>
          <w:szCs w:val="28"/>
          <w:lang w:val="kk-KZ"/>
        </w:rPr>
        <w:t xml:space="preserve">жеткізудің </w:t>
      </w:r>
      <w:r w:rsidRPr="004311AC">
        <w:rPr>
          <w:sz w:val="28"/>
          <w:szCs w:val="28"/>
        </w:rPr>
        <w:t>дағдылары қалыптаса</w:t>
      </w:r>
      <w:r w:rsidRPr="004311AC">
        <w:rPr>
          <w:sz w:val="28"/>
          <w:szCs w:val="28"/>
          <w:lang w:val="kk-KZ"/>
        </w:rPr>
        <w:t xml:space="preserve"> бастай</w:t>
      </w:r>
      <w:r w:rsidRPr="004311AC">
        <w:rPr>
          <w:sz w:val="28"/>
          <w:szCs w:val="28"/>
        </w:rPr>
        <w:t>ды</w:t>
      </w:r>
      <w:r w:rsidRPr="004311AC">
        <w:rPr>
          <w:sz w:val="28"/>
          <w:szCs w:val="28"/>
          <w:lang w:val="kk-KZ"/>
        </w:rPr>
        <w:t>;</w:t>
      </w:r>
    </w:p>
    <w:p w:rsidR="00A27400" w:rsidRPr="004311AC" w:rsidRDefault="00692584" w:rsidP="00166276">
      <w:pPr>
        <w:pStyle w:val="a4"/>
        <w:numPr>
          <w:ilvl w:val="0"/>
          <w:numId w:val="28"/>
        </w:numPr>
        <w:ind w:left="0" w:firstLine="567"/>
        <w:rPr>
          <w:sz w:val="28"/>
          <w:szCs w:val="28"/>
        </w:rPr>
      </w:pPr>
      <w:r w:rsidRPr="004311AC">
        <w:rPr>
          <w:sz w:val="28"/>
          <w:szCs w:val="28"/>
          <w:lang w:val="kk-KZ"/>
        </w:rPr>
        <w:t xml:space="preserve">сөздік </w:t>
      </w:r>
      <w:r w:rsidRPr="004311AC">
        <w:rPr>
          <w:sz w:val="28"/>
          <w:szCs w:val="28"/>
        </w:rPr>
        <w:t>қор</w:t>
      </w:r>
      <w:r w:rsidRPr="004311AC">
        <w:rPr>
          <w:sz w:val="28"/>
          <w:szCs w:val="28"/>
          <w:lang w:val="kk-KZ"/>
        </w:rPr>
        <w:t>ы</w:t>
      </w:r>
      <w:r w:rsidRPr="004311AC">
        <w:rPr>
          <w:sz w:val="28"/>
          <w:szCs w:val="28"/>
        </w:rPr>
        <w:t xml:space="preserve"> толығ</w:t>
      </w:r>
      <w:r w:rsidRPr="004311AC">
        <w:rPr>
          <w:sz w:val="28"/>
          <w:szCs w:val="28"/>
          <w:lang w:val="kk-KZ"/>
        </w:rPr>
        <w:t xml:space="preserve">ып, </w:t>
      </w:r>
      <w:r w:rsidRPr="004311AC">
        <w:rPr>
          <w:sz w:val="28"/>
          <w:szCs w:val="28"/>
        </w:rPr>
        <w:t>грамматикалық құрылымдар</w:t>
      </w:r>
      <w:r w:rsidRPr="004311AC">
        <w:rPr>
          <w:sz w:val="28"/>
          <w:szCs w:val="28"/>
          <w:lang w:val="kk-KZ"/>
        </w:rPr>
        <w:t>ды</w:t>
      </w:r>
      <w:r w:rsidRPr="004311AC">
        <w:rPr>
          <w:sz w:val="28"/>
          <w:szCs w:val="28"/>
        </w:rPr>
        <w:t xml:space="preserve"> меңгереді.</w:t>
      </w:r>
    </w:p>
    <w:p w:rsidR="00A27400" w:rsidRPr="004311AC" w:rsidRDefault="00A27400" w:rsidP="00166276">
      <w:pPr>
        <w:pStyle w:val="a7"/>
        <w:numPr>
          <w:ilvl w:val="0"/>
          <w:numId w:val="21"/>
        </w:numPr>
        <w:spacing w:before="0" w:beforeAutospacing="0" w:after="0" w:afterAutospacing="0"/>
        <w:ind w:left="0" w:firstLine="567"/>
        <w:rPr>
          <w:b/>
          <w:i/>
          <w:sz w:val="28"/>
          <w:szCs w:val="28"/>
        </w:rPr>
      </w:pPr>
      <w:r w:rsidRPr="004311AC">
        <w:rPr>
          <w:rStyle w:val="af4"/>
          <w:b w:val="0"/>
          <w:i/>
          <w:sz w:val="28"/>
          <w:szCs w:val="28"/>
        </w:rPr>
        <w:t>Орта мектеп кезеңі (10-15 жас)</w:t>
      </w:r>
    </w:p>
    <w:p w:rsidR="00A27400" w:rsidRPr="004311AC" w:rsidRDefault="003619FA" w:rsidP="00166276">
      <w:pPr>
        <w:pStyle w:val="a4"/>
        <w:numPr>
          <w:ilvl w:val="0"/>
          <w:numId w:val="29"/>
        </w:numPr>
        <w:ind w:left="0" w:firstLine="567"/>
        <w:rPr>
          <w:sz w:val="28"/>
          <w:szCs w:val="28"/>
        </w:rPr>
      </w:pPr>
      <w:r w:rsidRPr="004311AC">
        <w:rPr>
          <w:sz w:val="28"/>
          <w:szCs w:val="28"/>
          <w:lang w:val="kk-KZ"/>
        </w:rPr>
        <w:t>м</w:t>
      </w:r>
      <w:r w:rsidR="00A27400" w:rsidRPr="004311AC">
        <w:rPr>
          <w:sz w:val="28"/>
          <w:szCs w:val="28"/>
        </w:rPr>
        <w:t>онологт</w:t>
      </w:r>
      <w:r w:rsidRPr="004311AC">
        <w:rPr>
          <w:sz w:val="28"/>
          <w:szCs w:val="28"/>
          <w:lang w:val="kk-KZ"/>
        </w:rPr>
        <w:t xml:space="preserve">і </w:t>
      </w:r>
      <w:r w:rsidR="00A27400" w:rsidRPr="004311AC">
        <w:rPr>
          <w:sz w:val="28"/>
          <w:szCs w:val="28"/>
        </w:rPr>
        <w:t xml:space="preserve"> сөйлеу</w:t>
      </w:r>
      <w:r w:rsidR="00F73967" w:rsidRPr="004311AC">
        <w:rPr>
          <w:sz w:val="28"/>
          <w:szCs w:val="28"/>
          <w:lang w:val="kk-KZ"/>
        </w:rPr>
        <w:t>і</w:t>
      </w:r>
      <w:r w:rsidR="00A27400" w:rsidRPr="004311AC">
        <w:rPr>
          <w:sz w:val="28"/>
          <w:szCs w:val="28"/>
        </w:rPr>
        <w:t xml:space="preserve"> дамиды, күрделі синтаксистік құрылымдарды пайдаланады</w:t>
      </w:r>
      <w:r w:rsidR="00692584" w:rsidRPr="004311AC">
        <w:rPr>
          <w:sz w:val="28"/>
          <w:szCs w:val="28"/>
          <w:lang w:val="kk-KZ"/>
        </w:rPr>
        <w:t>;</w:t>
      </w:r>
    </w:p>
    <w:p w:rsidR="00A27400" w:rsidRPr="004311AC" w:rsidRDefault="00F73967" w:rsidP="00166276">
      <w:pPr>
        <w:pStyle w:val="a4"/>
        <w:numPr>
          <w:ilvl w:val="0"/>
          <w:numId w:val="29"/>
        </w:numPr>
        <w:ind w:left="0" w:firstLine="567"/>
        <w:rPr>
          <w:sz w:val="28"/>
          <w:szCs w:val="28"/>
        </w:rPr>
      </w:pPr>
      <w:r w:rsidRPr="004311AC">
        <w:rPr>
          <w:sz w:val="28"/>
          <w:szCs w:val="28"/>
          <w:lang w:val="kk-KZ"/>
        </w:rPr>
        <w:lastRenderedPageBreak/>
        <w:t xml:space="preserve">сөздерді талғап қолдана алады; </w:t>
      </w:r>
    </w:p>
    <w:p w:rsidR="00A27400" w:rsidRPr="004311AC" w:rsidRDefault="00F73967" w:rsidP="00166276">
      <w:pPr>
        <w:pStyle w:val="a4"/>
        <w:numPr>
          <w:ilvl w:val="0"/>
          <w:numId w:val="29"/>
        </w:numPr>
        <w:ind w:left="0" w:firstLine="567"/>
        <w:rPr>
          <w:sz w:val="28"/>
          <w:szCs w:val="28"/>
        </w:rPr>
      </w:pPr>
      <w:r w:rsidRPr="004311AC">
        <w:rPr>
          <w:sz w:val="28"/>
          <w:szCs w:val="28"/>
        </w:rPr>
        <w:t>пікірталасқа қатыс</w:t>
      </w:r>
      <w:r w:rsidRPr="004311AC">
        <w:rPr>
          <w:sz w:val="28"/>
          <w:szCs w:val="28"/>
          <w:lang w:val="kk-KZ"/>
        </w:rPr>
        <w:t>ып, ойын білдіре алады</w:t>
      </w:r>
      <w:r w:rsidR="00A27400" w:rsidRPr="004311AC">
        <w:rPr>
          <w:sz w:val="28"/>
          <w:szCs w:val="28"/>
        </w:rPr>
        <w:t>.</w:t>
      </w:r>
    </w:p>
    <w:p w:rsidR="00A27400" w:rsidRPr="004311AC" w:rsidRDefault="00A27400" w:rsidP="00166276">
      <w:pPr>
        <w:pStyle w:val="a7"/>
        <w:numPr>
          <w:ilvl w:val="0"/>
          <w:numId w:val="21"/>
        </w:numPr>
        <w:spacing w:before="0" w:beforeAutospacing="0" w:after="0" w:afterAutospacing="0"/>
        <w:ind w:left="0" w:firstLine="567"/>
        <w:rPr>
          <w:sz w:val="28"/>
          <w:szCs w:val="28"/>
        </w:rPr>
      </w:pPr>
      <w:r w:rsidRPr="004311AC">
        <w:rPr>
          <w:rStyle w:val="af4"/>
          <w:b w:val="0"/>
          <w:i/>
          <w:sz w:val="28"/>
          <w:szCs w:val="28"/>
        </w:rPr>
        <w:t>Жоғары мектеп кезеңі (15-17 жас</w:t>
      </w:r>
      <w:r w:rsidRPr="004311AC">
        <w:rPr>
          <w:rStyle w:val="af4"/>
          <w:sz w:val="28"/>
          <w:szCs w:val="28"/>
        </w:rPr>
        <w:t>)</w:t>
      </w:r>
    </w:p>
    <w:p w:rsidR="00A27400" w:rsidRPr="004311AC" w:rsidRDefault="00A27400" w:rsidP="00166276">
      <w:pPr>
        <w:pStyle w:val="a4"/>
        <w:numPr>
          <w:ilvl w:val="0"/>
          <w:numId w:val="30"/>
        </w:numPr>
        <w:ind w:left="0" w:firstLine="567"/>
        <w:rPr>
          <w:sz w:val="28"/>
          <w:szCs w:val="28"/>
        </w:rPr>
      </w:pPr>
      <w:r w:rsidRPr="004311AC">
        <w:rPr>
          <w:sz w:val="28"/>
          <w:szCs w:val="28"/>
        </w:rPr>
        <w:t>функционалдық стильдер</w:t>
      </w:r>
      <w:r w:rsidR="001862A3" w:rsidRPr="004311AC">
        <w:rPr>
          <w:sz w:val="28"/>
          <w:szCs w:val="28"/>
          <w:lang w:val="kk-KZ"/>
        </w:rPr>
        <w:t xml:space="preserve">дің </w:t>
      </w:r>
      <w:r w:rsidRPr="004311AC">
        <w:rPr>
          <w:sz w:val="28"/>
          <w:szCs w:val="28"/>
        </w:rPr>
        <w:t>(ғылыми, публицистикалық, ресми, бейресми)</w:t>
      </w:r>
      <w:r w:rsidR="001862A3" w:rsidRPr="004311AC">
        <w:rPr>
          <w:sz w:val="28"/>
          <w:szCs w:val="28"/>
          <w:lang w:val="kk-KZ"/>
        </w:rPr>
        <w:t xml:space="preserve">ерекшеліктерін түсінеді; </w:t>
      </w:r>
    </w:p>
    <w:p w:rsidR="001862A3" w:rsidRPr="004311AC" w:rsidRDefault="001862A3" w:rsidP="00166276">
      <w:pPr>
        <w:pStyle w:val="a4"/>
        <w:numPr>
          <w:ilvl w:val="0"/>
          <w:numId w:val="30"/>
        </w:numPr>
        <w:ind w:left="0" w:firstLine="567"/>
        <w:rPr>
          <w:sz w:val="28"/>
          <w:szCs w:val="28"/>
        </w:rPr>
      </w:pPr>
      <w:r w:rsidRPr="004311AC">
        <w:rPr>
          <w:sz w:val="28"/>
          <w:szCs w:val="28"/>
          <w:lang w:val="kk-KZ"/>
        </w:rPr>
        <w:t>с</w:t>
      </w:r>
      <w:r w:rsidR="00A27400" w:rsidRPr="004311AC">
        <w:rPr>
          <w:sz w:val="28"/>
          <w:szCs w:val="28"/>
        </w:rPr>
        <w:t>өздік қор</w:t>
      </w:r>
      <w:r w:rsidRPr="004311AC">
        <w:rPr>
          <w:sz w:val="28"/>
          <w:szCs w:val="28"/>
          <w:lang w:val="kk-KZ"/>
        </w:rPr>
        <w:t xml:space="preserve">ы толысады; </w:t>
      </w:r>
    </w:p>
    <w:p w:rsidR="00A27400" w:rsidRPr="004311AC" w:rsidRDefault="001862A3" w:rsidP="00166276">
      <w:pPr>
        <w:pStyle w:val="a4"/>
        <w:numPr>
          <w:ilvl w:val="0"/>
          <w:numId w:val="30"/>
        </w:numPr>
        <w:ind w:left="0" w:firstLine="567"/>
        <w:rPr>
          <w:sz w:val="28"/>
          <w:szCs w:val="28"/>
        </w:rPr>
      </w:pPr>
      <w:r w:rsidRPr="004311AC">
        <w:rPr>
          <w:sz w:val="28"/>
          <w:szCs w:val="28"/>
          <w:lang w:val="kk-KZ"/>
        </w:rPr>
        <w:t xml:space="preserve">көркемдегіш айшықтарды (троптарды) </w:t>
      </w:r>
      <w:r w:rsidR="00A27400" w:rsidRPr="004311AC">
        <w:rPr>
          <w:sz w:val="28"/>
          <w:szCs w:val="28"/>
        </w:rPr>
        <w:t xml:space="preserve">қолдана </w:t>
      </w:r>
      <w:r w:rsidRPr="004311AC">
        <w:rPr>
          <w:sz w:val="28"/>
          <w:szCs w:val="28"/>
          <w:lang w:val="kk-KZ"/>
        </w:rPr>
        <w:t>ала</w:t>
      </w:r>
      <w:r w:rsidR="00A27400" w:rsidRPr="004311AC">
        <w:rPr>
          <w:sz w:val="28"/>
          <w:szCs w:val="28"/>
        </w:rPr>
        <w:t>ды</w:t>
      </w:r>
      <w:r w:rsidR="00692584" w:rsidRPr="004311AC">
        <w:rPr>
          <w:sz w:val="28"/>
          <w:szCs w:val="28"/>
          <w:lang w:val="kk-KZ"/>
        </w:rPr>
        <w:t>;</w:t>
      </w:r>
    </w:p>
    <w:p w:rsidR="00A27400" w:rsidRPr="004311AC" w:rsidRDefault="001862A3" w:rsidP="00166276">
      <w:pPr>
        <w:pStyle w:val="a4"/>
        <w:numPr>
          <w:ilvl w:val="0"/>
          <w:numId w:val="30"/>
        </w:numPr>
        <w:ind w:left="0" w:firstLine="567"/>
        <w:rPr>
          <w:sz w:val="28"/>
          <w:szCs w:val="28"/>
        </w:rPr>
      </w:pPr>
      <w:r w:rsidRPr="004311AC">
        <w:rPr>
          <w:sz w:val="28"/>
          <w:szCs w:val="28"/>
          <w:lang w:val="kk-KZ"/>
        </w:rPr>
        <w:t xml:space="preserve">ойын </w:t>
      </w:r>
      <w:r w:rsidR="003619FA" w:rsidRPr="004311AC">
        <w:rPr>
          <w:sz w:val="28"/>
          <w:szCs w:val="28"/>
          <w:lang w:val="kk-KZ"/>
        </w:rPr>
        <w:t xml:space="preserve">ауызша  және </w:t>
      </w:r>
      <w:r w:rsidRPr="004311AC">
        <w:rPr>
          <w:sz w:val="28"/>
          <w:szCs w:val="28"/>
          <w:lang w:val="kk-KZ"/>
        </w:rPr>
        <w:t>ж</w:t>
      </w:r>
      <w:r w:rsidR="00A27400" w:rsidRPr="004311AC">
        <w:rPr>
          <w:sz w:val="28"/>
          <w:szCs w:val="28"/>
        </w:rPr>
        <w:t xml:space="preserve">азбаша </w:t>
      </w:r>
      <w:r w:rsidRPr="004311AC">
        <w:rPr>
          <w:sz w:val="28"/>
          <w:szCs w:val="28"/>
          <w:lang w:val="kk-KZ"/>
        </w:rPr>
        <w:t xml:space="preserve">еркін жеткізе алады. </w:t>
      </w:r>
    </w:p>
    <w:p w:rsidR="00C564C4" w:rsidRPr="004311AC" w:rsidRDefault="004E3205" w:rsidP="00166276">
      <w:pPr>
        <w:ind w:firstLine="567"/>
        <w:jc w:val="both"/>
        <w:rPr>
          <w:sz w:val="28"/>
          <w:szCs w:val="28"/>
          <w:lang w:val="kk-KZ"/>
        </w:rPr>
      </w:pPr>
      <w:r w:rsidRPr="004311AC">
        <w:rPr>
          <w:sz w:val="28"/>
          <w:szCs w:val="28"/>
          <w:lang w:val="kk-KZ"/>
        </w:rPr>
        <w:t>Бұл аспектілер өзара тығыз байланысты. Ж</w:t>
      </w:r>
      <w:r w:rsidR="008F5973" w:rsidRPr="004311AC">
        <w:rPr>
          <w:sz w:val="28"/>
          <w:szCs w:val="28"/>
          <w:lang w:val="kk-KZ"/>
        </w:rPr>
        <w:t>ұмыста ж</w:t>
      </w:r>
      <w:r w:rsidRPr="004311AC">
        <w:rPr>
          <w:sz w:val="28"/>
          <w:szCs w:val="28"/>
          <w:lang w:val="kk-KZ"/>
        </w:rPr>
        <w:t xml:space="preserve">алпы білім беретін мектептің негізгі сатысының </w:t>
      </w:r>
      <w:r w:rsidR="007633BA" w:rsidRPr="004311AC">
        <w:rPr>
          <w:sz w:val="28"/>
          <w:szCs w:val="28"/>
          <w:lang w:val="kk-KZ"/>
        </w:rPr>
        <w:t>ек</w:t>
      </w:r>
      <w:r w:rsidRPr="004311AC">
        <w:rPr>
          <w:sz w:val="28"/>
          <w:szCs w:val="28"/>
          <w:lang w:val="kk-KZ"/>
        </w:rPr>
        <w:t>інші басқышында</w:t>
      </w:r>
      <w:r w:rsidR="0037066E" w:rsidRPr="004311AC">
        <w:rPr>
          <w:sz w:val="28"/>
          <w:szCs w:val="28"/>
          <w:lang w:val="kk-KZ"/>
        </w:rPr>
        <w:t>ғы 8-9</w:t>
      </w:r>
      <w:r w:rsidRPr="004311AC">
        <w:rPr>
          <w:sz w:val="28"/>
          <w:szCs w:val="28"/>
          <w:lang w:val="kk-KZ"/>
        </w:rPr>
        <w:t>-сынып</w:t>
      </w:r>
      <w:r w:rsidR="00E4676F">
        <w:rPr>
          <w:sz w:val="28"/>
          <w:szCs w:val="28"/>
          <w:lang w:val="kk-KZ"/>
        </w:rPr>
        <w:t xml:space="preserve"> </w:t>
      </w:r>
      <w:r w:rsidRPr="004311AC">
        <w:rPr>
          <w:sz w:val="28"/>
          <w:szCs w:val="28"/>
          <w:lang w:val="kk-KZ"/>
        </w:rPr>
        <w:t>оқушылар</w:t>
      </w:r>
      <w:r w:rsidR="0037066E" w:rsidRPr="004311AC">
        <w:rPr>
          <w:sz w:val="28"/>
          <w:szCs w:val="28"/>
          <w:lang w:val="kk-KZ"/>
        </w:rPr>
        <w:t>ын</w:t>
      </w:r>
      <w:r w:rsidRPr="004311AC">
        <w:rPr>
          <w:sz w:val="28"/>
          <w:szCs w:val="28"/>
          <w:lang w:val="kk-KZ"/>
        </w:rPr>
        <w:t>ың психологиялық ерекшеліктері</w:t>
      </w:r>
      <w:r w:rsidR="0037066E" w:rsidRPr="004311AC">
        <w:rPr>
          <w:sz w:val="28"/>
          <w:szCs w:val="28"/>
          <w:lang w:val="kk-KZ"/>
        </w:rPr>
        <w:t xml:space="preserve"> ескер</w:t>
      </w:r>
      <w:r w:rsidR="008F5973" w:rsidRPr="004311AC">
        <w:rPr>
          <w:sz w:val="28"/>
          <w:szCs w:val="28"/>
          <w:lang w:val="kk-KZ"/>
        </w:rPr>
        <w:t xml:space="preserve">ілді. Бұл кезеңде </w:t>
      </w:r>
      <w:r w:rsidR="003619FA" w:rsidRPr="004311AC">
        <w:rPr>
          <w:sz w:val="28"/>
          <w:szCs w:val="28"/>
          <w:lang w:val="kk-KZ"/>
        </w:rPr>
        <w:t>жеткіншектердің</w:t>
      </w:r>
      <w:r w:rsidR="008F5973" w:rsidRPr="004311AC">
        <w:rPr>
          <w:sz w:val="28"/>
          <w:szCs w:val="28"/>
          <w:lang w:val="kk-KZ"/>
        </w:rPr>
        <w:t xml:space="preserve"> өзіндік «мен»-і қалыптасады, өздерін ересек санайды. Сондықтан жеке-дербес жұмыс істегенді қалайды. Басқа кісілердің ақыл айтып, киліге бергенін қаламайды.  </w:t>
      </w:r>
    </w:p>
    <w:p w:rsidR="00440803" w:rsidRPr="004311AC" w:rsidRDefault="00C564C4" w:rsidP="00166276">
      <w:pPr>
        <w:ind w:firstLine="567"/>
        <w:jc w:val="both"/>
        <w:rPr>
          <w:i/>
          <w:sz w:val="28"/>
          <w:szCs w:val="28"/>
          <w:lang w:val="kk-KZ"/>
        </w:rPr>
      </w:pPr>
      <w:r w:rsidRPr="004311AC">
        <w:rPr>
          <w:sz w:val="28"/>
          <w:szCs w:val="28"/>
          <w:lang w:val="kk-KZ"/>
        </w:rPr>
        <w:t xml:space="preserve">Академик Ф.Оразбаева бұл кезеңдегі </w:t>
      </w:r>
      <w:r w:rsidR="001039A7" w:rsidRPr="004311AC">
        <w:rPr>
          <w:sz w:val="28"/>
          <w:szCs w:val="28"/>
          <w:lang w:val="kk-KZ"/>
        </w:rPr>
        <w:t>білім</w:t>
      </w:r>
      <w:r w:rsidR="00E4676F">
        <w:rPr>
          <w:sz w:val="28"/>
          <w:szCs w:val="28"/>
          <w:lang w:val="kk-KZ"/>
        </w:rPr>
        <w:t xml:space="preserve"> </w:t>
      </w:r>
      <w:r w:rsidR="001039A7" w:rsidRPr="004311AC">
        <w:rPr>
          <w:sz w:val="28"/>
          <w:szCs w:val="28"/>
          <w:lang w:val="kk-KZ"/>
        </w:rPr>
        <w:t>алушы</w:t>
      </w:r>
      <w:r w:rsidR="00053293" w:rsidRPr="004311AC">
        <w:rPr>
          <w:sz w:val="28"/>
          <w:szCs w:val="28"/>
          <w:lang w:val="kk-KZ"/>
        </w:rPr>
        <w:t>лардың психологиялық ерекшеліктерін былайша сипаттайды: «</w:t>
      </w:r>
      <w:r w:rsidR="004E3205" w:rsidRPr="004311AC">
        <w:rPr>
          <w:sz w:val="28"/>
          <w:szCs w:val="28"/>
          <w:lang w:val="kk-KZ"/>
        </w:rPr>
        <w:t>Жасөспірімдердің жадында да елеулі өзгерістер пайда болады. Олардың жады тұрақтанып, логикалық ойлау қабілеттері дамиды. Оқу материалдарын меңгеруде талдау жұмыстарына бейімділігі жоғары болады. Олар үшін құрғақ жаттау қызықты емес, кез келген нәрсеге ой көзімен қарауға, негізгі мен қосалқыны ажырата алуға құмар. Мұндай талпыныс олардың жай ғана жаттау дағдысынан арылып, оқығанын, естігенін есте сақтауға, ол үшін ой жүйесіне мән беруге деген ықыластарын оятады.Ж</w:t>
      </w:r>
      <w:r w:rsidR="003619FA" w:rsidRPr="004311AC">
        <w:rPr>
          <w:sz w:val="28"/>
          <w:szCs w:val="28"/>
          <w:lang w:val="kk-KZ"/>
        </w:rPr>
        <w:t>еткіншектердің</w:t>
      </w:r>
      <w:r w:rsidR="004E3205" w:rsidRPr="004311AC">
        <w:rPr>
          <w:sz w:val="28"/>
          <w:szCs w:val="28"/>
          <w:lang w:val="kk-KZ"/>
        </w:rPr>
        <w:t xml:space="preserve"> өзара және кез келген адамдармен де қарым-қатынас жасауға, олармен араласуға бейім келеді. Сондықтан осы жаста жұптық, топтық, ұжымдық сипаттағы тапсырмалардыорындату нәтижелі болмақ. Ондай тапсырмалар арқылы тілді негізгі деңгей талаптары бойынша коммуникативтік тұрғыдан меңгерту үдерісі жеңіл өтеді. Сол себепті қатысымдық тапсырмалар мен жағдаяттық, рөлдік ойындарды</w:t>
      </w:r>
      <w:r w:rsidR="006721B2" w:rsidRPr="004311AC">
        <w:rPr>
          <w:sz w:val="28"/>
          <w:szCs w:val="28"/>
          <w:lang w:val="kk-KZ"/>
        </w:rPr>
        <w:t xml:space="preserve"> орынды қолд</w:t>
      </w:r>
      <w:r w:rsidR="00440803" w:rsidRPr="004311AC">
        <w:rPr>
          <w:sz w:val="28"/>
          <w:szCs w:val="28"/>
          <w:lang w:val="kk-KZ"/>
        </w:rPr>
        <w:t>ануға мүмкіндік мол [</w:t>
      </w:r>
      <w:r w:rsidR="00680825">
        <w:rPr>
          <w:sz w:val="28"/>
          <w:szCs w:val="28"/>
          <w:lang w:val="kk-KZ"/>
        </w:rPr>
        <w:t>49</w:t>
      </w:r>
      <w:r w:rsidR="00440803" w:rsidRPr="004311AC">
        <w:rPr>
          <w:sz w:val="28"/>
          <w:szCs w:val="28"/>
          <w:lang w:val="kk-KZ"/>
        </w:rPr>
        <w:t>, 2</w:t>
      </w:r>
      <w:r w:rsidR="00686662">
        <w:rPr>
          <w:sz w:val="28"/>
          <w:szCs w:val="28"/>
          <w:lang w:val="kk-KZ"/>
        </w:rPr>
        <w:t>10</w:t>
      </w:r>
      <w:r w:rsidR="000F5D99">
        <w:rPr>
          <w:sz w:val="28"/>
          <w:szCs w:val="28"/>
          <w:lang w:val="kk-KZ"/>
        </w:rPr>
        <w:t xml:space="preserve"> б.</w:t>
      </w:r>
      <w:r w:rsidR="00440803" w:rsidRPr="004311AC">
        <w:rPr>
          <w:sz w:val="28"/>
          <w:szCs w:val="28"/>
          <w:lang w:val="kk-KZ"/>
        </w:rPr>
        <w:t>].</w:t>
      </w:r>
    </w:p>
    <w:p w:rsidR="00752C7F" w:rsidRPr="004311AC" w:rsidRDefault="00752C7F" w:rsidP="00166276">
      <w:pPr>
        <w:ind w:firstLine="567"/>
        <w:jc w:val="both"/>
        <w:rPr>
          <w:sz w:val="28"/>
          <w:szCs w:val="28"/>
          <w:lang w:val="kk-KZ"/>
        </w:rPr>
      </w:pPr>
      <w:r w:rsidRPr="0053057F">
        <w:rPr>
          <w:sz w:val="28"/>
          <w:szCs w:val="28"/>
          <w:lang w:val="kk-KZ"/>
        </w:rPr>
        <w:t>Ғалым</w:t>
      </w:r>
      <w:r w:rsidR="00E4676F">
        <w:rPr>
          <w:sz w:val="28"/>
          <w:szCs w:val="28"/>
          <w:lang w:val="kk-KZ"/>
        </w:rPr>
        <w:t xml:space="preserve"> </w:t>
      </w:r>
      <w:r w:rsidRPr="004311AC">
        <w:rPr>
          <w:sz w:val="28"/>
          <w:szCs w:val="28"/>
          <w:lang w:val="kk-KZ"/>
        </w:rPr>
        <w:t xml:space="preserve">оқушылардың психологиялық ерекшеліктерін сипаттай отырып, осы кезеңде атқарылуы тиіс міндеттерді де нақтылап көрсетеді: </w:t>
      </w:r>
    </w:p>
    <w:p w:rsidR="00C63393" w:rsidRPr="004311AC" w:rsidRDefault="00752C7F" w:rsidP="00166276">
      <w:pPr>
        <w:ind w:firstLine="567"/>
        <w:jc w:val="both"/>
        <w:rPr>
          <w:sz w:val="28"/>
          <w:szCs w:val="28"/>
          <w:lang w:val="kk-KZ"/>
        </w:rPr>
      </w:pPr>
      <w:r w:rsidRPr="004311AC">
        <w:rPr>
          <w:sz w:val="28"/>
          <w:szCs w:val="28"/>
          <w:lang w:val="kk-KZ"/>
        </w:rPr>
        <w:t>«</w:t>
      </w:r>
      <w:r w:rsidR="00C63393" w:rsidRPr="004311AC">
        <w:rPr>
          <w:sz w:val="28"/>
          <w:szCs w:val="28"/>
          <w:lang w:val="kk-KZ"/>
        </w:rPr>
        <w:t xml:space="preserve">1) </w:t>
      </w:r>
      <w:r w:rsidR="001039A7" w:rsidRPr="004311AC">
        <w:rPr>
          <w:sz w:val="28"/>
          <w:szCs w:val="28"/>
          <w:lang w:val="kk-KZ"/>
        </w:rPr>
        <w:t>білім</w:t>
      </w:r>
      <w:r w:rsidR="00E4676F">
        <w:rPr>
          <w:sz w:val="28"/>
          <w:szCs w:val="28"/>
          <w:lang w:val="kk-KZ"/>
        </w:rPr>
        <w:t xml:space="preserve"> </w:t>
      </w:r>
      <w:r w:rsidR="001039A7" w:rsidRPr="004311AC">
        <w:rPr>
          <w:sz w:val="28"/>
          <w:szCs w:val="28"/>
          <w:lang w:val="kk-KZ"/>
        </w:rPr>
        <w:t>алушы</w:t>
      </w:r>
      <w:r w:rsidR="00C63393" w:rsidRPr="004311AC">
        <w:rPr>
          <w:sz w:val="28"/>
          <w:szCs w:val="28"/>
          <w:lang w:val="kk-KZ"/>
        </w:rPr>
        <w:t>ны дара тұлға ретінде қалыптастыратын алғышарттарды іске қосу;</w:t>
      </w:r>
    </w:p>
    <w:p w:rsidR="00C63393" w:rsidRPr="004311AC" w:rsidRDefault="00C63393" w:rsidP="00166276">
      <w:pPr>
        <w:ind w:firstLine="567"/>
        <w:jc w:val="both"/>
        <w:rPr>
          <w:sz w:val="28"/>
          <w:szCs w:val="28"/>
          <w:lang w:val="kk-KZ"/>
        </w:rPr>
      </w:pPr>
      <w:r w:rsidRPr="004311AC">
        <w:rPr>
          <w:sz w:val="28"/>
          <w:szCs w:val="28"/>
          <w:lang w:val="kk-KZ"/>
        </w:rPr>
        <w:t xml:space="preserve">2) </w:t>
      </w:r>
      <w:r w:rsidR="001039A7" w:rsidRPr="004311AC">
        <w:rPr>
          <w:sz w:val="28"/>
          <w:szCs w:val="28"/>
          <w:lang w:val="kk-KZ"/>
        </w:rPr>
        <w:t>білім</w:t>
      </w:r>
      <w:r w:rsidR="00E4676F">
        <w:rPr>
          <w:sz w:val="28"/>
          <w:szCs w:val="28"/>
          <w:lang w:val="kk-KZ"/>
        </w:rPr>
        <w:t xml:space="preserve"> </w:t>
      </w:r>
      <w:r w:rsidR="001039A7" w:rsidRPr="004311AC">
        <w:rPr>
          <w:sz w:val="28"/>
          <w:szCs w:val="28"/>
          <w:lang w:val="kk-KZ"/>
        </w:rPr>
        <w:t>алушы</w:t>
      </w:r>
      <w:r w:rsidRPr="004311AC">
        <w:rPr>
          <w:sz w:val="28"/>
          <w:szCs w:val="28"/>
          <w:lang w:val="kk-KZ"/>
        </w:rPr>
        <w:t>ның сөйлеу қабілетін коммуникативтік дәрежеге жеткізе білу;</w:t>
      </w:r>
    </w:p>
    <w:p w:rsidR="00C63393" w:rsidRPr="004311AC" w:rsidRDefault="00C63393" w:rsidP="00166276">
      <w:pPr>
        <w:ind w:firstLine="567"/>
        <w:jc w:val="both"/>
        <w:rPr>
          <w:sz w:val="28"/>
          <w:szCs w:val="28"/>
          <w:lang w:val="kk-KZ"/>
        </w:rPr>
      </w:pPr>
      <w:r w:rsidRPr="004311AC">
        <w:rPr>
          <w:sz w:val="28"/>
          <w:szCs w:val="28"/>
          <w:lang w:val="kk-KZ"/>
        </w:rPr>
        <w:t xml:space="preserve">3) </w:t>
      </w:r>
      <w:r w:rsidR="003619FA" w:rsidRPr="004311AC">
        <w:rPr>
          <w:sz w:val="28"/>
          <w:szCs w:val="28"/>
          <w:lang w:val="kk-KZ"/>
        </w:rPr>
        <w:t xml:space="preserve"> о</w:t>
      </w:r>
      <w:r w:rsidRPr="004311AC">
        <w:rPr>
          <w:sz w:val="28"/>
          <w:szCs w:val="28"/>
          <w:lang w:val="kk-KZ"/>
        </w:rPr>
        <w:t>қыту үдерісінде білімді оқушының функционалдық сауаттылығын қалыптастырудың тетігіне айналдыру;</w:t>
      </w:r>
    </w:p>
    <w:p w:rsidR="00C63393" w:rsidRPr="004311AC" w:rsidRDefault="00C63393" w:rsidP="00166276">
      <w:pPr>
        <w:ind w:firstLine="567"/>
        <w:jc w:val="both"/>
        <w:rPr>
          <w:sz w:val="28"/>
          <w:szCs w:val="28"/>
          <w:lang w:val="kk-KZ"/>
        </w:rPr>
      </w:pPr>
      <w:r w:rsidRPr="004311AC">
        <w:rPr>
          <w:sz w:val="28"/>
          <w:szCs w:val="28"/>
          <w:lang w:val="kk-KZ"/>
        </w:rPr>
        <w:t xml:space="preserve">4) </w:t>
      </w:r>
      <w:r w:rsidR="003619FA" w:rsidRPr="004311AC">
        <w:rPr>
          <w:sz w:val="28"/>
          <w:szCs w:val="28"/>
          <w:lang w:val="kk-KZ"/>
        </w:rPr>
        <w:t xml:space="preserve"> т</w:t>
      </w:r>
      <w:r w:rsidRPr="004311AC">
        <w:rPr>
          <w:sz w:val="28"/>
          <w:szCs w:val="28"/>
          <w:lang w:val="kk-KZ"/>
        </w:rPr>
        <w:t>ұлғаның құндылықтық бағдарларын дамыта оқыту;</w:t>
      </w:r>
    </w:p>
    <w:p w:rsidR="00C63393" w:rsidRPr="004311AC" w:rsidRDefault="00C63393" w:rsidP="00166276">
      <w:pPr>
        <w:ind w:firstLine="567"/>
        <w:jc w:val="both"/>
        <w:rPr>
          <w:sz w:val="28"/>
          <w:szCs w:val="28"/>
          <w:lang w:val="kk-KZ"/>
        </w:rPr>
      </w:pPr>
      <w:r w:rsidRPr="004311AC">
        <w:rPr>
          <w:sz w:val="28"/>
          <w:szCs w:val="28"/>
          <w:lang w:val="kk-KZ"/>
        </w:rPr>
        <w:t>5) «</w:t>
      </w:r>
      <w:r w:rsidR="003619FA" w:rsidRPr="004311AC">
        <w:rPr>
          <w:sz w:val="28"/>
          <w:szCs w:val="28"/>
          <w:lang w:val="kk-KZ"/>
        </w:rPr>
        <w:t>д</w:t>
      </w:r>
      <w:r w:rsidRPr="004311AC">
        <w:rPr>
          <w:sz w:val="28"/>
          <w:szCs w:val="28"/>
          <w:lang w:val="kk-KZ"/>
        </w:rPr>
        <w:t>үниетанымнан сауаттылыққа қарай» оқыту;</w:t>
      </w:r>
    </w:p>
    <w:p w:rsidR="00C63393" w:rsidRPr="004311AC" w:rsidRDefault="00C63393" w:rsidP="00166276">
      <w:pPr>
        <w:ind w:firstLine="567"/>
        <w:jc w:val="both"/>
        <w:rPr>
          <w:sz w:val="28"/>
          <w:szCs w:val="28"/>
          <w:lang w:val="kk-KZ"/>
        </w:rPr>
      </w:pPr>
      <w:r w:rsidRPr="004311AC">
        <w:rPr>
          <w:sz w:val="28"/>
          <w:szCs w:val="28"/>
          <w:lang w:val="kk-KZ"/>
        </w:rPr>
        <w:t xml:space="preserve">6) </w:t>
      </w:r>
      <w:r w:rsidR="003619FA" w:rsidRPr="004311AC">
        <w:rPr>
          <w:sz w:val="28"/>
          <w:szCs w:val="28"/>
          <w:lang w:val="kk-KZ"/>
        </w:rPr>
        <w:t xml:space="preserve"> т</w:t>
      </w:r>
      <w:r w:rsidRPr="004311AC">
        <w:rPr>
          <w:sz w:val="28"/>
          <w:szCs w:val="28"/>
          <w:lang w:val="kk-KZ"/>
        </w:rPr>
        <w:t>ұлғаның ойлау, сөйлеу мәдениетін өзара бірлікте дамыту және т.б.</w:t>
      </w:r>
      <w:r w:rsidR="00752C7F" w:rsidRPr="004311AC">
        <w:rPr>
          <w:sz w:val="28"/>
          <w:szCs w:val="28"/>
          <w:lang w:val="kk-KZ"/>
        </w:rPr>
        <w:t xml:space="preserve">» </w:t>
      </w:r>
      <w:r w:rsidR="00F612FE" w:rsidRPr="004311AC">
        <w:rPr>
          <w:sz w:val="28"/>
          <w:szCs w:val="28"/>
          <w:lang w:val="kk-KZ"/>
        </w:rPr>
        <w:t>[</w:t>
      </w:r>
      <w:r w:rsidR="00680825">
        <w:rPr>
          <w:sz w:val="28"/>
          <w:szCs w:val="28"/>
          <w:lang w:val="kk-KZ"/>
        </w:rPr>
        <w:t>49</w:t>
      </w:r>
      <w:r w:rsidR="00F612FE" w:rsidRPr="004311AC">
        <w:rPr>
          <w:sz w:val="28"/>
          <w:szCs w:val="28"/>
          <w:lang w:val="kk-KZ"/>
        </w:rPr>
        <w:t>, 244</w:t>
      </w:r>
      <w:r w:rsidR="000F5D99">
        <w:rPr>
          <w:sz w:val="28"/>
          <w:szCs w:val="28"/>
          <w:lang w:val="kk-KZ"/>
        </w:rPr>
        <w:t xml:space="preserve"> б.</w:t>
      </w:r>
      <w:r w:rsidR="00F612FE" w:rsidRPr="004311AC">
        <w:rPr>
          <w:sz w:val="28"/>
          <w:szCs w:val="28"/>
          <w:lang w:val="kk-KZ"/>
        </w:rPr>
        <w:t>].</w:t>
      </w:r>
    </w:p>
    <w:p w:rsidR="00CA6DE1" w:rsidRPr="004311AC" w:rsidRDefault="00CA6DE1" w:rsidP="00166276">
      <w:pPr>
        <w:ind w:firstLine="567"/>
        <w:jc w:val="both"/>
        <w:rPr>
          <w:sz w:val="28"/>
          <w:szCs w:val="28"/>
          <w:lang w:val="kk-KZ"/>
        </w:rPr>
      </w:pPr>
      <w:r w:rsidRPr="004311AC">
        <w:rPr>
          <w:sz w:val="28"/>
          <w:szCs w:val="28"/>
          <w:lang w:val="kk-KZ"/>
        </w:rPr>
        <w:t xml:space="preserve">Қазақ тілін  оқыту үдерісінде оқушылардың прагматикалық құзыреттіліктерін қалыптастыру үшін алдымен педагогикалық шарттарды анықтап алу қажет. «Шарт» – философиядағы негізгі ұғымдардың бірі. Философияда шарт белгілі бір объектінің қоршаған ортамен өзара әрекеттесуін, </w:t>
      </w:r>
      <w:r w:rsidRPr="004311AC">
        <w:rPr>
          <w:sz w:val="28"/>
          <w:szCs w:val="28"/>
          <w:lang w:val="kk-KZ"/>
        </w:rPr>
        <w:lastRenderedPageBreak/>
        <w:t>олардың өзара байланысын және ықпалын көрсететін категория ретінде қабылданады.</w:t>
      </w:r>
    </w:p>
    <w:p w:rsidR="00CA6DE1" w:rsidRPr="004311AC" w:rsidRDefault="00CA6DE1" w:rsidP="00166276">
      <w:pPr>
        <w:ind w:firstLine="567"/>
        <w:jc w:val="both"/>
        <w:rPr>
          <w:sz w:val="28"/>
          <w:szCs w:val="28"/>
          <w:lang w:val="kk-KZ"/>
        </w:rPr>
      </w:pPr>
      <w:r w:rsidRPr="004311AC">
        <w:rPr>
          <w:sz w:val="28"/>
          <w:szCs w:val="28"/>
          <w:lang w:val="kk-KZ"/>
        </w:rPr>
        <w:t>Ғалымдар «шарт» ұғымын түрліше сипаттайды. Осыған байланысты үш негізгі бағытты көрсетуге болады:</w:t>
      </w:r>
    </w:p>
    <w:p w:rsidR="00CA6DE1" w:rsidRPr="004311AC" w:rsidRDefault="00CA6DE1" w:rsidP="00166276">
      <w:pPr>
        <w:ind w:firstLine="567"/>
        <w:rPr>
          <w:sz w:val="28"/>
          <w:szCs w:val="28"/>
          <w:lang w:val="kk-KZ"/>
        </w:rPr>
      </w:pPr>
      <w:r w:rsidRPr="004311AC">
        <w:rPr>
          <w:sz w:val="28"/>
          <w:szCs w:val="28"/>
          <w:lang w:val="kk-KZ"/>
        </w:rPr>
        <w:t xml:space="preserve">1. Шарт бір нәрсенің екінші бір нәрсеге тәуелділігі ретінде сипатталады. </w:t>
      </w:r>
    </w:p>
    <w:p w:rsidR="00CA6DE1" w:rsidRPr="004311AC" w:rsidRDefault="00CA6DE1" w:rsidP="00166276">
      <w:pPr>
        <w:ind w:firstLine="567"/>
        <w:rPr>
          <w:sz w:val="28"/>
          <w:szCs w:val="28"/>
          <w:lang w:val="kk-KZ"/>
        </w:rPr>
      </w:pPr>
      <w:r w:rsidRPr="004311AC">
        <w:rPr>
          <w:sz w:val="28"/>
          <w:szCs w:val="28"/>
          <w:lang w:val="kk-KZ"/>
        </w:rPr>
        <w:t xml:space="preserve">2.Шарт белгілі бір қызмет саласында әрекет ететін ережелер ретінде сипатталады. </w:t>
      </w:r>
    </w:p>
    <w:p w:rsidR="00CA6DE1" w:rsidRPr="004311AC" w:rsidRDefault="00CA6DE1" w:rsidP="00166276">
      <w:pPr>
        <w:ind w:firstLine="567"/>
        <w:rPr>
          <w:sz w:val="28"/>
          <w:szCs w:val="28"/>
          <w:lang w:val="kk-KZ"/>
        </w:rPr>
      </w:pPr>
      <w:r w:rsidRPr="004311AC">
        <w:rPr>
          <w:sz w:val="28"/>
          <w:szCs w:val="28"/>
          <w:lang w:val="kk-KZ"/>
        </w:rPr>
        <w:t>3. Шарт белгілі бір әрекеттер орындалатын жағдаят ретінде қарастырылады.</w:t>
      </w:r>
    </w:p>
    <w:p w:rsidR="00CA6DE1" w:rsidRPr="004311AC" w:rsidRDefault="00CA6DE1" w:rsidP="00166276">
      <w:pPr>
        <w:ind w:firstLine="567"/>
        <w:jc w:val="both"/>
        <w:rPr>
          <w:sz w:val="28"/>
          <w:szCs w:val="28"/>
          <w:lang w:val="kk-KZ"/>
        </w:rPr>
      </w:pPr>
      <w:r w:rsidRPr="004311AC">
        <w:rPr>
          <w:sz w:val="28"/>
          <w:szCs w:val="28"/>
          <w:lang w:val="kk-KZ"/>
        </w:rPr>
        <w:t xml:space="preserve">Психология мен педагогика саласында «шарт» ұғымы әртүрлі мағынада қолданылады. Психологтар шартты әдетте ішкі және сыртқы факторлардың өзара әрекеттесуінің нәтижесі ретінде қарастырады. Бұл факторлар адамның психологиялық дамуына белгілі бір әсер етеді. Педагогикада шарттарды қарастыру сәл кеңірек. Ішкі және сыртқы факторлар тұлғаның психологиялық жағдайына ғана емес, сонымен қатар оның физикалық дамуына, мінез-құлық ерекшеліктеріне, моральдық қасиеттеріне, жалпы тұлға ретінде қалыптасуына әсер етеді. </w:t>
      </w:r>
    </w:p>
    <w:p w:rsidR="00CA6DE1" w:rsidRPr="004311AC" w:rsidRDefault="00CA6DE1" w:rsidP="00166276">
      <w:pPr>
        <w:ind w:firstLine="567"/>
        <w:jc w:val="both"/>
        <w:rPr>
          <w:sz w:val="28"/>
          <w:szCs w:val="28"/>
          <w:lang w:val="kk-KZ"/>
        </w:rPr>
      </w:pPr>
      <w:r w:rsidRPr="004311AC">
        <w:rPr>
          <w:sz w:val="28"/>
          <w:szCs w:val="28"/>
          <w:lang w:val="kk-KZ"/>
        </w:rPr>
        <w:t xml:space="preserve">«Педагогикалық шарттар» термині де түрліше сипатталған. </w:t>
      </w:r>
      <w:r w:rsidR="00E4676F">
        <w:rPr>
          <w:sz w:val="28"/>
          <w:szCs w:val="28"/>
          <w:lang w:val="kk-KZ"/>
        </w:rPr>
        <w:t xml:space="preserve">                                    </w:t>
      </w:r>
      <w:r w:rsidRPr="004311AC">
        <w:rPr>
          <w:sz w:val="28"/>
          <w:szCs w:val="28"/>
          <w:lang w:val="kk-KZ"/>
        </w:rPr>
        <w:t>В.И. Андреевтің еңбегінде педагогикалық шарттар «оқыту үдерісінің жағдайлары ретінде анықталады, олар белгілі бір дидактикалық мақсаттарға қол жеткізу үшін оқыту мазмұнының, әдістерінің және ұйымдастыру формаларының элементтерін мақсатты іріктеу, құрастыру және қолдану нәтижесі» ретінде сипатталған [</w:t>
      </w:r>
      <w:r w:rsidR="00686662">
        <w:rPr>
          <w:sz w:val="28"/>
          <w:szCs w:val="28"/>
          <w:lang w:val="kk-KZ"/>
        </w:rPr>
        <w:t>5</w:t>
      </w:r>
      <w:r w:rsidR="00680825">
        <w:rPr>
          <w:sz w:val="28"/>
          <w:szCs w:val="28"/>
          <w:lang w:val="kk-KZ"/>
        </w:rPr>
        <w:t>0</w:t>
      </w:r>
      <w:r w:rsidRPr="004311AC">
        <w:rPr>
          <w:sz w:val="28"/>
          <w:szCs w:val="28"/>
          <w:lang w:val="kk-KZ"/>
        </w:rPr>
        <w:t>]. М.Е. Дуранов педагогикалық шарттарды белгілі бір факторларды жүзеге асыру үшін қажет болатын сыртқы жағдайлар ретінде түсіндіреді [</w:t>
      </w:r>
      <w:r w:rsidR="00686662">
        <w:rPr>
          <w:sz w:val="28"/>
          <w:szCs w:val="28"/>
          <w:lang w:val="kk-KZ"/>
        </w:rPr>
        <w:t>5</w:t>
      </w:r>
      <w:r w:rsidR="0020611F">
        <w:rPr>
          <w:sz w:val="28"/>
          <w:szCs w:val="28"/>
          <w:lang w:val="kk-KZ"/>
        </w:rPr>
        <w:t>1</w:t>
      </w:r>
      <w:r w:rsidRPr="004311AC">
        <w:rPr>
          <w:sz w:val="28"/>
          <w:szCs w:val="28"/>
          <w:lang w:val="kk-KZ"/>
        </w:rPr>
        <w:t>].</w:t>
      </w:r>
    </w:p>
    <w:p w:rsidR="00CA6DE1" w:rsidRPr="004311AC" w:rsidRDefault="00CA6DE1" w:rsidP="00166276">
      <w:pPr>
        <w:ind w:firstLine="567"/>
        <w:jc w:val="both"/>
        <w:rPr>
          <w:sz w:val="28"/>
          <w:szCs w:val="28"/>
          <w:lang w:val="kk-KZ"/>
        </w:rPr>
      </w:pPr>
      <w:r w:rsidRPr="004311AC">
        <w:rPr>
          <w:sz w:val="28"/>
          <w:szCs w:val="28"/>
          <w:lang w:val="kk-KZ"/>
        </w:rPr>
        <w:t>Қазіргі таңда педагогикада «педагогикалық шарттар» терминінен басқа да ұқсас ұғымдарды кездестіруге болады. Олардың бірі – психологиялық-педагогикалық шарттар. А.О. Малыхин [</w:t>
      </w:r>
      <w:r w:rsidR="00686662">
        <w:rPr>
          <w:sz w:val="28"/>
          <w:szCs w:val="28"/>
          <w:lang w:val="kk-KZ"/>
        </w:rPr>
        <w:t>5</w:t>
      </w:r>
      <w:r w:rsidR="004E28B1">
        <w:rPr>
          <w:sz w:val="28"/>
          <w:szCs w:val="28"/>
          <w:lang w:val="kk-KZ"/>
        </w:rPr>
        <w:t>2</w:t>
      </w:r>
      <w:r w:rsidRPr="004311AC">
        <w:rPr>
          <w:sz w:val="28"/>
          <w:szCs w:val="28"/>
          <w:lang w:val="kk-KZ"/>
        </w:rPr>
        <w:t>], А.В. Лысенко [</w:t>
      </w:r>
      <w:r w:rsidR="00686662">
        <w:rPr>
          <w:sz w:val="28"/>
          <w:szCs w:val="28"/>
          <w:lang w:val="kk-KZ"/>
        </w:rPr>
        <w:t>5</w:t>
      </w:r>
      <w:r w:rsidR="004E28B1">
        <w:rPr>
          <w:sz w:val="28"/>
          <w:szCs w:val="28"/>
          <w:lang w:val="kk-KZ"/>
        </w:rPr>
        <w:t>3</w:t>
      </w:r>
      <w:r w:rsidRPr="004311AC">
        <w:rPr>
          <w:sz w:val="28"/>
          <w:szCs w:val="28"/>
          <w:lang w:val="kk-KZ"/>
        </w:rPr>
        <w:t xml:space="preserve">], </w:t>
      </w:r>
      <w:r w:rsidR="00E4676F">
        <w:rPr>
          <w:sz w:val="28"/>
          <w:szCs w:val="28"/>
          <w:lang w:val="kk-KZ"/>
        </w:rPr>
        <w:t xml:space="preserve">                                </w:t>
      </w:r>
      <w:r w:rsidRPr="004311AC">
        <w:rPr>
          <w:sz w:val="28"/>
          <w:szCs w:val="28"/>
          <w:lang w:val="kk-KZ"/>
        </w:rPr>
        <w:t>Н.В. Журавская [</w:t>
      </w:r>
      <w:r w:rsidR="00686662">
        <w:rPr>
          <w:sz w:val="28"/>
          <w:szCs w:val="28"/>
          <w:lang w:val="kk-KZ"/>
        </w:rPr>
        <w:t>5</w:t>
      </w:r>
      <w:r w:rsidR="004E28B1">
        <w:rPr>
          <w:sz w:val="28"/>
          <w:szCs w:val="28"/>
          <w:lang w:val="kk-KZ"/>
        </w:rPr>
        <w:t>4</w:t>
      </w:r>
      <w:r w:rsidRPr="004311AC">
        <w:rPr>
          <w:sz w:val="28"/>
          <w:szCs w:val="28"/>
          <w:lang w:val="kk-KZ"/>
        </w:rPr>
        <w:t xml:space="preserve">] сияқты ғалымдар педагогикалық шарттарды </w:t>
      </w:r>
      <w:r w:rsidR="001039A7" w:rsidRPr="004311AC">
        <w:rPr>
          <w:sz w:val="28"/>
          <w:szCs w:val="28"/>
          <w:lang w:val="kk-KZ"/>
        </w:rPr>
        <w:t>білімалушы</w:t>
      </w:r>
      <w:r w:rsidRPr="004311AC">
        <w:rPr>
          <w:sz w:val="28"/>
          <w:szCs w:val="28"/>
          <w:lang w:val="kk-KZ"/>
        </w:rPr>
        <w:t>лар мен оқытушылар арасындағы өзара әрекеттестіктің тиімділігін арттыруға бағытталған шаралар ретінде сипаттайды. Сонымен қатар  «ұйымдастырушылық-педагогикалық жағдайлар» деп атайтын ғалымдар [</w:t>
      </w:r>
      <w:r w:rsidR="003D0F4B">
        <w:rPr>
          <w:sz w:val="28"/>
          <w:szCs w:val="28"/>
          <w:lang w:val="kk-KZ"/>
        </w:rPr>
        <w:t>21</w:t>
      </w:r>
      <w:r w:rsidRPr="004311AC">
        <w:rPr>
          <w:sz w:val="28"/>
          <w:szCs w:val="28"/>
          <w:lang w:val="kk-KZ"/>
        </w:rPr>
        <w:t>] оны «тұлғаның дамуына әсер ететін ішкі және сыртқы факторларды ғана емес, сонымен қатар оқу үдерісін ұйымдастырып, бақылау» ретінде сипаттайды. Педагогикалық жағдайлардан басқа, дидактикалық жағдайлар сияқты басқа да түрлері бар. Зерттеу</w:t>
      </w:r>
      <w:r w:rsidR="00952D10" w:rsidRPr="004311AC">
        <w:rPr>
          <w:sz w:val="28"/>
          <w:szCs w:val="28"/>
          <w:lang w:val="kk-KZ"/>
        </w:rPr>
        <w:t xml:space="preserve"> жұмысында </w:t>
      </w:r>
      <w:r w:rsidRPr="004311AC">
        <w:rPr>
          <w:sz w:val="28"/>
          <w:szCs w:val="28"/>
          <w:lang w:val="kk-KZ"/>
        </w:rPr>
        <w:t>психологиялық-педагогикалық жағдайларға сүйен</w:t>
      </w:r>
      <w:r w:rsidR="00952D10" w:rsidRPr="004311AC">
        <w:rPr>
          <w:sz w:val="28"/>
          <w:szCs w:val="28"/>
          <w:lang w:val="kk-KZ"/>
        </w:rPr>
        <w:t xml:space="preserve">е отырып, </w:t>
      </w:r>
      <w:r w:rsidRPr="004311AC">
        <w:rPr>
          <w:sz w:val="28"/>
          <w:szCs w:val="28"/>
          <w:lang w:val="kk-KZ"/>
        </w:rPr>
        <w:t>мотивацияны психологиялық шарт ретінде, сондай-ақ бірқатар педагогикалық шарттарды қолдан</w:t>
      </w:r>
      <w:r w:rsidR="00952D10" w:rsidRPr="004311AC">
        <w:rPr>
          <w:sz w:val="28"/>
          <w:szCs w:val="28"/>
          <w:lang w:val="kk-KZ"/>
        </w:rPr>
        <w:t xml:space="preserve">у қажет деп санаймыз. </w:t>
      </w:r>
    </w:p>
    <w:p w:rsidR="00AD68B4" w:rsidRPr="004311AC" w:rsidRDefault="00AD68B4" w:rsidP="00166276">
      <w:pPr>
        <w:ind w:firstLine="567"/>
        <w:jc w:val="both"/>
        <w:rPr>
          <w:sz w:val="28"/>
          <w:szCs w:val="28"/>
          <w:lang w:val="kk-KZ"/>
        </w:rPr>
      </w:pPr>
      <w:r w:rsidRPr="004311AC">
        <w:rPr>
          <w:sz w:val="28"/>
          <w:szCs w:val="28"/>
          <w:lang w:val="kk-KZ"/>
        </w:rPr>
        <w:t xml:space="preserve">Ж.Қоянбаев пен Р.Қоянбаев бiлiмдi толық игерудің шарттарын былайша сипаттайды: </w:t>
      </w:r>
    </w:p>
    <w:p w:rsidR="00AD68B4" w:rsidRPr="004311AC" w:rsidRDefault="00AD68B4" w:rsidP="00166276">
      <w:pPr>
        <w:pStyle w:val="21"/>
        <w:spacing w:after="0" w:line="240" w:lineRule="auto"/>
        <w:ind w:left="0" w:firstLine="567"/>
        <w:jc w:val="both"/>
        <w:rPr>
          <w:rFonts w:ascii="Times New Roman" w:hAnsi="Times New Roman" w:cs="Times New Roman"/>
          <w:sz w:val="28"/>
          <w:szCs w:val="28"/>
          <w:lang w:val="kk-KZ"/>
        </w:rPr>
      </w:pPr>
      <w:r w:rsidRPr="004311AC">
        <w:rPr>
          <w:rFonts w:ascii="Times New Roman" w:hAnsi="Times New Roman" w:cs="Times New Roman"/>
          <w:sz w:val="28"/>
          <w:szCs w:val="28"/>
          <w:lang w:val="kk-KZ"/>
        </w:rPr>
        <w:t>- бiлiмнiң толықтығы – негiзгi идеяларға түсiну үшiн оқыту процесiнiң негiзгi сатыларын, яғни танымдық iс-әрекетiнiң кезеңдерiн iске асыруды қамтамасыз ету;</w:t>
      </w:r>
    </w:p>
    <w:p w:rsidR="00AD68B4" w:rsidRPr="004311AC" w:rsidRDefault="00AD68B4" w:rsidP="00166276">
      <w:pPr>
        <w:ind w:firstLine="567"/>
        <w:jc w:val="both"/>
        <w:rPr>
          <w:sz w:val="28"/>
          <w:szCs w:val="28"/>
          <w:lang w:val="kk-KZ"/>
        </w:rPr>
      </w:pPr>
      <w:r w:rsidRPr="004311AC">
        <w:rPr>
          <w:sz w:val="28"/>
          <w:szCs w:val="28"/>
          <w:lang w:val="kk-KZ"/>
        </w:rPr>
        <w:t>- бiлiмнiң жүйелiлiгi, үйлесiмдi, қисынды бiрiздiлiгi;</w:t>
      </w:r>
    </w:p>
    <w:p w:rsidR="00AD68B4" w:rsidRPr="004311AC" w:rsidRDefault="00AD68B4" w:rsidP="00166276">
      <w:pPr>
        <w:ind w:firstLine="567"/>
        <w:jc w:val="both"/>
        <w:rPr>
          <w:sz w:val="28"/>
          <w:szCs w:val="28"/>
          <w:lang w:val="kk-KZ"/>
        </w:rPr>
      </w:pPr>
      <w:r w:rsidRPr="004311AC">
        <w:rPr>
          <w:sz w:val="28"/>
          <w:szCs w:val="28"/>
          <w:lang w:val="kk-KZ"/>
        </w:rPr>
        <w:lastRenderedPageBreak/>
        <w:t>- бiлiмнiң ұғымдылығы – оқушылардың өз бетiмен iзденiп, бiлiмдi меңгеру үшiн олардың ойын дамыту;</w:t>
      </w:r>
    </w:p>
    <w:p w:rsidR="00AD68B4" w:rsidRPr="004311AC" w:rsidRDefault="00AD68B4" w:rsidP="00166276">
      <w:pPr>
        <w:ind w:firstLine="567"/>
        <w:jc w:val="both"/>
        <w:rPr>
          <w:sz w:val="28"/>
          <w:szCs w:val="28"/>
          <w:lang w:val="kk-KZ"/>
        </w:rPr>
      </w:pPr>
      <w:r w:rsidRPr="004311AC">
        <w:rPr>
          <w:sz w:val="28"/>
          <w:szCs w:val="28"/>
          <w:lang w:val="kk-KZ"/>
        </w:rPr>
        <w:t>- бiлiмнiң әрекетпен байланыстығы – жаңа бiлiм алу үшiн бұрынғы бiлiмдi шеберлiкпен пайдалану мүмкiндiгiн жасау [</w:t>
      </w:r>
      <w:r w:rsidR="00686662">
        <w:rPr>
          <w:sz w:val="28"/>
          <w:szCs w:val="28"/>
          <w:lang w:val="kk-KZ"/>
        </w:rPr>
        <w:t>5</w:t>
      </w:r>
      <w:r w:rsidR="003D0F4B">
        <w:rPr>
          <w:sz w:val="28"/>
          <w:szCs w:val="28"/>
          <w:lang w:val="kk-KZ"/>
        </w:rPr>
        <w:t>5</w:t>
      </w:r>
      <w:r w:rsidRPr="004311AC">
        <w:rPr>
          <w:sz w:val="28"/>
          <w:szCs w:val="28"/>
          <w:lang w:val="kk-KZ"/>
        </w:rPr>
        <w:t>, 203</w:t>
      </w:r>
      <w:r w:rsidR="003D0F4B">
        <w:rPr>
          <w:sz w:val="28"/>
          <w:szCs w:val="28"/>
          <w:lang w:val="kk-KZ"/>
        </w:rPr>
        <w:t>-</w:t>
      </w:r>
      <w:r w:rsidR="000F5D99">
        <w:rPr>
          <w:sz w:val="28"/>
          <w:szCs w:val="28"/>
          <w:lang w:val="kk-KZ"/>
        </w:rPr>
        <w:t>б.</w:t>
      </w:r>
      <w:r w:rsidRPr="004311AC">
        <w:rPr>
          <w:sz w:val="28"/>
          <w:szCs w:val="28"/>
          <w:lang w:val="kk-KZ"/>
        </w:rPr>
        <w:t xml:space="preserve">]. </w:t>
      </w:r>
    </w:p>
    <w:p w:rsidR="00AD68B4" w:rsidRPr="004311AC" w:rsidRDefault="00AD68B4" w:rsidP="00166276">
      <w:pPr>
        <w:ind w:firstLine="567"/>
        <w:jc w:val="both"/>
        <w:rPr>
          <w:sz w:val="28"/>
          <w:szCs w:val="28"/>
          <w:lang w:val="kk-KZ"/>
        </w:rPr>
      </w:pPr>
      <w:r w:rsidRPr="004311AC">
        <w:rPr>
          <w:sz w:val="28"/>
          <w:szCs w:val="28"/>
          <w:lang w:val="kk-KZ"/>
        </w:rPr>
        <w:t>Бұлар коммуникативтік және прагматикалық мақсатқа сәйкес сөйлемдер құрастыру қабілеті арқылы көрінеді. Прагматикалық құзыреттілік үш негізгі принципке негізделеді. Біріншісі – мағынасы. Екінші принцип – сөйлесушілердің өзара әрекеттесуі және үшінші принцип – контекспен байланысы.</w:t>
      </w:r>
    </w:p>
    <w:p w:rsidR="00CA6DE1" w:rsidRPr="004311AC" w:rsidRDefault="00257EFA" w:rsidP="0034478F">
      <w:pPr>
        <w:ind w:firstLine="567"/>
        <w:jc w:val="both"/>
        <w:rPr>
          <w:sz w:val="28"/>
          <w:szCs w:val="28"/>
          <w:lang w:val="kk-KZ"/>
        </w:rPr>
      </w:pPr>
      <w:r w:rsidRPr="009726CF">
        <w:rPr>
          <w:sz w:val="28"/>
          <w:szCs w:val="28"/>
          <w:lang w:val="kk-KZ"/>
        </w:rPr>
        <w:t xml:space="preserve">Прагматикалық білім – жасырын мағынасы бар құрылымдарды түсіну әрі қайта жаңғырту қабілеті, оны контексті талдау арқылы ғана түсінуге болады.  Осы тұрғыдан алғанда, прагматикалық мағына тілдік құралдарды дұрыс қолдануды, табиғи түрде жеткізуді және т.б. білдіреді. Бұл сөйлем деңгейінде немесе толық дискурс деңгейінде жүзеге асуы мүмкін. Ғалым прагматикалық мағынаның контексте көрініс табатын бес түрін бөліп көрсетеді. Бірінші түрі контекстік деп аталады. Екінші түрі әлеуметтік-лингвистикалық. Үшінші түрі мәдени-әлеуметтік сипатқа ие. Төртінші түрі психологиялық, ал соңғысы риторикалық. Дж. Пурпура Л.Ф. Бахман мен А.С. Палмердің моделінде ұсынылған прагматикалық компоненттерді жағыртып, кеңейтті. Дж. Пурпура әлеуметтік қашықтық, әдептілік деңгейі және басқа да П. Браун мен  </w:t>
      </w:r>
      <w:r w:rsidR="006D5A4E">
        <w:rPr>
          <w:sz w:val="28"/>
          <w:szCs w:val="28"/>
          <w:lang w:val="kk-KZ"/>
        </w:rPr>
        <w:t xml:space="preserve">                               </w:t>
      </w:r>
      <w:r w:rsidRPr="009726CF">
        <w:rPr>
          <w:sz w:val="28"/>
          <w:szCs w:val="28"/>
          <w:lang w:val="kk-KZ"/>
        </w:rPr>
        <w:t>С. Левинсон [</w:t>
      </w:r>
      <w:r w:rsidR="0034478F">
        <w:rPr>
          <w:sz w:val="28"/>
          <w:szCs w:val="28"/>
          <w:lang w:val="kk-KZ"/>
        </w:rPr>
        <w:t>22</w:t>
      </w:r>
      <w:r w:rsidRPr="009726CF">
        <w:rPr>
          <w:sz w:val="28"/>
          <w:szCs w:val="28"/>
          <w:lang w:val="kk-KZ"/>
        </w:rPr>
        <w:t xml:space="preserve">] сыпайылық теориясындағы ұғымдарды қосады. Автор негізгі прагматикалық құзыреттілік компоненттерінің мазмұнын қайта құру үшін «мағына» ұғымына сүйенеді. </w:t>
      </w:r>
      <w:r w:rsidR="00CA6DE1" w:rsidRPr="004311AC">
        <w:rPr>
          <w:sz w:val="28"/>
          <w:szCs w:val="28"/>
          <w:lang w:val="kk-KZ"/>
        </w:rPr>
        <w:t>Прагматикалық құзыреттілікті қалыптастыру үшін оқушылардың  мотивациясын ояту керек екені негізгі психологиялық-педагогикалық шарттардың бірі болып табылады. Аталған психологиялық-педагогикалық шартты түсіндіру үшін мотивацияны қарастыру керек. Мотивация – адамдарға жоғары деңгейдегі өнімділікке қол жеткізуге, кедергілерді жеңуге мүмкіндік беру. Психологтар мотивацияны әртүрлі тәсілдермен анықтайды, ол феноменге деген көзқарасына байланысты.</w:t>
      </w:r>
    </w:p>
    <w:p w:rsidR="00CA6DE1" w:rsidRPr="004311AC" w:rsidRDefault="00CA6DE1" w:rsidP="00166276">
      <w:pPr>
        <w:pStyle w:val="a7"/>
        <w:spacing w:before="0" w:beforeAutospacing="0" w:after="0" w:afterAutospacing="0"/>
        <w:ind w:firstLine="567"/>
        <w:jc w:val="both"/>
        <w:rPr>
          <w:sz w:val="28"/>
          <w:szCs w:val="28"/>
          <w:lang w:val="kk-KZ"/>
        </w:rPr>
      </w:pPr>
      <w:r w:rsidRPr="004311AC">
        <w:rPr>
          <w:sz w:val="28"/>
          <w:szCs w:val="28"/>
          <w:lang w:val="kk-KZ"/>
        </w:rPr>
        <w:t>Көптеген ғалымдар бастапқыда адамның қажеттіліктері мен мотивациясы туа біткен деп есептеді. Алайда кейіннен бұл олай емес екені дәлелденді: тұлғаның дамуы жүретін орта, сондай-ақ генетикалық бейімділік адамның психикасын қалыптастырудағы бірден бір фактор емес. Бұл дәлел мотивтердің туа біткендігі туралы идеяны жоққа шығарды, әйтпесе адам мінез-құлқы бойынша жануарларға жақын болар еді. Адамда мотивтердің пайда болу үдерісін отандық психологтар зерттеді, нәтижесінде қызмет теориясы пайда болды. Олар адамзат тәжірибесінің және әлеуметтену үдерісінің рөлін атап көрсетті. Бала дүниеге келген соң сыртқы әлемнен өте көп ақпарат алатыны анық [</w:t>
      </w:r>
      <w:r w:rsidR="007E7151">
        <w:rPr>
          <w:sz w:val="28"/>
          <w:szCs w:val="28"/>
          <w:lang w:val="kk-KZ"/>
        </w:rPr>
        <w:t>56</w:t>
      </w:r>
      <w:r w:rsidRPr="004311AC">
        <w:rPr>
          <w:sz w:val="28"/>
          <w:szCs w:val="28"/>
          <w:lang w:val="kk-KZ"/>
        </w:rPr>
        <w:t xml:space="preserve">]. </w:t>
      </w:r>
    </w:p>
    <w:p w:rsidR="00CA6DE1" w:rsidRPr="004311AC" w:rsidRDefault="00DD658B" w:rsidP="00166276">
      <w:pPr>
        <w:pStyle w:val="a7"/>
        <w:spacing w:before="0" w:beforeAutospacing="0" w:after="0" w:afterAutospacing="0"/>
        <w:ind w:firstLine="567"/>
        <w:jc w:val="both"/>
        <w:rPr>
          <w:sz w:val="28"/>
          <w:szCs w:val="28"/>
          <w:lang w:val="kk-KZ"/>
        </w:rPr>
      </w:pPr>
      <w:r w:rsidRPr="004311AC">
        <w:rPr>
          <w:sz w:val="28"/>
          <w:szCs w:val="28"/>
          <w:lang w:val="kk-KZ"/>
        </w:rPr>
        <w:t>Адам әрекет</w:t>
      </w:r>
      <w:r w:rsidR="003619FA" w:rsidRPr="004311AC">
        <w:rPr>
          <w:sz w:val="28"/>
          <w:szCs w:val="28"/>
          <w:lang w:val="kk-KZ"/>
        </w:rPr>
        <w:t>і</w:t>
      </w:r>
      <w:r w:rsidR="00E4676F">
        <w:rPr>
          <w:sz w:val="28"/>
          <w:szCs w:val="28"/>
          <w:lang w:val="kk-KZ"/>
        </w:rPr>
        <w:t xml:space="preserve"> </w:t>
      </w:r>
      <w:r w:rsidR="00CA6DE1" w:rsidRPr="004311AC">
        <w:rPr>
          <w:sz w:val="28"/>
          <w:szCs w:val="28"/>
          <w:lang w:val="kk-KZ"/>
        </w:rPr>
        <w:t xml:space="preserve">теориясында </w:t>
      </w:r>
      <w:r w:rsidR="003619FA" w:rsidRPr="004311AC">
        <w:rPr>
          <w:sz w:val="28"/>
          <w:szCs w:val="28"/>
          <w:lang w:val="kk-KZ"/>
        </w:rPr>
        <w:t xml:space="preserve">адам </w:t>
      </w:r>
      <w:r w:rsidR="00CA6DE1" w:rsidRPr="004311AC">
        <w:rPr>
          <w:sz w:val="28"/>
          <w:szCs w:val="28"/>
          <w:lang w:val="kk-KZ"/>
        </w:rPr>
        <w:t xml:space="preserve">жабық жүйе ретінде қарастырылмайды. Жүйенің дұрыс әрі тиімді жұмыс істеуі үшін адам мен оның ортасы тығыз байланыста болуы керек. Адамның қажеттіліктері тек сыртқы ортамен шектелген, ол адамның қалыптасуындағы негізгі фактор болып табылады. Сыртқы әлем объектілері көбейген сайын адамның қажеттіліктері де </w:t>
      </w:r>
      <w:r w:rsidR="00CA6DE1" w:rsidRPr="004311AC">
        <w:rPr>
          <w:sz w:val="28"/>
          <w:szCs w:val="28"/>
          <w:lang w:val="kk-KZ"/>
        </w:rPr>
        <w:lastRenderedPageBreak/>
        <w:t>артады.Бұл биологиялықтан руханиға дейінгі түрлер мен деңгейлердегі қажеттіліктерді қамтиды. Адам қызметі тоқтаусыз, сондықтан қажеттіліктерді толық қанағаттандыру мүмкін емес, өйткені уақыт өткен сайын жаңа қажеттіліктер туындайды. Ғалымдардың пікірінше, қанағат етпесе, қажеттіліктің шегі болмайды: Бұл – кемшілік емес, керісінше дамуға жетелейтін фактор [</w:t>
      </w:r>
      <w:r w:rsidR="002D169E">
        <w:rPr>
          <w:sz w:val="28"/>
          <w:szCs w:val="28"/>
          <w:lang w:val="kk-KZ"/>
        </w:rPr>
        <w:t>57</w:t>
      </w:r>
      <w:r w:rsidR="00CA6DE1" w:rsidRPr="004311AC">
        <w:rPr>
          <w:sz w:val="28"/>
          <w:szCs w:val="28"/>
          <w:lang w:val="kk-KZ"/>
        </w:rPr>
        <w:t xml:space="preserve">]. </w:t>
      </w:r>
    </w:p>
    <w:p w:rsidR="00CA6DE1" w:rsidRPr="004311AC" w:rsidRDefault="00DD658B" w:rsidP="00166276">
      <w:pPr>
        <w:pStyle w:val="a7"/>
        <w:spacing w:before="0" w:beforeAutospacing="0" w:after="0" w:afterAutospacing="0"/>
        <w:ind w:firstLine="567"/>
        <w:jc w:val="both"/>
        <w:rPr>
          <w:sz w:val="28"/>
          <w:szCs w:val="28"/>
          <w:lang w:val="kk-KZ"/>
        </w:rPr>
      </w:pPr>
      <w:r w:rsidRPr="004311AC">
        <w:rPr>
          <w:sz w:val="28"/>
          <w:szCs w:val="28"/>
          <w:lang w:val="kk-KZ"/>
        </w:rPr>
        <w:t xml:space="preserve">Әрекет </w:t>
      </w:r>
      <w:r w:rsidR="00CA6DE1" w:rsidRPr="004311AC">
        <w:rPr>
          <w:sz w:val="28"/>
          <w:szCs w:val="28"/>
        </w:rPr>
        <w:t xml:space="preserve">теориясында мотив ұғымы да бар. Мотив </w:t>
      </w:r>
      <w:r w:rsidR="00CA6DE1" w:rsidRPr="004311AC">
        <w:rPr>
          <w:sz w:val="28"/>
          <w:szCs w:val="28"/>
          <w:lang w:val="kk-KZ"/>
        </w:rPr>
        <w:t>–</w:t>
      </w:r>
      <w:r w:rsidR="00CA6DE1" w:rsidRPr="004311AC">
        <w:rPr>
          <w:sz w:val="28"/>
          <w:szCs w:val="28"/>
        </w:rPr>
        <w:t xml:space="preserve"> адамның қажеттілігін қанағаттандыру дәрежесіне қызмет ететін белгілі бір </w:t>
      </w:r>
      <w:r w:rsidR="00CA6DE1" w:rsidRPr="004311AC">
        <w:rPr>
          <w:sz w:val="28"/>
          <w:szCs w:val="28"/>
          <w:lang w:val="kk-KZ"/>
        </w:rPr>
        <w:t xml:space="preserve">нысан </w:t>
      </w:r>
      <w:r w:rsidR="00CA6DE1" w:rsidRPr="004311AC">
        <w:rPr>
          <w:sz w:val="28"/>
          <w:szCs w:val="28"/>
        </w:rPr>
        <w:t xml:space="preserve">(не құбылыс). Басқаша айтқанда, мотив </w:t>
      </w:r>
      <w:r w:rsidR="00CA6DE1" w:rsidRPr="004311AC">
        <w:rPr>
          <w:sz w:val="28"/>
          <w:szCs w:val="28"/>
          <w:lang w:val="kk-KZ"/>
        </w:rPr>
        <w:t xml:space="preserve">– </w:t>
      </w:r>
      <w:r w:rsidR="00CA6DE1" w:rsidRPr="004311AC">
        <w:rPr>
          <w:sz w:val="28"/>
          <w:szCs w:val="28"/>
        </w:rPr>
        <w:t xml:space="preserve">адамды белгілі бір </w:t>
      </w:r>
      <w:r w:rsidR="00CA6DE1" w:rsidRPr="004311AC">
        <w:rPr>
          <w:sz w:val="28"/>
          <w:szCs w:val="28"/>
          <w:lang w:val="kk-KZ"/>
        </w:rPr>
        <w:t xml:space="preserve">іс-әрекетке </w:t>
      </w:r>
      <w:r w:rsidR="00CA6DE1" w:rsidRPr="004311AC">
        <w:rPr>
          <w:sz w:val="28"/>
          <w:szCs w:val="28"/>
        </w:rPr>
        <w:t xml:space="preserve">итермелейтін </w:t>
      </w:r>
      <w:r w:rsidR="000F68A4" w:rsidRPr="004311AC">
        <w:rPr>
          <w:sz w:val="28"/>
          <w:szCs w:val="28"/>
          <w:lang w:val="kk-KZ"/>
        </w:rPr>
        <w:t xml:space="preserve">ішкі қозғаушы күш. </w:t>
      </w:r>
      <w:r w:rsidR="00CA6DE1" w:rsidRPr="004311AC">
        <w:rPr>
          <w:sz w:val="28"/>
          <w:szCs w:val="28"/>
          <w:lang w:val="kk-KZ"/>
        </w:rPr>
        <w:t>Адамның қажеттілігі көп. Дегенмен олар әртүрлі және шашыраңқы емес, белгілі бір иерархияға ие. Мотивтер басқа қажеттіліктердің пайда болуына сәйкес қалыптасады. Кейде мотивтердің қақтығысы деп аталатын жағдайлар болады. Бір рет саналы түрде қабылданған мотивтің таңдауы болашақта осы мотивті бейсаналы түрде таңдауға әкелуі мүмкін. Осылайша, жеке тұлғаның белгілі бір әрекетті таңдауға шешім қабылдауына мүмкіндік беретін иерархия құрылады [</w:t>
      </w:r>
      <w:r w:rsidR="007C5D12">
        <w:rPr>
          <w:sz w:val="28"/>
          <w:szCs w:val="28"/>
          <w:lang w:val="kk-KZ"/>
        </w:rPr>
        <w:t>58</w:t>
      </w:r>
      <w:r w:rsidR="00CA6DE1" w:rsidRPr="004311AC">
        <w:rPr>
          <w:sz w:val="28"/>
          <w:szCs w:val="28"/>
          <w:lang w:val="kk-KZ"/>
        </w:rPr>
        <w:t>].</w:t>
      </w:r>
    </w:p>
    <w:p w:rsidR="00CA6DE1" w:rsidRPr="004311AC" w:rsidRDefault="00CA6DE1" w:rsidP="00166276">
      <w:pPr>
        <w:pStyle w:val="a7"/>
        <w:spacing w:before="0" w:beforeAutospacing="0" w:after="0" w:afterAutospacing="0"/>
        <w:ind w:firstLine="567"/>
        <w:jc w:val="both"/>
        <w:rPr>
          <w:sz w:val="28"/>
          <w:szCs w:val="28"/>
          <w:lang w:val="kk-KZ"/>
        </w:rPr>
      </w:pPr>
      <w:r w:rsidRPr="004311AC">
        <w:rPr>
          <w:sz w:val="28"/>
          <w:szCs w:val="28"/>
          <w:lang w:val="kk-KZ"/>
        </w:rPr>
        <w:t>Өткен ғасырдың ортасында ғалымдар қажеттіліктердің иерархиясы туралы ойлады. Бұл орайда А. Маслоу еңбектері</w:t>
      </w:r>
      <w:r w:rsidR="00A43AFC" w:rsidRPr="004311AC">
        <w:rPr>
          <w:sz w:val="28"/>
          <w:szCs w:val="28"/>
          <w:lang w:val="kk-KZ"/>
        </w:rPr>
        <w:t>нің</w:t>
      </w:r>
      <w:r w:rsidRPr="004311AC">
        <w:rPr>
          <w:sz w:val="28"/>
          <w:szCs w:val="28"/>
          <w:lang w:val="kk-KZ"/>
        </w:rPr>
        <w:t xml:space="preserve"> орны бөлек [</w:t>
      </w:r>
      <w:r w:rsidR="007C5D12">
        <w:rPr>
          <w:sz w:val="28"/>
          <w:szCs w:val="28"/>
          <w:lang w:val="kk-KZ"/>
        </w:rPr>
        <w:t>59</w:t>
      </w:r>
      <w:r w:rsidRPr="004311AC">
        <w:rPr>
          <w:sz w:val="28"/>
          <w:szCs w:val="28"/>
          <w:lang w:val="kk-KZ"/>
        </w:rPr>
        <w:t>]. Ғалым алғаш рет тұлғаның қажеттіліктер жүйесін ұсынды (1-сурет). А. Маслоу моделіне сын айтылды. Біріншіден, реттілігіне байланысты көп дау туды. Екіншіден, қажеттіліктерді қанағаттандыруды өлшеу мүмкін емес еді. Үшіншіден, зерттеу деректерінің болмауына байланысты дәлелді базаның жетіспеушілігі болды  [</w:t>
      </w:r>
      <w:r w:rsidR="00686662">
        <w:rPr>
          <w:sz w:val="28"/>
          <w:szCs w:val="28"/>
          <w:lang w:val="kk-KZ"/>
        </w:rPr>
        <w:t>6</w:t>
      </w:r>
      <w:r w:rsidR="007C5D12">
        <w:rPr>
          <w:sz w:val="28"/>
          <w:szCs w:val="28"/>
          <w:lang w:val="kk-KZ"/>
        </w:rPr>
        <w:t>0</w:t>
      </w:r>
      <w:r w:rsidRPr="004311AC">
        <w:rPr>
          <w:sz w:val="28"/>
          <w:szCs w:val="28"/>
          <w:lang w:val="kk-KZ"/>
        </w:rPr>
        <w:t>].Алайда</w:t>
      </w:r>
      <w:r w:rsidR="00E4676F">
        <w:rPr>
          <w:sz w:val="28"/>
          <w:szCs w:val="28"/>
          <w:lang w:val="kk-KZ"/>
        </w:rPr>
        <w:t xml:space="preserve"> </w:t>
      </w:r>
      <w:r w:rsidR="00AB0B0A" w:rsidRPr="004311AC">
        <w:rPr>
          <w:sz w:val="28"/>
          <w:szCs w:val="28"/>
          <w:lang w:val="kk-KZ"/>
        </w:rPr>
        <w:t>әрекет</w:t>
      </w:r>
      <w:r w:rsidRPr="004311AC">
        <w:rPr>
          <w:sz w:val="28"/>
          <w:szCs w:val="28"/>
          <w:lang w:val="kk-KZ"/>
        </w:rPr>
        <w:t xml:space="preserve"> теориясы тұрғысынан адамның іс-әрекеті басқаша қарастырылады. Адам өзінің қажеттіліктерін қанағаттандыру әдісін сыртқы жағдайларға және ішкі жағдайға </w:t>
      </w:r>
      <w:r w:rsidR="00CA294E" w:rsidRPr="004311AC">
        <w:rPr>
          <w:sz w:val="28"/>
          <w:szCs w:val="28"/>
          <w:lang w:val="kk-KZ"/>
        </w:rPr>
        <w:t>қарай өзі таңдай алады  [</w:t>
      </w:r>
      <w:r w:rsidR="00686662">
        <w:rPr>
          <w:sz w:val="28"/>
          <w:szCs w:val="28"/>
          <w:lang w:val="kk-KZ"/>
        </w:rPr>
        <w:t>6</w:t>
      </w:r>
      <w:r w:rsidR="007C5D12">
        <w:rPr>
          <w:sz w:val="28"/>
          <w:szCs w:val="28"/>
          <w:lang w:val="kk-KZ"/>
        </w:rPr>
        <w:t>1</w:t>
      </w:r>
      <w:r w:rsidRPr="004311AC">
        <w:rPr>
          <w:sz w:val="28"/>
          <w:szCs w:val="28"/>
          <w:lang w:val="kk-KZ"/>
        </w:rPr>
        <w:t xml:space="preserve">].  </w:t>
      </w:r>
    </w:p>
    <w:p w:rsidR="00CA6DE1" w:rsidRPr="004311AC" w:rsidRDefault="00CA6DE1" w:rsidP="00166276">
      <w:pPr>
        <w:pStyle w:val="a7"/>
        <w:spacing w:before="0" w:beforeAutospacing="0" w:after="0" w:afterAutospacing="0"/>
        <w:ind w:firstLine="567"/>
        <w:jc w:val="both"/>
        <w:rPr>
          <w:sz w:val="28"/>
          <w:szCs w:val="28"/>
          <w:lang w:val="kk-KZ"/>
        </w:rPr>
      </w:pPr>
      <w:r w:rsidRPr="004311AC">
        <w:rPr>
          <w:sz w:val="28"/>
          <w:szCs w:val="28"/>
          <w:lang w:val="kk-KZ"/>
        </w:rPr>
        <w:t xml:space="preserve">Мотивацияның түрі көп. Мотивацияның бірінші түрі – </w:t>
      </w:r>
      <w:r w:rsidRPr="00BD7EF6">
        <w:rPr>
          <w:sz w:val="28"/>
          <w:szCs w:val="28"/>
          <w:lang w:val="kk-KZ"/>
        </w:rPr>
        <w:t>ішкі мотивация</w:t>
      </w:r>
      <w:r w:rsidRPr="004311AC">
        <w:rPr>
          <w:sz w:val="28"/>
          <w:szCs w:val="28"/>
          <w:lang w:val="kk-KZ"/>
        </w:rPr>
        <w:t>. Ол адамның ішкі қажеттіліктері мен қалауларынан туындайды, сыртқы жағдайларға тәуелсіз. Ішкі мотивация өткен ғасырдың 70-жылдарынан бастап зерттеліп келеді. Әлеуметтану, психология саласындағы жұмыстар да оқушылардың ішкі мотивациясын зерттеуге бағытталған. Кейбір зерттеушілер оқушылардың мотивациясы бірнеше факторға тәуелді екенін айтады.  Біріншіден, олардың жетістіктері тікелей өздеріне байланысты, оларды басқара алатынын с</w:t>
      </w:r>
      <w:r w:rsidR="009D3AB7" w:rsidRPr="004311AC">
        <w:rPr>
          <w:sz w:val="28"/>
          <w:szCs w:val="28"/>
          <w:lang w:val="kk-KZ"/>
        </w:rPr>
        <w:t>езінуі керек. Екіншіден, оқушыл</w:t>
      </w:r>
      <w:r w:rsidRPr="004311AC">
        <w:rPr>
          <w:sz w:val="28"/>
          <w:szCs w:val="28"/>
          <w:lang w:val="kk-KZ"/>
        </w:rPr>
        <w:t>ар білім беру үдерісінің белсенді мүшелері болып, пассив қабылдаушы емес екенін сезінсе,  оқушыларды</w:t>
      </w:r>
      <w:r w:rsidR="0000794C" w:rsidRPr="004311AC">
        <w:rPr>
          <w:sz w:val="28"/>
          <w:szCs w:val="28"/>
          <w:lang w:val="kk-KZ"/>
        </w:rPr>
        <w:t>ң</w:t>
      </w:r>
      <w:r w:rsidRPr="004311AC">
        <w:rPr>
          <w:sz w:val="28"/>
          <w:szCs w:val="28"/>
          <w:lang w:val="kk-KZ"/>
        </w:rPr>
        <w:t xml:space="preserve">  ынтасы артады. Үшіншіден, жақсы баға алу емес, белгілі бір тақырып бойынша </w:t>
      </w:r>
      <w:r w:rsidR="0000794C" w:rsidRPr="004311AC">
        <w:rPr>
          <w:sz w:val="28"/>
          <w:szCs w:val="28"/>
          <w:lang w:val="kk-KZ"/>
        </w:rPr>
        <w:t>білім</w:t>
      </w:r>
      <w:r w:rsidRPr="004311AC">
        <w:rPr>
          <w:sz w:val="28"/>
          <w:szCs w:val="28"/>
          <w:lang w:val="kk-KZ"/>
        </w:rPr>
        <w:t xml:space="preserve"> алуға деген қызығушылық мотивацияны арттырады.</w:t>
      </w:r>
      <w:r w:rsidR="003619FA" w:rsidRPr="004311AC">
        <w:rPr>
          <w:sz w:val="28"/>
          <w:szCs w:val="28"/>
          <w:lang w:val="kk-KZ"/>
        </w:rPr>
        <w:t xml:space="preserve"> Сондықтан жеткіншектерге тақырыпты, жағдаятты, әлеуметтік рөлді т</w:t>
      </w:r>
      <w:r w:rsidR="003E15E9" w:rsidRPr="004311AC">
        <w:rPr>
          <w:sz w:val="28"/>
          <w:szCs w:val="28"/>
          <w:lang w:val="kk-KZ"/>
        </w:rPr>
        <w:t>аңд</w:t>
      </w:r>
      <w:r w:rsidR="003619FA" w:rsidRPr="004311AC">
        <w:rPr>
          <w:sz w:val="28"/>
          <w:szCs w:val="28"/>
          <w:lang w:val="kk-KZ"/>
        </w:rPr>
        <w:t>ауда</w:t>
      </w:r>
      <w:r w:rsidR="003E15E9" w:rsidRPr="004311AC">
        <w:rPr>
          <w:sz w:val="28"/>
          <w:szCs w:val="28"/>
          <w:lang w:val="kk-KZ"/>
        </w:rPr>
        <w:t xml:space="preserve"> еркіндік беріліп отырды. Еркіндік олардың белсенділігін арттырды, қызығушылығын оятты. Нәтижесінде өз рөлін жоғары деңгейде орындау үшін сөз шеберлігін дамытуға мүдделілігі артты. Сөздерді орынды, ұтымды жұмсаудың қажеттігін түсінді.  </w:t>
      </w:r>
    </w:p>
    <w:p w:rsidR="00CA6DE1" w:rsidRPr="004311AC" w:rsidRDefault="00CA6DE1" w:rsidP="00166276">
      <w:pPr>
        <w:pStyle w:val="a7"/>
        <w:spacing w:before="0" w:beforeAutospacing="0" w:after="0" w:afterAutospacing="0"/>
        <w:ind w:firstLine="567"/>
        <w:jc w:val="both"/>
        <w:rPr>
          <w:sz w:val="28"/>
          <w:szCs w:val="28"/>
          <w:lang w:val="kk-KZ"/>
        </w:rPr>
      </w:pPr>
      <w:r w:rsidRPr="004311AC">
        <w:rPr>
          <w:sz w:val="28"/>
          <w:szCs w:val="28"/>
          <w:lang w:val="kk-KZ"/>
        </w:rPr>
        <w:t xml:space="preserve">Мотивацияның екінші түрі </w:t>
      </w:r>
      <w:r w:rsidRPr="00BD7EF6">
        <w:rPr>
          <w:sz w:val="28"/>
          <w:szCs w:val="28"/>
          <w:lang w:val="kk-KZ"/>
        </w:rPr>
        <w:t>– сыртқы мотивация</w:t>
      </w:r>
      <w:r w:rsidRPr="004311AC">
        <w:rPr>
          <w:sz w:val="28"/>
          <w:szCs w:val="28"/>
          <w:lang w:val="kk-KZ"/>
        </w:rPr>
        <w:t xml:space="preserve">, оның бастау көздері адамның өзінен шықпайды. Сыртқы мотивацияның көріністері ретінде мақтау-мадақтаудан бастап, қорқытып-үркітуді жатқызуға болады. Бұл тұрғыда сыртқы </w:t>
      </w:r>
      <w:r w:rsidRPr="004311AC">
        <w:rPr>
          <w:sz w:val="28"/>
          <w:szCs w:val="28"/>
          <w:lang w:val="kk-KZ"/>
        </w:rPr>
        <w:lastRenderedPageBreak/>
        <w:t xml:space="preserve">мотивация позитивті және негативті болып бөлінеді. Позитивті мотивация адамды белгілі бір іс-әрекетке бағыттайды, әдетте белгілі бір сыйақы уәде етеді. Негативті мотивация кезінде адамға күтілетін қарым-қатынас немесе әрекет жасалмаған жағдайда белгілі бір шара қолданылатыны айтылады. Сонымен қатар бәсекелестікті де сыртқы мотивацияға жатқызуға болады. </w:t>
      </w:r>
      <w:r w:rsidR="00EC61F7" w:rsidRPr="004311AC">
        <w:rPr>
          <w:sz w:val="28"/>
          <w:szCs w:val="28"/>
          <w:lang w:val="kk-KZ"/>
        </w:rPr>
        <w:t>Сол себепті эксперимент жұмыстарында с</w:t>
      </w:r>
      <w:r w:rsidRPr="004311AC">
        <w:rPr>
          <w:sz w:val="28"/>
          <w:szCs w:val="28"/>
          <w:lang w:val="kk-KZ"/>
        </w:rPr>
        <w:t>ыртқы мотивацияны</w:t>
      </w:r>
      <w:r w:rsidR="00EC61F7" w:rsidRPr="004311AC">
        <w:rPr>
          <w:sz w:val="28"/>
          <w:szCs w:val="28"/>
          <w:lang w:val="kk-KZ"/>
        </w:rPr>
        <w:t>ң</w:t>
      </w:r>
      <w:r w:rsidRPr="004311AC">
        <w:rPr>
          <w:sz w:val="28"/>
          <w:szCs w:val="28"/>
          <w:lang w:val="kk-KZ"/>
        </w:rPr>
        <w:t>шамадан асып кет</w:t>
      </w:r>
      <w:r w:rsidR="00EC61F7" w:rsidRPr="004311AC">
        <w:rPr>
          <w:sz w:val="28"/>
          <w:szCs w:val="28"/>
          <w:lang w:val="kk-KZ"/>
        </w:rPr>
        <w:t xml:space="preserve">пеуіне, </w:t>
      </w:r>
      <w:r w:rsidRPr="004311AC">
        <w:rPr>
          <w:sz w:val="28"/>
          <w:szCs w:val="28"/>
          <w:lang w:val="kk-KZ"/>
        </w:rPr>
        <w:t>ішкі мотивацияны төменде</w:t>
      </w:r>
      <w:r w:rsidR="00EC61F7" w:rsidRPr="004311AC">
        <w:rPr>
          <w:sz w:val="28"/>
          <w:szCs w:val="28"/>
          <w:lang w:val="kk-KZ"/>
        </w:rPr>
        <w:t>тпеуге мән берілді. Е</w:t>
      </w:r>
      <w:r w:rsidRPr="004311AC">
        <w:rPr>
          <w:sz w:val="28"/>
          <w:szCs w:val="28"/>
          <w:lang w:val="kk-KZ"/>
        </w:rPr>
        <w:t>ң алдымен</w:t>
      </w:r>
      <w:r w:rsidR="00EC61F7" w:rsidRPr="004311AC">
        <w:rPr>
          <w:sz w:val="28"/>
          <w:szCs w:val="28"/>
          <w:lang w:val="kk-KZ"/>
        </w:rPr>
        <w:t>,</w:t>
      </w:r>
      <w:r w:rsidRPr="004311AC">
        <w:rPr>
          <w:sz w:val="28"/>
          <w:szCs w:val="28"/>
          <w:lang w:val="kk-KZ"/>
        </w:rPr>
        <w:t xml:space="preserve"> ішкі мотивацияны арттыру қажет</w:t>
      </w:r>
      <w:r w:rsidR="00EC61F7" w:rsidRPr="004311AC">
        <w:rPr>
          <w:sz w:val="28"/>
          <w:szCs w:val="28"/>
          <w:lang w:val="kk-KZ"/>
        </w:rPr>
        <w:t xml:space="preserve"> деп саналды. </w:t>
      </w:r>
    </w:p>
    <w:p w:rsidR="00CA6DE1" w:rsidRPr="004311AC" w:rsidRDefault="00CA6DE1" w:rsidP="00166276">
      <w:pPr>
        <w:pStyle w:val="a7"/>
        <w:spacing w:before="0" w:beforeAutospacing="0" w:after="0" w:afterAutospacing="0"/>
        <w:ind w:firstLine="567"/>
        <w:jc w:val="both"/>
        <w:rPr>
          <w:sz w:val="28"/>
          <w:szCs w:val="28"/>
          <w:lang w:val="kk-KZ"/>
        </w:rPr>
      </w:pPr>
      <w:r w:rsidRPr="004311AC">
        <w:rPr>
          <w:sz w:val="28"/>
          <w:szCs w:val="28"/>
          <w:lang w:val="kk-KZ"/>
        </w:rPr>
        <w:t>Сондай-ақ</w:t>
      </w:r>
      <w:r w:rsidR="003E15E9" w:rsidRPr="004311AC">
        <w:rPr>
          <w:sz w:val="28"/>
          <w:szCs w:val="28"/>
          <w:lang w:val="kk-KZ"/>
        </w:rPr>
        <w:t>,</w:t>
      </w:r>
      <w:r w:rsidRPr="004311AC">
        <w:rPr>
          <w:sz w:val="28"/>
          <w:szCs w:val="28"/>
          <w:lang w:val="kk-KZ"/>
        </w:rPr>
        <w:t xml:space="preserve"> мотиватордың түріне қарай мотивацияны позитивті және негативті деп бөлуге болады. Позитивті түрде жүзеге асырылатын іс-әрекетке, қатысушыларына оң көзқарас қалыптасады. </w:t>
      </w:r>
      <w:r w:rsidR="003E15E9" w:rsidRPr="004311AC">
        <w:rPr>
          <w:sz w:val="28"/>
          <w:szCs w:val="28"/>
          <w:lang w:val="kk-KZ"/>
        </w:rPr>
        <w:t>Прагматикалық құзыреттілікті қалыптастыруды көздеген б</w:t>
      </w:r>
      <w:r w:rsidRPr="004311AC">
        <w:rPr>
          <w:sz w:val="28"/>
          <w:szCs w:val="28"/>
          <w:lang w:val="kk-KZ"/>
        </w:rPr>
        <w:t>ілім беру үдерісінде позитивті мотивация екі фактор арқылы қалыптас</w:t>
      </w:r>
      <w:r w:rsidR="003E15E9" w:rsidRPr="004311AC">
        <w:rPr>
          <w:sz w:val="28"/>
          <w:szCs w:val="28"/>
          <w:lang w:val="kk-KZ"/>
        </w:rPr>
        <w:t>тырыл</w:t>
      </w:r>
      <w:r w:rsidRPr="004311AC">
        <w:rPr>
          <w:sz w:val="28"/>
          <w:szCs w:val="28"/>
          <w:lang w:val="kk-KZ"/>
        </w:rPr>
        <w:t>ды. Оқытушы тарапынан оқу іс-әрекетін жүзеге асыруға деген оң көзқарас болуы керек: үдеріс қатысушыларына достық қарым-қатынас, қолдау, мақұлдау, қоштау және т.б. Оқушылар бұл жағдайда саналы түрде әрекет етеді. Ол әрекеттің өзі үшін маңызды екенін түсініп, өзіне сенімділігі артады, оң нәтижеге ұмтылады. Негативті мотивация оқу іс-әрекетін ұйымдастыру үшін жағымсыз және теріс элементтерді пайдаланудан тұрады. Бұл ретте белгілі бір іс-әрекетті орындамағаны үшін жазаланады. Сонымен қатар мотивацияны төмендететін факторлар ретінде теріс мотивация бөлінеді. Давыдов В.В. [</w:t>
      </w:r>
      <w:r w:rsidR="00B7234B">
        <w:rPr>
          <w:sz w:val="28"/>
          <w:szCs w:val="28"/>
          <w:lang w:val="kk-KZ"/>
        </w:rPr>
        <w:t>6</w:t>
      </w:r>
      <w:r w:rsidR="007B402A">
        <w:rPr>
          <w:sz w:val="28"/>
          <w:szCs w:val="28"/>
          <w:lang w:val="kk-KZ"/>
        </w:rPr>
        <w:t>2</w:t>
      </w:r>
      <w:r w:rsidRPr="004311AC">
        <w:rPr>
          <w:sz w:val="28"/>
          <w:szCs w:val="28"/>
          <w:lang w:val="kk-KZ"/>
        </w:rPr>
        <w:t>], Маркова А.К. [</w:t>
      </w:r>
      <w:r w:rsidR="00B7234B">
        <w:rPr>
          <w:sz w:val="28"/>
          <w:szCs w:val="28"/>
          <w:lang w:val="kk-KZ"/>
        </w:rPr>
        <w:t>6</w:t>
      </w:r>
      <w:r w:rsidR="007B402A">
        <w:rPr>
          <w:sz w:val="28"/>
          <w:szCs w:val="28"/>
          <w:lang w:val="kk-KZ"/>
        </w:rPr>
        <w:t>3</w:t>
      </w:r>
      <w:r w:rsidRPr="004311AC">
        <w:rPr>
          <w:sz w:val="28"/>
          <w:szCs w:val="28"/>
          <w:lang w:val="kk-KZ"/>
        </w:rPr>
        <w:t>]</w:t>
      </w:r>
      <w:r w:rsidR="000F5D99">
        <w:rPr>
          <w:sz w:val="28"/>
          <w:szCs w:val="28"/>
          <w:lang w:val="kk-KZ"/>
        </w:rPr>
        <w:t>,</w:t>
      </w:r>
      <w:r w:rsidRPr="004311AC">
        <w:rPr>
          <w:sz w:val="28"/>
          <w:szCs w:val="28"/>
          <w:lang w:val="kk-KZ"/>
        </w:rPr>
        <w:t xml:space="preserve"> Эльконин Д.Б. [</w:t>
      </w:r>
      <w:r w:rsidR="00B7234B">
        <w:rPr>
          <w:sz w:val="28"/>
          <w:szCs w:val="28"/>
          <w:lang w:val="kk-KZ"/>
        </w:rPr>
        <w:t>6</w:t>
      </w:r>
      <w:r w:rsidR="007B402A">
        <w:rPr>
          <w:sz w:val="28"/>
          <w:szCs w:val="28"/>
          <w:lang w:val="kk-KZ"/>
        </w:rPr>
        <w:t>4</w:t>
      </w:r>
      <w:r w:rsidRPr="004311AC">
        <w:rPr>
          <w:sz w:val="28"/>
          <w:szCs w:val="28"/>
          <w:lang w:val="kk-KZ"/>
        </w:rPr>
        <w:t xml:space="preserve">] материалдың деңгейі мен оқушылардың  қажеттіліктеріне сәйкес келмейтінін айтады. </w:t>
      </w:r>
    </w:p>
    <w:p w:rsidR="003E15E9" w:rsidRPr="004311AC" w:rsidRDefault="003E15E9" w:rsidP="00166276">
      <w:pPr>
        <w:pStyle w:val="a7"/>
        <w:spacing w:before="0" w:beforeAutospacing="0" w:after="0" w:afterAutospacing="0"/>
        <w:ind w:firstLine="567"/>
        <w:jc w:val="both"/>
        <w:rPr>
          <w:sz w:val="28"/>
          <w:szCs w:val="28"/>
          <w:lang w:val="kk-KZ"/>
        </w:rPr>
      </w:pPr>
      <w:r w:rsidRPr="004311AC">
        <w:rPr>
          <w:sz w:val="28"/>
          <w:szCs w:val="28"/>
          <w:lang w:val="kk-KZ"/>
        </w:rPr>
        <w:t>Психологияда м</w:t>
      </w:r>
      <w:r w:rsidR="00CA6DE1" w:rsidRPr="004311AC">
        <w:rPr>
          <w:sz w:val="28"/>
          <w:szCs w:val="28"/>
          <w:lang w:val="kk-KZ"/>
        </w:rPr>
        <w:t xml:space="preserve">отивацияның екі түрі бар: тұрақты, тұрақсыз. Тұрақты мотивация ішкі мотивация мен позитивті мотивациямен тығыз байланысты. Тұрақсыз мотивация тұрақты қолдауды қажет етеді, мұнда сыртқы және негативті мотивациялар әрекет етеді. </w:t>
      </w:r>
      <w:r w:rsidR="00325A2E" w:rsidRPr="004311AC">
        <w:rPr>
          <w:sz w:val="28"/>
          <w:szCs w:val="28"/>
          <w:lang w:val="kk-KZ"/>
        </w:rPr>
        <w:t>Қалыптастырушы эксперимент кезінде і</w:t>
      </w:r>
      <w:r w:rsidR="00CA6DE1" w:rsidRPr="004311AC">
        <w:rPr>
          <w:sz w:val="28"/>
          <w:szCs w:val="28"/>
          <w:lang w:val="kk-KZ"/>
        </w:rPr>
        <w:t xml:space="preserve">шкі оң мотивацияны арттыру арқылы тұрақты түрде ынталы болуға жағдай жасау </w:t>
      </w:r>
      <w:r w:rsidR="00325A2E" w:rsidRPr="004311AC">
        <w:rPr>
          <w:sz w:val="28"/>
          <w:szCs w:val="28"/>
          <w:lang w:val="kk-KZ"/>
        </w:rPr>
        <w:t>мақсат етілді</w:t>
      </w:r>
      <w:r w:rsidR="00CA6DE1" w:rsidRPr="004311AC">
        <w:rPr>
          <w:sz w:val="28"/>
          <w:szCs w:val="28"/>
          <w:lang w:val="kk-KZ"/>
        </w:rPr>
        <w:t xml:space="preserve">. </w:t>
      </w:r>
    </w:p>
    <w:p w:rsidR="00CA6DE1" w:rsidRPr="004311AC" w:rsidRDefault="00CA6DE1" w:rsidP="00166276">
      <w:pPr>
        <w:pStyle w:val="a7"/>
        <w:spacing w:before="0" w:beforeAutospacing="0" w:after="0" w:afterAutospacing="0"/>
        <w:ind w:firstLine="567"/>
        <w:jc w:val="both"/>
        <w:rPr>
          <w:sz w:val="28"/>
          <w:szCs w:val="28"/>
          <w:lang w:val="kk-KZ"/>
        </w:rPr>
      </w:pPr>
      <w:r w:rsidRPr="004311AC">
        <w:rPr>
          <w:sz w:val="28"/>
          <w:szCs w:val="28"/>
          <w:lang w:val="kk-KZ"/>
        </w:rPr>
        <w:t>Оқушылардың  ішкі мотивациясын арттырудың бірнеше стратегиясы</w:t>
      </w:r>
      <w:r w:rsidR="000424F4" w:rsidRPr="004311AC">
        <w:rPr>
          <w:sz w:val="28"/>
          <w:szCs w:val="28"/>
          <w:lang w:val="kk-KZ"/>
        </w:rPr>
        <w:t xml:space="preserve"> қолданылды</w:t>
      </w:r>
      <w:r w:rsidR="003E15E9" w:rsidRPr="004311AC">
        <w:rPr>
          <w:sz w:val="28"/>
          <w:szCs w:val="28"/>
          <w:lang w:val="kk-KZ"/>
        </w:rPr>
        <w:t>:б</w:t>
      </w:r>
      <w:r w:rsidRPr="004311AC">
        <w:rPr>
          <w:sz w:val="28"/>
          <w:szCs w:val="28"/>
          <w:lang w:val="kk-KZ"/>
        </w:rPr>
        <w:t xml:space="preserve">іріншіден, </w:t>
      </w:r>
      <w:r w:rsidR="000424F4" w:rsidRPr="004311AC">
        <w:rPr>
          <w:sz w:val="28"/>
          <w:szCs w:val="28"/>
          <w:lang w:val="kk-KZ"/>
        </w:rPr>
        <w:t xml:space="preserve">мұғалімнің </w:t>
      </w:r>
      <w:r w:rsidRPr="004311AC">
        <w:rPr>
          <w:sz w:val="28"/>
          <w:szCs w:val="28"/>
          <w:lang w:val="kk-KZ"/>
        </w:rPr>
        <w:t xml:space="preserve">оқушылармен құрмет пен сенімге негізделген конструктивті диалог құра білуі </w:t>
      </w:r>
      <w:r w:rsidR="000424F4" w:rsidRPr="004311AC">
        <w:rPr>
          <w:sz w:val="28"/>
          <w:szCs w:val="28"/>
          <w:lang w:val="kk-KZ"/>
        </w:rPr>
        <w:t xml:space="preserve">талап етілді. Бұл </w:t>
      </w:r>
      <w:r w:rsidRPr="004311AC">
        <w:rPr>
          <w:sz w:val="28"/>
          <w:szCs w:val="28"/>
          <w:lang w:val="kk-KZ"/>
        </w:rPr>
        <w:t>оқуға қолайлы атмосфераны қалыптастырды. Сонымен қатар</w:t>
      </w:r>
      <w:r w:rsidR="003E15E9" w:rsidRPr="004311AC">
        <w:rPr>
          <w:sz w:val="28"/>
          <w:szCs w:val="28"/>
          <w:lang w:val="kk-KZ"/>
        </w:rPr>
        <w:t>,</w:t>
      </w:r>
      <w:r w:rsidRPr="004311AC">
        <w:rPr>
          <w:sz w:val="28"/>
          <w:szCs w:val="28"/>
          <w:lang w:val="kk-KZ"/>
        </w:rPr>
        <w:t xml:space="preserve"> оқушылардың топ ретінде бір-бірімен байланыс орнатуы</w:t>
      </w:r>
      <w:r w:rsidR="000424F4" w:rsidRPr="004311AC">
        <w:rPr>
          <w:sz w:val="28"/>
          <w:szCs w:val="28"/>
          <w:lang w:val="kk-KZ"/>
        </w:rPr>
        <w:t xml:space="preserve">на көңіл бөлінді. </w:t>
      </w:r>
      <w:r w:rsidRPr="004311AC">
        <w:rPr>
          <w:sz w:val="28"/>
          <w:szCs w:val="28"/>
          <w:lang w:val="kk-KZ"/>
        </w:rPr>
        <w:t>Бұл стратегия оқушылардың ішкі мотивациясын құруда маңызды элемент болды, оларға психологиялық кедергілерді жеңуге көмектес</w:t>
      </w:r>
      <w:r w:rsidR="000424F4" w:rsidRPr="004311AC">
        <w:rPr>
          <w:sz w:val="28"/>
          <w:szCs w:val="28"/>
          <w:lang w:val="kk-KZ"/>
        </w:rPr>
        <w:t>ті</w:t>
      </w:r>
      <w:r w:rsidR="00DB7A44" w:rsidRPr="004311AC">
        <w:rPr>
          <w:sz w:val="28"/>
          <w:szCs w:val="28"/>
          <w:lang w:val="kk-KZ"/>
        </w:rPr>
        <w:t>.</w:t>
      </w:r>
    </w:p>
    <w:p w:rsidR="00CA6DE1" w:rsidRPr="004311AC" w:rsidRDefault="00DB7A44" w:rsidP="00166276">
      <w:pPr>
        <w:ind w:firstLine="567"/>
        <w:jc w:val="both"/>
        <w:rPr>
          <w:sz w:val="28"/>
          <w:szCs w:val="28"/>
          <w:lang w:val="kk-KZ"/>
        </w:rPr>
      </w:pPr>
      <w:r w:rsidRPr="004311AC">
        <w:rPr>
          <w:sz w:val="28"/>
          <w:szCs w:val="28"/>
          <w:lang w:val="kk-KZ"/>
        </w:rPr>
        <w:t>Е</w:t>
      </w:r>
      <w:r w:rsidR="00CA6DE1" w:rsidRPr="004311AC">
        <w:rPr>
          <w:sz w:val="28"/>
          <w:szCs w:val="28"/>
          <w:lang w:val="kk-KZ"/>
        </w:rPr>
        <w:t>кіншіден</w:t>
      </w:r>
      <w:r w:rsidRPr="004311AC">
        <w:rPr>
          <w:sz w:val="28"/>
          <w:szCs w:val="28"/>
          <w:lang w:val="kk-KZ"/>
        </w:rPr>
        <w:t>,</w:t>
      </w:r>
      <w:r w:rsidR="00CA6DE1" w:rsidRPr="004311AC">
        <w:rPr>
          <w:sz w:val="28"/>
          <w:szCs w:val="28"/>
          <w:lang w:val="kk-KZ"/>
        </w:rPr>
        <w:t xml:space="preserve"> оқушылардың мотивациясын қолдау үшін сабақ барысында және сабақтан сабақ</w:t>
      </w:r>
      <w:r w:rsidR="000424F4" w:rsidRPr="004311AC">
        <w:rPr>
          <w:sz w:val="28"/>
          <w:szCs w:val="28"/>
          <w:lang w:val="kk-KZ"/>
        </w:rPr>
        <w:t xml:space="preserve">тан тыс </w:t>
      </w:r>
      <w:r w:rsidR="00CA6DE1" w:rsidRPr="004311AC">
        <w:rPr>
          <w:sz w:val="28"/>
          <w:szCs w:val="28"/>
          <w:lang w:val="kk-KZ"/>
        </w:rPr>
        <w:t xml:space="preserve">қызмет түрлерін </w:t>
      </w:r>
      <w:r w:rsidR="000424F4" w:rsidRPr="004311AC">
        <w:rPr>
          <w:sz w:val="28"/>
          <w:szCs w:val="28"/>
          <w:lang w:val="kk-KZ"/>
        </w:rPr>
        <w:t xml:space="preserve">кешенді </w:t>
      </w:r>
      <w:r w:rsidR="00CA6DE1" w:rsidRPr="004311AC">
        <w:rPr>
          <w:sz w:val="28"/>
          <w:szCs w:val="28"/>
          <w:lang w:val="kk-KZ"/>
        </w:rPr>
        <w:t>қолдану</w:t>
      </w:r>
      <w:r w:rsidR="000424F4" w:rsidRPr="004311AC">
        <w:rPr>
          <w:sz w:val="28"/>
          <w:szCs w:val="28"/>
          <w:lang w:val="kk-KZ"/>
        </w:rPr>
        <w:t>ға мән берілді</w:t>
      </w:r>
      <w:r w:rsidR="00CA6DE1" w:rsidRPr="004311AC">
        <w:rPr>
          <w:sz w:val="28"/>
          <w:szCs w:val="28"/>
          <w:lang w:val="kk-KZ"/>
        </w:rPr>
        <w:t>. Тілді оқытуда мұндай тәсіл бірден екі функцияны орындауға мүмкіндік берді: оқуға қажетті мотивациялық жағдайды сақтау, сондай-ақ әртүрлі сөйлеу қызметі мен дағдыларын дамыту және жетілдіру</w:t>
      </w:r>
      <w:r w:rsidR="000424F4" w:rsidRPr="004311AC">
        <w:rPr>
          <w:sz w:val="28"/>
          <w:szCs w:val="28"/>
          <w:lang w:val="kk-KZ"/>
        </w:rPr>
        <w:t xml:space="preserve"> мүмкіндігі артты</w:t>
      </w:r>
      <w:r w:rsidR="00CA6DE1" w:rsidRPr="004311AC">
        <w:rPr>
          <w:sz w:val="28"/>
          <w:szCs w:val="28"/>
          <w:lang w:val="kk-KZ"/>
        </w:rPr>
        <w:t>.</w:t>
      </w:r>
    </w:p>
    <w:p w:rsidR="00AD68B4" w:rsidRPr="004311AC" w:rsidRDefault="00DB7A44" w:rsidP="00166276">
      <w:pPr>
        <w:ind w:firstLine="567"/>
        <w:jc w:val="both"/>
        <w:rPr>
          <w:sz w:val="28"/>
          <w:szCs w:val="28"/>
          <w:lang w:val="kk-KZ"/>
        </w:rPr>
      </w:pPr>
      <w:r w:rsidRPr="004311AC">
        <w:rPr>
          <w:sz w:val="28"/>
          <w:szCs w:val="28"/>
          <w:lang w:val="kk-KZ"/>
        </w:rPr>
        <w:t>Ү</w:t>
      </w:r>
      <w:r w:rsidR="00CA6DE1" w:rsidRPr="004311AC">
        <w:rPr>
          <w:sz w:val="28"/>
          <w:szCs w:val="28"/>
          <w:lang w:val="kk-KZ"/>
        </w:rPr>
        <w:t>шіншіден</w:t>
      </w:r>
      <w:r w:rsidRPr="004311AC">
        <w:rPr>
          <w:sz w:val="28"/>
          <w:szCs w:val="28"/>
          <w:lang w:val="kk-KZ"/>
        </w:rPr>
        <w:t xml:space="preserve">, </w:t>
      </w:r>
      <w:r w:rsidR="00CA6DE1" w:rsidRPr="004311AC">
        <w:rPr>
          <w:sz w:val="28"/>
          <w:szCs w:val="28"/>
          <w:lang w:val="kk-KZ"/>
        </w:rPr>
        <w:t>педагог әртүрлі педагогикалық қондырғыны пайдалануы</w:t>
      </w:r>
      <w:r w:rsidR="000424F4" w:rsidRPr="004311AC">
        <w:rPr>
          <w:sz w:val="28"/>
          <w:szCs w:val="28"/>
          <w:lang w:val="kk-KZ"/>
        </w:rPr>
        <w:t xml:space="preserve"> қажет болды. </w:t>
      </w:r>
      <w:r w:rsidR="00CA6DE1" w:rsidRPr="004311AC">
        <w:rPr>
          <w:sz w:val="28"/>
          <w:szCs w:val="28"/>
          <w:lang w:val="kk-KZ"/>
        </w:rPr>
        <w:t xml:space="preserve">Мұндай қондырғылардың үш түрі бар. Бірінші түрі – мінез-құлық, ол оқушының әрекет етуге және шешім қабылдауға дайындығын анықтады. Педагогикалық қондырғының екінші түрі – эмоциялық бағалау. Бұл жерде, ең </w:t>
      </w:r>
      <w:r w:rsidR="00CA6DE1" w:rsidRPr="004311AC">
        <w:rPr>
          <w:sz w:val="28"/>
          <w:szCs w:val="28"/>
          <w:lang w:val="kk-KZ"/>
        </w:rPr>
        <w:lastRenderedPageBreak/>
        <w:t xml:space="preserve">алдымен, достық атмосфера мен жанашырлық туралы айтылды. Ал үшінші түрі – ақпараттық, ол дүниетанымды қалыптастыру мен көрсетуге негізделген </w:t>
      </w:r>
      <w:r w:rsidR="00B01135" w:rsidRPr="004311AC">
        <w:rPr>
          <w:sz w:val="28"/>
          <w:szCs w:val="28"/>
          <w:lang w:val="kk-KZ"/>
        </w:rPr>
        <w:t xml:space="preserve">білім деп саналды </w:t>
      </w:r>
      <w:r w:rsidR="00CA6DE1" w:rsidRPr="004311AC">
        <w:rPr>
          <w:sz w:val="28"/>
          <w:szCs w:val="28"/>
          <w:lang w:val="kk-KZ"/>
        </w:rPr>
        <w:t>[</w:t>
      </w:r>
      <w:r w:rsidR="00B7234B">
        <w:rPr>
          <w:sz w:val="28"/>
          <w:szCs w:val="28"/>
          <w:lang w:val="kk-KZ"/>
        </w:rPr>
        <w:t>6</w:t>
      </w:r>
      <w:r w:rsidR="007B402A">
        <w:rPr>
          <w:sz w:val="28"/>
          <w:szCs w:val="28"/>
          <w:lang w:val="kk-KZ"/>
        </w:rPr>
        <w:t>5</w:t>
      </w:r>
      <w:r w:rsidR="00CA6DE1" w:rsidRPr="004311AC">
        <w:rPr>
          <w:sz w:val="28"/>
          <w:szCs w:val="28"/>
          <w:lang w:val="kk-KZ"/>
        </w:rPr>
        <w:t>]. Кейбір педагогикалық қондырғыдар әртүрлі типтегі элементтерді қамтиды.</w:t>
      </w:r>
    </w:p>
    <w:p w:rsidR="00AD68B4" w:rsidRPr="004311AC" w:rsidRDefault="00AD68B4" w:rsidP="00166276">
      <w:pPr>
        <w:pStyle w:val="23"/>
        <w:spacing w:after="0" w:line="240" w:lineRule="auto"/>
        <w:ind w:firstLine="567"/>
        <w:jc w:val="both"/>
        <w:rPr>
          <w:sz w:val="28"/>
          <w:szCs w:val="28"/>
          <w:lang w:val="kk-KZ"/>
        </w:rPr>
      </w:pPr>
      <w:r w:rsidRPr="004311AC">
        <w:rPr>
          <w:sz w:val="28"/>
          <w:szCs w:val="28"/>
          <w:lang w:val="kk-KZ"/>
        </w:rPr>
        <w:t>Оқушылардың жазбаша және ауызша тiлiн дамыту арқылы ойлауын, танымын, сөз байлығын дамытуға болатынын айтқан профессор С.Рахметова мектепте жүргiзiлетiн тiл дамыту жұмысында бірнеше мақсат көзделетiнiн айтады:</w:t>
      </w:r>
    </w:p>
    <w:p w:rsidR="00AD68B4" w:rsidRPr="004311AC" w:rsidRDefault="00AD68B4" w:rsidP="00166276">
      <w:pPr>
        <w:pStyle w:val="23"/>
        <w:spacing w:after="0" w:line="240" w:lineRule="auto"/>
        <w:ind w:firstLine="567"/>
        <w:jc w:val="both"/>
        <w:rPr>
          <w:sz w:val="28"/>
          <w:szCs w:val="28"/>
          <w:lang w:val="kk-KZ"/>
        </w:rPr>
      </w:pPr>
      <w:r w:rsidRPr="004311AC">
        <w:rPr>
          <w:sz w:val="28"/>
          <w:szCs w:val="28"/>
          <w:lang w:val="kk-KZ"/>
        </w:rPr>
        <w:t>1) оқушылардың байқағыштық, ойлау қабiлеттерi мен тiлiн, дүниетанымын дамыту, әр нәрсенi салыстыра талдап, салыстыру негiзiнде өз беттерiмен қорытынды шығара бiлуге үйрету;</w:t>
      </w:r>
    </w:p>
    <w:p w:rsidR="00AD68B4" w:rsidRPr="004311AC" w:rsidRDefault="00AD68B4" w:rsidP="00166276">
      <w:pPr>
        <w:pStyle w:val="23"/>
        <w:spacing w:after="0" w:line="240" w:lineRule="auto"/>
        <w:ind w:firstLine="567"/>
        <w:jc w:val="both"/>
        <w:rPr>
          <w:sz w:val="28"/>
          <w:szCs w:val="28"/>
          <w:lang w:val="kk-KZ"/>
        </w:rPr>
      </w:pPr>
      <w:r w:rsidRPr="004311AC">
        <w:rPr>
          <w:sz w:val="28"/>
          <w:szCs w:val="28"/>
          <w:lang w:val="kk-KZ"/>
        </w:rPr>
        <w:t>2) оқушыларға қазақ әдеби тiлi нормасына сай, өз сезiмiн, ойын дұрыс жазып бере алатындай дағдылар беру;</w:t>
      </w:r>
    </w:p>
    <w:p w:rsidR="00AD68B4" w:rsidRPr="004311AC" w:rsidRDefault="00AD68B4" w:rsidP="00166276">
      <w:pPr>
        <w:pStyle w:val="23"/>
        <w:spacing w:after="0" w:line="240" w:lineRule="auto"/>
        <w:ind w:firstLine="567"/>
        <w:jc w:val="both"/>
        <w:rPr>
          <w:sz w:val="28"/>
          <w:szCs w:val="28"/>
          <w:lang w:val="kk-KZ"/>
        </w:rPr>
      </w:pPr>
      <w:r w:rsidRPr="004311AC">
        <w:rPr>
          <w:sz w:val="28"/>
          <w:szCs w:val="28"/>
          <w:lang w:val="kk-KZ"/>
        </w:rPr>
        <w:t>3) оқушыларды ана тiлiн сүюге, оның алтын қорын, тамаша сырлы, көркем де нәзiк сөз байлығын қолдана бiлуге және оны сезiнiп, құрметтей бiлуге тәрбиелеу;</w:t>
      </w:r>
    </w:p>
    <w:p w:rsidR="00AD68B4" w:rsidRPr="004311AC" w:rsidRDefault="00AD68B4" w:rsidP="00166276">
      <w:pPr>
        <w:pStyle w:val="23"/>
        <w:spacing w:after="0" w:line="240" w:lineRule="auto"/>
        <w:ind w:firstLine="567"/>
        <w:jc w:val="both"/>
        <w:rPr>
          <w:sz w:val="28"/>
          <w:szCs w:val="28"/>
          <w:lang w:val="kk-KZ"/>
        </w:rPr>
      </w:pPr>
      <w:r w:rsidRPr="004311AC">
        <w:rPr>
          <w:sz w:val="28"/>
          <w:szCs w:val="28"/>
          <w:lang w:val="kk-KZ"/>
        </w:rPr>
        <w:t xml:space="preserve">4) қазақ тiлi ғылымы табысы негiзiнде оқушылардың жазу тiлiн дамытуға септiгi тиетiн мазмұндама мен шығарма жұмыстарының оңай да тиiмдi түрлерiн iрiктеп алып ұсыну; </w:t>
      </w:r>
    </w:p>
    <w:p w:rsidR="00AD68B4" w:rsidRPr="004311AC" w:rsidRDefault="00AD68B4" w:rsidP="00166276">
      <w:pPr>
        <w:pStyle w:val="23"/>
        <w:spacing w:after="0" w:line="240" w:lineRule="auto"/>
        <w:ind w:firstLine="567"/>
        <w:jc w:val="both"/>
        <w:rPr>
          <w:sz w:val="28"/>
          <w:szCs w:val="28"/>
          <w:lang w:val="kk-KZ"/>
        </w:rPr>
      </w:pPr>
      <w:r w:rsidRPr="004311AC">
        <w:rPr>
          <w:sz w:val="28"/>
          <w:szCs w:val="28"/>
          <w:lang w:val="kk-KZ"/>
        </w:rPr>
        <w:t xml:space="preserve">5) шығарма және  мазмұндама текстерi арқылы балаларды өз отанын сүюге, белсендi еңбек ете бiлуге тәрбиелеу; </w:t>
      </w:r>
    </w:p>
    <w:p w:rsidR="00AD68B4" w:rsidRPr="004311AC" w:rsidRDefault="00AD68B4" w:rsidP="00166276">
      <w:pPr>
        <w:pStyle w:val="23"/>
        <w:spacing w:after="0" w:line="240" w:lineRule="auto"/>
        <w:ind w:firstLine="567"/>
        <w:jc w:val="both"/>
        <w:rPr>
          <w:sz w:val="28"/>
          <w:szCs w:val="28"/>
          <w:lang w:val="kk-KZ"/>
        </w:rPr>
      </w:pPr>
      <w:r w:rsidRPr="004311AC">
        <w:rPr>
          <w:sz w:val="28"/>
          <w:szCs w:val="28"/>
          <w:lang w:val="kk-KZ"/>
        </w:rPr>
        <w:t>6) оқушылардың iскерлiк қабiлетiн арттыру [</w:t>
      </w:r>
      <w:r w:rsidR="007B402A">
        <w:rPr>
          <w:sz w:val="28"/>
          <w:szCs w:val="28"/>
          <w:lang w:val="kk-KZ"/>
        </w:rPr>
        <w:t>66</w:t>
      </w:r>
      <w:r w:rsidRPr="004311AC">
        <w:rPr>
          <w:sz w:val="28"/>
          <w:szCs w:val="28"/>
          <w:lang w:val="kk-KZ"/>
        </w:rPr>
        <w:t>,149</w:t>
      </w:r>
      <w:r w:rsidR="007B402A">
        <w:rPr>
          <w:sz w:val="28"/>
          <w:szCs w:val="28"/>
          <w:lang w:val="kk-KZ"/>
        </w:rPr>
        <w:t>-</w:t>
      </w:r>
      <w:r w:rsidR="000F5D99">
        <w:rPr>
          <w:sz w:val="28"/>
          <w:szCs w:val="28"/>
          <w:lang w:val="kk-KZ"/>
        </w:rPr>
        <w:t>б.</w:t>
      </w:r>
      <w:r w:rsidRPr="004311AC">
        <w:rPr>
          <w:sz w:val="28"/>
          <w:szCs w:val="28"/>
          <w:lang w:val="kk-KZ"/>
        </w:rPr>
        <w:t>].</w:t>
      </w:r>
    </w:p>
    <w:p w:rsidR="00CB2E23" w:rsidRPr="000F5D99" w:rsidRDefault="00AD68B4" w:rsidP="00166276">
      <w:pPr>
        <w:ind w:firstLine="567"/>
        <w:jc w:val="both"/>
        <w:rPr>
          <w:sz w:val="28"/>
          <w:szCs w:val="28"/>
          <w:lang w:val="kk-KZ"/>
        </w:rPr>
      </w:pPr>
      <w:r w:rsidRPr="004311AC">
        <w:rPr>
          <w:sz w:val="28"/>
          <w:szCs w:val="28"/>
          <w:lang w:val="kk-KZ"/>
        </w:rPr>
        <w:t xml:space="preserve">Дискурстық қабілет арқылы </w:t>
      </w:r>
      <w:r w:rsidR="00403C89">
        <w:rPr>
          <w:sz w:val="28"/>
          <w:szCs w:val="28"/>
          <w:lang w:val="kk-KZ"/>
        </w:rPr>
        <w:t>білім алушы</w:t>
      </w:r>
      <w:r w:rsidRPr="004311AC">
        <w:rPr>
          <w:sz w:val="28"/>
          <w:szCs w:val="28"/>
          <w:lang w:val="kk-KZ"/>
        </w:rPr>
        <w:t xml:space="preserve"> мәтін құру ерекшеліктерін түсініп, қарым-қатынастың прагматикалық мақсатын жүзеге асырады. Жеткіншек өз білім деңгейіне сай  мәтін құру ерекшеліктерін, ақпаратты ұсыну ерекшеліктерін (сипаттама, баяндау, экспозиция және т.б.), іскерлік және ауызекі стиль мәтіндерінің ерекшеліктерін білуі керек. </w:t>
      </w:r>
      <w:r w:rsidR="00F8403E" w:rsidRPr="004311AC">
        <w:rPr>
          <w:sz w:val="28"/>
          <w:szCs w:val="28"/>
          <w:lang w:val="kk-KZ"/>
        </w:rPr>
        <w:t xml:space="preserve">8-9-сынып оқушыларының жас ерекшелігі, психологиялық ерекшеліктері ескеріліп, </w:t>
      </w:r>
      <w:r w:rsidR="00FB271E" w:rsidRPr="007B402A">
        <w:rPr>
          <w:sz w:val="28"/>
          <w:szCs w:val="28"/>
          <w:lang w:val="kk-KZ"/>
        </w:rPr>
        <w:t>«</w:t>
      </w:r>
      <w:r w:rsidR="00FB271E" w:rsidRPr="007B402A">
        <w:rPr>
          <w:bCs/>
          <w:sz w:val="28"/>
          <w:szCs w:val="28"/>
          <w:lang w:val="kk-KZ"/>
        </w:rPr>
        <w:t>Сүйіспеншіліктің анасы – ықылас» атты</w:t>
      </w:r>
      <w:r w:rsidR="00F8403E" w:rsidRPr="004311AC">
        <w:rPr>
          <w:sz w:val="28"/>
          <w:szCs w:val="28"/>
          <w:lang w:val="kk-KZ"/>
        </w:rPr>
        <w:t>мәтін берілді</w:t>
      </w:r>
      <w:r w:rsidR="00B7234B" w:rsidRPr="00FC7038">
        <w:rPr>
          <w:sz w:val="28"/>
          <w:szCs w:val="28"/>
          <w:lang w:val="kk-KZ"/>
        </w:rPr>
        <w:t>[</w:t>
      </w:r>
      <w:r w:rsidR="001F284F">
        <w:rPr>
          <w:sz w:val="28"/>
          <w:szCs w:val="28"/>
          <w:lang w:val="kk-KZ"/>
        </w:rPr>
        <w:t>67</w:t>
      </w:r>
      <w:r w:rsidR="00B7234B" w:rsidRPr="00FC7038">
        <w:rPr>
          <w:sz w:val="28"/>
          <w:szCs w:val="28"/>
          <w:lang w:val="kk-KZ"/>
        </w:rPr>
        <w:t>].</w:t>
      </w:r>
      <w:r w:rsidR="002A557B" w:rsidRPr="000F5D99">
        <w:rPr>
          <w:sz w:val="28"/>
          <w:szCs w:val="28"/>
          <w:lang w:val="kk-KZ"/>
        </w:rPr>
        <w:t>(</w:t>
      </w:r>
      <w:r w:rsidR="008D3C47" w:rsidRPr="000F5D99">
        <w:rPr>
          <w:sz w:val="28"/>
          <w:szCs w:val="28"/>
          <w:lang w:val="kk-KZ"/>
        </w:rPr>
        <w:t>Қосымша А</w:t>
      </w:r>
      <w:r w:rsidR="002A557B" w:rsidRPr="000F5D99">
        <w:rPr>
          <w:sz w:val="28"/>
          <w:szCs w:val="28"/>
          <w:lang w:val="kk-KZ"/>
        </w:rPr>
        <w:t>)</w:t>
      </w:r>
    </w:p>
    <w:p w:rsidR="008F484F" w:rsidRPr="004311AC" w:rsidRDefault="001039A7" w:rsidP="00166276">
      <w:pPr>
        <w:ind w:firstLine="567"/>
        <w:jc w:val="both"/>
        <w:rPr>
          <w:sz w:val="28"/>
          <w:szCs w:val="28"/>
          <w:lang w:val="kk-KZ"/>
        </w:rPr>
      </w:pPr>
      <w:r w:rsidRPr="004311AC">
        <w:rPr>
          <w:sz w:val="28"/>
          <w:szCs w:val="28"/>
          <w:lang w:val="kk-KZ"/>
        </w:rPr>
        <w:t>Білім</w:t>
      </w:r>
      <w:r w:rsidR="006D5A4E">
        <w:rPr>
          <w:sz w:val="28"/>
          <w:szCs w:val="28"/>
          <w:lang w:val="kk-KZ"/>
        </w:rPr>
        <w:t xml:space="preserve"> </w:t>
      </w:r>
      <w:r w:rsidRPr="004311AC">
        <w:rPr>
          <w:sz w:val="28"/>
          <w:szCs w:val="28"/>
          <w:lang w:val="kk-KZ"/>
        </w:rPr>
        <w:t>алушы</w:t>
      </w:r>
      <w:r w:rsidR="008F484F" w:rsidRPr="004311AC">
        <w:rPr>
          <w:sz w:val="28"/>
          <w:szCs w:val="28"/>
          <w:lang w:val="kk-KZ"/>
        </w:rPr>
        <w:t xml:space="preserve">лардың позитивті мотивациясын тудыруда нақты тапсырмалар мен кешенді жұмыс үйымдастырылды. Соның бірі ойталқы түрінде өткізілді. </w:t>
      </w:r>
    </w:p>
    <w:p w:rsidR="006D5A4E" w:rsidRDefault="006D66F7" w:rsidP="00166276">
      <w:pPr>
        <w:ind w:firstLine="567"/>
        <w:jc w:val="both"/>
        <w:rPr>
          <w:rFonts w:eastAsia="Calibri"/>
          <w:bCs/>
          <w:sz w:val="28"/>
          <w:szCs w:val="28"/>
          <w:lang w:val="kk-KZ"/>
        </w:rPr>
      </w:pPr>
      <w:r w:rsidRPr="00E669B8">
        <w:rPr>
          <w:rFonts w:eastAsia="Calibri"/>
          <w:b/>
          <w:bCs/>
          <w:sz w:val="28"/>
          <w:szCs w:val="28"/>
          <w:lang w:val="kk-KZ"/>
        </w:rPr>
        <w:t>Тапсырма.</w:t>
      </w:r>
      <w:r w:rsidR="00E4676F">
        <w:rPr>
          <w:rFonts w:eastAsia="Calibri"/>
          <w:b/>
          <w:bCs/>
          <w:sz w:val="28"/>
          <w:szCs w:val="28"/>
          <w:lang w:val="kk-KZ"/>
        </w:rPr>
        <w:t xml:space="preserve"> </w:t>
      </w:r>
      <w:r w:rsidRPr="004311AC">
        <w:rPr>
          <w:rFonts w:eastAsia="Calibri"/>
          <w:bCs/>
          <w:sz w:val="28"/>
          <w:szCs w:val="28"/>
          <w:lang w:val="kk-KZ"/>
        </w:rPr>
        <w:t xml:space="preserve">Мәтінді оқыңыз. </w:t>
      </w:r>
    </w:p>
    <w:p w:rsidR="006D5A4E" w:rsidRDefault="00D54633" w:rsidP="00166276">
      <w:pPr>
        <w:ind w:firstLine="567"/>
        <w:jc w:val="both"/>
        <w:rPr>
          <w:sz w:val="28"/>
          <w:szCs w:val="28"/>
          <w:lang w:val="kk-KZ"/>
        </w:rPr>
      </w:pPr>
      <w:r w:rsidRPr="006D5A4E">
        <w:rPr>
          <w:b/>
          <w:i/>
          <w:sz w:val="28"/>
          <w:szCs w:val="28"/>
          <w:lang w:val="kk-KZ"/>
        </w:rPr>
        <w:t>«Сүйіспеншіліктің анасы – ықы</w:t>
      </w:r>
      <w:r w:rsidRPr="006D5A4E">
        <w:rPr>
          <w:b/>
          <w:i/>
          <w:sz w:val="28"/>
          <w:szCs w:val="28"/>
          <w:lang w:val="kk-KZ"/>
        </w:rPr>
        <w:softHyphen/>
      </w:r>
      <w:r w:rsidRPr="006D5A4E">
        <w:rPr>
          <w:b/>
          <w:i/>
          <w:sz w:val="28"/>
          <w:szCs w:val="28"/>
          <w:lang w:val="kk-KZ"/>
        </w:rPr>
        <w:softHyphen/>
        <w:t>лас»</w:t>
      </w:r>
      <w:r w:rsidRPr="004311AC">
        <w:rPr>
          <w:sz w:val="28"/>
          <w:szCs w:val="28"/>
          <w:lang w:val="kk-KZ"/>
        </w:rPr>
        <w:t xml:space="preserve"> дегенді қалай түсінесіз? </w:t>
      </w:r>
    </w:p>
    <w:p w:rsidR="009C5C21" w:rsidRPr="004311AC" w:rsidRDefault="00451A65" w:rsidP="00166276">
      <w:pPr>
        <w:ind w:firstLine="567"/>
        <w:jc w:val="both"/>
        <w:rPr>
          <w:rStyle w:val="a6"/>
          <w:color w:val="auto"/>
          <w:sz w:val="28"/>
          <w:szCs w:val="28"/>
          <w:lang w:val="kk-KZ"/>
        </w:rPr>
      </w:pPr>
      <w:r w:rsidRPr="004311AC">
        <w:rPr>
          <w:sz w:val="28"/>
          <w:szCs w:val="28"/>
        </w:rPr>
        <w:fldChar w:fldCharType="begin"/>
      </w:r>
      <w:r w:rsidR="009C5C21" w:rsidRPr="004311AC">
        <w:rPr>
          <w:sz w:val="28"/>
          <w:szCs w:val="28"/>
          <w:lang w:val="kk-KZ"/>
        </w:rPr>
        <w:instrText xml:space="preserve"> HYPERLINK "https://www.youtube.com/?app=desktop&amp;hl=ru" </w:instrText>
      </w:r>
      <w:r w:rsidRPr="004311AC">
        <w:rPr>
          <w:sz w:val="28"/>
          <w:szCs w:val="28"/>
        </w:rPr>
        <w:fldChar w:fldCharType="separate"/>
      </w:r>
      <w:r w:rsidR="009C5C21" w:rsidRPr="006D5A4E">
        <w:rPr>
          <w:rStyle w:val="a6"/>
          <w:color w:val="auto"/>
          <w:sz w:val="28"/>
          <w:szCs w:val="28"/>
          <w:u w:val="none"/>
          <w:lang w:val="kk-KZ"/>
        </w:rPr>
        <w:t>YouTube</w:t>
      </w:r>
      <w:r w:rsidR="006E142F" w:rsidRPr="004311AC">
        <w:rPr>
          <w:rStyle w:val="a6"/>
          <w:color w:val="auto"/>
          <w:sz w:val="28"/>
          <w:szCs w:val="28"/>
          <w:u w:val="none"/>
          <w:lang w:val="kk-KZ"/>
        </w:rPr>
        <w:t xml:space="preserve"> арнасынан «Гауһартас» фильмін көріп, отбасындағы сүйіспеншілік туралы ойларыңызды ортаға салып, талқылаңыздар. </w:t>
      </w:r>
      <w:r w:rsidR="00C45E9A" w:rsidRPr="004311AC">
        <w:rPr>
          <w:rStyle w:val="a6"/>
          <w:color w:val="auto"/>
          <w:sz w:val="28"/>
          <w:szCs w:val="28"/>
          <w:u w:val="none"/>
          <w:lang w:val="kk-KZ"/>
        </w:rPr>
        <w:t xml:space="preserve">Сүйіспеншіліктің көрінісін рөлдік ойын түрінде көрсетіңіздер.  </w:t>
      </w:r>
    </w:p>
    <w:p w:rsidR="009A4B7F" w:rsidRPr="004311AC" w:rsidRDefault="00451A65" w:rsidP="00166276">
      <w:pPr>
        <w:tabs>
          <w:tab w:val="left" w:pos="0"/>
        </w:tabs>
        <w:ind w:firstLine="567"/>
        <w:jc w:val="both"/>
        <w:rPr>
          <w:sz w:val="28"/>
          <w:szCs w:val="28"/>
          <w:lang w:val="kk-KZ"/>
        </w:rPr>
      </w:pPr>
      <w:r w:rsidRPr="004311AC">
        <w:rPr>
          <w:sz w:val="28"/>
          <w:szCs w:val="28"/>
        </w:rPr>
        <w:fldChar w:fldCharType="end"/>
      </w:r>
      <w:r w:rsidR="009A4B7F" w:rsidRPr="00E669B8">
        <w:rPr>
          <w:rFonts w:eastAsia="Calibri"/>
          <w:b/>
          <w:bCs/>
          <w:iCs/>
          <w:sz w:val="28"/>
          <w:szCs w:val="28"/>
          <w:lang w:val="kk-KZ"/>
        </w:rPr>
        <w:t xml:space="preserve"> Тапсырманың мақсаты:</w:t>
      </w:r>
      <w:r w:rsidR="00E4676F">
        <w:rPr>
          <w:rFonts w:eastAsia="Calibri"/>
          <w:b/>
          <w:bCs/>
          <w:iCs/>
          <w:sz w:val="28"/>
          <w:szCs w:val="28"/>
          <w:lang w:val="kk-KZ"/>
        </w:rPr>
        <w:t xml:space="preserve"> </w:t>
      </w:r>
      <w:r w:rsidR="00B67569" w:rsidRPr="004311AC">
        <w:rPr>
          <w:rFonts w:eastAsia="Calibri"/>
          <w:bCs/>
          <w:sz w:val="28"/>
          <w:szCs w:val="28"/>
          <w:lang w:val="kk-KZ"/>
        </w:rPr>
        <w:t xml:space="preserve">оқушыларға сүйіспеншіліктің мәнін түсіндіре отырып, </w:t>
      </w:r>
      <w:r w:rsidR="00FA0320" w:rsidRPr="004311AC">
        <w:rPr>
          <w:sz w:val="28"/>
          <w:szCs w:val="28"/>
          <w:lang w:val="kk-KZ"/>
        </w:rPr>
        <w:t>прагматиканы жеткізетін</w:t>
      </w:r>
      <w:r w:rsidR="0000620F" w:rsidRPr="004311AC">
        <w:rPr>
          <w:sz w:val="28"/>
          <w:szCs w:val="28"/>
          <w:lang w:val="kk-KZ"/>
        </w:rPr>
        <w:t>, эмпатияны білдіретін</w:t>
      </w:r>
      <w:r w:rsidR="00FA0320" w:rsidRPr="004311AC">
        <w:rPr>
          <w:sz w:val="28"/>
          <w:szCs w:val="28"/>
          <w:lang w:val="kk-KZ"/>
        </w:rPr>
        <w:t xml:space="preserve"> құралдарды меңгерту, </w:t>
      </w:r>
      <w:r w:rsidR="00F862EF" w:rsidRPr="004311AC">
        <w:rPr>
          <w:sz w:val="28"/>
          <w:szCs w:val="28"/>
          <w:lang w:val="kk-KZ"/>
        </w:rPr>
        <w:t xml:space="preserve">күнделікті өмірде орнымен қолдана білуге баулу. </w:t>
      </w:r>
    </w:p>
    <w:p w:rsidR="00AD40B8" w:rsidRPr="00E669B8" w:rsidRDefault="00AD40B8" w:rsidP="00166276">
      <w:pPr>
        <w:tabs>
          <w:tab w:val="left" w:pos="851"/>
        </w:tabs>
        <w:ind w:firstLine="567"/>
        <w:contextualSpacing/>
        <w:jc w:val="both"/>
        <w:rPr>
          <w:rFonts w:eastAsia="Calibri"/>
          <w:b/>
          <w:bCs/>
          <w:iCs/>
          <w:sz w:val="28"/>
          <w:szCs w:val="28"/>
          <w:lang w:val="kk-KZ"/>
        </w:rPr>
      </w:pPr>
      <w:r w:rsidRPr="00E669B8">
        <w:rPr>
          <w:rFonts w:eastAsia="Calibri"/>
          <w:b/>
          <w:bCs/>
          <w:iCs/>
          <w:sz w:val="28"/>
          <w:szCs w:val="28"/>
          <w:lang w:val="kk-KZ"/>
        </w:rPr>
        <w:t>Тапсырманы орындау талаптары:</w:t>
      </w:r>
    </w:p>
    <w:p w:rsidR="00AD40B8" w:rsidRPr="004311AC" w:rsidRDefault="00AD40B8" w:rsidP="00166276">
      <w:pPr>
        <w:tabs>
          <w:tab w:val="left" w:pos="851"/>
        </w:tabs>
        <w:ind w:firstLine="567"/>
        <w:jc w:val="both"/>
        <w:rPr>
          <w:rFonts w:eastAsia="Calibri"/>
          <w:bCs/>
          <w:sz w:val="28"/>
          <w:szCs w:val="28"/>
          <w:lang w:val="kk-KZ"/>
        </w:rPr>
      </w:pPr>
      <w:r w:rsidRPr="004311AC">
        <w:rPr>
          <w:rFonts w:eastAsia="Calibri"/>
          <w:bCs/>
          <w:sz w:val="28"/>
          <w:szCs w:val="28"/>
          <w:lang w:val="kk-KZ"/>
        </w:rPr>
        <w:t>- тапсырма</w:t>
      </w:r>
      <w:r w:rsidR="00B1331E" w:rsidRPr="004311AC">
        <w:rPr>
          <w:rFonts w:eastAsia="Calibri"/>
          <w:bCs/>
          <w:sz w:val="28"/>
          <w:szCs w:val="28"/>
          <w:lang w:val="kk-KZ"/>
        </w:rPr>
        <w:t xml:space="preserve"> дербес (сұрақтарға жауап берген кезде, өз ойын айтқан кезде), </w:t>
      </w:r>
      <w:r w:rsidRPr="004311AC">
        <w:rPr>
          <w:rFonts w:eastAsia="Calibri"/>
          <w:bCs/>
          <w:sz w:val="28"/>
          <w:szCs w:val="28"/>
          <w:lang w:val="kk-KZ"/>
        </w:rPr>
        <w:t>жұптық</w:t>
      </w:r>
      <w:r w:rsidR="00B1331E" w:rsidRPr="004311AC">
        <w:rPr>
          <w:rFonts w:eastAsia="Calibri"/>
          <w:bCs/>
          <w:sz w:val="28"/>
          <w:szCs w:val="28"/>
          <w:lang w:val="kk-KZ"/>
        </w:rPr>
        <w:t>, топтық</w:t>
      </w:r>
      <w:r w:rsidRPr="004311AC">
        <w:rPr>
          <w:rFonts w:eastAsia="Calibri"/>
          <w:bCs/>
          <w:sz w:val="28"/>
          <w:szCs w:val="28"/>
          <w:lang w:val="kk-KZ"/>
        </w:rPr>
        <w:t xml:space="preserve"> жұмыс </w:t>
      </w:r>
      <w:r w:rsidR="00B1331E" w:rsidRPr="004311AC">
        <w:rPr>
          <w:rFonts w:eastAsia="Calibri"/>
          <w:bCs/>
          <w:sz w:val="28"/>
          <w:szCs w:val="28"/>
          <w:lang w:val="kk-KZ"/>
        </w:rPr>
        <w:t xml:space="preserve">(рөлдік ойындарда, пікір таластыруда) </w:t>
      </w:r>
      <w:r w:rsidRPr="004311AC">
        <w:rPr>
          <w:rFonts w:eastAsia="Calibri"/>
          <w:bCs/>
          <w:sz w:val="28"/>
          <w:szCs w:val="28"/>
          <w:lang w:val="kk-KZ"/>
        </w:rPr>
        <w:t>түріндеорындалуы тиіс;</w:t>
      </w:r>
    </w:p>
    <w:p w:rsidR="00B1331E" w:rsidRPr="004311AC" w:rsidRDefault="00AD40B8" w:rsidP="00166276">
      <w:pPr>
        <w:ind w:firstLine="567"/>
        <w:jc w:val="both"/>
        <w:rPr>
          <w:rFonts w:eastAsia="Calibri"/>
          <w:bCs/>
          <w:sz w:val="28"/>
          <w:szCs w:val="28"/>
          <w:lang w:val="kk-KZ"/>
        </w:rPr>
      </w:pPr>
      <w:r w:rsidRPr="004311AC">
        <w:rPr>
          <w:rFonts w:eastAsia="Calibri"/>
          <w:bCs/>
          <w:sz w:val="28"/>
          <w:szCs w:val="28"/>
          <w:lang w:val="kk-KZ"/>
        </w:rPr>
        <w:lastRenderedPageBreak/>
        <w:t xml:space="preserve">- </w:t>
      </w:r>
      <w:r w:rsidR="00B1331E" w:rsidRPr="004311AC">
        <w:rPr>
          <w:rFonts w:eastAsia="Calibri"/>
          <w:bCs/>
          <w:sz w:val="28"/>
          <w:szCs w:val="28"/>
          <w:lang w:val="kk-KZ"/>
        </w:rPr>
        <w:t xml:space="preserve">сүйіспеншілігін білдіруде қолданылатын сөздерді атап, сөздерді кім, қандай кезде қолданатынын, жас ерекшелігіне, әлеуметтік статусына сәйкес атасының, әжесінің, әке-шешесінің, келіннің, т.б. сөздеріндегі ерекшелік қандай болатынын талдаулары тиіс; </w:t>
      </w:r>
    </w:p>
    <w:p w:rsidR="006D1EFE" w:rsidRPr="004311AC" w:rsidRDefault="00B1331E" w:rsidP="00166276">
      <w:pPr>
        <w:ind w:firstLine="567"/>
        <w:jc w:val="both"/>
        <w:rPr>
          <w:rFonts w:eastAsia="Calibri"/>
          <w:bCs/>
          <w:sz w:val="28"/>
          <w:szCs w:val="28"/>
          <w:lang w:val="kk-KZ"/>
        </w:rPr>
      </w:pPr>
      <w:r w:rsidRPr="004311AC">
        <w:rPr>
          <w:rFonts w:eastAsia="Calibri"/>
          <w:bCs/>
          <w:sz w:val="28"/>
          <w:szCs w:val="28"/>
          <w:lang w:val="kk-KZ"/>
        </w:rPr>
        <w:t>- сөздіктердің көмегімен позитив және негатив сөздердің мәнін түсініп, топтастыр</w:t>
      </w:r>
      <w:r w:rsidR="007B265E" w:rsidRPr="004311AC">
        <w:rPr>
          <w:rFonts w:eastAsia="Calibri"/>
          <w:bCs/>
          <w:sz w:val="28"/>
          <w:szCs w:val="28"/>
          <w:lang w:val="kk-KZ"/>
        </w:rPr>
        <w:t xml:space="preserve">ып, кестеге түсірулері </w:t>
      </w:r>
      <w:r w:rsidRPr="004311AC">
        <w:rPr>
          <w:rFonts w:eastAsia="Calibri"/>
          <w:bCs/>
          <w:sz w:val="28"/>
          <w:szCs w:val="28"/>
          <w:lang w:val="kk-KZ"/>
        </w:rPr>
        <w:t>керек</w:t>
      </w:r>
      <w:r w:rsidR="006D1EFE" w:rsidRPr="004311AC">
        <w:rPr>
          <w:rFonts w:eastAsia="Calibri"/>
          <w:bCs/>
          <w:sz w:val="28"/>
          <w:szCs w:val="28"/>
          <w:lang w:val="kk-KZ"/>
        </w:rPr>
        <w:t xml:space="preserve">; </w:t>
      </w:r>
    </w:p>
    <w:p w:rsidR="00B1331E" w:rsidRPr="004311AC" w:rsidRDefault="006D1EFE" w:rsidP="00166276">
      <w:pPr>
        <w:ind w:firstLine="567"/>
        <w:jc w:val="both"/>
        <w:rPr>
          <w:rFonts w:eastAsia="Calibri"/>
          <w:bCs/>
          <w:sz w:val="28"/>
          <w:szCs w:val="28"/>
          <w:lang w:val="kk-KZ"/>
        </w:rPr>
      </w:pPr>
      <w:r w:rsidRPr="004311AC">
        <w:rPr>
          <w:rFonts w:eastAsia="Calibri"/>
          <w:bCs/>
          <w:sz w:val="28"/>
          <w:szCs w:val="28"/>
          <w:lang w:val="kk-KZ"/>
        </w:rPr>
        <w:t xml:space="preserve">- сүйіспеншіліктің сөзбен ғана емес, бейвербалды амалдармен берілетінін фильм сюжетінен мысалдар келтіре отырып, дәлелдеулері керек.  </w:t>
      </w:r>
    </w:p>
    <w:p w:rsidR="00AD40B8" w:rsidRPr="00E669B8" w:rsidRDefault="00AD40B8" w:rsidP="00166276">
      <w:pPr>
        <w:tabs>
          <w:tab w:val="left" w:pos="851"/>
        </w:tabs>
        <w:ind w:firstLine="567"/>
        <w:contextualSpacing/>
        <w:jc w:val="both"/>
        <w:rPr>
          <w:rFonts w:eastAsia="Calibri"/>
          <w:b/>
          <w:bCs/>
          <w:iCs/>
          <w:sz w:val="28"/>
          <w:szCs w:val="28"/>
          <w:lang w:val="kk-KZ"/>
        </w:rPr>
      </w:pPr>
      <w:r w:rsidRPr="00E669B8">
        <w:rPr>
          <w:rFonts w:eastAsia="Calibri"/>
          <w:b/>
          <w:bCs/>
          <w:iCs/>
          <w:sz w:val="28"/>
          <w:szCs w:val="28"/>
          <w:lang w:val="kk-KZ"/>
        </w:rPr>
        <w:t>Тапсырмадан күтілетін нәтижелер:</w:t>
      </w:r>
    </w:p>
    <w:p w:rsidR="00AD40B8" w:rsidRPr="004311AC" w:rsidRDefault="00AD40B8" w:rsidP="00166276">
      <w:pPr>
        <w:tabs>
          <w:tab w:val="left" w:pos="851"/>
        </w:tabs>
        <w:ind w:firstLine="567"/>
        <w:jc w:val="both"/>
        <w:rPr>
          <w:rFonts w:eastAsia="Calibri"/>
          <w:bCs/>
          <w:sz w:val="28"/>
          <w:szCs w:val="28"/>
          <w:lang w:val="kk-KZ"/>
        </w:rPr>
      </w:pPr>
      <w:r w:rsidRPr="004311AC">
        <w:rPr>
          <w:rFonts w:eastAsia="Calibri"/>
          <w:bCs/>
          <w:sz w:val="28"/>
          <w:szCs w:val="28"/>
          <w:lang w:val="kk-KZ"/>
        </w:rPr>
        <w:t>- оқушылар</w:t>
      </w:r>
      <w:r w:rsidR="006D1EFE" w:rsidRPr="004311AC">
        <w:rPr>
          <w:rFonts w:eastAsia="Calibri"/>
          <w:bCs/>
          <w:sz w:val="28"/>
          <w:szCs w:val="28"/>
          <w:lang w:val="kk-KZ"/>
        </w:rPr>
        <w:t>дыңсүйіспеншілікке қатысты ұғым-түсінігі кеңейеді</w:t>
      </w:r>
      <w:r w:rsidRPr="004311AC">
        <w:rPr>
          <w:rFonts w:eastAsia="Calibri"/>
          <w:bCs/>
          <w:sz w:val="28"/>
          <w:szCs w:val="28"/>
          <w:lang w:val="kk-KZ"/>
        </w:rPr>
        <w:t>;</w:t>
      </w:r>
    </w:p>
    <w:p w:rsidR="00AD40B8" w:rsidRPr="004311AC" w:rsidRDefault="00AD40B8" w:rsidP="00166276">
      <w:pPr>
        <w:tabs>
          <w:tab w:val="left" w:pos="851"/>
        </w:tabs>
        <w:ind w:firstLine="567"/>
        <w:jc w:val="both"/>
        <w:rPr>
          <w:rFonts w:eastAsia="Calibri"/>
          <w:bCs/>
          <w:sz w:val="28"/>
          <w:szCs w:val="28"/>
          <w:lang w:val="kk-KZ"/>
        </w:rPr>
      </w:pPr>
      <w:r w:rsidRPr="004311AC">
        <w:rPr>
          <w:rFonts w:eastAsia="Calibri"/>
          <w:bCs/>
          <w:sz w:val="28"/>
          <w:szCs w:val="28"/>
          <w:lang w:val="kk-KZ"/>
        </w:rPr>
        <w:t xml:space="preserve">- оқушылар мәтінмен жұмыс жасауға, </w:t>
      </w:r>
      <w:r w:rsidR="006D1EFE" w:rsidRPr="004311AC">
        <w:rPr>
          <w:rFonts w:eastAsia="Calibri"/>
          <w:bCs/>
          <w:sz w:val="28"/>
          <w:szCs w:val="28"/>
          <w:lang w:val="kk-KZ"/>
        </w:rPr>
        <w:t>к</w:t>
      </w:r>
      <w:r w:rsidRPr="004311AC">
        <w:rPr>
          <w:rFonts w:eastAsia="Calibri"/>
          <w:bCs/>
          <w:sz w:val="28"/>
          <w:szCs w:val="28"/>
          <w:lang w:val="kk-KZ"/>
        </w:rPr>
        <w:t>онспект, тезис жазуға үйренеді;</w:t>
      </w:r>
    </w:p>
    <w:p w:rsidR="006D1EFE" w:rsidRPr="004311AC" w:rsidRDefault="00AD40B8" w:rsidP="00166276">
      <w:pPr>
        <w:tabs>
          <w:tab w:val="left" w:pos="851"/>
        </w:tabs>
        <w:ind w:firstLine="567"/>
        <w:jc w:val="both"/>
        <w:rPr>
          <w:rFonts w:eastAsia="Calibri"/>
          <w:bCs/>
          <w:sz w:val="28"/>
          <w:szCs w:val="28"/>
          <w:lang w:val="kk-KZ"/>
        </w:rPr>
      </w:pPr>
      <w:r w:rsidRPr="004311AC">
        <w:rPr>
          <w:rFonts w:eastAsia="Calibri"/>
          <w:bCs/>
          <w:sz w:val="28"/>
          <w:szCs w:val="28"/>
          <w:lang w:val="kk-KZ"/>
        </w:rPr>
        <w:t xml:space="preserve">- </w:t>
      </w:r>
      <w:r w:rsidR="006D1EFE" w:rsidRPr="004311AC">
        <w:rPr>
          <w:rFonts w:eastAsia="Calibri"/>
          <w:bCs/>
          <w:sz w:val="28"/>
          <w:szCs w:val="28"/>
          <w:lang w:val="kk-KZ"/>
        </w:rPr>
        <w:t xml:space="preserve">өз ойын еркін жеткізуге, сын көзімен қарауға дағдыланады; </w:t>
      </w:r>
    </w:p>
    <w:p w:rsidR="00AD40B8" w:rsidRPr="004311AC" w:rsidRDefault="006D1EFE" w:rsidP="00166276">
      <w:pPr>
        <w:tabs>
          <w:tab w:val="left" w:pos="851"/>
        </w:tabs>
        <w:ind w:firstLine="567"/>
        <w:jc w:val="both"/>
        <w:rPr>
          <w:rFonts w:eastAsia="Calibri"/>
          <w:bCs/>
          <w:sz w:val="28"/>
          <w:szCs w:val="28"/>
          <w:lang w:val="kk-KZ"/>
        </w:rPr>
      </w:pPr>
      <w:r w:rsidRPr="004311AC">
        <w:rPr>
          <w:rFonts w:eastAsia="Calibri"/>
          <w:bCs/>
          <w:sz w:val="28"/>
          <w:szCs w:val="28"/>
          <w:lang w:val="kk-KZ"/>
        </w:rPr>
        <w:t xml:space="preserve">- </w:t>
      </w:r>
      <w:r w:rsidR="00AD40B8" w:rsidRPr="004311AC">
        <w:rPr>
          <w:rFonts w:eastAsia="Calibri"/>
          <w:bCs/>
          <w:sz w:val="28"/>
          <w:szCs w:val="28"/>
          <w:lang w:val="kk-KZ"/>
        </w:rPr>
        <w:t>өзара пікір алмасу, ой</w:t>
      </w:r>
      <w:r w:rsidRPr="004311AC">
        <w:rPr>
          <w:rFonts w:eastAsia="Calibri"/>
          <w:bCs/>
          <w:sz w:val="28"/>
          <w:szCs w:val="28"/>
          <w:lang w:val="kk-KZ"/>
        </w:rPr>
        <w:t xml:space="preserve">ларын ортаға салу, өзгенің пікірімен санасу </w:t>
      </w:r>
      <w:r w:rsidR="00AD40B8" w:rsidRPr="004311AC">
        <w:rPr>
          <w:rFonts w:eastAsia="Calibri"/>
          <w:bCs/>
          <w:sz w:val="28"/>
          <w:szCs w:val="28"/>
          <w:lang w:val="kk-KZ"/>
        </w:rPr>
        <w:t>дағдылары дамиды;</w:t>
      </w:r>
    </w:p>
    <w:p w:rsidR="00AD40B8" w:rsidRPr="004311AC" w:rsidRDefault="00AD40B8" w:rsidP="00166276">
      <w:pPr>
        <w:tabs>
          <w:tab w:val="left" w:pos="851"/>
        </w:tabs>
        <w:ind w:firstLine="567"/>
        <w:jc w:val="both"/>
        <w:rPr>
          <w:rFonts w:eastAsia="Calibri"/>
          <w:bCs/>
          <w:sz w:val="28"/>
          <w:szCs w:val="28"/>
          <w:lang w:val="kk-KZ"/>
        </w:rPr>
      </w:pPr>
      <w:r w:rsidRPr="004311AC">
        <w:rPr>
          <w:rFonts w:eastAsia="Calibri"/>
          <w:bCs/>
          <w:sz w:val="28"/>
          <w:szCs w:val="28"/>
          <w:lang w:val="kk-KZ"/>
        </w:rPr>
        <w:t>- оқушылар өз</w:t>
      </w:r>
      <w:r w:rsidR="006D1EFE" w:rsidRPr="004311AC">
        <w:rPr>
          <w:rFonts w:eastAsia="Calibri"/>
          <w:bCs/>
          <w:sz w:val="28"/>
          <w:szCs w:val="28"/>
          <w:lang w:val="kk-KZ"/>
        </w:rPr>
        <w:t>ара қарым-қатынас барысында, күнделікті өмірде сыпайылық сақтауға, сүйіспенші</w:t>
      </w:r>
      <w:r w:rsidR="008F484F" w:rsidRPr="004311AC">
        <w:rPr>
          <w:rFonts w:eastAsia="Calibri"/>
          <w:bCs/>
          <w:sz w:val="28"/>
          <w:szCs w:val="28"/>
          <w:lang w:val="kk-KZ"/>
        </w:rPr>
        <w:t>лі</w:t>
      </w:r>
      <w:r w:rsidR="006D1EFE" w:rsidRPr="004311AC">
        <w:rPr>
          <w:rFonts w:eastAsia="Calibri"/>
          <w:bCs/>
          <w:sz w:val="28"/>
          <w:szCs w:val="28"/>
          <w:lang w:val="kk-KZ"/>
        </w:rPr>
        <w:t>гін білдіруге дағдыланады;</w:t>
      </w:r>
    </w:p>
    <w:p w:rsidR="00AD40B8" w:rsidRPr="004311AC" w:rsidRDefault="00AD40B8" w:rsidP="00166276">
      <w:pPr>
        <w:tabs>
          <w:tab w:val="left" w:pos="851"/>
        </w:tabs>
        <w:ind w:firstLine="567"/>
        <w:jc w:val="both"/>
        <w:rPr>
          <w:rFonts w:eastAsia="Calibri"/>
          <w:bCs/>
          <w:sz w:val="28"/>
          <w:szCs w:val="28"/>
          <w:lang w:val="kk-KZ"/>
        </w:rPr>
      </w:pPr>
      <w:r w:rsidRPr="004311AC">
        <w:rPr>
          <w:rFonts w:eastAsia="Calibri"/>
          <w:bCs/>
          <w:sz w:val="28"/>
          <w:szCs w:val="28"/>
          <w:lang w:val="kk-KZ"/>
        </w:rPr>
        <w:t>- жаңа ақпарат алып, сөздік қорын молайтады;</w:t>
      </w:r>
    </w:p>
    <w:p w:rsidR="00D31FA0" w:rsidRPr="004311AC" w:rsidRDefault="00AD40B8" w:rsidP="00166276">
      <w:pPr>
        <w:tabs>
          <w:tab w:val="left" w:pos="851"/>
        </w:tabs>
        <w:ind w:firstLine="567"/>
        <w:jc w:val="both"/>
        <w:rPr>
          <w:rFonts w:eastAsia="Calibri"/>
          <w:bCs/>
          <w:sz w:val="28"/>
          <w:szCs w:val="28"/>
          <w:lang w:val="kk-KZ"/>
        </w:rPr>
      </w:pPr>
      <w:r w:rsidRPr="004311AC">
        <w:rPr>
          <w:rFonts w:eastAsia="Calibri"/>
          <w:bCs/>
          <w:sz w:val="28"/>
          <w:szCs w:val="28"/>
          <w:lang w:val="kk-KZ"/>
        </w:rPr>
        <w:t xml:space="preserve">- таныс сөздерді </w:t>
      </w:r>
      <w:r w:rsidR="006D1EFE" w:rsidRPr="004311AC">
        <w:rPr>
          <w:rFonts w:eastAsia="Calibri"/>
          <w:bCs/>
          <w:sz w:val="28"/>
          <w:szCs w:val="28"/>
          <w:lang w:val="kk-KZ"/>
        </w:rPr>
        <w:t xml:space="preserve">дұрыс </w:t>
      </w:r>
      <w:r w:rsidRPr="004311AC">
        <w:rPr>
          <w:rFonts w:eastAsia="Calibri"/>
          <w:bCs/>
          <w:sz w:val="28"/>
          <w:szCs w:val="28"/>
          <w:lang w:val="kk-KZ"/>
        </w:rPr>
        <w:t xml:space="preserve">қолдануға </w:t>
      </w:r>
      <w:r w:rsidR="00D31FA0" w:rsidRPr="004311AC">
        <w:rPr>
          <w:rFonts w:eastAsia="Calibri"/>
          <w:bCs/>
          <w:sz w:val="28"/>
          <w:szCs w:val="28"/>
          <w:lang w:val="kk-KZ"/>
        </w:rPr>
        <w:t xml:space="preserve">дағдыланады. </w:t>
      </w:r>
    </w:p>
    <w:p w:rsidR="006D1EFE" w:rsidRPr="004311AC" w:rsidRDefault="00AD40B8" w:rsidP="00166276">
      <w:pPr>
        <w:tabs>
          <w:tab w:val="left" w:pos="851"/>
        </w:tabs>
        <w:ind w:firstLine="567"/>
        <w:jc w:val="both"/>
        <w:rPr>
          <w:rFonts w:eastAsia="Calibri"/>
          <w:bCs/>
          <w:sz w:val="28"/>
          <w:szCs w:val="28"/>
          <w:lang w:val="kk-KZ"/>
        </w:rPr>
      </w:pPr>
      <w:r w:rsidRPr="00E669B8">
        <w:rPr>
          <w:rFonts w:eastAsia="Calibri"/>
          <w:b/>
          <w:bCs/>
          <w:iCs/>
          <w:sz w:val="28"/>
          <w:szCs w:val="28"/>
          <w:lang w:val="kk-KZ"/>
        </w:rPr>
        <w:t>Тапсырманың орындалу реті:</w:t>
      </w:r>
      <w:r w:rsidRPr="004311AC">
        <w:rPr>
          <w:rFonts w:eastAsia="Calibri"/>
          <w:bCs/>
          <w:sz w:val="28"/>
          <w:szCs w:val="28"/>
          <w:lang w:val="kk-KZ"/>
        </w:rPr>
        <w:t xml:space="preserve"> оқушылар </w:t>
      </w:r>
      <w:r w:rsidR="00D31FA0" w:rsidRPr="004311AC">
        <w:rPr>
          <w:rFonts w:eastAsia="Calibri"/>
          <w:bCs/>
          <w:sz w:val="28"/>
          <w:szCs w:val="28"/>
          <w:lang w:val="kk-KZ"/>
        </w:rPr>
        <w:t>мәтінге қатысты өз ойларын ортаға салды, «Гауһартас» фильмін</w:t>
      </w:r>
      <w:r w:rsidR="00364E13">
        <w:rPr>
          <w:rFonts w:eastAsia="Calibri"/>
          <w:bCs/>
          <w:sz w:val="28"/>
          <w:szCs w:val="28"/>
          <w:lang w:val="kk-KZ"/>
        </w:rPr>
        <w:t>д</w:t>
      </w:r>
      <w:r w:rsidR="00D31FA0" w:rsidRPr="004311AC">
        <w:rPr>
          <w:rFonts w:eastAsia="Calibri"/>
          <w:bCs/>
          <w:sz w:val="28"/>
          <w:szCs w:val="28"/>
          <w:lang w:val="kk-KZ"/>
        </w:rPr>
        <w:t xml:space="preserve">егі кейіпкерлердің бір-біріне сүйіспеншілігі көрінетін эпизодтарды талдап, өз ойларын айтты; сүйіспеншіліктің вербалды, бейвербалды амалдармен берілуін талдады; күнделікті өмірдегі сүйіспеншіліктің көрінісіне қатысты рөлдік ойындар ойнап, талқылады.  </w:t>
      </w:r>
    </w:p>
    <w:p w:rsidR="005C49BA" w:rsidRPr="004311AC" w:rsidRDefault="00AD40B8" w:rsidP="00166276">
      <w:pPr>
        <w:tabs>
          <w:tab w:val="left" w:pos="851"/>
        </w:tabs>
        <w:ind w:firstLine="567"/>
        <w:jc w:val="both"/>
        <w:rPr>
          <w:rFonts w:eastAsia="Calibri"/>
          <w:bCs/>
          <w:sz w:val="28"/>
          <w:szCs w:val="28"/>
          <w:lang w:val="kk-KZ"/>
        </w:rPr>
      </w:pPr>
      <w:r w:rsidRPr="00E669B8">
        <w:rPr>
          <w:rFonts w:eastAsia="Calibri"/>
          <w:b/>
          <w:bCs/>
          <w:iCs/>
          <w:sz w:val="28"/>
          <w:szCs w:val="28"/>
          <w:lang w:val="kk-KZ"/>
        </w:rPr>
        <w:t>Қол жеткізілген нәтижелер</w:t>
      </w:r>
      <w:r w:rsidRPr="00E669B8">
        <w:rPr>
          <w:rFonts w:eastAsia="Calibri"/>
          <w:b/>
          <w:bCs/>
          <w:sz w:val="28"/>
          <w:szCs w:val="28"/>
          <w:lang w:val="kk-KZ"/>
        </w:rPr>
        <w:t>:</w:t>
      </w:r>
      <w:r w:rsidRPr="004311AC">
        <w:rPr>
          <w:rFonts w:eastAsia="Calibri"/>
          <w:bCs/>
          <w:sz w:val="28"/>
          <w:szCs w:val="28"/>
          <w:lang w:val="kk-KZ"/>
        </w:rPr>
        <w:t xml:space="preserve"> оқушылар сөздердің </w:t>
      </w:r>
      <w:r w:rsidR="005C49BA" w:rsidRPr="004311AC">
        <w:rPr>
          <w:rFonts w:eastAsia="Calibri"/>
          <w:bCs/>
          <w:sz w:val="28"/>
          <w:szCs w:val="28"/>
          <w:lang w:val="kk-KZ"/>
        </w:rPr>
        <w:t xml:space="preserve">қолданылу ерекшеліктерін </w:t>
      </w:r>
      <w:r w:rsidRPr="004311AC">
        <w:rPr>
          <w:rFonts w:eastAsia="Calibri"/>
          <w:bCs/>
          <w:sz w:val="28"/>
          <w:szCs w:val="28"/>
          <w:lang w:val="kk-KZ"/>
        </w:rPr>
        <w:t>түсінді, ұлттық-мәдени код</w:t>
      </w:r>
      <w:r w:rsidR="005C49BA" w:rsidRPr="004311AC">
        <w:rPr>
          <w:rFonts w:eastAsia="Calibri"/>
          <w:bCs/>
          <w:sz w:val="28"/>
          <w:szCs w:val="28"/>
          <w:lang w:val="kk-KZ"/>
        </w:rPr>
        <w:t>ын түсінді. Тапсырманы орындау барысында өзара талқылау, ойларын ортаға салу, бір-бірінің пікірін тыңдау, пікірлерді саралау, салмақтау, сар</w:t>
      </w:r>
      <w:r w:rsidR="00983975" w:rsidRPr="004311AC">
        <w:rPr>
          <w:rFonts w:eastAsia="Calibri"/>
          <w:bCs/>
          <w:sz w:val="28"/>
          <w:szCs w:val="28"/>
          <w:lang w:val="kk-KZ"/>
        </w:rPr>
        <w:t xml:space="preserve">аптау әрекеттері барысында </w:t>
      </w:r>
      <w:r w:rsidR="005C49BA" w:rsidRPr="004311AC">
        <w:rPr>
          <w:rFonts w:eastAsia="Calibri"/>
          <w:bCs/>
          <w:sz w:val="28"/>
          <w:szCs w:val="28"/>
          <w:lang w:val="kk-KZ"/>
        </w:rPr>
        <w:t>сыпайылық, сөз әдебін сақтай отырып, өз ойын жеткізуге дағдыланды</w:t>
      </w:r>
      <w:r w:rsidR="00983975" w:rsidRPr="004311AC">
        <w:rPr>
          <w:rFonts w:eastAsia="Calibri"/>
          <w:bCs/>
          <w:sz w:val="28"/>
          <w:szCs w:val="28"/>
          <w:lang w:val="kk-KZ"/>
        </w:rPr>
        <w:t xml:space="preserve">. Өзіндік пікірі қалыптасып, өз ойын жеткізуде прагматикалық амалдарды ескерді. </w:t>
      </w:r>
      <w:r w:rsidR="000B04F2" w:rsidRPr="004311AC">
        <w:rPr>
          <w:rFonts w:eastAsia="Calibri"/>
          <w:bCs/>
          <w:sz w:val="28"/>
          <w:szCs w:val="28"/>
          <w:lang w:val="kk-KZ"/>
        </w:rPr>
        <w:t>Сабақта алған білімдерін күнделікті өмірде қолдануға мотивациясы қалыптасты. Позитив, негатив мәнді сөздердің, бейвербалды амалдардың ықпалын түсінді.</w:t>
      </w:r>
      <w:r w:rsidR="002A000C" w:rsidRPr="004311AC">
        <w:rPr>
          <w:rFonts w:eastAsia="Calibri"/>
          <w:bCs/>
          <w:sz w:val="28"/>
          <w:szCs w:val="28"/>
          <w:lang w:val="kk-KZ"/>
        </w:rPr>
        <w:t xml:space="preserve"> Жетістіктер күнделігіне сабақтан алған әсерін, өздеріне пайдалы болған ақпаратты жазды. </w:t>
      </w:r>
    </w:p>
    <w:p w:rsidR="000B04F2" w:rsidRPr="004311AC" w:rsidRDefault="009A5A92" w:rsidP="00166276">
      <w:pPr>
        <w:tabs>
          <w:tab w:val="left" w:pos="851"/>
        </w:tabs>
        <w:ind w:firstLine="567"/>
        <w:jc w:val="both"/>
        <w:rPr>
          <w:sz w:val="28"/>
          <w:szCs w:val="28"/>
          <w:lang w:val="kk-KZ"/>
        </w:rPr>
      </w:pPr>
      <w:r w:rsidRPr="004311AC">
        <w:rPr>
          <w:sz w:val="28"/>
          <w:szCs w:val="28"/>
          <w:lang w:val="kk-KZ"/>
        </w:rPr>
        <w:t>Мәтінмен жұмыс істеген кезде прагматиканы жеткізетін құралдарды меңгерту үшін алдын ала дайындық жұмыстары жүргізіл</w:t>
      </w:r>
      <w:r w:rsidR="000B04F2" w:rsidRPr="004311AC">
        <w:rPr>
          <w:sz w:val="28"/>
          <w:szCs w:val="28"/>
          <w:lang w:val="kk-KZ"/>
        </w:rPr>
        <w:t xml:space="preserve">ді. </w:t>
      </w:r>
      <w:r w:rsidRPr="004311AC">
        <w:rPr>
          <w:sz w:val="28"/>
          <w:szCs w:val="28"/>
          <w:lang w:val="kk-KZ"/>
        </w:rPr>
        <w:t>Алдын</w:t>
      </w:r>
      <w:r w:rsidR="008D3C47">
        <w:rPr>
          <w:sz w:val="28"/>
          <w:szCs w:val="28"/>
          <w:lang w:val="kk-KZ"/>
        </w:rPr>
        <w:t>-</w:t>
      </w:r>
      <w:r w:rsidRPr="004311AC">
        <w:rPr>
          <w:sz w:val="28"/>
          <w:szCs w:val="28"/>
          <w:lang w:val="kk-KZ"/>
        </w:rPr>
        <w:t>ала дайындық кезінде оқушылар прагматиканы жеткізу құралдарды  меңгерді, оларды іріктеп, жатты</w:t>
      </w:r>
      <w:r w:rsidR="000B04F2" w:rsidRPr="004311AC">
        <w:rPr>
          <w:sz w:val="28"/>
          <w:szCs w:val="28"/>
          <w:lang w:val="kk-KZ"/>
        </w:rPr>
        <w:t xml:space="preserve">қты, </w:t>
      </w:r>
      <w:r w:rsidRPr="004311AC">
        <w:rPr>
          <w:sz w:val="28"/>
          <w:szCs w:val="28"/>
          <w:lang w:val="kk-KZ"/>
        </w:rPr>
        <w:t xml:space="preserve">рөлдік ойын кезінде монологтік, диалогтік, полилогтік қарым-қатынаста қолданады. </w:t>
      </w:r>
    </w:p>
    <w:p w:rsidR="00695161" w:rsidRPr="004311AC" w:rsidRDefault="00EE1D44" w:rsidP="00166276">
      <w:pPr>
        <w:ind w:firstLine="567"/>
        <w:jc w:val="both"/>
        <w:rPr>
          <w:sz w:val="28"/>
          <w:szCs w:val="28"/>
          <w:lang w:val="kk-KZ"/>
        </w:rPr>
      </w:pPr>
      <w:r w:rsidRPr="004311AC">
        <w:rPr>
          <w:sz w:val="28"/>
          <w:szCs w:val="28"/>
          <w:lang w:val="kk-KZ"/>
        </w:rPr>
        <w:t xml:space="preserve">Мәтінді талқылау барысында </w:t>
      </w:r>
      <w:r w:rsidR="00695161" w:rsidRPr="004311AC">
        <w:rPr>
          <w:sz w:val="28"/>
          <w:szCs w:val="28"/>
          <w:lang w:val="kk-KZ"/>
        </w:rPr>
        <w:t>«Абай атамыз айт</w:t>
      </w:r>
      <w:r w:rsidR="00695161" w:rsidRPr="004311AC">
        <w:rPr>
          <w:sz w:val="28"/>
          <w:szCs w:val="28"/>
          <w:lang w:val="kk-KZ"/>
        </w:rPr>
        <w:softHyphen/>
      </w:r>
      <w:r w:rsidR="00695161" w:rsidRPr="004311AC">
        <w:rPr>
          <w:sz w:val="28"/>
          <w:szCs w:val="28"/>
          <w:lang w:val="kk-KZ"/>
        </w:rPr>
        <w:softHyphen/>
      </w:r>
      <w:r w:rsidR="00695161" w:rsidRPr="004311AC">
        <w:rPr>
          <w:sz w:val="28"/>
          <w:szCs w:val="28"/>
          <w:lang w:val="kk-KZ"/>
        </w:rPr>
        <w:softHyphen/>
        <w:t>қандай, Алла адамды сүйіспеншілікпен жарат</w:t>
      </w:r>
      <w:r w:rsidR="00695161" w:rsidRPr="004311AC">
        <w:rPr>
          <w:sz w:val="28"/>
          <w:szCs w:val="28"/>
          <w:lang w:val="kk-KZ"/>
        </w:rPr>
        <w:softHyphen/>
        <w:t xml:space="preserve">қан» деген тұжырымға дәйек келтіріңіз.  </w:t>
      </w:r>
    </w:p>
    <w:p w:rsidR="00EF465F" w:rsidRPr="004311AC" w:rsidRDefault="00695161" w:rsidP="00166276">
      <w:pPr>
        <w:ind w:firstLine="567"/>
        <w:jc w:val="both"/>
        <w:rPr>
          <w:sz w:val="28"/>
          <w:szCs w:val="28"/>
          <w:lang w:val="kk-KZ"/>
        </w:rPr>
      </w:pPr>
      <w:r w:rsidRPr="004311AC">
        <w:rPr>
          <w:sz w:val="28"/>
          <w:szCs w:val="28"/>
          <w:lang w:val="kk-KZ"/>
        </w:rPr>
        <w:t xml:space="preserve"> </w:t>
      </w:r>
      <w:r w:rsidRPr="006D5A4E">
        <w:rPr>
          <w:b/>
          <w:i/>
          <w:sz w:val="28"/>
          <w:szCs w:val="28"/>
          <w:lang w:val="kk-KZ"/>
        </w:rPr>
        <w:t>«</w:t>
      </w:r>
      <w:r w:rsidR="008C0354" w:rsidRPr="006D5A4E">
        <w:rPr>
          <w:b/>
          <w:i/>
          <w:sz w:val="28"/>
          <w:szCs w:val="28"/>
          <w:lang w:val="kk-KZ"/>
        </w:rPr>
        <w:t>Сүйіспеншілік күллі жараты</w:t>
      </w:r>
      <w:r w:rsidR="008C0354" w:rsidRPr="006D5A4E">
        <w:rPr>
          <w:b/>
          <w:i/>
          <w:sz w:val="28"/>
          <w:szCs w:val="28"/>
          <w:lang w:val="kk-KZ"/>
        </w:rPr>
        <w:softHyphen/>
        <w:t xml:space="preserve">лыс атаулының – себепкері. </w:t>
      </w:r>
      <w:r w:rsidRPr="006D5A4E">
        <w:rPr>
          <w:b/>
          <w:i/>
          <w:sz w:val="28"/>
          <w:szCs w:val="28"/>
          <w:lang w:val="kk-KZ"/>
        </w:rPr>
        <w:t>Сүйіспеншілік ұяла</w:t>
      </w:r>
      <w:r w:rsidRPr="006D5A4E">
        <w:rPr>
          <w:b/>
          <w:i/>
          <w:sz w:val="28"/>
          <w:szCs w:val="28"/>
          <w:lang w:val="kk-KZ"/>
        </w:rPr>
        <w:softHyphen/>
        <w:t>ған қоғам, отбасы тыныштық пен берекенің бастауы»</w:t>
      </w:r>
      <w:r w:rsidRPr="004311AC">
        <w:rPr>
          <w:sz w:val="28"/>
          <w:szCs w:val="28"/>
          <w:lang w:val="kk-KZ"/>
        </w:rPr>
        <w:t xml:space="preserve"> деген тұжырымға қатысты пікіріңізді білдіріңіз. </w:t>
      </w:r>
    </w:p>
    <w:p w:rsidR="00695161" w:rsidRPr="004311AC" w:rsidRDefault="00695161" w:rsidP="00166276">
      <w:pPr>
        <w:ind w:firstLine="567"/>
        <w:jc w:val="both"/>
        <w:rPr>
          <w:sz w:val="28"/>
          <w:szCs w:val="28"/>
          <w:lang w:val="kk-KZ"/>
        </w:rPr>
      </w:pPr>
      <w:r w:rsidRPr="004311AC">
        <w:rPr>
          <w:sz w:val="28"/>
          <w:szCs w:val="28"/>
          <w:lang w:val="kk-KZ"/>
        </w:rPr>
        <w:lastRenderedPageBreak/>
        <w:t xml:space="preserve">Мәтіндегі тұжырымдарды фильммен байланыстыра отырып дәлелдеңіз. </w:t>
      </w:r>
    </w:p>
    <w:p w:rsidR="00695161" w:rsidRPr="004311AC" w:rsidRDefault="00695161" w:rsidP="00166276">
      <w:pPr>
        <w:tabs>
          <w:tab w:val="left" w:pos="851"/>
        </w:tabs>
        <w:ind w:firstLine="567"/>
        <w:jc w:val="both"/>
        <w:rPr>
          <w:sz w:val="28"/>
          <w:szCs w:val="28"/>
          <w:lang w:val="kk-KZ"/>
        </w:rPr>
      </w:pPr>
      <w:r w:rsidRPr="004311AC">
        <w:rPr>
          <w:sz w:val="28"/>
          <w:szCs w:val="28"/>
          <w:lang w:val="kk-KZ"/>
        </w:rPr>
        <w:t>«</w:t>
      </w:r>
      <w:r w:rsidR="008C0354" w:rsidRPr="004311AC">
        <w:rPr>
          <w:sz w:val="28"/>
          <w:szCs w:val="28"/>
          <w:lang w:val="kk-KZ"/>
        </w:rPr>
        <w:t>Сүйіспеншіліктің құны – шынайы ықылас</w:t>
      </w:r>
      <w:r w:rsidRPr="004311AC">
        <w:rPr>
          <w:sz w:val="28"/>
          <w:szCs w:val="28"/>
          <w:lang w:val="kk-KZ"/>
        </w:rPr>
        <w:t xml:space="preserve">» деген тұжырым қаншалық дұрыс екені туралы өз ойыңызды білдіріңіз. </w:t>
      </w:r>
    </w:p>
    <w:p w:rsidR="00695161" w:rsidRPr="004311AC" w:rsidRDefault="00695161" w:rsidP="00166276">
      <w:pPr>
        <w:tabs>
          <w:tab w:val="left" w:pos="851"/>
        </w:tabs>
        <w:ind w:firstLine="567"/>
        <w:jc w:val="both"/>
        <w:rPr>
          <w:sz w:val="28"/>
          <w:szCs w:val="28"/>
          <w:lang w:val="kk-KZ"/>
        </w:rPr>
      </w:pPr>
      <w:r w:rsidRPr="004311AC">
        <w:rPr>
          <w:sz w:val="28"/>
          <w:szCs w:val="28"/>
          <w:lang w:val="kk-KZ"/>
        </w:rPr>
        <w:t>«Зайырлы қоғам» ұғымына қатысты ойыңызды білдіріңіз</w:t>
      </w:r>
      <w:r w:rsidR="00EE1D44" w:rsidRPr="004311AC">
        <w:rPr>
          <w:sz w:val="28"/>
          <w:szCs w:val="28"/>
          <w:lang w:val="kk-KZ"/>
        </w:rPr>
        <w:t xml:space="preserve">, т.с.с. тапсырмалар берілді. </w:t>
      </w:r>
    </w:p>
    <w:p w:rsidR="004A255B" w:rsidRPr="004311AC" w:rsidRDefault="00831633" w:rsidP="00166276">
      <w:pPr>
        <w:tabs>
          <w:tab w:val="left" w:pos="851"/>
        </w:tabs>
        <w:ind w:firstLine="567"/>
        <w:jc w:val="both"/>
        <w:rPr>
          <w:sz w:val="28"/>
          <w:szCs w:val="28"/>
          <w:lang w:val="kk-KZ"/>
        </w:rPr>
      </w:pPr>
      <w:r w:rsidRPr="004311AC">
        <w:rPr>
          <w:sz w:val="28"/>
          <w:szCs w:val="28"/>
          <w:lang w:val="kk-KZ"/>
        </w:rPr>
        <w:t xml:space="preserve">Оқушыларға </w:t>
      </w:r>
      <w:r w:rsidR="004A255B" w:rsidRPr="004311AC">
        <w:rPr>
          <w:sz w:val="28"/>
          <w:szCs w:val="28"/>
          <w:lang w:val="kk-KZ"/>
        </w:rPr>
        <w:t xml:space="preserve">жағдаятты, әлеуметтік рөлді таңдауда еркіндік беріліп отырды. Еркіндік олардың белсенділігін арттырды, қызығушылығын оятты. Нәтижесінде өз рөлін жоғары деңгейде орындау үшін сөз шеберлігін дамытуға мүдделілігі артты. Сөздерді орынды, ұтымды жұмсаудың қажеттілігін түсінді. </w:t>
      </w:r>
    </w:p>
    <w:p w:rsidR="00CA6DE1" w:rsidRPr="004311AC" w:rsidRDefault="00CA6DE1" w:rsidP="00166276">
      <w:pPr>
        <w:ind w:firstLine="567"/>
        <w:jc w:val="both"/>
        <w:rPr>
          <w:sz w:val="28"/>
          <w:szCs w:val="28"/>
          <w:lang w:val="kk-KZ"/>
        </w:rPr>
      </w:pPr>
      <w:r w:rsidRPr="004311AC">
        <w:rPr>
          <w:sz w:val="28"/>
          <w:szCs w:val="28"/>
          <w:lang w:val="kk-KZ"/>
        </w:rPr>
        <w:t>Ішкі мотивацияны арттырудың тағы бір стратегиясы оқу мазмұнын, сондай-ақ оқыту әдістері мен құралдарын таңдауға байланысты.  Ол тілді оқытқан кездегі жеке іс-әрекетке бағытталған тәсілді ұстануға байланысты. Бұл орайда оқыту мазмұнын оқушылардың өзіндік ерекшеліктерін ескере отырып құру</w:t>
      </w:r>
      <w:r w:rsidR="00B01135" w:rsidRPr="004311AC">
        <w:rPr>
          <w:sz w:val="28"/>
          <w:szCs w:val="28"/>
          <w:lang w:val="kk-KZ"/>
        </w:rPr>
        <w:t xml:space="preserve"> басты назарда </w:t>
      </w:r>
      <w:r w:rsidRPr="004311AC">
        <w:rPr>
          <w:sz w:val="28"/>
          <w:szCs w:val="28"/>
          <w:lang w:val="kk-KZ"/>
        </w:rPr>
        <w:t>болды.</w:t>
      </w:r>
    </w:p>
    <w:p w:rsidR="00CA6DE1" w:rsidRPr="004311AC" w:rsidRDefault="00CA6DE1" w:rsidP="00166276">
      <w:pPr>
        <w:ind w:firstLine="567"/>
        <w:jc w:val="both"/>
        <w:rPr>
          <w:sz w:val="28"/>
          <w:szCs w:val="28"/>
          <w:lang w:val="kk-KZ"/>
        </w:rPr>
      </w:pPr>
      <w:r w:rsidRPr="004311AC">
        <w:rPr>
          <w:sz w:val="28"/>
          <w:szCs w:val="28"/>
          <w:lang w:val="kk-KZ"/>
        </w:rPr>
        <w:t xml:space="preserve">Ішкі мотивацияның келесі стратегиясы – сәттілік жағдайын жобалау. Бұл стратегия </w:t>
      </w:r>
      <w:r w:rsidR="00B01135" w:rsidRPr="004311AC">
        <w:rPr>
          <w:sz w:val="28"/>
          <w:szCs w:val="28"/>
          <w:lang w:val="kk-KZ"/>
        </w:rPr>
        <w:t>мұғалімнің о</w:t>
      </w:r>
      <w:r w:rsidRPr="004311AC">
        <w:rPr>
          <w:sz w:val="28"/>
          <w:szCs w:val="28"/>
          <w:lang w:val="kk-KZ"/>
        </w:rPr>
        <w:t xml:space="preserve">қушылардың жетістіктерін мадақтауы </w:t>
      </w:r>
      <w:r w:rsidR="00B01135" w:rsidRPr="004311AC">
        <w:rPr>
          <w:sz w:val="28"/>
          <w:szCs w:val="28"/>
          <w:lang w:val="kk-KZ"/>
        </w:rPr>
        <w:t>түрінде жүргізілді. Б</w:t>
      </w:r>
      <w:r w:rsidRPr="004311AC">
        <w:rPr>
          <w:sz w:val="28"/>
          <w:szCs w:val="28"/>
          <w:lang w:val="kk-KZ"/>
        </w:rPr>
        <w:t>ұл олардың бойында жағымды эмоциялардың пайда болуына әкелді, бұл оқыту пәніне оң ішкі мотивацияны қалыптастырды және өз күшіне сенімділік берді. Сонымен қатар бұл оқушылардың дербестігін арттырды, бұл өздігінен ізденіс қызметі</w:t>
      </w:r>
      <w:r w:rsidR="00B01135" w:rsidRPr="004311AC">
        <w:rPr>
          <w:sz w:val="28"/>
          <w:szCs w:val="28"/>
          <w:lang w:val="kk-KZ"/>
        </w:rPr>
        <w:t xml:space="preserve">н кеңейтті. </w:t>
      </w:r>
    </w:p>
    <w:p w:rsidR="008F484F" w:rsidRPr="004311AC" w:rsidRDefault="008F484F" w:rsidP="00166276">
      <w:pPr>
        <w:ind w:firstLine="567"/>
        <w:jc w:val="both"/>
        <w:rPr>
          <w:sz w:val="28"/>
          <w:szCs w:val="28"/>
          <w:lang w:val="kk-KZ"/>
        </w:rPr>
      </w:pPr>
      <w:r w:rsidRPr="004311AC">
        <w:rPr>
          <w:sz w:val="28"/>
          <w:szCs w:val="28"/>
          <w:lang w:val="kk-KZ"/>
        </w:rPr>
        <w:t>Прагматикалық құзыреттіліктерді қалыптастырудың психологиялық аспектілерін зерделеуде функционалдық сауаттылықпен тікелей байланыстары ескерілді.Функционалдық құзыреттілік қарым-қатынас негізінде жатқан әлеуметтік өзара әрекеттесу модельдерін білу, оларды шебер пайдалану қабілетін қамтиды (мысалы, вербалды алмасу модельдері). Коммуникативтік қызмет қатысушылардың нақты ұйымдастырылған әрекеттер тізбегін</w:t>
      </w:r>
      <w:r w:rsidR="00BC5E80" w:rsidRPr="004311AC">
        <w:rPr>
          <w:sz w:val="28"/>
          <w:szCs w:val="28"/>
          <w:lang w:val="kk-KZ"/>
        </w:rPr>
        <w:t xml:space="preserve">ен құралады. </w:t>
      </w:r>
      <w:r w:rsidRPr="004311AC">
        <w:rPr>
          <w:sz w:val="28"/>
          <w:szCs w:val="28"/>
          <w:lang w:val="kk-KZ"/>
        </w:rPr>
        <w:t>Функционалдық құзыреттіліктің екі негізгі көрсеткіші бар:</w:t>
      </w:r>
    </w:p>
    <w:p w:rsidR="008F484F" w:rsidRPr="004311AC" w:rsidRDefault="008F484F" w:rsidP="00166276">
      <w:pPr>
        <w:ind w:firstLine="567"/>
        <w:jc w:val="both"/>
        <w:rPr>
          <w:sz w:val="28"/>
          <w:szCs w:val="28"/>
          <w:lang w:val="kk-KZ"/>
        </w:rPr>
      </w:pPr>
      <w:r w:rsidRPr="004311AC">
        <w:rPr>
          <w:sz w:val="28"/>
          <w:szCs w:val="28"/>
          <w:lang w:val="kk-KZ"/>
        </w:rPr>
        <w:t>- сауаттылық – өз ойын анық жеткізе білу, қиындықтар мен тығырықтан шығу;</w:t>
      </w:r>
    </w:p>
    <w:p w:rsidR="007E3E8A" w:rsidRDefault="008F484F" w:rsidP="00166276">
      <w:pPr>
        <w:ind w:firstLine="567"/>
        <w:jc w:val="both"/>
        <w:rPr>
          <w:sz w:val="28"/>
          <w:szCs w:val="28"/>
          <w:lang w:val="kk-KZ"/>
        </w:rPr>
      </w:pPr>
      <w:r w:rsidRPr="004311AC">
        <w:rPr>
          <w:sz w:val="28"/>
          <w:szCs w:val="28"/>
          <w:lang w:val="kk-KZ"/>
        </w:rPr>
        <w:t xml:space="preserve">- дәлдік – әңгімелесушіге өз ойын нақты және түсінікті жеткізе білу </w:t>
      </w:r>
      <w:r w:rsidR="00E4676F">
        <w:rPr>
          <w:sz w:val="28"/>
          <w:szCs w:val="28"/>
          <w:lang w:val="kk-KZ"/>
        </w:rPr>
        <w:t xml:space="preserve">                     </w:t>
      </w:r>
      <w:r w:rsidRPr="007278B4">
        <w:rPr>
          <w:sz w:val="28"/>
          <w:szCs w:val="28"/>
          <w:lang w:val="kk-KZ"/>
        </w:rPr>
        <w:t>[</w:t>
      </w:r>
      <w:r w:rsidR="00E238C3">
        <w:rPr>
          <w:sz w:val="28"/>
          <w:szCs w:val="28"/>
          <w:lang w:val="kk-KZ"/>
        </w:rPr>
        <w:t>42</w:t>
      </w:r>
      <w:r w:rsidR="000F5D99" w:rsidRPr="007278B4">
        <w:rPr>
          <w:sz w:val="28"/>
          <w:szCs w:val="28"/>
          <w:lang w:val="kk-KZ"/>
        </w:rPr>
        <w:t xml:space="preserve">, </w:t>
      </w:r>
      <w:r w:rsidR="007278B4">
        <w:rPr>
          <w:sz w:val="28"/>
          <w:szCs w:val="28"/>
          <w:lang w:val="kk-KZ"/>
        </w:rPr>
        <w:t>75-</w:t>
      </w:r>
      <w:r w:rsidR="000F5D99" w:rsidRPr="007278B4">
        <w:rPr>
          <w:sz w:val="28"/>
          <w:szCs w:val="28"/>
          <w:lang w:val="kk-KZ"/>
        </w:rPr>
        <w:t>б</w:t>
      </w:r>
      <w:r w:rsidRPr="007278B4">
        <w:rPr>
          <w:sz w:val="28"/>
          <w:szCs w:val="28"/>
          <w:lang w:val="kk-KZ"/>
        </w:rPr>
        <w:t>].</w:t>
      </w:r>
      <w:r w:rsidRPr="004311AC">
        <w:rPr>
          <w:sz w:val="28"/>
          <w:szCs w:val="28"/>
          <w:lang w:val="kk-KZ"/>
        </w:rPr>
        <w:t xml:space="preserve"> Бұл сипаттама оқушылар үшін өте маңызды, өйткені сол арқылы қарым-қатынастың прагматикалық тиімділігі анықталады. Эксперимент барысында жоғарыда аталған микро- және макрофункциялар оқушылардың прагматикалық құзыреттілігін қалыптастыру үдерісінің мазмұнына енгізіліп отырды.</w:t>
      </w:r>
    </w:p>
    <w:p w:rsidR="008F484F" w:rsidRPr="004311AC" w:rsidRDefault="008F484F" w:rsidP="00166276">
      <w:pPr>
        <w:ind w:firstLine="567"/>
        <w:jc w:val="both"/>
        <w:rPr>
          <w:sz w:val="28"/>
          <w:szCs w:val="28"/>
          <w:lang w:val="kk-KZ" w:bidi="ar-AE"/>
        </w:rPr>
      </w:pPr>
      <w:r w:rsidRPr="004311AC">
        <w:rPr>
          <w:sz w:val="28"/>
          <w:szCs w:val="28"/>
          <w:lang w:val="kk-KZ"/>
        </w:rPr>
        <w:t xml:space="preserve">Адамдар – әлеуметтік топтың мүшесі ретінде әдетте басқа адамдармен қарым-қатынасқа түсіп, диалог құрады (монологтық сөйлеуден басқа жағдайларда). </w:t>
      </w:r>
      <w:r w:rsidRPr="004311AC">
        <w:rPr>
          <w:sz w:val="28"/>
          <w:szCs w:val="28"/>
          <w:lang w:val="kk-KZ" w:bidi="ar-AE"/>
        </w:rPr>
        <w:t xml:space="preserve">Әлеуметтену барысында субъект: </w:t>
      </w:r>
    </w:p>
    <w:p w:rsidR="008F484F" w:rsidRPr="004311AC" w:rsidRDefault="008F484F" w:rsidP="00166276">
      <w:pPr>
        <w:ind w:right="-5" w:firstLine="567"/>
        <w:jc w:val="both"/>
        <w:rPr>
          <w:sz w:val="28"/>
          <w:szCs w:val="28"/>
          <w:lang w:val="kk-KZ" w:bidi="ar-AE"/>
        </w:rPr>
      </w:pPr>
      <w:r w:rsidRPr="004311AC">
        <w:rPr>
          <w:sz w:val="28"/>
          <w:szCs w:val="28"/>
          <w:lang w:val="kk-KZ" w:bidi="ar-AE"/>
        </w:rPr>
        <w:t>1) тілдік құзыретке ие болады, яғни тілдің лексикалық, грамматикалық, фонетикалық заңдылықтарын меңгеріп, сөз байлығын көбейтіп, сөзді орынды қолданады, грамматикалық нормаларды реттеп, тіл мәдениеті мен дискурс (мәтін мен сөйленісті дұрыс құру) қағидаларын игереді;</w:t>
      </w:r>
    </w:p>
    <w:p w:rsidR="008F484F" w:rsidRPr="004311AC" w:rsidRDefault="008F484F" w:rsidP="00166276">
      <w:pPr>
        <w:ind w:right="-5" w:firstLine="567"/>
        <w:jc w:val="both"/>
        <w:rPr>
          <w:sz w:val="28"/>
          <w:szCs w:val="28"/>
          <w:lang w:val="kk-KZ" w:bidi="ar-AE"/>
        </w:rPr>
      </w:pPr>
      <w:r w:rsidRPr="004311AC">
        <w:rPr>
          <w:sz w:val="28"/>
          <w:szCs w:val="28"/>
          <w:lang w:val="kk-KZ" w:bidi="ar-AE"/>
        </w:rPr>
        <w:t xml:space="preserve">2) коммуникативті құзыретке ие болады, ол әлеуметтік, мәдени тәжірибе жинақтап, сөйлесім заңдарын, коммуникативтік әрекет принциптері мен </w:t>
      </w:r>
      <w:r w:rsidRPr="004311AC">
        <w:rPr>
          <w:sz w:val="28"/>
          <w:szCs w:val="28"/>
          <w:lang w:val="kk-KZ" w:bidi="ar-AE"/>
        </w:rPr>
        <w:lastRenderedPageBreak/>
        <w:t>қағидаларын, әңгімелесу стратегиясы мен тактикаларын, тілдік  және  коммуникативтік актілердің икемді жүйесін меңгереді;</w:t>
      </w:r>
    </w:p>
    <w:p w:rsidR="008F484F" w:rsidRPr="004311AC" w:rsidRDefault="008F484F" w:rsidP="00166276">
      <w:pPr>
        <w:ind w:right="-5" w:firstLine="567"/>
        <w:jc w:val="both"/>
        <w:rPr>
          <w:sz w:val="28"/>
          <w:szCs w:val="28"/>
          <w:lang w:val="kk-KZ" w:bidi="ar-AE"/>
        </w:rPr>
      </w:pPr>
      <w:r w:rsidRPr="004311AC">
        <w:rPr>
          <w:sz w:val="28"/>
          <w:szCs w:val="28"/>
          <w:lang w:val="kk-KZ" w:bidi="ar-AE"/>
        </w:rPr>
        <w:t>3) прагматикалық құзырет нәтижесінде  тілдік тұлға мынадай дағды, шеберліктерге ие болады:</w:t>
      </w:r>
    </w:p>
    <w:p w:rsidR="008F484F" w:rsidRPr="004311AC" w:rsidRDefault="008F484F" w:rsidP="00166276">
      <w:pPr>
        <w:ind w:right="-5" w:firstLine="567"/>
        <w:jc w:val="both"/>
        <w:rPr>
          <w:sz w:val="28"/>
          <w:szCs w:val="28"/>
          <w:lang w:val="kk-KZ" w:bidi="ar-AE"/>
        </w:rPr>
      </w:pPr>
      <w:r w:rsidRPr="004311AC">
        <w:rPr>
          <w:sz w:val="28"/>
          <w:szCs w:val="28"/>
          <w:lang w:val="kk-KZ" w:bidi="ar-AE"/>
        </w:rPr>
        <w:t>а) тіл жүйесін, грамматикалық  және лексикалық нормаларды меңгереді;</w:t>
      </w:r>
    </w:p>
    <w:p w:rsidR="008F484F" w:rsidRPr="004311AC" w:rsidRDefault="008F484F" w:rsidP="00166276">
      <w:pPr>
        <w:ind w:right="-5" w:firstLine="567"/>
        <w:jc w:val="both"/>
        <w:rPr>
          <w:sz w:val="28"/>
          <w:szCs w:val="28"/>
          <w:lang w:val="kk-KZ" w:bidi="ar-AE"/>
        </w:rPr>
      </w:pPr>
      <w:r w:rsidRPr="004311AC">
        <w:rPr>
          <w:sz w:val="28"/>
          <w:szCs w:val="28"/>
          <w:lang w:val="kk-KZ" w:bidi="ar-AE"/>
        </w:rPr>
        <w:t xml:space="preserve">ә) мәтіндік және </w:t>
      </w:r>
      <w:r w:rsidRPr="004311AC">
        <w:rPr>
          <w:sz w:val="28"/>
          <w:szCs w:val="28"/>
          <w:lang w:val="kk-KZ"/>
        </w:rPr>
        <w:t>стильдік</w:t>
      </w:r>
      <w:r w:rsidRPr="004311AC">
        <w:rPr>
          <w:sz w:val="28"/>
          <w:szCs w:val="28"/>
          <w:lang w:val="kk-KZ" w:bidi="ar-AE"/>
        </w:rPr>
        <w:t xml:space="preserve"> деңгейдегі тіл жүйесін меңгереді;</w:t>
      </w:r>
    </w:p>
    <w:p w:rsidR="008F484F" w:rsidRPr="004311AC" w:rsidRDefault="008F484F" w:rsidP="00166276">
      <w:pPr>
        <w:ind w:right="-5" w:firstLine="567"/>
        <w:jc w:val="both"/>
        <w:rPr>
          <w:sz w:val="28"/>
          <w:szCs w:val="28"/>
          <w:lang w:val="kk-KZ" w:bidi="ar-AE"/>
        </w:rPr>
      </w:pPr>
      <w:r w:rsidRPr="004311AC">
        <w:rPr>
          <w:sz w:val="28"/>
          <w:szCs w:val="28"/>
          <w:lang w:val="kk-KZ" w:bidi="ar-AE"/>
        </w:rPr>
        <w:t>б) сөйлесу, тақырып, стиль, жанр деңгейіндегі тілдік туындыларды қолданудың  әлеуметтік нормаларын меңгереді;</w:t>
      </w:r>
    </w:p>
    <w:p w:rsidR="008F484F" w:rsidRPr="004311AC" w:rsidRDefault="008F484F" w:rsidP="00166276">
      <w:pPr>
        <w:ind w:right="-5" w:firstLine="567"/>
        <w:jc w:val="both"/>
        <w:rPr>
          <w:sz w:val="28"/>
          <w:szCs w:val="28"/>
          <w:lang w:val="kk-KZ" w:bidi="ar-AE"/>
        </w:rPr>
      </w:pPr>
      <w:r w:rsidRPr="004311AC">
        <w:rPr>
          <w:sz w:val="28"/>
          <w:szCs w:val="28"/>
          <w:lang w:val="kk-KZ" w:bidi="ar-AE"/>
        </w:rPr>
        <w:t>в) күрделі мәтіндер құрылып (өтініш, негіздеме, есеп, мектеп оқушысының не студенттің шығармасы, реферат, кәсіби, ғылыми, публицистикалық, ресми-іскери қызмет т.б.), күрделі  мәтіндерді қабылдай алады (ғылыми, ресми-іскери, публицистикалық т.б.). Бұл ретте әсіресе  көркем мәтіндерді қабылдап, түсініп, түсіндірудің (интерпретациялаудың) орны ерекше.</w:t>
      </w:r>
    </w:p>
    <w:p w:rsidR="008F484F" w:rsidRPr="004311AC" w:rsidRDefault="008F484F" w:rsidP="00166276">
      <w:pPr>
        <w:ind w:right="-5" w:firstLine="567"/>
        <w:jc w:val="both"/>
        <w:rPr>
          <w:sz w:val="28"/>
          <w:szCs w:val="28"/>
          <w:lang w:val="kk-KZ" w:bidi="ar-AE"/>
        </w:rPr>
      </w:pPr>
      <w:r w:rsidRPr="004311AC">
        <w:rPr>
          <w:sz w:val="28"/>
          <w:szCs w:val="28"/>
          <w:lang w:val="kk-KZ" w:bidi="ar-AE"/>
        </w:rPr>
        <w:t xml:space="preserve">г) сөйлесу барысында серіктестердің әлеуметтік және психологиялық ерекшеліктері айқын болады; </w:t>
      </w:r>
    </w:p>
    <w:p w:rsidR="008F484F" w:rsidRPr="004311AC" w:rsidRDefault="008F484F" w:rsidP="00166276">
      <w:pPr>
        <w:ind w:right="-5" w:firstLine="567"/>
        <w:jc w:val="both"/>
        <w:rPr>
          <w:sz w:val="28"/>
          <w:szCs w:val="28"/>
          <w:lang w:val="kk-KZ" w:bidi="ar-AE"/>
        </w:rPr>
      </w:pPr>
      <w:r w:rsidRPr="004311AC">
        <w:rPr>
          <w:sz w:val="28"/>
          <w:szCs w:val="28"/>
          <w:lang w:val="kk-KZ" w:bidi="ar-AE"/>
        </w:rPr>
        <w:t xml:space="preserve">д) деңгейлік және қызмет позициясындағы этика, этикет  нормалары сақталады. Әрбір тілдік тұлғаның коммуникативті, әлеуметтік және психологиялық қызметі болады, олар  бірігіп,  түрлі сөйленістер мен дискурс мәтіндерде  жүзеге асатын тілдік әрекет нұсқаларын түзеді </w:t>
      </w:r>
      <w:r w:rsidRPr="004311AC">
        <w:rPr>
          <w:sz w:val="28"/>
          <w:szCs w:val="28"/>
          <w:lang w:val="kk-KZ"/>
        </w:rPr>
        <w:t>[</w:t>
      </w:r>
      <w:r w:rsidR="00E238C3">
        <w:rPr>
          <w:sz w:val="28"/>
          <w:szCs w:val="28"/>
          <w:lang w:val="kk-KZ"/>
        </w:rPr>
        <w:t>68</w:t>
      </w:r>
      <w:r w:rsidRPr="004311AC">
        <w:rPr>
          <w:sz w:val="28"/>
          <w:szCs w:val="28"/>
          <w:lang w:val="kk-KZ"/>
        </w:rPr>
        <w:t xml:space="preserve">, </w:t>
      </w:r>
      <w:r w:rsidRPr="004311AC">
        <w:rPr>
          <w:sz w:val="28"/>
          <w:szCs w:val="28"/>
          <w:lang w:val="kk-KZ" w:bidi="ar-AE"/>
        </w:rPr>
        <w:t>19-20</w:t>
      </w:r>
      <w:r w:rsidR="000F5D99">
        <w:rPr>
          <w:sz w:val="28"/>
          <w:szCs w:val="28"/>
          <w:lang w:val="kk-KZ" w:bidi="ar-AE"/>
        </w:rPr>
        <w:t xml:space="preserve"> б.</w:t>
      </w:r>
      <w:r w:rsidRPr="004311AC">
        <w:rPr>
          <w:sz w:val="28"/>
          <w:szCs w:val="28"/>
          <w:lang w:val="kk-KZ"/>
        </w:rPr>
        <w:t>].</w:t>
      </w:r>
    </w:p>
    <w:p w:rsidR="008F484F" w:rsidRPr="004311AC" w:rsidRDefault="008F484F" w:rsidP="00166276">
      <w:pPr>
        <w:ind w:firstLine="567"/>
        <w:jc w:val="both"/>
        <w:rPr>
          <w:sz w:val="28"/>
          <w:szCs w:val="28"/>
          <w:lang w:val="kk-KZ"/>
        </w:rPr>
      </w:pPr>
      <w:r w:rsidRPr="004311AC">
        <w:rPr>
          <w:sz w:val="28"/>
          <w:szCs w:val="28"/>
          <w:lang w:val="kk-KZ"/>
        </w:rPr>
        <w:t xml:space="preserve">Ғалым М.Жорықпаева тiлді дұрыс меңгермеген адам ойын жеткiзуге қажет сөздi таба алмай, дағдарып тұратынын, ал сөздiк қоры мол адамдар ондай қиындыққа душар болмайтынын, сөйлеу ерекшелiгiн меңгерген </w:t>
      </w:r>
      <w:r w:rsidR="00403C89">
        <w:rPr>
          <w:sz w:val="28"/>
          <w:szCs w:val="28"/>
          <w:lang w:val="kk-KZ"/>
        </w:rPr>
        <w:t>білім алушы</w:t>
      </w:r>
      <w:r w:rsidRPr="004311AC">
        <w:rPr>
          <w:sz w:val="28"/>
          <w:szCs w:val="28"/>
          <w:lang w:val="kk-KZ"/>
        </w:rPr>
        <w:t>ның ойын ауызша да, жазбаша түрде де еркін бiлдiре алатынын айта келiп, оны тiлдi қолданудың тәжiрибелiк көрiнiсi ретінде сипаттап, олардың тiлдi қарым-қатынас құралы ретiнде игер</w:t>
      </w:r>
      <w:r w:rsidR="00E238C3">
        <w:rPr>
          <w:sz w:val="28"/>
          <w:szCs w:val="28"/>
          <w:lang w:val="kk-KZ"/>
        </w:rPr>
        <w:t xml:space="preserve">генi дұрыс екенін айтады </w:t>
      </w:r>
      <w:r w:rsidRPr="004311AC">
        <w:rPr>
          <w:sz w:val="28"/>
          <w:szCs w:val="28"/>
          <w:lang w:val="kk-KZ"/>
        </w:rPr>
        <w:t xml:space="preserve"> [</w:t>
      </w:r>
      <w:r w:rsidR="00E238C3">
        <w:rPr>
          <w:sz w:val="28"/>
          <w:szCs w:val="28"/>
          <w:lang w:val="kk-KZ"/>
        </w:rPr>
        <w:t>69</w:t>
      </w:r>
      <w:r w:rsidRPr="004311AC">
        <w:rPr>
          <w:sz w:val="28"/>
          <w:szCs w:val="28"/>
          <w:lang w:val="kk-KZ"/>
        </w:rPr>
        <w:t>, 34</w:t>
      </w:r>
      <w:r w:rsidR="00F533A0">
        <w:rPr>
          <w:sz w:val="28"/>
          <w:szCs w:val="28"/>
          <w:lang w:val="kk-KZ"/>
        </w:rPr>
        <w:t>-</w:t>
      </w:r>
      <w:r w:rsidRPr="004311AC">
        <w:rPr>
          <w:sz w:val="28"/>
          <w:szCs w:val="28"/>
          <w:lang w:val="kk-KZ"/>
        </w:rPr>
        <w:t xml:space="preserve">б.].  </w:t>
      </w:r>
    </w:p>
    <w:p w:rsidR="008F484F" w:rsidRPr="004311AC" w:rsidRDefault="008F484F" w:rsidP="00166276">
      <w:pPr>
        <w:ind w:firstLine="567"/>
        <w:jc w:val="both"/>
        <w:rPr>
          <w:sz w:val="28"/>
          <w:szCs w:val="28"/>
          <w:lang w:val="kk-KZ"/>
        </w:rPr>
      </w:pPr>
      <w:r w:rsidRPr="004311AC">
        <w:rPr>
          <w:sz w:val="28"/>
          <w:szCs w:val="28"/>
          <w:lang w:val="kk-KZ"/>
        </w:rPr>
        <w:t xml:space="preserve">Лингвистиканың этикалық тұрғысынан прагматиканың тағы бір маңызды теориясы – Браун-Левинсонның сыпайылық теориясы </w:t>
      </w:r>
      <w:r w:rsidRPr="00222A83">
        <w:rPr>
          <w:sz w:val="28"/>
          <w:szCs w:val="28"/>
          <w:lang w:val="kk-KZ"/>
        </w:rPr>
        <w:t>[</w:t>
      </w:r>
      <w:r w:rsidR="00B7234B" w:rsidRPr="00222A83">
        <w:rPr>
          <w:sz w:val="28"/>
          <w:szCs w:val="28"/>
          <w:lang w:val="kk-KZ"/>
        </w:rPr>
        <w:t>5</w:t>
      </w:r>
      <w:r w:rsidR="00F533A0">
        <w:rPr>
          <w:sz w:val="28"/>
          <w:szCs w:val="28"/>
          <w:lang w:val="kk-KZ"/>
        </w:rPr>
        <w:t>6</w:t>
      </w:r>
      <w:r w:rsidR="000F5D99" w:rsidRPr="00222A83">
        <w:rPr>
          <w:sz w:val="28"/>
          <w:szCs w:val="28"/>
          <w:lang w:val="kk-KZ"/>
        </w:rPr>
        <w:t xml:space="preserve">, </w:t>
      </w:r>
      <w:r w:rsidR="00222A83" w:rsidRPr="00222A83">
        <w:rPr>
          <w:sz w:val="28"/>
          <w:szCs w:val="28"/>
          <w:lang w:val="kk-KZ"/>
        </w:rPr>
        <w:t>37-39</w:t>
      </w:r>
      <w:r w:rsidR="00F533A0">
        <w:rPr>
          <w:sz w:val="28"/>
          <w:szCs w:val="28"/>
          <w:lang w:val="kk-KZ"/>
        </w:rPr>
        <w:t>-</w:t>
      </w:r>
      <w:r w:rsidR="000F5D99" w:rsidRPr="00222A83">
        <w:rPr>
          <w:sz w:val="28"/>
          <w:szCs w:val="28"/>
          <w:lang w:val="kk-KZ"/>
        </w:rPr>
        <w:t>б</w:t>
      </w:r>
      <w:r w:rsidRPr="00222A83">
        <w:rPr>
          <w:sz w:val="28"/>
          <w:szCs w:val="28"/>
          <w:lang w:val="kk-KZ"/>
        </w:rPr>
        <w:t>].</w:t>
      </w:r>
      <w:r w:rsidRPr="004311AC">
        <w:rPr>
          <w:sz w:val="28"/>
          <w:szCs w:val="28"/>
          <w:lang w:val="kk-KZ"/>
        </w:rPr>
        <w:t xml:space="preserve"> Зерттеуші сыпайылық теориясының табиғаты мен функционалдық аппаратын қарастырып, сыпайылық стратегияларының тізімін ұсынады. Зерттеу барысында ғалымдар ағылшын, тамил және цельталь тілдерін негізге алады. Сол арқылы прагматикада, әсіресе сыпайылық теориясында «жақ» ұғымы пайда болады. Сөйлесушілер қарым-қатынас барысында екі түрлі «жақты» – «позитивті жақ» пен «негативті жақты» білдіреді. </w:t>
      </w:r>
    </w:p>
    <w:p w:rsidR="008F484F" w:rsidRPr="004311AC" w:rsidRDefault="008F484F" w:rsidP="00166276">
      <w:pPr>
        <w:ind w:firstLine="567"/>
        <w:jc w:val="both"/>
        <w:rPr>
          <w:sz w:val="28"/>
          <w:szCs w:val="28"/>
          <w:lang w:val="kk-KZ"/>
        </w:rPr>
      </w:pPr>
      <w:r w:rsidRPr="004311AC">
        <w:rPr>
          <w:sz w:val="28"/>
          <w:szCs w:val="28"/>
          <w:lang w:val="kk-KZ"/>
        </w:rPr>
        <w:t xml:space="preserve">П. Браун мен С. Левинсон «позитивті жақты» адамның қарым-қатынас барысында басқалардан қолдау мен оң баға алуға деген ұмтылысы ретінде сипаттайды. Ал «негативті жақ» – еркіндігін сақтап қалуға, басқалардың араласуынсыз әрекет етуге деген ұмтылыс. Осы «жақ» ұғымын қолдана отырып, П. Браун мен С. Левинсон «сыпайылықтың» екі түрлі сипаты бар екенін көрсетеді: «позитивті сыпайылық» және «негативті сыпайылық». «Позитивті сыпайылық» екі түрлі жолмен көрінеді: 1) қатысушылар арасындағы ұқсастықты көрсету арқылы немесе 2) әңгімелесушінің  бағалауына оң баға беру арқылы. «Негативті сыпайылық» та екі жолмен көрінеді. Біріншіден, ол әңгімелесушінің «жағын» («негативті» немесе «позитивті») сақтау арқылы жүзеге асады, мысалы, кеңес беру және мақұлдамау сияқты </w:t>
      </w:r>
      <w:r w:rsidRPr="004311AC">
        <w:rPr>
          <w:sz w:val="28"/>
          <w:szCs w:val="28"/>
          <w:lang w:val="kk-KZ"/>
        </w:rPr>
        <w:lastRenderedPageBreak/>
        <w:t xml:space="preserve">әрекеттер арқылы. Екіншіден, «негативті жақты» қанағаттандыру әңгімелесушінің құқына қол сұғылмайтынын көрсету арқылы жүзеге асады. Басқаша айтқанда, сыпайылық жаққа қауіп төндіретін әрекеттерді азайту ғана емес, сонымен қатар қауіп төндіретін әрекеттерге қарамастан әңгімелесуші жақты қолдау түрінде де көрінеді </w:t>
      </w:r>
      <w:r w:rsidRPr="00222A83">
        <w:rPr>
          <w:sz w:val="28"/>
          <w:szCs w:val="28"/>
          <w:lang w:val="kk-KZ"/>
        </w:rPr>
        <w:t>[</w:t>
      </w:r>
      <w:r w:rsidR="00B7234B" w:rsidRPr="00222A83">
        <w:rPr>
          <w:sz w:val="28"/>
          <w:szCs w:val="28"/>
          <w:lang w:val="kk-KZ"/>
        </w:rPr>
        <w:t>5</w:t>
      </w:r>
      <w:r w:rsidR="00F533A0">
        <w:rPr>
          <w:sz w:val="28"/>
          <w:szCs w:val="28"/>
          <w:lang w:val="kk-KZ"/>
        </w:rPr>
        <w:t>6</w:t>
      </w:r>
      <w:r w:rsidR="000F5D99" w:rsidRPr="00222A83">
        <w:rPr>
          <w:sz w:val="28"/>
          <w:szCs w:val="28"/>
          <w:lang w:val="kk-KZ"/>
        </w:rPr>
        <w:t xml:space="preserve">, </w:t>
      </w:r>
      <w:r w:rsidR="00222A83">
        <w:rPr>
          <w:sz w:val="28"/>
          <w:szCs w:val="28"/>
          <w:lang w:val="kk-KZ"/>
        </w:rPr>
        <w:t>51-53</w:t>
      </w:r>
      <w:r w:rsidR="00F533A0">
        <w:rPr>
          <w:sz w:val="28"/>
          <w:szCs w:val="28"/>
          <w:lang w:val="kk-KZ"/>
        </w:rPr>
        <w:t>-</w:t>
      </w:r>
      <w:r w:rsidR="000F5D99" w:rsidRPr="00222A83">
        <w:rPr>
          <w:sz w:val="28"/>
          <w:szCs w:val="28"/>
          <w:lang w:val="kk-KZ"/>
        </w:rPr>
        <w:t>б</w:t>
      </w:r>
      <w:r w:rsidRPr="00222A83">
        <w:rPr>
          <w:sz w:val="28"/>
          <w:szCs w:val="28"/>
          <w:lang w:val="kk-KZ"/>
        </w:rPr>
        <w:t>].</w:t>
      </w:r>
      <w:r w:rsidRPr="004311AC">
        <w:rPr>
          <w:sz w:val="28"/>
          <w:szCs w:val="28"/>
          <w:lang w:val="kk-KZ"/>
        </w:rPr>
        <w:t xml:space="preserve"> Бұл теорияны қолдану </w:t>
      </w:r>
      <w:r w:rsidR="006D5A4E">
        <w:rPr>
          <w:sz w:val="28"/>
          <w:szCs w:val="28"/>
          <w:lang w:val="kk-KZ"/>
        </w:rPr>
        <w:t xml:space="preserve">                            </w:t>
      </w:r>
      <w:r w:rsidRPr="004311AC">
        <w:rPr>
          <w:sz w:val="28"/>
          <w:szCs w:val="28"/>
          <w:lang w:val="kk-KZ"/>
        </w:rPr>
        <w:t xml:space="preserve">16-17 жастағы жеткіншектер әрі танымдық, әрі функционалдық тұрғыдан тиімді болды. Өйткені ересек кезеңге аяқ басқалы отырған бозбала мен бойжеткендер прагматикалық құзыреттілікке айналатын қатысым мәдениетінің өз өміріндегі рөлін саналы түсіндіреді.  </w:t>
      </w:r>
    </w:p>
    <w:p w:rsidR="000F5D99" w:rsidRDefault="008F484F" w:rsidP="00A10BA5">
      <w:pPr>
        <w:ind w:firstLine="567"/>
        <w:jc w:val="both"/>
        <w:rPr>
          <w:sz w:val="28"/>
          <w:szCs w:val="28"/>
          <w:lang w:val="kk-KZ"/>
        </w:rPr>
      </w:pPr>
      <w:r w:rsidRPr="004311AC">
        <w:rPr>
          <w:sz w:val="28"/>
          <w:szCs w:val="28"/>
          <w:lang w:val="kk-KZ"/>
        </w:rPr>
        <w:t xml:space="preserve">П. Браун мен С. Левинсонның сыпайылық стратегиялары көбінесе шектеулі қарым-қатынастарды қамтиды. Келтірген мысалдары көбінесе нақты коммуникативтік мақсаттарды көздейтін жеке сөйлемдерден тұрады. П. Браун мен С. Левинсон көп жағдайда жеке сөйлемдер екі не одан көп қатысушының арасындағы ұзақ сөйлесу екенін ескермейді. Дегенмен, прагматикалық құзыреттілікті қалыптастырудың бастапқы кезеңінде </w:t>
      </w:r>
      <w:r w:rsidR="00403C89">
        <w:rPr>
          <w:sz w:val="28"/>
          <w:szCs w:val="28"/>
          <w:lang w:val="kk-KZ"/>
        </w:rPr>
        <w:t>білім алушы</w:t>
      </w:r>
      <w:r w:rsidRPr="004311AC">
        <w:rPr>
          <w:sz w:val="28"/>
          <w:szCs w:val="28"/>
          <w:lang w:val="kk-KZ"/>
        </w:rPr>
        <w:t>лардың сыпайылық стратегияларын түсіну өте маңызды болды. Төменде Браун-Левинсонның сыпайылық стратегияларының кестесі (</w:t>
      </w:r>
      <w:r w:rsidR="00B50EB3">
        <w:rPr>
          <w:sz w:val="28"/>
          <w:szCs w:val="28"/>
          <w:lang w:val="kk-KZ"/>
        </w:rPr>
        <w:t>4</w:t>
      </w:r>
      <w:r w:rsidRPr="004311AC">
        <w:rPr>
          <w:sz w:val="28"/>
          <w:szCs w:val="28"/>
          <w:lang w:val="kk-KZ"/>
        </w:rPr>
        <w:t>-кесте) берілген.</w:t>
      </w:r>
    </w:p>
    <w:p w:rsidR="00A10BA5" w:rsidRDefault="00A10BA5" w:rsidP="00A10BA5">
      <w:pPr>
        <w:ind w:firstLine="567"/>
        <w:jc w:val="both"/>
        <w:rPr>
          <w:sz w:val="28"/>
          <w:szCs w:val="28"/>
          <w:lang w:val="kk-KZ"/>
        </w:rPr>
      </w:pPr>
    </w:p>
    <w:p w:rsidR="008F484F" w:rsidRDefault="000F5D99" w:rsidP="000F5D99">
      <w:pPr>
        <w:jc w:val="both"/>
        <w:rPr>
          <w:bCs/>
          <w:sz w:val="28"/>
          <w:szCs w:val="28"/>
          <w:lang w:val="kk-KZ"/>
        </w:rPr>
      </w:pPr>
      <w:r w:rsidRPr="000F5D99">
        <w:rPr>
          <w:sz w:val="28"/>
          <w:szCs w:val="28"/>
          <w:lang w:val="kk-KZ"/>
        </w:rPr>
        <w:t>К</w:t>
      </w:r>
      <w:r w:rsidR="008F484F" w:rsidRPr="000F5D99">
        <w:rPr>
          <w:sz w:val="28"/>
          <w:szCs w:val="28"/>
          <w:lang w:val="kk-KZ"/>
        </w:rPr>
        <w:t>есте</w:t>
      </w:r>
      <w:r w:rsidRPr="000F5D99">
        <w:rPr>
          <w:sz w:val="28"/>
          <w:szCs w:val="28"/>
          <w:lang w:val="kk-KZ"/>
        </w:rPr>
        <w:t>4-</w:t>
      </w:r>
      <w:r w:rsidR="008F484F" w:rsidRPr="000F5D99">
        <w:rPr>
          <w:bCs/>
          <w:sz w:val="28"/>
          <w:szCs w:val="28"/>
          <w:lang w:val="kk-KZ"/>
        </w:rPr>
        <w:t>Браун-Левинсонның сыпайылық стратегиялары</w:t>
      </w:r>
    </w:p>
    <w:p w:rsidR="000F5D99" w:rsidRPr="000F5D99" w:rsidRDefault="000F5D99" w:rsidP="000F5D99">
      <w:pPr>
        <w:jc w:val="both"/>
        <w:rPr>
          <w:bCs/>
          <w:sz w:val="28"/>
          <w:szCs w:val="28"/>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980"/>
        <w:gridCol w:w="3544"/>
        <w:gridCol w:w="4105"/>
      </w:tblGrid>
      <w:tr w:rsidR="008F484F" w:rsidRPr="00434453" w:rsidTr="000F5D99">
        <w:trPr>
          <w:tblHeader/>
        </w:trPr>
        <w:tc>
          <w:tcPr>
            <w:tcW w:w="1980" w:type="dxa"/>
            <w:vAlign w:val="center"/>
            <w:hideMark/>
          </w:tcPr>
          <w:p w:rsidR="008F484F" w:rsidRPr="000F5D99" w:rsidRDefault="008F484F" w:rsidP="000F5D99">
            <w:pPr>
              <w:rPr>
                <w:bCs/>
              </w:rPr>
            </w:pPr>
            <w:r w:rsidRPr="000F5D99">
              <w:rPr>
                <w:bCs/>
              </w:rPr>
              <w:t>Сыпайылық стратегиялары</w:t>
            </w:r>
          </w:p>
        </w:tc>
        <w:tc>
          <w:tcPr>
            <w:tcW w:w="3544" w:type="dxa"/>
            <w:vAlign w:val="center"/>
            <w:hideMark/>
          </w:tcPr>
          <w:p w:rsidR="008F484F" w:rsidRPr="000F5D99" w:rsidRDefault="008F484F" w:rsidP="007A715F">
            <w:pPr>
              <w:ind w:firstLine="567"/>
              <w:rPr>
                <w:bCs/>
                <w:lang w:val="kk-KZ"/>
              </w:rPr>
            </w:pPr>
            <w:r w:rsidRPr="000F5D99">
              <w:rPr>
                <w:bCs/>
                <w:lang w:val="kk-KZ"/>
              </w:rPr>
              <w:t>Сипаты</w:t>
            </w:r>
          </w:p>
        </w:tc>
        <w:tc>
          <w:tcPr>
            <w:tcW w:w="4105" w:type="dxa"/>
            <w:vAlign w:val="center"/>
            <w:hideMark/>
          </w:tcPr>
          <w:p w:rsidR="008F484F" w:rsidRPr="000F5D99" w:rsidRDefault="008F484F" w:rsidP="000F5D99">
            <w:pPr>
              <w:ind w:firstLine="567"/>
              <w:rPr>
                <w:bCs/>
              </w:rPr>
            </w:pPr>
            <w:r w:rsidRPr="000F5D99">
              <w:rPr>
                <w:bCs/>
              </w:rPr>
              <w:t>Қолданужағдайлары</w:t>
            </w:r>
          </w:p>
        </w:tc>
      </w:tr>
      <w:tr w:rsidR="008F484F" w:rsidRPr="00B904B5" w:rsidTr="000F5D99">
        <w:trPr>
          <w:trHeight w:val="805"/>
          <w:tblHeader/>
        </w:trPr>
        <w:tc>
          <w:tcPr>
            <w:tcW w:w="1980" w:type="dxa"/>
            <w:hideMark/>
          </w:tcPr>
          <w:p w:rsidR="008F484F" w:rsidRPr="00434453" w:rsidRDefault="008F484F" w:rsidP="000F5D99">
            <w:pPr>
              <w:rPr>
                <w:bCs/>
              </w:rPr>
            </w:pPr>
            <w:r w:rsidRPr="00434453">
              <w:rPr>
                <w:bCs/>
              </w:rPr>
              <w:t>Ашық қауіп төндіретін акт</w:t>
            </w:r>
          </w:p>
          <w:p w:rsidR="00200BB4" w:rsidRPr="00434453" w:rsidRDefault="00200BB4" w:rsidP="000F5D99">
            <w:pPr>
              <w:ind w:firstLine="567"/>
              <w:rPr>
                <w:bCs/>
              </w:rPr>
            </w:pPr>
          </w:p>
          <w:p w:rsidR="00200BB4" w:rsidRPr="00434453" w:rsidRDefault="00200BB4" w:rsidP="000F5D99">
            <w:pPr>
              <w:ind w:firstLine="567"/>
              <w:rPr>
                <w:bCs/>
              </w:rPr>
            </w:pPr>
          </w:p>
          <w:p w:rsidR="00200BB4" w:rsidRPr="00434453" w:rsidRDefault="00200BB4" w:rsidP="000F5D99">
            <w:pPr>
              <w:ind w:firstLine="567"/>
              <w:rPr>
                <w:bCs/>
              </w:rPr>
            </w:pPr>
          </w:p>
          <w:p w:rsidR="00200BB4" w:rsidRPr="00434453" w:rsidRDefault="00200BB4" w:rsidP="000F5D99">
            <w:pPr>
              <w:ind w:firstLine="567"/>
              <w:rPr>
                <w:bCs/>
              </w:rPr>
            </w:pPr>
          </w:p>
          <w:p w:rsidR="00200BB4" w:rsidRPr="00434453" w:rsidRDefault="00200BB4" w:rsidP="000F5D99">
            <w:pPr>
              <w:ind w:firstLine="567"/>
              <w:rPr>
                <w:bCs/>
              </w:rPr>
            </w:pPr>
          </w:p>
          <w:p w:rsidR="00200BB4" w:rsidRPr="00434453" w:rsidRDefault="00200BB4" w:rsidP="000F5D99">
            <w:pPr>
              <w:ind w:firstLine="567"/>
              <w:rPr>
                <w:bCs/>
              </w:rPr>
            </w:pPr>
          </w:p>
          <w:p w:rsidR="00200BB4" w:rsidRPr="00434453" w:rsidRDefault="00200BB4" w:rsidP="000F5D99">
            <w:pPr>
              <w:ind w:firstLine="567"/>
            </w:pPr>
          </w:p>
        </w:tc>
        <w:tc>
          <w:tcPr>
            <w:tcW w:w="3544" w:type="dxa"/>
            <w:vAlign w:val="center"/>
            <w:hideMark/>
          </w:tcPr>
          <w:p w:rsidR="008F484F" w:rsidRPr="00434453" w:rsidRDefault="008F484F" w:rsidP="000F5D99">
            <w:pPr>
              <w:jc w:val="both"/>
              <w:rPr>
                <w:lang w:val="kk-KZ"/>
              </w:rPr>
            </w:pPr>
            <w:r w:rsidRPr="00434453">
              <w:t>Тыңдаушы</w:t>
            </w:r>
            <w:r w:rsidRPr="00434453">
              <w:rPr>
                <w:lang w:val="kk-KZ"/>
              </w:rPr>
              <w:t xml:space="preserve">ға </w:t>
            </w:r>
            <w:r w:rsidRPr="00434453">
              <w:t xml:space="preserve">төнген қауіпті азайту үшін ештеңе </w:t>
            </w:r>
            <w:r w:rsidRPr="00434453">
              <w:rPr>
                <w:lang w:val="kk-KZ"/>
              </w:rPr>
              <w:t>істемейді</w:t>
            </w:r>
            <w:r w:rsidRPr="00434453">
              <w:t xml:space="preserve">,  жақын </w:t>
            </w:r>
            <w:r w:rsidRPr="00434453">
              <w:rPr>
                <w:lang w:val="kk-KZ"/>
              </w:rPr>
              <w:t xml:space="preserve">тұрып, </w:t>
            </w:r>
            <w:r w:rsidRPr="00434453">
              <w:t xml:space="preserve">ақпаратты тез </w:t>
            </w:r>
            <w:r w:rsidRPr="00434453">
              <w:rPr>
                <w:lang w:val="kk-KZ"/>
              </w:rPr>
              <w:t xml:space="preserve">жеткізуге тырысады </w:t>
            </w:r>
          </w:p>
          <w:p w:rsidR="00200BB4" w:rsidRPr="00434453" w:rsidRDefault="00200BB4" w:rsidP="00166276">
            <w:pPr>
              <w:ind w:firstLine="567"/>
              <w:jc w:val="both"/>
              <w:rPr>
                <w:lang w:val="kk-KZ"/>
              </w:rPr>
            </w:pPr>
          </w:p>
          <w:p w:rsidR="00200BB4" w:rsidRPr="00434453" w:rsidRDefault="00200BB4" w:rsidP="00166276">
            <w:pPr>
              <w:ind w:firstLine="567"/>
              <w:jc w:val="both"/>
              <w:rPr>
                <w:lang w:val="kk-KZ"/>
              </w:rPr>
            </w:pPr>
          </w:p>
          <w:p w:rsidR="00200BB4" w:rsidRPr="00434453" w:rsidRDefault="00200BB4" w:rsidP="00166276">
            <w:pPr>
              <w:ind w:firstLine="567"/>
              <w:jc w:val="both"/>
              <w:rPr>
                <w:lang w:val="kk-KZ"/>
              </w:rPr>
            </w:pPr>
          </w:p>
          <w:p w:rsidR="00200BB4" w:rsidRPr="00434453" w:rsidRDefault="00200BB4" w:rsidP="00166276">
            <w:pPr>
              <w:ind w:firstLine="567"/>
              <w:jc w:val="both"/>
              <w:rPr>
                <w:lang w:val="kk-KZ"/>
              </w:rPr>
            </w:pPr>
          </w:p>
          <w:p w:rsidR="00200BB4" w:rsidRPr="00434453" w:rsidRDefault="00200BB4" w:rsidP="000F5D99">
            <w:pPr>
              <w:jc w:val="both"/>
              <w:rPr>
                <w:lang w:val="kk-KZ"/>
              </w:rPr>
            </w:pPr>
          </w:p>
          <w:p w:rsidR="00200BB4" w:rsidRPr="00434453" w:rsidRDefault="00200BB4" w:rsidP="00166276">
            <w:pPr>
              <w:ind w:firstLine="567"/>
              <w:jc w:val="both"/>
            </w:pPr>
          </w:p>
        </w:tc>
        <w:tc>
          <w:tcPr>
            <w:tcW w:w="4105" w:type="dxa"/>
            <w:hideMark/>
          </w:tcPr>
          <w:p w:rsidR="008F484F" w:rsidRPr="00434453" w:rsidRDefault="008F484F" w:rsidP="000F5D99">
            <w:pPr>
              <w:rPr>
                <w:lang w:val="kk-KZ"/>
              </w:rPr>
            </w:pPr>
            <w:r w:rsidRPr="00434453">
              <w:t xml:space="preserve">- </w:t>
            </w:r>
            <w:r w:rsidRPr="00434453">
              <w:rPr>
                <w:lang w:val="kk-KZ"/>
              </w:rPr>
              <w:t>Жылдам әрекет</w:t>
            </w:r>
            <w:r w:rsidRPr="00434453">
              <w:t xml:space="preserve">; </w:t>
            </w:r>
            <w:r w:rsidRPr="00434453">
              <w:br/>
              <w:t>-  тиімді</w:t>
            </w:r>
            <w:r w:rsidRPr="00434453">
              <w:rPr>
                <w:lang w:val="kk-KZ"/>
              </w:rPr>
              <w:t>әрекет</w:t>
            </w:r>
            <w:r w:rsidRPr="00434453">
              <w:t xml:space="preserve">; </w:t>
            </w:r>
            <w:r w:rsidRPr="00434453">
              <w:br/>
              <w:t xml:space="preserve">-  міндетке бағытталу; </w:t>
            </w:r>
            <w:r w:rsidRPr="00434453">
              <w:br/>
              <w:t>-  бір</w:t>
            </w:r>
            <w:r w:rsidRPr="00434453">
              <w:rPr>
                <w:lang w:val="kk-KZ"/>
              </w:rPr>
              <w:t xml:space="preserve"> жақты </w:t>
            </w:r>
            <w:r w:rsidRPr="00434453">
              <w:t xml:space="preserve">қолдауға деген құлшыныстың болмауы; </w:t>
            </w:r>
            <w:r w:rsidRPr="00434453">
              <w:br/>
              <w:t xml:space="preserve">- </w:t>
            </w:r>
            <w:r w:rsidRPr="00434453">
              <w:rPr>
                <w:lang w:val="kk-KZ"/>
              </w:rPr>
              <w:t xml:space="preserve">шамдану, ашулану; тыңдаушының мүддесіне сай әрекет ету; </w:t>
            </w:r>
            <w:r w:rsidRPr="00434453">
              <w:rPr>
                <w:lang w:val="kk-KZ"/>
              </w:rPr>
              <w:br/>
              <w:t>-  сәлемдесу; ұсыныс айту</w:t>
            </w:r>
          </w:p>
        </w:tc>
      </w:tr>
      <w:tr w:rsidR="008F484F" w:rsidRPr="00434453" w:rsidTr="000F5D99">
        <w:tc>
          <w:tcPr>
            <w:tcW w:w="1980" w:type="dxa"/>
            <w:vAlign w:val="center"/>
            <w:hideMark/>
          </w:tcPr>
          <w:p w:rsidR="008F484F" w:rsidRPr="00434453" w:rsidRDefault="008F484F" w:rsidP="000F5D99">
            <w:pPr>
              <w:jc w:val="both"/>
              <w:rPr>
                <w:bCs/>
              </w:rPr>
            </w:pPr>
            <w:r w:rsidRPr="00434453">
              <w:rPr>
                <w:bCs/>
              </w:rPr>
              <w:t>Позитивті сыпайылық</w:t>
            </w:r>
          </w:p>
          <w:p w:rsidR="00200BB4" w:rsidRPr="00434453" w:rsidRDefault="00200BB4" w:rsidP="00166276">
            <w:pPr>
              <w:ind w:firstLine="567"/>
              <w:jc w:val="both"/>
              <w:rPr>
                <w:bCs/>
              </w:rPr>
            </w:pPr>
          </w:p>
          <w:p w:rsidR="00200BB4" w:rsidRPr="00434453" w:rsidRDefault="00200BB4" w:rsidP="00166276">
            <w:pPr>
              <w:ind w:firstLine="567"/>
              <w:jc w:val="both"/>
              <w:rPr>
                <w:bCs/>
              </w:rPr>
            </w:pPr>
          </w:p>
          <w:p w:rsidR="00200BB4" w:rsidRPr="00434453" w:rsidRDefault="00200BB4" w:rsidP="00166276">
            <w:pPr>
              <w:ind w:firstLine="567"/>
              <w:jc w:val="both"/>
              <w:rPr>
                <w:bCs/>
              </w:rPr>
            </w:pPr>
          </w:p>
          <w:p w:rsidR="00200BB4" w:rsidRPr="00434453" w:rsidRDefault="00200BB4" w:rsidP="00166276">
            <w:pPr>
              <w:ind w:firstLine="567"/>
              <w:jc w:val="both"/>
              <w:rPr>
                <w:bCs/>
              </w:rPr>
            </w:pPr>
          </w:p>
          <w:p w:rsidR="00200BB4" w:rsidRPr="00434453" w:rsidRDefault="00200BB4" w:rsidP="00166276">
            <w:pPr>
              <w:ind w:firstLine="567"/>
              <w:jc w:val="both"/>
              <w:rPr>
                <w:bCs/>
              </w:rPr>
            </w:pPr>
          </w:p>
          <w:p w:rsidR="00200BB4" w:rsidRPr="00434453" w:rsidRDefault="00200BB4" w:rsidP="00166276">
            <w:pPr>
              <w:ind w:firstLine="567"/>
              <w:jc w:val="both"/>
              <w:rPr>
                <w:bCs/>
              </w:rPr>
            </w:pPr>
          </w:p>
          <w:p w:rsidR="00200BB4" w:rsidRPr="00434453" w:rsidRDefault="00200BB4" w:rsidP="00166276">
            <w:pPr>
              <w:ind w:firstLine="567"/>
              <w:jc w:val="both"/>
              <w:rPr>
                <w:bCs/>
              </w:rPr>
            </w:pPr>
          </w:p>
          <w:p w:rsidR="00200BB4" w:rsidRPr="00434453" w:rsidRDefault="00200BB4" w:rsidP="00166276">
            <w:pPr>
              <w:ind w:firstLine="567"/>
              <w:jc w:val="both"/>
              <w:rPr>
                <w:bCs/>
              </w:rPr>
            </w:pPr>
          </w:p>
          <w:p w:rsidR="00200BB4" w:rsidRPr="00434453" w:rsidRDefault="00200BB4" w:rsidP="00166276">
            <w:pPr>
              <w:ind w:firstLine="567"/>
              <w:jc w:val="both"/>
              <w:rPr>
                <w:bCs/>
              </w:rPr>
            </w:pPr>
          </w:p>
          <w:p w:rsidR="00200BB4" w:rsidRPr="00434453" w:rsidRDefault="00200BB4" w:rsidP="00166276">
            <w:pPr>
              <w:ind w:firstLine="567"/>
              <w:jc w:val="both"/>
              <w:rPr>
                <w:bCs/>
              </w:rPr>
            </w:pPr>
          </w:p>
          <w:p w:rsidR="00200BB4" w:rsidRPr="00434453" w:rsidRDefault="00200BB4" w:rsidP="00166276">
            <w:pPr>
              <w:ind w:firstLine="567"/>
              <w:jc w:val="both"/>
              <w:rPr>
                <w:bCs/>
              </w:rPr>
            </w:pPr>
          </w:p>
          <w:p w:rsidR="00200BB4" w:rsidRPr="00434453" w:rsidRDefault="00200BB4" w:rsidP="00166276">
            <w:pPr>
              <w:ind w:firstLine="567"/>
              <w:jc w:val="both"/>
            </w:pPr>
          </w:p>
        </w:tc>
        <w:tc>
          <w:tcPr>
            <w:tcW w:w="3544" w:type="dxa"/>
            <w:hideMark/>
          </w:tcPr>
          <w:p w:rsidR="008F484F" w:rsidRPr="00434453" w:rsidRDefault="008F484F" w:rsidP="000F5D99">
            <w:pPr>
              <w:rPr>
                <w:lang w:val="kk-KZ"/>
              </w:rPr>
            </w:pPr>
            <w:r w:rsidRPr="00434453">
              <w:t xml:space="preserve">Тыңдаушыны </w:t>
            </w:r>
            <w:r w:rsidRPr="00434453">
              <w:rPr>
                <w:lang w:val="kk-KZ"/>
              </w:rPr>
              <w:t>баурау, іш тарту</w:t>
            </w:r>
          </w:p>
          <w:p w:rsidR="00200BB4" w:rsidRPr="00434453" w:rsidRDefault="00200BB4" w:rsidP="000F5D99">
            <w:pPr>
              <w:ind w:firstLine="567"/>
              <w:rPr>
                <w:lang w:val="kk-KZ"/>
              </w:rPr>
            </w:pPr>
          </w:p>
          <w:p w:rsidR="00200BB4" w:rsidRPr="00434453" w:rsidRDefault="00200BB4" w:rsidP="000F5D99">
            <w:pPr>
              <w:ind w:firstLine="567"/>
              <w:rPr>
                <w:lang w:val="kk-KZ"/>
              </w:rPr>
            </w:pPr>
          </w:p>
          <w:p w:rsidR="00200BB4" w:rsidRPr="00434453" w:rsidRDefault="00200BB4" w:rsidP="000F5D99">
            <w:pPr>
              <w:ind w:firstLine="567"/>
              <w:rPr>
                <w:lang w:val="kk-KZ"/>
              </w:rPr>
            </w:pPr>
          </w:p>
          <w:p w:rsidR="00200BB4" w:rsidRPr="00434453" w:rsidRDefault="00200BB4" w:rsidP="000F5D99">
            <w:pPr>
              <w:ind w:firstLine="567"/>
              <w:rPr>
                <w:lang w:val="kk-KZ"/>
              </w:rPr>
            </w:pPr>
          </w:p>
          <w:p w:rsidR="00200BB4" w:rsidRPr="00434453" w:rsidRDefault="00200BB4" w:rsidP="000F5D99">
            <w:pPr>
              <w:ind w:firstLine="567"/>
              <w:rPr>
                <w:lang w:val="kk-KZ"/>
              </w:rPr>
            </w:pPr>
          </w:p>
          <w:p w:rsidR="00200BB4" w:rsidRPr="00434453" w:rsidRDefault="00200BB4" w:rsidP="000F5D99">
            <w:pPr>
              <w:ind w:firstLine="567"/>
              <w:rPr>
                <w:lang w:val="kk-KZ"/>
              </w:rPr>
            </w:pPr>
          </w:p>
          <w:p w:rsidR="00200BB4" w:rsidRPr="00434453" w:rsidRDefault="00200BB4" w:rsidP="000F5D99">
            <w:pPr>
              <w:ind w:firstLine="567"/>
              <w:rPr>
                <w:lang w:val="kk-KZ"/>
              </w:rPr>
            </w:pPr>
          </w:p>
          <w:p w:rsidR="00200BB4" w:rsidRPr="00434453" w:rsidRDefault="00200BB4" w:rsidP="000F5D99">
            <w:pPr>
              <w:ind w:firstLine="567"/>
              <w:rPr>
                <w:lang w:val="kk-KZ"/>
              </w:rPr>
            </w:pPr>
          </w:p>
          <w:p w:rsidR="00200BB4" w:rsidRPr="00434453" w:rsidRDefault="00200BB4" w:rsidP="000F5D99">
            <w:pPr>
              <w:ind w:firstLine="567"/>
              <w:rPr>
                <w:lang w:val="kk-KZ"/>
              </w:rPr>
            </w:pPr>
          </w:p>
          <w:p w:rsidR="00200BB4" w:rsidRPr="00434453" w:rsidRDefault="00200BB4" w:rsidP="000F5D99">
            <w:pPr>
              <w:ind w:firstLine="567"/>
              <w:rPr>
                <w:lang w:val="kk-KZ"/>
              </w:rPr>
            </w:pPr>
          </w:p>
          <w:p w:rsidR="00200BB4" w:rsidRPr="00434453" w:rsidRDefault="00200BB4" w:rsidP="000F5D99">
            <w:pPr>
              <w:ind w:firstLine="567"/>
              <w:rPr>
                <w:lang w:val="kk-KZ"/>
              </w:rPr>
            </w:pPr>
          </w:p>
          <w:p w:rsidR="00200BB4" w:rsidRPr="00434453" w:rsidRDefault="00200BB4" w:rsidP="000F5D99">
            <w:pPr>
              <w:ind w:firstLine="567"/>
            </w:pPr>
          </w:p>
        </w:tc>
        <w:tc>
          <w:tcPr>
            <w:tcW w:w="4105" w:type="dxa"/>
            <w:vAlign w:val="center"/>
            <w:hideMark/>
          </w:tcPr>
          <w:p w:rsidR="008F484F" w:rsidRPr="00434453" w:rsidRDefault="008F484F" w:rsidP="000F5D99">
            <w:r w:rsidRPr="00434453">
              <w:t>-  тыңдаушының мүдде</w:t>
            </w:r>
            <w:r w:rsidRPr="00434453">
              <w:rPr>
                <w:lang w:val="kk-KZ"/>
              </w:rPr>
              <w:t xml:space="preserve">сін, </w:t>
            </w:r>
            <w:r w:rsidRPr="00434453">
              <w:t>қажеттілі</w:t>
            </w:r>
            <w:r w:rsidRPr="00434453">
              <w:rPr>
                <w:lang w:val="kk-KZ"/>
              </w:rPr>
              <w:t xml:space="preserve">гін, </w:t>
            </w:r>
            <w:r w:rsidRPr="00434453">
              <w:t>тіле</w:t>
            </w:r>
            <w:r w:rsidRPr="00434453">
              <w:rPr>
                <w:lang w:val="kk-KZ"/>
              </w:rPr>
              <w:t xml:space="preserve">гін ескеру; </w:t>
            </w:r>
            <w:r w:rsidRPr="00434453">
              <w:br/>
              <w:t>-  топ ішінде бірегейлік</w:t>
            </w:r>
            <w:r w:rsidRPr="00434453">
              <w:rPr>
                <w:lang w:val="kk-KZ"/>
              </w:rPr>
              <w:t xml:space="preserve">, </w:t>
            </w:r>
            <w:r w:rsidRPr="00434453">
              <w:t xml:space="preserve">ынтымақтастық маркерлерін пайдалану; </w:t>
            </w:r>
            <w:r w:rsidRPr="00434453">
              <w:br/>
              <w:t xml:space="preserve">-  оптимизм; </w:t>
            </w:r>
            <w:r w:rsidRPr="00434453">
              <w:br/>
              <w:t xml:space="preserve">- </w:t>
            </w:r>
            <w:r w:rsidRPr="00434453">
              <w:rPr>
                <w:lang w:val="kk-KZ"/>
              </w:rPr>
              <w:t>т</w:t>
            </w:r>
            <w:r w:rsidRPr="00434453">
              <w:t>ыңдаушы мен сөйлеушіні</w:t>
            </w:r>
            <w:r w:rsidRPr="00434453">
              <w:rPr>
                <w:lang w:val="kk-KZ"/>
              </w:rPr>
              <w:t>ң өзара</w:t>
            </w:r>
            <w:r w:rsidRPr="00434453">
              <w:t xml:space="preserve"> қ</w:t>
            </w:r>
            <w:r w:rsidRPr="00434453">
              <w:rPr>
                <w:lang w:val="kk-KZ"/>
              </w:rPr>
              <w:t>атысымы</w:t>
            </w:r>
            <w:r w:rsidRPr="00434453">
              <w:t xml:space="preserve">; </w:t>
            </w:r>
            <w:r w:rsidRPr="00434453">
              <w:br/>
              <w:t xml:space="preserve">-  ұсыныс не уәде; </w:t>
            </w:r>
            <w:r w:rsidRPr="00434453">
              <w:br/>
              <w:t>-  тыңдаушыға</w:t>
            </w:r>
            <w:r w:rsidRPr="00434453">
              <w:rPr>
                <w:lang w:val="kk-KZ"/>
              </w:rPr>
              <w:t xml:space="preserve">, </w:t>
            </w:r>
            <w:r w:rsidRPr="00434453">
              <w:t xml:space="preserve">оның мүдделеріне ерекше қызығушылық таныту; </w:t>
            </w:r>
            <w:r w:rsidRPr="00434453">
              <w:br/>
              <w:t xml:space="preserve">- </w:t>
            </w:r>
            <w:r w:rsidRPr="00434453">
              <w:rPr>
                <w:lang w:val="kk-KZ"/>
              </w:rPr>
              <w:t xml:space="preserve">қарсы келмеу; </w:t>
            </w:r>
            <w:r w:rsidRPr="00434453">
              <w:br/>
              <w:t xml:space="preserve">- </w:t>
            </w:r>
            <w:r w:rsidRPr="00434453">
              <w:rPr>
                <w:lang w:val="kk-KZ"/>
              </w:rPr>
              <w:t xml:space="preserve">әзіл, </w:t>
            </w:r>
            <w:r w:rsidRPr="00434453">
              <w:t>қалжың</w:t>
            </w:r>
          </w:p>
          <w:p w:rsidR="008F484F" w:rsidRPr="00434453" w:rsidRDefault="008F484F" w:rsidP="00166276">
            <w:pPr>
              <w:ind w:firstLine="567"/>
            </w:pPr>
          </w:p>
        </w:tc>
      </w:tr>
      <w:tr w:rsidR="008F484F" w:rsidRPr="00434453" w:rsidTr="000F5D99">
        <w:tc>
          <w:tcPr>
            <w:tcW w:w="1980" w:type="dxa"/>
            <w:vAlign w:val="center"/>
            <w:hideMark/>
          </w:tcPr>
          <w:p w:rsidR="008F484F" w:rsidRPr="00434453" w:rsidRDefault="008F484F" w:rsidP="000F5D99">
            <w:pPr>
              <w:jc w:val="both"/>
              <w:rPr>
                <w:bCs/>
              </w:rPr>
            </w:pPr>
            <w:r w:rsidRPr="00434453">
              <w:rPr>
                <w:bCs/>
              </w:rPr>
              <w:t>Негативті сыпайылық</w:t>
            </w:r>
          </w:p>
          <w:p w:rsidR="00200BB4" w:rsidRPr="00434453" w:rsidRDefault="00200BB4" w:rsidP="00166276">
            <w:pPr>
              <w:ind w:firstLine="567"/>
              <w:jc w:val="both"/>
              <w:rPr>
                <w:bCs/>
              </w:rPr>
            </w:pPr>
          </w:p>
          <w:p w:rsidR="00200BB4" w:rsidRPr="00434453" w:rsidRDefault="00200BB4" w:rsidP="00166276">
            <w:pPr>
              <w:ind w:firstLine="567"/>
              <w:jc w:val="both"/>
              <w:rPr>
                <w:bCs/>
              </w:rPr>
            </w:pPr>
          </w:p>
          <w:p w:rsidR="00200BB4" w:rsidRPr="00434453" w:rsidRDefault="00200BB4" w:rsidP="00166276">
            <w:pPr>
              <w:ind w:firstLine="567"/>
              <w:jc w:val="both"/>
              <w:rPr>
                <w:bCs/>
              </w:rPr>
            </w:pPr>
          </w:p>
          <w:p w:rsidR="00200BB4" w:rsidRPr="00434453" w:rsidRDefault="00200BB4" w:rsidP="00166276">
            <w:pPr>
              <w:ind w:firstLine="567"/>
              <w:jc w:val="both"/>
              <w:rPr>
                <w:bCs/>
              </w:rPr>
            </w:pPr>
          </w:p>
          <w:p w:rsidR="00200BB4" w:rsidRPr="00434453" w:rsidRDefault="00200BB4" w:rsidP="00166276">
            <w:pPr>
              <w:ind w:firstLine="567"/>
              <w:jc w:val="both"/>
              <w:rPr>
                <w:bCs/>
              </w:rPr>
            </w:pPr>
          </w:p>
          <w:p w:rsidR="00200BB4" w:rsidRPr="00434453" w:rsidRDefault="00200BB4" w:rsidP="00166276">
            <w:pPr>
              <w:ind w:firstLine="567"/>
              <w:jc w:val="both"/>
            </w:pPr>
          </w:p>
        </w:tc>
        <w:tc>
          <w:tcPr>
            <w:tcW w:w="3544" w:type="dxa"/>
            <w:vAlign w:val="center"/>
            <w:hideMark/>
          </w:tcPr>
          <w:p w:rsidR="00200BB4" w:rsidRPr="00434453" w:rsidRDefault="008F484F" w:rsidP="000F5D99">
            <w:pPr>
              <w:jc w:val="both"/>
              <w:rPr>
                <w:lang w:val="kk-KZ"/>
              </w:rPr>
            </w:pPr>
            <w:r w:rsidRPr="00434453">
              <w:lastRenderedPageBreak/>
              <w:t>Тыңдаушы</w:t>
            </w:r>
            <w:r w:rsidRPr="00434453">
              <w:rPr>
                <w:lang w:val="kk-KZ"/>
              </w:rPr>
              <w:t>ға іш тарта қоймау, қашықтық сақтау</w:t>
            </w:r>
          </w:p>
          <w:p w:rsidR="00200BB4" w:rsidRPr="00434453" w:rsidRDefault="00200BB4" w:rsidP="00166276">
            <w:pPr>
              <w:ind w:firstLine="567"/>
              <w:jc w:val="both"/>
              <w:rPr>
                <w:lang w:val="kk-KZ"/>
              </w:rPr>
            </w:pPr>
          </w:p>
          <w:p w:rsidR="00200BB4" w:rsidRPr="00434453" w:rsidRDefault="00200BB4" w:rsidP="00166276">
            <w:pPr>
              <w:ind w:firstLine="567"/>
              <w:jc w:val="both"/>
              <w:rPr>
                <w:lang w:val="kk-KZ"/>
              </w:rPr>
            </w:pPr>
          </w:p>
          <w:p w:rsidR="00200BB4" w:rsidRPr="00434453" w:rsidRDefault="00200BB4" w:rsidP="00166276">
            <w:pPr>
              <w:ind w:firstLine="567"/>
              <w:jc w:val="both"/>
              <w:rPr>
                <w:lang w:val="kk-KZ"/>
              </w:rPr>
            </w:pPr>
          </w:p>
          <w:p w:rsidR="00200BB4" w:rsidRPr="00434453" w:rsidRDefault="00200BB4" w:rsidP="00166276">
            <w:pPr>
              <w:ind w:firstLine="567"/>
              <w:jc w:val="both"/>
              <w:rPr>
                <w:lang w:val="kk-KZ"/>
              </w:rPr>
            </w:pPr>
          </w:p>
          <w:p w:rsidR="00200BB4" w:rsidRPr="00434453" w:rsidRDefault="00200BB4" w:rsidP="00166276">
            <w:pPr>
              <w:ind w:firstLine="567"/>
              <w:jc w:val="both"/>
              <w:rPr>
                <w:lang w:val="kk-KZ"/>
              </w:rPr>
            </w:pPr>
          </w:p>
          <w:p w:rsidR="008F484F" w:rsidRPr="00434453" w:rsidRDefault="008F484F" w:rsidP="00166276">
            <w:pPr>
              <w:ind w:firstLine="567"/>
              <w:jc w:val="both"/>
            </w:pPr>
          </w:p>
        </w:tc>
        <w:tc>
          <w:tcPr>
            <w:tcW w:w="4105" w:type="dxa"/>
            <w:hideMark/>
          </w:tcPr>
          <w:p w:rsidR="00364E13" w:rsidRPr="00434453" w:rsidRDefault="008F484F" w:rsidP="000F5D99">
            <w:r w:rsidRPr="00434453">
              <w:lastRenderedPageBreak/>
              <w:t>-  жанама сұрақтар</w:t>
            </w:r>
            <w:r w:rsidRPr="00434453">
              <w:rPr>
                <w:lang w:val="kk-KZ"/>
              </w:rPr>
              <w:t xml:space="preserve"> қою</w:t>
            </w:r>
            <w:r w:rsidRPr="00434453">
              <w:t xml:space="preserve">; </w:t>
            </w:r>
            <w:r w:rsidRPr="00434453">
              <w:br/>
              <w:t xml:space="preserve">-  пессимизм; </w:t>
            </w:r>
          </w:p>
          <w:p w:rsidR="008F484F" w:rsidRPr="00434453" w:rsidRDefault="00364E13" w:rsidP="000F5D99">
            <w:pPr>
              <w:rPr>
                <w:lang w:val="kk-KZ"/>
              </w:rPr>
            </w:pPr>
            <w:r w:rsidRPr="00434453">
              <w:lastRenderedPageBreak/>
              <w:t>-</w:t>
            </w:r>
            <w:r w:rsidR="008F484F" w:rsidRPr="00434453">
              <w:rPr>
                <w:lang w:val="kk-KZ"/>
              </w:rPr>
              <w:t xml:space="preserve">қысымды барынша азайту; </w:t>
            </w:r>
            <w:r w:rsidR="008F484F" w:rsidRPr="00434453">
              <w:rPr>
                <w:lang w:val="kk-KZ"/>
              </w:rPr>
              <w:br/>
              <w:t xml:space="preserve">-  атауыштық құрылымдарды, ырықсыз етіс тұлғаларын пайдалану; </w:t>
            </w:r>
            <w:r w:rsidR="008F484F" w:rsidRPr="00434453">
              <w:rPr>
                <w:lang w:val="kk-KZ"/>
              </w:rPr>
              <w:br/>
              <w:t>-  есімдіктердің көпше түрін қолдану және т.б.</w:t>
            </w:r>
          </w:p>
        </w:tc>
      </w:tr>
      <w:tr w:rsidR="008F484F" w:rsidRPr="00434453" w:rsidTr="000F5D99">
        <w:trPr>
          <w:trHeight w:val="879"/>
        </w:trPr>
        <w:tc>
          <w:tcPr>
            <w:tcW w:w="1980" w:type="dxa"/>
            <w:vAlign w:val="center"/>
            <w:hideMark/>
          </w:tcPr>
          <w:p w:rsidR="008F484F" w:rsidRPr="00434453" w:rsidRDefault="000F5D99" w:rsidP="000F5D99">
            <w:pPr>
              <w:jc w:val="both"/>
              <w:rPr>
                <w:bCs/>
              </w:rPr>
            </w:pPr>
            <w:r>
              <w:rPr>
                <w:bCs/>
              </w:rPr>
              <w:lastRenderedPageBreak/>
              <w:t xml:space="preserve">Жанама </w:t>
            </w:r>
            <w:r w:rsidR="008F484F" w:rsidRPr="00434453">
              <w:rPr>
                <w:bCs/>
              </w:rPr>
              <w:t>қауіп төндіретін акт</w:t>
            </w:r>
          </w:p>
          <w:p w:rsidR="00200BB4" w:rsidRPr="00434453" w:rsidRDefault="00200BB4" w:rsidP="00166276">
            <w:pPr>
              <w:ind w:firstLine="567"/>
              <w:jc w:val="both"/>
              <w:rPr>
                <w:bCs/>
              </w:rPr>
            </w:pPr>
          </w:p>
          <w:p w:rsidR="00200BB4" w:rsidRPr="00434453" w:rsidRDefault="00200BB4" w:rsidP="00166276">
            <w:pPr>
              <w:ind w:firstLine="567"/>
              <w:jc w:val="both"/>
              <w:rPr>
                <w:bCs/>
              </w:rPr>
            </w:pPr>
          </w:p>
          <w:p w:rsidR="00200BB4" w:rsidRPr="00434453" w:rsidRDefault="00200BB4" w:rsidP="00166276">
            <w:pPr>
              <w:ind w:firstLine="567"/>
              <w:jc w:val="both"/>
            </w:pPr>
          </w:p>
        </w:tc>
        <w:tc>
          <w:tcPr>
            <w:tcW w:w="3544" w:type="dxa"/>
            <w:hideMark/>
          </w:tcPr>
          <w:p w:rsidR="008F484F" w:rsidRPr="00434453" w:rsidRDefault="008F484F" w:rsidP="000F5D99">
            <w:r w:rsidRPr="00434453">
              <w:t>Сөйлеушінің қысымын азайту үшін қолданылады</w:t>
            </w:r>
            <w:r w:rsidRPr="00434453">
              <w:rPr>
                <w:lang w:val="kk-KZ"/>
              </w:rPr>
              <w:t xml:space="preserve">, </w:t>
            </w:r>
            <w:r w:rsidRPr="00434453">
              <w:t xml:space="preserve"> сөйлеушінің ойын неөтінішін</w:t>
            </w:r>
            <w:r w:rsidRPr="00434453">
              <w:rPr>
                <w:lang w:val="kk-KZ"/>
              </w:rPr>
              <w:t xml:space="preserve"> тұспалдап жеткізеді. </w:t>
            </w:r>
          </w:p>
        </w:tc>
        <w:tc>
          <w:tcPr>
            <w:tcW w:w="4105" w:type="dxa"/>
            <w:vAlign w:val="center"/>
            <w:hideMark/>
          </w:tcPr>
          <w:p w:rsidR="008F484F" w:rsidRPr="00434453" w:rsidRDefault="008F484F" w:rsidP="000F5D99">
            <w:pPr>
              <w:jc w:val="both"/>
            </w:pPr>
            <w:r w:rsidRPr="00434453">
              <w:rPr>
                <w:lang w:val="kk-KZ"/>
              </w:rPr>
              <w:t>-</w:t>
            </w:r>
            <w:r w:rsidRPr="00434453">
              <w:t xml:space="preserve"> импликатураға сену</w:t>
            </w:r>
          </w:p>
          <w:p w:rsidR="00200BB4" w:rsidRPr="00434453" w:rsidRDefault="00200BB4" w:rsidP="00166276">
            <w:pPr>
              <w:ind w:firstLine="567"/>
              <w:jc w:val="both"/>
            </w:pPr>
          </w:p>
          <w:p w:rsidR="00200BB4" w:rsidRPr="00434453" w:rsidRDefault="00200BB4" w:rsidP="00166276">
            <w:pPr>
              <w:ind w:firstLine="567"/>
              <w:jc w:val="both"/>
            </w:pPr>
          </w:p>
          <w:p w:rsidR="00200BB4" w:rsidRPr="00434453" w:rsidRDefault="00200BB4" w:rsidP="00166276">
            <w:pPr>
              <w:ind w:firstLine="567"/>
              <w:jc w:val="both"/>
            </w:pPr>
          </w:p>
          <w:p w:rsidR="00200BB4" w:rsidRPr="00434453" w:rsidRDefault="00200BB4" w:rsidP="00166276">
            <w:pPr>
              <w:ind w:firstLine="567"/>
              <w:jc w:val="both"/>
            </w:pPr>
          </w:p>
        </w:tc>
      </w:tr>
    </w:tbl>
    <w:p w:rsidR="008F484F" w:rsidRPr="004311AC" w:rsidRDefault="008F484F" w:rsidP="00166276">
      <w:pPr>
        <w:pStyle w:val="ac"/>
        <w:ind w:firstLine="567"/>
        <w:jc w:val="both"/>
        <w:rPr>
          <w:bCs/>
          <w:lang w:val="kk-KZ"/>
        </w:rPr>
      </w:pPr>
      <w:r w:rsidRPr="004311AC">
        <w:rPr>
          <w:bCs/>
          <w:lang w:val="kk-KZ"/>
        </w:rPr>
        <w:t xml:space="preserve">Профессор Н.Уәли </w:t>
      </w:r>
      <w:r w:rsidRPr="004311AC">
        <w:t>коммуникативтік құзыреттілік</w:t>
      </w:r>
      <w:r w:rsidRPr="004311AC">
        <w:rPr>
          <w:lang w:val="kk-KZ"/>
        </w:rPr>
        <w:t>ті</w:t>
      </w:r>
      <w:r w:rsidR="006D5A4E">
        <w:rPr>
          <w:lang w:val="kk-KZ"/>
        </w:rPr>
        <w:t xml:space="preserve"> </w:t>
      </w:r>
      <w:r w:rsidRPr="004311AC">
        <w:rPr>
          <w:lang w:val="kk-KZ"/>
        </w:rPr>
        <w:t>«а</w:t>
      </w:r>
      <w:r w:rsidRPr="004311AC">
        <w:t>дресаттың айтылған сөз бен сөйлеушінің нені айтқысы келіп отырғанын салыстырып, сөз ауанын түсінуі</w:t>
      </w:r>
      <w:r w:rsidRPr="004311AC">
        <w:rPr>
          <w:lang w:val="kk-KZ"/>
        </w:rPr>
        <w:t>» деп сипаттай келіп: «</w:t>
      </w:r>
      <w:r w:rsidRPr="004311AC">
        <w:rPr>
          <w:bCs/>
        </w:rPr>
        <w:t>Адресаттың айтылған сөзді; уақиғаны; сөйлеушінің интонациясын</w:t>
      </w:r>
      <w:r w:rsidRPr="004311AC">
        <w:rPr>
          <w:bCs/>
          <w:lang w:val="kk-KZ"/>
        </w:rPr>
        <w:t xml:space="preserve">, </w:t>
      </w:r>
      <w:r w:rsidRPr="004311AC">
        <w:rPr>
          <w:bCs/>
        </w:rPr>
        <w:t xml:space="preserve"> пресупозициялық, аялық білімін т.б. салыстыра отырып, сөйлеушінің коммуникативтік діттемін ұғынуы (интерпретациялауы) коммуникативтік құзыреттілікке жатады</w:t>
      </w:r>
      <w:r w:rsidR="00BC5E80" w:rsidRPr="004311AC">
        <w:rPr>
          <w:bCs/>
          <w:lang w:val="kk-KZ"/>
        </w:rPr>
        <w:t xml:space="preserve">», – дейді </w:t>
      </w:r>
      <w:r w:rsidRPr="004311AC">
        <w:rPr>
          <w:bCs/>
        </w:rPr>
        <w:t>[</w:t>
      </w:r>
      <w:r w:rsidRPr="004311AC">
        <w:rPr>
          <w:bCs/>
          <w:lang w:val="kk-KZ"/>
        </w:rPr>
        <w:t>1</w:t>
      </w:r>
      <w:r w:rsidR="00F533A0">
        <w:rPr>
          <w:bCs/>
          <w:lang w:val="kk-KZ"/>
        </w:rPr>
        <w:t>3</w:t>
      </w:r>
      <w:r w:rsidRPr="004311AC">
        <w:rPr>
          <w:bCs/>
          <w:lang w:val="kk-KZ"/>
        </w:rPr>
        <w:t>, 35-36</w:t>
      </w:r>
      <w:r w:rsidR="00F533A0">
        <w:rPr>
          <w:bCs/>
          <w:lang w:val="kk-KZ"/>
        </w:rPr>
        <w:t>-</w:t>
      </w:r>
      <w:r w:rsidR="007A715F">
        <w:rPr>
          <w:bCs/>
          <w:lang w:val="kk-KZ"/>
        </w:rPr>
        <w:t>б.</w:t>
      </w:r>
      <w:r w:rsidRPr="004311AC">
        <w:rPr>
          <w:bCs/>
        </w:rPr>
        <w:t>]</w:t>
      </w:r>
      <w:r w:rsidRPr="004311AC">
        <w:rPr>
          <w:bCs/>
          <w:lang w:val="kk-KZ"/>
        </w:rPr>
        <w:t>.</w:t>
      </w:r>
    </w:p>
    <w:p w:rsidR="008F484F" w:rsidRPr="004311AC" w:rsidRDefault="008F484F" w:rsidP="00166276">
      <w:pPr>
        <w:pStyle w:val="ac"/>
        <w:ind w:firstLine="567"/>
        <w:jc w:val="both"/>
        <w:rPr>
          <w:bCs/>
          <w:lang w:val="kk-KZ"/>
        </w:rPr>
      </w:pPr>
      <w:r w:rsidRPr="004311AC">
        <w:rPr>
          <w:bCs/>
          <w:lang w:val="kk-KZ"/>
        </w:rPr>
        <w:t xml:space="preserve">Ғалым адресат позициясының екіжақтылығын ескеру қажеттігін көрсетеді: ол – бір жағынан, сөздің әсер ететін объектісі, екінші жағынан, ол – өзара сөздің субъектісі екенін, бұл </w:t>
      </w:r>
      <w:r w:rsidRPr="004311AC">
        <w:rPr>
          <w:lang w:val="kk-KZ"/>
        </w:rPr>
        <w:t>адресаттың вербалды әрекетінің когнитивтік және коммуникативтік аспектісін көрсететінін айтады: «Өзара вербалды әрекеттің субъектісі ретіндегі адресат – сөз әрекетінің коммуникативтік жағы. Ал қарым-қатынас субъектісінің өзара әрекеті белгілі  бір  экспликациялық принциптер бойынша жүзеге асады. Бұл принциптерді адресаттың конвенционалды сөздерін талдаудың негізінде айқындауға болады. Конвенционалды қатынас дегеніміз «сыпайы сөз, әлеуметтік жақтан ұнасымды саналатын сөз әрекетінің түрлері»</w:t>
      </w:r>
      <w:r w:rsidRPr="004311AC">
        <w:rPr>
          <w:bCs/>
          <w:lang w:val="kk-KZ"/>
        </w:rPr>
        <w:t>[1</w:t>
      </w:r>
      <w:r w:rsidR="00DD02DD">
        <w:rPr>
          <w:bCs/>
          <w:lang w:val="kk-KZ"/>
        </w:rPr>
        <w:t>3</w:t>
      </w:r>
      <w:r w:rsidRPr="004311AC">
        <w:rPr>
          <w:bCs/>
          <w:lang w:val="kk-KZ"/>
        </w:rPr>
        <w:t>, 77</w:t>
      </w:r>
      <w:r w:rsidR="005D5A51">
        <w:rPr>
          <w:bCs/>
          <w:lang w:val="kk-KZ"/>
        </w:rPr>
        <w:t>-</w:t>
      </w:r>
      <w:r w:rsidR="007A715F">
        <w:rPr>
          <w:bCs/>
          <w:lang w:val="kk-KZ"/>
        </w:rPr>
        <w:t>б.</w:t>
      </w:r>
      <w:r w:rsidRPr="004311AC">
        <w:rPr>
          <w:bCs/>
          <w:lang w:val="kk-KZ"/>
        </w:rPr>
        <w:t>].</w:t>
      </w:r>
      <w:r w:rsidRPr="004311AC">
        <w:rPr>
          <w:lang w:val="kk-KZ"/>
        </w:rPr>
        <w:t xml:space="preserve"> Конвенционалды қарым-қатынастың негізгі стратегиялары – </w:t>
      </w:r>
      <w:r w:rsidRPr="004311AC">
        <w:rPr>
          <w:i/>
          <w:iCs/>
          <w:lang w:val="kk-KZ"/>
        </w:rPr>
        <w:t xml:space="preserve">келісімдік және имплициттік. </w:t>
      </w:r>
      <w:r w:rsidRPr="004311AC">
        <w:rPr>
          <w:lang w:val="kk-KZ"/>
        </w:rPr>
        <w:t xml:space="preserve">Мұндайстратегияны ұстанған сөзді талдаудың барысында 6 түрлі максиманы бөліп көрсетуге арналған тапсырмалар іріктелді. Олар: позитивті қатынас максимасы, негативті реакцияны төмендету максимасы, өзара түсініктік максимасы, коммуникаторды психологиялық жақтан демеп отыру максимасы, қарапайым болу максимасы, эмоциялық  реакцияның экспликациялау максимасы. </w:t>
      </w:r>
    </w:p>
    <w:p w:rsidR="008F484F" w:rsidRPr="004311AC" w:rsidRDefault="008F484F" w:rsidP="00166276">
      <w:pPr>
        <w:pStyle w:val="ac"/>
        <w:ind w:firstLine="567"/>
        <w:jc w:val="both"/>
        <w:rPr>
          <w:bCs/>
          <w:lang w:val="kk-KZ"/>
        </w:rPr>
      </w:pPr>
      <w:r w:rsidRPr="004311AC">
        <w:rPr>
          <w:lang w:val="kk-KZ"/>
        </w:rPr>
        <w:t xml:space="preserve">Позитивті қатынас максимасы конвенционалды қарым-қатынастың түріне байланысты болатынын айта келіп, ғалым конвенционалды қатынастың екі </w:t>
      </w:r>
      <w:r w:rsidRPr="004311AC">
        <w:rPr>
          <w:lang w:val="kk-KZ"/>
        </w:rPr>
        <w:lastRenderedPageBreak/>
        <w:t>түрін – 1) ақпаратты әсер</w:t>
      </w:r>
      <w:r w:rsidR="00BC5E80" w:rsidRPr="004311AC">
        <w:rPr>
          <w:lang w:val="kk-KZ"/>
        </w:rPr>
        <w:t xml:space="preserve"> етуші конвенционалды қатынас; </w:t>
      </w:r>
      <w:r w:rsidRPr="004311AC">
        <w:rPr>
          <w:lang w:val="kk-KZ"/>
        </w:rPr>
        <w:t xml:space="preserve">2) фатикалық қатынас көрсетеді </w:t>
      </w:r>
      <w:r w:rsidRPr="004311AC">
        <w:rPr>
          <w:bCs/>
          <w:lang w:val="kk-KZ"/>
        </w:rPr>
        <w:t>[1</w:t>
      </w:r>
      <w:r w:rsidR="005D5A51">
        <w:rPr>
          <w:bCs/>
          <w:lang w:val="kk-KZ"/>
        </w:rPr>
        <w:t>3</w:t>
      </w:r>
      <w:r w:rsidRPr="004311AC">
        <w:rPr>
          <w:bCs/>
          <w:lang w:val="kk-KZ"/>
        </w:rPr>
        <w:t>, 77</w:t>
      </w:r>
      <w:r w:rsidR="005D5A51">
        <w:rPr>
          <w:bCs/>
          <w:lang w:val="kk-KZ"/>
        </w:rPr>
        <w:t>-</w:t>
      </w:r>
      <w:r w:rsidR="007A715F">
        <w:rPr>
          <w:bCs/>
          <w:lang w:val="kk-KZ"/>
        </w:rPr>
        <w:t>б.</w:t>
      </w:r>
      <w:r w:rsidRPr="004311AC">
        <w:rPr>
          <w:bCs/>
          <w:lang w:val="kk-KZ"/>
        </w:rPr>
        <w:t>].</w:t>
      </w:r>
    </w:p>
    <w:p w:rsidR="008F484F" w:rsidRPr="007A715F" w:rsidRDefault="008F484F" w:rsidP="00166276">
      <w:pPr>
        <w:pStyle w:val="ac"/>
        <w:ind w:firstLine="567"/>
        <w:jc w:val="both"/>
        <w:rPr>
          <w:bCs/>
          <w:lang w:val="kk-KZ"/>
        </w:rPr>
      </w:pPr>
      <w:r w:rsidRPr="004311AC">
        <w:rPr>
          <w:lang w:val="kk-KZ"/>
        </w:rPr>
        <w:t xml:space="preserve">Сыпайы қатынасты «конвенционалды қарым-қатынас» деп атай отырып, зерттеуші </w:t>
      </w:r>
      <w:r w:rsidRPr="004311AC">
        <w:rPr>
          <w:iCs/>
          <w:lang w:val="kk-KZ"/>
        </w:rPr>
        <w:t>шақыру, бұйыру, сұрау, ұйғару</w:t>
      </w:r>
      <w:r w:rsidRPr="004311AC">
        <w:rPr>
          <w:lang w:val="kk-KZ"/>
        </w:rPr>
        <w:t xml:space="preserve"> т.б. сөз актілерін конвенционалды қатынасқа жатқызады. </w:t>
      </w:r>
      <w:r w:rsidR="00403C89">
        <w:rPr>
          <w:lang w:val="kk-KZ"/>
        </w:rPr>
        <w:t>Білім алушы</w:t>
      </w:r>
      <w:r w:rsidRPr="004311AC">
        <w:rPr>
          <w:lang w:val="kk-KZ"/>
        </w:rPr>
        <w:t xml:space="preserve">ларды тілдік жағдаят барысында адресаттың, коммуникатордың ұйғарымына келісетінін және қарсы болған жағдайда сыпайы түрде қандай тілдік құралдарды қолданатыны үйретілді. Мысалы, шақырған тарапқа өз сезімін жеткізу жолдары: 1) қуана </w:t>
      </w:r>
      <w:r w:rsidRPr="007A715F">
        <w:rPr>
          <w:lang w:val="kk-KZ"/>
        </w:rPr>
        <w:t>қабылдайтынын (</w:t>
      </w:r>
      <w:r w:rsidRPr="007A715F">
        <w:rPr>
          <w:iCs/>
          <w:lang w:val="kk-KZ"/>
        </w:rPr>
        <w:t xml:space="preserve">Сіз шақырғанда бармағанда; Қуана-қуана барамын, сөз жоқ,  барамын </w:t>
      </w:r>
      <w:r w:rsidRPr="007A715F">
        <w:rPr>
          <w:lang w:val="kk-KZ"/>
        </w:rPr>
        <w:t>т.б.); 2) эксплицитті түрде мақұлдайтынын (</w:t>
      </w:r>
      <w:r w:rsidRPr="007A715F">
        <w:rPr>
          <w:iCs/>
          <w:lang w:val="kk-KZ"/>
        </w:rPr>
        <w:t xml:space="preserve">барамын, сөйлесейін, шақырайын </w:t>
      </w:r>
      <w:r w:rsidRPr="007A715F">
        <w:rPr>
          <w:lang w:val="kk-KZ"/>
        </w:rPr>
        <w:t>т.б.); 3) ризашылық білдіретінін (</w:t>
      </w:r>
      <w:r w:rsidRPr="007A715F">
        <w:rPr>
          <w:iCs/>
          <w:lang w:val="kk-KZ"/>
        </w:rPr>
        <w:t xml:space="preserve">шақырғаныңызға рақмет, шақырғаныңызға дән ризамыз, мың да бір рақмет </w:t>
      </w:r>
      <w:r w:rsidRPr="007A715F">
        <w:rPr>
          <w:lang w:val="kk-KZ"/>
        </w:rPr>
        <w:t>т.б.); 4) өтінішті, сұрауды орындауға дайын екенін білдіретінін (</w:t>
      </w:r>
      <w:r w:rsidRPr="007A715F">
        <w:rPr>
          <w:iCs/>
          <w:lang w:val="kk-KZ"/>
        </w:rPr>
        <w:t xml:space="preserve">орындауға дайынмын, қолымнан келгенше жәрдемдесемін </w:t>
      </w:r>
      <w:r w:rsidRPr="007A715F">
        <w:rPr>
          <w:lang w:val="kk-KZ"/>
        </w:rPr>
        <w:t xml:space="preserve">т.б.),  адресат коммуникатормен іштей келіспесе де, этикеттік норма бойынша теріс жауап бермейтінін, үзілді-кесілді «жоқ», «бармаймын» деу конвенционалды қатынас нормасына жатпайтынын, коммуникатордың сұрау, өтінішінен т.б. үзілді-кесілді бас тартса да, </w:t>
      </w:r>
      <w:r w:rsidRPr="007A715F">
        <w:rPr>
          <w:iCs/>
          <w:lang w:val="kk-KZ"/>
        </w:rPr>
        <w:t xml:space="preserve">рақмет, өкінішті-ақ, бара алмаймын, кешіріңіз </w:t>
      </w:r>
      <w:r w:rsidRPr="007A715F">
        <w:rPr>
          <w:lang w:val="kk-KZ"/>
        </w:rPr>
        <w:t xml:space="preserve">т.б. тілдік тәсілдерді қолдану арқылы жұмсартып айтатынын нақты сөз орамдарын ұсына отырып игертілді. </w:t>
      </w:r>
    </w:p>
    <w:p w:rsidR="008F484F" w:rsidRPr="004311AC" w:rsidRDefault="008F484F" w:rsidP="00166276">
      <w:pPr>
        <w:pStyle w:val="ac"/>
        <w:ind w:firstLine="567"/>
        <w:jc w:val="both"/>
        <w:rPr>
          <w:szCs w:val="28"/>
          <w:lang w:val="kk-KZ"/>
        </w:rPr>
      </w:pPr>
      <w:r w:rsidRPr="004311AC">
        <w:rPr>
          <w:szCs w:val="28"/>
          <w:lang w:val="kk-KZ"/>
        </w:rPr>
        <w:t xml:space="preserve">Пол Грайс адамдар сөйлескенде ынтымақтастыққа (немесе кооперацияға) ниеттенетінін айтады. П. Грайс «кооперативтік» ұғымын «сөйлеушінің әр сөйлемінің басқа адамның құқына, еркіне, тілегіне ықпал етуі» ретінде сипаттайды, бұл екінші адамға, жаққа қауіп төндіретін акт болып табылады </w:t>
      </w:r>
      <w:r w:rsidRPr="004311AC">
        <w:rPr>
          <w:bCs/>
          <w:lang w:val="kk-KZ"/>
        </w:rPr>
        <w:t>[</w:t>
      </w:r>
      <w:r w:rsidR="00B7234B">
        <w:rPr>
          <w:bCs/>
          <w:lang w:val="kk-KZ"/>
        </w:rPr>
        <w:t>7</w:t>
      </w:r>
      <w:r w:rsidR="005D5A51">
        <w:rPr>
          <w:bCs/>
          <w:lang w:val="kk-KZ"/>
        </w:rPr>
        <w:t>0</w:t>
      </w:r>
      <w:r w:rsidRPr="004311AC">
        <w:rPr>
          <w:bCs/>
          <w:lang w:val="kk-KZ"/>
        </w:rPr>
        <w:t xml:space="preserve">]. </w:t>
      </w:r>
      <w:r w:rsidRPr="004311AC">
        <w:rPr>
          <w:szCs w:val="28"/>
          <w:lang w:val="kk-KZ"/>
        </w:rPr>
        <w:t xml:space="preserve">Сол себепті сөйлесушілер сөздеріне абай болулары керектігіне мән берілді. Бұл ұстаным да тілді оқыту үдерісінде прагматикалық құзыреттілікті сапалы меңгертуге мүмкіндік берді.  </w:t>
      </w:r>
    </w:p>
    <w:p w:rsidR="008F484F" w:rsidRPr="004311AC" w:rsidRDefault="008F484F" w:rsidP="00166276">
      <w:pPr>
        <w:ind w:firstLine="567"/>
        <w:jc w:val="both"/>
        <w:rPr>
          <w:sz w:val="28"/>
          <w:szCs w:val="28"/>
          <w:lang w:val="kk-KZ"/>
        </w:rPr>
      </w:pPr>
      <w:r w:rsidRPr="004311AC">
        <w:rPr>
          <w:sz w:val="28"/>
          <w:szCs w:val="28"/>
          <w:lang w:val="kk-KZ"/>
        </w:rPr>
        <w:t xml:space="preserve">П. Грайстың ынтымақтастық принципі – сөйлесу барысында сақталуы тиіс ережелер жиынтығы ретінде жеткіншектердің психологиялық ерекшеліктерін ескере отырып жүзеге асырылды. Психолингвистикалық зерттеулерде коммуникация сәтті болуы үшін сөйлесушілер төрт максиманы ұстануы керектігі айтылады: </w:t>
      </w:r>
    </w:p>
    <w:p w:rsidR="008F484F" w:rsidRPr="004311AC" w:rsidRDefault="008F484F" w:rsidP="00166276">
      <w:pPr>
        <w:ind w:right="-5" w:firstLine="567"/>
        <w:jc w:val="both"/>
        <w:rPr>
          <w:sz w:val="28"/>
          <w:szCs w:val="28"/>
          <w:lang w:val="kk-KZ" w:bidi="ar-AE"/>
        </w:rPr>
      </w:pPr>
      <w:r w:rsidRPr="004311AC">
        <w:rPr>
          <w:bCs/>
          <w:sz w:val="28"/>
          <w:szCs w:val="28"/>
          <w:lang w:val="kk-KZ" w:bidi="ar-AE"/>
        </w:rPr>
        <w:t xml:space="preserve">1. </w:t>
      </w:r>
      <w:r w:rsidRPr="004311AC">
        <w:rPr>
          <w:b/>
          <w:bCs/>
          <w:sz w:val="28"/>
          <w:szCs w:val="28"/>
          <w:lang w:val="kk-KZ" w:bidi="ar-AE"/>
        </w:rPr>
        <w:t xml:space="preserve">Сан максимасы. </w:t>
      </w:r>
      <w:r w:rsidRPr="004311AC">
        <w:rPr>
          <w:sz w:val="28"/>
          <w:szCs w:val="28"/>
          <w:lang w:val="kk-KZ" w:bidi="ar-AE"/>
        </w:rPr>
        <w:t>Қатынас мақсатын іске асыру үшін қажетті ақпараттың мөлшерін қатаң сақтау, мөлшерден артық не кем болмауы керек. Ақпарат қажет мөлшерден аз болса, тыңдаушы нақтылап, түсіндіру үшін сұрақтар қояды. Ал ақпарат мүлде көп болса, тыңдаушы сөйлеушінің сөзін бөліп, оның  қысқа айтуын, мәліметтің бұған да белгілі, таныс екендігін айтады.</w:t>
      </w:r>
    </w:p>
    <w:p w:rsidR="008F484F" w:rsidRPr="004311AC" w:rsidRDefault="008F484F" w:rsidP="00166276">
      <w:pPr>
        <w:ind w:right="-5" w:firstLine="567"/>
        <w:jc w:val="both"/>
        <w:rPr>
          <w:sz w:val="28"/>
          <w:szCs w:val="28"/>
          <w:lang w:val="kk-KZ" w:bidi="ar-AE"/>
        </w:rPr>
      </w:pPr>
      <w:r w:rsidRPr="004311AC">
        <w:rPr>
          <w:sz w:val="28"/>
          <w:szCs w:val="28"/>
          <w:lang w:val="kk-KZ" w:bidi="ar-AE"/>
        </w:rPr>
        <w:t xml:space="preserve">2. </w:t>
      </w:r>
      <w:r w:rsidRPr="004311AC">
        <w:rPr>
          <w:b/>
          <w:bCs/>
          <w:sz w:val="28"/>
          <w:szCs w:val="28"/>
          <w:lang w:val="kk-KZ" w:bidi="ar-AE"/>
        </w:rPr>
        <w:t xml:space="preserve">Сапа максимасы. </w:t>
      </w:r>
      <w:r w:rsidRPr="004311AC">
        <w:rPr>
          <w:sz w:val="28"/>
          <w:szCs w:val="28"/>
          <w:lang w:val="kk-KZ" w:bidi="ar-AE"/>
        </w:rPr>
        <w:t>Сөйлеу барысында нақты көзі жеткен шындық айтылуы керек, жалған мәліметтерге жүгінбеуі керек. Адресат сөйлеуші сөздерінен қандай да бір  қисынсыздық, негізсіз мәлімет тапса, ол оған сенімсіздікпен қарап, оның сөзін бөліп, тоқтатып  тастауы мүмкін.</w:t>
      </w:r>
    </w:p>
    <w:p w:rsidR="008F484F" w:rsidRPr="004311AC" w:rsidRDefault="008F484F" w:rsidP="00166276">
      <w:pPr>
        <w:ind w:right="-5" w:firstLine="567"/>
        <w:jc w:val="both"/>
        <w:rPr>
          <w:sz w:val="28"/>
          <w:szCs w:val="28"/>
          <w:lang w:val="kk-KZ" w:bidi="ar-AE"/>
        </w:rPr>
      </w:pPr>
      <w:r w:rsidRPr="004311AC">
        <w:rPr>
          <w:sz w:val="28"/>
          <w:szCs w:val="28"/>
          <w:lang w:val="kk-KZ" w:bidi="ar-AE"/>
        </w:rPr>
        <w:t xml:space="preserve">3. </w:t>
      </w:r>
      <w:r w:rsidRPr="004311AC">
        <w:rPr>
          <w:b/>
          <w:bCs/>
          <w:sz w:val="28"/>
          <w:szCs w:val="28"/>
          <w:lang w:val="kk-KZ" w:bidi="ar-AE"/>
        </w:rPr>
        <w:t>Тақырыптан ауытқымау</w:t>
      </w:r>
      <w:r w:rsidRPr="004311AC">
        <w:rPr>
          <w:sz w:val="28"/>
          <w:szCs w:val="28"/>
          <w:lang w:val="kk-KZ" w:bidi="ar-AE"/>
        </w:rPr>
        <w:t xml:space="preserve">. Тыңдаушы сөйлеушінің сөзін нақтылап отыруы мүмкін:  </w:t>
      </w:r>
      <w:r w:rsidRPr="004311AC">
        <w:rPr>
          <w:i/>
          <w:iCs/>
          <w:sz w:val="28"/>
          <w:szCs w:val="28"/>
          <w:lang w:val="kk-KZ" w:bidi="ar-AE"/>
        </w:rPr>
        <w:t>тақырыпқа</w:t>
      </w:r>
      <w:r w:rsidRPr="004311AC">
        <w:rPr>
          <w:sz w:val="28"/>
          <w:szCs w:val="28"/>
          <w:lang w:val="kk-KZ" w:bidi="ar-AE"/>
        </w:rPr>
        <w:t xml:space="preserve"> ауысайықшы. </w:t>
      </w:r>
      <w:r w:rsidRPr="007A715F">
        <w:rPr>
          <w:iCs/>
          <w:sz w:val="28"/>
          <w:szCs w:val="28"/>
          <w:lang w:val="kk-KZ" w:bidi="ar-AE"/>
        </w:rPr>
        <w:t>Не айтқыңыз келіп тұр?</w:t>
      </w:r>
      <w:r w:rsidRPr="007A715F">
        <w:rPr>
          <w:sz w:val="28"/>
          <w:szCs w:val="28"/>
          <w:lang w:val="kk-KZ" w:bidi="ar-AE"/>
        </w:rPr>
        <w:t xml:space="preserve"> Әңгіме желісін басқа тақырыпқа бұрғанда, сөйлеуші: </w:t>
      </w:r>
      <w:r w:rsidRPr="007A715F">
        <w:rPr>
          <w:iCs/>
          <w:sz w:val="28"/>
          <w:szCs w:val="28"/>
          <w:lang w:val="kk-KZ" w:bidi="ar-AE"/>
        </w:rPr>
        <w:t xml:space="preserve">Енді мына мәселеге көшейік. Енді </w:t>
      </w:r>
      <w:r w:rsidRPr="007A715F">
        <w:rPr>
          <w:iCs/>
          <w:sz w:val="28"/>
          <w:szCs w:val="28"/>
          <w:lang w:val="kk-KZ" w:bidi="ar-AE"/>
        </w:rPr>
        <w:lastRenderedPageBreak/>
        <w:t>мынаған қараңыз</w:t>
      </w:r>
      <w:r w:rsidRPr="007A715F">
        <w:rPr>
          <w:sz w:val="28"/>
          <w:szCs w:val="28"/>
          <w:lang w:val="kk-KZ" w:bidi="ar-AE"/>
        </w:rPr>
        <w:t xml:space="preserve"> ... т.с.с. түрінде тыңдаушысын</w:t>
      </w:r>
      <w:r w:rsidRPr="004311AC">
        <w:rPr>
          <w:sz w:val="28"/>
          <w:szCs w:val="28"/>
          <w:lang w:val="kk-KZ" w:bidi="ar-AE"/>
        </w:rPr>
        <w:t xml:space="preserve">  алдын ала дайындап алуы керек.</w:t>
      </w:r>
    </w:p>
    <w:p w:rsidR="008F484F" w:rsidRPr="007A715F" w:rsidRDefault="008F484F" w:rsidP="00166276">
      <w:pPr>
        <w:ind w:right="-5" w:firstLine="567"/>
        <w:jc w:val="both"/>
        <w:rPr>
          <w:sz w:val="28"/>
          <w:szCs w:val="28"/>
          <w:lang w:val="kk-KZ" w:bidi="ar-AE"/>
        </w:rPr>
      </w:pPr>
      <w:r w:rsidRPr="004311AC">
        <w:rPr>
          <w:sz w:val="28"/>
          <w:szCs w:val="28"/>
          <w:lang w:val="kk-KZ" w:bidi="ar-AE"/>
        </w:rPr>
        <w:t xml:space="preserve">4. </w:t>
      </w:r>
      <w:r w:rsidRPr="004311AC">
        <w:rPr>
          <w:b/>
          <w:bCs/>
          <w:sz w:val="28"/>
          <w:szCs w:val="28"/>
          <w:lang w:val="kk-KZ" w:bidi="ar-AE"/>
        </w:rPr>
        <w:t xml:space="preserve">Сөйлеу  мәнерінің максимасы. </w:t>
      </w:r>
      <w:r w:rsidRPr="004311AC">
        <w:rPr>
          <w:sz w:val="28"/>
          <w:szCs w:val="28"/>
          <w:lang w:val="kk-KZ" w:bidi="ar-AE"/>
        </w:rPr>
        <w:t xml:space="preserve">Ойды айқын жеткізу керек. Бұл ретте сөйлеуші бірқатар ережелерді ұстануы керек: көпсөздіктен, ойының дүдәмал сенімсіз болуынан  қашып, шешендік өнерінің, тіл мәдениетінің қағидаларын басшылыққа алуы керек, яғни логикалық байланысы айқын, нақты,  сөйлемдері қысқа болуы керек. </w:t>
      </w:r>
      <w:r w:rsidRPr="007A715F">
        <w:rPr>
          <w:sz w:val="28"/>
          <w:szCs w:val="28"/>
          <w:lang w:val="kk-KZ" w:bidi="ar-AE"/>
        </w:rPr>
        <w:t xml:space="preserve">Тыңдаушы сөйлеушінің сөзін түзетіп: </w:t>
      </w:r>
      <w:r w:rsidRPr="007A715F">
        <w:rPr>
          <w:iCs/>
          <w:sz w:val="28"/>
          <w:szCs w:val="28"/>
          <w:lang w:val="kk-KZ" w:bidi="ar-AE"/>
        </w:rPr>
        <w:t>Қаттырақ! Тыныш! Айқайламай сөйлеші! Не деп  міңгірлеп тұрсың! Сөзіңнің бас-аяғы болмай кетті! Бірді айтып, бірге кеттің!</w:t>
      </w:r>
      <w:r w:rsidRPr="007A715F">
        <w:rPr>
          <w:sz w:val="28"/>
          <w:szCs w:val="28"/>
          <w:lang w:val="kk-KZ" w:bidi="ar-AE"/>
        </w:rPr>
        <w:t xml:space="preserve">  деген тәрізді ескертулерді айтудың орнына сыпайы сөз орамдарын қодлануға үйретуге мән берілді. Бұл жеткіншектердің өз сөзіне барынша жауапкершілікпен қарауы қажеттігіне көз жеткізді. Сонымен қатар, бұл олардың өзара қарым- қатынасының прагматикалық тұрғыдан дүрыс жүруіне ықпал етті.  </w:t>
      </w:r>
    </w:p>
    <w:p w:rsidR="008F484F" w:rsidRPr="004311AC" w:rsidRDefault="008F484F" w:rsidP="00166276">
      <w:pPr>
        <w:ind w:right="-5" w:firstLine="567"/>
        <w:jc w:val="both"/>
        <w:rPr>
          <w:sz w:val="28"/>
          <w:szCs w:val="28"/>
          <w:lang w:val="kk-KZ" w:bidi="ar-AE"/>
        </w:rPr>
      </w:pPr>
      <w:r w:rsidRPr="004311AC">
        <w:rPr>
          <w:sz w:val="28"/>
          <w:szCs w:val="28"/>
          <w:lang w:val="kk-KZ" w:bidi="ar-AE"/>
        </w:rPr>
        <w:t xml:space="preserve">М.Дуанбекова қарым-қатынас ұстанымдары өзара байланысты ережелерден (постулаттардан) тұратынын айтады: </w:t>
      </w:r>
    </w:p>
    <w:p w:rsidR="008F484F" w:rsidRPr="004311AC" w:rsidRDefault="008F484F" w:rsidP="00166276">
      <w:pPr>
        <w:ind w:right="-5" w:firstLine="567"/>
        <w:jc w:val="both"/>
        <w:rPr>
          <w:sz w:val="28"/>
          <w:szCs w:val="28"/>
          <w:lang w:val="kk-KZ" w:bidi="ar-AE"/>
        </w:rPr>
      </w:pPr>
      <w:r w:rsidRPr="004311AC">
        <w:rPr>
          <w:sz w:val="28"/>
          <w:szCs w:val="28"/>
          <w:lang w:val="kk-KZ" w:bidi="ar-AE"/>
        </w:rPr>
        <w:t xml:space="preserve">1. тыңдаушының білім аясын, әлеуметтік психологиялық қызметін, пікірін т.б. ескеру; </w:t>
      </w:r>
    </w:p>
    <w:p w:rsidR="008F484F" w:rsidRPr="004311AC" w:rsidRDefault="008F484F" w:rsidP="00166276">
      <w:pPr>
        <w:ind w:right="-5" w:firstLine="567"/>
        <w:jc w:val="both"/>
        <w:rPr>
          <w:sz w:val="28"/>
          <w:szCs w:val="28"/>
          <w:lang w:val="kk-KZ" w:bidi="ar-AE"/>
        </w:rPr>
      </w:pPr>
      <w:r w:rsidRPr="004311AC">
        <w:rPr>
          <w:sz w:val="28"/>
          <w:szCs w:val="28"/>
          <w:lang w:val="kk-KZ" w:bidi="ar-AE"/>
        </w:rPr>
        <w:t>2. тыңдаушы сенім білдіру, бірлесе әрекет ету;</w:t>
      </w:r>
    </w:p>
    <w:p w:rsidR="008F484F" w:rsidRPr="004311AC" w:rsidRDefault="008F484F" w:rsidP="00166276">
      <w:pPr>
        <w:ind w:right="-5" w:firstLine="567"/>
        <w:jc w:val="both"/>
        <w:rPr>
          <w:sz w:val="28"/>
          <w:szCs w:val="28"/>
          <w:lang w:val="kk-KZ" w:bidi="ar-AE"/>
        </w:rPr>
      </w:pPr>
      <w:r w:rsidRPr="004311AC">
        <w:rPr>
          <w:sz w:val="28"/>
          <w:szCs w:val="28"/>
          <w:lang w:val="kk-KZ" w:bidi="ar-AE"/>
        </w:rPr>
        <w:t xml:space="preserve">3. тыңдаушының деңгейін, дәрежесін, коммуникативті ниетін ескеруі;  </w:t>
      </w:r>
    </w:p>
    <w:p w:rsidR="008F484F" w:rsidRPr="004311AC" w:rsidRDefault="008F484F" w:rsidP="00166276">
      <w:pPr>
        <w:ind w:right="-5" w:firstLine="567"/>
        <w:jc w:val="both"/>
        <w:rPr>
          <w:sz w:val="28"/>
          <w:szCs w:val="28"/>
          <w:lang w:val="kk-KZ" w:bidi="ar-AE"/>
        </w:rPr>
      </w:pPr>
      <w:r w:rsidRPr="004311AC">
        <w:rPr>
          <w:sz w:val="28"/>
          <w:szCs w:val="28"/>
          <w:lang w:val="kk-KZ" w:bidi="ar-AE"/>
        </w:rPr>
        <w:t>4. қатынастағы резонансты ескеру (келісу, қарсылық білдіру);</w:t>
      </w:r>
    </w:p>
    <w:p w:rsidR="008F484F" w:rsidRPr="004311AC" w:rsidRDefault="008F484F" w:rsidP="00166276">
      <w:pPr>
        <w:ind w:right="-5" w:firstLine="567"/>
        <w:jc w:val="both"/>
        <w:rPr>
          <w:sz w:val="28"/>
          <w:szCs w:val="28"/>
          <w:lang w:val="kk-KZ" w:bidi="ar-AE"/>
        </w:rPr>
      </w:pPr>
      <w:r w:rsidRPr="004311AC">
        <w:rPr>
          <w:sz w:val="28"/>
          <w:szCs w:val="28"/>
          <w:lang w:val="kk-KZ" w:bidi="ar-AE"/>
        </w:rPr>
        <w:t>5. сыпайылық сақтап, тілдік этикет  қағидаларын басшылыққа алу;</w:t>
      </w:r>
    </w:p>
    <w:p w:rsidR="008F484F" w:rsidRPr="004311AC" w:rsidRDefault="008F484F" w:rsidP="00166276">
      <w:pPr>
        <w:ind w:right="-5" w:firstLine="567"/>
        <w:jc w:val="both"/>
        <w:rPr>
          <w:sz w:val="28"/>
          <w:szCs w:val="28"/>
          <w:lang w:val="kk-KZ" w:bidi="ar-AE"/>
        </w:rPr>
      </w:pPr>
      <w:r w:rsidRPr="004311AC">
        <w:rPr>
          <w:sz w:val="28"/>
          <w:szCs w:val="28"/>
          <w:lang w:val="kk-KZ" w:bidi="ar-AE"/>
        </w:rPr>
        <w:t>6. тыңдаушыға барынша әсер ету.</w:t>
      </w:r>
    </w:p>
    <w:p w:rsidR="008F484F" w:rsidRPr="004311AC" w:rsidRDefault="008F484F" w:rsidP="00166276">
      <w:pPr>
        <w:ind w:right="-5" w:firstLine="567"/>
        <w:jc w:val="both"/>
        <w:rPr>
          <w:sz w:val="28"/>
          <w:szCs w:val="28"/>
          <w:lang w:val="kk-KZ" w:bidi="ar-AE"/>
        </w:rPr>
      </w:pPr>
      <w:r w:rsidRPr="004311AC">
        <w:rPr>
          <w:sz w:val="28"/>
          <w:szCs w:val="28"/>
          <w:lang w:val="kk-KZ" w:bidi="ar-AE"/>
        </w:rPr>
        <w:t>7. тілдік әрекеттің дәйекті болуы (коммуникативтік  жағдаят құралы тұрғысынан сөйлесу);</w:t>
      </w:r>
    </w:p>
    <w:p w:rsidR="008F484F" w:rsidRPr="004311AC" w:rsidRDefault="008F484F" w:rsidP="00166276">
      <w:pPr>
        <w:ind w:right="-5" w:firstLine="567"/>
        <w:jc w:val="both"/>
        <w:rPr>
          <w:sz w:val="28"/>
          <w:szCs w:val="28"/>
          <w:lang w:val="kk-KZ" w:bidi="ar-AE"/>
        </w:rPr>
      </w:pPr>
      <w:r w:rsidRPr="004311AC">
        <w:rPr>
          <w:sz w:val="28"/>
          <w:szCs w:val="28"/>
          <w:lang w:val="kk-KZ" w:bidi="ar-AE"/>
        </w:rPr>
        <w:t>8. тілдік әрекетті таңдау және сөйлесу барысында стратегияларды өзгерту;</w:t>
      </w:r>
    </w:p>
    <w:p w:rsidR="008F484F" w:rsidRPr="004311AC" w:rsidRDefault="008F484F" w:rsidP="00166276">
      <w:pPr>
        <w:ind w:right="-5" w:firstLine="567"/>
        <w:jc w:val="both"/>
        <w:rPr>
          <w:sz w:val="28"/>
          <w:szCs w:val="28"/>
          <w:lang w:val="kk-KZ" w:bidi="ar-AE"/>
        </w:rPr>
      </w:pPr>
      <w:r w:rsidRPr="004311AC">
        <w:rPr>
          <w:sz w:val="28"/>
          <w:szCs w:val="28"/>
          <w:lang w:val="kk-KZ" w:bidi="ar-AE"/>
        </w:rPr>
        <w:t>9. тілдік әрекет варианттары туралы сөйлесушінің құзыреті болуы;</w:t>
      </w:r>
    </w:p>
    <w:p w:rsidR="008F484F" w:rsidRPr="004311AC" w:rsidRDefault="008F484F" w:rsidP="00166276">
      <w:pPr>
        <w:ind w:right="-5" w:firstLine="567"/>
        <w:jc w:val="both"/>
        <w:rPr>
          <w:sz w:val="28"/>
          <w:szCs w:val="28"/>
          <w:lang w:val="kk-KZ" w:bidi="ar-AE"/>
        </w:rPr>
      </w:pPr>
      <w:r w:rsidRPr="004311AC">
        <w:rPr>
          <w:sz w:val="28"/>
          <w:szCs w:val="28"/>
          <w:lang w:val="kk-KZ" w:bidi="ar-AE"/>
        </w:rPr>
        <w:t>10. тілдік әрекет моделдерінің икемдігі (стильдің, кодтың, тақырыптың өзгеруі т.б.);</w:t>
      </w:r>
    </w:p>
    <w:p w:rsidR="008F484F" w:rsidRPr="004311AC" w:rsidRDefault="008F484F" w:rsidP="00166276">
      <w:pPr>
        <w:ind w:right="-5" w:firstLine="567"/>
        <w:jc w:val="both"/>
        <w:rPr>
          <w:sz w:val="28"/>
          <w:szCs w:val="28"/>
          <w:lang w:val="kk-KZ" w:bidi="ar-AE"/>
        </w:rPr>
      </w:pPr>
      <w:r w:rsidRPr="004311AC">
        <w:rPr>
          <w:sz w:val="28"/>
          <w:szCs w:val="28"/>
          <w:lang w:val="kk-KZ" w:bidi="ar-AE"/>
        </w:rPr>
        <w:t>11. тілдік әрекеттің  қалыптануы, стиль, жанр тілдік құралдардың стереотиптері;</w:t>
      </w:r>
    </w:p>
    <w:p w:rsidR="008F484F" w:rsidRPr="004311AC" w:rsidRDefault="008F484F" w:rsidP="00166276">
      <w:pPr>
        <w:ind w:right="-5" w:firstLine="567"/>
        <w:jc w:val="both"/>
        <w:rPr>
          <w:sz w:val="28"/>
          <w:szCs w:val="28"/>
          <w:lang w:val="kk-KZ" w:bidi="ar-AE"/>
        </w:rPr>
      </w:pPr>
      <w:r w:rsidRPr="004311AC">
        <w:rPr>
          <w:sz w:val="28"/>
          <w:szCs w:val="28"/>
          <w:lang w:val="kk-KZ" w:bidi="ar-AE"/>
        </w:rPr>
        <w:t xml:space="preserve">12. сөйлесудің алдын ала жоспарлануы: жағдаяттағы кесте, сценарий, фреймдер, оларды дұрыс қолдану </w:t>
      </w:r>
      <w:r w:rsidRPr="004311AC">
        <w:rPr>
          <w:sz w:val="28"/>
          <w:szCs w:val="28"/>
          <w:lang w:val="kk-KZ"/>
        </w:rPr>
        <w:t>[</w:t>
      </w:r>
      <w:r w:rsidR="00B7234B">
        <w:rPr>
          <w:sz w:val="28"/>
          <w:szCs w:val="28"/>
          <w:lang w:val="kk-KZ"/>
        </w:rPr>
        <w:t>7</w:t>
      </w:r>
      <w:r w:rsidR="005D5A51">
        <w:rPr>
          <w:sz w:val="28"/>
          <w:szCs w:val="28"/>
          <w:lang w:val="kk-KZ"/>
        </w:rPr>
        <w:t>1</w:t>
      </w:r>
      <w:r w:rsidRPr="004311AC">
        <w:rPr>
          <w:sz w:val="28"/>
          <w:szCs w:val="28"/>
          <w:lang w:val="kk-KZ"/>
        </w:rPr>
        <w:t>, 18-19</w:t>
      </w:r>
      <w:r w:rsidR="005D5A51">
        <w:rPr>
          <w:sz w:val="28"/>
          <w:szCs w:val="28"/>
          <w:lang w:val="kk-KZ"/>
        </w:rPr>
        <w:t>-</w:t>
      </w:r>
      <w:r w:rsidR="007A715F">
        <w:rPr>
          <w:sz w:val="28"/>
          <w:szCs w:val="28"/>
          <w:lang w:val="kk-KZ"/>
        </w:rPr>
        <w:t>б.</w:t>
      </w:r>
      <w:r w:rsidRPr="004311AC">
        <w:rPr>
          <w:sz w:val="28"/>
          <w:szCs w:val="28"/>
          <w:lang w:val="kk-KZ"/>
        </w:rPr>
        <w:t>].</w:t>
      </w:r>
    </w:p>
    <w:p w:rsidR="008F484F" w:rsidRPr="004311AC" w:rsidRDefault="008F484F" w:rsidP="00166276">
      <w:pPr>
        <w:ind w:firstLine="567"/>
        <w:jc w:val="both"/>
        <w:rPr>
          <w:sz w:val="28"/>
          <w:szCs w:val="28"/>
          <w:lang w:val="kk-KZ"/>
        </w:rPr>
      </w:pPr>
      <w:r w:rsidRPr="004311AC">
        <w:rPr>
          <w:sz w:val="28"/>
          <w:szCs w:val="28"/>
          <w:lang w:val="kk-KZ"/>
        </w:rPr>
        <w:t xml:space="preserve">8-9-сынып оқушыларына «Сөйлесім: мәдениет және талғам» тақырыбында топтық жоба жұмыстарын орындатқанда нақты бір бейнематериалдарды талдап, осы ережелердің сақталуын бағалау тапсырылды. Осы арқылы олар прагматиканы теориялық және практикалық тұрғыдан қатар меңгерді. </w:t>
      </w:r>
    </w:p>
    <w:p w:rsidR="008F484F" w:rsidRPr="004311AC" w:rsidRDefault="008F484F" w:rsidP="00166276">
      <w:pPr>
        <w:ind w:firstLine="567"/>
        <w:jc w:val="both"/>
        <w:rPr>
          <w:sz w:val="28"/>
          <w:szCs w:val="28"/>
          <w:lang w:val="kk-KZ"/>
        </w:rPr>
      </w:pPr>
      <w:r w:rsidRPr="004311AC">
        <w:rPr>
          <w:sz w:val="28"/>
          <w:szCs w:val="28"/>
          <w:lang w:val="kk-KZ"/>
        </w:rPr>
        <w:t xml:space="preserve">Н. Хомский «лингвистикалық компетенция» (linguistic competence) терминін енгізіп, бұл ұғымды «тілді  қолдану» (linguistic performance) ұғымына қарсы қояды. Алғашында Хомский «компетенция» ұғымын «ойды ана тілінде жеткізу қабілеті» ретінде сипаттаған. «Тілдік құзыреттілік» «тіл туралы ментальді білім» ретінде ұғындырылса,  «лингвистикалық компетенция» «нақты жағдаяттың тілдік жағдаяттағы көрінісі» ретінде сипатталды </w:t>
      </w:r>
      <w:r w:rsidR="006D5A4E">
        <w:rPr>
          <w:sz w:val="28"/>
          <w:szCs w:val="28"/>
          <w:lang w:val="kk-KZ"/>
        </w:rPr>
        <w:t xml:space="preserve">                           </w:t>
      </w:r>
      <w:r w:rsidRPr="004311AC">
        <w:rPr>
          <w:sz w:val="28"/>
          <w:szCs w:val="28"/>
          <w:lang w:val="kk-KZ"/>
        </w:rPr>
        <w:t>[</w:t>
      </w:r>
      <w:r w:rsidR="005D5A51">
        <w:rPr>
          <w:sz w:val="28"/>
          <w:szCs w:val="28"/>
          <w:lang w:val="kk-KZ"/>
        </w:rPr>
        <w:t>25</w:t>
      </w:r>
      <w:r w:rsidRPr="004311AC">
        <w:rPr>
          <w:sz w:val="28"/>
          <w:szCs w:val="28"/>
          <w:lang w:val="kk-KZ"/>
        </w:rPr>
        <w:t>, 138</w:t>
      </w:r>
      <w:r w:rsidR="005D5A51">
        <w:rPr>
          <w:sz w:val="28"/>
          <w:szCs w:val="28"/>
          <w:lang w:val="kk-KZ"/>
        </w:rPr>
        <w:t>-</w:t>
      </w:r>
      <w:r w:rsidR="007A715F">
        <w:rPr>
          <w:sz w:val="28"/>
          <w:szCs w:val="28"/>
          <w:lang w:val="kk-KZ"/>
        </w:rPr>
        <w:t>б.</w:t>
      </w:r>
      <w:r w:rsidRPr="004311AC">
        <w:rPr>
          <w:sz w:val="28"/>
          <w:szCs w:val="28"/>
          <w:lang w:val="kk-KZ"/>
        </w:rPr>
        <w:t xml:space="preserve">]. </w:t>
      </w:r>
    </w:p>
    <w:p w:rsidR="008F484F" w:rsidRPr="004311AC" w:rsidRDefault="008F484F" w:rsidP="00166276">
      <w:pPr>
        <w:ind w:firstLine="567"/>
        <w:jc w:val="both"/>
        <w:rPr>
          <w:sz w:val="28"/>
          <w:szCs w:val="28"/>
          <w:lang w:val="kk-KZ"/>
        </w:rPr>
      </w:pPr>
      <w:r w:rsidRPr="004311AC">
        <w:rPr>
          <w:sz w:val="28"/>
          <w:szCs w:val="28"/>
          <w:lang w:val="kk-KZ"/>
        </w:rPr>
        <w:lastRenderedPageBreak/>
        <w:t xml:space="preserve">Прагматикалық компетенцияны «кез келген әлеуметтік-мәдени контексте айтылған сөзді барлық иірімдерімен жеткізіп, тыңдаушының дұрыс түсінуін қамтамасыз ету қабілеті» ретінде қарастыруға болады. Профессор З.Ерназарова сөйлеудің негізгі белгілері сөйлеу әрекеті үстінде көрінетінін айта келіп, оларға </w:t>
      </w:r>
    </w:p>
    <w:p w:rsidR="008F484F" w:rsidRPr="004311AC" w:rsidRDefault="008F484F" w:rsidP="00166276">
      <w:pPr>
        <w:ind w:firstLine="567"/>
        <w:jc w:val="both"/>
        <w:rPr>
          <w:sz w:val="28"/>
          <w:szCs w:val="28"/>
          <w:lang w:val="kk-KZ"/>
        </w:rPr>
      </w:pPr>
      <w:r w:rsidRPr="004311AC">
        <w:rPr>
          <w:sz w:val="28"/>
          <w:szCs w:val="28"/>
          <w:lang w:val="kk-KZ"/>
        </w:rPr>
        <w:t>«1) сөйлеуші мен тыңдаушының міндетті қатысы, яғни диалогтік белгі,</w:t>
      </w:r>
    </w:p>
    <w:p w:rsidR="008F484F" w:rsidRPr="004311AC" w:rsidRDefault="008F484F" w:rsidP="00166276">
      <w:pPr>
        <w:ind w:firstLine="567"/>
        <w:jc w:val="both"/>
        <w:rPr>
          <w:sz w:val="28"/>
          <w:szCs w:val="28"/>
          <w:lang w:val="kk-KZ"/>
        </w:rPr>
      </w:pPr>
      <w:r w:rsidRPr="004311AC">
        <w:rPr>
          <w:sz w:val="28"/>
          <w:szCs w:val="28"/>
          <w:lang w:val="kk-KZ"/>
        </w:rPr>
        <w:t xml:space="preserve">2) дайындықсыз, еркін түрде жүзеге асуы, </w:t>
      </w:r>
    </w:p>
    <w:p w:rsidR="008F484F" w:rsidRPr="004311AC" w:rsidRDefault="008F484F" w:rsidP="00166276">
      <w:pPr>
        <w:ind w:firstLine="567"/>
        <w:jc w:val="both"/>
        <w:rPr>
          <w:sz w:val="28"/>
          <w:szCs w:val="28"/>
          <w:lang w:val="kk-KZ"/>
        </w:rPr>
      </w:pPr>
      <w:r w:rsidRPr="004311AC">
        <w:rPr>
          <w:sz w:val="28"/>
          <w:szCs w:val="28"/>
          <w:lang w:val="kk-KZ"/>
        </w:rPr>
        <w:t xml:space="preserve">3) тақырыптың әр алуандығы, </w:t>
      </w:r>
    </w:p>
    <w:p w:rsidR="008F484F" w:rsidRPr="004311AC" w:rsidRDefault="008F484F" w:rsidP="00166276">
      <w:pPr>
        <w:ind w:firstLine="567"/>
        <w:jc w:val="both"/>
        <w:rPr>
          <w:sz w:val="28"/>
          <w:szCs w:val="28"/>
          <w:lang w:val="kk-KZ"/>
        </w:rPr>
      </w:pPr>
      <w:r w:rsidRPr="004311AC">
        <w:rPr>
          <w:sz w:val="28"/>
          <w:szCs w:val="28"/>
          <w:lang w:val="kk-KZ"/>
        </w:rPr>
        <w:t xml:space="preserve">4) сөйлеу жағдаятына тәуелділігі, </w:t>
      </w:r>
    </w:p>
    <w:p w:rsidR="008F484F" w:rsidRPr="004311AC" w:rsidRDefault="008F484F" w:rsidP="00166276">
      <w:pPr>
        <w:ind w:firstLine="567"/>
        <w:jc w:val="both"/>
        <w:rPr>
          <w:sz w:val="28"/>
          <w:szCs w:val="28"/>
          <w:lang w:val="kk-KZ"/>
        </w:rPr>
      </w:pPr>
      <w:r w:rsidRPr="004311AC">
        <w:rPr>
          <w:sz w:val="28"/>
          <w:szCs w:val="28"/>
          <w:lang w:val="kk-KZ"/>
        </w:rPr>
        <w:t xml:space="preserve">5) дайын сөйлеу құрылымдарының болуын» жатқызады. </w:t>
      </w:r>
    </w:p>
    <w:p w:rsidR="008F484F" w:rsidRPr="004311AC" w:rsidRDefault="008F484F" w:rsidP="00166276">
      <w:pPr>
        <w:ind w:firstLine="567"/>
        <w:jc w:val="both"/>
        <w:rPr>
          <w:sz w:val="28"/>
          <w:szCs w:val="28"/>
          <w:lang w:val="kk-KZ" w:bidi="ar-AE"/>
        </w:rPr>
      </w:pPr>
      <w:r w:rsidRPr="004311AC">
        <w:rPr>
          <w:sz w:val="28"/>
          <w:szCs w:val="28"/>
          <w:lang w:val="kk-KZ"/>
        </w:rPr>
        <w:t xml:space="preserve">Ғалым:«Қатысым (коммуникация) эмоция мен сезімге толы адам қоғамында, адамдар арасында асатындықтан, сөйлемнің тек хабарды жеткізіп, сөйлеуші адаммен байланысты белгілерді жеткізбеуі немесе сөйлесім мазмұнында сөйлеушінің эмоциясы, белгілі құбылысқа қатысты жасалатын қорытындылары, көзқарасы қамтылмауы, берілмеуі мүмкін емес», </w:t>
      </w:r>
      <w:r w:rsidRPr="004311AC">
        <w:rPr>
          <w:sz w:val="28"/>
          <w:szCs w:val="28"/>
          <w:lang w:val="kk-KZ" w:bidi="ar-AE"/>
        </w:rPr>
        <w:t>–</w:t>
      </w:r>
      <w:r w:rsidRPr="004311AC">
        <w:rPr>
          <w:sz w:val="28"/>
          <w:szCs w:val="28"/>
          <w:lang w:val="kk-KZ"/>
        </w:rPr>
        <w:t xml:space="preserve"> деген тұжырым жасайды [</w:t>
      </w:r>
      <w:r w:rsidR="00381267">
        <w:rPr>
          <w:sz w:val="28"/>
          <w:szCs w:val="28"/>
          <w:lang w:val="kk-KZ"/>
        </w:rPr>
        <w:t>72</w:t>
      </w:r>
      <w:r w:rsidRPr="004311AC">
        <w:rPr>
          <w:sz w:val="28"/>
          <w:szCs w:val="28"/>
          <w:lang w:val="kk-KZ"/>
        </w:rPr>
        <w:t>, 24</w:t>
      </w:r>
      <w:r w:rsidR="00B66C96">
        <w:rPr>
          <w:sz w:val="28"/>
          <w:szCs w:val="28"/>
          <w:lang w:val="kk-KZ"/>
        </w:rPr>
        <w:t>-</w:t>
      </w:r>
      <w:r w:rsidRPr="004311AC">
        <w:rPr>
          <w:sz w:val="28"/>
          <w:szCs w:val="28"/>
          <w:lang w:val="kk-KZ"/>
        </w:rPr>
        <w:t>б.]</w:t>
      </w:r>
      <w:r w:rsidRPr="004311AC">
        <w:rPr>
          <w:sz w:val="28"/>
          <w:szCs w:val="28"/>
          <w:lang w:val="kk-KZ" w:bidi="ar-AE"/>
        </w:rPr>
        <w:t xml:space="preserve">. Бұл бағыттағы тапсырмалар тілдік жағдаяттағы сөйлесім мәдениеті талаптары туралы нақты түсінік берілгеннен кейін ұсынылды. Өйткені тосын сұрақтармен бетпе-бет келгенде сөйлеушінің тапқырлық танытуы үшін тіл туралы біліммен қатар ішкі психологиялық дайындығы да болуы керек. </w:t>
      </w:r>
    </w:p>
    <w:p w:rsidR="008F484F" w:rsidRPr="004311AC" w:rsidRDefault="008F484F" w:rsidP="00166276">
      <w:pPr>
        <w:ind w:firstLine="567"/>
        <w:jc w:val="both"/>
        <w:rPr>
          <w:sz w:val="28"/>
          <w:szCs w:val="28"/>
          <w:lang w:val="kk-KZ"/>
        </w:rPr>
      </w:pPr>
      <w:r w:rsidRPr="004311AC">
        <w:rPr>
          <w:sz w:val="28"/>
          <w:szCs w:val="28"/>
          <w:lang w:val="kk-KZ"/>
        </w:rPr>
        <w:t>Джон Лич прагмалингвистиканы белгілі бір иллокуцияны кодтау және декодтау үшін қажет лингвистикалық стратегиялар мен ресурстар жиынтығы ретінде сипаттайды [</w:t>
      </w:r>
      <w:r w:rsidR="00B66C96">
        <w:rPr>
          <w:sz w:val="28"/>
          <w:szCs w:val="28"/>
          <w:lang w:val="kk-KZ"/>
        </w:rPr>
        <w:t>23</w:t>
      </w:r>
      <w:r w:rsidRPr="004311AC">
        <w:rPr>
          <w:sz w:val="28"/>
          <w:szCs w:val="28"/>
          <w:lang w:val="kk-KZ"/>
        </w:rPr>
        <w:t>,8</w:t>
      </w:r>
      <w:r w:rsidR="007A715F">
        <w:rPr>
          <w:sz w:val="28"/>
          <w:szCs w:val="28"/>
          <w:lang w:val="kk-KZ"/>
        </w:rPr>
        <w:t xml:space="preserve"> б.</w:t>
      </w:r>
      <w:r w:rsidRPr="004311AC">
        <w:rPr>
          <w:sz w:val="28"/>
          <w:szCs w:val="28"/>
          <w:lang w:val="kk-KZ"/>
        </w:rPr>
        <w:t xml:space="preserve">]. Лингвистикалық стратегия ретінде жіктеу есімдіктері мен етістіктердің сыпайы түрі, сұраулы сөйлемдердің қолданылуы т.с.с.  атауға болады. Мысалы: «Ат </w:t>
      </w:r>
      <w:r w:rsidRPr="004311AC">
        <w:rPr>
          <w:b/>
          <w:sz w:val="28"/>
          <w:szCs w:val="28"/>
          <w:lang w:val="kk-KZ"/>
        </w:rPr>
        <w:t>берсеңіз</w:t>
      </w:r>
      <w:r w:rsidRPr="004311AC">
        <w:rPr>
          <w:sz w:val="28"/>
          <w:szCs w:val="28"/>
          <w:lang w:val="kk-KZ"/>
        </w:rPr>
        <w:t xml:space="preserve"> өліп қалады, тон </w:t>
      </w:r>
      <w:r w:rsidRPr="004311AC">
        <w:rPr>
          <w:b/>
          <w:sz w:val="28"/>
          <w:szCs w:val="28"/>
          <w:lang w:val="kk-KZ"/>
        </w:rPr>
        <w:t>берсеңіз</w:t>
      </w:r>
      <w:r w:rsidRPr="004311AC">
        <w:rPr>
          <w:sz w:val="28"/>
          <w:szCs w:val="28"/>
          <w:lang w:val="kk-KZ"/>
        </w:rPr>
        <w:t xml:space="preserve">, тозып қалады. Ат тонға бергісіз өлмейтін, өшпейтін, өмірі естен кетпейтін бір өсиет </w:t>
      </w:r>
      <w:r w:rsidRPr="004311AC">
        <w:rPr>
          <w:b/>
          <w:sz w:val="28"/>
          <w:szCs w:val="28"/>
          <w:lang w:val="kk-KZ"/>
        </w:rPr>
        <w:t>айтсаңыз,</w:t>
      </w:r>
      <w:r w:rsidRPr="004311AC">
        <w:rPr>
          <w:sz w:val="28"/>
          <w:szCs w:val="28"/>
          <w:lang w:val="kk-KZ"/>
        </w:rPr>
        <w:t xml:space="preserve"> соған ризамын», – депті [</w:t>
      </w:r>
      <w:r w:rsidR="00B7234B">
        <w:rPr>
          <w:sz w:val="28"/>
          <w:szCs w:val="28"/>
          <w:lang w:val="kk-KZ"/>
        </w:rPr>
        <w:t>7</w:t>
      </w:r>
      <w:r w:rsidR="00B66C96">
        <w:rPr>
          <w:sz w:val="28"/>
          <w:szCs w:val="28"/>
          <w:lang w:val="kk-KZ"/>
        </w:rPr>
        <w:t>3</w:t>
      </w:r>
      <w:r w:rsidRPr="004311AC">
        <w:rPr>
          <w:sz w:val="28"/>
          <w:szCs w:val="28"/>
          <w:lang w:val="kk-KZ"/>
        </w:rPr>
        <w:t xml:space="preserve">]. «Мың шыж-быждан бір «сіз-біз». «Сіз» деген әдеп, «біз» деген көмек! (Мақал-мәтел). </w:t>
      </w:r>
    </w:p>
    <w:p w:rsidR="008F484F" w:rsidRPr="004311AC" w:rsidRDefault="008F484F" w:rsidP="00166276">
      <w:pPr>
        <w:ind w:firstLine="567"/>
        <w:jc w:val="both"/>
        <w:rPr>
          <w:sz w:val="28"/>
          <w:szCs w:val="28"/>
          <w:lang w:val="kk-KZ"/>
        </w:rPr>
      </w:pPr>
      <w:r w:rsidRPr="004311AC">
        <w:rPr>
          <w:sz w:val="28"/>
          <w:szCs w:val="28"/>
          <w:lang w:val="kk-KZ"/>
        </w:rPr>
        <w:t>Профессор Н.Уәли с</w:t>
      </w:r>
      <w:r w:rsidRPr="004311AC">
        <w:rPr>
          <w:sz w:val="28"/>
          <w:lang w:val="kk-KZ"/>
        </w:rPr>
        <w:t xml:space="preserve">өз субъектісінің ақиқаттағы зат, құбылысқа қатысы, зат құбылысты қандай сөзбен атайтыны, оларды қандай сөзбен көрсететіні, оларға (зат, құбылысқа) қатысын қандай сөздермен беретіні т.б. мәнділіктер, мәселенің прагматикалық-коммуникативтік қырларына жататынын, сөз субъектісі тілдік таңбаларды талғап, таңдау арқылы осы мәнділіктерді кодқа салатынын, ал адресат салынған мәнділіктерді ашып, интерпретациялайтынын ескерте келіп,  Ғ.Мүсіреповтің «Өлімді жеңген ана» әңгімесінде Ақсақ Темірді жиырмаға жуық номинативтік бірлікпен атағанын мысал ретінде келтіреді: </w:t>
      </w:r>
      <w:r w:rsidRPr="004311AC">
        <w:rPr>
          <w:i/>
          <w:iCs/>
          <w:sz w:val="28"/>
          <w:lang w:val="kk-KZ"/>
        </w:rPr>
        <w:t>Азияның ақсақ барысы Темір</w:t>
      </w:r>
      <w:r w:rsidRPr="004311AC">
        <w:rPr>
          <w:sz w:val="28"/>
          <w:lang w:val="kk-KZ"/>
        </w:rPr>
        <w:t xml:space="preserve"> – жер бетін қанға бояп, ойды қырға теңеп, жоннан жол салып, жер шарын асықтай үйіргісі келген адам; Бұл – сансыз елді өзіне бағындырып, шексіз жерді қанға суарған, айбатынан ай жасырынған </w:t>
      </w:r>
      <w:r w:rsidRPr="004311AC">
        <w:rPr>
          <w:i/>
          <w:iCs/>
          <w:sz w:val="28"/>
          <w:lang w:val="kk-KZ"/>
        </w:rPr>
        <w:t>Темір; Темір</w:t>
      </w:r>
      <w:r w:rsidRPr="004311AC">
        <w:rPr>
          <w:sz w:val="28"/>
          <w:lang w:val="kk-KZ"/>
        </w:rPr>
        <w:t xml:space="preserve"> ажалмен күш теңестіріп, өмірді талқандады; Әйел – ана, дүниедегі жалғыз күш қой: оның алдында </w:t>
      </w:r>
      <w:r w:rsidRPr="004311AC">
        <w:rPr>
          <w:i/>
          <w:iCs/>
          <w:sz w:val="28"/>
          <w:lang w:val="kk-KZ"/>
        </w:rPr>
        <w:t>Азияныңайбарлы арыстаны Темір</w:t>
      </w:r>
      <w:r w:rsidRPr="004311AC">
        <w:rPr>
          <w:sz w:val="28"/>
          <w:lang w:val="kk-KZ"/>
        </w:rPr>
        <w:t xml:space="preserve"> де, Темірді жеңген өлім де басын иеді! Шыңғыстан кейін Азияны құшағына тұтас сыйғызам деген, қанды </w:t>
      </w:r>
      <w:r w:rsidRPr="004311AC">
        <w:rPr>
          <w:i/>
          <w:iCs/>
          <w:sz w:val="28"/>
          <w:lang w:val="kk-KZ"/>
        </w:rPr>
        <w:t>көзіненот шашқан Темір</w:t>
      </w:r>
      <w:r w:rsidRPr="004311AC">
        <w:rPr>
          <w:sz w:val="28"/>
          <w:lang w:val="kk-KZ"/>
        </w:rPr>
        <w:t xml:space="preserve">, </w:t>
      </w:r>
      <w:r w:rsidRPr="004311AC">
        <w:rPr>
          <w:i/>
          <w:iCs/>
          <w:sz w:val="28"/>
          <w:lang w:val="kk-KZ"/>
        </w:rPr>
        <w:t>ит үруін, бала жылауын тоқтатқан Темір</w:t>
      </w:r>
      <w:r w:rsidRPr="004311AC">
        <w:rPr>
          <w:sz w:val="28"/>
          <w:lang w:val="kk-KZ"/>
        </w:rPr>
        <w:t xml:space="preserve"> – осы Ақсақ еді. Әңгіме осы </w:t>
      </w:r>
      <w:r w:rsidRPr="004311AC">
        <w:rPr>
          <w:i/>
          <w:iCs/>
          <w:sz w:val="28"/>
          <w:lang w:val="kk-KZ"/>
        </w:rPr>
        <w:t>Ақсақ барыс</w:t>
      </w:r>
      <w:r w:rsidRPr="004311AC">
        <w:rPr>
          <w:sz w:val="28"/>
          <w:lang w:val="kk-KZ"/>
        </w:rPr>
        <w:t xml:space="preserve"> жайында!... Шатырдың төрт бұрышында төрт күміс қыран. Ортасында, көк күмбездің дәл </w:t>
      </w:r>
      <w:r w:rsidRPr="004311AC">
        <w:rPr>
          <w:sz w:val="28"/>
          <w:lang w:val="kk-KZ"/>
        </w:rPr>
        <w:lastRenderedPageBreak/>
        <w:t xml:space="preserve">ортасында, биік тақта ешкімге жеңгізбеген, жеңгізбен де деген бесінші </w:t>
      </w:r>
      <w:r w:rsidRPr="004311AC">
        <w:rPr>
          <w:i/>
          <w:iCs/>
          <w:sz w:val="28"/>
          <w:lang w:val="kk-KZ"/>
        </w:rPr>
        <w:t xml:space="preserve">ақ иық Ақсақ Темір Көрегеннің өзі </w:t>
      </w:r>
      <w:r w:rsidRPr="004311AC">
        <w:rPr>
          <w:sz w:val="28"/>
          <w:lang w:val="kk-KZ"/>
        </w:rPr>
        <w:t xml:space="preserve">отыр; </w:t>
      </w:r>
      <w:r w:rsidRPr="004311AC">
        <w:rPr>
          <w:i/>
          <w:iCs/>
          <w:sz w:val="28"/>
          <w:lang w:val="kk-KZ"/>
        </w:rPr>
        <w:t>Ақсақтыңжүзі</w:t>
      </w:r>
      <w:r w:rsidRPr="004311AC">
        <w:rPr>
          <w:sz w:val="28"/>
          <w:lang w:val="kk-KZ"/>
        </w:rPr>
        <w:t xml:space="preserve"> – қан қатқан, тот басқан жалпақ алмас пышақ секілді; </w:t>
      </w:r>
      <w:r w:rsidRPr="004311AC">
        <w:rPr>
          <w:i/>
          <w:iCs/>
          <w:sz w:val="28"/>
          <w:lang w:val="kk-KZ"/>
        </w:rPr>
        <w:t>Ақсақ барыстың</w:t>
      </w:r>
      <w:r w:rsidRPr="004311AC">
        <w:rPr>
          <w:sz w:val="28"/>
          <w:lang w:val="kk-KZ"/>
        </w:rPr>
        <w:t xml:space="preserve"> адамдары қорыққаннан қуанып, арақ пен қымызға барлық қылмысты тұншықтырып отырған бір кезде Темірдің құлағына ашынған бір дауыс келді; Қайдан екені белгісіз, бір әйел пайда болды. </w:t>
      </w:r>
      <w:r w:rsidRPr="004311AC">
        <w:rPr>
          <w:i/>
          <w:iCs/>
          <w:sz w:val="28"/>
          <w:lang w:val="kk-KZ"/>
        </w:rPr>
        <w:t>Үш арысты билеп тұрған арыстан,</w:t>
      </w:r>
      <w:r w:rsidRPr="004311AC">
        <w:rPr>
          <w:sz w:val="28"/>
          <w:lang w:val="kk-KZ"/>
        </w:rPr>
        <w:t xml:space="preserve"> сізді көрем деп бой бермей тұр! – десті қасындағылары; Тыңда, </w:t>
      </w:r>
      <w:r w:rsidRPr="004311AC">
        <w:rPr>
          <w:i/>
          <w:iCs/>
          <w:sz w:val="28"/>
          <w:lang w:val="kk-KZ"/>
        </w:rPr>
        <w:t>өлімнің егіншісі Темір</w:t>
      </w:r>
      <w:r w:rsidRPr="004311AC">
        <w:rPr>
          <w:sz w:val="28"/>
          <w:lang w:val="kk-KZ"/>
        </w:rPr>
        <w:t xml:space="preserve">! Сен менің алдымда күнәлісің. Менімен есептеспей тұра алмайсың да; </w:t>
      </w:r>
      <w:r w:rsidRPr="004311AC">
        <w:rPr>
          <w:i/>
          <w:iCs/>
          <w:sz w:val="28"/>
          <w:lang w:val="kk-KZ"/>
        </w:rPr>
        <w:t>Темір</w:t>
      </w:r>
      <w:r w:rsidRPr="004311AC">
        <w:rPr>
          <w:sz w:val="28"/>
          <w:lang w:val="kk-KZ"/>
        </w:rPr>
        <w:t xml:space="preserve"> патша да мұны ұғарлық </w:t>
      </w:r>
      <w:r w:rsidRPr="004311AC">
        <w:rPr>
          <w:i/>
          <w:iCs/>
          <w:sz w:val="28"/>
          <w:lang w:val="kk-KZ"/>
        </w:rPr>
        <w:t xml:space="preserve">данышпан еді; </w:t>
      </w:r>
      <w:r w:rsidRPr="004311AC">
        <w:rPr>
          <w:sz w:val="28"/>
          <w:lang w:val="kk-KZ"/>
        </w:rPr>
        <w:t xml:space="preserve">Сенің қанды тұяғың ол жерге жеткен жоқ. Бірақ онда да сен секілді </w:t>
      </w:r>
      <w:r w:rsidRPr="004311AC">
        <w:rPr>
          <w:i/>
          <w:iCs/>
          <w:sz w:val="28"/>
          <w:lang w:val="kk-KZ"/>
        </w:rPr>
        <w:t>өлім егуші</w:t>
      </w:r>
      <w:r w:rsidRPr="004311AC">
        <w:rPr>
          <w:sz w:val="28"/>
          <w:lang w:val="kk-KZ"/>
        </w:rPr>
        <w:t xml:space="preserve"> толып жатыр, т.с.с. </w:t>
      </w:r>
      <w:r w:rsidRPr="004311AC">
        <w:rPr>
          <w:sz w:val="28"/>
          <w:szCs w:val="28"/>
          <w:lang w:val="kk-KZ"/>
        </w:rPr>
        <w:t>[1</w:t>
      </w:r>
      <w:r w:rsidR="00B66C96">
        <w:rPr>
          <w:sz w:val="28"/>
          <w:szCs w:val="28"/>
          <w:lang w:val="kk-KZ"/>
        </w:rPr>
        <w:t>3</w:t>
      </w:r>
      <w:r w:rsidRPr="004311AC">
        <w:rPr>
          <w:sz w:val="28"/>
          <w:szCs w:val="28"/>
          <w:lang w:val="kk-KZ"/>
        </w:rPr>
        <w:t>, 204-206</w:t>
      </w:r>
      <w:r w:rsidR="00B66C96">
        <w:rPr>
          <w:sz w:val="28"/>
          <w:szCs w:val="28"/>
          <w:lang w:val="kk-KZ"/>
        </w:rPr>
        <w:t>-</w:t>
      </w:r>
      <w:r w:rsidR="007A715F">
        <w:rPr>
          <w:sz w:val="28"/>
          <w:szCs w:val="28"/>
          <w:lang w:val="kk-KZ"/>
        </w:rPr>
        <w:t xml:space="preserve"> б.</w:t>
      </w:r>
      <w:r w:rsidRPr="004311AC">
        <w:rPr>
          <w:sz w:val="28"/>
          <w:szCs w:val="28"/>
          <w:lang w:val="kk-KZ"/>
        </w:rPr>
        <w:t>].</w:t>
      </w:r>
    </w:p>
    <w:p w:rsidR="008F484F" w:rsidRPr="004311AC" w:rsidRDefault="008F484F" w:rsidP="00166276">
      <w:pPr>
        <w:ind w:firstLine="567"/>
        <w:jc w:val="both"/>
        <w:rPr>
          <w:sz w:val="28"/>
          <w:szCs w:val="28"/>
          <w:lang w:val="kk-KZ"/>
        </w:rPr>
      </w:pPr>
      <w:r w:rsidRPr="004311AC">
        <w:rPr>
          <w:sz w:val="28"/>
          <w:lang w:val="kk-KZ"/>
        </w:rPr>
        <w:t xml:space="preserve">Зерттеуші қаламгердің коммуникативтік діттемімен байланысты сөздің иллокуциялық актісінде бағалауыш, эмоционалды сөздер молынан қолданылғанын, сол арқылы Ақсақ Темірді аса сұсты, айбынды, қаһарлы етіп көрсететіндей прагматикалық ақпарат беретінін айтады. Н.Уәли суреткердің шеберлігімен байланысты тілдің құрылым жүйесіндегі шеткері аймақ санатына жататын есімдіктер, демеуліктер, одағай тәрізді келтірінді мағынада жұмсала бермейтін бірліктер коммуникативтік жағдаятта прагматикалық ақпарат беруде ерекше мән алғанын айта келіп, оны «сөз субъектісі тарапынан кодқа салынған коммуникативтік стратегия» ретінде сипаттайды </w:t>
      </w:r>
      <w:r w:rsidRPr="004311AC">
        <w:rPr>
          <w:sz w:val="28"/>
          <w:szCs w:val="28"/>
          <w:lang w:val="kk-KZ"/>
        </w:rPr>
        <w:t>[1</w:t>
      </w:r>
      <w:r w:rsidR="000902CE">
        <w:rPr>
          <w:sz w:val="28"/>
          <w:szCs w:val="28"/>
          <w:lang w:val="kk-KZ"/>
        </w:rPr>
        <w:t>3</w:t>
      </w:r>
      <w:r w:rsidRPr="004311AC">
        <w:rPr>
          <w:sz w:val="28"/>
          <w:szCs w:val="28"/>
          <w:lang w:val="kk-KZ"/>
        </w:rPr>
        <w:t>, 204-206</w:t>
      </w:r>
      <w:r w:rsidR="007A715F">
        <w:rPr>
          <w:sz w:val="28"/>
          <w:szCs w:val="28"/>
          <w:lang w:val="kk-KZ"/>
        </w:rPr>
        <w:t xml:space="preserve"> б.</w:t>
      </w:r>
      <w:r w:rsidRPr="004311AC">
        <w:rPr>
          <w:sz w:val="28"/>
          <w:szCs w:val="28"/>
          <w:lang w:val="kk-KZ"/>
        </w:rPr>
        <w:t xml:space="preserve">]. </w:t>
      </w:r>
    </w:p>
    <w:p w:rsidR="008F484F" w:rsidRPr="004311AC" w:rsidRDefault="001039A7" w:rsidP="00166276">
      <w:pPr>
        <w:ind w:firstLine="567"/>
        <w:jc w:val="both"/>
        <w:rPr>
          <w:sz w:val="28"/>
          <w:szCs w:val="28"/>
          <w:lang w:val="kk-KZ"/>
        </w:rPr>
      </w:pPr>
      <w:r w:rsidRPr="004311AC">
        <w:rPr>
          <w:sz w:val="28"/>
          <w:szCs w:val="28"/>
          <w:lang w:val="kk-KZ"/>
        </w:rPr>
        <w:t>Білім</w:t>
      </w:r>
      <w:r w:rsidR="006D5A4E">
        <w:rPr>
          <w:sz w:val="28"/>
          <w:szCs w:val="28"/>
          <w:lang w:val="kk-KZ"/>
        </w:rPr>
        <w:t xml:space="preserve"> </w:t>
      </w:r>
      <w:r w:rsidRPr="004311AC">
        <w:rPr>
          <w:sz w:val="28"/>
          <w:szCs w:val="28"/>
          <w:lang w:val="kk-KZ"/>
        </w:rPr>
        <w:t>алушы</w:t>
      </w:r>
      <w:r w:rsidR="008F484F" w:rsidRPr="004311AC">
        <w:rPr>
          <w:sz w:val="28"/>
          <w:szCs w:val="28"/>
          <w:lang w:val="kk-KZ"/>
        </w:rPr>
        <w:t xml:space="preserve">ларды өз діттеміне сай сөйлеуге үйретудің бір шарты – көркем сөз үлгілеріне талдау жасату. Осы талдау нәтижесінде жеткіншектердің сөздік қорын дамыту, сөйлеу дағдысын жетілдіру, тосын тіркестердің мағынасын ашу, өз сөздеріне орынды қолдана білу мүмкіндігі артты. Қазақтың көрнекші қаламгерлері – М. Әуезов, Ғ.Мүсірепов, А.Сүлейменов, М.Мағауин, О.Бөкейдің және т.б. шығармаларынан үзінділер жаттау, сол үлгіде мәтін құрап жаздыру, тілдік жағдаяттарды орынды қолдандыру сипатындағы тапсырмалар </w:t>
      </w:r>
      <w:r w:rsidRPr="004311AC">
        <w:rPr>
          <w:sz w:val="28"/>
          <w:szCs w:val="28"/>
          <w:lang w:val="kk-KZ"/>
        </w:rPr>
        <w:t>білімалушы</w:t>
      </w:r>
      <w:r w:rsidR="008F484F" w:rsidRPr="004311AC">
        <w:rPr>
          <w:sz w:val="28"/>
          <w:szCs w:val="28"/>
          <w:lang w:val="kk-KZ"/>
        </w:rPr>
        <w:t xml:space="preserve">лардың прагматикалық дағдысын дамытуға ықпал етті. </w:t>
      </w:r>
    </w:p>
    <w:p w:rsidR="008F484F" w:rsidRPr="004311AC" w:rsidRDefault="008F484F" w:rsidP="00166276">
      <w:pPr>
        <w:ind w:firstLine="567"/>
        <w:jc w:val="both"/>
        <w:rPr>
          <w:sz w:val="28"/>
          <w:lang w:val="kk-KZ"/>
        </w:rPr>
      </w:pPr>
      <w:r w:rsidRPr="004311AC">
        <w:rPr>
          <w:sz w:val="28"/>
          <w:szCs w:val="28"/>
          <w:lang w:val="kk-KZ"/>
        </w:rPr>
        <w:t xml:space="preserve">Сонымен қатар көркем шығармаларға диалогтарды талдату, оны редакциялату жұмыстарын да жеткіншектердің қызығушылығын тудыруға, өзіндік ізденіс жасауына мүмкіндік тудырды. </w:t>
      </w:r>
    </w:p>
    <w:p w:rsidR="008F484F" w:rsidRPr="004311AC" w:rsidRDefault="008F484F" w:rsidP="00166276">
      <w:pPr>
        <w:ind w:firstLine="567"/>
        <w:jc w:val="both"/>
        <w:rPr>
          <w:sz w:val="28"/>
          <w:szCs w:val="28"/>
          <w:lang w:val="kk-KZ"/>
        </w:rPr>
      </w:pPr>
      <w:r w:rsidRPr="004311AC">
        <w:rPr>
          <w:sz w:val="28"/>
          <w:szCs w:val="28"/>
          <w:lang w:val="kk-KZ"/>
        </w:rPr>
        <w:t xml:space="preserve">Яғни прагмалингвистика белгілі бір тілдің шеңберінде көрінсе, социопрагматика тіл қолдану нормаларына, яғни белгілі бір әлеуметтік-мәдени контексте қалай сөйлесу керектігін түсінуге бағыт берді. </w:t>
      </w:r>
    </w:p>
    <w:p w:rsidR="008F484F" w:rsidRPr="004311AC" w:rsidRDefault="008F484F" w:rsidP="00166276">
      <w:pPr>
        <w:ind w:firstLine="567"/>
        <w:jc w:val="both"/>
        <w:rPr>
          <w:sz w:val="28"/>
          <w:szCs w:val="28"/>
          <w:lang w:val="kk-KZ"/>
        </w:rPr>
      </w:pPr>
      <w:r w:rsidRPr="004311AC">
        <w:rPr>
          <w:sz w:val="28"/>
          <w:szCs w:val="28"/>
          <w:lang w:val="kk-KZ"/>
        </w:rPr>
        <w:t xml:space="preserve">Прагматикалық компетенцияның пайда болуын, оның ерекшеліктерін түсіну үшін әртүрлі коммуникативтік компетенция моделдерді қарастыру қажет. Осыған байланысты В. Лофлин, Дж. Уэйн және Й. Шмидгалл үш бағытты бөліп көрсетеді: </w:t>
      </w:r>
    </w:p>
    <w:p w:rsidR="008F484F" w:rsidRPr="004311AC" w:rsidRDefault="008F484F" w:rsidP="00166276">
      <w:pPr>
        <w:ind w:firstLine="567"/>
        <w:jc w:val="both"/>
        <w:rPr>
          <w:sz w:val="28"/>
          <w:szCs w:val="28"/>
        </w:rPr>
      </w:pPr>
      <w:r w:rsidRPr="004311AC">
        <w:rPr>
          <w:sz w:val="28"/>
          <w:szCs w:val="28"/>
        </w:rPr>
        <w:t>1) функционалдық немесе дискурсқа бағытталған модельдер;</w:t>
      </w:r>
    </w:p>
    <w:p w:rsidR="008F484F" w:rsidRPr="004311AC" w:rsidRDefault="008F484F" w:rsidP="00166276">
      <w:pPr>
        <w:ind w:firstLine="567"/>
        <w:jc w:val="both"/>
        <w:rPr>
          <w:sz w:val="28"/>
          <w:szCs w:val="28"/>
        </w:rPr>
      </w:pPr>
      <w:r w:rsidRPr="004311AC">
        <w:rPr>
          <w:sz w:val="28"/>
          <w:szCs w:val="28"/>
        </w:rPr>
        <w:t>2) компоненттік модельдер;</w:t>
      </w:r>
    </w:p>
    <w:p w:rsidR="008F484F" w:rsidRPr="004311AC" w:rsidRDefault="008F484F" w:rsidP="00166276">
      <w:pPr>
        <w:ind w:firstLine="567"/>
        <w:jc w:val="both"/>
        <w:rPr>
          <w:sz w:val="28"/>
          <w:szCs w:val="28"/>
          <w:lang w:val="kk-KZ"/>
        </w:rPr>
      </w:pPr>
      <w:r w:rsidRPr="004311AC">
        <w:rPr>
          <w:sz w:val="28"/>
          <w:szCs w:val="28"/>
        </w:rPr>
        <w:t>3) мағынаға бағытталған модельдер</w:t>
      </w:r>
      <w:r w:rsidRPr="004311AC">
        <w:rPr>
          <w:sz w:val="28"/>
          <w:szCs w:val="28"/>
          <w:lang w:val="kk-KZ"/>
        </w:rPr>
        <w:t xml:space="preserve">. </w:t>
      </w:r>
    </w:p>
    <w:p w:rsidR="008F484F" w:rsidRPr="004311AC" w:rsidRDefault="008F484F" w:rsidP="00166276">
      <w:pPr>
        <w:ind w:firstLine="567"/>
        <w:rPr>
          <w:sz w:val="28"/>
          <w:szCs w:val="28"/>
          <w:lang w:val="kk-KZ"/>
        </w:rPr>
      </w:pPr>
      <w:r w:rsidRPr="004311AC">
        <w:rPr>
          <w:sz w:val="28"/>
          <w:szCs w:val="28"/>
          <w:lang w:val="kk-KZ"/>
        </w:rPr>
        <w:t>М. Халлидей мен Р. Хасан сияқты ғалымдар коммуникативтік құзыреттілік, прагматикалық құзыреттілікке функционалдық тәсілді қолдана отырып, мәтіндегі модельдерді сипаттайды [</w:t>
      </w:r>
      <w:r w:rsidR="00B7234B">
        <w:rPr>
          <w:sz w:val="28"/>
          <w:szCs w:val="28"/>
          <w:lang w:val="kk-KZ"/>
        </w:rPr>
        <w:t>7</w:t>
      </w:r>
      <w:r w:rsidR="000902CE">
        <w:rPr>
          <w:sz w:val="28"/>
          <w:szCs w:val="28"/>
          <w:lang w:val="kk-KZ"/>
        </w:rPr>
        <w:t>4</w:t>
      </w:r>
      <w:r w:rsidRPr="004311AC">
        <w:rPr>
          <w:sz w:val="28"/>
          <w:szCs w:val="28"/>
          <w:lang w:val="kk-KZ"/>
        </w:rPr>
        <w:t>].</w:t>
      </w:r>
    </w:p>
    <w:p w:rsidR="008F484F" w:rsidRPr="004311AC" w:rsidRDefault="008F484F" w:rsidP="00166276">
      <w:pPr>
        <w:ind w:firstLine="567"/>
        <w:jc w:val="both"/>
        <w:rPr>
          <w:sz w:val="28"/>
          <w:szCs w:val="28"/>
          <w:lang w:val="kk-KZ"/>
        </w:rPr>
      </w:pPr>
      <w:r w:rsidRPr="004311AC">
        <w:rPr>
          <w:sz w:val="28"/>
          <w:szCs w:val="28"/>
          <w:lang w:val="kk-KZ"/>
        </w:rPr>
        <w:lastRenderedPageBreak/>
        <w:t xml:space="preserve"> Зерттеушілер «мағыналық әлеует» әдісін ұсынады. Әлеуметтік контекст сөйлеушінің мінез-құлқын анықтайтынын, ол түрлі мағыналар арқылы көрініс табатынын айта келіп, ол мағыналар «мағыналық әлеуетті» құрайтынын ескертеді. М. Халлидей мәдени-әлеуметтік контекске байланысты тіл көп деңгейде көрініс табатынын айта келіп, бұл модельде тілдің семантикалық жүйесі үш құрылымдық деңгейде айқындалатынын ескертеді. Олар: </w:t>
      </w:r>
    </w:p>
    <w:p w:rsidR="008F484F" w:rsidRPr="004311AC" w:rsidRDefault="008F484F" w:rsidP="00166276">
      <w:pPr>
        <w:ind w:firstLine="567"/>
        <w:jc w:val="both"/>
        <w:rPr>
          <w:sz w:val="28"/>
          <w:szCs w:val="28"/>
          <w:lang w:val="kk-KZ"/>
        </w:rPr>
      </w:pPr>
      <w:r w:rsidRPr="004311AC">
        <w:rPr>
          <w:sz w:val="28"/>
          <w:szCs w:val="28"/>
          <w:lang w:val="kk-KZ"/>
        </w:rPr>
        <w:t xml:space="preserve">1. концептуалды деңгей, бұл деңгейде айтылымның мазмұны қалай жеткізілетіні анықталады; </w:t>
      </w:r>
    </w:p>
    <w:p w:rsidR="008F484F" w:rsidRPr="004311AC" w:rsidRDefault="008F484F" w:rsidP="00166276">
      <w:pPr>
        <w:ind w:firstLine="567"/>
        <w:jc w:val="both"/>
        <w:rPr>
          <w:sz w:val="28"/>
          <w:szCs w:val="28"/>
          <w:lang w:val="kk-KZ"/>
        </w:rPr>
      </w:pPr>
      <w:r w:rsidRPr="004311AC">
        <w:rPr>
          <w:sz w:val="28"/>
          <w:szCs w:val="28"/>
          <w:lang w:val="kk-KZ"/>
        </w:rPr>
        <w:t xml:space="preserve">2. тұлғааралық деңгей, бұл деңгейде әлеуметтік функциялар мен эмоциялық әсер көрініс табады; </w:t>
      </w:r>
    </w:p>
    <w:p w:rsidR="008F484F" w:rsidRPr="004311AC" w:rsidRDefault="008F484F" w:rsidP="00166276">
      <w:pPr>
        <w:ind w:firstLine="567"/>
        <w:jc w:val="both"/>
        <w:rPr>
          <w:sz w:val="28"/>
          <w:szCs w:val="28"/>
          <w:lang w:val="kk-KZ"/>
        </w:rPr>
      </w:pPr>
      <w:r w:rsidRPr="004311AC">
        <w:rPr>
          <w:sz w:val="28"/>
          <w:szCs w:val="28"/>
          <w:lang w:val="kk-KZ"/>
        </w:rPr>
        <w:t xml:space="preserve">3. мәтіндік деңгей, бұл деңгей дискурс тудыру үшін қажет тілдік элементтермен байланысты болады, оның ішінде просодия мен когезия элементтері де болады. </w:t>
      </w:r>
    </w:p>
    <w:p w:rsidR="008F484F" w:rsidRPr="004311AC" w:rsidRDefault="008F484F" w:rsidP="00166276">
      <w:pPr>
        <w:ind w:firstLine="567"/>
        <w:jc w:val="both"/>
        <w:rPr>
          <w:sz w:val="28"/>
          <w:szCs w:val="28"/>
          <w:lang w:val="kk-KZ"/>
        </w:rPr>
      </w:pPr>
      <w:r w:rsidRPr="004311AC">
        <w:rPr>
          <w:sz w:val="28"/>
          <w:szCs w:val="28"/>
          <w:lang w:val="kk-KZ"/>
        </w:rPr>
        <w:t>Бұл деңгейлер лексика мен грамматикамен бірге ұйымдасқан тілдік құрылымды құрайды. Тілдің осындай түсінігін Т.А. Ван Дейктің еңбектерінде де сөз болады. Ғалым тілді  уақыт өте келе өзгеретін функционалды жүйе ретінде сипаттайды [</w:t>
      </w:r>
      <w:r w:rsidR="00B7234B">
        <w:rPr>
          <w:sz w:val="28"/>
          <w:szCs w:val="28"/>
          <w:lang w:val="kk-KZ"/>
        </w:rPr>
        <w:t>7</w:t>
      </w:r>
      <w:r w:rsidR="000902CE">
        <w:rPr>
          <w:sz w:val="28"/>
          <w:szCs w:val="28"/>
          <w:lang w:val="kk-KZ"/>
        </w:rPr>
        <w:t>5</w:t>
      </w:r>
      <w:r w:rsidRPr="004311AC">
        <w:rPr>
          <w:sz w:val="28"/>
          <w:szCs w:val="28"/>
          <w:lang w:val="kk-KZ"/>
        </w:rPr>
        <w:t xml:space="preserve">]. Ғалым прагматикалық құзыреттілікті сөйлеу актілері теориясымен байланыста қарастырады. </w:t>
      </w:r>
    </w:p>
    <w:p w:rsidR="00CA6DE1" w:rsidRDefault="00B01135" w:rsidP="00166276">
      <w:pPr>
        <w:ind w:firstLine="567"/>
        <w:jc w:val="both"/>
        <w:rPr>
          <w:sz w:val="28"/>
          <w:szCs w:val="28"/>
          <w:lang w:val="kk-KZ"/>
        </w:rPr>
      </w:pPr>
      <w:r w:rsidRPr="004311AC">
        <w:rPr>
          <w:sz w:val="28"/>
          <w:szCs w:val="28"/>
          <w:lang w:val="kk-KZ"/>
        </w:rPr>
        <w:t xml:space="preserve">Заманауи </w:t>
      </w:r>
      <w:r w:rsidR="00C3763C" w:rsidRPr="004311AC">
        <w:rPr>
          <w:sz w:val="28"/>
          <w:szCs w:val="28"/>
          <w:lang w:val="kk-KZ"/>
        </w:rPr>
        <w:t>талаптарға сай а</w:t>
      </w:r>
      <w:r w:rsidR="00CA6DE1" w:rsidRPr="004311AC">
        <w:rPr>
          <w:sz w:val="28"/>
          <w:szCs w:val="28"/>
          <w:lang w:val="kk-KZ"/>
        </w:rPr>
        <w:t xml:space="preserve">қпараттық-коммуникациялық технологияларды (АКТ) пайдалану </w:t>
      </w:r>
      <w:r w:rsidR="00C3763C" w:rsidRPr="004311AC">
        <w:rPr>
          <w:sz w:val="28"/>
          <w:szCs w:val="28"/>
          <w:lang w:val="kk-KZ"/>
        </w:rPr>
        <w:t xml:space="preserve">да </w:t>
      </w:r>
      <w:r w:rsidR="00CA6DE1" w:rsidRPr="004311AC">
        <w:rPr>
          <w:sz w:val="28"/>
          <w:szCs w:val="28"/>
          <w:lang w:val="kk-KZ"/>
        </w:rPr>
        <w:t>мотивациялық фактор ретінде қарастырыл</w:t>
      </w:r>
      <w:r w:rsidR="00C3763C" w:rsidRPr="004311AC">
        <w:rPr>
          <w:sz w:val="28"/>
          <w:szCs w:val="28"/>
          <w:lang w:val="kk-KZ"/>
        </w:rPr>
        <w:t xml:space="preserve">ды. </w:t>
      </w:r>
      <w:r w:rsidR="00CA6DE1" w:rsidRPr="004311AC">
        <w:rPr>
          <w:sz w:val="28"/>
          <w:szCs w:val="28"/>
          <w:lang w:val="kk-KZ"/>
        </w:rPr>
        <w:t>Біріншіден, компьютерлік технологиялар материалдың көлемін қысқартуға, сондай-ақ оны неғұрлым қолжетімді және көрнекі түрде ұсынуға мүмкіндік беретіні</w:t>
      </w:r>
      <w:r w:rsidR="00C3763C" w:rsidRPr="004311AC">
        <w:rPr>
          <w:sz w:val="28"/>
          <w:szCs w:val="28"/>
          <w:lang w:val="kk-KZ"/>
        </w:rPr>
        <w:t xml:space="preserve"> ескерілді [</w:t>
      </w:r>
      <w:r w:rsidR="000902CE">
        <w:rPr>
          <w:sz w:val="28"/>
          <w:szCs w:val="28"/>
          <w:lang w:val="kk-KZ"/>
        </w:rPr>
        <w:t>76</w:t>
      </w:r>
      <w:r w:rsidR="00C3763C" w:rsidRPr="004311AC">
        <w:rPr>
          <w:sz w:val="28"/>
          <w:szCs w:val="28"/>
          <w:lang w:val="kk-KZ"/>
        </w:rPr>
        <w:t>]. Сонымен қатар</w:t>
      </w:r>
      <w:r w:rsidR="00CA6DE1" w:rsidRPr="004311AC">
        <w:rPr>
          <w:sz w:val="28"/>
          <w:szCs w:val="28"/>
          <w:lang w:val="kk-KZ"/>
        </w:rPr>
        <w:t xml:space="preserve"> компьютерді АКТ-ға қызығушылық танытқан оқушылар үшін пайдалану өздігінен </w:t>
      </w:r>
      <w:r w:rsidR="00C3763C" w:rsidRPr="004311AC">
        <w:rPr>
          <w:sz w:val="28"/>
          <w:szCs w:val="28"/>
          <w:lang w:val="kk-KZ"/>
        </w:rPr>
        <w:t xml:space="preserve">әрекет етуге </w:t>
      </w:r>
      <w:r w:rsidR="00CA6DE1" w:rsidRPr="004311AC">
        <w:rPr>
          <w:sz w:val="28"/>
          <w:szCs w:val="28"/>
          <w:lang w:val="kk-KZ"/>
        </w:rPr>
        <w:t>деген мотивация</w:t>
      </w:r>
      <w:r w:rsidR="00C3763C" w:rsidRPr="004311AC">
        <w:rPr>
          <w:sz w:val="28"/>
          <w:szCs w:val="28"/>
          <w:lang w:val="kk-KZ"/>
        </w:rPr>
        <w:t xml:space="preserve">сын тудырды. </w:t>
      </w:r>
      <w:r w:rsidR="00CA6DE1" w:rsidRPr="004311AC">
        <w:rPr>
          <w:sz w:val="28"/>
          <w:szCs w:val="28"/>
          <w:lang w:val="kk-KZ"/>
        </w:rPr>
        <w:t xml:space="preserve">Оқыту әдістемесі оқу үдерісінің мотивациялық құрамына тікелей әсер етеді. </w:t>
      </w:r>
      <w:r w:rsidR="009E6303" w:rsidRPr="004311AC">
        <w:rPr>
          <w:sz w:val="28"/>
          <w:szCs w:val="28"/>
          <w:lang w:val="kk-KZ"/>
        </w:rPr>
        <w:t xml:space="preserve">Сондықтан </w:t>
      </w:r>
      <w:r w:rsidR="00CA6DE1" w:rsidRPr="004311AC">
        <w:rPr>
          <w:sz w:val="28"/>
          <w:szCs w:val="28"/>
          <w:lang w:val="kk-KZ"/>
        </w:rPr>
        <w:t xml:space="preserve">мотивация зерттеу жұмысында ұсынылған әдістемені жүзеге асырудың негізгі психологиялық шарттарының бірі болды. Прагматикалық құзыреттілікті қалыптастырудың </w:t>
      </w:r>
      <w:r w:rsidR="009E6303" w:rsidRPr="004311AC">
        <w:rPr>
          <w:sz w:val="28"/>
          <w:szCs w:val="28"/>
          <w:lang w:val="kk-KZ"/>
        </w:rPr>
        <w:t xml:space="preserve">тағы бір </w:t>
      </w:r>
      <w:r w:rsidR="00CA6DE1" w:rsidRPr="004311AC">
        <w:rPr>
          <w:sz w:val="28"/>
          <w:szCs w:val="28"/>
          <w:lang w:val="kk-KZ"/>
        </w:rPr>
        <w:t>психологиялық-педагогикалық шарты – оқушылардың коммуникативтік құзыреттілігінің қалыптасуы</w:t>
      </w:r>
      <w:r w:rsidR="009E6303" w:rsidRPr="004311AC">
        <w:rPr>
          <w:sz w:val="28"/>
          <w:szCs w:val="28"/>
          <w:lang w:val="kk-KZ"/>
        </w:rPr>
        <w:t>на мүдделілік ояту</w:t>
      </w:r>
      <w:r w:rsidR="00CA6DE1" w:rsidRPr="004311AC">
        <w:rPr>
          <w:sz w:val="28"/>
          <w:szCs w:val="28"/>
          <w:lang w:val="kk-KZ"/>
        </w:rPr>
        <w:t>.</w:t>
      </w:r>
    </w:p>
    <w:p w:rsidR="00CA6DE1" w:rsidRPr="004311AC" w:rsidRDefault="00CA6DE1" w:rsidP="00166276">
      <w:pPr>
        <w:ind w:firstLine="567"/>
        <w:jc w:val="both"/>
        <w:rPr>
          <w:sz w:val="28"/>
          <w:szCs w:val="28"/>
          <w:lang w:val="kk-KZ"/>
        </w:rPr>
      </w:pPr>
      <w:r w:rsidRPr="004311AC">
        <w:rPr>
          <w:sz w:val="28"/>
          <w:szCs w:val="28"/>
          <w:lang w:val="kk-KZ"/>
        </w:rPr>
        <w:t>Т.Тәжiбаев монологтың ерекшелiктерiн былай көрсетедi:</w:t>
      </w:r>
    </w:p>
    <w:p w:rsidR="00CA6DE1" w:rsidRPr="004311AC" w:rsidRDefault="00CA6DE1" w:rsidP="00166276">
      <w:pPr>
        <w:ind w:firstLine="567"/>
        <w:jc w:val="both"/>
        <w:rPr>
          <w:sz w:val="28"/>
          <w:szCs w:val="28"/>
          <w:lang w:val="kk-KZ"/>
        </w:rPr>
      </w:pPr>
      <w:r w:rsidRPr="004311AC">
        <w:rPr>
          <w:sz w:val="28"/>
          <w:szCs w:val="28"/>
          <w:lang w:val="kk-KZ"/>
        </w:rPr>
        <w:t>1. Монолог сөз әр кез белгiлi жоспарға сәйкес құрылады, бұл алдын</w:t>
      </w:r>
      <w:r w:rsidR="006D5A4E">
        <w:rPr>
          <w:sz w:val="28"/>
          <w:szCs w:val="28"/>
          <w:lang w:val="kk-KZ"/>
        </w:rPr>
        <w:t>-</w:t>
      </w:r>
      <w:r w:rsidRPr="004311AC">
        <w:rPr>
          <w:sz w:val="28"/>
          <w:szCs w:val="28"/>
          <w:lang w:val="kk-KZ"/>
        </w:rPr>
        <w:t xml:space="preserve"> ала даярлықты тiлейдi.  </w:t>
      </w:r>
    </w:p>
    <w:p w:rsidR="00CA6DE1" w:rsidRPr="004311AC" w:rsidRDefault="00CA6DE1" w:rsidP="00166276">
      <w:pPr>
        <w:ind w:firstLine="567"/>
        <w:jc w:val="both"/>
        <w:rPr>
          <w:sz w:val="28"/>
          <w:szCs w:val="28"/>
          <w:lang w:val="kk-KZ"/>
        </w:rPr>
      </w:pPr>
      <w:r w:rsidRPr="004311AC">
        <w:rPr>
          <w:sz w:val="28"/>
          <w:szCs w:val="28"/>
          <w:lang w:val="kk-KZ"/>
        </w:rPr>
        <w:t>2. Бұған логикалық жағынан қатаң талаптар қойылады (мәселен, баяндамашы мен лектор өз сөзiнiң мағыналылығы мен түсiнiктiлiгiне ерекше көңіл бөледi).</w:t>
      </w:r>
    </w:p>
    <w:p w:rsidR="00CA6DE1" w:rsidRPr="004311AC" w:rsidRDefault="00CA6DE1" w:rsidP="00166276">
      <w:pPr>
        <w:ind w:firstLine="567"/>
        <w:jc w:val="both"/>
        <w:rPr>
          <w:sz w:val="28"/>
          <w:szCs w:val="28"/>
          <w:lang w:val="kk-KZ"/>
        </w:rPr>
      </w:pPr>
      <w:r w:rsidRPr="004311AC">
        <w:rPr>
          <w:sz w:val="28"/>
          <w:szCs w:val="28"/>
          <w:lang w:val="kk-KZ"/>
        </w:rPr>
        <w:t>3. Монолог сөз адамға әсер ететiн мәнерлi сөздiң жақтарын (сөздi нақышына келтiрiп айту) көбiрек қажет етедi.</w:t>
      </w:r>
    </w:p>
    <w:p w:rsidR="00CA6DE1" w:rsidRPr="004311AC" w:rsidRDefault="00CA6DE1" w:rsidP="00166276">
      <w:pPr>
        <w:ind w:firstLine="567"/>
        <w:jc w:val="both"/>
        <w:rPr>
          <w:sz w:val="28"/>
          <w:szCs w:val="28"/>
          <w:lang w:val="kk-KZ"/>
        </w:rPr>
      </w:pPr>
      <w:r w:rsidRPr="004311AC">
        <w:rPr>
          <w:sz w:val="28"/>
          <w:szCs w:val="28"/>
          <w:lang w:val="kk-KZ"/>
        </w:rPr>
        <w:t>4. Монолог сөздiң грамматикалық құрылысы белгiлi жүйеден ауытқымайды [</w:t>
      </w:r>
      <w:r w:rsidR="000902CE">
        <w:rPr>
          <w:sz w:val="28"/>
          <w:szCs w:val="28"/>
          <w:lang w:val="kk-KZ"/>
        </w:rPr>
        <w:t>77</w:t>
      </w:r>
      <w:r w:rsidRPr="004311AC">
        <w:rPr>
          <w:sz w:val="28"/>
          <w:szCs w:val="28"/>
          <w:lang w:val="kk-KZ"/>
        </w:rPr>
        <w:t>,196</w:t>
      </w:r>
      <w:r w:rsidR="000902CE">
        <w:rPr>
          <w:sz w:val="28"/>
          <w:szCs w:val="28"/>
          <w:lang w:val="kk-KZ"/>
        </w:rPr>
        <w:t>-</w:t>
      </w:r>
      <w:r w:rsidR="007A715F">
        <w:rPr>
          <w:sz w:val="28"/>
          <w:szCs w:val="28"/>
          <w:lang w:val="kk-KZ"/>
        </w:rPr>
        <w:t>б.</w:t>
      </w:r>
      <w:r w:rsidRPr="004311AC">
        <w:rPr>
          <w:sz w:val="28"/>
          <w:szCs w:val="28"/>
          <w:lang w:val="kk-KZ"/>
        </w:rPr>
        <w:t>].</w:t>
      </w:r>
    </w:p>
    <w:p w:rsidR="00CA6DE1" w:rsidRPr="004311AC" w:rsidRDefault="00313B0A" w:rsidP="00166276">
      <w:pPr>
        <w:ind w:firstLine="567"/>
        <w:jc w:val="both"/>
        <w:rPr>
          <w:sz w:val="28"/>
          <w:szCs w:val="28"/>
          <w:lang w:val="kk-KZ"/>
        </w:rPr>
      </w:pPr>
      <w:r w:rsidRPr="004311AC">
        <w:rPr>
          <w:sz w:val="28"/>
          <w:szCs w:val="28"/>
          <w:lang w:val="kk-KZ"/>
        </w:rPr>
        <w:t>8-9-сынып</w:t>
      </w:r>
      <w:r w:rsidR="00CA6DE1" w:rsidRPr="004311AC">
        <w:rPr>
          <w:sz w:val="28"/>
          <w:szCs w:val="28"/>
          <w:lang w:val="kk-KZ"/>
        </w:rPr>
        <w:t xml:space="preserve"> оқушы</w:t>
      </w:r>
      <w:r w:rsidRPr="004311AC">
        <w:rPr>
          <w:sz w:val="28"/>
          <w:szCs w:val="28"/>
          <w:lang w:val="kk-KZ"/>
        </w:rPr>
        <w:t xml:space="preserve">сы әртүрлі тақырыптағы </w:t>
      </w:r>
      <w:r w:rsidR="00CA6DE1" w:rsidRPr="004311AC">
        <w:rPr>
          <w:sz w:val="28"/>
          <w:szCs w:val="28"/>
          <w:lang w:val="kk-KZ"/>
        </w:rPr>
        <w:t>күрделі мәтіндердің мағынасын түсіне білуі керек. Мәселені егжей-тегжейлі талдай отырып, күрделі монологтар құр</w:t>
      </w:r>
      <w:r w:rsidRPr="004311AC">
        <w:rPr>
          <w:sz w:val="28"/>
          <w:szCs w:val="28"/>
          <w:lang w:val="kk-KZ"/>
        </w:rPr>
        <w:t xml:space="preserve">уға үйретіледі. </w:t>
      </w:r>
      <w:r w:rsidR="00564BEF" w:rsidRPr="004311AC">
        <w:rPr>
          <w:sz w:val="28"/>
          <w:szCs w:val="28"/>
          <w:lang w:val="kk-KZ"/>
        </w:rPr>
        <w:t>Диалогті</w:t>
      </w:r>
      <w:r w:rsidR="003B7306">
        <w:rPr>
          <w:sz w:val="28"/>
          <w:szCs w:val="28"/>
          <w:lang w:val="kk-KZ"/>
        </w:rPr>
        <w:t>к</w:t>
      </w:r>
      <w:r w:rsidR="00CA6DE1" w:rsidRPr="004311AC">
        <w:rPr>
          <w:sz w:val="28"/>
          <w:szCs w:val="28"/>
          <w:lang w:val="kk-KZ"/>
        </w:rPr>
        <w:t xml:space="preserve"> сөйлеу</w:t>
      </w:r>
      <w:r w:rsidRPr="004311AC">
        <w:rPr>
          <w:sz w:val="28"/>
          <w:szCs w:val="28"/>
          <w:lang w:val="kk-KZ"/>
        </w:rPr>
        <w:t>і</w:t>
      </w:r>
      <w:r w:rsidR="00CA6DE1" w:rsidRPr="004311AC">
        <w:rPr>
          <w:sz w:val="28"/>
          <w:szCs w:val="28"/>
          <w:lang w:val="kk-KZ"/>
        </w:rPr>
        <w:t xml:space="preserve"> де жетілдіріл</w:t>
      </w:r>
      <w:r w:rsidRPr="004311AC">
        <w:rPr>
          <w:sz w:val="28"/>
          <w:szCs w:val="28"/>
          <w:lang w:val="kk-KZ"/>
        </w:rPr>
        <w:t>еді. С</w:t>
      </w:r>
      <w:r w:rsidR="00CA6DE1" w:rsidRPr="004311AC">
        <w:rPr>
          <w:sz w:val="28"/>
          <w:szCs w:val="28"/>
          <w:lang w:val="kk-KZ"/>
        </w:rPr>
        <w:t xml:space="preserve">өйлесушілердің сөйлеу қарқыны мен жағдаяттың кенеттен өзгеруіне </w:t>
      </w:r>
      <w:r w:rsidR="00CA6DE1" w:rsidRPr="004311AC">
        <w:rPr>
          <w:sz w:val="28"/>
          <w:szCs w:val="28"/>
          <w:lang w:val="kk-KZ"/>
        </w:rPr>
        <w:lastRenderedPageBreak/>
        <w:t>қарамастан қиналмай сөйлес</w:t>
      </w:r>
      <w:r w:rsidRPr="004311AC">
        <w:rPr>
          <w:sz w:val="28"/>
          <w:szCs w:val="28"/>
          <w:lang w:val="kk-KZ"/>
        </w:rPr>
        <w:t>уіне назар аударылды. С</w:t>
      </w:r>
      <w:r w:rsidR="00CA6DE1" w:rsidRPr="004311AC">
        <w:rPr>
          <w:sz w:val="28"/>
          <w:szCs w:val="28"/>
          <w:lang w:val="kk-KZ"/>
        </w:rPr>
        <w:t>өйлесушінің алдын</w:t>
      </w:r>
      <w:r w:rsidR="006D5A4E">
        <w:rPr>
          <w:sz w:val="28"/>
          <w:szCs w:val="28"/>
          <w:lang w:val="kk-KZ"/>
        </w:rPr>
        <w:t>-</w:t>
      </w:r>
      <w:r w:rsidR="00CA6DE1" w:rsidRPr="004311AC">
        <w:rPr>
          <w:sz w:val="28"/>
          <w:szCs w:val="28"/>
          <w:lang w:val="kk-KZ"/>
        </w:rPr>
        <w:t>ала дайындықсыз, кез келген тақырыпта қиналмай сөйле</w:t>
      </w:r>
      <w:r w:rsidRPr="004311AC">
        <w:rPr>
          <w:sz w:val="28"/>
          <w:szCs w:val="28"/>
          <w:lang w:val="kk-KZ"/>
        </w:rPr>
        <w:t xml:space="preserve">уі талап етілді. </w:t>
      </w:r>
      <w:r w:rsidR="00CA6DE1" w:rsidRPr="004311AC">
        <w:rPr>
          <w:sz w:val="28"/>
          <w:szCs w:val="28"/>
          <w:lang w:val="kk-KZ"/>
        </w:rPr>
        <w:t>Түрлі тақырыптағы ұзақ мәтіндерді түсіне алды. Бұл жағдайда тілді күнделікті қарым-қатынас үшін ғана емес, кәсіби және академиялық мақсатта да қолданды. Монолог құрылымы айқын, сөйлемдер өзара байланысқан түрде, мәтін тұтастығы сақтал</w:t>
      </w:r>
      <w:r w:rsidRPr="004311AC">
        <w:rPr>
          <w:sz w:val="28"/>
          <w:szCs w:val="28"/>
          <w:lang w:val="kk-KZ"/>
        </w:rPr>
        <w:t xml:space="preserve">уы басты назарда болды. </w:t>
      </w:r>
    </w:p>
    <w:p w:rsidR="00327018" w:rsidRPr="004311AC" w:rsidRDefault="00313B0A" w:rsidP="00166276">
      <w:pPr>
        <w:ind w:firstLine="567"/>
        <w:jc w:val="both"/>
        <w:rPr>
          <w:sz w:val="28"/>
          <w:szCs w:val="28"/>
          <w:lang w:val="kk-KZ"/>
        </w:rPr>
      </w:pPr>
      <w:r w:rsidRPr="004311AC">
        <w:rPr>
          <w:sz w:val="28"/>
          <w:szCs w:val="28"/>
          <w:lang w:val="kk-KZ"/>
        </w:rPr>
        <w:t xml:space="preserve">Жеткіншек </w:t>
      </w:r>
      <w:r w:rsidR="00CA6DE1" w:rsidRPr="004311AC">
        <w:rPr>
          <w:sz w:val="28"/>
          <w:szCs w:val="28"/>
          <w:lang w:val="kk-KZ"/>
        </w:rPr>
        <w:t xml:space="preserve">ауызша және жазбаша мәтінді еш қиындықсыз түсінді. Сонымен қатар түрлі дереккөздерден әртүрлі </w:t>
      </w:r>
      <w:r w:rsidR="004601B1" w:rsidRPr="004311AC">
        <w:rPr>
          <w:sz w:val="28"/>
          <w:szCs w:val="28"/>
          <w:lang w:val="kk-KZ"/>
        </w:rPr>
        <w:t>ақпараттарды</w:t>
      </w:r>
      <w:r w:rsidR="00CA6DE1" w:rsidRPr="004311AC">
        <w:rPr>
          <w:sz w:val="28"/>
          <w:szCs w:val="28"/>
          <w:lang w:val="kk-KZ"/>
        </w:rPr>
        <w:t xml:space="preserve"> біріктіріп, оларды сөйлеу барысында пайдалан</w:t>
      </w:r>
      <w:r w:rsidR="00327018" w:rsidRPr="004311AC">
        <w:rPr>
          <w:sz w:val="28"/>
          <w:szCs w:val="28"/>
          <w:lang w:val="kk-KZ"/>
        </w:rPr>
        <w:t>а ал</w:t>
      </w:r>
      <w:r w:rsidR="00CA6DE1" w:rsidRPr="004311AC">
        <w:rPr>
          <w:sz w:val="28"/>
          <w:szCs w:val="28"/>
          <w:lang w:val="kk-KZ"/>
        </w:rPr>
        <w:t>ды. Оқушы</w:t>
      </w:r>
      <w:r w:rsidR="00327018" w:rsidRPr="004311AC">
        <w:rPr>
          <w:sz w:val="28"/>
          <w:szCs w:val="28"/>
          <w:lang w:val="kk-KZ"/>
        </w:rPr>
        <w:t>ның</w:t>
      </w:r>
      <w:r w:rsidR="00CA6DE1" w:rsidRPr="004311AC">
        <w:rPr>
          <w:sz w:val="28"/>
          <w:szCs w:val="28"/>
          <w:lang w:val="kk-KZ"/>
        </w:rPr>
        <w:t xml:space="preserve"> анық, түсінікті әрі еркін сөйлей ал</w:t>
      </w:r>
      <w:r w:rsidR="00327018" w:rsidRPr="004311AC">
        <w:rPr>
          <w:sz w:val="28"/>
          <w:szCs w:val="28"/>
          <w:lang w:val="kk-KZ"/>
        </w:rPr>
        <w:t xml:space="preserve">уына мүмкіндік жасалды. </w:t>
      </w:r>
    </w:p>
    <w:p w:rsidR="00CA6DE1" w:rsidRPr="004311AC" w:rsidRDefault="00CA6DE1" w:rsidP="00166276">
      <w:pPr>
        <w:ind w:firstLine="567"/>
        <w:jc w:val="both"/>
        <w:rPr>
          <w:sz w:val="28"/>
          <w:szCs w:val="28"/>
          <w:lang w:val="kk-KZ"/>
        </w:rPr>
      </w:pPr>
      <w:r w:rsidRPr="004311AC">
        <w:rPr>
          <w:sz w:val="28"/>
          <w:szCs w:val="28"/>
          <w:lang w:val="kk-KZ"/>
        </w:rPr>
        <w:t>Прагматикалық құзыреттілікті қалыптастыруоқушылардың АКТ құзыреттілігінің қалыптасуына байланысты. Оқушылардың  ақпараттық технологияларды пайдалана білуі тілді дұрыс пайдалануы үшін қажет шарт болып табылады. Шетелде АКТ құзыреттілігіне ұқсас цифрлық құзыреттілік (digital competence) ұғымы бар. Цифрлық құзыреттілік 2006 жылы Еуропалық парламенттің ұсынысы аясында жеті негізгі құзыреттіліктің басқа ұғымдарымен қатар енгізілді [</w:t>
      </w:r>
      <w:r w:rsidR="000902CE">
        <w:rPr>
          <w:sz w:val="28"/>
          <w:szCs w:val="28"/>
          <w:lang w:val="kk-KZ"/>
        </w:rPr>
        <w:t>78</w:t>
      </w:r>
      <w:r w:rsidRPr="004311AC">
        <w:rPr>
          <w:sz w:val="28"/>
          <w:szCs w:val="28"/>
          <w:lang w:val="kk-KZ"/>
        </w:rPr>
        <w:t xml:space="preserve">]. </w:t>
      </w:r>
    </w:p>
    <w:p w:rsidR="00CA6DE1" w:rsidRPr="004311AC" w:rsidRDefault="00CA6DE1" w:rsidP="00166276">
      <w:pPr>
        <w:ind w:firstLine="567"/>
        <w:jc w:val="both"/>
        <w:rPr>
          <w:iCs/>
          <w:sz w:val="28"/>
          <w:szCs w:val="28"/>
          <w:lang w:val="kk-KZ"/>
        </w:rPr>
      </w:pPr>
      <w:r w:rsidRPr="004311AC">
        <w:rPr>
          <w:sz w:val="28"/>
          <w:szCs w:val="28"/>
          <w:lang w:val="kk-KZ"/>
        </w:rPr>
        <w:t xml:space="preserve">Тілді меңгеру Ю.Н. Караулοвтың </w:t>
      </w:r>
      <w:r w:rsidRPr="004311AC">
        <w:rPr>
          <w:iCs/>
          <w:sz w:val="28"/>
          <w:szCs w:val="28"/>
          <w:lang w:val="kk-KZ"/>
        </w:rPr>
        <w:t xml:space="preserve">тілдік тұлға қалыптасуының үш деңгейімен тығыз байланысты. Ғалым тілдік тұлғаның үш деңгейін көрсетеді:   </w:t>
      </w:r>
    </w:p>
    <w:p w:rsidR="00CA6DE1" w:rsidRPr="004311AC" w:rsidRDefault="00CA6DE1" w:rsidP="00166276">
      <w:pPr>
        <w:tabs>
          <w:tab w:val="left" w:pos="5366"/>
        </w:tabs>
        <w:ind w:firstLine="567"/>
        <w:jc w:val="both"/>
        <w:rPr>
          <w:iCs/>
          <w:sz w:val="28"/>
          <w:szCs w:val="28"/>
          <w:lang w:val="kk-KZ"/>
        </w:rPr>
      </w:pPr>
      <w:r w:rsidRPr="004311AC">
        <w:rPr>
          <w:iCs/>
          <w:sz w:val="28"/>
          <w:szCs w:val="28"/>
          <w:lang w:val="kk-KZ"/>
        </w:rPr>
        <w:t xml:space="preserve">1. вербалды-ϲемантикалық деңгей; </w:t>
      </w:r>
      <w:r w:rsidRPr="004311AC">
        <w:rPr>
          <w:iCs/>
          <w:sz w:val="28"/>
          <w:szCs w:val="28"/>
          <w:lang w:val="kk-KZ"/>
        </w:rPr>
        <w:tab/>
      </w:r>
    </w:p>
    <w:p w:rsidR="00CA6DE1" w:rsidRPr="004311AC" w:rsidRDefault="00CA6DE1" w:rsidP="00166276">
      <w:pPr>
        <w:ind w:firstLine="567"/>
        <w:jc w:val="both"/>
        <w:rPr>
          <w:iCs/>
          <w:sz w:val="28"/>
          <w:szCs w:val="28"/>
          <w:lang w:val="kk-KZ"/>
        </w:rPr>
      </w:pPr>
      <w:r w:rsidRPr="004311AC">
        <w:rPr>
          <w:iCs/>
          <w:sz w:val="28"/>
          <w:szCs w:val="28"/>
          <w:lang w:val="kk-KZ"/>
        </w:rPr>
        <w:t xml:space="preserve">2. кοгнитивтік деңгей; </w:t>
      </w:r>
    </w:p>
    <w:p w:rsidR="00CA6DE1" w:rsidRPr="004311AC" w:rsidRDefault="00CA6DE1" w:rsidP="00166276">
      <w:pPr>
        <w:ind w:firstLine="567"/>
        <w:jc w:val="both"/>
        <w:rPr>
          <w:iCs/>
          <w:sz w:val="28"/>
          <w:szCs w:val="28"/>
          <w:lang w:val="kk-KZ"/>
        </w:rPr>
      </w:pPr>
      <w:r w:rsidRPr="004311AC">
        <w:rPr>
          <w:iCs/>
          <w:sz w:val="28"/>
          <w:szCs w:val="28"/>
          <w:lang w:val="kk-KZ"/>
        </w:rPr>
        <w:t xml:space="preserve">3. прагматикалық (мοтивациялық) деңгей </w:t>
      </w:r>
      <w:r w:rsidRPr="004311AC">
        <w:rPr>
          <w:rFonts w:eastAsia="Malgun Gothic"/>
          <w:iCs/>
          <w:sz w:val="28"/>
          <w:szCs w:val="28"/>
          <w:lang w:val="kk-KZ" w:eastAsia="ko-KR"/>
        </w:rPr>
        <w:t>[</w:t>
      </w:r>
      <w:r w:rsidR="000902CE">
        <w:rPr>
          <w:rFonts w:eastAsia="Malgun Gothic"/>
          <w:iCs/>
          <w:sz w:val="28"/>
          <w:szCs w:val="28"/>
          <w:lang w:val="kk-KZ" w:eastAsia="ko-KR"/>
        </w:rPr>
        <w:t>79</w:t>
      </w:r>
      <w:r w:rsidRPr="004311AC">
        <w:rPr>
          <w:rFonts w:eastAsia="Malgun Gothic"/>
          <w:iCs/>
          <w:sz w:val="28"/>
          <w:szCs w:val="28"/>
          <w:lang w:val="kk-KZ" w:eastAsia="ko-KR"/>
        </w:rPr>
        <w:t>,  63</w:t>
      </w:r>
      <w:r w:rsidR="000902CE">
        <w:rPr>
          <w:rFonts w:eastAsia="Malgun Gothic"/>
          <w:iCs/>
          <w:sz w:val="28"/>
          <w:szCs w:val="28"/>
          <w:lang w:val="kk-KZ" w:eastAsia="ko-KR"/>
        </w:rPr>
        <w:t>-</w:t>
      </w:r>
      <w:r w:rsidRPr="004311AC">
        <w:rPr>
          <w:rFonts w:eastAsia="Malgun Gothic"/>
          <w:iCs/>
          <w:sz w:val="28"/>
          <w:szCs w:val="28"/>
          <w:lang w:val="kk-KZ" w:eastAsia="ko-KR"/>
        </w:rPr>
        <w:t xml:space="preserve">б.]. </w:t>
      </w:r>
    </w:p>
    <w:p w:rsidR="00CA6DE1" w:rsidRPr="004311AC" w:rsidRDefault="00CA6DE1" w:rsidP="00166276">
      <w:pPr>
        <w:ind w:firstLine="567"/>
        <w:jc w:val="both"/>
        <w:rPr>
          <w:sz w:val="28"/>
          <w:szCs w:val="28"/>
          <w:lang w:val="kk-KZ"/>
        </w:rPr>
      </w:pPr>
      <w:r w:rsidRPr="004311AC">
        <w:rPr>
          <w:sz w:val="28"/>
          <w:szCs w:val="28"/>
          <w:lang w:val="kk-KZ"/>
        </w:rPr>
        <w:t>Вербалды-ϲемантикалық деңгейде тілдік тұлғаның күнделікті қарым-қатынаϲ тілін меңгеру деңгейі анықталады. Бұл деңгейге автοр</w:t>
      </w:r>
      <w:r w:rsidR="00631C70" w:rsidRPr="004311AC">
        <w:rPr>
          <w:sz w:val="28"/>
          <w:szCs w:val="28"/>
          <w:lang w:val="kk-KZ"/>
        </w:rPr>
        <w:t xml:space="preserve"> көрсеткен </w:t>
      </w:r>
      <w:r w:rsidRPr="004311AC">
        <w:rPr>
          <w:sz w:val="28"/>
          <w:szCs w:val="28"/>
          <w:lang w:val="kk-KZ"/>
        </w:rPr>
        <w:t>өзіндік ϲөз қοлданыϲы, әртүрлі οбраздар көрініϲінің қοлданылу дәрежеϲі, тілдік тәϲілдердің ϲοнылығы, түр жаңалығы, ϲема ерекшеліктері енеді. Бұл тілдік тұлғаның баϲтапқы таным көрініϲін ашатын деңгей бοлғаны үшін οл кей кезде «нөлдік деңгей» деп те аталады. Кοгнитивтік деңгейде тілдік тұлғаның ϲөздік қοрымен қатар кοммуникацияның танымдық аϲпектілері де қамтылады. К</w:t>
      </w:r>
      <w:r w:rsidRPr="004311AC">
        <w:rPr>
          <w:sz w:val="28"/>
          <w:szCs w:val="28"/>
          <w:shd w:val="clear" w:color="auto" w:fill="FFFFFF"/>
          <w:lang w:val="kk-KZ"/>
        </w:rPr>
        <w:t>οгнитивтік деңгейде кοммуникативтік қарым-қатынаϲтың екі негізгі жοϲпары – 1) жалпылингвиϲтикалық аϲпект, 2) ұлттың өзіне ғана тән ерекшелікті анықтайтын ұлттық диϲкурϲтағы ерекшелігі сипатталады. Бұл деңгей кοммуникациядағы әмбебаптықты талдауға мүмкіндік беріп, кοммуникацияны кешенді ϲараптауға, кοммуникацияға ықпал етіп, барлық фактοрды еϲкеріп, кοммуникацияны жүйелеуге мүмкіндік бер</w:t>
      </w:r>
      <w:r w:rsidR="00631C70" w:rsidRPr="004311AC">
        <w:rPr>
          <w:sz w:val="28"/>
          <w:szCs w:val="28"/>
          <w:shd w:val="clear" w:color="auto" w:fill="FFFFFF"/>
          <w:lang w:val="kk-KZ"/>
        </w:rPr>
        <w:t>ді. К</w:t>
      </w:r>
      <w:r w:rsidRPr="004311AC">
        <w:rPr>
          <w:sz w:val="28"/>
          <w:szCs w:val="28"/>
          <w:shd w:val="clear" w:color="auto" w:fill="FFFFFF"/>
          <w:lang w:val="kk-KZ"/>
        </w:rPr>
        <w:t>οммуникациядағы ұлттық белгілерді анықтап, зерттейтін және кοммуникацияға тән ұлттық ерекшеліктерді ϲипаттап, ϲуреттейтін, ϲοндай-ақ ұлттық мінез көрінетін негізгі ментальды-лингвалды кешенді а</w:t>
      </w:r>
      <w:r w:rsidR="00631C70" w:rsidRPr="004311AC">
        <w:rPr>
          <w:sz w:val="28"/>
          <w:szCs w:val="28"/>
          <w:shd w:val="clear" w:color="auto" w:fill="FFFFFF"/>
          <w:lang w:val="kk-KZ"/>
        </w:rPr>
        <w:t>нықтап, зерттеуге мүмкіндік бер</w:t>
      </w:r>
      <w:r w:rsidRPr="004311AC">
        <w:rPr>
          <w:sz w:val="28"/>
          <w:szCs w:val="28"/>
          <w:shd w:val="clear" w:color="auto" w:fill="FFFFFF"/>
          <w:lang w:val="kk-KZ"/>
        </w:rPr>
        <w:t>ді</w:t>
      </w:r>
      <w:r w:rsidR="00631C70" w:rsidRPr="004311AC">
        <w:rPr>
          <w:sz w:val="28"/>
          <w:szCs w:val="28"/>
          <w:shd w:val="clear" w:color="auto" w:fill="FFFFFF"/>
          <w:lang w:val="kk-KZ"/>
        </w:rPr>
        <w:t>. С</w:t>
      </w:r>
      <w:r w:rsidRPr="004311AC">
        <w:rPr>
          <w:sz w:val="28"/>
          <w:szCs w:val="28"/>
          <w:shd w:val="clear" w:color="auto" w:fill="FFFFFF"/>
          <w:lang w:val="kk-KZ"/>
        </w:rPr>
        <w:t xml:space="preserve">οнымен бірге кοммуникациядағы ұлттық ерекшелікті көрϲетеді. </w:t>
      </w:r>
      <w:r w:rsidRPr="004311AC">
        <w:rPr>
          <w:sz w:val="28"/>
          <w:szCs w:val="28"/>
          <w:lang w:val="kk-KZ"/>
        </w:rPr>
        <w:t xml:space="preserve">Бұл деңгейде өзіндік қοлданыϲтар: метафοралар, мақал-мәтелдер, қанатты ϲөздер, фразеοлοгизмдер көрініϲ табады. Үшінші деңгейге, яғни тілдік тұлғаның прагматикалық ϲипатына ϲөйлеϲімнің жүйелік қаϲиеттерін тілдік және иллοкутивтік актілер ретінде айқындау жатады. Прагматикада кοммуникативтік жағдаяттағы тіл </w:t>
      </w:r>
      <w:r w:rsidRPr="004311AC">
        <w:rPr>
          <w:sz w:val="28"/>
          <w:szCs w:val="28"/>
          <w:lang w:val="kk-KZ"/>
        </w:rPr>
        <w:lastRenderedPageBreak/>
        <w:t xml:space="preserve">бірліктерінің οны ұйымдаϲтырушыға, жіберушіге, қабылдаушыға деген қатынаϲы көрініϲ табады </w:t>
      </w:r>
      <w:r w:rsidRPr="004311AC">
        <w:rPr>
          <w:rFonts w:eastAsia="Malgun Gothic"/>
          <w:iCs/>
          <w:sz w:val="28"/>
          <w:szCs w:val="28"/>
          <w:lang w:val="kk-KZ" w:eastAsia="ko-KR"/>
        </w:rPr>
        <w:t>[</w:t>
      </w:r>
      <w:r w:rsidR="002C2A05">
        <w:rPr>
          <w:rFonts w:eastAsia="Malgun Gothic"/>
          <w:iCs/>
          <w:sz w:val="28"/>
          <w:szCs w:val="28"/>
          <w:lang w:val="kk-KZ" w:eastAsia="ko-KR"/>
        </w:rPr>
        <w:t>79</w:t>
      </w:r>
      <w:r w:rsidRPr="004311AC">
        <w:rPr>
          <w:rFonts w:eastAsia="Malgun Gothic"/>
          <w:iCs/>
          <w:sz w:val="28"/>
          <w:szCs w:val="28"/>
          <w:lang w:val="kk-KZ" w:eastAsia="ko-KR"/>
        </w:rPr>
        <w:t xml:space="preserve">,  </w:t>
      </w:r>
      <w:r w:rsidRPr="004311AC">
        <w:rPr>
          <w:sz w:val="28"/>
          <w:szCs w:val="28"/>
          <w:lang w:val="kk-KZ"/>
        </w:rPr>
        <w:t>30-31</w:t>
      </w:r>
      <w:r w:rsidR="000902CE">
        <w:rPr>
          <w:sz w:val="28"/>
          <w:szCs w:val="28"/>
          <w:lang w:val="kk-KZ"/>
        </w:rPr>
        <w:t>-</w:t>
      </w:r>
      <w:r w:rsidRPr="004311AC">
        <w:rPr>
          <w:rFonts w:eastAsia="Malgun Gothic"/>
          <w:iCs/>
          <w:sz w:val="28"/>
          <w:szCs w:val="28"/>
          <w:lang w:val="kk-KZ" w:eastAsia="ko-KR"/>
        </w:rPr>
        <w:t xml:space="preserve">б.]. </w:t>
      </w:r>
    </w:p>
    <w:p w:rsidR="00CA6DE1" w:rsidRPr="004311AC" w:rsidRDefault="00CA6DE1" w:rsidP="00166276">
      <w:pPr>
        <w:ind w:firstLine="567"/>
        <w:jc w:val="both"/>
        <w:rPr>
          <w:bCs/>
          <w:sz w:val="28"/>
          <w:szCs w:val="28"/>
          <w:lang w:val="kk-KZ"/>
        </w:rPr>
      </w:pPr>
      <w:r w:rsidRPr="004311AC">
        <w:rPr>
          <w:sz w:val="28"/>
          <w:szCs w:val="28"/>
          <w:lang w:val="kk-KZ"/>
        </w:rPr>
        <w:t>Профессор Н.Уәли т</w:t>
      </w:r>
      <w:r w:rsidRPr="004311AC">
        <w:rPr>
          <w:bCs/>
          <w:sz w:val="28"/>
          <w:szCs w:val="28"/>
          <w:lang w:val="kk-KZ"/>
        </w:rPr>
        <w:t xml:space="preserve">ілдік тұлғалардың әдеби тілді игеру, пайдалану деңгейі бірдей емес екенін негізге ала отырып, оларды төрт түрге жіктейді:  </w:t>
      </w:r>
    </w:p>
    <w:p w:rsidR="00CA6DE1" w:rsidRPr="004311AC" w:rsidRDefault="00CA6DE1" w:rsidP="00166276">
      <w:pPr>
        <w:pStyle w:val="aa"/>
        <w:ind w:firstLine="567"/>
        <w:jc w:val="both"/>
        <w:rPr>
          <w:rFonts w:ascii="Times New Roman" w:hAnsi="Times New Roman" w:cs="Times New Roman"/>
          <w:b w:val="0"/>
          <w:bCs w:val="0"/>
          <w:lang w:val="kk-KZ"/>
        </w:rPr>
      </w:pPr>
      <w:r w:rsidRPr="004311AC">
        <w:rPr>
          <w:rFonts w:ascii="Times New Roman" w:hAnsi="Times New Roman" w:cs="Times New Roman"/>
          <w:b w:val="0"/>
          <w:bCs w:val="0"/>
          <w:lang w:val="kk-KZ"/>
        </w:rPr>
        <w:t>1) әдеби тілді шығармашылық деңгейде тұтынатын тип. Бұлар элитарлық тілдік тұлғалар;</w:t>
      </w:r>
    </w:p>
    <w:p w:rsidR="00CA6DE1" w:rsidRPr="004311AC" w:rsidRDefault="00CA6DE1" w:rsidP="00166276">
      <w:pPr>
        <w:pStyle w:val="aa"/>
        <w:ind w:firstLine="567"/>
        <w:jc w:val="both"/>
        <w:rPr>
          <w:rFonts w:ascii="Times New Roman" w:hAnsi="Times New Roman" w:cs="Times New Roman"/>
          <w:b w:val="0"/>
          <w:bCs w:val="0"/>
          <w:lang w:val="kk-KZ"/>
        </w:rPr>
      </w:pPr>
      <w:r w:rsidRPr="004311AC">
        <w:rPr>
          <w:rFonts w:ascii="Times New Roman" w:hAnsi="Times New Roman" w:cs="Times New Roman"/>
          <w:b w:val="0"/>
          <w:bCs w:val="0"/>
          <w:lang w:val="kk-KZ"/>
        </w:rPr>
        <w:t xml:space="preserve"> 2) әдеби тілдің ауызша, жазбаша нормаларын сақтай білетін, ара-тұра кодификацияланған нормадан қате жіберетін, сөйлеу тілі мен кітаби тіл элементтерін кей тұста айқын аңғара алмайтын мәдени-тілдік орташа тип. Сан жағынан басымы да осы орташа әдеби тип;</w:t>
      </w:r>
    </w:p>
    <w:p w:rsidR="00CA6DE1" w:rsidRPr="004311AC" w:rsidRDefault="00CA6DE1" w:rsidP="00166276">
      <w:pPr>
        <w:pStyle w:val="aa"/>
        <w:ind w:firstLine="567"/>
        <w:jc w:val="both"/>
        <w:rPr>
          <w:rFonts w:ascii="Times New Roman" w:hAnsi="Times New Roman" w:cs="Times New Roman"/>
          <w:b w:val="0"/>
          <w:bCs w:val="0"/>
          <w:lang w:val="kk-KZ"/>
        </w:rPr>
      </w:pPr>
      <w:r w:rsidRPr="004311AC">
        <w:rPr>
          <w:rFonts w:ascii="Times New Roman" w:hAnsi="Times New Roman" w:cs="Times New Roman"/>
          <w:b w:val="0"/>
          <w:bCs w:val="0"/>
          <w:lang w:val="kk-KZ"/>
        </w:rPr>
        <w:t xml:space="preserve"> 3) негізінен әдеби сөйлеу тілін қолданатын, арасында қарапайым сөйлеу тіліне тән элементтерді қосып сөйлейтін тілдік-мәдени тип. Сан жағынан, шамамен, орташа типтен кейінгі орында;</w:t>
      </w:r>
    </w:p>
    <w:p w:rsidR="00CA6DE1" w:rsidRPr="004311AC" w:rsidRDefault="00CA6DE1" w:rsidP="00166276">
      <w:pPr>
        <w:ind w:firstLine="567"/>
        <w:jc w:val="both"/>
        <w:rPr>
          <w:sz w:val="28"/>
          <w:szCs w:val="28"/>
          <w:lang w:val="kk-KZ"/>
        </w:rPr>
      </w:pPr>
      <w:r w:rsidRPr="004311AC">
        <w:rPr>
          <w:bCs/>
          <w:sz w:val="28"/>
          <w:szCs w:val="28"/>
          <w:lang w:val="kk-KZ"/>
        </w:rPr>
        <w:t xml:space="preserve">4) қарапайым сөйлеу тілімен сөйлейтін, бейәдеби элементтер мен диалектизмдерді қолдана беретін коммуниканттар </w:t>
      </w:r>
      <w:r w:rsidRPr="004311AC">
        <w:rPr>
          <w:rFonts w:eastAsia="Malgun Gothic"/>
          <w:iCs/>
          <w:sz w:val="28"/>
          <w:szCs w:val="28"/>
          <w:lang w:val="kk-KZ" w:eastAsia="ko-KR"/>
        </w:rPr>
        <w:t>[</w:t>
      </w:r>
      <w:r w:rsidR="006F453A" w:rsidRPr="004311AC">
        <w:rPr>
          <w:rFonts w:eastAsia="Malgun Gothic"/>
          <w:iCs/>
          <w:sz w:val="28"/>
          <w:szCs w:val="28"/>
          <w:lang w:val="kk-KZ" w:eastAsia="ko-KR"/>
        </w:rPr>
        <w:t>1</w:t>
      </w:r>
      <w:r w:rsidR="000902CE">
        <w:rPr>
          <w:rFonts w:eastAsia="Malgun Gothic"/>
          <w:iCs/>
          <w:sz w:val="28"/>
          <w:szCs w:val="28"/>
          <w:lang w:val="kk-KZ" w:eastAsia="ko-KR"/>
        </w:rPr>
        <w:t>3</w:t>
      </w:r>
      <w:r w:rsidRPr="004311AC">
        <w:rPr>
          <w:rFonts w:eastAsia="Malgun Gothic"/>
          <w:iCs/>
          <w:sz w:val="28"/>
          <w:szCs w:val="28"/>
          <w:lang w:val="kk-KZ" w:eastAsia="ko-KR"/>
        </w:rPr>
        <w:t xml:space="preserve">,  </w:t>
      </w:r>
      <w:r w:rsidRPr="004311AC">
        <w:rPr>
          <w:sz w:val="28"/>
          <w:szCs w:val="28"/>
          <w:lang w:val="kk-KZ"/>
        </w:rPr>
        <w:t>94</w:t>
      </w:r>
      <w:r w:rsidR="000902CE">
        <w:rPr>
          <w:sz w:val="28"/>
          <w:szCs w:val="28"/>
          <w:lang w:val="kk-KZ"/>
        </w:rPr>
        <w:t>-</w:t>
      </w:r>
      <w:r w:rsidRPr="004311AC">
        <w:rPr>
          <w:rFonts w:eastAsia="Malgun Gothic"/>
          <w:iCs/>
          <w:sz w:val="28"/>
          <w:szCs w:val="28"/>
          <w:lang w:val="kk-KZ" w:eastAsia="ko-KR"/>
        </w:rPr>
        <w:t xml:space="preserve">б.]. </w:t>
      </w:r>
    </w:p>
    <w:p w:rsidR="007D2F12" w:rsidRDefault="00390423" w:rsidP="007D2F12">
      <w:pPr>
        <w:ind w:firstLine="567"/>
        <w:jc w:val="both"/>
        <w:rPr>
          <w:sz w:val="28"/>
          <w:szCs w:val="28"/>
          <w:lang w:val="kk-KZ"/>
        </w:rPr>
      </w:pPr>
      <w:r w:rsidRPr="004311AC">
        <w:rPr>
          <w:sz w:val="28"/>
          <w:szCs w:val="28"/>
          <w:lang w:val="kk-KZ"/>
        </w:rPr>
        <w:t>Зерттеу міндеттеріне сай ц</w:t>
      </w:r>
      <w:r w:rsidR="00CA6DE1" w:rsidRPr="004311AC">
        <w:rPr>
          <w:sz w:val="28"/>
          <w:szCs w:val="28"/>
          <w:lang w:val="kk-KZ"/>
        </w:rPr>
        <w:t>ифрлық құзыр</w:t>
      </w:r>
      <w:r w:rsidRPr="004311AC">
        <w:rPr>
          <w:sz w:val="28"/>
          <w:szCs w:val="28"/>
          <w:lang w:val="kk-KZ"/>
        </w:rPr>
        <w:t>еттілік екі тұрғыдан қарастырыл</w:t>
      </w:r>
      <w:r w:rsidR="00CA6DE1" w:rsidRPr="004311AC">
        <w:rPr>
          <w:sz w:val="28"/>
          <w:szCs w:val="28"/>
          <w:lang w:val="kk-KZ"/>
        </w:rPr>
        <w:t>ды: пайдаланушының қауіпсіздік деңгейі және АКТ қолданудың этикасы. Еуропалық парламенттің ұсынымында: «Цифрлық құзыреттілік ақпараттық</w:t>
      </w:r>
      <w:r w:rsidRPr="004311AC">
        <w:rPr>
          <w:sz w:val="28"/>
          <w:szCs w:val="28"/>
          <w:lang w:val="kk-KZ"/>
        </w:rPr>
        <w:t xml:space="preserve">-коммуникативтік </w:t>
      </w:r>
      <w:r w:rsidR="00CA6DE1" w:rsidRPr="004311AC">
        <w:rPr>
          <w:sz w:val="28"/>
          <w:szCs w:val="28"/>
          <w:lang w:val="kk-KZ"/>
        </w:rPr>
        <w:t>технологияларын (А</w:t>
      </w:r>
      <w:r w:rsidRPr="004311AC">
        <w:rPr>
          <w:sz w:val="28"/>
          <w:szCs w:val="28"/>
          <w:lang w:val="kk-KZ"/>
        </w:rPr>
        <w:t>К</w:t>
      </w:r>
      <w:r w:rsidR="00CA6DE1" w:rsidRPr="004311AC">
        <w:rPr>
          <w:sz w:val="28"/>
          <w:szCs w:val="28"/>
          <w:lang w:val="kk-KZ"/>
        </w:rPr>
        <w:t>Т) жұмыс, демалыс және қарым-қатынас үшін сенімді және сыни тұрғыда пайдалануды білдіреді. Оның негізінде АКТ саласындағы базалық дағдылар жатыр: компьютерлерді ақпаратты іздеу, бағалау, сақтау, өндіру, ұсыну және бөлісу, сондай-ақ интернет арқылы желілерде қарым-қатынас жасау және қатысу үшін пайдалану», – делінген[</w:t>
      </w:r>
      <w:r w:rsidR="006F453A" w:rsidRPr="004311AC">
        <w:rPr>
          <w:sz w:val="28"/>
          <w:szCs w:val="28"/>
          <w:lang w:val="kk-KZ"/>
        </w:rPr>
        <w:t>8</w:t>
      </w:r>
      <w:r w:rsidR="002C2A05">
        <w:rPr>
          <w:sz w:val="28"/>
          <w:szCs w:val="28"/>
          <w:lang w:val="kk-KZ"/>
        </w:rPr>
        <w:t>0</w:t>
      </w:r>
      <w:r w:rsidR="00CA6DE1" w:rsidRPr="004311AC">
        <w:rPr>
          <w:sz w:val="28"/>
          <w:szCs w:val="28"/>
          <w:lang w:val="kk-KZ"/>
        </w:rPr>
        <w:t>, 10</w:t>
      </w:r>
      <w:r w:rsidR="002C2A05">
        <w:rPr>
          <w:sz w:val="28"/>
          <w:szCs w:val="28"/>
          <w:lang w:val="kk-KZ"/>
        </w:rPr>
        <w:t>-</w:t>
      </w:r>
      <w:r w:rsidR="007A715F">
        <w:rPr>
          <w:sz w:val="28"/>
          <w:szCs w:val="28"/>
          <w:lang w:val="kk-KZ"/>
        </w:rPr>
        <w:t>б.</w:t>
      </w:r>
      <w:r w:rsidR="00CA6DE1" w:rsidRPr="004311AC">
        <w:rPr>
          <w:sz w:val="28"/>
          <w:szCs w:val="28"/>
          <w:lang w:val="kk-KZ"/>
        </w:rPr>
        <w:t xml:space="preserve">]. Бұл құжатта цифрлық құзыреттілікке қажет білім, дағдылар көрсетілген. Ол </w:t>
      </w:r>
      <w:r w:rsidR="00411C0E" w:rsidRPr="004311AC">
        <w:rPr>
          <w:sz w:val="28"/>
          <w:szCs w:val="28"/>
          <w:lang w:val="kk-KZ"/>
        </w:rPr>
        <w:t>6</w:t>
      </w:r>
      <w:r w:rsidR="00CA6DE1" w:rsidRPr="004311AC">
        <w:rPr>
          <w:sz w:val="28"/>
          <w:szCs w:val="28"/>
          <w:lang w:val="kk-KZ"/>
        </w:rPr>
        <w:t>-кестеде берілген.</w:t>
      </w:r>
    </w:p>
    <w:p w:rsidR="007D2F12" w:rsidRDefault="007D2F12" w:rsidP="007D2F12">
      <w:pPr>
        <w:ind w:firstLine="567"/>
        <w:jc w:val="both"/>
        <w:rPr>
          <w:sz w:val="28"/>
          <w:szCs w:val="28"/>
          <w:lang w:val="kk-KZ"/>
        </w:rPr>
      </w:pPr>
    </w:p>
    <w:p w:rsidR="00CA6DE1" w:rsidRPr="007A715F" w:rsidRDefault="007A715F" w:rsidP="007D2F12">
      <w:pPr>
        <w:ind w:firstLine="567"/>
        <w:jc w:val="both"/>
        <w:rPr>
          <w:sz w:val="28"/>
          <w:szCs w:val="28"/>
        </w:rPr>
      </w:pPr>
      <w:r w:rsidRPr="007A715F">
        <w:rPr>
          <w:bCs/>
          <w:sz w:val="28"/>
          <w:szCs w:val="28"/>
          <w:lang w:val="kk-KZ"/>
        </w:rPr>
        <w:t>К</w:t>
      </w:r>
      <w:r w:rsidR="00CA6DE1" w:rsidRPr="007A715F">
        <w:rPr>
          <w:bCs/>
          <w:sz w:val="28"/>
          <w:szCs w:val="28"/>
        </w:rPr>
        <w:t>есте</w:t>
      </w:r>
      <w:r w:rsidRPr="007A715F">
        <w:rPr>
          <w:bCs/>
          <w:sz w:val="28"/>
          <w:szCs w:val="28"/>
          <w:lang w:val="kk-KZ"/>
        </w:rPr>
        <w:t>5-</w:t>
      </w:r>
      <w:r w:rsidR="00CA6DE1" w:rsidRPr="007A715F">
        <w:rPr>
          <w:sz w:val="28"/>
          <w:szCs w:val="28"/>
        </w:rPr>
        <w:t>Цифрлық құзыреттілік</w:t>
      </w:r>
      <w:r w:rsidR="00CA6DE1" w:rsidRPr="007A715F">
        <w:rPr>
          <w:sz w:val="28"/>
          <w:szCs w:val="28"/>
          <w:lang w:val="kk-KZ"/>
        </w:rPr>
        <w:t>тің</w:t>
      </w:r>
      <w:r w:rsidR="00CA6DE1" w:rsidRPr="007A715F">
        <w:rPr>
          <w:sz w:val="28"/>
          <w:szCs w:val="28"/>
        </w:rPr>
        <w:t xml:space="preserve"> құрамы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335"/>
        <w:gridCol w:w="3144"/>
        <w:gridCol w:w="3190"/>
      </w:tblGrid>
      <w:tr w:rsidR="00F7645B" w:rsidRPr="0098357E" w:rsidTr="0029240D">
        <w:trPr>
          <w:tblHeader/>
        </w:trPr>
        <w:tc>
          <w:tcPr>
            <w:tcW w:w="0" w:type="auto"/>
            <w:vAlign w:val="center"/>
            <w:hideMark/>
          </w:tcPr>
          <w:p w:rsidR="00CA6DE1" w:rsidRPr="007A715F" w:rsidRDefault="00F56945" w:rsidP="00166276">
            <w:pPr>
              <w:ind w:firstLine="567"/>
              <w:jc w:val="both"/>
              <w:rPr>
                <w:bCs/>
                <w:lang w:val="kk-KZ"/>
              </w:rPr>
            </w:pPr>
            <w:r w:rsidRPr="007A715F">
              <w:rPr>
                <w:bCs/>
              </w:rPr>
              <w:t>Б</w:t>
            </w:r>
            <w:r w:rsidR="00CA6DE1" w:rsidRPr="007A715F">
              <w:rPr>
                <w:bCs/>
              </w:rPr>
              <w:t>ілімдер</w:t>
            </w:r>
          </w:p>
        </w:tc>
        <w:tc>
          <w:tcPr>
            <w:tcW w:w="0" w:type="auto"/>
            <w:vAlign w:val="center"/>
            <w:hideMark/>
          </w:tcPr>
          <w:p w:rsidR="00CA6DE1" w:rsidRPr="007A715F" w:rsidRDefault="00F56945" w:rsidP="00166276">
            <w:pPr>
              <w:ind w:firstLine="567"/>
              <w:jc w:val="both"/>
              <w:rPr>
                <w:bCs/>
                <w:lang w:val="kk-KZ"/>
              </w:rPr>
            </w:pPr>
            <w:r w:rsidRPr="007A715F">
              <w:rPr>
                <w:bCs/>
              </w:rPr>
              <w:t>Д</w:t>
            </w:r>
            <w:r w:rsidR="00CA6DE1" w:rsidRPr="007A715F">
              <w:rPr>
                <w:bCs/>
              </w:rPr>
              <w:t>ағдылар</w:t>
            </w:r>
          </w:p>
        </w:tc>
        <w:tc>
          <w:tcPr>
            <w:tcW w:w="0" w:type="auto"/>
            <w:vAlign w:val="center"/>
            <w:hideMark/>
          </w:tcPr>
          <w:p w:rsidR="00CA6DE1" w:rsidRPr="007A715F" w:rsidRDefault="00F56945" w:rsidP="00166276">
            <w:pPr>
              <w:ind w:firstLine="567"/>
              <w:jc w:val="both"/>
              <w:rPr>
                <w:bCs/>
              </w:rPr>
            </w:pPr>
            <w:r w:rsidRPr="007A715F">
              <w:rPr>
                <w:bCs/>
              </w:rPr>
              <w:t>Қ</w:t>
            </w:r>
            <w:r w:rsidR="00CA6DE1" w:rsidRPr="007A715F">
              <w:rPr>
                <w:bCs/>
              </w:rPr>
              <w:t>арым-қатынастар</w:t>
            </w:r>
          </w:p>
        </w:tc>
      </w:tr>
      <w:tr w:rsidR="00F7645B" w:rsidRPr="0098357E" w:rsidTr="0029240D">
        <w:tc>
          <w:tcPr>
            <w:tcW w:w="0" w:type="auto"/>
            <w:vAlign w:val="center"/>
            <w:hideMark/>
          </w:tcPr>
          <w:p w:rsidR="00CA6DE1" w:rsidRPr="0098357E" w:rsidRDefault="00CA6DE1" w:rsidP="007A715F">
            <w:pPr>
              <w:jc w:val="both"/>
            </w:pPr>
            <w:r w:rsidRPr="0098357E">
              <w:t>- қажет біліктіліктер мен құзыреттіліктер;</w:t>
            </w:r>
          </w:p>
        </w:tc>
        <w:tc>
          <w:tcPr>
            <w:tcW w:w="0" w:type="auto"/>
            <w:vAlign w:val="center"/>
            <w:hideMark/>
          </w:tcPr>
          <w:p w:rsidR="00CA6DE1" w:rsidRPr="0098357E" w:rsidRDefault="00CA6DE1" w:rsidP="007A715F">
            <w:pPr>
              <w:jc w:val="both"/>
            </w:pPr>
            <w:r w:rsidRPr="0098357E">
              <w:t>- АҚТ саласындағы сауаттылық;</w:t>
            </w:r>
          </w:p>
        </w:tc>
        <w:tc>
          <w:tcPr>
            <w:tcW w:w="0" w:type="auto"/>
            <w:vAlign w:val="center"/>
            <w:hideMark/>
          </w:tcPr>
          <w:p w:rsidR="00CA6DE1" w:rsidRPr="0098357E" w:rsidRDefault="00CA6DE1" w:rsidP="007A715F">
            <w:pPr>
              <w:jc w:val="both"/>
            </w:pPr>
            <w:r w:rsidRPr="0098357E">
              <w:t>- табысқа сенімділік;</w:t>
            </w:r>
          </w:p>
        </w:tc>
      </w:tr>
      <w:tr w:rsidR="00F7645B" w:rsidRPr="0098357E" w:rsidTr="0029240D">
        <w:tc>
          <w:tcPr>
            <w:tcW w:w="0" w:type="auto"/>
            <w:vAlign w:val="center"/>
            <w:hideMark/>
          </w:tcPr>
          <w:p w:rsidR="00CA6DE1" w:rsidRPr="0098357E" w:rsidRDefault="00CA6DE1" w:rsidP="007A715F">
            <w:pPr>
              <w:jc w:val="both"/>
            </w:pPr>
            <w:r w:rsidRPr="0098357E">
              <w:t>- оқу үдерісіндегі әлсіз және күшті жақтары;</w:t>
            </w:r>
          </w:p>
        </w:tc>
        <w:tc>
          <w:tcPr>
            <w:tcW w:w="0" w:type="auto"/>
            <w:vAlign w:val="center"/>
            <w:hideMark/>
          </w:tcPr>
          <w:p w:rsidR="00CA6DE1" w:rsidRPr="0098357E" w:rsidRDefault="00CA6DE1" w:rsidP="007A715F">
            <w:pPr>
              <w:jc w:val="both"/>
            </w:pPr>
            <w:r w:rsidRPr="0098357E">
              <w:t>- оқу үдерісін тиімді ұйымдастыру;</w:t>
            </w:r>
          </w:p>
        </w:tc>
        <w:tc>
          <w:tcPr>
            <w:tcW w:w="0" w:type="auto"/>
            <w:vAlign w:val="center"/>
            <w:hideMark/>
          </w:tcPr>
          <w:p w:rsidR="00CA6DE1" w:rsidRPr="0098357E" w:rsidRDefault="00CA6DE1" w:rsidP="007A715F">
            <w:pPr>
              <w:jc w:val="both"/>
            </w:pPr>
            <w:r w:rsidRPr="0098357E">
              <w:t>- қиындықтар - оқу үдерісінің ажырамас бөлігі;</w:t>
            </w:r>
          </w:p>
        </w:tc>
      </w:tr>
      <w:tr w:rsidR="00CA6DE1" w:rsidRPr="0098357E" w:rsidTr="0029240D">
        <w:tc>
          <w:tcPr>
            <w:tcW w:w="0" w:type="auto"/>
            <w:vAlign w:val="center"/>
            <w:hideMark/>
          </w:tcPr>
          <w:p w:rsidR="00CA6DE1" w:rsidRPr="0098357E" w:rsidRDefault="00CA6DE1" w:rsidP="007A715F">
            <w:pPr>
              <w:jc w:val="both"/>
            </w:pPr>
            <w:r w:rsidRPr="0098357E">
              <w:t>- өзіне сәйкес келетін үздік оқу стратегиялары</w:t>
            </w:r>
          </w:p>
        </w:tc>
        <w:tc>
          <w:tcPr>
            <w:tcW w:w="0" w:type="auto"/>
            <w:vAlign w:val="center"/>
            <w:hideMark/>
          </w:tcPr>
          <w:p w:rsidR="00CA6DE1" w:rsidRPr="0098357E" w:rsidRDefault="00CA6DE1" w:rsidP="007A715F">
            <w:pPr>
              <w:jc w:val="both"/>
            </w:pPr>
            <w:r w:rsidRPr="0098357E">
              <w:t xml:space="preserve">- дербес жұмыс және </w:t>
            </w:r>
            <w:r w:rsidRPr="0098357E">
              <w:rPr>
                <w:lang w:val="kk-KZ"/>
              </w:rPr>
              <w:t>өз-</w:t>
            </w:r>
            <w:r w:rsidRPr="0098357E">
              <w:t>өзінтәртіпке келтіру</w:t>
            </w:r>
          </w:p>
        </w:tc>
        <w:tc>
          <w:tcPr>
            <w:tcW w:w="0" w:type="auto"/>
            <w:vAlign w:val="center"/>
            <w:hideMark/>
          </w:tcPr>
          <w:p w:rsidR="00CA6DE1" w:rsidRPr="0098357E" w:rsidRDefault="00CA6DE1" w:rsidP="007A715F">
            <w:pPr>
              <w:jc w:val="both"/>
            </w:pPr>
            <w:r w:rsidRPr="0098357E">
              <w:t>- тәжірибе мен жаңа білімнің үйлесімі</w:t>
            </w:r>
          </w:p>
        </w:tc>
      </w:tr>
    </w:tbl>
    <w:p w:rsidR="00CA6DE1" w:rsidRPr="004311AC" w:rsidRDefault="00CA6DE1" w:rsidP="00166276">
      <w:pPr>
        <w:ind w:firstLine="567"/>
        <w:jc w:val="both"/>
        <w:rPr>
          <w:sz w:val="28"/>
          <w:szCs w:val="28"/>
          <w:lang w:val="kk-KZ"/>
        </w:rPr>
      </w:pPr>
      <w:r w:rsidRPr="004311AC">
        <w:rPr>
          <w:sz w:val="28"/>
          <w:szCs w:val="28"/>
          <w:lang w:val="kk-KZ"/>
        </w:rPr>
        <w:t>Ә</w:t>
      </w:r>
      <w:r w:rsidRPr="004311AC">
        <w:rPr>
          <w:sz w:val="28"/>
          <w:szCs w:val="28"/>
        </w:rPr>
        <w:t>дістеме</w:t>
      </w:r>
      <w:r w:rsidRPr="004311AC">
        <w:rPr>
          <w:sz w:val="28"/>
          <w:szCs w:val="28"/>
          <w:lang w:val="kk-KZ"/>
        </w:rPr>
        <w:t xml:space="preserve">ге қатысты еңбектерде </w:t>
      </w:r>
      <w:r w:rsidRPr="004311AC">
        <w:rPr>
          <w:sz w:val="28"/>
          <w:szCs w:val="28"/>
        </w:rPr>
        <w:t xml:space="preserve">АКТ құзыреттілігі термині </w:t>
      </w:r>
      <w:r w:rsidRPr="004311AC">
        <w:rPr>
          <w:sz w:val="28"/>
          <w:szCs w:val="28"/>
          <w:lang w:val="kk-KZ"/>
        </w:rPr>
        <w:t xml:space="preserve">жиі </w:t>
      </w:r>
      <w:r w:rsidRPr="004311AC">
        <w:rPr>
          <w:sz w:val="28"/>
          <w:szCs w:val="28"/>
        </w:rPr>
        <w:t>қолданылады</w:t>
      </w:r>
      <w:r w:rsidRPr="004311AC">
        <w:rPr>
          <w:sz w:val="28"/>
          <w:szCs w:val="28"/>
          <w:lang w:val="kk-KZ"/>
        </w:rPr>
        <w:t>. Ол мемлекеттік білім беру стандартында да бекітілген. Лингводидактикада АКТ-ны қолдануға қатысты бірнеше факторлар б</w:t>
      </w:r>
      <w:r w:rsidR="001B4F5F" w:rsidRPr="004311AC">
        <w:rPr>
          <w:sz w:val="28"/>
          <w:szCs w:val="28"/>
          <w:lang w:val="kk-KZ"/>
        </w:rPr>
        <w:t xml:space="preserve">ар: </w:t>
      </w:r>
    </w:p>
    <w:p w:rsidR="00CA6DE1" w:rsidRPr="004311AC" w:rsidRDefault="00CA6DE1" w:rsidP="00166276">
      <w:pPr>
        <w:pStyle w:val="a4"/>
        <w:numPr>
          <w:ilvl w:val="0"/>
          <w:numId w:val="4"/>
        </w:numPr>
        <w:tabs>
          <w:tab w:val="clear" w:pos="720"/>
          <w:tab w:val="num" w:pos="993"/>
        </w:tabs>
        <w:ind w:left="0" w:firstLine="567"/>
        <w:jc w:val="both"/>
        <w:rPr>
          <w:sz w:val="28"/>
          <w:szCs w:val="28"/>
        </w:rPr>
      </w:pPr>
      <w:r w:rsidRPr="004311AC">
        <w:rPr>
          <w:sz w:val="28"/>
          <w:szCs w:val="28"/>
          <w:lang w:val="kk-KZ"/>
        </w:rPr>
        <w:t>д</w:t>
      </w:r>
      <w:r w:rsidRPr="004311AC">
        <w:rPr>
          <w:sz w:val="28"/>
          <w:szCs w:val="28"/>
        </w:rPr>
        <w:t>еректерді жеделдетілген беру</w:t>
      </w:r>
      <w:r w:rsidRPr="004311AC">
        <w:rPr>
          <w:sz w:val="28"/>
          <w:szCs w:val="28"/>
          <w:lang w:val="kk-KZ"/>
        </w:rPr>
        <w:t>;</w:t>
      </w:r>
    </w:p>
    <w:p w:rsidR="00CA6DE1" w:rsidRPr="004311AC" w:rsidRDefault="00CA6DE1" w:rsidP="00166276">
      <w:pPr>
        <w:numPr>
          <w:ilvl w:val="0"/>
          <w:numId w:val="4"/>
        </w:numPr>
        <w:tabs>
          <w:tab w:val="clear" w:pos="720"/>
          <w:tab w:val="num" w:pos="993"/>
        </w:tabs>
        <w:ind w:left="0" w:firstLine="567"/>
        <w:jc w:val="both"/>
        <w:rPr>
          <w:sz w:val="28"/>
          <w:szCs w:val="28"/>
        </w:rPr>
      </w:pPr>
      <w:r w:rsidRPr="004311AC">
        <w:rPr>
          <w:sz w:val="28"/>
          <w:szCs w:val="28"/>
        </w:rPr>
        <w:t>жаңа тілдік ортаға жедел бейімделу</w:t>
      </w:r>
      <w:r w:rsidRPr="004311AC">
        <w:rPr>
          <w:sz w:val="28"/>
          <w:szCs w:val="28"/>
          <w:lang w:val="kk-KZ"/>
        </w:rPr>
        <w:t>;</w:t>
      </w:r>
    </w:p>
    <w:p w:rsidR="00CA6DE1" w:rsidRPr="004311AC" w:rsidRDefault="00CA6DE1" w:rsidP="00166276">
      <w:pPr>
        <w:numPr>
          <w:ilvl w:val="0"/>
          <w:numId w:val="4"/>
        </w:numPr>
        <w:tabs>
          <w:tab w:val="clear" w:pos="720"/>
          <w:tab w:val="num" w:pos="993"/>
        </w:tabs>
        <w:ind w:left="0" w:firstLine="567"/>
        <w:jc w:val="both"/>
        <w:rPr>
          <w:sz w:val="28"/>
          <w:szCs w:val="28"/>
        </w:rPr>
      </w:pPr>
      <w:r w:rsidRPr="004311AC">
        <w:rPr>
          <w:sz w:val="28"/>
          <w:szCs w:val="28"/>
        </w:rPr>
        <w:t>А</w:t>
      </w:r>
      <w:r w:rsidR="003F51B8" w:rsidRPr="004311AC">
        <w:rPr>
          <w:sz w:val="28"/>
          <w:szCs w:val="28"/>
          <w:lang w:val="kk-KZ"/>
        </w:rPr>
        <w:t>К</w:t>
      </w:r>
      <w:r w:rsidRPr="004311AC">
        <w:rPr>
          <w:sz w:val="28"/>
          <w:szCs w:val="28"/>
        </w:rPr>
        <w:t>Т ортасында оқу міндеттерін тиімді шешу қабілетінің қалыптасуы.</w:t>
      </w:r>
    </w:p>
    <w:p w:rsidR="00CA6DE1" w:rsidRDefault="00CA6DE1" w:rsidP="00166276">
      <w:pPr>
        <w:ind w:firstLine="567"/>
        <w:jc w:val="both"/>
        <w:rPr>
          <w:sz w:val="28"/>
          <w:szCs w:val="28"/>
          <w:lang w:val="kk-KZ"/>
        </w:rPr>
      </w:pPr>
      <w:r w:rsidRPr="004311AC">
        <w:rPr>
          <w:sz w:val="28"/>
          <w:szCs w:val="28"/>
        </w:rPr>
        <w:t xml:space="preserve">АКТ құзыреттілігін оның компоненттік құрамы тұрғысынан талдауға болады. Тілді оқыту саласында көптеген ғалымдар АКТ құзыреттілігін компоненттерге бөлу бойынша өз ұсыныстарын жасаған </w:t>
      </w:r>
      <w:r w:rsidR="00D54006" w:rsidRPr="004311AC">
        <w:rPr>
          <w:sz w:val="28"/>
          <w:szCs w:val="28"/>
        </w:rPr>
        <w:t>Т.А.</w:t>
      </w:r>
      <w:r w:rsidRPr="004311AC">
        <w:rPr>
          <w:sz w:val="28"/>
          <w:szCs w:val="28"/>
        </w:rPr>
        <w:t>Чернякова [</w:t>
      </w:r>
      <w:r w:rsidR="00124DC7" w:rsidRPr="004311AC">
        <w:rPr>
          <w:sz w:val="28"/>
          <w:szCs w:val="28"/>
          <w:lang w:val="kk-KZ"/>
        </w:rPr>
        <w:t>8</w:t>
      </w:r>
      <w:r w:rsidR="00D54006">
        <w:rPr>
          <w:sz w:val="28"/>
          <w:szCs w:val="28"/>
          <w:lang w:val="kk-KZ"/>
        </w:rPr>
        <w:t>1</w:t>
      </w:r>
      <w:r w:rsidRPr="004311AC">
        <w:rPr>
          <w:sz w:val="28"/>
          <w:szCs w:val="28"/>
        </w:rPr>
        <w:t>]</w:t>
      </w:r>
      <w:r w:rsidRPr="004311AC">
        <w:rPr>
          <w:sz w:val="28"/>
          <w:szCs w:val="28"/>
          <w:lang w:val="kk-KZ"/>
        </w:rPr>
        <w:t>,</w:t>
      </w:r>
      <w:r w:rsidR="00D54006" w:rsidRPr="004311AC">
        <w:rPr>
          <w:sz w:val="28"/>
          <w:szCs w:val="28"/>
        </w:rPr>
        <w:t>B.</w:t>
      </w:r>
      <w:r w:rsidRPr="004311AC">
        <w:rPr>
          <w:sz w:val="28"/>
          <w:szCs w:val="28"/>
        </w:rPr>
        <w:t>Godwin-Jones [</w:t>
      </w:r>
      <w:r w:rsidR="00EF3AF9">
        <w:rPr>
          <w:sz w:val="28"/>
          <w:szCs w:val="28"/>
          <w:lang w:val="kk-KZ"/>
        </w:rPr>
        <w:t>8</w:t>
      </w:r>
      <w:r w:rsidR="00D54006">
        <w:rPr>
          <w:sz w:val="28"/>
          <w:szCs w:val="28"/>
          <w:lang w:val="kk-KZ"/>
        </w:rPr>
        <w:t>2</w:t>
      </w:r>
      <w:r w:rsidRPr="004311AC">
        <w:rPr>
          <w:sz w:val="28"/>
          <w:szCs w:val="28"/>
        </w:rPr>
        <w:t>]</w:t>
      </w:r>
      <w:r w:rsidRPr="004311AC">
        <w:rPr>
          <w:sz w:val="28"/>
          <w:szCs w:val="28"/>
          <w:lang w:val="kk-KZ"/>
        </w:rPr>
        <w:t>,</w:t>
      </w:r>
      <w:r w:rsidR="00D54006" w:rsidRPr="004311AC">
        <w:rPr>
          <w:sz w:val="28"/>
          <w:szCs w:val="28"/>
        </w:rPr>
        <w:t>Ю.И.</w:t>
      </w:r>
      <w:r w:rsidRPr="004311AC">
        <w:rPr>
          <w:sz w:val="28"/>
          <w:szCs w:val="28"/>
        </w:rPr>
        <w:t>Сёмич [</w:t>
      </w:r>
      <w:r w:rsidR="00EF3AF9">
        <w:rPr>
          <w:sz w:val="28"/>
          <w:szCs w:val="28"/>
          <w:lang w:val="kk-KZ"/>
        </w:rPr>
        <w:t>8</w:t>
      </w:r>
      <w:r w:rsidR="00D54006">
        <w:rPr>
          <w:sz w:val="28"/>
          <w:szCs w:val="28"/>
          <w:lang w:val="kk-KZ"/>
        </w:rPr>
        <w:t>3</w:t>
      </w:r>
      <w:r w:rsidRPr="004311AC">
        <w:rPr>
          <w:sz w:val="28"/>
          <w:szCs w:val="28"/>
        </w:rPr>
        <w:t>]</w:t>
      </w:r>
      <w:r w:rsidR="00222A83">
        <w:rPr>
          <w:sz w:val="28"/>
          <w:szCs w:val="28"/>
          <w:lang w:val="kk-KZ"/>
        </w:rPr>
        <w:t>,</w:t>
      </w:r>
      <w:r w:rsidR="00D54006" w:rsidRPr="004311AC">
        <w:rPr>
          <w:sz w:val="28"/>
          <w:szCs w:val="28"/>
        </w:rPr>
        <w:t>А.Г</w:t>
      </w:r>
      <w:r w:rsidR="00D54006" w:rsidRPr="00222A83">
        <w:rPr>
          <w:sz w:val="28"/>
          <w:szCs w:val="28"/>
        </w:rPr>
        <w:t>.</w:t>
      </w:r>
      <w:r w:rsidR="00222A83" w:rsidRPr="004311AC">
        <w:rPr>
          <w:sz w:val="28"/>
          <w:szCs w:val="28"/>
        </w:rPr>
        <w:t>Соломатина</w:t>
      </w:r>
      <w:r w:rsidR="00D54006" w:rsidRPr="004311AC">
        <w:rPr>
          <w:sz w:val="28"/>
          <w:szCs w:val="28"/>
        </w:rPr>
        <w:t>[</w:t>
      </w:r>
      <w:r w:rsidR="00D54006">
        <w:rPr>
          <w:sz w:val="28"/>
          <w:szCs w:val="28"/>
          <w:lang w:val="kk-KZ"/>
        </w:rPr>
        <w:t>8</w:t>
      </w:r>
      <w:r w:rsidR="008F13B0">
        <w:rPr>
          <w:sz w:val="28"/>
          <w:szCs w:val="28"/>
          <w:lang w:val="kk-KZ"/>
        </w:rPr>
        <w:t>0</w:t>
      </w:r>
      <w:r w:rsidR="00D54006" w:rsidRPr="004311AC">
        <w:rPr>
          <w:sz w:val="28"/>
          <w:szCs w:val="28"/>
        </w:rPr>
        <w:t>]</w:t>
      </w:r>
      <w:r w:rsidR="00D54006">
        <w:rPr>
          <w:sz w:val="28"/>
          <w:szCs w:val="28"/>
          <w:lang w:val="kk-KZ"/>
        </w:rPr>
        <w:t xml:space="preserve">. </w:t>
      </w:r>
      <w:r w:rsidRPr="004311AC">
        <w:rPr>
          <w:sz w:val="28"/>
          <w:szCs w:val="28"/>
          <w:lang w:val="kk-KZ"/>
        </w:rPr>
        <w:t>Ғ</w:t>
      </w:r>
      <w:r w:rsidRPr="00A77878">
        <w:rPr>
          <w:sz w:val="28"/>
          <w:szCs w:val="28"/>
          <w:lang w:val="kk-KZ"/>
        </w:rPr>
        <w:t xml:space="preserve">алымдардың </w:t>
      </w:r>
      <w:r w:rsidRPr="004311AC">
        <w:rPr>
          <w:sz w:val="28"/>
          <w:szCs w:val="28"/>
          <w:lang w:val="kk-KZ"/>
        </w:rPr>
        <w:lastRenderedPageBreak/>
        <w:t xml:space="preserve">тұжырымдарын жинақтай келе </w:t>
      </w:r>
      <w:r w:rsidRPr="00A77878">
        <w:rPr>
          <w:sz w:val="28"/>
          <w:szCs w:val="28"/>
          <w:lang w:val="kk-KZ"/>
        </w:rPr>
        <w:t xml:space="preserve">АКТ құзыреттілігінің модельдік құрамын </w:t>
      </w:r>
      <w:r w:rsidR="004201BE">
        <w:rPr>
          <w:sz w:val="28"/>
          <w:szCs w:val="28"/>
          <w:lang w:val="kk-KZ"/>
        </w:rPr>
        <w:t>6</w:t>
      </w:r>
      <w:r w:rsidRPr="00A77878">
        <w:rPr>
          <w:sz w:val="28"/>
          <w:szCs w:val="28"/>
          <w:lang w:val="kk-KZ"/>
        </w:rPr>
        <w:t>-кестеде</w:t>
      </w:r>
      <w:r w:rsidRPr="004311AC">
        <w:rPr>
          <w:sz w:val="28"/>
          <w:szCs w:val="28"/>
          <w:lang w:val="kk-KZ"/>
        </w:rPr>
        <w:t xml:space="preserve">гідей </w:t>
      </w:r>
      <w:r w:rsidRPr="00A77878">
        <w:rPr>
          <w:sz w:val="28"/>
          <w:szCs w:val="28"/>
          <w:lang w:val="kk-KZ"/>
        </w:rPr>
        <w:t>көрсет</w:t>
      </w:r>
      <w:r w:rsidRPr="004311AC">
        <w:rPr>
          <w:sz w:val="28"/>
          <w:szCs w:val="28"/>
          <w:lang w:val="kk-KZ"/>
        </w:rPr>
        <w:t xml:space="preserve">уге болады: </w:t>
      </w:r>
    </w:p>
    <w:p w:rsidR="007A715F" w:rsidRPr="00A77878" w:rsidRDefault="007A715F" w:rsidP="00166276">
      <w:pPr>
        <w:ind w:firstLine="567"/>
        <w:jc w:val="both"/>
        <w:rPr>
          <w:sz w:val="28"/>
          <w:szCs w:val="28"/>
          <w:lang w:val="kk-KZ"/>
        </w:rPr>
      </w:pPr>
    </w:p>
    <w:p w:rsidR="00CA6DE1" w:rsidRPr="007A715F" w:rsidRDefault="007A715F" w:rsidP="007A715F">
      <w:pPr>
        <w:jc w:val="both"/>
        <w:rPr>
          <w:sz w:val="28"/>
          <w:szCs w:val="28"/>
          <w:lang w:val="kk-KZ"/>
        </w:rPr>
      </w:pPr>
      <w:r w:rsidRPr="007A715F">
        <w:rPr>
          <w:bCs/>
          <w:sz w:val="28"/>
          <w:szCs w:val="28"/>
          <w:lang w:val="kk-KZ"/>
        </w:rPr>
        <w:t>К</w:t>
      </w:r>
      <w:r w:rsidR="00CA6DE1" w:rsidRPr="007A715F">
        <w:rPr>
          <w:bCs/>
          <w:sz w:val="28"/>
          <w:szCs w:val="28"/>
          <w:lang w:val="kk-KZ"/>
        </w:rPr>
        <w:t>есте</w:t>
      </w:r>
      <w:r w:rsidR="000F5333">
        <w:rPr>
          <w:bCs/>
          <w:sz w:val="28"/>
          <w:szCs w:val="28"/>
          <w:lang w:val="kk-KZ"/>
        </w:rPr>
        <w:t xml:space="preserve"> </w:t>
      </w:r>
      <w:r w:rsidRPr="007A715F">
        <w:rPr>
          <w:bCs/>
          <w:sz w:val="28"/>
          <w:szCs w:val="28"/>
          <w:lang w:val="kk-KZ"/>
        </w:rPr>
        <w:t>6-</w:t>
      </w:r>
      <w:r w:rsidR="00CA6DE1" w:rsidRPr="007A715F">
        <w:rPr>
          <w:bCs/>
          <w:sz w:val="28"/>
          <w:szCs w:val="28"/>
          <w:lang w:val="kk-KZ"/>
        </w:rPr>
        <w:t xml:space="preserve"> Оқ</w:t>
      </w:r>
      <w:r w:rsidR="00CA6DE1" w:rsidRPr="007A715F">
        <w:rPr>
          <w:sz w:val="28"/>
          <w:szCs w:val="28"/>
          <w:lang w:val="kk-KZ"/>
        </w:rPr>
        <w:t xml:space="preserve">ушылардың </w:t>
      </w:r>
      <w:r w:rsidR="00BE20DF" w:rsidRPr="007A715F">
        <w:rPr>
          <w:sz w:val="28"/>
          <w:szCs w:val="28"/>
          <w:lang w:val="kk-KZ"/>
        </w:rPr>
        <w:t>АКТ құзырет</w:t>
      </w:r>
      <w:r w:rsidR="00CA6DE1" w:rsidRPr="007A715F">
        <w:rPr>
          <w:sz w:val="28"/>
          <w:szCs w:val="28"/>
          <w:lang w:val="kk-KZ"/>
        </w:rPr>
        <w:t>тілігінің компоненттері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3676"/>
        <w:gridCol w:w="5993"/>
      </w:tblGrid>
      <w:tr w:rsidR="00F7645B" w:rsidRPr="0098357E" w:rsidTr="0029240D">
        <w:trPr>
          <w:tblHeader/>
        </w:trPr>
        <w:tc>
          <w:tcPr>
            <w:tcW w:w="0" w:type="auto"/>
            <w:vAlign w:val="center"/>
            <w:hideMark/>
          </w:tcPr>
          <w:p w:rsidR="00CA6DE1" w:rsidRPr="007A715F" w:rsidRDefault="00386FC9" w:rsidP="006D5A4E">
            <w:pPr>
              <w:rPr>
                <w:bCs/>
              </w:rPr>
            </w:pPr>
            <w:r w:rsidRPr="007A715F">
              <w:rPr>
                <w:bCs/>
              </w:rPr>
              <w:t>АКТ</w:t>
            </w:r>
            <w:r w:rsidR="006D5A4E">
              <w:rPr>
                <w:bCs/>
              </w:rPr>
              <w:t xml:space="preserve">  </w:t>
            </w:r>
            <w:r w:rsidRPr="007A715F">
              <w:rPr>
                <w:bCs/>
              </w:rPr>
              <w:t>құзыреттіліг</w:t>
            </w:r>
            <w:r w:rsidRPr="007A715F">
              <w:rPr>
                <w:bCs/>
                <w:lang w:val="kk-KZ"/>
              </w:rPr>
              <w:t xml:space="preserve">інің </w:t>
            </w:r>
            <w:r w:rsidR="00CA6DE1" w:rsidRPr="007A715F">
              <w:rPr>
                <w:bCs/>
              </w:rPr>
              <w:t xml:space="preserve"> компоненті</w:t>
            </w:r>
          </w:p>
        </w:tc>
        <w:tc>
          <w:tcPr>
            <w:tcW w:w="0" w:type="auto"/>
            <w:vAlign w:val="center"/>
            <w:hideMark/>
          </w:tcPr>
          <w:p w:rsidR="00CA6DE1" w:rsidRPr="007A715F" w:rsidRDefault="00386FC9" w:rsidP="00166276">
            <w:pPr>
              <w:ind w:firstLine="567"/>
              <w:jc w:val="center"/>
              <w:rPr>
                <w:bCs/>
                <w:lang w:val="kk-KZ"/>
              </w:rPr>
            </w:pPr>
            <w:r w:rsidRPr="007A715F">
              <w:rPr>
                <w:bCs/>
                <w:lang w:val="kk-KZ"/>
              </w:rPr>
              <w:t>С</w:t>
            </w:r>
            <w:r w:rsidR="00CA6DE1" w:rsidRPr="007A715F">
              <w:rPr>
                <w:bCs/>
                <w:lang w:val="kk-KZ"/>
              </w:rPr>
              <w:t>ипаттама</w:t>
            </w:r>
          </w:p>
        </w:tc>
      </w:tr>
      <w:tr w:rsidR="00F7645B" w:rsidRPr="0098357E" w:rsidTr="0029240D">
        <w:tc>
          <w:tcPr>
            <w:tcW w:w="0" w:type="auto"/>
            <w:vAlign w:val="center"/>
            <w:hideMark/>
          </w:tcPr>
          <w:p w:rsidR="00CA6DE1" w:rsidRPr="0098357E" w:rsidRDefault="00CA6DE1" w:rsidP="007A715F">
            <w:pPr>
              <w:jc w:val="both"/>
            </w:pPr>
            <w:r w:rsidRPr="0098357E">
              <w:t>Қауіпсіз іс-әрекет құзыреттілігі</w:t>
            </w:r>
          </w:p>
        </w:tc>
        <w:tc>
          <w:tcPr>
            <w:tcW w:w="0" w:type="auto"/>
            <w:vAlign w:val="center"/>
            <w:hideMark/>
          </w:tcPr>
          <w:p w:rsidR="00CA6DE1" w:rsidRPr="0098357E" w:rsidRDefault="00CA6DE1" w:rsidP="007A715F">
            <w:pPr>
              <w:jc w:val="both"/>
            </w:pPr>
            <w:r w:rsidRPr="0098357E">
              <w:t>АКТтехнологияларды пайдалануережелерін сақтау; ақпараттық қауіпсіздікті қолдау</w:t>
            </w:r>
          </w:p>
        </w:tc>
      </w:tr>
      <w:tr w:rsidR="00F7645B" w:rsidRPr="0098357E" w:rsidTr="0029240D">
        <w:tc>
          <w:tcPr>
            <w:tcW w:w="0" w:type="auto"/>
            <w:vAlign w:val="center"/>
            <w:hideMark/>
          </w:tcPr>
          <w:p w:rsidR="00CA6DE1" w:rsidRPr="0098357E" w:rsidRDefault="00CA6DE1" w:rsidP="007A715F">
            <w:pPr>
              <w:jc w:val="both"/>
            </w:pPr>
            <w:r w:rsidRPr="0098357E">
              <w:t>Ізде</w:t>
            </w:r>
            <w:r w:rsidRPr="0098357E">
              <w:rPr>
                <w:lang w:val="kk-KZ"/>
              </w:rPr>
              <w:t>ніс</w:t>
            </w:r>
            <w:r w:rsidRPr="0098357E">
              <w:t xml:space="preserve"> іс-әрекеті құзыреттілігі</w:t>
            </w:r>
          </w:p>
        </w:tc>
        <w:tc>
          <w:tcPr>
            <w:tcW w:w="0" w:type="auto"/>
            <w:vAlign w:val="center"/>
            <w:hideMark/>
          </w:tcPr>
          <w:p w:rsidR="00CA6DE1" w:rsidRPr="0098357E" w:rsidRDefault="00CA6DE1" w:rsidP="007A715F">
            <w:pPr>
              <w:jc w:val="both"/>
            </w:pPr>
            <w:r w:rsidRPr="0098357E">
              <w:t>Оқу мақсаттары үшін АКТ арқылы ақпаратты іздеудің тиімді әдістерін таңдай білу</w:t>
            </w:r>
          </w:p>
        </w:tc>
      </w:tr>
      <w:tr w:rsidR="00F7645B" w:rsidRPr="0098357E" w:rsidTr="0029240D">
        <w:tc>
          <w:tcPr>
            <w:tcW w:w="0" w:type="auto"/>
            <w:vAlign w:val="center"/>
            <w:hideMark/>
          </w:tcPr>
          <w:p w:rsidR="00CA6DE1" w:rsidRPr="0098357E" w:rsidRDefault="00CA6DE1" w:rsidP="007A715F">
            <w:pPr>
              <w:jc w:val="both"/>
            </w:pPr>
            <w:r w:rsidRPr="0098357E">
              <w:t>Ақпаратты талдау</w:t>
            </w:r>
            <w:r w:rsidRPr="0098357E">
              <w:rPr>
                <w:lang w:val="kk-KZ"/>
              </w:rPr>
              <w:t xml:space="preserve">, </w:t>
            </w:r>
            <w:r w:rsidRPr="0098357E">
              <w:t>өңдеу құзыреттілігі</w:t>
            </w:r>
          </w:p>
        </w:tc>
        <w:tc>
          <w:tcPr>
            <w:tcW w:w="0" w:type="auto"/>
            <w:vAlign w:val="center"/>
            <w:hideMark/>
          </w:tcPr>
          <w:p w:rsidR="00CA6DE1" w:rsidRPr="0098357E" w:rsidRDefault="00CA6DE1" w:rsidP="007A715F">
            <w:pPr>
              <w:jc w:val="both"/>
            </w:pPr>
            <w:r w:rsidRPr="0098357E">
              <w:t>Оқу мақсаттары үшін ақпаратты дұрыс іріктей білу</w:t>
            </w:r>
          </w:p>
        </w:tc>
      </w:tr>
      <w:tr w:rsidR="00F7645B" w:rsidRPr="0098357E" w:rsidTr="0029240D">
        <w:tc>
          <w:tcPr>
            <w:tcW w:w="0" w:type="auto"/>
            <w:vAlign w:val="center"/>
            <w:hideMark/>
          </w:tcPr>
          <w:p w:rsidR="00CA6DE1" w:rsidRPr="0098357E" w:rsidRDefault="00CA6DE1" w:rsidP="007A715F">
            <w:pPr>
              <w:jc w:val="both"/>
            </w:pPr>
            <w:r w:rsidRPr="0098357E">
              <w:t>Алынған ақпаратты қолдану құзыреттілігі</w:t>
            </w:r>
          </w:p>
        </w:tc>
        <w:tc>
          <w:tcPr>
            <w:tcW w:w="0" w:type="auto"/>
            <w:vAlign w:val="center"/>
            <w:hideMark/>
          </w:tcPr>
          <w:p w:rsidR="00CA6DE1" w:rsidRPr="0098357E" w:rsidRDefault="00CA6DE1" w:rsidP="007A715F">
            <w:pPr>
              <w:jc w:val="both"/>
            </w:pPr>
            <w:r w:rsidRPr="0098357E">
              <w:t>Оқу мақсаттары үшін АКТ көздерінен алынған ақпаратты қолдану</w:t>
            </w:r>
          </w:p>
        </w:tc>
      </w:tr>
      <w:tr w:rsidR="00F7645B" w:rsidRPr="0098357E" w:rsidTr="0029240D">
        <w:tc>
          <w:tcPr>
            <w:tcW w:w="0" w:type="auto"/>
            <w:vAlign w:val="center"/>
            <w:hideMark/>
          </w:tcPr>
          <w:p w:rsidR="00CA6DE1" w:rsidRPr="0098357E" w:rsidRDefault="00CA6DE1" w:rsidP="007A715F">
            <w:pPr>
              <w:jc w:val="both"/>
            </w:pPr>
            <w:r w:rsidRPr="0098357E">
              <w:t>АКТ арқылы коммуникация құзыреттілігі</w:t>
            </w:r>
          </w:p>
        </w:tc>
        <w:tc>
          <w:tcPr>
            <w:tcW w:w="0" w:type="auto"/>
            <w:vAlign w:val="center"/>
            <w:hideMark/>
          </w:tcPr>
          <w:p w:rsidR="00CA6DE1" w:rsidRPr="0098357E" w:rsidRDefault="00CA6DE1" w:rsidP="007A715F">
            <w:pPr>
              <w:jc w:val="both"/>
            </w:pPr>
            <w:r w:rsidRPr="0098357E">
              <w:t>АКТ технологиялары арқылы коммуникативтік іс-әрекетті жүзеге асыру</w:t>
            </w:r>
          </w:p>
        </w:tc>
      </w:tr>
      <w:tr w:rsidR="00F7645B" w:rsidRPr="0098357E" w:rsidTr="0029240D">
        <w:tc>
          <w:tcPr>
            <w:tcW w:w="0" w:type="auto"/>
            <w:vAlign w:val="center"/>
            <w:hideMark/>
          </w:tcPr>
          <w:p w:rsidR="00CA6DE1" w:rsidRPr="0098357E" w:rsidRDefault="00CA6DE1" w:rsidP="007A715F">
            <w:pPr>
              <w:jc w:val="both"/>
            </w:pPr>
            <w:r w:rsidRPr="0098357E">
              <w:t>АКТ-ны анықтамалық қолдану құзыреттілігі</w:t>
            </w:r>
          </w:p>
        </w:tc>
        <w:tc>
          <w:tcPr>
            <w:tcW w:w="0" w:type="auto"/>
            <w:vAlign w:val="center"/>
            <w:hideMark/>
          </w:tcPr>
          <w:p w:rsidR="00CA6DE1" w:rsidRPr="0098357E" w:rsidRDefault="00CA6DE1" w:rsidP="007A715F">
            <w:pPr>
              <w:jc w:val="both"/>
            </w:pPr>
            <w:r w:rsidRPr="0098357E">
              <w:t>АКТ анықтамалық ресурстарын (мысалы, электронды сөздіктерді) пайдалана білу</w:t>
            </w:r>
          </w:p>
        </w:tc>
      </w:tr>
      <w:tr w:rsidR="00F7645B" w:rsidRPr="0098357E" w:rsidTr="0029240D">
        <w:tc>
          <w:tcPr>
            <w:tcW w:w="0" w:type="auto"/>
            <w:vAlign w:val="center"/>
            <w:hideMark/>
          </w:tcPr>
          <w:p w:rsidR="00CA6DE1" w:rsidRPr="0098357E" w:rsidRDefault="00CA6DE1" w:rsidP="007A715F">
            <w:pPr>
              <w:jc w:val="both"/>
            </w:pPr>
            <w:r w:rsidRPr="0098357E">
              <w:t>Қосымша материалды дайындау құзыреттілігі</w:t>
            </w:r>
          </w:p>
        </w:tc>
        <w:tc>
          <w:tcPr>
            <w:tcW w:w="0" w:type="auto"/>
            <w:vAlign w:val="center"/>
            <w:hideMark/>
          </w:tcPr>
          <w:p w:rsidR="00CA6DE1" w:rsidRPr="0098357E" w:rsidRDefault="00CA6DE1" w:rsidP="007A715F">
            <w:pPr>
              <w:jc w:val="both"/>
            </w:pPr>
            <w:r w:rsidRPr="0098357E">
              <w:t>Қосымша мультимедиялық және мономедиялық материалды жасай білу</w:t>
            </w:r>
          </w:p>
        </w:tc>
      </w:tr>
      <w:tr w:rsidR="00CA6DE1" w:rsidRPr="0098357E" w:rsidTr="0029240D">
        <w:tc>
          <w:tcPr>
            <w:tcW w:w="0" w:type="auto"/>
            <w:vAlign w:val="center"/>
            <w:hideMark/>
          </w:tcPr>
          <w:p w:rsidR="00CA6DE1" w:rsidRPr="0098357E" w:rsidRDefault="00CA6DE1" w:rsidP="007A715F">
            <w:pPr>
              <w:jc w:val="both"/>
            </w:pPr>
            <w:r w:rsidRPr="0098357E">
              <w:t>АКТ-ның рефлексиялық дағдылары құзыреттілігі</w:t>
            </w:r>
          </w:p>
        </w:tc>
        <w:tc>
          <w:tcPr>
            <w:tcW w:w="0" w:type="auto"/>
            <w:vAlign w:val="center"/>
            <w:hideMark/>
          </w:tcPr>
          <w:p w:rsidR="00CA6DE1" w:rsidRPr="0098357E" w:rsidRDefault="00CA6DE1" w:rsidP="007A715F">
            <w:pPr>
              <w:jc w:val="both"/>
            </w:pPr>
            <w:r w:rsidRPr="0098357E">
              <w:t>АКТортасындағы өзінің және өзгенің іс-әрекетін сын</w:t>
            </w:r>
            <w:r w:rsidRPr="0098357E">
              <w:rPr>
                <w:lang w:val="kk-KZ"/>
              </w:rPr>
              <w:t xml:space="preserve"> тұрғысынан б</w:t>
            </w:r>
            <w:r w:rsidRPr="0098357E">
              <w:t>ағалай білу</w:t>
            </w:r>
          </w:p>
        </w:tc>
      </w:tr>
    </w:tbl>
    <w:p w:rsidR="00CA6DE1" w:rsidRPr="0098357E" w:rsidRDefault="00CA6DE1" w:rsidP="00166276">
      <w:pPr>
        <w:ind w:firstLine="567"/>
        <w:jc w:val="both"/>
      </w:pPr>
    </w:p>
    <w:p w:rsidR="00CA6DE1" w:rsidRPr="004311AC" w:rsidRDefault="00CA6DE1" w:rsidP="00166276">
      <w:pPr>
        <w:ind w:firstLine="567"/>
        <w:jc w:val="both"/>
        <w:rPr>
          <w:sz w:val="28"/>
          <w:szCs w:val="28"/>
          <w:lang w:val="kk-KZ"/>
        </w:rPr>
      </w:pPr>
      <w:r w:rsidRPr="004311AC">
        <w:rPr>
          <w:sz w:val="28"/>
          <w:szCs w:val="28"/>
          <w:lang w:val="kk-KZ"/>
        </w:rPr>
        <w:t>«</w:t>
      </w:r>
      <w:r w:rsidR="00BE20DF" w:rsidRPr="004311AC">
        <w:rPr>
          <w:sz w:val="28"/>
          <w:szCs w:val="28"/>
        </w:rPr>
        <w:t>АКТ құзырет</w:t>
      </w:r>
      <w:r w:rsidRPr="004311AC">
        <w:rPr>
          <w:sz w:val="28"/>
          <w:szCs w:val="28"/>
        </w:rPr>
        <w:t>тілік</w:t>
      </w:r>
      <w:r w:rsidRPr="004311AC">
        <w:rPr>
          <w:sz w:val="28"/>
          <w:szCs w:val="28"/>
          <w:lang w:val="kk-KZ"/>
        </w:rPr>
        <w:t>» ұғымымен қатар «</w:t>
      </w:r>
      <w:r w:rsidRPr="004311AC">
        <w:rPr>
          <w:sz w:val="28"/>
          <w:szCs w:val="28"/>
        </w:rPr>
        <w:t>АКТ-сауаттылық</w:t>
      </w:r>
      <w:r w:rsidRPr="004311AC">
        <w:rPr>
          <w:sz w:val="28"/>
          <w:szCs w:val="28"/>
          <w:lang w:val="kk-KZ"/>
        </w:rPr>
        <w:t>»</w:t>
      </w:r>
      <w:r w:rsidRPr="004311AC">
        <w:rPr>
          <w:sz w:val="28"/>
          <w:szCs w:val="28"/>
        </w:rPr>
        <w:t xml:space="preserve"> деген ұғым да бар. О</w:t>
      </w:r>
      <w:r w:rsidRPr="004311AC">
        <w:rPr>
          <w:sz w:val="28"/>
          <w:szCs w:val="28"/>
          <w:lang w:val="kk-KZ"/>
        </w:rPr>
        <w:t xml:space="preserve">л </w:t>
      </w:r>
      <w:r w:rsidRPr="004311AC">
        <w:rPr>
          <w:sz w:val="28"/>
          <w:szCs w:val="28"/>
        </w:rPr>
        <w:t>компьютерлік технологиямен жұмыс істе</w:t>
      </w:r>
      <w:r w:rsidR="009A5D87" w:rsidRPr="004311AC">
        <w:rPr>
          <w:sz w:val="28"/>
          <w:szCs w:val="28"/>
          <w:lang w:val="kk-KZ"/>
        </w:rPr>
        <w:t xml:space="preserve">уге байланысты. Бұл дағдылар прагматикалық </w:t>
      </w:r>
      <w:r w:rsidRPr="004311AC">
        <w:rPr>
          <w:sz w:val="28"/>
          <w:szCs w:val="28"/>
          <w:lang w:val="kk-KZ"/>
        </w:rPr>
        <w:t>құзыреттілі</w:t>
      </w:r>
      <w:r w:rsidR="009A5D87" w:rsidRPr="004311AC">
        <w:rPr>
          <w:sz w:val="28"/>
          <w:szCs w:val="28"/>
          <w:lang w:val="kk-KZ"/>
        </w:rPr>
        <w:t xml:space="preserve">к </w:t>
      </w:r>
      <w:r w:rsidRPr="004311AC">
        <w:rPr>
          <w:sz w:val="28"/>
          <w:szCs w:val="28"/>
          <w:lang w:val="kk-KZ"/>
        </w:rPr>
        <w:t xml:space="preserve">қалыптастыру үшін өте маңызды болады. Онда компьютер және басқа да электронды құралдар мен гаджеттермен негізгі манипуляцияларды орындауды, электрондық пошта, әлеуметтік </w:t>
      </w:r>
      <w:r w:rsidR="00903FFD" w:rsidRPr="004311AC">
        <w:rPr>
          <w:sz w:val="28"/>
          <w:szCs w:val="28"/>
          <w:lang w:val="kk-KZ"/>
        </w:rPr>
        <w:t>желілерді пайдалана білу көздел</w:t>
      </w:r>
      <w:r w:rsidRPr="004311AC">
        <w:rPr>
          <w:sz w:val="28"/>
          <w:szCs w:val="28"/>
          <w:lang w:val="kk-KZ"/>
        </w:rPr>
        <w:t xml:space="preserve">ді. Оқушылардың  АКТ-сауаттылығының және </w:t>
      </w:r>
      <w:r w:rsidR="00BE20DF" w:rsidRPr="004311AC">
        <w:rPr>
          <w:sz w:val="28"/>
          <w:szCs w:val="28"/>
          <w:lang w:val="kk-KZ"/>
        </w:rPr>
        <w:t>АКТ құзырет</w:t>
      </w:r>
      <w:r w:rsidRPr="004311AC">
        <w:rPr>
          <w:sz w:val="28"/>
          <w:szCs w:val="28"/>
          <w:lang w:val="kk-KZ"/>
        </w:rPr>
        <w:t>тілігінің болуы прагматикалық құзыреттілікті толыққанды қалыптастыруға мүмкіндік бер</w:t>
      </w:r>
      <w:r w:rsidR="00132054" w:rsidRPr="004311AC">
        <w:rPr>
          <w:sz w:val="28"/>
          <w:szCs w:val="28"/>
          <w:lang w:val="kk-KZ"/>
        </w:rPr>
        <w:t xml:space="preserve">еді деп тұжырымдалды. </w:t>
      </w:r>
    </w:p>
    <w:p w:rsidR="00CA6DE1" w:rsidRPr="004311AC" w:rsidRDefault="00A1543C" w:rsidP="00166276">
      <w:pPr>
        <w:ind w:firstLine="567"/>
        <w:jc w:val="both"/>
        <w:rPr>
          <w:sz w:val="28"/>
          <w:szCs w:val="28"/>
          <w:lang w:val="kk-KZ"/>
        </w:rPr>
      </w:pPr>
      <w:r w:rsidRPr="004311AC">
        <w:rPr>
          <w:sz w:val="28"/>
          <w:szCs w:val="28"/>
          <w:lang w:val="kk-KZ"/>
        </w:rPr>
        <w:t xml:space="preserve">Оқушыға АКТ-мен сауатты жұмыс жасауды үйрету үшін мұғалімнің өзі де оны жетік меңгеруі шарт. </w:t>
      </w:r>
      <w:r w:rsidR="00CA6DE1" w:rsidRPr="004311AC">
        <w:rPr>
          <w:sz w:val="28"/>
          <w:szCs w:val="28"/>
          <w:lang w:val="kk-KZ"/>
        </w:rPr>
        <w:t>Әдістемеге қатысты еңбектерде педагогт</w:t>
      </w:r>
      <w:r w:rsidR="00501E79" w:rsidRPr="004311AC">
        <w:rPr>
          <w:sz w:val="28"/>
          <w:szCs w:val="28"/>
          <w:lang w:val="kk-KZ"/>
        </w:rPr>
        <w:t>і</w:t>
      </w:r>
      <w:r w:rsidR="00CA6DE1" w:rsidRPr="004311AC">
        <w:rPr>
          <w:sz w:val="28"/>
          <w:szCs w:val="28"/>
          <w:lang w:val="kk-KZ"/>
        </w:rPr>
        <w:t xml:space="preserve">ң </w:t>
      </w:r>
      <w:r w:rsidR="00BE20DF" w:rsidRPr="004311AC">
        <w:rPr>
          <w:sz w:val="28"/>
          <w:szCs w:val="28"/>
          <w:lang w:val="kk-KZ"/>
        </w:rPr>
        <w:t>АКТ құзырет</w:t>
      </w:r>
      <w:r w:rsidR="00CA6DE1" w:rsidRPr="004311AC">
        <w:rPr>
          <w:sz w:val="28"/>
          <w:szCs w:val="28"/>
          <w:lang w:val="kk-KZ"/>
        </w:rPr>
        <w:t>тілігін әртүрлі ғалымдар қарастырады. Бірінші болып ең анық модельді ұсынған Р. Хэмпел [</w:t>
      </w:r>
      <w:r w:rsidR="00EF3AF9">
        <w:rPr>
          <w:sz w:val="28"/>
          <w:szCs w:val="28"/>
          <w:lang w:val="kk-KZ"/>
        </w:rPr>
        <w:t>8</w:t>
      </w:r>
      <w:r w:rsidR="008F13B0">
        <w:rPr>
          <w:sz w:val="28"/>
          <w:szCs w:val="28"/>
          <w:lang w:val="kk-KZ"/>
        </w:rPr>
        <w:t>4</w:t>
      </w:r>
      <w:r w:rsidR="00CA6DE1" w:rsidRPr="004311AC">
        <w:rPr>
          <w:sz w:val="28"/>
          <w:szCs w:val="28"/>
          <w:lang w:val="kk-KZ"/>
        </w:rPr>
        <w:t xml:space="preserve">] болды. Ғалым </w:t>
      </w:r>
      <w:r w:rsidR="003E61D8" w:rsidRPr="004311AC">
        <w:rPr>
          <w:sz w:val="28"/>
          <w:szCs w:val="28"/>
          <w:lang w:val="kk-KZ"/>
        </w:rPr>
        <w:t xml:space="preserve">мұғалімнің </w:t>
      </w:r>
      <w:r w:rsidR="00BE20DF" w:rsidRPr="004311AC">
        <w:rPr>
          <w:sz w:val="28"/>
          <w:szCs w:val="28"/>
          <w:lang w:val="kk-KZ"/>
        </w:rPr>
        <w:t>АКТ құзырет</w:t>
      </w:r>
      <w:r w:rsidR="00CA6DE1" w:rsidRPr="004311AC">
        <w:rPr>
          <w:sz w:val="28"/>
          <w:szCs w:val="28"/>
          <w:lang w:val="kk-KZ"/>
        </w:rPr>
        <w:t xml:space="preserve">тілігінің алты деңгейін бөлді. Бұл деңгейлер өзара бірізділікпен орналасқан. Бастапқы деңгейде компьютерлік сауаттылық қалыптасады. Келесі деңгейде лингводидактикалық бағдарламалық қамтамасыз етуді қолдану дағдылары қалыптасады. Үшінші деңгейде АКТ-ортасында тілді </w:t>
      </w:r>
      <w:r w:rsidR="009A4A68" w:rsidRPr="004311AC">
        <w:rPr>
          <w:sz w:val="28"/>
          <w:szCs w:val="28"/>
          <w:lang w:val="kk-KZ"/>
        </w:rPr>
        <w:t>меңгерту</w:t>
      </w:r>
      <w:r w:rsidR="00CA6DE1" w:rsidRPr="004311AC">
        <w:rPr>
          <w:sz w:val="28"/>
          <w:szCs w:val="28"/>
          <w:lang w:val="kk-KZ"/>
        </w:rPr>
        <w:t xml:space="preserve"> барысында кездесетін қиындықтар мен шектеулермен күресуге дағдыланады. Төртінші деңгейде АКТ шарттарына бейімделу үшін әлеуметтік желілерді меңгереді.  Одан кейінгі деңгейде АКТ байланыс құралдарын белсенді қолданады. Соңғы деңгейде </w:t>
      </w:r>
      <w:r w:rsidR="00BE20DF" w:rsidRPr="004311AC">
        <w:rPr>
          <w:sz w:val="28"/>
          <w:szCs w:val="28"/>
          <w:lang w:val="kk-KZ"/>
        </w:rPr>
        <w:t>АКТ құзырет</w:t>
      </w:r>
      <w:r w:rsidR="00CA6DE1" w:rsidRPr="004311AC">
        <w:rPr>
          <w:sz w:val="28"/>
          <w:szCs w:val="28"/>
          <w:lang w:val="kk-KZ"/>
        </w:rPr>
        <w:t>тілігі толық қалыптасады.Л. Комптон ұсынған [</w:t>
      </w:r>
      <w:r w:rsidR="00EF3AF9">
        <w:rPr>
          <w:sz w:val="28"/>
          <w:szCs w:val="28"/>
          <w:lang w:val="kk-KZ"/>
        </w:rPr>
        <w:t>8</w:t>
      </w:r>
      <w:r w:rsidR="008F13B0">
        <w:rPr>
          <w:sz w:val="28"/>
          <w:szCs w:val="28"/>
          <w:lang w:val="kk-KZ"/>
        </w:rPr>
        <w:t>5</w:t>
      </w:r>
      <w:r w:rsidR="00CA6DE1" w:rsidRPr="004311AC">
        <w:rPr>
          <w:sz w:val="28"/>
          <w:szCs w:val="28"/>
          <w:lang w:val="kk-KZ"/>
        </w:rPr>
        <w:t xml:space="preserve">] </w:t>
      </w:r>
      <w:r w:rsidR="00BE20DF" w:rsidRPr="004311AC">
        <w:rPr>
          <w:sz w:val="28"/>
          <w:szCs w:val="28"/>
          <w:lang w:val="kk-KZ"/>
        </w:rPr>
        <w:t>АКТ құзырет</w:t>
      </w:r>
      <w:r w:rsidR="00CA6DE1" w:rsidRPr="004311AC">
        <w:rPr>
          <w:sz w:val="28"/>
          <w:szCs w:val="28"/>
          <w:lang w:val="kk-KZ"/>
        </w:rPr>
        <w:t xml:space="preserve">тілігінің моделінде </w:t>
      </w:r>
      <w:r w:rsidR="00BE20DF" w:rsidRPr="004311AC">
        <w:rPr>
          <w:sz w:val="28"/>
          <w:szCs w:val="28"/>
          <w:lang w:val="kk-KZ"/>
        </w:rPr>
        <w:t>АКТ құзырет</w:t>
      </w:r>
      <w:r w:rsidR="00CA6DE1" w:rsidRPr="004311AC">
        <w:rPr>
          <w:sz w:val="28"/>
          <w:szCs w:val="28"/>
          <w:lang w:val="kk-KZ"/>
        </w:rPr>
        <w:t xml:space="preserve">тілігі үш блокта қарастырылады. Бұл блоктар бір-біріне тәуелсіз, дамуы кезекпен де, қатар да жүзеге асырылуы мүмкін. Ғалым ұсынған алғашқы блок – технологиялық блок. Ол мұғалімнің компьютер мен басқа да компьютерлік техниканың функционалына, соның </w:t>
      </w:r>
      <w:r w:rsidR="00CA6DE1" w:rsidRPr="004311AC">
        <w:rPr>
          <w:sz w:val="28"/>
          <w:szCs w:val="28"/>
          <w:lang w:val="kk-KZ"/>
        </w:rPr>
        <w:lastRenderedPageBreak/>
        <w:t>ішінде базалық бағдарламалық қамтамасыз етуге ие болуында. Екінші блок – педагогикалық блок деп аталады. Бұл блок басқа, яғни оқушыларға, технологиялық блоктағы білімді үйрету қабілетіне байланысты. Соңғы блок – бағалау блогы. Мұнда АКТ-ны қолданатын оқушылардың іс-әрекеті АКТ арқылы бағаланады.</w:t>
      </w:r>
    </w:p>
    <w:p w:rsidR="00CA6DE1" w:rsidRPr="004311AC" w:rsidRDefault="00CA6DE1" w:rsidP="00166276">
      <w:pPr>
        <w:ind w:firstLine="567"/>
        <w:jc w:val="both"/>
        <w:rPr>
          <w:sz w:val="28"/>
          <w:szCs w:val="28"/>
          <w:lang w:val="kk-KZ"/>
        </w:rPr>
      </w:pPr>
      <w:r w:rsidRPr="004311AC">
        <w:rPr>
          <w:sz w:val="28"/>
          <w:szCs w:val="28"/>
          <w:lang w:val="kk-KZ"/>
        </w:rPr>
        <w:t xml:space="preserve">П.В. Сысоев пен М.Н. Евстигнеев </w:t>
      </w:r>
      <w:r w:rsidR="00BE20DF" w:rsidRPr="004311AC">
        <w:rPr>
          <w:sz w:val="28"/>
          <w:szCs w:val="28"/>
          <w:lang w:val="kk-KZ"/>
        </w:rPr>
        <w:t>АКТ құзырет</w:t>
      </w:r>
      <w:r w:rsidRPr="004311AC">
        <w:rPr>
          <w:sz w:val="28"/>
          <w:szCs w:val="28"/>
          <w:lang w:val="kk-KZ"/>
        </w:rPr>
        <w:t xml:space="preserve">тілігін бес элементтен тұратынын айтады: </w:t>
      </w:r>
    </w:p>
    <w:p w:rsidR="00CA6DE1" w:rsidRPr="004311AC" w:rsidRDefault="00CA6DE1" w:rsidP="00166276">
      <w:pPr>
        <w:ind w:firstLine="567"/>
        <w:jc w:val="both"/>
        <w:rPr>
          <w:sz w:val="28"/>
          <w:szCs w:val="28"/>
          <w:lang w:val="kk-KZ"/>
        </w:rPr>
      </w:pPr>
      <w:r w:rsidRPr="004311AC">
        <w:rPr>
          <w:sz w:val="28"/>
          <w:szCs w:val="28"/>
          <w:lang w:val="kk-KZ"/>
        </w:rPr>
        <w:t xml:space="preserve">- когнитивтік: тілді </w:t>
      </w:r>
      <w:r w:rsidR="004659A9" w:rsidRPr="004311AC">
        <w:rPr>
          <w:sz w:val="28"/>
          <w:szCs w:val="28"/>
          <w:lang w:val="kk-KZ"/>
        </w:rPr>
        <w:t>меңгер</w:t>
      </w:r>
      <w:r w:rsidRPr="004311AC">
        <w:rPr>
          <w:sz w:val="28"/>
          <w:szCs w:val="28"/>
          <w:lang w:val="kk-KZ"/>
        </w:rPr>
        <w:t xml:space="preserve">етін </w:t>
      </w:r>
      <w:r w:rsidR="004659A9" w:rsidRPr="004311AC">
        <w:rPr>
          <w:sz w:val="28"/>
          <w:szCs w:val="28"/>
          <w:lang w:val="kk-KZ"/>
        </w:rPr>
        <w:t xml:space="preserve">мұғалімнің </w:t>
      </w:r>
      <w:r w:rsidRPr="004311AC">
        <w:rPr>
          <w:sz w:val="28"/>
          <w:szCs w:val="28"/>
          <w:lang w:val="kk-KZ"/>
        </w:rPr>
        <w:t>ақпараттық-коммуникациялық технологиялармен жұмыс істеу дағдылары;</w:t>
      </w:r>
    </w:p>
    <w:p w:rsidR="00CA6DE1" w:rsidRPr="004311AC" w:rsidRDefault="00CA6DE1" w:rsidP="00166276">
      <w:pPr>
        <w:ind w:firstLine="567"/>
        <w:jc w:val="both"/>
        <w:rPr>
          <w:sz w:val="28"/>
          <w:szCs w:val="28"/>
          <w:lang w:val="kk-KZ"/>
        </w:rPr>
      </w:pPr>
      <w:r w:rsidRPr="004311AC">
        <w:rPr>
          <w:sz w:val="28"/>
          <w:szCs w:val="28"/>
          <w:lang w:val="kk-KZ"/>
        </w:rPr>
        <w:t>- операциялық: АКТ-ны дұрыс қолдануы;</w:t>
      </w:r>
    </w:p>
    <w:p w:rsidR="00CA6DE1" w:rsidRPr="004311AC" w:rsidRDefault="00CA6DE1" w:rsidP="00166276">
      <w:pPr>
        <w:ind w:firstLine="567"/>
        <w:jc w:val="both"/>
        <w:rPr>
          <w:sz w:val="28"/>
          <w:szCs w:val="28"/>
          <w:lang w:val="kk-KZ"/>
        </w:rPr>
      </w:pPr>
      <w:r w:rsidRPr="004311AC">
        <w:rPr>
          <w:sz w:val="28"/>
          <w:szCs w:val="28"/>
          <w:lang w:val="kk-KZ"/>
        </w:rPr>
        <w:t xml:space="preserve">- аксиологиялық: </w:t>
      </w:r>
      <w:r w:rsidR="004659A9" w:rsidRPr="004311AC">
        <w:rPr>
          <w:sz w:val="28"/>
          <w:szCs w:val="28"/>
          <w:lang w:val="kk-KZ"/>
        </w:rPr>
        <w:t xml:space="preserve">мұғалімнің </w:t>
      </w:r>
      <w:r w:rsidRPr="004311AC">
        <w:rPr>
          <w:sz w:val="28"/>
          <w:szCs w:val="28"/>
          <w:lang w:val="kk-KZ"/>
        </w:rPr>
        <w:t xml:space="preserve">сабақта АКТ қолдануға ынталандыруы; </w:t>
      </w:r>
    </w:p>
    <w:p w:rsidR="00CA6DE1" w:rsidRPr="004311AC" w:rsidRDefault="00CA6DE1" w:rsidP="00166276">
      <w:pPr>
        <w:ind w:firstLine="567"/>
        <w:jc w:val="both"/>
        <w:rPr>
          <w:sz w:val="28"/>
          <w:szCs w:val="28"/>
          <w:lang w:val="kk-KZ"/>
        </w:rPr>
      </w:pPr>
      <w:r w:rsidRPr="004311AC">
        <w:rPr>
          <w:sz w:val="28"/>
          <w:szCs w:val="28"/>
          <w:lang w:val="kk-KZ"/>
        </w:rPr>
        <w:t xml:space="preserve">- коммуникативтік: АКТ арқылы қарым-қатынас жасауы; </w:t>
      </w:r>
    </w:p>
    <w:p w:rsidR="00CA6DE1" w:rsidRPr="004311AC" w:rsidRDefault="00CA6DE1" w:rsidP="00166276">
      <w:pPr>
        <w:ind w:firstLine="567"/>
        <w:jc w:val="both"/>
        <w:rPr>
          <w:sz w:val="28"/>
          <w:szCs w:val="28"/>
          <w:lang w:val="kk-KZ"/>
        </w:rPr>
      </w:pPr>
      <w:r w:rsidRPr="004311AC">
        <w:rPr>
          <w:sz w:val="28"/>
          <w:szCs w:val="28"/>
          <w:lang w:val="kk-KZ"/>
        </w:rPr>
        <w:t xml:space="preserve">- рефлексиялық: </w:t>
      </w:r>
      <w:r w:rsidR="00966AB4" w:rsidRPr="004311AC">
        <w:rPr>
          <w:sz w:val="28"/>
          <w:szCs w:val="28"/>
          <w:lang w:val="kk-KZ"/>
        </w:rPr>
        <w:t xml:space="preserve">мұғалімнің </w:t>
      </w:r>
      <w:r w:rsidRPr="004311AC">
        <w:rPr>
          <w:sz w:val="28"/>
          <w:szCs w:val="28"/>
          <w:lang w:val="kk-KZ"/>
        </w:rPr>
        <w:t xml:space="preserve">АКТ шеңберіндегі өз қабілеттерін бағалай білуі </w:t>
      </w:r>
      <w:r w:rsidRPr="00222A83">
        <w:rPr>
          <w:sz w:val="28"/>
          <w:szCs w:val="28"/>
          <w:lang w:val="kk-KZ"/>
        </w:rPr>
        <w:t>[</w:t>
      </w:r>
      <w:r w:rsidR="008F13B0">
        <w:rPr>
          <w:sz w:val="28"/>
          <w:szCs w:val="28"/>
          <w:lang w:val="kk-KZ"/>
        </w:rPr>
        <w:t>8</w:t>
      </w:r>
      <w:r w:rsidRPr="00222A83">
        <w:rPr>
          <w:sz w:val="28"/>
          <w:szCs w:val="28"/>
          <w:lang w:val="kk-KZ"/>
        </w:rPr>
        <w:t>6</w:t>
      </w:r>
      <w:r w:rsidR="007A715F" w:rsidRPr="00222A83">
        <w:rPr>
          <w:sz w:val="28"/>
          <w:szCs w:val="28"/>
          <w:lang w:val="kk-KZ"/>
        </w:rPr>
        <w:t xml:space="preserve">, </w:t>
      </w:r>
      <w:r w:rsidR="00940CE3">
        <w:rPr>
          <w:sz w:val="28"/>
          <w:szCs w:val="28"/>
          <w:lang w:val="kk-KZ"/>
        </w:rPr>
        <w:t>16-</w:t>
      </w:r>
      <w:r w:rsidR="007A715F" w:rsidRPr="00222A83">
        <w:rPr>
          <w:sz w:val="28"/>
          <w:szCs w:val="28"/>
          <w:lang w:val="kk-KZ"/>
        </w:rPr>
        <w:t>б</w:t>
      </w:r>
      <w:r w:rsidRPr="00222A83">
        <w:rPr>
          <w:sz w:val="28"/>
          <w:szCs w:val="28"/>
          <w:lang w:val="kk-KZ"/>
        </w:rPr>
        <w:t>].</w:t>
      </w:r>
    </w:p>
    <w:p w:rsidR="007544E5" w:rsidRPr="004311AC" w:rsidRDefault="00CA6DE1" w:rsidP="00166276">
      <w:pPr>
        <w:ind w:firstLine="567"/>
        <w:jc w:val="both"/>
        <w:rPr>
          <w:sz w:val="28"/>
          <w:szCs w:val="28"/>
          <w:lang w:val="kk-KZ"/>
        </w:rPr>
      </w:pPr>
      <w:r w:rsidRPr="004311AC">
        <w:rPr>
          <w:sz w:val="28"/>
          <w:szCs w:val="28"/>
          <w:lang w:val="kk-KZ"/>
        </w:rPr>
        <w:t xml:space="preserve">Сонымен, оқушылардың  прагматикалық құзыреттілігін қалыптастыру үшін мұғалімнің </w:t>
      </w:r>
      <w:r w:rsidR="00BE20DF" w:rsidRPr="004311AC">
        <w:rPr>
          <w:sz w:val="28"/>
          <w:szCs w:val="28"/>
          <w:lang w:val="kk-KZ"/>
        </w:rPr>
        <w:t>АКТ құзырет</w:t>
      </w:r>
      <w:r w:rsidRPr="004311AC">
        <w:rPr>
          <w:sz w:val="28"/>
          <w:szCs w:val="28"/>
          <w:lang w:val="kk-KZ"/>
        </w:rPr>
        <w:t xml:space="preserve">тілігі </w:t>
      </w:r>
      <w:r w:rsidR="00C3692E" w:rsidRPr="004311AC">
        <w:rPr>
          <w:sz w:val="28"/>
          <w:szCs w:val="28"/>
          <w:lang w:val="kk-KZ"/>
        </w:rPr>
        <w:t>талап етілді.</w:t>
      </w:r>
      <w:r w:rsidRPr="004311AC">
        <w:rPr>
          <w:sz w:val="28"/>
          <w:szCs w:val="28"/>
          <w:lang w:val="kk-KZ"/>
        </w:rPr>
        <w:t xml:space="preserve">Прагматикалық құзыреттілікті қалыптастырудың </w:t>
      </w:r>
      <w:r w:rsidR="0068170E" w:rsidRPr="004311AC">
        <w:rPr>
          <w:sz w:val="28"/>
          <w:szCs w:val="28"/>
          <w:lang w:val="kk-KZ"/>
        </w:rPr>
        <w:t>келесі</w:t>
      </w:r>
      <w:r w:rsidRPr="004311AC">
        <w:rPr>
          <w:sz w:val="28"/>
          <w:szCs w:val="28"/>
          <w:lang w:val="kk-KZ"/>
        </w:rPr>
        <w:t xml:space="preserve"> психологиялық-педагогикалық шарты – оқушылардың </w:t>
      </w:r>
      <w:r w:rsidR="00187659" w:rsidRPr="004311AC">
        <w:rPr>
          <w:sz w:val="28"/>
          <w:szCs w:val="28"/>
          <w:lang w:val="kk-KZ"/>
        </w:rPr>
        <w:t xml:space="preserve">білімдерінің </w:t>
      </w:r>
      <w:r w:rsidRPr="004311AC">
        <w:rPr>
          <w:sz w:val="28"/>
          <w:szCs w:val="28"/>
          <w:lang w:val="kk-KZ"/>
        </w:rPr>
        <w:t xml:space="preserve">прагматикалық құзыреттілікті қалыптастыру алгоритміне сәйкес келуі. Тілді оқыту әдістемесінде оқытудың кезеңдеріне нақты сәйкестік қолданылады. Тіл жүйе болғандықтан, оны оқыту да жүйеленуі керек. Мұнда алгоритм белгілі бір кезеңдерге не қадамдарға сәйкес келуі керек. Оқытудағы алгоритм қажет  нәтижелерге тез жетуге көмектеседі. Алгоритмдік оқытудың басты артықшылығы – білім беру үдерісіне қатысушылар не істеу керектігін нақты біледі, оқу үдерісін басқара алады. Бұл оқушылар үшін дербестікті сақтаудың маңызды факторы болады. Дегенмен бұл құбылысты басқа жағынан қарастырсақ, бұл белгілі бір дәрежеде кемшілік екенін көруге болады. Нақты алгоритмді ұстану оқу мәселелерін шығармашылық тұрғыдан шешуге кедергі </w:t>
      </w:r>
      <w:r w:rsidR="00CA7C95" w:rsidRPr="004311AC">
        <w:rPr>
          <w:sz w:val="28"/>
          <w:szCs w:val="28"/>
          <w:lang w:val="kk-KZ"/>
        </w:rPr>
        <w:t>келтіруі де мүмкін</w:t>
      </w:r>
      <w:r w:rsidRPr="004311AC">
        <w:rPr>
          <w:sz w:val="28"/>
          <w:szCs w:val="28"/>
          <w:lang w:val="kk-KZ"/>
        </w:rPr>
        <w:t xml:space="preserve"> [</w:t>
      </w:r>
      <w:r w:rsidR="00940CE3">
        <w:rPr>
          <w:sz w:val="28"/>
          <w:szCs w:val="28"/>
          <w:lang w:val="kk-KZ"/>
        </w:rPr>
        <w:t xml:space="preserve">87]. </w:t>
      </w:r>
      <w:r w:rsidR="007544E5" w:rsidRPr="004311AC">
        <w:rPr>
          <w:sz w:val="28"/>
          <w:szCs w:val="28"/>
          <w:lang w:val="kk-KZ"/>
        </w:rPr>
        <w:t>Прагматикалық құзыреттіліктің негізгі компоненттерінің бірі – эмпатияны білдіру болғандықтан, басқа адамдардың сезімдеріне эмоциялы түрде қалай жауап беретінін бағалау үшін А. Меграбян мен Н. Эпштейннің «Эмоционалды жауап беру шкаласы» қолданылды.</w:t>
      </w:r>
    </w:p>
    <w:p w:rsidR="00BD7B50" w:rsidRDefault="007544E5" w:rsidP="00166276">
      <w:pPr>
        <w:ind w:firstLine="567"/>
        <w:jc w:val="both"/>
        <w:rPr>
          <w:sz w:val="28"/>
          <w:szCs w:val="28"/>
          <w:lang w:val="kk-KZ"/>
        </w:rPr>
      </w:pPr>
      <w:r w:rsidRPr="004311AC">
        <w:rPr>
          <w:sz w:val="28"/>
          <w:szCs w:val="28"/>
          <w:lang w:val="kk-KZ"/>
        </w:rPr>
        <w:t xml:space="preserve">Зерттеу барысында қазақ тілі сабағында оқушылардың прагматикалық құзыреттілігінің қалыптасу деңгейлері (төмен, орташа, жоғары) жоғарыда аталған критерийлер мен көрсеткіштер бойынша сипатталды. </w:t>
      </w:r>
    </w:p>
    <w:p w:rsidR="007A715F" w:rsidRDefault="007A715F" w:rsidP="00166276">
      <w:pPr>
        <w:ind w:firstLine="567"/>
        <w:jc w:val="both"/>
        <w:rPr>
          <w:b/>
          <w:lang w:val="kk-KZ"/>
        </w:rPr>
      </w:pPr>
    </w:p>
    <w:p w:rsidR="007E3E8A" w:rsidRDefault="0029240D" w:rsidP="00166276">
      <w:pPr>
        <w:ind w:firstLine="567"/>
        <w:jc w:val="both"/>
        <w:rPr>
          <w:sz w:val="28"/>
          <w:szCs w:val="28"/>
          <w:lang w:val="kk-KZ"/>
        </w:rPr>
      </w:pPr>
      <w:r>
        <w:rPr>
          <w:noProof/>
          <w:sz w:val="28"/>
          <w:szCs w:val="28"/>
        </w:rPr>
        <w:lastRenderedPageBreak/>
        <w:drawing>
          <wp:inline distT="0" distB="0" distL="0" distR="0">
            <wp:extent cx="5819775" cy="3267075"/>
            <wp:effectExtent l="0" t="19050" r="0"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7A715F" w:rsidRDefault="007A715F" w:rsidP="00166276">
      <w:pPr>
        <w:ind w:firstLine="567"/>
        <w:jc w:val="both"/>
        <w:rPr>
          <w:sz w:val="28"/>
          <w:szCs w:val="28"/>
          <w:lang w:val="kk-KZ"/>
        </w:rPr>
      </w:pPr>
    </w:p>
    <w:p w:rsidR="007A715F" w:rsidRDefault="007A715F" w:rsidP="007A715F">
      <w:pPr>
        <w:ind w:firstLine="567"/>
        <w:jc w:val="center"/>
        <w:rPr>
          <w:sz w:val="28"/>
          <w:szCs w:val="28"/>
          <w:lang w:val="kk-KZ"/>
        </w:rPr>
      </w:pPr>
      <w:r>
        <w:rPr>
          <w:sz w:val="28"/>
          <w:szCs w:val="28"/>
          <w:lang w:val="kk-KZ"/>
        </w:rPr>
        <w:t>С</w:t>
      </w:r>
      <w:r w:rsidRPr="007A715F">
        <w:rPr>
          <w:sz w:val="28"/>
          <w:szCs w:val="28"/>
          <w:lang w:val="kk-KZ"/>
        </w:rPr>
        <w:t>урет  7-Қазақ тілі сабағында оқушылардың прагматикалық құзыреттілігінің қалыптасу деңгейлері</w:t>
      </w:r>
    </w:p>
    <w:p w:rsidR="007544E5" w:rsidRPr="004311AC" w:rsidRDefault="007544E5" w:rsidP="00166276">
      <w:pPr>
        <w:ind w:firstLine="567"/>
        <w:jc w:val="both"/>
        <w:rPr>
          <w:sz w:val="28"/>
          <w:szCs w:val="28"/>
          <w:lang w:val="kk-KZ"/>
        </w:rPr>
      </w:pPr>
      <w:r w:rsidRPr="004311AC">
        <w:rPr>
          <w:sz w:val="28"/>
          <w:szCs w:val="28"/>
          <w:lang w:val="kk-KZ"/>
        </w:rPr>
        <w:t>Бұл үш деңгей өзара тығыз байланысты</w:t>
      </w:r>
      <w:r w:rsidR="004201BE">
        <w:rPr>
          <w:sz w:val="28"/>
          <w:szCs w:val="28"/>
          <w:lang w:val="kk-KZ"/>
        </w:rPr>
        <w:t>,</w:t>
      </w:r>
      <w:r w:rsidRPr="004311AC">
        <w:rPr>
          <w:sz w:val="28"/>
          <w:szCs w:val="28"/>
          <w:lang w:val="kk-KZ"/>
        </w:rPr>
        <w:t xml:space="preserve"> әрі бірінен кейін бірі келетін қажет кезең болып табылады. Жоғарыда айтылғандардың барлығы да қазақ тілін  оқыту үдерісінде оқушылардың прагматикалық құзыреттілік деңгейін бағалауда негізге алынды.</w:t>
      </w:r>
    </w:p>
    <w:p w:rsidR="00CA6DE1" w:rsidRPr="004311AC" w:rsidRDefault="00CA6DE1" w:rsidP="00166276">
      <w:pPr>
        <w:ind w:firstLine="567"/>
        <w:jc w:val="both"/>
        <w:rPr>
          <w:sz w:val="28"/>
          <w:szCs w:val="28"/>
          <w:lang w:val="kk-KZ"/>
        </w:rPr>
      </w:pPr>
      <w:r w:rsidRPr="004311AC">
        <w:rPr>
          <w:sz w:val="28"/>
          <w:szCs w:val="28"/>
          <w:lang w:val="kk-KZ"/>
        </w:rPr>
        <w:t>Оқытудың нақты алгоритмінен бас тарту педагогикалық тәжірибеде оқуға деген қызығушылықтың төмендеуіне, оқыту үдерісінде қиындықтар тууына себеп болады. Мысалы, жүйесіз білімді қабылдау қиынға соғып, пәнге деген қызығушылықтың төмендеуіне әкелуі мүмкін. Интернеттегі ақпарат жүйесіз әрі қайшылықты болып келеді. Оқушылар кездейсоқ бірінші кездескен ақпаратты тауып, оны шындық ретінде қабылдауы мүмкін. Басқа дереккөздерге мән бермей, белгілі бір құбылыс туралы қате қорытынды  жасауы мүмкін. Мұндай жағдайда ушықтырмай, мұғалім түзете алады. Дегенмен мұндай зерттеулер кейде нәсілшілдік және басқа да кемсітушілік көріністерге толы дереккөздерге жүгінуге әкел</w:t>
      </w:r>
      <w:r w:rsidR="00F25C7D" w:rsidRPr="004311AC">
        <w:rPr>
          <w:sz w:val="28"/>
          <w:szCs w:val="28"/>
          <w:lang w:val="kk-KZ"/>
        </w:rPr>
        <w:t>етінін ескерген жөн</w:t>
      </w:r>
      <w:r w:rsidRPr="004311AC">
        <w:rPr>
          <w:sz w:val="28"/>
          <w:szCs w:val="28"/>
          <w:lang w:val="kk-KZ"/>
        </w:rPr>
        <w:t xml:space="preserve"> [</w:t>
      </w:r>
      <w:r w:rsidR="00940CE3">
        <w:rPr>
          <w:sz w:val="28"/>
          <w:szCs w:val="28"/>
          <w:lang w:val="kk-KZ"/>
        </w:rPr>
        <w:t>88</w:t>
      </w:r>
      <w:r w:rsidRPr="004311AC">
        <w:rPr>
          <w:sz w:val="28"/>
          <w:szCs w:val="28"/>
          <w:lang w:val="kk-KZ"/>
        </w:rPr>
        <w:t>].</w:t>
      </w:r>
    </w:p>
    <w:p w:rsidR="00CA6DE1" w:rsidRPr="004311AC" w:rsidRDefault="00CA6DE1" w:rsidP="00166276">
      <w:pPr>
        <w:ind w:firstLine="567"/>
        <w:jc w:val="both"/>
        <w:rPr>
          <w:sz w:val="28"/>
          <w:szCs w:val="28"/>
          <w:lang w:val="kk-KZ"/>
        </w:rPr>
      </w:pPr>
      <w:r w:rsidRPr="004311AC">
        <w:rPr>
          <w:sz w:val="28"/>
          <w:szCs w:val="28"/>
          <w:lang w:val="kk-KZ"/>
        </w:rPr>
        <w:t>Сонымен, ғылыми еңбектерді талдау нәтижесінде оқушылардың  прагматикалық құзыреттілігін қалыптастырудың бес психологиялық-педагогикалық шарты</w:t>
      </w:r>
      <w:r w:rsidR="00D17112" w:rsidRPr="004311AC">
        <w:rPr>
          <w:sz w:val="28"/>
          <w:szCs w:val="28"/>
          <w:lang w:val="kk-KZ"/>
        </w:rPr>
        <w:t xml:space="preserve"> айқындалды</w:t>
      </w:r>
      <w:r w:rsidRPr="004311AC">
        <w:rPr>
          <w:sz w:val="28"/>
          <w:szCs w:val="28"/>
          <w:lang w:val="kk-KZ"/>
        </w:rPr>
        <w:t xml:space="preserve">: </w:t>
      </w:r>
    </w:p>
    <w:p w:rsidR="00CA6DE1" w:rsidRPr="004311AC" w:rsidRDefault="00CA6DE1" w:rsidP="00166276">
      <w:pPr>
        <w:ind w:firstLine="567"/>
        <w:jc w:val="both"/>
        <w:rPr>
          <w:sz w:val="28"/>
          <w:szCs w:val="28"/>
          <w:lang w:val="kk-KZ"/>
        </w:rPr>
      </w:pPr>
      <w:r w:rsidRPr="004311AC">
        <w:rPr>
          <w:sz w:val="28"/>
          <w:szCs w:val="28"/>
          <w:lang w:val="kk-KZ"/>
        </w:rPr>
        <w:t>1. оқушылардың  прагматикалық құзыреттілікті қалыптастыруға мотивациясы</w:t>
      </w:r>
      <w:r w:rsidR="00BE20DF" w:rsidRPr="004311AC">
        <w:rPr>
          <w:sz w:val="28"/>
          <w:szCs w:val="28"/>
          <w:lang w:val="kk-KZ"/>
        </w:rPr>
        <w:t xml:space="preserve"> болуы;</w:t>
      </w:r>
    </w:p>
    <w:p w:rsidR="00CA6DE1" w:rsidRPr="004311AC" w:rsidRDefault="00CA6DE1" w:rsidP="00166276">
      <w:pPr>
        <w:ind w:firstLine="567"/>
        <w:jc w:val="both"/>
        <w:rPr>
          <w:sz w:val="28"/>
          <w:szCs w:val="28"/>
          <w:lang w:val="kk-KZ"/>
        </w:rPr>
      </w:pPr>
      <w:r w:rsidRPr="004311AC">
        <w:rPr>
          <w:sz w:val="28"/>
          <w:szCs w:val="28"/>
          <w:lang w:val="kk-KZ"/>
        </w:rPr>
        <w:t xml:space="preserve">2. оқушылардың  тілді </w:t>
      </w:r>
      <w:r w:rsidR="00BE20DF" w:rsidRPr="004311AC">
        <w:rPr>
          <w:sz w:val="28"/>
          <w:szCs w:val="28"/>
          <w:lang w:val="kk-KZ"/>
        </w:rPr>
        <w:t>меңгеру</w:t>
      </w:r>
      <w:r w:rsidRPr="004311AC">
        <w:rPr>
          <w:sz w:val="28"/>
          <w:szCs w:val="28"/>
          <w:lang w:val="kk-KZ"/>
        </w:rPr>
        <w:t xml:space="preserve"> деңгейі </w:t>
      </w:r>
      <w:r w:rsidR="00BE20DF" w:rsidRPr="004311AC">
        <w:rPr>
          <w:sz w:val="28"/>
          <w:szCs w:val="28"/>
          <w:lang w:val="kk-KZ"/>
        </w:rPr>
        <w:t xml:space="preserve">де нақты талаптарға сай болуы; </w:t>
      </w:r>
    </w:p>
    <w:p w:rsidR="00CA6DE1" w:rsidRPr="004311AC" w:rsidRDefault="00CA6DE1" w:rsidP="00166276">
      <w:pPr>
        <w:ind w:firstLine="567"/>
        <w:jc w:val="both"/>
        <w:rPr>
          <w:sz w:val="28"/>
          <w:szCs w:val="28"/>
          <w:lang w:val="kk-KZ"/>
        </w:rPr>
      </w:pPr>
      <w:r w:rsidRPr="004311AC">
        <w:rPr>
          <w:sz w:val="28"/>
          <w:szCs w:val="28"/>
          <w:lang w:val="kk-KZ"/>
        </w:rPr>
        <w:t xml:space="preserve">3. оқушылардың  </w:t>
      </w:r>
      <w:r w:rsidR="00BE20DF" w:rsidRPr="004311AC">
        <w:rPr>
          <w:sz w:val="28"/>
          <w:szCs w:val="28"/>
          <w:lang w:val="kk-KZ"/>
        </w:rPr>
        <w:t>АКТ құзырет</w:t>
      </w:r>
      <w:r w:rsidRPr="004311AC">
        <w:rPr>
          <w:sz w:val="28"/>
          <w:szCs w:val="28"/>
          <w:lang w:val="kk-KZ"/>
        </w:rPr>
        <w:t>тілігінің қалыптасуы</w:t>
      </w:r>
      <w:r w:rsidR="00BE20DF" w:rsidRPr="004311AC">
        <w:rPr>
          <w:sz w:val="28"/>
          <w:szCs w:val="28"/>
          <w:lang w:val="kk-KZ"/>
        </w:rPr>
        <w:t>;</w:t>
      </w:r>
    </w:p>
    <w:p w:rsidR="00CA6DE1" w:rsidRPr="004311AC" w:rsidRDefault="00CA6DE1" w:rsidP="00166276">
      <w:pPr>
        <w:ind w:firstLine="567"/>
        <w:jc w:val="both"/>
        <w:rPr>
          <w:sz w:val="28"/>
          <w:szCs w:val="28"/>
          <w:lang w:val="kk-KZ"/>
        </w:rPr>
      </w:pPr>
      <w:r w:rsidRPr="004311AC">
        <w:rPr>
          <w:sz w:val="28"/>
          <w:szCs w:val="28"/>
          <w:lang w:val="kk-KZ"/>
        </w:rPr>
        <w:t xml:space="preserve">4. </w:t>
      </w:r>
      <w:r w:rsidR="004C742D" w:rsidRPr="004311AC">
        <w:rPr>
          <w:sz w:val="28"/>
          <w:szCs w:val="28"/>
          <w:lang w:val="kk-KZ"/>
        </w:rPr>
        <w:t xml:space="preserve">мұғалімнің </w:t>
      </w:r>
      <w:r w:rsidR="00BE20DF" w:rsidRPr="004311AC">
        <w:rPr>
          <w:sz w:val="28"/>
          <w:szCs w:val="28"/>
          <w:lang w:val="kk-KZ"/>
        </w:rPr>
        <w:t>АКТ құзырет</w:t>
      </w:r>
      <w:r w:rsidR="002D3DD6" w:rsidRPr="004311AC">
        <w:rPr>
          <w:sz w:val="28"/>
          <w:szCs w:val="28"/>
          <w:lang w:val="kk-KZ"/>
        </w:rPr>
        <w:t>тілігінің қалыптасуы;</w:t>
      </w:r>
    </w:p>
    <w:p w:rsidR="00CA6DE1" w:rsidRPr="004311AC" w:rsidRDefault="00CA6DE1" w:rsidP="00166276">
      <w:pPr>
        <w:ind w:firstLine="567"/>
        <w:jc w:val="both"/>
        <w:rPr>
          <w:sz w:val="28"/>
          <w:szCs w:val="28"/>
          <w:lang w:val="kk-KZ"/>
        </w:rPr>
      </w:pPr>
      <w:r w:rsidRPr="004311AC">
        <w:rPr>
          <w:sz w:val="28"/>
          <w:szCs w:val="28"/>
          <w:lang w:val="kk-KZ"/>
        </w:rPr>
        <w:t xml:space="preserve">5. оқушылардың  </w:t>
      </w:r>
      <w:r w:rsidR="002D3DD6" w:rsidRPr="004311AC">
        <w:rPr>
          <w:sz w:val="28"/>
          <w:szCs w:val="28"/>
          <w:lang w:val="kk-KZ"/>
        </w:rPr>
        <w:t xml:space="preserve">білім деңгейінің </w:t>
      </w:r>
      <w:r w:rsidRPr="004311AC">
        <w:rPr>
          <w:sz w:val="28"/>
          <w:szCs w:val="28"/>
          <w:lang w:val="kk-KZ"/>
        </w:rPr>
        <w:t>прагматикалық құзыреттілікті қалыптастыру алгоритміне сәйкес келуі</w:t>
      </w:r>
      <w:r w:rsidR="00003D8E" w:rsidRPr="004311AC">
        <w:rPr>
          <w:sz w:val="28"/>
          <w:szCs w:val="28"/>
          <w:lang w:val="kk-KZ"/>
        </w:rPr>
        <w:t>.</w:t>
      </w:r>
    </w:p>
    <w:p w:rsidR="00613475" w:rsidRPr="004311AC" w:rsidRDefault="00613475" w:rsidP="00166276">
      <w:pPr>
        <w:ind w:firstLine="567"/>
        <w:jc w:val="both"/>
        <w:rPr>
          <w:sz w:val="28"/>
          <w:szCs w:val="28"/>
          <w:lang w:val="kk-KZ"/>
        </w:rPr>
      </w:pPr>
      <w:r w:rsidRPr="004311AC">
        <w:rPr>
          <w:sz w:val="28"/>
          <w:szCs w:val="28"/>
          <w:lang w:val="kk-KZ"/>
        </w:rPr>
        <w:lastRenderedPageBreak/>
        <w:t>Қазақ тілін оқытуда прагматикалық құзыреттілікті қалыптастыру үшін  психологиялық факторларды ескерудің маңызы зор. Соған байланысты қазақ тілін оқыту үдерісінде оқушылардың прагматикалық құзыреттіліктерін қалыптастыруда олардың алған білімдерін күнделікті өмірде, әртүрлі коммуникативтік жағдайларда дұрыс қолдана білуі үшін психологиялық факторға ерекше мән берілді. Оқушылардың прагматикалық құзыреттіліктерін қалыптастыруда мотивация мен өзіндік рефлексия маңызды орын алады. Тілдік әрекеттерінің күнделікті өмірде қажет болатынын сезінген білім алушының оқу-танымдық белсенділігі артады. Сондықтан сабақ барысында оқушыларға коммуникативтік жағдаяттарды талдау, қателерін түзету, ойларын дұрыс жеткізе білу дағдыларын дамытуға бағытталған тапсырмалар берілді.  Бұл орайда, ең алдымен, оқушылардың когнитивтік даму ерекшеліктері ескерілді. Оқушылардың жас ерекшеліктеріне сәйкес, прагматикалық дағдыларды меңгеру деңгейі де әртүрлі болады. Дерексіз ойлау қабілеттері қалыптаса бастайтындықтан, 8-9-сынып оқушылары түрлі тілдік жағдаяттарды талдап, тілдік бірліктердің мәнін, астарын түсіне алатыны анықталды. Психологиялық тұрғыдан алғанда, тілдік қатынас арқылы жеткіншек өзін өзі танытып, әлеуметтік ортаға бейімделеді. Осыған байланысты білім алушылардың эмоциялық, әлеуметтік дағдыларын дамытуға да айрықша мән берілді. Оқыту үдерісінде қолданылған ойын технологиялары, рөлдік ойын, пікірталастар оқушылардың прагматикалық құзыреттіліктерін арттыруға ықпал етті. Когнитивтік, эмоционалдық, мотивациялық аспектілерді үйлестіру арқылы оқушылардың прагматикалық құзыреттіліктерін қалыптастырып, коммуникативтік құзыреттіліктерін арттыруға болады.</w:t>
      </w:r>
    </w:p>
    <w:p w:rsidR="002A13AD" w:rsidRDefault="002A13AD" w:rsidP="00166276">
      <w:pPr>
        <w:ind w:firstLine="567"/>
        <w:jc w:val="both"/>
        <w:rPr>
          <w:b/>
          <w:sz w:val="28"/>
          <w:szCs w:val="28"/>
          <w:lang w:val="kk-KZ"/>
        </w:rPr>
      </w:pPr>
    </w:p>
    <w:p w:rsidR="008A69C5" w:rsidRPr="004311AC" w:rsidRDefault="008A69C5" w:rsidP="00166276">
      <w:pPr>
        <w:ind w:firstLine="567"/>
        <w:jc w:val="both"/>
        <w:rPr>
          <w:sz w:val="28"/>
          <w:szCs w:val="28"/>
          <w:lang w:val="kk-KZ"/>
        </w:rPr>
      </w:pPr>
      <w:r w:rsidRPr="004311AC">
        <w:rPr>
          <w:b/>
          <w:sz w:val="28"/>
          <w:szCs w:val="28"/>
          <w:lang w:val="kk-KZ"/>
        </w:rPr>
        <w:t>1.</w:t>
      </w:r>
      <w:r w:rsidR="00FB5D7D">
        <w:rPr>
          <w:b/>
          <w:sz w:val="28"/>
          <w:szCs w:val="28"/>
          <w:lang w:val="kk-KZ"/>
        </w:rPr>
        <w:t xml:space="preserve">4 </w:t>
      </w:r>
      <w:r w:rsidR="00A91F63">
        <w:rPr>
          <w:b/>
          <w:sz w:val="28"/>
          <w:szCs w:val="28"/>
          <w:lang w:val="kk-KZ"/>
        </w:rPr>
        <w:t xml:space="preserve">Білім алушылардың </w:t>
      </w:r>
      <w:r w:rsidRPr="004311AC">
        <w:rPr>
          <w:b/>
          <w:sz w:val="28"/>
          <w:szCs w:val="28"/>
          <w:lang w:val="kk-KZ"/>
        </w:rPr>
        <w:t xml:space="preserve">прагматикалық құзыреттіліктерін қалыптастырудың </w:t>
      </w:r>
      <w:r w:rsidR="00411C0E" w:rsidRPr="004311AC">
        <w:rPr>
          <w:b/>
          <w:sz w:val="28"/>
          <w:szCs w:val="28"/>
          <w:lang w:val="kk-KZ"/>
        </w:rPr>
        <w:t>философиялық-</w:t>
      </w:r>
      <w:r w:rsidRPr="004311AC">
        <w:rPr>
          <w:b/>
          <w:sz w:val="28"/>
          <w:szCs w:val="28"/>
          <w:lang w:val="kk-KZ"/>
        </w:rPr>
        <w:t>педагогикалық негіздері</w:t>
      </w:r>
    </w:p>
    <w:p w:rsidR="008A69C5" w:rsidRPr="004311AC" w:rsidRDefault="008A69C5" w:rsidP="00166276">
      <w:pPr>
        <w:ind w:firstLine="567"/>
        <w:jc w:val="both"/>
        <w:rPr>
          <w:sz w:val="28"/>
          <w:szCs w:val="28"/>
          <w:lang w:val="kk-KZ"/>
        </w:rPr>
      </w:pPr>
      <w:r w:rsidRPr="004311AC">
        <w:rPr>
          <w:sz w:val="28"/>
          <w:szCs w:val="28"/>
          <w:lang w:val="kk-KZ"/>
        </w:rPr>
        <w:t>Оқушының прагматикалық құзыреттілігін қалыптастыру</w:t>
      </w:r>
      <w:r w:rsidR="0052270C" w:rsidRPr="004311AC">
        <w:rPr>
          <w:sz w:val="28"/>
          <w:szCs w:val="28"/>
          <w:lang w:val="kk-KZ"/>
        </w:rPr>
        <w:t xml:space="preserve">дың әдістемелік жүйесі </w:t>
      </w:r>
      <w:r w:rsidRPr="004311AC">
        <w:rPr>
          <w:sz w:val="28"/>
          <w:szCs w:val="28"/>
          <w:lang w:val="kk-KZ"/>
        </w:rPr>
        <w:t xml:space="preserve">бес негізгі компоненттен тұрады. Олар: мақсат (мақсат-міндет), теориялық (ұстаным, мазмұны), технологиялық (оқыту әдіс-тәсілдері, құралдары, алгоритм, шарттары), критерийлі-бағалау (көрсеткіш, деңгей), қорытынды (нәтиже).  </w:t>
      </w:r>
    </w:p>
    <w:p w:rsidR="008A69C5" w:rsidRPr="004311AC" w:rsidRDefault="00354BFB" w:rsidP="00166276">
      <w:pPr>
        <w:ind w:firstLine="567"/>
        <w:jc w:val="both"/>
        <w:rPr>
          <w:sz w:val="28"/>
          <w:szCs w:val="28"/>
          <w:lang w:val="kk-KZ"/>
        </w:rPr>
      </w:pPr>
      <w:r w:rsidRPr="004311AC">
        <w:rPr>
          <w:sz w:val="28"/>
          <w:szCs w:val="28"/>
          <w:lang w:val="kk-KZ"/>
        </w:rPr>
        <w:t>П</w:t>
      </w:r>
      <w:r w:rsidR="008C3303" w:rsidRPr="004311AC">
        <w:rPr>
          <w:sz w:val="28"/>
          <w:szCs w:val="28"/>
          <w:lang w:val="kk-KZ"/>
        </w:rPr>
        <w:t>рагматикалық құзыреттілік қалыптастыру</w:t>
      </w:r>
      <w:r w:rsidR="00411C0E" w:rsidRPr="004311AC">
        <w:rPr>
          <w:sz w:val="28"/>
          <w:szCs w:val="28"/>
          <w:lang w:val="kk-KZ"/>
        </w:rPr>
        <w:t>дың</w:t>
      </w:r>
      <w:r w:rsidR="008A69C5" w:rsidRPr="004311AC">
        <w:rPr>
          <w:sz w:val="28"/>
          <w:szCs w:val="28"/>
          <w:lang w:val="kk-KZ"/>
        </w:rPr>
        <w:t xml:space="preserve"> мақсаты – қазақ тілін оқыту үдерісінде 8-9-сынып оқушыларының </w:t>
      </w:r>
      <w:r w:rsidRPr="004311AC">
        <w:rPr>
          <w:sz w:val="28"/>
          <w:szCs w:val="28"/>
          <w:lang w:val="kk-KZ"/>
        </w:rPr>
        <w:t xml:space="preserve">тұлғалық, тілдік, қатысымдық, мәдени-танымдық қабілеттерін өзара сабақтастықта </w:t>
      </w:r>
      <w:r w:rsidR="00411C0E" w:rsidRPr="004311AC">
        <w:rPr>
          <w:sz w:val="28"/>
          <w:szCs w:val="28"/>
          <w:lang w:val="kk-KZ"/>
        </w:rPr>
        <w:t>дамыт</w:t>
      </w:r>
      <w:r w:rsidR="008A69C5" w:rsidRPr="004311AC">
        <w:rPr>
          <w:sz w:val="28"/>
          <w:szCs w:val="28"/>
          <w:lang w:val="kk-KZ"/>
        </w:rPr>
        <w:t xml:space="preserve">у. </w:t>
      </w:r>
      <w:r w:rsidR="002C4430" w:rsidRPr="004311AC">
        <w:rPr>
          <w:sz w:val="28"/>
          <w:szCs w:val="28"/>
          <w:lang w:val="kk-KZ"/>
        </w:rPr>
        <w:t xml:space="preserve">Ұсынылған кешенді оқыту </w:t>
      </w:r>
      <w:r w:rsidR="008A69C5" w:rsidRPr="004311AC">
        <w:rPr>
          <w:sz w:val="28"/>
          <w:szCs w:val="28"/>
          <w:lang w:val="kk-KZ"/>
        </w:rPr>
        <w:t xml:space="preserve">келесі міндеттерді шешуге бағытталған: 1) қарым-қатынастың негізгі прагматикалық функцияларын меңгеруге бағытталған мотивацияны қалыптастыру; 2) 8-9-сынып оқушыларының прагматикалық дағдыларын дамыту; 3) лингвистикалық және мәдени-әлеуметтік танымын кеңейту. Зерттеу барысында құзыреттілікті дамыту, коммуникативтік-когнитивтік, проблемалық-әрекеттік, интеграциялық тәсілдер қолданылды.  </w:t>
      </w:r>
    </w:p>
    <w:p w:rsidR="00CB2AB2" w:rsidRPr="004311AC" w:rsidRDefault="00CB2AB2" w:rsidP="00166276">
      <w:pPr>
        <w:ind w:firstLine="567"/>
        <w:jc w:val="both"/>
        <w:rPr>
          <w:sz w:val="28"/>
          <w:szCs w:val="28"/>
          <w:lang w:val="kk-KZ"/>
        </w:rPr>
      </w:pPr>
      <w:r w:rsidRPr="004311AC">
        <w:rPr>
          <w:sz w:val="28"/>
          <w:szCs w:val="28"/>
          <w:lang w:val="kk-KZ"/>
        </w:rPr>
        <w:t>Педагогика ғылымдарының докторы Р</w:t>
      </w:r>
      <w:r w:rsidR="003B7306">
        <w:rPr>
          <w:sz w:val="28"/>
          <w:szCs w:val="28"/>
          <w:lang w:val="kk-KZ"/>
        </w:rPr>
        <w:t xml:space="preserve">. </w:t>
      </w:r>
      <w:r w:rsidRPr="004311AC">
        <w:rPr>
          <w:sz w:val="28"/>
          <w:szCs w:val="28"/>
          <w:lang w:val="kk-KZ"/>
        </w:rPr>
        <w:t xml:space="preserve">Рахметова «құзырет» сөзін адам жұмысының аспектісі ретінде, «құзыреттілік»  атауын осы аспектіні орындай алу деңгейі, яғни «құзырет» – студенттің білуі қажет нәрсе, «құзыреттілік» – </w:t>
      </w:r>
      <w:r w:rsidRPr="004311AC">
        <w:rPr>
          <w:sz w:val="28"/>
          <w:szCs w:val="28"/>
          <w:lang w:val="kk-KZ"/>
        </w:rPr>
        <w:lastRenderedPageBreak/>
        <w:t xml:space="preserve">осы нәрсені жақсы істеуі, өзін өзі танытуы, білімі, білігі, өзін өзі бағалауы т.б. мәселелерді қамтитынын ескерте келіп, </w:t>
      </w:r>
      <w:r w:rsidR="00411C0E" w:rsidRPr="004311AC">
        <w:rPr>
          <w:sz w:val="28"/>
          <w:szCs w:val="28"/>
          <w:lang w:val="kk-KZ"/>
        </w:rPr>
        <w:t>ЖОО студенттерінің білімі</w:t>
      </w:r>
      <w:r w:rsidRPr="004311AC">
        <w:rPr>
          <w:sz w:val="28"/>
          <w:szCs w:val="28"/>
          <w:lang w:val="kk-KZ"/>
        </w:rPr>
        <w:t xml:space="preserve"> мен білігін өз қажетіне қарай ұштастыруға, сөйлеу қабілетін жетілдіруге, танымдық көзқарасын қалыптастыруға, шығармашылық қабілетін дамытуға т.б. көмектесетін құзыреттіліктерді былайша сипаттайды: </w:t>
      </w:r>
    </w:p>
    <w:p w:rsidR="00CB2AB2" w:rsidRPr="004311AC" w:rsidRDefault="00CB2AB2" w:rsidP="00166276">
      <w:pPr>
        <w:ind w:firstLine="567"/>
        <w:jc w:val="both"/>
        <w:rPr>
          <w:sz w:val="28"/>
          <w:szCs w:val="28"/>
          <w:lang w:val="kk-KZ"/>
        </w:rPr>
      </w:pPr>
      <w:r w:rsidRPr="004311AC">
        <w:rPr>
          <w:sz w:val="28"/>
          <w:szCs w:val="28"/>
          <w:lang w:val="kk-KZ"/>
        </w:rPr>
        <w:t>«</w:t>
      </w:r>
      <w:r w:rsidRPr="004311AC">
        <w:rPr>
          <w:b/>
          <w:sz w:val="28"/>
          <w:szCs w:val="28"/>
          <w:lang w:val="kk-KZ"/>
        </w:rPr>
        <w:t xml:space="preserve">Қатысымдық құзыреттілік» </w:t>
      </w:r>
      <w:r w:rsidRPr="004311AC">
        <w:rPr>
          <w:sz w:val="28"/>
          <w:szCs w:val="28"/>
          <w:lang w:val="kk-KZ"/>
        </w:rPr>
        <w:t>дегеніміз – студенттің   түрлі жағдаятта тең дәрежеде  қарым-қатынас  жасауға қабілеттілігі  және   әлеуметтік-мәдени нормаларды сақтай отырып, ұйымдастыру  біліктілігі. Студенттің қатысымдық құзыреттілігі  ауызша және жазбаша коммуникацияны меңгеруі мен әлеуметтік өміріне қажетті қабілеттерді игеруінен көрінеді. Тілдік бірліктерді дискурс пен пікір білдіруде шығармашылықпен қолдана білуі және дара тұлға ретінде кез келген жағдаятта ойын еркін, жүйелі жеткізуінен байқалады.</w:t>
      </w:r>
    </w:p>
    <w:p w:rsidR="006D5A4E" w:rsidRDefault="00CB2AB2" w:rsidP="00166276">
      <w:pPr>
        <w:ind w:firstLine="567"/>
        <w:jc w:val="both"/>
        <w:rPr>
          <w:sz w:val="28"/>
          <w:szCs w:val="28"/>
          <w:lang w:val="kk-KZ"/>
        </w:rPr>
      </w:pPr>
      <w:r w:rsidRPr="004311AC">
        <w:rPr>
          <w:b/>
          <w:sz w:val="28"/>
          <w:szCs w:val="28"/>
          <w:lang w:val="kk-KZ"/>
        </w:rPr>
        <w:t xml:space="preserve">Танымдық құзыреттілік </w:t>
      </w:r>
      <w:r w:rsidRPr="004311AC">
        <w:rPr>
          <w:sz w:val="28"/>
          <w:szCs w:val="28"/>
          <w:lang w:val="kk-KZ"/>
        </w:rPr>
        <w:t>– студенттің   хабарды өздігінен өңдей білуі, өз бетінше оқуы, үйренген материалдарын жаңа жағдайда қолдануы, хабардың  шығу көзін таба алуы, өз қабілеті мен білімін бағалауы, өзіне қажетті білімді екшеп, сұрыптап ала білуі, оны қолданудың жолын меңгеруі.</w:t>
      </w:r>
    </w:p>
    <w:p w:rsidR="00CB2AB2" w:rsidRPr="004311AC" w:rsidRDefault="00CB2AB2" w:rsidP="00166276">
      <w:pPr>
        <w:ind w:firstLine="567"/>
        <w:jc w:val="both"/>
        <w:rPr>
          <w:sz w:val="28"/>
          <w:szCs w:val="28"/>
          <w:lang w:val="kk-KZ"/>
        </w:rPr>
      </w:pPr>
      <w:r w:rsidRPr="004311AC">
        <w:rPr>
          <w:b/>
          <w:sz w:val="28"/>
          <w:szCs w:val="28"/>
          <w:lang w:val="kk-KZ"/>
        </w:rPr>
        <w:t xml:space="preserve">Лингвомәдени   құзыреттілік </w:t>
      </w:r>
      <w:r w:rsidRPr="004311AC">
        <w:rPr>
          <w:sz w:val="28"/>
          <w:szCs w:val="28"/>
          <w:lang w:val="kk-KZ"/>
        </w:rPr>
        <w:t>дегеніміз студенттің  тілдік және мәдени бірліктерді контексте орынды қолдануы,  мәдени-тарихи  және ерекше  ұлттық ақпараттарды тілдік қарым-қатынаста пайдалануы,  лингвоелтанушылық білімдер жүйесін меңгеруі, ұлт тарихы, дәстүрі, мәдениеті туралы білімін сөйлеуде ұтымды пайдалануы,  сөйлеу мәдениетін игеруі.</w:t>
      </w:r>
    </w:p>
    <w:p w:rsidR="00CB2AB2" w:rsidRPr="004311AC" w:rsidRDefault="003B7306" w:rsidP="00166276">
      <w:pPr>
        <w:ind w:firstLine="567"/>
        <w:jc w:val="both"/>
        <w:rPr>
          <w:lang w:val="kk-KZ"/>
        </w:rPr>
      </w:pPr>
      <w:r>
        <w:rPr>
          <w:sz w:val="28"/>
          <w:szCs w:val="28"/>
          <w:lang w:val="kk-KZ"/>
        </w:rPr>
        <w:t xml:space="preserve">Білім алушының </w:t>
      </w:r>
      <w:r w:rsidR="00CB2AB2" w:rsidRPr="004311AC">
        <w:rPr>
          <w:b/>
          <w:sz w:val="28"/>
          <w:szCs w:val="28"/>
          <w:lang w:val="kk-KZ"/>
        </w:rPr>
        <w:t xml:space="preserve">әлеуметтік-тұлғалық құзыреттілігі </w:t>
      </w:r>
      <w:r w:rsidR="00CB2AB2" w:rsidRPr="004311AC">
        <w:rPr>
          <w:sz w:val="28"/>
          <w:szCs w:val="28"/>
          <w:lang w:val="kk-KZ"/>
        </w:rPr>
        <w:t>дегеніміз – оның қоғамда, көпшілік алдында сөйлей білу дағдысы; тұлғаның қоғамда өз мәдени деңгейін, адами сапалық қасиеттерін таныта алуы; қарым-қатынастың ұлттық және жалпы адамзаттық әдеп нормаларын ұштастыра білуі; интеллектісі мен парасатын үйлесімде таныта алуы; өзгермелі дүние жағдайына бейімделе білуі, өмір бойы білім алу парадигмасына сай өз әлеуетін жетілдіре алуы; көпшілік алдында сөйлеу мен пікірталас мәдениетін жетік меңгеруі; өзіндік көзқарасын шешендік сөздің тектеріне сәйкес ұтымды жеткізе алу шеберлігі; қоғамдық қарым-қатынаста тұлғаның өзіндік көзқарасын мен  позициясын ұстануы;  қоғамдық пікірталаста өз пікірін қорғай алуы, топ алдында сөйлей алуы, т.с.с.</w:t>
      </w:r>
      <w:r w:rsidR="000B78DF" w:rsidRPr="004311AC">
        <w:rPr>
          <w:sz w:val="28"/>
          <w:szCs w:val="28"/>
          <w:lang w:val="kk-KZ"/>
        </w:rPr>
        <w:t xml:space="preserve">» </w:t>
      </w:r>
      <w:r w:rsidR="00CB2AB2" w:rsidRPr="004311AC">
        <w:rPr>
          <w:rStyle w:val="11"/>
          <w:rFonts w:eastAsiaTheme="minorHAnsi"/>
          <w:lang w:val="kk-KZ"/>
        </w:rPr>
        <w:t>[</w:t>
      </w:r>
      <w:r w:rsidR="00940CE3">
        <w:rPr>
          <w:rStyle w:val="11"/>
          <w:rFonts w:eastAsiaTheme="minorHAnsi"/>
          <w:lang w:val="kk-KZ"/>
        </w:rPr>
        <w:t>89</w:t>
      </w:r>
      <w:r w:rsidR="00CB2AB2" w:rsidRPr="004311AC">
        <w:rPr>
          <w:rStyle w:val="11"/>
          <w:rFonts w:eastAsiaTheme="minorHAnsi"/>
          <w:lang w:val="kk-KZ"/>
        </w:rPr>
        <w:t>, 19</w:t>
      </w:r>
      <w:r w:rsidR="00940CE3">
        <w:rPr>
          <w:rStyle w:val="11"/>
          <w:rFonts w:eastAsiaTheme="minorHAnsi"/>
          <w:lang w:val="kk-KZ"/>
        </w:rPr>
        <w:t>-</w:t>
      </w:r>
      <w:r w:rsidR="00CB2AB2" w:rsidRPr="004311AC">
        <w:rPr>
          <w:rStyle w:val="11"/>
          <w:rFonts w:eastAsiaTheme="minorHAnsi"/>
          <w:lang w:val="kk-KZ"/>
        </w:rPr>
        <w:t>б.].</w:t>
      </w:r>
    </w:p>
    <w:p w:rsidR="008F2A8C" w:rsidRPr="004311AC" w:rsidRDefault="008F2A8C" w:rsidP="00166276">
      <w:pPr>
        <w:ind w:firstLine="567"/>
        <w:jc w:val="both"/>
        <w:rPr>
          <w:sz w:val="28"/>
          <w:szCs w:val="28"/>
          <w:lang w:val="kk-KZ"/>
        </w:rPr>
      </w:pPr>
      <w:r w:rsidRPr="004311AC">
        <w:rPr>
          <w:sz w:val="28"/>
          <w:szCs w:val="28"/>
          <w:lang w:val="kk-KZ"/>
        </w:rPr>
        <w:t>Кез</w:t>
      </w:r>
      <w:r w:rsidR="006D5A4E">
        <w:rPr>
          <w:sz w:val="28"/>
          <w:szCs w:val="28"/>
          <w:lang w:val="kk-KZ"/>
        </w:rPr>
        <w:t>-</w:t>
      </w:r>
      <w:r w:rsidRPr="004311AC">
        <w:rPr>
          <w:sz w:val="28"/>
          <w:szCs w:val="28"/>
          <w:lang w:val="kk-KZ"/>
        </w:rPr>
        <w:t xml:space="preserve">келген әдістеменің негізінде белгілі бір жүйе болады. Оқытудың жүйесіздігі оқушылардың мотивациясын, пәнге деген қызығушылығын төмендетеді, оқу үдерісін қиындатады. Сондықтан прагматикалық құзыреттілікті қалыптастыруда жүйелік тәсіл қолданылуы </w:t>
      </w:r>
      <w:r w:rsidR="00411C0E" w:rsidRPr="004311AC">
        <w:rPr>
          <w:sz w:val="28"/>
          <w:szCs w:val="28"/>
          <w:lang w:val="kk-KZ"/>
        </w:rPr>
        <w:t>талап етіледі</w:t>
      </w:r>
      <w:r w:rsidRPr="004311AC">
        <w:rPr>
          <w:sz w:val="28"/>
          <w:szCs w:val="28"/>
          <w:lang w:val="kk-KZ"/>
        </w:rPr>
        <w:t xml:space="preserve">. </w:t>
      </w:r>
    </w:p>
    <w:p w:rsidR="008F2A8C" w:rsidRPr="004311AC" w:rsidRDefault="008F2A8C" w:rsidP="00166276">
      <w:pPr>
        <w:ind w:firstLine="567"/>
        <w:jc w:val="both"/>
        <w:rPr>
          <w:sz w:val="28"/>
          <w:szCs w:val="28"/>
          <w:lang w:val="kk-KZ"/>
        </w:rPr>
      </w:pPr>
      <w:r w:rsidRPr="004311AC">
        <w:rPr>
          <w:sz w:val="28"/>
          <w:szCs w:val="28"/>
          <w:lang w:val="kk-KZ"/>
        </w:rPr>
        <w:t>Жүйел</w:t>
      </w:r>
      <w:r w:rsidR="003B7306">
        <w:rPr>
          <w:sz w:val="28"/>
          <w:szCs w:val="28"/>
          <w:lang w:val="kk-KZ"/>
        </w:rPr>
        <w:t>і</w:t>
      </w:r>
      <w:r w:rsidRPr="004311AC">
        <w:rPr>
          <w:sz w:val="28"/>
          <w:szCs w:val="28"/>
          <w:lang w:val="kk-KZ"/>
        </w:rPr>
        <w:t>к тәсіл ХХ ғасырдың 60-жылдары пайда болып, оқыту әдістемесінде қо</w:t>
      </w:r>
      <w:r w:rsidR="00C9382F" w:rsidRPr="004311AC">
        <w:rPr>
          <w:sz w:val="28"/>
          <w:szCs w:val="28"/>
          <w:lang w:val="kk-KZ"/>
        </w:rPr>
        <w:t>лд</w:t>
      </w:r>
      <w:r w:rsidRPr="004311AC">
        <w:rPr>
          <w:sz w:val="28"/>
          <w:szCs w:val="28"/>
          <w:lang w:val="kk-KZ"/>
        </w:rPr>
        <w:t xml:space="preserve">анылып келеді. Жүйелік тәсілді жақтаушы – И.В. Блауберг бұл тәсілдің құрамын нақтылап, алғашқы элементі ретінде интегративтілікті атайды. Ғалым оны ең басты параметр ретінде сипаттап, ол жүйенің тұтастығына негіз болатынын айтады. Жүйелік тәсілдің одан басқа да қағидаттары бар. Иерархия қағидаты жүйе элементтерінің өзара байланысын, тәуелділігін сипаттайды. Яғни құрылымдау қағидаты жүйені белгілі бір </w:t>
      </w:r>
      <w:r w:rsidRPr="004311AC">
        <w:rPr>
          <w:sz w:val="28"/>
          <w:szCs w:val="28"/>
          <w:lang w:val="kk-KZ"/>
        </w:rPr>
        <w:lastRenderedPageBreak/>
        <w:t xml:space="preserve">тәртіппен ұйымдастырады. Көптік қағидаты бойынша, жүйе, оның жекелеген бөліктері, түрлі үлгілер қолданылады. </w:t>
      </w:r>
    </w:p>
    <w:p w:rsidR="008F2A8C" w:rsidRPr="004311AC" w:rsidRDefault="008F2A8C" w:rsidP="00166276">
      <w:pPr>
        <w:ind w:firstLine="567"/>
        <w:jc w:val="both"/>
        <w:rPr>
          <w:sz w:val="28"/>
          <w:szCs w:val="28"/>
          <w:lang w:val="kk-KZ"/>
        </w:rPr>
      </w:pPr>
      <w:r w:rsidRPr="004311AC">
        <w:rPr>
          <w:sz w:val="28"/>
          <w:szCs w:val="28"/>
          <w:lang w:val="kk-KZ"/>
        </w:rPr>
        <w:t>Оқыту барысында жүйелік тәсілді қолданудың маңызы зор. Біріншіден, бұл тәсіл модельдің құрылымдық элементтерін оқыту мақсатына бағыттай отырып, берік байланыс орнатады. Екіншіден, бірыңғай жүйе ретінде әдістемелік модель иерархиялық құрылымға ие болады. Үшіншіден, құрылым элементтерінің өзара байланысы мұғалімнің  қажеттіліктеріне сәйкес модельге нұқсан келтірместен, өзгерістер енгізуге мүмкіндік береді [</w:t>
      </w:r>
      <w:r w:rsidR="00940CE3">
        <w:rPr>
          <w:sz w:val="28"/>
          <w:szCs w:val="28"/>
          <w:lang w:val="kk-KZ"/>
        </w:rPr>
        <w:t>90</w:t>
      </w:r>
      <w:r w:rsidR="00076460" w:rsidRPr="004311AC">
        <w:rPr>
          <w:sz w:val="28"/>
          <w:szCs w:val="28"/>
          <w:lang w:val="kk-KZ"/>
        </w:rPr>
        <w:t xml:space="preserve">, </w:t>
      </w:r>
      <w:r w:rsidR="00076460" w:rsidRPr="007A715F">
        <w:rPr>
          <w:sz w:val="28"/>
          <w:szCs w:val="28"/>
          <w:lang w:val="kk-KZ"/>
        </w:rPr>
        <w:t>3-11</w:t>
      </w:r>
      <w:r w:rsidR="00940CE3">
        <w:rPr>
          <w:sz w:val="28"/>
          <w:szCs w:val="28"/>
          <w:lang w:val="kk-KZ"/>
        </w:rPr>
        <w:t>-</w:t>
      </w:r>
      <w:r w:rsidR="007A715F">
        <w:rPr>
          <w:sz w:val="28"/>
          <w:szCs w:val="28"/>
          <w:lang w:val="kk-KZ"/>
        </w:rPr>
        <w:t>б.</w:t>
      </w:r>
      <w:r w:rsidRPr="004311AC">
        <w:rPr>
          <w:sz w:val="28"/>
          <w:szCs w:val="28"/>
          <w:lang w:val="kk-KZ"/>
        </w:rPr>
        <w:t>].</w:t>
      </w:r>
    </w:p>
    <w:p w:rsidR="00ED2201" w:rsidRPr="004311AC" w:rsidRDefault="008F2A8C" w:rsidP="00166276">
      <w:pPr>
        <w:ind w:firstLine="567"/>
        <w:jc w:val="both"/>
        <w:rPr>
          <w:sz w:val="28"/>
          <w:szCs w:val="28"/>
          <w:lang w:val="kk-KZ"/>
        </w:rPr>
      </w:pPr>
      <w:r w:rsidRPr="004311AC">
        <w:rPr>
          <w:sz w:val="28"/>
          <w:szCs w:val="28"/>
          <w:lang w:val="kk-KZ"/>
        </w:rPr>
        <w:t xml:space="preserve">Тұлғалық-әрекеттік тәсіл атауды құрайтын компоненттермен байланысты. Бірінші компонент – тұлғалық, яғни әлеуметтік, психологиялық ерекшеліктер ескеріліп, оқушы жеке тұлға ретінде қарастырылады. Бұл тәсіл оқыту үдерісін оқушылардың өзіндік ерекшеліктеріне – жасына, гендерлік және психологиялық ерекшеліктеріне сәйкес құруға негіз болады. Екінші компонент – әрекеттік. Оның мәні – оқыту үдерісінде оқу әрекетін қолдану арқылы оқушылардың жеке қасиеттерін қалыптастыру. Бұл тәсілге Леонтьев А.Н., Петровский А.В., Рубинштейн С.Л., Ильясов И.И., Маркова А.К. т.с.с.  ғалымдардың психология, педагогика саласындағы зерттеулері мен теориялары негіз болды. Бұл тәсілді қолдануда рефлексияның қызметі ерекше. Оқушы тапсырманы орындағаннан кейін, ол осы уақытта қандай білім алғанын, сондай-ақ жаңа білімді қай жерде қолдануға болатынын талдауы керек. Осылайша, тұлғалық-әрекеттік тәсіл оқушының тұлға ретінде қалыптасуына алғышарт болады. </w:t>
      </w:r>
    </w:p>
    <w:p w:rsidR="008F2A8C" w:rsidRPr="004311AC" w:rsidRDefault="008F2A8C" w:rsidP="00166276">
      <w:pPr>
        <w:pStyle w:val="21"/>
        <w:spacing w:after="0" w:line="240" w:lineRule="auto"/>
        <w:ind w:left="0" w:firstLine="567"/>
        <w:jc w:val="both"/>
        <w:rPr>
          <w:rFonts w:ascii="Times New Roman" w:hAnsi="Times New Roman" w:cs="Times New Roman"/>
          <w:sz w:val="28"/>
          <w:szCs w:val="28"/>
          <w:lang w:val="kk-KZ"/>
        </w:rPr>
      </w:pPr>
      <w:r w:rsidRPr="004311AC">
        <w:rPr>
          <w:rFonts w:ascii="Times New Roman" w:hAnsi="Times New Roman" w:cs="Times New Roman"/>
          <w:sz w:val="28"/>
          <w:szCs w:val="28"/>
          <w:lang w:val="kk-KZ"/>
        </w:rPr>
        <w:t xml:space="preserve">Құзыреттілік тәсілде оқушылардың бойында қандай да бір құзыреттілікті қалыптастыру мақсат етіледі </w:t>
      </w:r>
      <w:r w:rsidR="00531458" w:rsidRPr="004311AC">
        <w:rPr>
          <w:sz w:val="28"/>
          <w:szCs w:val="28"/>
          <w:lang w:val="kk-KZ"/>
        </w:rPr>
        <w:t>[</w:t>
      </w:r>
      <w:r w:rsidR="00531458">
        <w:rPr>
          <w:sz w:val="28"/>
          <w:szCs w:val="28"/>
          <w:lang w:val="kk-KZ"/>
        </w:rPr>
        <w:t>91</w:t>
      </w:r>
      <w:r w:rsidR="00531458" w:rsidRPr="004311AC">
        <w:rPr>
          <w:sz w:val="28"/>
          <w:szCs w:val="28"/>
          <w:lang w:val="kk-KZ"/>
        </w:rPr>
        <w:t>].</w:t>
      </w:r>
      <w:r w:rsidRPr="004311AC">
        <w:rPr>
          <w:rFonts w:ascii="Times New Roman" w:hAnsi="Times New Roman" w:cs="Times New Roman"/>
          <w:sz w:val="28"/>
          <w:szCs w:val="28"/>
          <w:lang w:val="kk-KZ"/>
        </w:rPr>
        <w:t xml:space="preserve">Құзыреттілік тәсіл бірнеше құзыреттілікті қамтиды. Бірінші топ – жалпыға ортақ мәдени құзыреттіліктер. Құзыреттілік тәсілінің бірнеше артықшылықтары бар. Ең алдымен, онда теориялық білім тәжірибемен ұштастырылып, практикалық қолданысқа ерекше мән беріледі. Сонымен қатар құзыреттілік тәсілі бір тапсырманы әртүрлі әдіспен шешуге мүмкіндік береді. Сол арқылы оқыту оқушыны шығармашылыққа баулиды. Сондай-ақ бұл тәсіл оқушылардың жеке-дара жұмыс істеп, ізденуіне, зерттеуіне түрткі болады. Бұл қасиеттер оқушылардың прагматикалық құзыреттіліктерін қалыптастыруда өте маңызды. </w:t>
      </w:r>
      <w:r w:rsidR="00411C0E" w:rsidRPr="004311AC">
        <w:rPr>
          <w:rFonts w:ascii="Times New Roman" w:hAnsi="Times New Roman" w:cs="Times New Roman"/>
          <w:sz w:val="28"/>
          <w:szCs w:val="28"/>
          <w:lang w:val="kk-KZ"/>
        </w:rPr>
        <w:t>Қ</w:t>
      </w:r>
      <w:r w:rsidRPr="004311AC">
        <w:rPr>
          <w:rFonts w:ascii="Times New Roman" w:hAnsi="Times New Roman" w:cs="Times New Roman"/>
          <w:sz w:val="28"/>
          <w:szCs w:val="28"/>
          <w:lang w:val="kk-KZ"/>
        </w:rPr>
        <w:t>азақ тілін  оқыту үдерісінде оқушылардың прагматикалық құзыреттіліктерін қалыптастыру</w:t>
      </w:r>
      <w:r w:rsidR="0007406D" w:rsidRPr="004311AC">
        <w:rPr>
          <w:rFonts w:ascii="Times New Roman" w:hAnsi="Times New Roman" w:cs="Times New Roman"/>
          <w:sz w:val="28"/>
          <w:szCs w:val="28"/>
          <w:lang w:val="kk-KZ"/>
        </w:rPr>
        <w:t>дың дидактикалық, әдістемелік ұстанымдары нақтыланды.</w:t>
      </w:r>
    </w:p>
    <w:p w:rsidR="000C2FFC" w:rsidRPr="004311AC" w:rsidRDefault="000C2FFC" w:rsidP="00166276">
      <w:pPr>
        <w:pStyle w:val="21"/>
        <w:spacing w:after="0" w:line="240" w:lineRule="auto"/>
        <w:ind w:left="0" w:firstLine="567"/>
        <w:jc w:val="both"/>
        <w:rPr>
          <w:rFonts w:ascii="Times New Roman" w:hAnsi="Times New Roman" w:cs="Times New Roman"/>
          <w:lang w:val="kk-KZ"/>
        </w:rPr>
      </w:pPr>
    </w:p>
    <w:p w:rsidR="008F2A8C" w:rsidRPr="007A715F" w:rsidRDefault="007A715F" w:rsidP="007A715F">
      <w:pPr>
        <w:jc w:val="both"/>
        <w:rPr>
          <w:sz w:val="28"/>
          <w:szCs w:val="28"/>
          <w:lang w:val="kk-KZ"/>
        </w:rPr>
      </w:pPr>
      <w:r w:rsidRPr="007A715F">
        <w:rPr>
          <w:sz w:val="28"/>
          <w:szCs w:val="28"/>
          <w:lang w:val="kk-KZ"/>
        </w:rPr>
        <w:t>К</w:t>
      </w:r>
      <w:r w:rsidR="008F2A8C" w:rsidRPr="007A715F">
        <w:rPr>
          <w:sz w:val="28"/>
          <w:szCs w:val="28"/>
          <w:lang w:val="kk-KZ"/>
        </w:rPr>
        <w:t>есте</w:t>
      </w:r>
      <w:r w:rsidR="000F5333">
        <w:rPr>
          <w:sz w:val="28"/>
          <w:szCs w:val="28"/>
          <w:lang w:val="kk-KZ"/>
        </w:rPr>
        <w:t xml:space="preserve"> </w:t>
      </w:r>
      <w:r w:rsidRPr="007A715F">
        <w:rPr>
          <w:sz w:val="28"/>
          <w:szCs w:val="28"/>
          <w:lang w:val="kk-KZ"/>
        </w:rPr>
        <w:t>7-</w:t>
      </w:r>
      <w:r w:rsidR="008F2A8C" w:rsidRPr="007A715F">
        <w:rPr>
          <w:sz w:val="28"/>
          <w:szCs w:val="28"/>
          <w:lang w:val="kk-KZ"/>
        </w:rPr>
        <w:t xml:space="preserve"> Педагогикадағы ұстанымдардың классификациясы</w:t>
      </w:r>
    </w:p>
    <w:tbl>
      <w:tblPr>
        <w:tblStyle w:val="a3"/>
        <w:tblW w:w="0" w:type="auto"/>
        <w:tblLook w:val="04A0"/>
      </w:tblPr>
      <w:tblGrid>
        <w:gridCol w:w="3114"/>
        <w:gridCol w:w="6633"/>
      </w:tblGrid>
      <w:tr w:rsidR="008F2A8C" w:rsidRPr="0098357E" w:rsidTr="00BD6781">
        <w:tc>
          <w:tcPr>
            <w:tcW w:w="3114" w:type="dxa"/>
          </w:tcPr>
          <w:p w:rsidR="008F2A8C" w:rsidRPr="0098357E" w:rsidRDefault="000F5333" w:rsidP="00166276">
            <w:pPr>
              <w:tabs>
                <w:tab w:val="left" w:pos="0"/>
              </w:tabs>
              <w:ind w:firstLine="567"/>
              <w:jc w:val="both"/>
              <w:rPr>
                <w:lang w:val="kk-KZ"/>
              </w:rPr>
            </w:pPr>
            <w:r w:rsidRPr="0098357E">
              <w:rPr>
                <w:lang w:val="kk-KZ"/>
              </w:rPr>
              <w:t>Ұстаным</w:t>
            </w:r>
            <w:r>
              <w:rPr>
                <w:lang w:val="kk-KZ"/>
              </w:rPr>
              <w:t xml:space="preserve"> </w:t>
            </w:r>
            <w:r w:rsidR="008F2A8C" w:rsidRPr="0098357E">
              <w:rPr>
                <w:lang w:val="kk-KZ"/>
              </w:rPr>
              <w:t>түрлері</w:t>
            </w:r>
          </w:p>
        </w:tc>
        <w:tc>
          <w:tcPr>
            <w:tcW w:w="6633" w:type="dxa"/>
          </w:tcPr>
          <w:p w:rsidR="008F2A8C" w:rsidRPr="0098357E" w:rsidRDefault="008F2A8C" w:rsidP="00166276">
            <w:pPr>
              <w:tabs>
                <w:tab w:val="left" w:pos="0"/>
              </w:tabs>
              <w:ind w:firstLine="567"/>
              <w:jc w:val="both"/>
              <w:rPr>
                <w:lang w:val="kk-KZ"/>
              </w:rPr>
            </w:pPr>
            <w:r w:rsidRPr="0098357E">
              <w:rPr>
                <w:lang w:val="kk-KZ"/>
              </w:rPr>
              <w:t>ұстанымдардың көріністері</w:t>
            </w:r>
          </w:p>
        </w:tc>
      </w:tr>
      <w:tr w:rsidR="008F2A8C" w:rsidRPr="00194234" w:rsidTr="00BD6781">
        <w:tc>
          <w:tcPr>
            <w:tcW w:w="3114" w:type="dxa"/>
          </w:tcPr>
          <w:p w:rsidR="008F2A8C" w:rsidRPr="0098357E" w:rsidRDefault="008F2A8C" w:rsidP="00166276">
            <w:pPr>
              <w:tabs>
                <w:tab w:val="left" w:pos="0"/>
              </w:tabs>
              <w:ind w:firstLine="567"/>
              <w:jc w:val="both"/>
              <w:rPr>
                <w:lang w:val="kk-KZ"/>
              </w:rPr>
            </w:pPr>
            <w:r w:rsidRPr="0098357E">
              <w:rPr>
                <w:lang w:val="kk-KZ"/>
              </w:rPr>
              <w:t>Жалпы дидактикалық</w:t>
            </w:r>
          </w:p>
        </w:tc>
        <w:tc>
          <w:tcPr>
            <w:tcW w:w="6633" w:type="dxa"/>
          </w:tcPr>
          <w:p w:rsidR="008F2A8C" w:rsidRPr="0098357E" w:rsidRDefault="008F2A8C" w:rsidP="00166276">
            <w:pPr>
              <w:tabs>
                <w:tab w:val="left" w:pos="0"/>
              </w:tabs>
              <w:ind w:firstLine="567"/>
              <w:jc w:val="both"/>
              <w:rPr>
                <w:lang w:val="kk-KZ"/>
              </w:rPr>
            </w:pPr>
            <w:r w:rsidRPr="0098357E">
              <w:rPr>
                <w:lang w:val="kk-KZ"/>
              </w:rPr>
              <w:t xml:space="preserve">- саналылық  </w:t>
            </w:r>
          </w:p>
          <w:p w:rsidR="008F2A8C" w:rsidRPr="0098357E" w:rsidRDefault="008F2A8C" w:rsidP="00166276">
            <w:pPr>
              <w:tabs>
                <w:tab w:val="left" w:pos="0"/>
              </w:tabs>
              <w:ind w:firstLine="567"/>
              <w:jc w:val="both"/>
              <w:rPr>
                <w:lang w:val="kk-KZ"/>
              </w:rPr>
            </w:pPr>
            <w:r w:rsidRPr="0098357E">
              <w:rPr>
                <w:lang w:val="kk-KZ"/>
              </w:rPr>
              <w:t>- ғылымилық</w:t>
            </w:r>
          </w:p>
          <w:p w:rsidR="008F2A8C" w:rsidRPr="0098357E" w:rsidRDefault="008F2A8C" w:rsidP="00166276">
            <w:pPr>
              <w:tabs>
                <w:tab w:val="left" w:pos="0"/>
              </w:tabs>
              <w:ind w:firstLine="567"/>
              <w:jc w:val="both"/>
              <w:rPr>
                <w:lang w:val="kk-KZ"/>
              </w:rPr>
            </w:pPr>
            <w:r w:rsidRPr="0098357E">
              <w:rPr>
                <w:lang w:val="kk-KZ"/>
              </w:rPr>
              <w:t xml:space="preserve">- теорияны тәжірибемен ұштастыру  </w:t>
            </w:r>
          </w:p>
          <w:p w:rsidR="008F2A8C" w:rsidRPr="0098357E" w:rsidRDefault="008F2A8C" w:rsidP="00166276">
            <w:pPr>
              <w:tabs>
                <w:tab w:val="left" w:pos="0"/>
              </w:tabs>
              <w:ind w:firstLine="567"/>
              <w:jc w:val="both"/>
              <w:rPr>
                <w:lang w:val="kk-KZ"/>
              </w:rPr>
            </w:pPr>
            <w:r w:rsidRPr="0098357E">
              <w:rPr>
                <w:lang w:val="kk-KZ"/>
              </w:rPr>
              <w:t>- тұрақтылық</w:t>
            </w:r>
          </w:p>
          <w:p w:rsidR="008F2A8C" w:rsidRPr="0098357E" w:rsidRDefault="008F2A8C" w:rsidP="00166276">
            <w:pPr>
              <w:tabs>
                <w:tab w:val="left" w:pos="0"/>
              </w:tabs>
              <w:ind w:firstLine="567"/>
              <w:jc w:val="both"/>
              <w:rPr>
                <w:lang w:val="kk-KZ"/>
              </w:rPr>
            </w:pPr>
            <w:r w:rsidRPr="0098357E">
              <w:rPr>
                <w:lang w:val="kk-KZ"/>
              </w:rPr>
              <w:t>- ұғынықтылық, жеңілдік</w:t>
            </w:r>
          </w:p>
          <w:p w:rsidR="008F2A8C" w:rsidRPr="0098357E" w:rsidRDefault="008F2A8C" w:rsidP="00166276">
            <w:pPr>
              <w:tabs>
                <w:tab w:val="left" w:pos="0"/>
              </w:tabs>
              <w:ind w:firstLine="567"/>
              <w:jc w:val="both"/>
              <w:rPr>
                <w:lang w:val="kk-KZ"/>
              </w:rPr>
            </w:pPr>
            <w:r w:rsidRPr="0098357E">
              <w:rPr>
                <w:lang w:val="kk-KZ"/>
              </w:rPr>
              <w:t>- белсенділік</w:t>
            </w:r>
          </w:p>
          <w:p w:rsidR="008F2A8C" w:rsidRPr="0098357E" w:rsidRDefault="008F2A8C" w:rsidP="00166276">
            <w:pPr>
              <w:tabs>
                <w:tab w:val="left" w:pos="0"/>
              </w:tabs>
              <w:ind w:firstLine="567"/>
              <w:jc w:val="both"/>
              <w:rPr>
                <w:lang w:val="kk-KZ"/>
              </w:rPr>
            </w:pPr>
            <w:r w:rsidRPr="0098357E">
              <w:rPr>
                <w:lang w:val="kk-KZ"/>
              </w:rPr>
              <w:t>- көрнекілік ұстанымы</w:t>
            </w:r>
          </w:p>
        </w:tc>
      </w:tr>
      <w:tr w:rsidR="008F2A8C" w:rsidRPr="0098357E" w:rsidTr="00BD6781">
        <w:tc>
          <w:tcPr>
            <w:tcW w:w="3114" w:type="dxa"/>
          </w:tcPr>
          <w:p w:rsidR="008F2A8C" w:rsidRPr="0098357E" w:rsidRDefault="008F2A8C" w:rsidP="00166276">
            <w:pPr>
              <w:tabs>
                <w:tab w:val="left" w:pos="0"/>
              </w:tabs>
              <w:ind w:firstLine="567"/>
              <w:jc w:val="both"/>
              <w:rPr>
                <w:lang w:val="kk-KZ"/>
              </w:rPr>
            </w:pPr>
            <w:r w:rsidRPr="0098357E">
              <w:t>Жалпы әдістемелік</w:t>
            </w:r>
          </w:p>
        </w:tc>
        <w:tc>
          <w:tcPr>
            <w:tcW w:w="6633" w:type="dxa"/>
          </w:tcPr>
          <w:p w:rsidR="008F2A8C" w:rsidRPr="0098357E" w:rsidRDefault="008F2A8C" w:rsidP="00166276">
            <w:pPr>
              <w:tabs>
                <w:tab w:val="left" w:pos="0"/>
              </w:tabs>
              <w:ind w:firstLine="567"/>
              <w:jc w:val="both"/>
              <w:rPr>
                <w:lang w:val="kk-KZ"/>
              </w:rPr>
            </w:pPr>
            <w:r w:rsidRPr="0098357E">
              <w:rPr>
                <w:lang w:val="kk-KZ"/>
              </w:rPr>
              <w:t>- нақты бағдарларды бөліп алу</w:t>
            </w:r>
          </w:p>
          <w:p w:rsidR="008F2A8C" w:rsidRPr="0098357E" w:rsidRDefault="008F2A8C" w:rsidP="00166276">
            <w:pPr>
              <w:tabs>
                <w:tab w:val="left" w:pos="0"/>
              </w:tabs>
              <w:ind w:firstLine="567"/>
              <w:jc w:val="both"/>
              <w:rPr>
                <w:lang w:val="kk-KZ"/>
              </w:rPr>
            </w:pPr>
            <w:r w:rsidRPr="0098357E">
              <w:rPr>
                <w:lang w:val="kk-KZ"/>
              </w:rPr>
              <w:t>- тілдік материалды ажырату</w:t>
            </w:r>
          </w:p>
          <w:p w:rsidR="008F2A8C" w:rsidRPr="0098357E" w:rsidRDefault="008F2A8C" w:rsidP="00166276">
            <w:pPr>
              <w:tabs>
                <w:tab w:val="left" w:pos="0"/>
              </w:tabs>
              <w:ind w:firstLine="567"/>
              <w:jc w:val="both"/>
              <w:rPr>
                <w:lang w:val="kk-KZ"/>
              </w:rPr>
            </w:pPr>
            <w:r w:rsidRPr="0098357E">
              <w:rPr>
                <w:lang w:val="kk-KZ"/>
              </w:rPr>
              <w:t xml:space="preserve">- оқытудың коммуникативті бағыты  </w:t>
            </w:r>
          </w:p>
          <w:p w:rsidR="008F2A8C" w:rsidRPr="0098357E" w:rsidRDefault="008F2A8C" w:rsidP="00166276">
            <w:pPr>
              <w:tabs>
                <w:tab w:val="left" w:pos="0"/>
              </w:tabs>
              <w:ind w:firstLine="567"/>
              <w:jc w:val="both"/>
              <w:rPr>
                <w:lang w:val="kk-KZ"/>
              </w:rPr>
            </w:pPr>
            <w:r w:rsidRPr="0098357E">
              <w:rPr>
                <w:lang w:val="kk-KZ"/>
              </w:rPr>
              <w:lastRenderedPageBreak/>
              <w:t>- тілдерді оқытудағы сараланған тәсіл</w:t>
            </w:r>
          </w:p>
          <w:p w:rsidR="008F2A8C" w:rsidRPr="0098357E" w:rsidRDefault="008F2A8C" w:rsidP="00166276">
            <w:pPr>
              <w:tabs>
                <w:tab w:val="left" w:pos="0"/>
              </w:tabs>
              <w:ind w:firstLine="567"/>
              <w:jc w:val="both"/>
              <w:rPr>
                <w:lang w:val="kk-KZ"/>
              </w:rPr>
            </w:pPr>
            <w:r w:rsidRPr="0098357E">
              <w:t xml:space="preserve">- кешенді мотивация  </w:t>
            </w:r>
          </w:p>
        </w:tc>
      </w:tr>
      <w:tr w:rsidR="008F2A8C" w:rsidRPr="00194234" w:rsidTr="00BD6781">
        <w:tc>
          <w:tcPr>
            <w:tcW w:w="3114" w:type="dxa"/>
          </w:tcPr>
          <w:p w:rsidR="008F2A8C" w:rsidRPr="0098357E" w:rsidRDefault="008F2A8C" w:rsidP="00166276">
            <w:pPr>
              <w:tabs>
                <w:tab w:val="left" w:pos="0"/>
              </w:tabs>
              <w:ind w:firstLine="567"/>
              <w:jc w:val="both"/>
              <w:rPr>
                <w:lang w:val="kk-KZ"/>
              </w:rPr>
            </w:pPr>
            <w:r w:rsidRPr="0098357E">
              <w:lastRenderedPageBreak/>
              <w:t>Нақты әдістемелік</w:t>
            </w:r>
          </w:p>
        </w:tc>
        <w:tc>
          <w:tcPr>
            <w:tcW w:w="6633" w:type="dxa"/>
          </w:tcPr>
          <w:p w:rsidR="008F2A8C" w:rsidRPr="0098357E" w:rsidRDefault="008F2A8C" w:rsidP="00166276">
            <w:pPr>
              <w:tabs>
                <w:tab w:val="left" w:pos="0"/>
              </w:tabs>
              <w:ind w:firstLine="567"/>
              <w:jc w:val="both"/>
              <w:rPr>
                <w:lang w:val="kk-KZ"/>
              </w:rPr>
            </w:pPr>
            <w:r w:rsidRPr="0098357E">
              <w:rPr>
                <w:lang w:val="kk-KZ"/>
              </w:rPr>
              <w:t xml:space="preserve"> - алдын ала ауызша жаттығу  </w:t>
            </w:r>
          </w:p>
          <w:p w:rsidR="008F2A8C" w:rsidRPr="0098357E" w:rsidRDefault="008F2A8C" w:rsidP="00166276">
            <w:pPr>
              <w:tabs>
                <w:tab w:val="left" w:pos="0"/>
              </w:tabs>
              <w:ind w:firstLine="567"/>
              <w:jc w:val="both"/>
              <w:rPr>
                <w:lang w:val="kk-KZ"/>
              </w:rPr>
            </w:pPr>
            <w:r w:rsidRPr="0098357E">
              <w:rPr>
                <w:lang w:val="kk-KZ"/>
              </w:rPr>
              <w:t xml:space="preserve">- оқуды аппроксимациялау </w:t>
            </w:r>
          </w:p>
          <w:p w:rsidR="008F2A8C" w:rsidRPr="0098357E" w:rsidRDefault="008F2A8C" w:rsidP="00166276">
            <w:pPr>
              <w:tabs>
                <w:tab w:val="left" w:pos="0"/>
              </w:tabs>
              <w:ind w:firstLine="567"/>
              <w:jc w:val="both"/>
              <w:rPr>
                <w:lang w:val="kk-KZ"/>
              </w:rPr>
            </w:pPr>
            <w:r w:rsidRPr="0098357E">
              <w:rPr>
                <w:lang w:val="kk-KZ"/>
              </w:rPr>
              <w:t xml:space="preserve">- тілдің ерекшелігін ескеріп,  заңдылықтарды басшылыққа алу  </w:t>
            </w:r>
          </w:p>
          <w:p w:rsidR="008F2A8C" w:rsidRPr="0098357E" w:rsidRDefault="008F2A8C" w:rsidP="00166276">
            <w:pPr>
              <w:tabs>
                <w:tab w:val="left" w:pos="0"/>
              </w:tabs>
              <w:ind w:firstLine="567"/>
              <w:jc w:val="both"/>
              <w:rPr>
                <w:lang w:val="kk-KZ"/>
              </w:rPr>
            </w:pPr>
            <w:r w:rsidRPr="0098357E">
              <w:rPr>
                <w:lang w:val="kk-KZ"/>
              </w:rPr>
              <w:t xml:space="preserve">- бірнеше сөйлеу түрін қатар меңгерту  </w:t>
            </w:r>
          </w:p>
        </w:tc>
      </w:tr>
      <w:tr w:rsidR="008F2A8C" w:rsidRPr="0098357E" w:rsidTr="00BD6781">
        <w:tc>
          <w:tcPr>
            <w:tcW w:w="3114" w:type="dxa"/>
          </w:tcPr>
          <w:p w:rsidR="008F2A8C" w:rsidRPr="0098357E" w:rsidRDefault="008F2A8C" w:rsidP="00166276">
            <w:pPr>
              <w:tabs>
                <w:tab w:val="left" w:pos="0"/>
              </w:tabs>
              <w:ind w:firstLine="567"/>
              <w:jc w:val="both"/>
              <w:rPr>
                <w:lang w:val="kk-KZ"/>
              </w:rPr>
            </w:pPr>
            <w:r w:rsidRPr="0098357E">
              <w:t>Психологиялық</w:t>
            </w:r>
          </w:p>
        </w:tc>
        <w:tc>
          <w:tcPr>
            <w:tcW w:w="6633" w:type="dxa"/>
          </w:tcPr>
          <w:p w:rsidR="008F2A8C" w:rsidRPr="0098357E" w:rsidRDefault="008F2A8C" w:rsidP="00166276">
            <w:pPr>
              <w:tabs>
                <w:tab w:val="left" w:pos="0"/>
              </w:tabs>
              <w:ind w:firstLine="567"/>
              <w:jc w:val="both"/>
              <w:rPr>
                <w:lang w:val="kk-KZ"/>
              </w:rPr>
            </w:pPr>
            <w:r w:rsidRPr="0098357E">
              <w:rPr>
                <w:lang w:val="kk-KZ"/>
              </w:rPr>
              <w:t xml:space="preserve">- оқушылардың психологиялық ерекшеліктерін ескеру  </w:t>
            </w:r>
          </w:p>
          <w:p w:rsidR="008F2A8C" w:rsidRPr="0098357E" w:rsidRDefault="008F2A8C" w:rsidP="00166276">
            <w:pPr>
              <w:tabs>
                <w:tab w:val="left" w:pos="0"/>
              </w:tabs>
              <w:ind w:firstLine="567"/>
              <w:jc w:val="both"/>
              <w:rPr>
                <w:lang w:val="kk-KZ"/>
              </w:rPr>
            </w:pPr>
            <w:r w:rsidRPr="0098357E">
              <w:rPr>
                <w:lang w:val="kk-KZ"/>
              </w:rPr>
              <w:t xml:space="preserve">- белсенді мотивация </w:t>
            </w:r>
          </w:p>
          <w:p w:rsidR="008F2A8C" w:rsidRPr="0098357E" w:rsidRDefault="008F2A8C" w:rsidP="00166276">
            <w:pPr>
              <w:tabs>
                <w:tab w:val="left" w:pos="0"/>
              </w:tabs>
              <w:ind w:firstLine="567"/>
              <w:jc w:val="both"/>
              <w:rPr>
                <w:lang w:val="kk-KZ"/>
              </w:rPr>
            </w:pPr>
            <w:r w:rsidRPr="0098357E">
              <w:rPr>
                <w:lang w:val="kk-KZ"/>
              </w:rPr>
              <w:t xml:space="preserve">- оқушылардың бейімделу үдерістерін ескеру </w:t>
            </w:r>
          </w:p>
        </w:tc>
      </w:tr>
      <w:tr w:rsidR="008F2A8C" w:rsidRPr="0098357E" w:rsidTr="00BD6781">
        <w:tc>
          <w:tcPr>
            <w:tcW w:w="3114" w:type="dxa"/>
          </w:tcPr>
          <w:p w:rsidR="008F2A8C" w:rsidRPr="0098357E" w:rsidRDefault="008F2A8C" w:rsidP="00166276">
            <w:pPr>
              <w:tabs>
                <w:tab w:val="left" w:pos="0"/>
              </w:tabs>
              <w:ind w:firstLine="567"/>
              <w:jc w:val="both"/>
            </w:pPr>
            <w:r w:rsidRPr="0098357E">
              <w:t>Лингвистикалық</w:t>
            </w:r>
          </w:p>
        </w:tc>
        <w:tc>
          <w:tcPr>
            <w:tcW w:w="6633" w:type="dxa"/>
          </w:tcPr>
          <w:p w:rsidR="008F2A8C" w:rsidRPr="0098357E" w:rsidRDefault="008F2A8C" w:rsidP="00166276">
            <w:pPr>
              <w:tabs>
                <w:tab w:val="left" w:pos="0"/>
              </w:tabs>
              <w:ind w:firstLine="567"/>
              <w:jc w:val="both"/>
            </w:pPr>
            <w:r w:rsidRPr="0098357E">
              <w:t xml:space="preserve">- жүйелілік  </w:t>
            </w:r>
          </w:p>
          <w:p w:rsidR="008F2A8C" w:rsidRPr="0098357E" w:rsidRDefault="008F2A8C" w:rsidP="00166276">
            <w:pPr>
              <w:tabs>
                <w:tab w:val="left" w:pos="0"/>
              </w:tabs>
              <w:ind w:firstLine="567"/>
              <w:jc w:val="both"/>
            </w:pPr>
            <w:r w:rsidRPr="0098357E">
              <w:t>- функционалдылық</w:t>
            </w:r>
          </w:p>
          <w:p w:rsidR="008F2A8C" w:rsidRPr="0098357E" w:rsidRDefault="008F2A8C" w:rsidP="00166276">
            <w:pPr>
              <w:tabs>
                <w:tab w:val="left" w:pos="0"/>
              </w:tabs>
              <w:ind w:firstLine="567"/>
              <w:jc w:val="both"/>
            </w:pPr>
            <w:r w:rsidRPr="0098357E">
              <w:t xml:space="preserve">- тілді минимизациялау  </w:t>
            </w:r>
          </w:p>
          <w:p w:rsidR="008F2A8C" w:rsidRPr="0098357E" w:rsidRDefault="008F2A8C" w:rsidP="00166276">
            <w:pPr>
              <w:tabs>
                <w:tab w:val="left" w:pos="0"/>
              </w:tabs>
              <w:ind w:firstLine="567"/>
              <w:jc w:val="both"/>
            </w:pPr>
            <w:r w:rsidRPr="0098357E">
              <w:t>- концентризм</w:t>
            </w:r>
          </w:p>
          <w:p w:rsidR="008F2A8C" w:rsidRPr="0098357E" w:rsidRDefault="008F2A8C" w:rsidP="00166276">
            <w:pPr>
              <w:tabs>
                <w:tab w:val="left" w:pos="0"/>
              </w:tabs>
              <w:ind w:firstLine="567"/>
              <w:jc w:val="both"/>
              <w:rPr>
                <w:lang w:val="kk-KZ"/>
              </w:rPr>
            </w:pPr>
            <w:r w:rsidRPr="0098357E">
              <w:t>- стильдік дифференциация және т.б.</w:t>
            </w:r>
          </w:p>
        </w:tc>
      </w:tr>
    </w:tbl>
    <w:p w:rsidR="008F2A8C" w:rsidRPr="004311AC" w:rsidRDefault="008F2A8C" w:rsidP="00166276">
      <w:pPr>
        <w:ind w:firstLine="567"/>
        <w:jc w:val="both"/>
        <w:rPr>
          <w:sz w:val="28"/>
          <w:szCs w:val="28"/>
        </w:rPr>
      </w:pPr>
    </w:p>
    <w:p w:rsidR="005D3022" w:rsidRPr="004311AC" w:rsidRDefault="005D3022" w:rsidP="00166276">
      <w:pPr>
        <w:tabs>
          <w:tab w:val="left" w:pos="0"/>
        </w:tabs>
        <w:ind w:firstLine="567"/>
        <w:jc w:val="both"/>
        <w:rPr>
          <w:sz w:val="28"/>
          <w:szCs w:val="28"/>
          <w:lang w:val="kk-KZ"/>
        </w:rPr>
      </w:pPr>
      <w:r w:rsidRPr="004311AC">
        <w:rPr>
          <w:sz w:val="28"/>
          <w:szCs w:val="28"/>
          <w:lang w:val="kk-KZ"/>
        </w:rPr>
        <w:t xml:space="preserve">Дидактикалық ұстанымдардың арасында </w:t>
      </w:r>
      <w:r w:rsidRPr="004311AC">
        <w:rPr>
          <w:i/>
          <w:sz w:val="28"/>
          <w:szCs w:val="28"/>
          <w:lang w:val="kk-KZ"/>
        </w:rPr>
        <w:t>белсенділік ұстанымы</w:t>
      </w:r>
      <w:r w:rsidRPr="004311AC">
        <w:rPr>
          <w:sz w:val="28"/>
          <w:szCs w:val="28"/>
          <w:lang w:val="kk-KZ"/>
        </w:rPr>
        <w:t xml:space="preserve"> оқушылардың оқуға тартылғанын көрсетеді. Оқу барысында оқушы белсенді болып, өз бетінше ізденуі, зерттеуі қажет. Оқушылар дербес жұмыс істеуге дағдыланып, әрекеттерін үйлестіре білуі керек. Мұғалім оқу үдерісін модератор ретінде басқарады, оқушыларды ынталандырады. Бұл орайда жеке тұлғаға бағытталған тәсілді ескеру қажет.</w:t>
      </w:r>
    </w:p>
    <w:p w:rsidR="005D3022" w:rsidRPr="004311AC" w:rsidRDefault="005D3022" w:rsidP="00166276">
      <w:pPr>
        <w:tabs>
          <w:tab w:val="left" w:pos="0"/>
        </w:tabs>
        <w:ind w:firstLine="567"/>
        <w:jc w:val="both"/>
        <w:rPr>
          <w:sz w:val="28"/>
          <w:szCs w:val="28"/>
          <w:lang w:val="kk-KZ"/>
        </w:rPr>
      </w:pPr>
      <w:r w:rsidRPr="006749A0">
        <w:rPr>
          <w:sz w:val="28"/>
          <w:szCs w:val="28"/>
          <w:lang w:val="kk-KZ"/>
        </w:rPr>
        <w:t>Оқытуды ақпараттандырылуы ұстанымы</w:t>
      </w:r>
      <w:r w:rsidRPr="004311AC">
        <w:rPr>
          <w:sz w:val="28"/>
          <w:szCs w:val="28"/>
          <w:lang w:val="kk-KZ"/>
        </w:rPr>
        <w:t xml:space="preserve"> басқа ұстанымдардан кейінірек пайда болды. Дегенмен ол ақпараттық-коммуникациялық технологияда маңызды орын алады. Компьютерлік технологияны қолданудың көптеген артықшылықтары бар. Технологиялардың пайда болуы білім беруде мүлдем жаңа тәсіл қалыптастырып, әртараптандырды [</w:t>
      </w:r>
      <w:r w:rsidR="005152EC" w:rsidRPr="004311AC">
        <w:rPr>
          <w:sz w:val="28"/>
          <w:szCs w:val="28"/>
          <w:lang w:val="kk-KZ"/>
        </w:rPr>
        <w:t>9</w:t>
      </w:r>
      <w:r w:rsidR="00F0336B">
        <w:rPr>
          <w:sz w:val="28"/>
          <w:szCs w:val="28"/>
          <w:lang w:val="kk-KZ"/>
        </w:rPr>
        <w:t>2</w:t>
      </w:r>
      <w:r w:rsidRPr="004311AC">
        <w:rPr>
          <w:sz w:val="28"/>
          <w:szCs w:val="28"/>
          <w:lang w:val="kk-KZ"/>
        </w:rPr>
        <w:t xml:space="preserve">]. Білім беру саласының барлық деңгейі цифрландыру, ақпараттандыруға көшіп жатыр. </w:t>
      </w:r>
    </w:p>
    <w:p w:rsidR="005D3022" w:rsidRPr="004311AC" w:rsidRDefault="005D3022" w:rsidP="00166276">
      <w:pPr>
        <w:tabs>
          <w:tab w:val="left" w:pos="0"/>
        </w:tabs>
        <w:ind w:firstLine="567"/>
        <w:jc w:val="both"/>
        <w:rPr>
          <w:sz w:val="28"/>
          <w:szCs w:val="28"/>
          <w:lang w:val="kk-KZ"/>
        </w:rPr>
      </w:pPr>
      <w:r w:rsidRPr="006749A0">
        <w:rPr>
          <w:sz w:val="28"/>
          <w:szCs w:val="28"/>
          <w:lang w:val="kk-KZ"/>
        </w:rPr>
        <w:t>Оқытудың коммуникативтік бағыттылығыұстанымы</w:t>
      </w:r>
      <w:r w:rsidRPr="004311AC">
        <w:rPr>
          <w:sz w:val="28"/>
          <w:szCs w:val="28"/>
          <w:lang w:val="kk-KZ"/>
        </w:rPr>
        <w:t>оқушылардың шынайы не жалған коммуникативтік тапсырмаларды орындау үшін тілді пайдалануға негізделеді. Жалған коммуникативтік тапсырмалар – шынайы коммуникативтік жағдайлар үлгісінде құрастырылған жаттығулар мен тапсырмалар. Мысалы, дүкенге бару және т.б. Мұндай тапсырмалар аудиториялық жұмыста шынайы коммуникативтік тапсырмалардың жетіспеуінен туындайды. Бұл ұстаным бойынша,  коммуникация оқытудың мақсаты мен құралының синтезі ретінде көрінеді. Соның негізінде коммуникативтік құзыреттілік қалыптасады. Зерттеуімізде коммуникативтік құзыреттіліктің құрамдас бөлігі – прагматикалық құзыреттілік</w:t>
      </w:r>
      <w:r w:rsidR="0045647F" w:rsidRPr="004311AC">
        <w:rPr>
          <w:sz w:val="28"/>
          <w:szCs w:val="28"/>
          <w:lang w:val="kk-KZ"/>
        </w:rPr>
        <w:t>ті</w:t>
      </w:r>
      <w:r w:rsidRPr="004311AC">
        <w:rPr>
          <w:sz w:val="28"/>
          <w:szCs w:val="28"/>
          <w:lang w:val="kk-KZ"/>
        </w:rPr>
        <w:t xml:space="preserve">  қарастыратындықтан, коммуникативтік бағыттылық ұстанымы негізгі ұстанымдардың бірі болып табылады.</w:t>
      </w:r>
    </w:p>
    <w:p w:rsidR="005D3022" w:rsidRPr="004311AC" w:rsidRDefault="005D3022" w:rsidP="00166276">
      <w:pPr>
        <w:tabs>
          <w:tab w:val="left" w:pos="0"/>
        </w:tabs>
        <w:ind w:firstLine="567"/>
        <w:jc w:val="both"/>
        <w:rPr>
          <w:sz w:val="28"/>
          <w:szCs w:val="28"/>
          <w:lang w:val="kk-KZ"/>
        </w:rPr>
      </w:pPr>
      <w:r w:rsidRPr="006749A0">
        <w:rPr>
          <w:sz w:val="28"/>
          <w:szCs w:val="28"/>
          <w:lang w:val="kk-KZ"/>
        </w:rPr>
        <w:t>Тілдерді оқытудағы сараланған тәсіл ұстанымы</w:t>
      </w:r>
      <w:r w:rsidRPr="004311AC">
        <w:rPr>
          <w:sz w:val="28"/>
          <w:szCs w:val="28"/>
          <w:lang w:val="kk-KZ"/>
        </w:rPr>
        <w:t xml:space="preserve"> рецептивті тыңдалым, оқылым, сөйлесім және жазылым түрлерін оқытуда қолданылады. Зерттеуде түрлі кезеңдерде оқуға, сөйлеуге көбірек көңіл бөлінеді. Бұл тәсілдің негізгі мақсаты – оқу үдерісін әртүрлі қызмет түрлеріне бөлу арқылы тиімді оқу ортасын құру.</w:t>
      </w:r>
    </w:p>
    <w:p w:rsidR="005D3022" w:rsidRPr="004311AC" w:rsidRDefault="005D3022" w:rsidP="00166276">
      <w:pPr>
        <w:tabs>
          <w:tab w:val="left" w:pos="0"/>
        </w:tabs>
        <w:ind w:firstLine="567"/>
        <w:jc w:val="both"/>
        <w:rPr>
          <w:sz w:val="28"/>
          <w:szCs w:val="28"/>
          <w:lang w:val="kk-KZ"/>
        </w:rPr>
      </w:pPr>
      <w:r w:rsidRPr="006749A0">
        <w:rPr>
          <w:sz w:val="28"/>
          <w:szCs w:val="28"/>
          <w:lang w:val="kk-KZ"/>
        </w:rPr>
        <w:t>Көрнекілік ұстанымы</w:t>
      </w:r>
      <w:r w:rsidRPr="004311AC">
        <w:rPr>
          <w:sz w:val="28"/>
          <w:szCs w:val="28"/>
          <w:lang w:val="kk-KZ"/>
        </w:rPr>
        <w:t xml:space="preserve"> оқу үдерісінің барлық кезеңінде қолданылады. Көрнекі құралдар оқушыларға материалды көрнекі түрде жеткізуге </w:t>
      </w:r>
      <w:r w:rsidRPr="004311AC">
        <w:rPr>
          <w:sz w:val="28"/>
          <w:szCs w:val="28"/>
          <w:lang w:val="kk-KZ"/>
        </w:rPr>
        <w:lastRenderedPageBreak/>
        <w:t xml:space="preserve">көмектеседі. Сондықтан графиктерді, кестелерді, диаграммаларды және т.б. қолдану оқытудың маңызды элементі болып табылады. Олар ұғымдарды жақсырақ сәйкестендіруге мүмкіндік береді, шынайы объектілер мен олардың адам санасындағы көрінісі арасында берік байланыс орнатады </w:t>
      </w:r>
      <w:r w:rsidRPr="004311AC">
        <w:rPr>
          <w:rStyle w:val="11"/>
          <w:rFonts w:eastAsiaTheme="minorHAnsi"/>
          <w:lang w:val="kk-KZ"/>
        </w:rPr>
        <w:t>[</w:t>
      </w:r>
      <w:r w:rsidR="00EF3AF9">
        <w:rPr>
          <w:rStyle w:val="11"/>
          <w:rFonts w:eastAsiaTheme="minorHAnsi"/>
          <w:lang w:val="kk-KZ"/>
        </w:rPr>
        <w:t>9</w:t>
      </w:r>
      <w:r w:rsidR="00060F9E">
        <w:rPr>
          <w:rStyle w:val="11"/>
          <w:rFonts w:eastAsiaTheme="minorHAnsi"/>
          <w:lang w:val="kk-KZ"/>
        </w:rPr>
        <w:t>3</w:t>
      </w:r>
      <w:r w:rsidRPr="004311AC">
        <w:rPr>
          <w:rStyle w:val="11"/>
          <w:rFonts w:eastAsiaTheme="minorHAnsi"/>
          <w:lang w:val="kk-KZ"/>
        </w:rPr>
        <w:t>]</w:t>
      </w:r>
      <w:r w:rsidRPr="004311AC">
        <w:rPr>
          <w:sz w:val="28"/>
          <w:szCs w:val="28"/>
          <w:lang w:val="kk-KZ"/>
        </w:rPr>
        <w:t xml:space="preserve">. Бұл ұстаным бойынша, көрнекі құралдар ақпаратты толықтырушы құрал ретінде де, ақпараттың негізгі көзі де ретінде де қолданылады. </w:t>
      </w:r>
    </w:p>
    <w:p w:rsidR="005D3022" w:rsidRPr="004311AC" w:rsidRDefault="005D3022" w:rsidP="00166276">
      <w:pPr>
        <w:tabs>
          <w:tab w:val="left" w:pos="0"/>
        </w:tabs>
        <w:ind w:firstLine="567"/>
        <w:jc w:val="both"/>
        <w:rPr>
          <w:sz w:val="28"/>
          <w:szCs w:val="28"/>
          <w:lang w:val="kk-KZ"/>
        </w:rPr>
      </w:pPr>
      <w:r w:rsidRPr="006749A0">
        <w:rPr>
          <w:sz w:val="28"/>
          <w:szCs w:val="28"/>
          <w:lang w:val="kk-KZ"/>
        </w:rPr>
        <w:t>Жаңашылдық ұстанымы</w:t>
      </w:r>
      <w:r w:rsidRPr="004311AC">
        <w:rPr>
          <w:sz w:val="28"/>
          <w:szCs w:val="28"/>
          <w:lang w:val="kk-KZ"/>
        </w:rPr>
        <w:t xml:space="preserve"> да зерттеуіміздегі негізгі әдістемелік ұстанымдардың  бірі болып табылады. Бұл ұстанымның мәні жаңа материалды оқытуда, ұсынылған жаттығулар мен тапсырмалардың алуан түрлілігінде. Бұл ұстанымның ерекшелігі туралы Е.И. Пассов: «Жаңашылдық ұстанымы оқуға қызығушылықты оятып, сөйлеу дағдыларын қалыптастырады, сөйлеу қабілетін жетілдіріп, ойлаудың коммуникативтік функциясын дамытады», – дейді  </w:t>
      </w:r>
      <w:r w:rsidRPr="004311AC">
        <w:rPr>
          <w:rStyle w:val="11"/>
          <w:rFonts w:eastAsiaTheme="minorHAnsi"/>
          <w:lang w:val="kk-KZ"/>
        </w:rPr>
        <w:t>[</w:t>
      </w:r>
      <w:r w:rsidR="00EF3AF9">
        <w:rPr>
          <w:rStyle w:val="11"/>
          <w:rFonts w:eastAsiaTheme="minorHAnsi"/>
          <w:lang w:val="kk-KZ"/>
        </w:rPr>
        <w:t>9</w:t>
      </w:r>
      <w:r w:rsidR="00060F9E">
        <w:rPr>
          <w:rStyle w:val="11"/>
          <w:rFonts w:eastAsiaTheme="minorHAnsi"/>
          <w:lang w:val="kk-KZ"/>
        </w:rPr>
        <w:t>4</w:t>
      </w:r>
      <w:r w:rsidRPr="004311AC">
        <w:rPr>
          <w:rStyle w:val="11"/>
          <w:rFonts w:eastAsiaTheme="minorHAnsi"/>
          <w:lang w:val="kk-KZ"/>
        </w:rPr>
        <w:t>, 123</w:t>
      </w:r>
      <w:r w:rsidR="007A715F">
        <w:rPr>
          <w:rStyle w:val="11"/>
          <w:rFonts w:eastAsiaTheme="minorHAnsi"/>
          <w:lang w:val="kk-KZ"/>
        </w:rPr>
        <w:t xml:space="preserve"> б.</w:t>
      </w:r>
      <w:r w:rsidRPr="004311AC">
        <w:rPr>
          <w:rStyle w:val="11"/>
          <w:rFonts w:eastAsiaTheme="minorHAnsi"/>
          <w:lang w:val="kk-KZ"/>
        </w:rPr>
        <w:t>]</w:t>
      </w:r>
      <w:r w:rsidRPr="004311AC">
        <w:rPr>
          <w:sz w:val="28"/>
          <w:szCs w:val="28"/>
          <w:lang w:val="kk-KZ"/>
        </w:rPr>
        <w:t xml:space="preserve">. Жоба әдісі де осы ұстанымға негізделген, өйткені жобаны орындау барысында жаңа нәрселер іздеу көзделеді. Мұғалім материалды жекелеген оқушыларға не топқа саралап бейімдеуі керек. </w:t>
      </w:r>
    </w:p>
    <w:p w:rsidR="00F13A60" w:rsidRPr="004311AC" w:rsidRDefault="00F13A60" w:rsidP="00166276">
      <w:pPr>
        <w:tabs>
          <w:tab w:val="left" w:pos="0"/>
        </w:tabs>
        <w:ind w:firstLine="567"/>
        <w:jc w:val="both"/>
        <w:rPr>
          <w:sz w:val="28"/>
          <w:szCs w:val="28"/>
          <w:lang w:val="kk-KZ"/>
        </w:rPr>
      </w:pPr>
      <w:r w:rsidRPr="004311AC">
        <w:rPr>
          <w:sz w:val="28"/>
          <w:szCs w:val="28"/>
          <w:lang w:val="kk-KZ"/>
        </w:rPr>
        <w:t>Адаптация үдерісі де ескер</w:t>
      </w:r>
      <w:r w:rsidR="0007406D" w:rsidRPr="004311AC">
        <w:rPr>
          <w:sz w:val="28"/>
          <w:szCs w:val="28"/>
          <w:lang w:val="kk-KZ"/>
        </w:rPr>
        <w:t>ілді</w:t>
      </w:r>
      <w:r w:rsidRPr="004311AC">
        <w:rPr>
          <w:sz w:val="28"/>
          <w:szCs w:val="28"/>
          <w:lang w:val="kk-KZ"/>
        </w:rPr>
        <w:t xml:space="preserve">. Оқу сапалы, тиімді болуы үшін дұрыс атмосфера орнату керек. Бұл жағдайда мұғалім әрбір оқушымен жұмыс істеп, ұжым мен оның шағын топтардың микроклиматын бақылауы керек. Жаңа технологияларды қолдану, жаңа әдістемелерді енгізу оқушылардың бейімделуін талап етеді. Мұғалім материалды таңдап, оқушылармен қарым-қатынас жасаған кезде осы факторларды </w:t>
      </w:r>
      <w:r w:rsidR="0007406D" w:rsidRPr="004311AC">
        <w:rPr>
          <w:sz w:val="28"/>
          <w:szCs w:val="28"/>
          <w:lang w:val="kk-KZ"/>
        </w:rPr>
        <w:t>талап етілді</w:t>
      </w:r>
      <w:r w:rsidRPr="004311AC">
        <w:rPr>
          <w:sz w:val="28"/>
          <w:szCs w:val="28"/>
          <w:lang w:val="kk-KZ"/>
        </w:rPr>
        <w:t xml:space="preserve">.Қарастырылған оқыту қағидаттарының жиынтығы өзара тығыз байланысты. Олар белгілі бір әдістеме шеңберінде әрекет ететін ұстанымдар жүйесін құрайды. Бұл орайда оқыту әдістерін де ескеру қажет. Әдістер алуан түрлі болғанмен, олардың негізі жалпы ғылыми болып табылады </w:t>
      </w:r>
      <w:r w:rsidRPr="004311AC">
        <w:rPr>
          <w:rStyle w:val="11"/>
          <w:rFonts w:eastAsiaTheme="minorHAnsi"/>
          <w:lang w:val="kk-KZ"/>
        </w:rPr>
        <w:t>[</w:t>
      </w:r>
      <w:r w:rsidR="00EF3AF9">
        <w:rPr>
          <w:rStyle w:val="11"/>
          <w:rFonts w:eastAsiaTheme="minorHAnsi"/>
          <w:lang w:val="kk-KZ"/>
        </w:rPr>
        <w:t>9</w:t>
      </w:r>
      <w:r w:rsidR="00060F9E">
        <w:rPr>
          <w:rStyle w:val="11"/>
          <w:rFonts w:eastAsiaTheme="minorHAnsi"/>
          <w:lang w:val="kk-KZ"/>
        </w:rPr>
        <w:t>5</w:t>
      </w:r>
      <w:r w:rsidRPr="004311AC">
        <w:rPr>
          <w:rStyle w:val="11"/>
          <w:rFonts w:eastAsiaTheme="minorHAnsi"/>
          <w:lang w:val="kk-KZ"/>
        </w:rPr>
        <w:t xml:space="preserve">]. </w:t>
      </w:r>
      <w:r w:rsidRPr="004311AC">
        <w:rPr>
          <w:sz w:val="28"/>
          <w:szCs w:val="28"/>
          <w:lang w:val="kk-KZ"/>
        </w:rPr>
        <w:t xml:space="preserve">Әртүрлі параметрлер мен критерийлерге байланысты оқыту әдістері  бірнеше түрге жіктеледі. Мысалы, танымдық сипатына қарай зерттеу, түсіндірмелі-иллюстративті (сабақтардың әртүрлі түрлері мен формалары), проблемалық және т.б. түрде жіктеуге болады </w:t>
      </w:r>
      <w:r w:rsidRPr="004311AC">
        <w:rPr>
          <w:rStyle w:val="11"/>
          <w:rFonts w:eastAsiaTheme="minorHAnsi"/>
          <w:lang w:val="kk-KZ"/>
        </w:rPr>
        <w:t>[</w:t>
      </w:r>
      <w:r w:rsidR="00EF3AF9">
        <w:rPr>
          <w:rStyle w:val="11"/>
          <w:rFonts w:eastAsiaTheme="minorHAnsi"/>
          <w:lang w:val="kk-KZ"/>
        </w:rPr>
        <w:t>9</w:t>
      </w:r>
      <w:r w:rsidR="00060F9E">
        <w:rPr>
          <w:rStyle w:val="11"/>
          <w:rFonts w:eastAsiaTheme="minorHAnsi"/>
          <w:lang w:val="kk-KZ"/>
        </w:rPr>
        <w:t>6</w:t>
      </w:r>
      <w:r w:rsidRPr="004311AC">
        <w:rPr>
          <w:rStyle w:val="11"/>
          <w:rFonts w:eastAsiaTheme="minorHAnsi"/>
          <w:lang w:val="kk-KZ"/>
        </w:rPr>
        <w:t xml:space="preserve">, </w:t>
      </w:r>
      <w:r w:rsidR="00EF3AF9">
        <w:rPr>
          <w:rStyle w:val="11"/>
          <w:rFonts w:eastAsiaTheme="minorHAnsi"/>
          <w:lang w:val="kk-KZ"/>
        </w:rPr>
        <w:t>99</w:t>
      </w:r>
      <w:r w:rsidRPr="004311AC">
        <w:rPr>
          <w:rStyle w:val="11"/>
          <w:rFonts w:eastAsiaTheme="minorHAnsi"/>
          <w:lang w:val="kk-KZ"/>
        </w:rPr>
        <w:t xml:space="preserve">]. </w:t>
      </w:r>
      <w:r w:rsidRPr="004311AC">
        <w:rPr>
          <w:sz w:val="28"/>
          <w:szCs w:val="28"/>
          <w:lang w:val="kk-KZ"/>
        </w:rPr>
        <w:t xml:space="preserve">«Қызмет компоненті» критерийі ұйымдастырушылық-іс-әрекеттік, ынталандырушы, бақылау-бағалау әдістеріне негіз болады </w:t>
      </w:r>
      <w:r w:rsidRPr="004311AC">
        <w:rPr>
          <w:rStyle w:val="11"/>
          <w:rFonts w:eastAsiaTheme="minorHAnsi"/>
          <w:lang w:val="kk-KZ"/>
        </w:rPr>
        <w:t>[</w:t>
      </w:r>
      <w:r w:rsidR="00060F9E">
        <w:rPr>
          <w:rStyle w:val="11"/>
          <w:rFonts w:eastAsiaTheme="minorHAnsi"/>
          <w:lang w:val="kk-KZ"/>
        </w:rPr>
        <w:t>96</w:t>
      </w:r>
      <w:r w:rsidRPr="004311AC">
        <w:rPr>
          <w:rStyle w:val="11"/>
          <w:rFonts w:eastAsiaTheme="minorHAnsi"/>
          <w:lang w:val="kk-KZ"/>
        </w:rPr>
        <w:t xml:space="preserve">]. </w:t>
      </w:r>
      <w:r w:rsidRPr="004311AC">
        <w:rPr>
          <w:sz w:val="28"/>
          <w:szCs w:val="28"/>
          <w:lang w:val="kk-KZ"/>
        </w:rPr>
        <w:t>Сонымен қатар дидактикалық мақсаттар бойынша жіктеуді де атап өтуге болады.</w:t>
      </w:r>
    </w:p>
    <w:p w:rsidR="00F13A60" w:rsidRPr="004311AC" w:rsidRDefault="00F13A60" w:rsidP="00166276">
      <w:pPr>
        <w:tabs>
          <w:tab w:val="left" w:pos="0"/>
        </w:tabs>
        <w:ind w:firstLine="567"/>
        <w:jc w:val="both"/>
        <w:rPr>
          <w:rStyle w:val="11"/>
          <w:rFonts w:eastAsiaTheme="minorHAnsi"/>
          <w:lang w:val="kk-KZ"/>
        </w:rPr>
      </w:pPr>
      <w:r w:rsidRPr="004311AC">
        <w:rPr>
          <w:sz w:val="28"/>
          <w:szCs w:val="28"/>
          <w:lang w:val="kk-KZ"/>
        </w:rPr>
        <w:t xml:space="preserve">Коммуникативтік әдіс лингводидактикадағы кез келген оқыту моделінде қолданылады. Коммуникативтілік осы әдістің негізі болып табылады, ол оқушының саналы түрде пікір білдіруге дайындығы арқылы көрінеді </w:t>
      </w:r>
      <w:r w:rsidRPr="004311AC">
        <w:rPr>
          <w:rStyle w:val="11"/>
          <w:rFonts w:eastAsiaTheme="minorHAnsi"/>
          <w:lang w:val="kk-KZ"/>
        </w:rPr>
        <w:t>[</w:t>
      </w:r>
      <w:r w:rsidR="00060F9E">
        <w:rPr>
          <w:rStyle w:val="11"/>
          <w:rFonts w:eastAsiaTheme="minorHAnsi"/>
          <w:lang w:val="kk-KZ"/>
        </w:rPr>
        <w:t>97</w:t>
      </w:r>
      <w:r w:rsidRPr="004311AC">
        <w:rPr>
          <w:rStyle w:val="11"/>
          <w:rFonts w:eastAsiaTheme="minorHAnsi"/>
          <w:lang w:val="kk-KZ"/>
        </w:rPr>
        <w:t>]</w:t>
      </w:r>
      <w:r w:rsidRPr="004311AC">
        <w:rPr>
          <w:sz w:val="28"/>
          <w:szCs w:val="28"/>
          <w:lang w:val="kk-KZ"/>
        </w:rPr>
        <w:t xml:space="preserve">. Прагматикалық құзыреттілікті меңгеруде өте маңызды болатын әдіс тілді оқытудың құралы мен мақсатын біріктіруші ретінде көрінеді. Мұнда шынайы коммуникативтік жағдаятқа тән орта жасақталады. Бұл ретте дұрыс айтылуы, лексика-грамматикалық бірліктерді дұрыс қолданудан гөрі оқушылардың коммуникативтік тапсырманы орындауына көбірек көңіл бөлінеді. Осыған байланысты оқытудың мазмұны әдістің мақсаттарына сәйкес болуы керек.Жоба әдісі қазіргі уақытта жиі қолданылатын әдістердің бірі болып табылады. Бұл әдіс коммуникативтік әдіспен тығыз байланысты. Коммуникация үшін екі немесе одан да көп қатысушы болуы керек. Жоба әдісінде топтағы оқушылар бірлесіп, қажет нәтижеге қол жеткізу үшін коммуникация арқылы жұмыс істеуі </w:t>
      </w:r>
      <w:r w:rsidRPr="004311AC">
        <w:rPr>
          <w:sz w:val="28"/>
          <w:szCs w:val="28"/>
          <w:lang w:val="kk-KZ"/>
        </w:rPr>
        <w:lastRenderedPageBreak/>
        <w:t xml:space="preserve">керек болады. Жұмыс барысында топтық жұмысқа тән дағдылар мен біліктіліктерді қолданулары қажет: рөлдерді бөлу, конструктивті пікірталас жүргізу, ортақ шешім қабылдау және т.б. Жоба әдісі оқушыларды маман ретінде жекелеген міндеттерді шешуге баулиды  </w:t>
      </w:r>
      <w:r w:rsidRPr="004311AC">
        <w:rPr>
          <w:rStyle w:val="11"/>
          <w:rFonts w:eastAsiaTheme="minorHAnsi"/>
          <w:lang w:val="kk-KZ"/>
        </w:rPr>
        <w:t>[</w:t>
      </w:r>
      <w:r w:rsidR="004562F5">
        <w:rPr>
          <w:rStyle w:val="11"/>
          <w:rFonts w:eastAsiaTheme="minorHAnsi"/>
          <w:lang w:val="kk-KZ"/>
        </w:rPr>
        <w:t>98</w:t>
      </w:r>
      <w:r w:rsidRPr="004311AC">
        <w:rPr>
          <w:rStyle w:val="11"/>
          <w:rFonts w:eastAsiaTheme="minorHAnsi"/>
          <w:lang w:val="kk-KZ"/>
        </w:rPr>
        <w:t>].</w:t>
      </w:r>
    </w:p>
    <w:p w:rsidR="0007406D" w:rsidRPr="004311AC" w:rsidRDefault="0007406D" w:rsidP="00166276">
      <w:pPr>
        <w:tabs>
          <w:tab w:val="left" w:pos="0"/>
        </w:tabs>
        <w:ind w:firstLine="567"/>
        <w:jc w:val="both"/>
        <w:rPr>
          <w:b/>
          <w:sz w:val="28"/>
          <w:szCs w:val="28"/>
          <w:lang w:val="kk-KZ"/>
        </w:rPr>
      </w:pPr>
      <w:r w:rsidRPr="004311AC">
        <w:rPr>
          <w:sz w:val="28"/>
          <w:szCs w:val="28"/>
          <w:lang w:val="kk-KZ"/>
        </w:rPr>
        <w:t>Прагматикалық құзыреттілікті қалыптастыруға оң ықпал ететін л</w:t>
      </w:r>
      <w:r w:rsidR="00F13A60" w:rsidRPr="004311AC">
        <w:rPr>
          <w:sz w:val="28"/>
          <w:szCs w:val="28"/>
          <w:lang w:val="kk-KZ"/>
        </w:rPr>
        <w:t>ингводидактика</w:t>
      </w:r>
      <w:r w:rsidRPr="004311AC">
        <w:rPr>
          <w:sz w:val="28"/>
          <w:szCs w:val="28"/>
          <w:lang w:val="kk-KZ"/>
        </w:rPr>
        <w:t xml:space="preserve">лық </w:t>
      </w:r>
      <w:r w:rsidR="00F13A60" w:rsidRPr="004311AC">
        <w:rPr>
          <w:sz w:val="28"/>
          <w:szCs w:val="28"/>
          <w:lang w:val="kk-KZ"/>
        </w:rPr>
        <w:t>жобалардың жіктемесі</w:t>
      </w:r>
      <w:r w:rsidRPr="004311AC">
        <w:rPr>
          <w:sz w:val="28"/>
          <w:szCs w:val="28"/>
          <w:lang w:val="kk-KZ"/>
        </w:rPr>
        <w:t xml:space="preserve"> түзілді.</w:t>
      </w:r>
    </w:p>
    <w:p w:rsidR="007A715F" w:rsidRPr="006B171E" w:rsidRDefault="007A715F" w:rsidP="00166276">
      <w:pPr>
        <w:tabs>
          <w:tab w:val="left" w:pos="0"/>
        </w:tabs>
        <w:ind w:firstLine="567"/>
        <w:jc w:val="both"/>
        <w:rPr>
          <w:b/>
          <w:lang w:val="kk-KZ"/>
        </w:rPr>
      </w:pPr>
    </w:p>
    <w:p w:rsidR="0042358F" w:rsidRPr="007A715F" w:rsidRDefault="007A715F" w:rsidP="007A715F">
      <w:pPr>
        <w:tabs>
          <w:tab w:val="left" w:pos="0"/>
        </w:tabs>
        <w:jc w:val="both"/>
        <w:rPr>
          <w:sz w:val="28"/>
          <w:szCs w:val="28"/>
          <w:lang w:val="kk-KZ"/>
        </w:rPr>
      </w:pPr>
      <w:r w:rsidRPr="007A715F">
        <w:rPr>
          <w:sz w:val="28"/>
          <w:szCs w:val="28"/>
          <w:lang w:val="kk-KZ"/>
        </w:rPr>
        <w:t>К</w:t>
      </w:r>
      <w:r w:rsidR="0007406D" w:rsidRPr="007A715F">
        <w:rPr>
          <w:sz w:val="28"/>
          <w:szCs w:val="28"/>
          <w:lang w:val="kk-KZ"/>
        </w:rPr>
        <w:t>есте</w:t>
      </w:r>
      <w:r w:rsidR="00E4676F">
        <w:rPr>
          <w:sz w:val="28"/>
          <w:szCs w:val="28"/>
          <w:lang w:val="kk-KZ"/>
        </w:rPr>
        <w:t xml:space="preserve"> </w:t>
      </w:r>
      <w:r w:rsidRPr="007A715F">
        <w:rPr>
          <w:sz w:val="28"/>
          <w:szCs w:val="28"/>
        </w:rPr>
        <w:t>8-</w:t>
      </w:r>
      <w:r w:rsidR="0042358F" w:rsidRPr="007A715F">
        <w:rPr>
          <w:sz w:val="28"/>
          <w:szCs w:val="28"/>
          <w:lang w:val="kk-KZ"/>
        </w:rPr>
        <w:t xml:space="preserve"> Лингодидактикалық жобалар жіктемесі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838"/>
        <w:gridCol w:w="1843"/>
        <w:gridCol w:w="5948"/>
      </w:tblGrid>
      <w:tr w:rsidR="00F13A60" w:rsidRPr="0098357E" w:rsidTr="00434FC8">
        <w:tc>
          <w:tcPr>
            <w:tcW w:w="1838" w:type="dxa"/>
            <w:vAlign w:val="center"/>
            <w:hideMark/>
          </w:tcPr>
          <w:p w:rsidR="00F13A60" w:rsidRPr="000F5333" w:rsidRDefault="00F13A60" w:rsidP="00434FC8">
            <w:pPr>
              <w:tabs>
                <w:tab w:val="left" w:pos="0"/>
              </w:tabs>
              <w:jc w:val="center"/>
              <w:rPr>
                <w:bCs/>
              </w:rPr>
            </w:pPr>
            <w:r w:rsidRPr="000F5333">
              <w:rPr>
                <w:bCs/>
              </w:rPr>
              <w:t>жіктеу критерийі</w:t>
            </w:r>
          </w:p>
        </w:tc>
        <w:tc>
          <w:tcPr>
            <w:tcW w:w="1843" w:type="dxa"/>
            <w:vAlign w:val="center"/>
            <w:hideMark/>
          </w:tcPr>
          <w:p w:rsidR="00F13A60" w:rsidRPr="000F5333" w:rsidRDefault="00F13A60" w:rsidP="00434FC8">
            <w:pPr>
              <w:tabs>
                <w:tab w:val="left" w:pos="0"/>
              </w:tabs>
              <w:rPr>
                <w:bCs/>
              </w:rPr>
            </w:pPr>
            <w:r w:rsidRPr="000F5333">
              <w:rPr>
                <w:bCs/>
              </w:rPr>
              <w:t>жоба</w:t>
            </w:r>
            <w:r w:rsidRPr="000F5333">
              <w:rPr>
                <w:bCs/>
                <w:lang w:val="kk-KZ"/>
              </w:rPr>
              <w:t>н</w:t>
            </w:r>
            <w:r w:rsidRPr="000F5333">
              <w:rPr>
                <w:bCs/>
              </w:rPr>
              <w:t>ың түрі</w:t>
            </w:r>
          </w:p>
        </w:tc>
        <w:tc>
          <w:tcPr>
            <w:tcW w:w="5948" w:type="dxa"/>
            <w:vAlign w:val="center"/>
            <w:hideMark/>
          </w:tcPr>
          <w:p w:rsidR="00F13A60" w:rsidRPr="000F5333" w:rsidRDefault="00F13A60" w:rsidP="00434FC8">
            <w:pPr>
              <w:tabs>
                <w:tab w:val="left" w:pos="0"/>
              </w:tabs>
              <w:ind w:firstLine="567"/>
              <w:jc w:val="center"/>
              <w:rPr>
                <w:bCs/>
              </w:rPr>
            </w:pPr>
            <w:r w:rsidRPr="000F5333">
              <w:rPr>
                <w:bCs/>
              </w:rPr>
              <w:t>сипаттамасы</w:t>
            </w:r>
          </w:p>
        </w:tc>
      </w:tr>
      <w:tr w:rsidR="00434FC8" w:rsidRPr="0098357E" w:rsidTr="00434FC8">
        <w:tc>
          <w:tcPr>
            <w:tcW w:w="1838" w:type="dxa"/>
            <w:tcBorders>
              <w:bottom w:val="single" w:sz="4" w:space="0" w:color="auto"/>
            </w:tcBorders>
            <w:vAlign w:val="center"/>
          </w:tcPr>
          <w:p w:rsidR="00434FC8" w:rsidRPr="000F5333" w:rsidRDefault="00434FC8" w:rsidP="00434FC8">
            <w:pPr>
              <w:tabs>
                <w:tab w:val="left" w:pos="0"/>
              </w:tabs>
              <w:jc w:val="center"/>
              <w:rPr>
                <w:bCs/>
              </w:rPr>
            </w:pPr>
            <w:r w:rsidRPr="000F5333">
              <w:rPr>
                <w:bCs/>
              </w:rPr>
              <w:t>1</w:t>
            </w:r>
          </w:p>
        </w:tc>
        <w:tc>
          <w:tcPr>
            <w:tcW w:w="1843" w:type="dxa"/>
            <w:vAlign w:val="center"/>
          </w:tcPr>
          <w:p w:rsidR="00434FC8" w:rsidRPr="000F5333" w:rsidRDefault="00434FC8" w:rsidP="00434FC8">
            <w:pPr>
              <w:tabs>
                <w:tab w:val="left" w:pos="0"/>
              </w:tabs>
              <w:ind w:firstLine="567"/>
              <w:jc w:val="center"/>
              <w:rPr>
                <w:bCs/>
              </w:rPr>
            </w:pPr>
            <w:r w:rsidRPr="000F5333">
              <w:rPr>
                <w:bCs/>
              </w:rPr>
              <w:t>2</w:t>
            </w:r>
          </w:p>
        </w:tc>
        <w:tc>
          <w:tcPr>
            <w:tcW w:w="5948" w:type="dxa"/>
            <w:vAlign w:val="center"/>
          </w:tcPr>
          <w:p w:rsidR="00434FC8" w:rsidRPr="000F5333" w:rsidRDefault="00434FC8" w:rsidP="00434FC8">
            <w:pPr>
              <w:tabs>
                <w:tab w:val="left" w:pos="0"/>
              </w:tabs>
              <w:ind w:firstLine="567"/>
              <w:jc w:val="center"/>
              <w:rPr>
                <w:bCs/>
              </w:rPr>
            </w:pPr>
            <w:r w:rsidRPr="000F5333">
              <w:rPr>
                <w:bCs/>
              </w:rPr>
              <w:t>3</w:t>
            </w:r>
          </w:p>
        </w:tc>
      </w:tr>
      <w:tr w:rsidR="00F754B6" w:rsidRPr="00194234" w:rsidTr="00434FC8">
        <w:tc>
          <w:tcPr>
            <w:tcW w:w="1838" w:type="dxa"/>
            <w:vMerge w:val="restart"/>
            <w:hideMark/>
          </w:tcPr>
          <w:p w:rsidR="00F754B6" w:rsidRPr="000F5333" w:rsidRDefault="00F754B6" w:rsidP="00F34ACB">
            <w:pPr>
              <w:tabs>
                <w:tab w:val="left" w:pos="0"/>
              </w:tabs>
            </w:pPr>
            <w:r w:rsidRPr="000F5333">
              <w:rPr>
                <w:lang w:val="kk-KZ"/>
              </w:rPr>
              <w:t>Қ</w:t>
            </w:r>
            <w:r w:rsidRPr="000F5333">
              <w:t>ызмет</w:t>
            </w:r>
            <w:r w:rsidRPr="000F5333">
              <w:rPr>
                <w:lang w:val="kk-KZ"/>
              </w:rPr>
              <w:t xml:space="preserve">тің негізгі </w:t>
            </w:r>
            <w:r w:rsidRPr="000F5333">
              <w:t>түр</w:t>
            </w:r>
            <w:r w:rsidRPr="000F5333">
              <w:rPr>
                <w:lang w:val="kk-KZ"/>
              </w:rPr>
              <w:t>лер</w:t>
            </w:r>
            <w:r w:rsidRPr="000F5333">
              <w:t>і</w:t>
            </w:r>
          </w:p>
        </w:tc>
        <w:tc>
          <w:tcPr>
            <w:tcW w:w="1843" w:type="dxa"/>
            <w:hideMark/>
          </w:tcPr>
          <w:p w:rsidR="00F754B6" w:rsidRPr="000F5333" w:rsidRDefault="00F754B6" w:rsidP="00434FC8">
            <w:pPr>
              <w:tabs>
                <w:tab w:val="left" w:pos="0"/>
              </w:tabs>
            </w:pPr>
            <w:r w:rsidRPr="000F5333">
              <w:t xml:space="preserve">зерттеу </w:t>
            </w:r>
          </w:p>
        </w:tc>
        <w:tc>
          <w:tcPr>
            <w:tcW w:w="5948" w:type="dxa"/>
            <w:vAlign w:val="center"/>
            <w:hideMark/>
          </w:tcPr>
          <w:p w:rsidR="00F754B6" w:rsidRPr="000F5333" w:rsidRDefault="00F754B6" w:rsidP="00434FC8">
            <w:pPr>
              <w:tabs>
                <w:tab w:val="left" w:pos="0"/>
              </w:tabs>
              <w:jc w:val="both"/>
              <w:rPr>
                <w:lang w:val="kk-KZ"/>
              </w:rPr>
            </w:pPr>
            <w:r w:rsidRPr="000F5333">
              <w:t xml:space="preserve">Бұл жоба дәстүрлі зерттеу жұмысына ұқсас болып келеді. </w:t>
            </w:r>
            <w:r w:rsidRPr="000F5333">
              <w:rPr>
                <w:lang w:val="kk-KZ"/>
              </w:rPr>
              <w:t>О</w:t>
            </w:r>
            <w:r w:rsidRPr="000F5333">
              <w:t xml:space="preserve">қушылар </w:t>
            </w:r>
            <w:r w:rsidRPr="000F5333">
              <w:rPr>
                <w:lang w:val="kk-KZ"/>
              </w:rPr>
              <w:t xml:space="preserve">жобаның </w:t>
            </w:r>
            <w:r w:rsidRPr="000F5333">
              <w:t>мақсат</w:t>
            </w:r>
            <w:r w:rsidRPr="000F5333">
              <w:rPr>
                <w:lang w:val="kk-KZ"/>
              </w:rPr>
              <w:t>-</w:t>
            </w:r>
            <w:r w:rsidRPr="000F5333">
              <w:t>міндеттер</w:t>
            </w:r>
            <w:r w:rsidRPr="000F5333">
              <w:rPr>
                <w:lang w:val="kk-KZ"/>
              </w:rPr>
              <w:t xml:space="preserve">ін анықтайды, </w:t>
            </w:r>
            <w:r w:rsidRPr="000F5333">
              <w:t xml:space="preserve">зерттеу пәні мен </w:t>
            </w:r>
            <w:r w:rsidRPr="000F5333">
              <w:rPr>
                <w:lang w:val="kk-KZ"/>
              </w:rPr>
              <w:t xml:space="preserve">нысанын, </w:t>
            </w:r>
            <w:r w:rsidRPr="000F5333">
              <w:t xml:space="preserve">әдістерін </w:t>
            </w:r>
            <w:r w:rsidRPr="000F5333">
              <w:rPr>
                <w:lang w:val="kk-KZ"/>
              </w:rPr>
              <w:t>нақтылайды. Содан кейін негізгі зерттеуге кіріседі, алынған нәтижелерді талдап, өңдейді. Соңында орындалған жұмысты бағалайтын рефлексия кезеңі бар.</w:t>
            </w:r>
          </w:p>
        </w:tc>
      </w:tr>
      <w:tr w:rsidR="00F754B6" w:rsidRPr="0098357E" w:rsidTr="00434FC8">
        <w:tc>
          <w:tcPr>
            <w:tcW w:w="1838" w:type="dxa"/>
            <w:vMerge/>
            <w:tcBorders>
              <w:bottom w:val="single" w:sz="4" w:space="0" w:color="auto"/>
            </w:tcBorders>
            <w:vAlign w:val="center"/>
            <w:hideMark/>
          </w:tcPr>
          <w:p w:rsidR="00F754B6" w:rsidRPr="000F5333" w:rsidRDefault="00F754B6" w:rsidP="00166276">
            <w:pPr>
              <w:tabs>
                <w:tab w:val="left" w:pos="0"/>
              </w:tabs>
              <w:ind w:firstLine="567"/>
              <w:jc w:val="both"/>
              <w:rPr>
                <w:lang w:val="kk-KZ"/>
              </w:rPr>
            </w:pPr>
          </w:p>
        </w:tc>
        <w:tc>
          <w:tcPr>
            <w:tcW w:w="1843" w:type="dxa"/>
            <w:hideMark/>
          </w:tcPr>
          <w:p w:rsidR="00F754B6" w:rsidRPr="000F5333" w:rsidRDefault="00F754B6" w:rsidP="00434FC8">
            <w:pPr>
              <w:tabs>
                <w:tab w:val="left" w:pos="0"/>
              </w:tabs>
            </w:pPr>
            <w:r w:rsidRPr="000F5333">
              <w:t>шығармашылық</w:t>
            </w:r>
          </w:p>
        </w:tc>
        <w:tc>
          <w:tcPr>
            <w:tcW w:w="5948" w:type="dxa"/>
            <w:vAlign w:val="center"/>
            <w:hideMark/>
          </w:tcPr>
          <w:p w:rsidR="00F754B6" w:rsidRPr="000F5333" w:rsidRDefault="00F754B6" w:rsidP="00434FC8">
            <w:pPr>
              <w:tabs>
                <w:tab w:val="left" w:pos="0"/>
              </w:tabs>
              <w:jc w:val="both"/>
            </w:pPr>
            <w:r w:rsidRPr="000F5333">
              <w:t>Бұл жоба</w:t>
            </w:r>
            <w:r w:rsidRPr="000F5333">
              <w:rPr>
                <w:lang w:val="kk-KZ"/>
              </w:rPr>
              <w:t>ны</w:t>
            </w:r>
            <w:r w:rsidRPr="000F5333">
              <w:t xml:space="preserve"> ж</w:t>
            </w:r>
            <w:r w:rsidRPr="000F5333">
              <w:rPr>
                <w:lang w:val="kk-KZ"/>
              </w:rPr>
              <w:t xml:space="preserve">алғыз оқушы не </w:t>
            </w:r>
            <w:r w:rsidRPr="000F5333">
              <w:t>топ</w:t>
            </w:r>
            <w:r w:rsidRPr="000F5333">
              <w:rPr>
                <w:lang w:val="kk-KZ"/>
              </w:rPr>
              <w:t xml:space="preserve"> орындайды. Нәтижесінде театрландырылған қойылым немесе басқа да шығармашылық қызмет түріндегі өнім шығады. Қолданылатын </w:t>
            </w:r>
            <w:r w:rsidRPr="000F5333">
              <w:t>құралдарында шектеуболма</w:t>
            </w:r>
            <w:r w:rsidRPr="000F5333">
              <w:rPr>
                <w:lang w:val="kk-KZ"/>
              </w:rPr>
              <w:t xml:space="preserve">йды. </w:t>
            </w:r>
          </w:p>
        </w:tc>
      </w:tr>
      <w:tr w:rsidR="00F754B6" w:rsidRPr="00194234" w:rsidTr="00434FC8">
        <w:tc>
          <w:tcPr>
            <w:tcW w:w="1838" w:type="dxa"/>
            <w:vMerge w:val="restart"/>
            <w:tcBorders>
              <w:top w:val="single" w:sz="4" w:space="0" w:color="auto"/>
            </w:tcBorders>
            <w:vAlign w:val="center"/>
            <w:hideMark/>
          </w:tcPr>
          <w:p w:rsidR="00F754B6" w:rsidRPr="000F5333" w:rsidRDefault="00F754B6" w:rsidP="00166276">
            <w:pPr>
              <w:tabs>
                <w:tab w:val="left" w:pos="0"/>
              </w:tabs>
              <w:ind w:firstLine="567"/>
              <w:jc w:val="both"/>
              <w:rPr>
                <w:lang w:val="kk-KZ"/>
              </w:rPr>
            </w:pPr>
          </w:p>
        </w:tc>
        <w:tc>
          <w:tcPr>
            <w:tcW w:w="1843" w:type="dxa"/>
            <w:hideMark/>
          </w:tcPr>
          <w:p w:rsidR="00F754B6" w:rsidRPr="000F5333" w:rsidRDefault="00F754B6" w:rsidP="00434FC8">
            <w:pPr>
              <w:tabs>
                <w:tab w:val="left" w:pos="0"/>
              </w:tabs>
            </w:pPr>
            <w:r w:rsidRPr="000F5333">
              <w:t>ойын</w:t>
            </w:r>
          </w:p>
        </w:tc>
        <w:tc>
          <w:tcPr>
            <w:tcW w:w="5948" w:type="dxa"/>
            <w:vAlign w:val="center"/>
            <w:hideMark/>
          </w:tcPr>
          <w:p w:rsidR="00F754B6" w:rsidRPr="000F5333" w:rsidRDefault="00F754B6" w:rsidP="00434FC8">
            <w:pPr>
              <w:tabs>
                <w:tab w:val="left" w:pos="0"/>
              </w:tabs>
              <w:jc w:val="both"/>
              <w:rPr>
                <w:lang w:val="kk-KZ"/>
              </w:rPr>
            </w:pPr>
            <w:r w:rsidRPr="000F5333">
              <w:t>Бұл жоба шығармашылық жобаға ұқса</w:t>
            </w:r>
            <w:r w:rsidRPr="000F5333">
              <w:rPr>
                <w:lang w:val="kk-KZ"/>
              </w:rPr>
              <w:t>йды. Бұл ерекше ұйымдастыруды қажет етеді. Нәтижесінде қойылымдар ойналады, қатысушылар рөлдерді бөлісіп алып, соған сәйкес әрекет етеді.</w:t>
            </w:r>
          </w:p>
        </w:tc>
      </w:tr>
      <w:tr w:rsidR="00F754B6" w:rsidRPr="00194234" w:rsidTr="00434FC8">
        <w:tc>
          <w:tcPr>
            <w:tcW w:w="1838" w:type="dxa"/>
            <w:vMerge/>
            <w:tcBorders>
              <w:bottom w:val="single" w:sz="4" w:space="0" w:color="auto"/>
            </w:tcBorders>
            <w:vAlign w:val="center"/>
            <w:hideMark/>
          </w:tcPr>
          <w:p w:rsidR="00F754B6" w:rsidRPr="000F5333" w:rsidRDefault="00F754B6" w:rsidP="00166276">
            <w:pPr>
              <w:tabs>
                <w:tab w:val="left" w:pos="0"/>
              </w:tabs>
              <w:ind w:firstLine="567"/>
              <w:jc w:val="both"/>
              <w:rPr>
                <w:lang w:val="kk-KZ"/>
              </w:rPr>
            </w:pPr>
          </w:p>
        </w:tc>
        <w:tc>
          <w:tcPr>
            <w:tcW w:w="1843" w:type="dxa"/>
            <w:hideMark/>
          </w:tcPr>
          <w:p w:rsidR="00F754B6" w:rsidRPr="000F5333" w:rsidRDefault="00F754B6" w:rsidP="00434FC8">
            <w:pPr>
              <w:tabs>
                <w:tab w:val="left" w:pos="0"/>
              </w:tabs>
            </w:pPr>
            <w:r w:rsidRPr="000F5333">
              <w:t>ақпараттық</w:t>
            </w:r>
          </w:p>
        </w:tc>
        <w:tc>
          <w:tcPr>
            <w:tcW w:w="5948" w:type="dxa"/>
            <w:vAlign w:val="center"/>
            <w:hideMark/>
          </w:tcPr>
          <w:p w:rsidR="00F754B6" w:rsidRPr="000F5333" w:rsidRDefault="00F754B6" w:rsidP="00434FC8">
            <w:pPr>
              <w:tabs>
                <w:tab w:val="left" w:pos="0"/>
              </w:tabs>
              <w:jc w:val="both"/>
              <w:rPr>
                <w:lang w:val="kk-KZ"/>
              </w:rPr>
            </w:pPr>
            <w:r w:rsidRPr="000F5333">
              <w:t>Бұл жоба</w:t>
            </w:r>
            <w:r w:rsidRPr="000F5333">
              <w:rPr>
                <w:lang w:val="kk-KZ"/>
              </w:rPr>
              <w:t>да оқушылар</w:t>
            </w:r>
            <w:r w:rsidRPr="000F5333">
              <w:t xml:space="preserve"> ақпарат жина</w:t>
            </w:r>
            <w:r w:rsidRPr="000F5333">
              <w:rPr>
                <w:lang w:val="kk-KZ"/>
              </w:rPr>
              <w:t xml:space="preserve">п, </w:t>
            </w:r>
            <w:r w:rsidRPr="000F5333">
              <w:t>ұсын</w:t>
            </w:r>
            <w:r w:rsidRPr="000F5333">
              <w:rPr>
                <w:lang w:val="kk-KZ"/>
              </w:rPr>
              <w:t xml:space="preserve">ады. Жобаның құрылымдық элементтері зерттеу жобасына ұқсайды. </w:t>
            </w:r>
          </w:p>
        </w:tc>
      </w:tr>
      <w:tr w:rsidR="00F13A60" w:rsidRPr="0098357E" w:rsidTr="00C24BF7">
        <w:tc>
          <w:tcPr>
            <w:tcW w:w="1838" w:type="dxa"/>
            <w:tcBorders>
              <w:top w:val="single" w:sz="4" w:space="0" w:color="auto"/>
              <w:bottom w:val="nil"/>
            </w:tcBorders>
            <w:vAlign w:val="center"/>
            <w:hideMark/>
          </w:tcPr>
          <w:p w:rsidR="00F13A60" w:rsidRPr="000F5333" w:rsidRDefault="00F13A60" w:rsidP="00166276">
            <w:pPr>
              <w:tabs>
                <w:tab w:val="left" w:pos="0"/>
              </w:tabs>
              <w:ind w:firstLine="567"/>
              <w:jc w:val="both"/>
              <w:rPr>
                <w:lang w:val="kk-KZ"/>
              </w:rPr>
            </w:pPr>
          </w:p>
        </w:tc>
        <w:tc>
          <w:tcPr>
            <w:tcW w:w="1843" w:type="dxa"/>
            <w:tcBorders>
              <w:bottom w:val="nil"/>
            </w:tcBorders>
            <w:hideMark/>
          </w:tcPr>
          <w:p w:rsidR="00F13A60" w:rsidRPr="000F5333" w:rsidRDefault="00F13A60" w:rsidP="00C24BF7">
            <w:pPr>
              <w:tabs>
                <w:tab w:val="left" w:pos="0"/>
              </w:tabs>
              <w:rPr>
                <w:lang w:val="kk-KZ"/>
              </w:rPr>
            </w:pPr>
            <w:r w:rsidRPr="000F5333">
              <w:rPr>
                <w:lang w:val="kk-KZ"/>
              </w:rPr>
              <w:t>тәжірибеге негізделген</w:t>
            </w:r>
          </w:p>
        </w:tc>
        <w:tc>
          <w:tcPr>
            <w:tcW w:w="5948" w:type="dxa"/>
            <w:tcBorders>
              <w:bottom w:val="nil"/>
            </w:tcBorders>
            <w:vAlign w:val="center"/>
            <w:hideMark/>
          </w:tcPr>
          <w:p w:rsidR="00F13A60" w:rsidRPr="000F5333" w:rsidRDefault="00F13A60" w:rsidP="00434FC8">
            <w:pPr>
              <w:tabs>
                <w:tab w:val="left" w:pos="0"/>
              </w:tabs>
              <w:jc w:val="both"/>
              <w:rPr>
                <w:lang w:val="kk-KZ"/>
              </w:rPr>
            </w:pPr>
            <w:r w:rsidRPr="000F5333">
              <w:rPr>
                <w:lang w:val="kk-KZ"/>
              </w:rPr>
              <w:t xml:space="preserve">Бұл жобада теория тәжірибе жүзінде сыналады. Жоба нәтижесі ретінде практикалық маңызы бар өнім алынуы керек. Теориялық негіз жобаның маңызын арттырғанымен, тәжірибеге аса мән беріледі. </w:t>
            </w:r>
          </w:p>
        </w:tc>
      </w:tr>
      <w:tr w:rsidR="00C24BF7" w:rsidRPr="00B904B5" w:rsidTr="00C24BF7">
        <w:tc>
          <w:tcPr>
            <w:tcW w:w="9629" w:type="dxa"/>
            <w:gridSpan w:val="3"/>
            <w:tcBorders>
              <w:top w:val="nil"/>
              <w:left w:val="nil"/>
              <w:right w:val="nil"/>
            </w:tcBorders>
            <w:vAlign w:val="center"/>
          </w:tcPr>
          <w:p w:rsidR="00C24BF7" w:rsidRPr="000F5333" w:rsidRDefault="00C24BF7" w:rsidP="000F5333">
            <w:pPr>
              <w:tabs>
                <w:tab w:val="left" w:pos="0"/>
              </w:tabs>
              <w:rPr>
                <w:lang w:val="kk-KZ"/>
              </w:rPr>
            </w:pPr>
          </w:p>
        </w:tc>
      </w:tr>
      <w:tr w:rsidR="00F13A60" w:rsidRPr="00194234" w:rsidTr="00C24BF7">
        <w:tc>
          <w:tcPr>
            <w:tcW w:w="1838" w:type="dxa"/>
            <w:tcBorders>
              <w:top w:val="single" w:sz="4" w:space="0" w:color="auto"/>
            </w:tcBorders>
            <w:vAlign w:val="center"/>
          </w:tcPr>
          <w:p w:rsidR="00F13A60" w:rsidRPr="000F5333" w:rsidRDefault="00F13A60" w:rsidP="00434FC8">
            <w:pPr>
              <w:tabs>
                <w:tab w:val="left" w:pos="0"/>
              </w:tabs>
              <w:jc w:val="both"/>
            </w:pPr>
            <w:r w:rsidRPr="000F5333">
              <w:rPr>
                <w:lang w:val="kk-KZ"/>
              </w:rPr>
              <w:t>Жобаның материалдық- мазмұндық аспектісі</w:t>
            </w:r>
          </w:p>
        </w:tc>
        <w:tc>
          <w:tcPr>
            <w:tcW w:w="1843" w:type="dxa"/>
          </w:tcPr>
          <w:p w:rsidR="00F13A60" w:rsidRPr="000F5333" w:rsidRDefault="00F13A60" w:rsidP="00C24BF7">
            <w:pPr>
              <w:tabs>
                <w:tab w:val="left" w:pos="0"/>
              </w:tabs>
            </w:pPr>
            <w:r w:rsidRPr="000F5333">
              <w:rPr>
                <w:lang w:val="kk-KZ"/>
              </w:rPr>
              <w:t>моножоба</w:t>
            </w:r>
          </w:p>
        </w:tc>
        <w:tc>
          <w:tcPr>
            <w:tcW w:w="5948" w:type="dxa"/>
          </w:tcPr>
          <w:p w:rsidR="00F13A60" w:rsidRPr="000F5333" w:rsidRDefault="00F13A60" w:rsidP="00C24BF7">
            <w:pPr>
              <w:tabs>
                <w:tab w:val="left" w:pos="0"/>
              </w:tabs>
              <w:rPr>
                <w:lang w:val="kk-KZ"/>
              </w:rPr>
            </w:pPr>
            <w:r w:rsidRPr="000F5333">
              <w:rPr>
                <w:lang w:val="kk-KZ"/>
              </w:rPr>
              <w:t xml:space="preserve">Моножоба – бір пән аясындағы жоба. Мұнда пән ішінде толық оқшауланбағанмен, бір пән жетекші болады. </w:t>
            </w:r>
          </w:p>
        </w:tc>
      </w:tr>
      <w:tr w:rsidR="00F13A60" w:rsidRPr="0098357E" w:rsidTr="00C24BF7">
        <w:tc>
          <w:tcPr>
            <w:tcW w:w="1838" w:type="dxa"/>
            <w:vAlign w:val="center"/>
          </w:tcPr>
          <w:p w:rsidR="00F13A60" w:rsidRPr="000F5333" w:rsidRDefault="00F13A60" w:rsidP="00166276">
            <w:pPr>
              <w:tabs>
                <w:tab w:val="left" w:pos="0"/>
              </w:tabs>
              <w:ind w:firstLine="567"/>
              <w:jc w:val="both"/>
              <w:rPr>
                <w:lang w:val="kk-KZ"/>
              </w:rPr>
            </w:pPr>
          </w:p>
        </w:tc>
        <w:tc>
          <w:tcPr>
            <w:tcW w:w="1843" w:type="dxa"/>
          </w:tcPr>
          <w:p w:rsidR="00F13A60" w:rsidRPr="000F5333" w:rsidRDefault="00F13A60" w:rsidP="00C24BF7">
            <w:pPr>
              <w:tabs>
                <w:tab w:val="left" w:pos="0"/>
              </w:tabs>
              <w:rPr>
                <w:b/>
              </w:rPr>
            </w:pPr>
            <w:r w:rsidRPr="000F5333">
              <w:rPr>
                <w:rStyle w:val="af4"/>
                <w:b w:val="0"/>
              </w:rPr>
              <w:t>пәнаралық жоба</w:t>
            </w:r>
          </w:p>
        </w:tc>
        <w:tc>
          <w:tcPr>
            <w:tcW w:w="5948" w:type="dxa"/>
            <w:vAlign w:val="center"/>
          </w:tcPr>
          <w:p w:rsidR="00F13A60" w:rsidRPr="000F5333" w:rsidRDefault="00F13A60" w:rsidP="00F34ACB">
            <w:pPr>
              <w:pStyle w:val="a7"/>
              <w:spacing w:before="0" w:beforeAutospacing="0" w:after="0" w:afterAutospacing="0"/>
            </w:pPr>
            <w:r w:rsidRPr="000F5333">
              <w:t>Пәнаралық жоба</w:t>
            </w:r>
            <w:r w:rsidRPr="000F5333">
              <w:rPr>
                <w:lang w:val="kk-KZ"/>
              </w:rPr>
              <w:t xml:space="preserve">да </w:t>
            </w:r>
            <w:r w:rsidRPr="000F5333">
              <w:t>екі не одан да көп пән</w:t>
            </w:r>
            <w:r w:rsidRPr="000F5333">
              <w:rPr>
                <w:lang w:val="kk-KZ"/>
              </w:rPr>
              <w:t xml:space="preserve"> өзара кіріктіріледі. </w:t>
            </w:r>
          </w:p>
        </w:tc>
      </w:tr>
      <w:tr w:rsidR="00F754B6" w:rsidRPr="0098357E" w:rsidTr="00C24BF7">
        <w:tc>
          <w:tcPr>
            <w:tcW w:w="1838" w:type="dxa"/>
            <w:vMerge w:val="restart"/>
          </w:tcPr>
          <w:p w:rsidR="00F754B6" w:rsidRPr="000F5333" w:rsidRDefault="00F754B6" w:rsidP="00C24BF7">
            <w:pPr>
              <w:pStyle w:val="a7"/>
              <w:spacing w:before="0" w:beforeAutospacing="0" w:after="0" w:afterAutospacing="0"/>
              <w:rPr>
                <w:b/>
              </w:rPr>
            </w:pPr>
            <w:r w:rsidRPr="000F5333">
              <w:rPr>
                <w:rStyle w:val="af4"/>
                <w:b w:val="0"/>
              </w:rPr>
              <w:t>Жобаның үйлесімділігі</w:t>
            </w:r>
          </w:p>
          <w:p w:rsidR="00F754B6" w:rsidRPr="000F5333" w:rsidRDefault="00F754B6" w:rsidP="00C24BF7">
            <w:pPr>
              <w:tabs>
                <w:tab w:val="left" w:pos="0"/>
              </w:tabs>
              <w:ind w:firstLine="567"/>
            </w:pPr>
          </w:p>
        </w:tc>
        <w:tc>
          <w:tcPr>
            <w:tcW w:w="1843" w:type="dxa"/>
          </w:tcPr>
          <w:p w:rsidR="00F754B6" w:rsidRPr="000F5333" w:rsidRDefault="00F754B6" w:rsidP="00C24BF7">
            <w:pPr>
              <w:tabs>
                <w:tab w:val="left" w:pos="0"/>
              </w:tabs>
              <w:rPr>
                <w:b/>
              </w:rPr>
            </w:pPr>
            <w:r w:rsidRPr="000F5333">
              <w:rPr>
                <w:rStyle w:val="af4"/>
                <w:b w:val="0"/>
              </w:rPr>
              <w:t xml:space="preserve">ашық </w:t>
            </w:r>
            <w:r w:rsidRPr="000F5333">
              <w:rPr>
                <w:rStyle w:val="af4"/>
                <w:b w:val="0"/>
                <w:lang w:val="kk-KZ"/>
              </w:rPr>
              <w:t xml:space="preserve">басқарылған </w:t>
            </w:r>
          </w:p>
        </w:tc>
        <w:tc>
          <w:tcPr>
            <w:tcW w:w="5948" w:type="dxa"/>
            <w:vAlign w:val="center"/>
          </w:tcPr>
          <w:p w:rsidR="00F754B6" w:rsidRPr="000F5333" w:rsidRDefault="00F754B6" w:rsidP="00F34ACB">
            <w:pPr>
              <w:pStyle w:val="a7"/>
              <w:spacing w:before="0" w:beforeAutospacing="0" w:after="0" w:afterAutospacing="0"/>
              <w:rPr>
                <w:lang w:val="kk-KZ"/>
              </w:rPr>
            </w:pPr>
            <w:r w:rsidRPr="000F5333">
              <w:t>Жобаның орында</w:t>
            </w:r>
            <w:r w:rsidRPr="000F5333">
              <w:rPr>
                <w:lang w:val="kk-KZ"/>
              </w:rPr>
              <w:t xml:space="preserve">луына мұғалім жиі </w:t>
            </w:r>
            <w:r w:rsidRPr="000F5333">
              <w:t>аралас</w:t>
            </w:r>
            <w:r w:rsidRPr="000F5333">
              <w:rPr>
                <w:lang w:val="kk-KZ"/>
              </w:rPr>
              <w:t xml:space="preserve">ады. Оқушылар кез келген уақытта мұғалімнен кеңес ала алады. Оқытушы қажет болған жағдайда оқушылардың жұмысын түзете алады. </w:t>
            </w:r>
          </w:p>
        </w:tc>
      </w:tr>
      <w:tr w:rsidR="00F754B6" w:rsidRPr="00194234" w:rsidTr="00C24BF7">
        <w:tc>
          <w:tcPr>
            <w:tcW w:w="1838" w:type="dxa"/>
            <w:vMerge/>
            <w:vAlign w:val="center"/>
          </w:tcPr>
          <w:p w:rsidR="00F754B6" w:rsidRPr="000F5333" w:rsidRDefault="00F754B6" w:rsidP="00166276">
            <w:pPr>
              <w:tabs>
                <w:tab w:val="left" w:pos="0"/>
              </w:tabs>
              <w:ind w:firstLine="567"/>
              <w:jc w:val="both"/>
              <w:rPr>
                <w:lang w:val="kk-KZ"/>
              </w:rPr>
            </w:pPr>
          </w:p>
        </w:tc>
        <w:tc>
          <w:tcPr>
            <w:tcW w:w="1843" w:type="dxa"/>
          </w:tcPr>
          <w:p w:rsidR="00F754B6" w:rsidRPr="000F5333" w:rsidRDefault="00F754B6" w:rsidP="00C24BF7">
            <w:pPr>
              <w:tabs>
                <w:tab w:val="left" w:pos="0"/>
              </w:tabs>
              <w:rPr>
                <w:b/>
                <w:lang w:val="kk-KZ"/>
              </w:rPr>
            </w:pPr>
            <w:r w:rsidRPr="000F5333">
              <w:rPr>
                <w:rStyle w:val="af4"/>
                <w:b w:val="0"/>
                <w:lang w:val="kk-KZ"/>
              </w:rPr>
              <w:t>жасырын басқарылған</w:t>
            </w:r>
          </w:p>
        </w:tc>
        <w:tc>
          <w:tcPr>
            <w:tcW w:w="5948" w:type="dxa"/>
            <w:vAlign w:val="center"/>
          </w:tcPr>
          <w:p w:rsidR="00F754B6" w:rsidRPr="000F5333" w:rsidRDefault="00F754B6" w:rsidP="00F34ACB">
            <w:pPr>
              <w:pStyle w:val="a7"/>
              <w:spacing w:before="0" w:beforeAutospacing="0" w:after="0" w:afterAutospacing="0"/>
              <w:rPr>
                <w:lang w:val="kk-KZ"/>
              </w:rPr>
            </w:pPr>
            <w:r w:rsidRPr="000F5333">
              <w:rPr>
                <w:lang w:val="kk-KZ"/>
              </w:rPr>
              <w:t xml:space="preserve">Мұғалім жобаның орындалуына көп араласа бермейді. Тек аса қажет болған жағдайда ғана көмек көрсетіп, бағыттап отырады. </w:t>
            </w:r>
          </w:p>
        </w:tc>
      </w:tr>
      <w:tr w:rsidR="00F754B6" w:rsidRPr="00194234" w:rsidTr="00C24BF7">
        <w:tc>
          <w:tcPr>
            <w:tcW w:w="1838" w:type="dxa"/>
            <w:vMerge w:val="restart"/>
          </w:tcPr>
          <w:p w:rsidR="00F754B6" w:rsidRPr="000F5333" w:rsidRDefault="00F754B6" w:rsidP="00C24BF7">
            <w:pPr>
              <w:pStyle w:val="a7"/>
              <w:spacing w:before="0" w:beforeAutospacing="0" w:after="0" w:afterAutospacing="0"/>
              <w:rPr>
                <w:lang w:val="kk-KZ"/>
              </w:rPr>
            </w:pPr>
            <w:r w:rsidRPr="000F5333">
              <w:rPr>
                <w:rStyle w:val="af4"/>
                <w:b w:val="0"/>
                <w:lang w:val="kk-KZ"/>
              </w:rPr>
              <w:t>Жобаның ауқымы</w:t>
            </w:r>
          </w:p>
          <w:p w:rsidR="00F754B6" w:rsidRDefault="00F754B6" w:rsidP="00C24BF7">
            <w:pPr>
              <w:tabs>
                <w:tab w:val="left" w:pos="0"/>
              </w:tabs>
              <w:ind w:firstLine="567"/>
              <w:rPr>
                <w:lang w:val="kk-KZ"/>
              </w:rPr>
            </w:pPr>
          </w:p>
          <w:p w:rsidR="000F5333" w:rsidRPr="000F5333" w:rsidRDefault="000F5333" w:rsidP="00C24BF7">
            <w:pPr>
              <w:tabs>
                <w:tab w:val="left" w:pos="0"/>
              </w:tabs>
              <w:ind w:firstLine="567"/>
              <w:rPr>
                <w:lang w:val="kk-KZ"/>
              </w:rPr>
            </w:pPr>
          </w:p>
        </w:tc>
        <w:tc>
          <w:tcPr>
            <w:tcW w:w="1843" w:type="dxa"/>
          </w:tcPr>
          <w:p w:rsidR="00F754B6" w:rsidRPr="000F5333" w:rsidRDefault="00F754B6" w:rsidP="00C24BF7">
            <w:pPr>
              <w:tabs>
                <w:tab w:val="left" w:pos="0"/>
              </w:tabs>
              <w:rPr>
                <w:lang w:val="kk-KZ"/>
              </w:rPr>
            </w:pPr>
            <w:r w:rsidRPr="000F5333">
              <w:rPr>
                <w:rStyle w:val="af4"/>
                <w:b w:val="0"/>
                <w:lang w:val="kk-KZ"/>
              </w:rPr>
              <w:t>ішкі жобалар</w:t>
            </w:r>
          </w:p>
        </w:tc>
        <w:tc>
          <w:tcPr>
            <w:tcW w:w="5948" w:type="dxa"/>
            <w:vAlign w:val="center"/>
          </w:tcPr>
          <w:p w:rsidR="00F754B6" w:rsidRPr="000F5333" w:rsidRDefault="00F754B6" w:rsidP="00F34ACB">
            <w:pPr>
              <w:pStyle w:val="a7"/>
              <w:spacing w:before="0" w:beforeAutospacing="0" w:after="0" w:afterAutospacing="0"/>
              <w:rPr>
                <w:lang w:val="kk-KZ"/>
              </w:rPr>
            </w:pPr>
            <w:r w:rsidRPr="000F5333">
              <w:rPr>
                <w:lang w:val="kk-KZ"/>
              </w:rPr>
              <w:t xml:space="preserve">Жергілікті сипатта болып, бір оқу орнында не бір пәннің шеңберінде орындалады. </w:t>
            </w:r>
          </w:p>
        </w:tc>
      </w:tr>
      <w:tr w:rsidR="00F754B6" w:rsidRPr="0098357E" w:rsidTr="00C24BF7">
        <w:tc>
          <w:tcPr>
            <w:tcW w:w="1838" w:type="dxa"/>
            <w:vMerge/>
            <w:tcBorders>
              <w:bottom w:val="nil"/>
            </w:tcBorders>
            <w:vAlign w:val="center"/>
          </w:tcPr>
          <w:p w:rsidR="00F754B6" w:rsidRPr="000F5333" w:rsidRDefault="00F754B6" w:rsidP="00166276">
            <w:pPr>
              <w:pStyle w:val="a7"/>
              <w:spacing w:before="0" w:beforeAutospacing="0" w:after="0" w:afterAutospacing="0"/>
              <w:ind w:firstLine="567"/>
              <w:rPr>
                <w:rStyle w:val="af4"/>
                <w:b w:val="0"/>
                <w:lang w:val="kk-KZ"/>
              </w:rPr>
            </w:pPr>
          </w:p>
        </w:tc>
        <w:tc>
          <w:tcPr>
            <w:tcW w:w="1843" w:type="dxa"/>
          </w:tcPr>
          <w:p w:rsidR="00F754B6" w:rsidRPr="000F5333" w:rsidRDefault="00F754B6" w:rsidP="00C24BF7">
            <w:pPr>
              <w:tabs>
                <w:tab w:val="left" w:pos="0"/>
              </w:tabs>
              <w:rPr>
                <w:rStyle w:val="af4"/>
                <w:b w:val="0"/>
              </w:rPr>
            </w:pPr>
            <w:r w:rsidRPr="000F5333">
              <w:rPr>
                <w:rStyle w:val="af4"/>
                <w:b w:val="0"/>
              </w:rPr>
              <w:t>өңірлік жобалар</w:t>
            </w:r>
          </w:p>
        </w:tc>
        <w:tc>
          <w:tcPr>
            <w:tcW w:w="5948" w:type="dxa"/>
            <w:vAlign w:val="center"/>
          </w:tcPr>
          <w:p w:rsidR="00F754B6" w:rsidRPr="000F5333" w:rsidRDefault="00F754B6" w:rsidP="00F34ACB">
            <w:pPr>
              <w:pStyle w:val="a7"/>
              <w:spacing w:before="0" w:beforeAutospacing="0" w:after="0" w:afterAutospacing="0"/>
            </w:pPr>
            <w:r w:rsidRPr="000F5333">
              <w:t>Бұл жобалар біршама кең ауқымды қамт</w:t>
            </w:r>
            <w:r w:rsidRPr="000F5333">
              <w:rPr>
                <w:lang w:val="kk-KZ"/>
              </w:rPr>
              <w:t xml:space="preserve">ып, бірнеше </w:t>
            </w:r>
            <w:r w:rsidRPr="000F5333">
              <w:t>мектептен</w:t>
            </w:r>
            <w:r w:rsidRPr="000F5333">
              <w:rPr>
                <w:lang w:val="kk-KZ"/>
              </w:rPr>
              <w:t>,әр</w:t>
            </w:r>
            <w:r w:rsidRPr="000F5333">
              <w:t>түрлі елді мекендерден</w:t>
            </w:r>
            <w:r w:rsidRPr="000F5333">
              <w:rPr>
                <w:lang w:val="kk-KZ"/>
              </w:rPr>
              <w:t xml:space="preserve">оқушылар </w:t>
            </w:r>
            <w:r w:rsidRPr="000F5333">
              <w:t xml:space="preserve"> </w:t>
            </w:r>
            <w:r w:rsidRPr="000F5333">
              <w:lastRenderedPageBreak/>
              <w:t>қатыс</w:t>
            </w:r>
            <w:r w:rsidRPr="000F5333">
              <w:rPr>
                <w:lang w:val="kk-KZ"/>
              </w:rPr>
              <w:t xml:space="preserve">ады. </w:t>
            </w:r>
          </w:p>
        </w:tc>
      </w:tr>
      <w:tr w:rsidR="00F13A60" w:rsidRPr="0098357E" w:rsidTr="00434FC8">
        <w:tc>
          <w:tcPr>
            <w:tcW w:w="1838" w:type="dxa"/>
            <w:tcBorders>
              <w:top w:val="nil"/>
            </w:tcBorders>
            <w:vAlign w:val="center"/>
          </w:tcPr>
          <w:p w:rsidR="00F13A60" w:rsidRPr="000F5333" w:rsidRDefault="00F13A60" w:rsidP="00166276">
            <w:pPr>
              <w:pStyle w:val="a7"/>
              <w:spacing w:before="0" w:beforeAutospacing="0" w:after="0" w:afterAutospacing="0"/>
              <w:ind w:firstLine="567"/>
              <w:rPr>
                <w:rStyle w:val="af4"/>
                <w:b w:val="0"/>
              </w:rPr>
            </w:pPr>
          </w:p>
        </w:tc>
        <w:tc>
          <w:tcPr>
            <w:tcW w:w="1843" w:type="dxa"/>
            <w:vAlign w:val="center"/>
          </w:tcPr>
          <w:p w:rsidR="00F13A60" w:rsidRPr="000F5333" w:rsidRDefault="00F13A60" w:rsidP="00F34ACB">
            <w:pPr>
              <w:tabs>
                <w:tab w:val="left" w:pos="0"/>
              </w:tabs>
              <w:jc w:val="both"/>
              <w:rPr>
                <w:rStyle w:val="af4"/>
                <w:b w:val="0"/>
              </w:rPr>
            </w:pPr>
            <w:r w:rsidRPr="000F5333">
              <w:rPr>
                <w:rStyle w:val="af4"/>
                <w:b w:val="0"/>
              </w:rPr>
              <w:t>халықаралық жобалар</w:t>
            </w:r>
          </w:p>
        </w:tc>
        <w:tc>
          <w:tcPr>
            <w:tcW w:w="5948" w:type="dxa"/>
            <w:vAlign w:val="center"/>
          </w:tcPr>
          <w:p w:rsidR="00F13A60" w:rsidRPr="000F5333" w:rsidRDefault="00F13A60" w:rsidP="00F34ACB">
            <w:pPr>
              <w:pStyle w:val="a7"/>
              <w:spacing w:before="0" w:beforeAutospacing="0" w:after="0" w:afterAutospacing="0"/>
              <w:rPr>
                <w:lang w:val="kk-KZ"/>
              </w:rPr>
            </w:pPr>
            <w:r w:rsidRPr="000F5333">
              <w:rPr>
                <w:lang w:val="kk-KZ"/>
              </w:rPr>
              <w:t>Т</w:t>
            </w:r>
            <w:r w:rsidRPr="000F5333">
              <w:t>үрлі мемлекеттерд</w:t>
            </w:r>
            <w:r w:rsidRPr="000F5333">
              <w:rPr>
                <w:lang w:val="kk-KZ"/>
              </w:rPr>
              <w:t>ің оқушылары қ</w:t>
            </w:r>
            <w:r w:rsidRPr="000F5333">
              <w:t>атыс</w:t>
            </w:r>
            <w:r w:rsidRPr="000F5333">
              <w:rPr>
                <w:lang w:val="kk-KZ"/>
              </w:rPr>
              <w:t xml:space="preserve">ады. Жобаға оқушылар онлайн не оффлайн қатыса алады. </w:t>
            </w:r>
          </w:p>
        </w:tc>
      </w:tr>
      <w:tr w:rsidR="00F754B6" w:rsidRPr="00194234" w:rsidTr="00434FC8">
        <w:tc>
          <w:tcPr>
            <w:tcW w:w="1838" w:type="dxa"/>
            <w:vMerge w:val="restart"/>
            <w:vAlign w:val="center"/>
          </w:tcPr>
          <w:p w:rsidR="00F754B6" w:rsidRPr="000F5333" w:rsidRDefault="00F754B6" w:rsidP="00434FC8">
            <w:pPr>
              <w:pStyle w:val="a7"/>
              <w:spacing w:before="0" w:beforeAutospacing="0" w:after="0" w:afterAutospacing="0"/>
            </w:pPr>
            <w:r w:rsidRPr="000F5333">
              <w:rPr>
                <w:rStyle w:val="af4"/>
                <w:b w:val="0"/>
              </w:rPr>
              <w:t>Жобадағы қатысушылар саны</w:t>
            </w:r>
          </w:p>
          <w:p w:rsidR="00F754B6" w:rsidRPr="000F5333" w:rsidRDefault="00F754B6" w:rsidP="00166276">
            <w:pPr>
              <w:pStyle w:val="a7"/>
              <w:spacing w:before="0" w:beforeAutospacing="0" w:after="0" w:afterAutospacing="0"/>
              <w:ind w:firstLine="567"/>
              <w:rPr>
                <w:bCs/>
              </w:rPr>
            </w:pPr>
          </w:p>
        </w:tc>
        <w:tc>
          <w:tcPr>
            <w:tcW w:w="1843" w:type="dxa"/>
            <w:vAlign w:val="center"/>
          </w:tcPr>
          <w:p w:rsidR="00F754B6" w:rsidRPr="000F5333" w:rsidRDefault="00F754B6" w:rsidP="00F34ACB">
            <w:pPr>
              <w:tabs>
                <w:tab w:val="left" w:pos="0"/>
              </w:tabs>
              <w:jc w:val="both"/>
              <w:rPr>
                <w:bCs/>
              </w:rPr>
            </w:pPr>
            <w:r w:rsidRPr="000F5333">
              <w:rPr>
                <w:rStyle w:val="af4"/>
                <w:b w:val="0"/>
              </w:rPr>
              <w:t>жеке жобалар</w:t>
            </w:r>
            <w:r w:rsidRPr="000F5333">
              <w:br/>
            </w:r>
          </w:p>
        </w:tc>
        <w:tc>
          <w:tcPr>
            <w:tcW w:w="5948" w:type="dxa"/>
            <w:vAlign w:val="center"/>
          </w:tcPr>
          <w:p w:rsidR="00F754B6" w:rsidRPr="000F5333" w:rsidRDefault="00F754B6" w:rsidP="00F34ACB">
            <w:pPr>
              <w:pStyle w:val="a7"/>
              <w:spacing w:before="0" w:beforeAutospacing="0" w:after="0" w:afterAutospacing="0"/>
              <w:rPr>
                <w:lang w:val="kk-KZ"/>
              </w:rPr>
            </w:pPr>
            <w:r w:rsidRPr="000F5333">
              <w:t>Бұл жобалар</w:t>
            </w:r>
            <w:r w:rsidRPr="000F5333">
              <w:rPr>
                <w:lang w:val="kk-KZ"/>
              </w:rPr>
              <w:t>ғ</w:t>
            </w:r>
            <w:r w:rsidRPr="000F5333">
              <w:t>а бір тараптан бір ғана адамқатыс</w:t>
            </w:r>
            <w:r w:rsidRPr="000F5333">
              <w:rPr>
                <w:lang w:val="kk-KZ"/>
              </w:rPr>
              <w:t xml:space="preserve">ады. Оған әртүрлі оқу орындарының, әртүрлі елді мекендердің оқушылары қатыса алады. </w:t>
            </w:r>
          </w:p>
        </w:tc>
      </w:tr>
      <w:tr w:rsidR="00F754B6" w:rsidRPr="0098357E" w:rsidTr="00434FC8">
        <w:tc>
          <w:tcPr>
            <w:tcW w:w="1838" w:type="dxa"/>
            <w:vMerge/>
            <w:tcBorders>
              <w:bottom w:val="nil"/>
            </w:tcBorders>
            <w:vAlign w:val="center"/>
          </w:tcPr>
          <w:p w:rsidR="00F754B6" w:rsidRPr="000F5333" w:rsidRDefault="00F754B6" w:rsidP="00166276">
            <w:pPr>
              <w:pStyle w:val="a7"/>
              <w:spacing w:before="0" w:beforeAutospacing="0" w:after="0" w:afterAutospacing="0"/>
              <w:ind w:firstLine="567"/>
              <w:rPr>
                <w:bCs/>
                <w:lang w:val="kk-KZ"/>
              </w:rPr>
            </w:pPr>
          </w:p>
        </w:tc>
        <w:tc>
          <w:tcPr>
            <w:tcW w:w="1843" w:type="dxa"/>
            <w:vAlign w:val="center"/>
          </w:tcPr>
          <w:p w:rsidR="00F754B6" w:rsidRPr="000F5333" w:rsidRDefault="00F754B6" w:rsidP="00F34ACB">
            <w:pPr>
              <w:tabs>
                <w:tab w:val="left" w:pos="0"/>
              </w:tabs>
              <w:jc w:val="both"/>
              <w:rPr>
                <w:bCs/>
              </w:rPr>
            </w:pPr>
            <w:r w:rsidRPr="000F5333">
              <w:rPr>
                <w:rStyle w:val="af4"/>
                <w:b w:val="0"/>
              </w:rPr>
              <w:t>жұптық жобалар</w:t>
            </w:r>
          </w:p>
        </w:tc>
        <w:tc>
          <w:tcPr>
            <w:tcW w:w="5948" w:type="dxa"/>
            <w:vAlign w:val="center"/>
          </w:tcPr>
          <w:p w:rsidR="00F754B6" w:rsidRPr="000F5333" w:rsidRDefault="00F754B6" w:rsidP="00F34ACB">
            <w:pPr>
              <w:pStyle w:val="a7"/>
              <w:spacing w:before="0" w:beforeAutospacing="0" w:after="0" w:afterAutospacing="0"/>
            </w:pPr>
            <w:r w:rsidRPr="000F5333">
              <w:t>Бұл жобалар</w:t>
            </w:r>
            <w:r w:rsidRPr="000F5333">
              <w:rPr>
                <w:lang w:val="kk-KZ"/>
              </w:rPr>
              <w:t>ғ</w:t>
            </w:r>
            <w:r w:rsidRPr="000F5333">
              <w:t>а бір тараптан екі адамқатыс</w:t>
            </w:r>
            <w:r w:rsidRPr="000F5333">
              <w:rPr>
                <w:lang w:val="kk-KZ"/>
              </w:rPr>
              <w:t xml:space="preserve">а алады. </w:t>
            </w:r>
          </w:p>
        </w:tc>
      </w:tr>
      <w:tr w:rsidR="00F13A60" w:rsidRPr="0098357E" w:rsidTr="00434FC8">
        <w:tc>
          <w:tcPr>
            <w:tcW w:w="1838" w:type="dxa"/>
            <w:tcBorders>
              <w:top w:val="nil"/>
            </w:tcBorders>
            <w:vAlign w:val="center"/>
          </w:tcPr>
          <w:p w:rsidR="00F13A60" w:rsidRPr="000F5333" w:rsidRDefault="00F13A60" w:rsidP="00166276">
            <w:pPr>
              <w:pStyle w:val="a7"/>
              <w:spacing w:before="0" w:beforeAutospacing="0" w:after="0" w:afterAutospacing="0"/>
              <w:ind w:firstLine="567"/>
              <w:rPr>
                <w:bCs/>
              </w:rPr>
            </w:pPr>
          </w:p>
        </w:tc>
        <w:tc>
          <w:tcPr>
            <w:tcW w:w="1843" w:type="dxa"/>
            <w:vAlign w:val="center"/>
          </w:tcPr>
          <w:p w:rsidR="00F13A60" w:rsidRPr="000F5333" w:rsidRDefault="00F13A60" w:rsidP="00F34ACB">
            <w:pPr>
              <w:tabs>
                <w:tab w:val="left" w:pos="0"/>
              </w:tabs>
              <w:jc w:val="both"/>
              <w:rPr>
                <w:bCs/>
              </w:rPr>
            </w:pPr>
            <w:r w:rsidRPr="000F5333">
              <w:rPr>
                <w:rStyle w:val="af4"/>
                <w:b w:val="0"/>
              </w:rPr>
              <w:t>топтық жобалар</w:t>
            </w:r>
          </w:p>
        </w:tc>
        <w:tc>
          <w:tcPr>
            <w:tcW w:w="5948" w:type="dxa"/>
            <w:vAlign w:val="center"/>
          </w:tcPr>
          <w:p w:rsidR="00F13A60" w:rsidRPr="000F5333" w:rsidRDefault="00F13A60" w:rsidP="00F34ACB">
            <w:pPr>
              <w:pStyle w:val="a7"/>
              <w:spacing w:before="0" w:beforeAutospacing="0" w:after="0" w:afterAutospacing="0"/>
            </w:pPr>
            <w:r w:rsidRPr="000F5333">
              <w:rPr>
                <w:lang w:val="kk-KZ"/>
              </w:rPr>
              <w:t>Б</w:t>
            </w:r>
            <w:r w:rsidRPr="000F5333">
              <w:t>ір тараптан бірнеше адамқатыс</w:t>
            </w:r>
            <w:r w:rsidRPr="000F5333">
              <w:rPr>
                <w:lang w:val="kk-KZ"/>
              </w:rPr>
              <w:t xml:space="preserve">а алады. </w:t>
            </w:r>
          </w:p>
        </w:tc>
      </w:tr>
      <w:tr w:rsidR="00F754B6" w:rsidRPr="0098357E" w:rsidTr="00C24BF7">
        <w:trPr>
          <w:trHeight w:val="601"/>
        </w:trPr>
        <w:tc>
          <w:tcPr>
            <w:tcW w:w="1838" w:type="dxa"/>
            <w:tcBorders>
              <w:top w:val="nil"/>
            </w:tcBorders>
          </w:tcPr>
          <w:p w:rsidR="00F754B6" w:rsidRPr="000F5333" w:rsidRDefault="00F754B6" w:rsidP="00C24BF7">
            <w:pPr>
              <w:pStyle w:val="a7"/>
              <w:spacing w:before="0" w:beforeAutospacing="0" w:after="0" w:afterAutospacing="0"/>
            </w:pPr>
            <w:r w:rsidRPr="000F5333">
              <w:rPr>
                <w:rStyle w:val="af4"/>
                <w:b w:val="0"/>
              </w:rPr>
              <w:t>Уақыт</w:t>
            </w:r>
            <w:r w:rsidRPr="000F5333">
              <w:rPr>
                <w:rStyle w:val="af4"/>
                <w:b w:val="0"/>
                <w:lang w:val="kk-KZ"/>
              </w:rPr>
              <w:t>ы</w:t>
            </w:r>
          </w:p>
          <w:p w:rsidR="00F754B6" w:rsidRPr="000F5333" w:rsidRDefault="00F754B6" w:rsidP="00C24BF7">
            <w:pPr>
              <w:pStyle w:val="a7"/>
              <w:spacing w:before="0" w:beforeAutospacing="0" w:after="0" w:afterAutospacing="0"/>
              <w:ind w:firstLine="567"/>
              <w:rPr>
                <w:bCs/>
              </w:rPr>
            </w:pPr>
          </w:p>
        </w:tc>
        <w:tc>
          <w:tcPr>
            <w:tcW w:w="1843" w:type="dxa"/>
            <w:tcBorders>
              <w:top w:val="nil"/>
            </w:tcBorders>
          </w:tcPr>
          <w:p w:rsidR="00F754B6" w:rsidRPr="000F5333" w:rsidRDefault="00F754B6" w:rsidP="00C24BF7">
            <w:pPr>
              <w:tabs>
                <w:tab w:val="left" w:pos="0"/>
              </w:tabs>
              <w:rPr>
                <w:bCs/>
              </w:rPr>
            </w:pPr>
            <w:r w:rsidRPr="000F5333">
              <w:rPr>
                <w:rStyle w:val="af4"/>
                <w:b w:val="0"/>
              </w:rPr>
              <w:t>қысқа мерзімді жобалар</w:t>
            </w:r>
          </w:p>
        </w:tc>
        <w:tc>
          <w:tcPr>
            <w:tcW w:w="5948" w:type="dxa"/>
            <w:tcBorders>
              <w:bottom w:val="single" w:sz="4" w:space="0" w:color="auto"/>
            </w:tcBorders>
          </w:tcPr>
          <w:p w:rsidR="00F754B6" w:rsidRPr="000F5333" w:rsidRDefault="00F754B6" w:rsidP="00C24BF7">
            <w:pPr>
              <w:pStyle w:val="a7"/>
              <w:spacing w:before="0" w:beforeAutospacing="0" w:after="0" w:afterAutospacing="0"/>
            </w:pPr>
            <w:r w:rsidRPr="000F5333">
              <w:t>Қысқа уақыт ішінде жүзеге асырылады</w:t>
            </w:r>
            <w:r w:rsidRPr="000F5333">
              <w:rPr>
                <w:lang w:val="kk-KZ"/>
              </w:rPr>
              <w:t xml:space="preserve">, шағын </w:t>
            </w:r>
            <w:r w:rsidRPr="000F5333">
              <w:t>мәселелер</w:t>
            </w:r>
            <w:r w:rsidRPr="000F5333">
              <w:rPr>
                <w:lang w:val="kk-KZ"/>
              </w:rPr>
              <w:t xml:space="preserve"> сөз болады. </w:t>
            </w:r>
          </w:p>
        </w:tc>
      </w:tr>
      <w:tr w:rsidR="00F754B6" w:rsidRPr="0098357E" w:rsidTr="00C24BF7">
        <w:tc>
          <w:tcPr>
            <w:tcW w:w="1838" w:type="dxa"/>
            <w:vMerge w:val="restart"/>
            <w:tcBorders>
              <w:top w:val="nil"/>
            </w:tcBorders>
          </w:tcPr>
          <w:p w:rsidR="00F754B6" w:rsidRPr="000F5333" w:rsidRDefault="00F754B6" w:rsidP="00C24BF7">
            <w:pPr>
              <w:pStyle w:val="a7"/>
              <w:spacing w:before="0" w:beforeAutospacing="0" w:after="0" w:afterAutospacing="0"/>
              <w:ind w:firstLine="567"/>
              <w:rPr>
                <w:bCs/>
              </w:rPr>
            </w:pPr>
          </w:p>
        </w:tc>
        <w:tc>
          <w:tcPr>
            <w:tcW w:w="1843" w:type="dxa"/>
            <w:vAlign w:val="center"/>
          </w:tcPr>
          <w:p w:rsidR="00F754B6" w:rsidRPr="000F5333" w:rsidRDefault="00F754B6" w:rsidP="00F34ACB">
            <w:pPr>
              <w:tabs>
                <w:tab w:val="left" w:pos="0"/>
              </w:tabs>
              <w:jc w:val="both"/>
              <w:rPr>
                <w:bCs/>
              </w:rPr>
            </w:pPr>
            <w:r w:rsidRPr="000F5333">
              <w:rPr>
                <w:rStyle w:val="af4"/>
                <w:b w:val="0"/>
              </w:rPr>
              <w:t>Орташа мерзімді жобалар</w:t>
            </w:r>
          </w:p>
        </w:tc>
        <w:tc>
          <w:tcPr>
            <w:tcW w:w="5948" w:type="dxa"/>
            <w:vAlign w:val="center"/>
          </w:tcPr>
          <w:p w:rsidR="00F754B6" w:rsidRPr="000F5333" w:rsidRDefault="00F754B6" w:rsidP="00F34ACB">
            <w:pPr>
              <w:pStyle w:val="a7"/>
              <w:spacing w:before="0" w:beforeAutospacing="0" w:after="0" w:afterAutospacing="0"/>
            </w:pPr>
            <w:r w:rsidRPr="000F5333">
              <w:t>Орташа ауқымды жобалар бір-екі ай аралығында жүзеге асырылады.</w:t>
            </w:r>
          </w:p>
        </w:tc>
      </w:tr>
      <w:tr w:rsidR="00F754B6" w:rsidRPr="0098357E" w:rsidTr="00C24BF7">
        <w:tc>
          <w:tcPr>
            <w:tcW w:w="1838" w:type="dxa"/>
            <w:vMerge/>
            <w:vAlign w:val="center"/>
          </w:tcPr>
          <w:p w:rsidR="00F754B6" w:rsidRPr="000F5333" w:rsidRDefault="00F754B6" w:rsidP="00166276">
            <w:pPr>
              <w:pStyle w:val="a7"/>
              <w:spacing w:before="0" w:beforeAutospacing="0" w:after="0" w:afterAutospacing="0"/>
              <w:ind w:firstLine="567"/>
              <w:rPr>
                <w:bCs/>
              </w:rPr>
            </w:pPr>
          </w:p>
        </w:tc>
        <w:tc>
          <w:tcPr>
            <w:tcW w:w="1843" w:type="dxa"/>
          </w:tcPr>
          <w:p w:rsidR="00F754B6" w:rsidRPr="000F5333" w:rsidRDefault="00F754B6" w:rsidP="00C24BF7">
            <w:pPr>
              <w:tabs>
                <w:tab w:val="left" w:pos="0"/>
              </w:tabs>
              <w:rPr>
                <w:bCs/>
              </w:rPr>
            </w:pPr>
            <w:r w:rsidRPr="000F5333">
              <w:rPr>
                <w:rStyle w:val="af4"/>
                <w:b w:val="0"/>
              </w:rPr>
              <w:t>Ұзақ мерзімді жобалар</w:t>
            </w:r>
          </w:p>
        </w:tc>
        <w:tc>
          <w:tcPr>
            <w:tcW w:w="5948" w:type="dxa"/>
          </w:tcPr>
          <w:p w:rsidR="00F754B6" w:rsidRPr="000F5333" w:rsidRDefault="00F754B6" w:rsidP="00C24BF7">
            <w:pPr>
              <w:pStyle w:val="a7"/>
              <w:spacing w:before="0" w:beforeAutospacing="0" w:after="0" w:afterAutospacing="0"/>
            </w:pPr>
            <w:r w:rsidRPr="000F5333">
              <w:t>Бұл жобалардың жүзеге асу мерзімі шамамен бір жылды құрайды.</w:t>
            </w:r>
          </w:p>
        </w:tc>
      </w:tr>
    </w:tbl>
    <w:p w:rsidR="00C24BF7" w:rsidRDefault="00C24BF7" w:rsidP="00166276">
      <w:pPr>
        <w:pStyle w:val="a7"/>
        <w:spacing w:before="0" w:beforeAutospacing="0" w:after="0" w:afterAutospacing="0"/>
        <w:ind w:firstLine="567"/>
        <w:jc w:val="both"/>
        <w:rPr>
          <w:sz w:val="28"/>
          <w:szCs w:val="28"/>
          <w:lang w:val="kk-KZ"/>
        </w:rPr>
      </w:pPr>
    </w:p>
    <w:p w:rsidR="00F13A60" w:rsidRPr="004311AC" w:rsidRDefault="00F13A60" w:rsidP="00166276">
      <w:pPr>
        <w:pStyle w:val="a7"/>
        <w:spacing w:before="0" w:beforeAutospacing="0" w:after="0" w:afterAutospacing="0"/>
        <w:ind w:firstLine="567"/>
        <w:jc w:val="both"/>
        <w:rPr>
          <w:sz w:val="28"/>
          <w:szCs w:val="28"/>
          <w:lang w:val="kk-KZ"/>
        </w:rPr>
      </w:pPr>
      <w:r w:rsidRPr="004311AC">
        <w:rPr>
          <w:sz w:val="28"/>
          <w:szCs w:val="28"/>
          <w:lang w:val="kk-KZ"/>
        </w:rPr>
        <w:t xml:space="preserve">Е.С. Полат жоба әдісіне қойылатын бес негізгі талапты көрсетеді </w:t>
      </w:r>
      <w:r w:rsidRPr="004311AC">
        <w:rPr>
          <w:rStyle w:val="11"/>
          <w:rFonts w:eastAsiaTheme="minorHAnsi"/>
          <w:lang w:val="kk-KZ"/>
        </w:rPr>
        <w:t>[</w:t>
      </w:r>
      <w:r w:rsidR="004562F5">
        <w:rPr>
          <w:rStyle w:val="11"/>
          <w:rFonts w:eastAsiaTheme="minorHAnsi"/>
          <w:lang w:val="kk-KZ"/>
        </w:rPr>
        <w:t>99</w:t>
      </w:r>
      <w:r w:rsidRPr="004311AC">
        <w:rPr>
          <w:rStyle w:val="11"/>
          <w:rFonts w:eastAsiaTheme="minorHAnsi"/>
          <w:lang w:val="kk-KZ"/>
        </w:rPr>
        <w:t>]</w:t>
      </w:r>
      <w:r w:rsidRPr="004311AC">
        <w:rPr>
          <w:sz w:val="28"/>
          <w:szCs w:val="28"/>
          <w:lang w:val="kk-KZ"/>
        </w:rPr>
        <w:t xml:space="preserve">. Бірінші талап – жоба міндетті түрде белгілі бір мәселеге арналуы керек. Жоба осы мәселені шешуге бағытталуы тиіс. Ол оқушылардың деңгейіне қарай таңдалуы қажет. Оқушыларға қиын, теориялық білімі, тәжірибесі, құзыреті жетпейтін мәселелерді жүктеуге болмайды. Екінші талап – жоба нақты нәтиже беруі керек. Ол нәтиже белгілі бір формада (әдетте жазбаша жұмыс түрлері, презентация және т.б.) рәсімделуі керек. Үшінші талап – жобаны орындаған кезде оқушылар дербес жұмыс істеуі керек не топпен жұмыс істеуі керек. Жұмыс негізінен дербес болғанмен, мұғалім қадағалап, бақылап отыруы керек. Шектен тыс еркіндікке жол берілмеуі тиіс. Төртінші талап – оқыту кезеңдері нақтыланып, оқыту технологиясы қолданылуы керек. Жоба әдісіне қойылатын соңғы талап – жобамен айналысқан кезде оқушылар ізденіп, зерттеулері керек. Е.С. Полаттың жоба әдісіне қойылатын талаптары лингводидактикадағы түрлі әдістемелерде – </w:t>
      </w:r>
      <w:r w:rsidR="004562F5" w:rsidRPr="004311AC">
        <w:rPr>
          <w:sz w:val="28"/>
          <w:szCs w:val="28"/>
          <w:lang w:val="kk-KZ"/>
        </w:rPr>
        <w:t>А.Г.</w:t>
      </w:r>
      <w:r w:rsidRPr="004311AC">
        <w:rPr>
          <w:sz w:val="28"/>
          <w:szCs w:val="28"/>
          <w:lang w:val="kk-KZ"/>
        </w:rPr>
        <w:t>Соломатина</w:t>
      </w:r>
      <w:r w:rsidR="004562F5" w:rsidRPr="004311AC">
        <w:rPr>
          <w:rStyle w:val="11"/>
          <w:rFonts w:eastAsiaTheme="minorHAnsi"/>
          <w:lang w:val="kk-KZ"/>
        </w:rPr>
        <w:t>[</w:t>
      </w:r>
      <w:r w:rsidR="004562F5">
        <w:rPr>
          <w:rStyle w:val="11"/>
          <w:rFonts w:eastAsiaTheme="minorHAnsi"/>
          <w:lang w:val="kk-KZ"/>
        </w:rPr>
        <w:t>80</w:t>
      </w:r>
      <w:r w:rsidR="004562F5" w:rsidRPr="004311AC">
        <w:rPr>
          <w:rStyle w:val="11"/>
          <w:rFonts w:eastAsiaTheme="minorHAnsi"/>
          <w:lang w:val="kk-KZ"/>
        </w:rPr>
        <w:t>],</w:t>
      </w:r>
      <w:r w:rsidR="004562F5" w:rsidRPr="004311AC">
        <w:rPr>
          <w:sz w:val="28"/>
          <w:szCs w:val="28"/>
          <w:lang w:val="kk-KZ"/>
        </w:rPr>
        <w:t xml:space="preserve">Д.О. </w:t>
      </w:r>
      <w:r w:rsidRPr="004311AC">
        <w:rPr>
          <w:sz w:val="28"/>
          <w:szCs w:val="28"/>
          <w:lang w:val="kk-KZ"/>
        </w:rPr>
        <w:t xml:space="preserve">Свиридов </w:t>
      </w:r>
      <w:r w:rsidRPr="004311AC">
        <w:rPr>
          <w:rStyle w:val="11"/>
          <w:rFonts w:eastAsiaTheme="minorHAnsi"/>
          <w:lang w:val="kk-KZ"/>
        </w:rPr>
        <w:t>[1</w:t>
      </w:r>
      <w:r w:rsidR="00176B2C" w:rsidRPr="004311AC">
        <w:rPr>
          <w:rStyle w:val="11"/>
          <w:rFonts w:eastAsiaTheme="minorHAnsi"/>
          <w:lang w:val="kk-KZ"/>
        </w:rPr>
        <w:t>0</w:t>
      </w:r>
      <w:r w:rsidR="004562F5">
        <w:rPr>
          <w:rStyle w:val="11"/>
          <w:rFonts w:eastAsiaTheme="minorHAnsi"/>
          <w:lang w:val="kk-KZ"/>
        </w:rPr>
        <w:t>0</w:t>
      </w:r>
      <w:r w:rsidRPr="004311AC">
        <w:rPr>
          <w:rStyle w:val="11"/>
          <w:rFonts w:eastAsiaTheme="minorHAnsi"/>
          <w:lang w:val="kk-KZ"/>
        </w:rPr>
        <w:t xml:space="preserve">], </w:t>
      </w:r>
      <w:r w:rsidRPr="004311AC">
        <w:rPr>
          <w:sz w:val="28"/>
          <w:szCs w:val="28"/>
          <w:lang w:val="kk-KZ"/>
        </w:rPr>
        <w:t xml:space="preserve">Павельева Т.Ю. </w:t>
      </w:r>
      <w:r w:rsidRPr="004311AC">
        <w:rPr>
          <w:rStyle w:val="11"/>
          <w:rFonts w:eastAsiaTheme="minorHAnsi"/>
          <w:lang w:val="kk-KZ"/>
        </w:rPr>
        <w:t>[</w:t>
      </w:r>
      <w:r w:rsidR="00176B2C" w:rsidRPr="004311AC">
        <w:rPr>
          <w:rStyle w:val="11"/>
          <w:rFonts w:eastAsiaTheme="minorHAnsi"/>
          <w:lang w:val="kk-KZ"/>
        </w:rPr>
        <w:t>1</w:t>
      </w:r>
      <w:r w:rsidR="00365D2D">
        <w:rPr>
          <w:rStyle w:val="11"/>
          <w:rFonts w:eastAsiaTheme="minorHAnsi"/>
          <w:lang w:val="kk-KZ"/>
        </w:rPr>
        <w:t>0</w:t>
      </w:r>
      <w:r w:rsidR="004562F5">
        <w:rPr>
          <w:rStyle w:val="11"/>
          <w:rFonts w:eastAsiaTheme="minorHAnsi"/>
          <w:lang w:val="kk-KZ"/>
        </w:rPr>
        <w:t>1</w:t>
      </w:r>
      <w:r w:rsidRPr="004311AC">
        <w:rPr>
          <w:rStyle w:val="11"/>
          <w:rFonts w:eastAsiaTheme="minorHAnsi"/>
          <w:lang w:val="kk-KZ"/>
        </w:rPr>
        <w:t xml:space="preserve">], </w:t>
      </w:r>
      <w:r w:rsidR="004562F5">
        <w:rPr>
          <w:sz w:val="28"/>
          <w:szCs w:val="28"/>
          <w:lang w:val="kk-KZ"/>
        </w:rPr>
        <w:t xml:space="preserve">И.А.Евстигнеева </w:t>
      </w:r>
      <w:r w:rsidRPr="004311AC">
        <w:rPr>
          <w:rStyle w:val="11"/>
          <w:rFonts w:eastAsiaTheme="minorHAnsi"/>
          <w:lang w:val="kk-KZ"/>
        </w:rPr>
        <w:t>[1</w:t>
      </w:r>
      <w:r w:rsidR="00365D2D">
        <w:rPr>
          <w:rStyle w:val="11"/>
          <w:rFonts w:eastAsiaTheme="minorHAnsi"/>
          <w:lang w:val="kk-KZ"/>
        </w:rPr>
        <w:t>0</w:t>
      </w:r>
      <w:r w:rsidR="004562F5">
        <w:rPr>
          <w:rStyle w:val="11"/>
          <w:rFonts w:eastAsiaTheme="minorHAnsi"/>
          <w:lang w:val="kk-KZ"/>
        </w:rPr>
        <w:t>2</w:t>
      </w:r>
      <w:r w:rsidRPr="004311AC">
        <w:rPr>
          <w:rStyle w:val="11"/>
          <w:rFonts w:eastAsiaTheme="minorHAnsi"/>
          <w:lang w:val="kk-KZ"/>
        </w:rPr>
        <w:t xml:space="preserve">], </w:t>
      </w:r>
      <w:r w:rsidRPr="004311AC">
        <w:rPr>
          <w:sz w:val="28"/>
          <w:szCs w:val="28"/>
          <w:lang w:val="kk-KZ"/>
        </w:rPr>
        <w:t xml:space="preserve">ақпараттық-коммуникациялық технологиялардың (АКТ) көмегімен  қолданылды. </w:t>
      </w:r>
    </w:p>
    <w:p w:rsidR="00F13A60" w:rsidRPr="004311AC" w:rsidRDefault="00F13A60" w:rsidP="00166276">
      <w:pPr>
        <w:tabs>
          <w:tab w:val="left" w:pos="0"/>
        </w:tabs>
        <w:ind w:firstLine="567"/>
        <w:jc w:val="both"/>
        <w:rPr>
          <w:sz w:val="28"/>
          <w:szCs w:val="28"/>
          <w:lang w:val="kk-KZ"/>
        </w:rPr>
      </w:pPr>
      <w:r w:rsidRPr="004311AC">
        <w:rPr>
          <w:sz w:val="28"/>
          <w:szCs w:val="28"/>
          <w:lang w:val="kk-KZ"/>
        </w:rPr>
        <w:t>Зерттеу тақырыбына сәйкес бақылау әдісінің міндеті – қазақ тілін  оқыту үдерісінде оқушылардың прагматикалық құзыреттіліктерінің қалыптасуын тексеру. Бағалау әдісінде ауызша бақылау әдістері, рефлексия қолданылады. Қазақ тілін  оқыту үдерісінде оқушылардың прагматикалық құзыреттіліктерін қалыптастыру алдын ала белгіленген психологиялық-педагогикалық шарттарды сақтауға байланысты болатыны сөзсіз:</w:t>
      </w:r>
    </w:p>
    <w:p w:rsidR="00F13A60" w:rsidRPr="004311AC" w:rsidRDefault="00F13A60" w:rsidP="00166276">
      <w:pPr>
        <w:tabs>
          <w:tab w:val="left" w:pos="0"/>
        </w:tabs>
        <w:ind w:firstLine="567"/>
        <w:jc w:val="both"/>
        <w:rPr>
          <w:sz w:val="28"/>
          <w:szCs w:val="28"/>
          <w:lang w:val="kk-KZ"/>
        </w:rPr>
      </w:pPr>
      <w:r w:rsidRPr="004311AC">
        <w:rPr>
          <w:sz w:val="28"/>
          <w:szCs w:val="28"/>
          <w:lang w:val="kk-KZ"/>
        </w:rPr>
        <w:t>- оқушыларды прагматикалық құзыреттілікті қалыптастыруға ынталандыру;</w:t>
      </w:r>
    </w:p>
    <w:p w:rsidR="00F13A60" w:rsidRPr="004311AC" w:rsidRDefault="00F13A60" w:rsidP="00166276">
      <w:pPr>
        <w:tabs>
          <w:tab w:val="left" w:pos="0"/>
        </w:tabs>
        <w:ind w:firstLine="567"/>
        <w:jc w:val="both"/>
        <w:rPr>
          <w:sz w:val="28"/>
          <w:szCs w:val="28"/>
          <w:lang w:val="kk-KZ"/>
        </w:rPr>
      </w:pPr>
      <w:r w:rsidRPr="004311AC">
        <w:rPr>
          <w:sz w:val="28"/>
          <w:szCs w:val="28"/>
          <w:lang w:val="kk-KZ"/>
        </w:rPr>
        <w:t>- оқушылардың тілді меңгеру деңгейі кемінде B1 деңгейінде болуы;</w:t>
      </w:r>
    </w:p>
    <w:p w:rsidR="00F13A60" w:rsidRPr="004311AC" w:rsidRDefault="00F13A60" w:rsidP="00166276">
      <w:pPr>
        <w:tabs>
          <w:tab w:val="left" w:pos="0"/>
        </w:tabs>
        <w:ind w:firstLine="567"/>
        <w:jc w:val="both"/>
        <w:rPr>
          <w:sz w:val="28"/>
          <w:szCs w:val="28"/>
          <w:lang w:val="kk-KZ"/>
        </w:rPr>
      </w:pPr>
      <w:r w:rsidRPr="004311AC">
        <w:rPr>
          <w:sz w:val="28"/>
          <w:szCs w:val="28"/>
          <w:lang w:val="kk-KZ"/>
        </w:rPr>
        <w:t>- оқушылардың АКТ құзыреттілігінің қалыптасуы;</w:t>
      </w:r>
    </w:p>
    <w:p w:rsidR="00F13A60" w:rsidRPr="004311AC" w:rsidRDefault="00F13A60" w:rsidP="00166276">
      <w:pPr>
        <w:tabs>
          <w:tab w:val="left" w:pos="0"/>
        </w:tabs>
        <w:ind w:firstLine="567"/>
        <w:jc w:val="both"/>
        <w:rPr>
          <w:sz w:val="28"/>
          <w:szCs w:val="28"/>
          <w:lang w:val="kk-KZ"/>
        </w:rPr>
      </w:pPr>
      <w:r w:rsidRPr="004311AC">
        <w:rPr>
          <w:sz w:val="28"/>
          <w:szCs w:val="28"/>
          <w:lang w:val="kk-KZ"/>
        </w:rPr>
        <w:t>- мұғалімнің АКТ құзыреттілігінің қалыптасуы;</w:t>
      </w:r>
    </w:p>
    <w:p w:rsidR="00F13A60" w:rsidRPr="004311AC" w:rsidRDefault="00F13A60" w:rsidP="00166276">
      <w:pPr>
        <w:tabs>
          <w:tab w:val="left" w:pos="0"/>
        </w:tabs>
        <w:ind w:firstLine="567"/>
        <w:jc w:val="both"/>
        <w:rPr>
          <w:sz w:val="28"/>
          <w:szCs w:val="28"/>
          <w:lang w:val="kk-KZ"/>
        </w:rPr>
      </w:pPr>
      <w:r w:rsidRPr="004311AC">
        <w:rPr>
          <w:sz w:val="28"/>
          <w:szCs w:val="28"/>
          <w:lang w:val="kk-KZ"/>
        </w:rPr>
        <w:t>- оқушылардың прагматикалық құзыреттілікті қалыптастыру алгоритміне сәйкес келуі.</w:t>
      </w:r>
    </w:p>
    <w:p w:rsidR="00F13A60" w:rsidRPr="004311AC" w:rsidRDefault="00F13A60" w:rsidP="00166276">
      <w:pPr>
        <w:tabs>
          <w:tab w:val="left" w:pos="0"/>
        </w:tabs>
        <w:ind w:firstLine="567"/>
        <w:jc w:val="both"/>
        <w:rPr>
          <w:sz w:val="28"/>
          <w:szCs w:val="28"/>
          <w:lang w:val="kk-KZ"/>
        </w:rPr>
      </w:pPr>
      <w:r w:rsidRPr="004311AC">
        <w:rPr>
          <w:sz w:val="28"/>
          <w:szCs w:val="28"/>
          <w:lang w:val="kk-KZ"/>
        </w:rPr>
        <w:lastRenderedPageBreak/>
        <w:t xml:space="preserve">Оқу құралы – оқушылардың прагматикалық құзыреттілігін қалыптастырудың функционалды-технологиялық блогының негізгі элементтерінің бірі. Оқытудың тиімді де табысты болуы оқу құралдарына байланысты болады </w:t>
      </w:r>
      <w:r w:rsidRPr="004311AC">
        <w:rPr>
          <w:rStyle w:val="11"/>
          <w:rFonts w:eastAsiaTheme="minorHAnsi"/>
          <w:lang w:val="kk-KZ"/>
        </w:rPr>
        <w:t>[1</w:t>
      </w:r>
      <w:r w:rsidR="00365D2D">
        <w:rPr>
          <w:rStyle w:val="11"/>
          <w:rFonts w:eastAsiaTheme="minorHAnsi"/>
          <w:lang w:val="kk-KZ"/>
        </w:rPr>
        <w:t>0</w:t>
      </w:r>
      <w:r w:rsidR="004562F5">
        <w:rPr>
          <w:rStyle w:val="11"/>
          <w:rFonts w:eastAsiaTheme="minorHAnsi"/>
          <w:lang w:val="kk-KZ"/>
        </w:rPr>
        <w:t>3</w:t>
      </w:r>
      <w:r w:rsidRPr="004311AC">
        <w:rPr>
          <w:rStyle w:val="11"/>
          <w:rFonts w:eastAsiaTheme="minorHAnsi"/>
          <w:lang w:val="kk-KZ"/>
        </w:rPr>
        <w:t>].</w:t>
      </w:r>
      <w:r w:rsidRPr="004311AC">
        <w:rPr>
          <w:sz w:val="28"/>
          <w:szCs w:val="28"/>
          <w:lang w:val="kk-KZ"/>
        </w:rPr>
        <w:t xml:space="preserve">Оқытуды ұйымдастыру формаларының ішінде ғасырлар бойы ең көп қолданылып келе жатқан түрі </w:t>
      </w:r>
      <w:r w:rsidR="00F754B6">
        <w:rPr>
          <w:sz w:val="28"/>
          <w:szCs w:val="28"/>
          <w:lang w:val="kk-KZ"/>
        </w:rPr>
        <w:t xml:space="preserve">сыныптық </w:t>
      </w:r>
      <w:r w:rsidRPr="004311AC">
        <w:rPr>
          <w:sz w:val="28"/>
          <w:szCs w:val="28"/>
          <w:lang w:val="kk-KZ"/>
        </w:rPr>
        <w:t xml:space="preserve">сабақтар болып табылады. Ол оқушы мен мұғалімнің еш кедергісіз, қиындықсыз әрекеттесуіне мүмкіндік беретіндіктен, табысты әрі тиімді саналады. Ал жоба жұмысында оқушылар көбінесе өз бетінше жұмыс істейді. Сондықтан сыныптық және сыныптан тыс оқыту формаларын біріктіру қажет болады. </w:t>
      </w:r>
    </w:p>
    <w:p w:rsidR="00A70077" w:rsidRPr="004311AC" w:rsidRDefault="00576E95" w:rsidP="00166276">
      <w:pPr>
        <w:tabs>
          <w:tab w:val="left" w:pos="0"/>
        </w:tabs>
        <w:ind w:firstLine="567"/>
        <w:jc w:val="both"/>
        <w:rPr>
          <w:sz w:val="28"/>
          <w:szCs w:val="28"/>
          <w:lang w:val="kk-KZ"/>
        </w:rPr>
      </w:pPr>
      <w:r w:rsidRPr="004311AC">
        <w:rPr>
          <w:sz w:val="28"/>
          <w:szCs w:val="28"/>
          <w:lang w:val="kk-KZ"/>
        </w:rPr>
        <w:t xml:space="preserve">Прагматикалық құзыреттілік қалыптастыруда проблемалық оқытудың маңызы зор (С.И. Архангельский, Г.А. Атанов, В.В. Давыдов, Ю.А. Ефимова, Ф.М. Матюшкин, В. Окунь). Бұл тәсіл прагматикалық құзыреттіліктің коммуникативтік аспектісін жүзеге асыру ерекшеліктерін көрсететін проблемалық жағдайлар арқылыоқушыларды танымдық оқуға баулуды көздейді. Онда проблемалық жағдаят орнатылып, оқушы сол жағдаятты өз бетінше түсініп, реттеуі керек болады. Мұғалім оқушылардың жұмысын қадағалап, бағыттап отырады. </w:t>
      </w:r>
    </w:p>
    <w:p w:rsidR="00F13A60" w:rsidRPr="004311AC" w:rsidRDefault="00F13A60" w:rsidP="00166276">
      <w:pPr>
        <w:tabs>
          <w:tab w:val="left" w:pos="0"/>
        </w:tabs>
        <w:ind w:firstLine="567"/>
        <w:jc w:val="both"/>
        <w:rPr>
          <w:sz w:val="28"/>
          <w:szCs w:val="28"/>
          <w:lang w:val="kk-KZ"/>
        </w:rPr>
      </w:pPr>
      <w:r w:rsidRPr="004311AC">
        <w:rPr>
          <w:sz w:val="28"/>
          <w:szCs w:val="28"/>
          <w:lang w:val="kk-KZ"/>
        </w:rPr>
        <w:t>Қазақ тілін оқыту үдерісінде оқушылардың прагматикалық құзыреттіліктерін қалыптастыруда</w:t>
      </w:r>
      <w:r w:rsidR="003B7306">
        <w:rPr>
          <w:sz w:val="28"/>
          <w:szCs w:val="28"/>
          <w:lang w:val="kk-KZ"/>
        </w:rPr>
        <w:t>и</w:t>
      </w:r>
      <w:r w:rsidRPr="004311AC">
        <w:rPr>
          <w:sz w:val="28"/>
          <w:szCs w:val="28"/>
          <w:lang w:val="kk-KZ"/>
        </w:rPr>
        <w:t>нтегративтік тәсілдің маңызы зор (Л.И. Гриценко, Е.И. Пассов, В.Н. Шацких). Бұл тәсіл бойынша «Қазақ тілі» пәні «Әдебиет», «Тарих», «География», т.б. пәндермен сабақтастықта, интеграцияланып өтеді. Интегративтік тәсіл «Қазақ тілі» пәні бойынша білімнің құрылымы мен мазмұнын айтарлықтай өзгертіп, оқушылардың прагматикалық құзыреттілігін қалыптастыруда маңызды рөл атқарады. Бұл тәсіл оқушылардың танымдық қызметін жандандырып, мотивациясын арттыруға ықпал етеді.</w:t>
      </w:r>
    </w:p>
    <w:p w:rsidR="005F67A7" w:rsidRPr="004311AC" w:rsidRDefault="006F1C55" w:rsidP="00166276">
      <w:pPr>
        <w:ind w:firstLine="567"/>
        <w:jc w:val="both"/>
        <w:rPr>
          <w:sz w:val="28"/>
          <w:szCs w:val="28"/>
          <w:lang w:val="kk-KZ"/>
        </w:rPr>
      </w:pPr>
      <w:r w:rsidRPr="004311AC">
        <w:rPr>
          <w:sz w:val="28"/>
          <w:szCs w:val="28"/>
          <w:lang w:val="kk-KZ"/>
        </w:rPr>
        <w:t>О</w:t>
      </w:r>
      <w:r w:rsidR="008A69C5" w:rsidRPr="004311AC">
        <w:rPr>
          <w:sz w:val="28"/>
          <w:szCs w:val="28"/>
          <w:lang w:val="kk-KZ"/>
        </w:rPr>
        <w:t>қушылар</w:t>
      </w:r>
      <w:r w:rsidRPr="004311AC">
        <w:rPr>
          <w:sz w:val="28"/>
          <w:szCs w:val="28"/>
          <w:lang w:val="kk-KZ"/>
        </w:rPr>
        <w:t>д</w:t>
      </w:r>
      <w:r w:rsidR="008A69C5" w:rsidRPr="004311AC">
        <w:rPr>
          <w:sz w:val="28"/>
          <w:szCs w:val="28"/>
          <w:lang w:val="kk-KZ"/>
        </w:rPr>
        <w:t xml:space="preserve">ың прагматикалық құзыреттілігін қалыптастыру үшін тіл сабақтарында </w:t>
      </w:r>
      <w:r w:rsidR="00AF4C70" w:rsidRPr="004311AC">
        <w:rPr>
          <w:sz w:val="28"/>
          <w:szCs w:val="28"/>
          <w:lang w:val="kk-KZ"/>
        </w:rPr>
        <w:t>дәстүрлі және инновациялық әдістер өзара бірлікте қолданыл</w:t>
      </w:r>
      <w:r w:rsidR="004D0053" w:rsidRPr="004311AC">
        <w:rPr>
          <w:sz w:val="28"/>
          <w:szCs w:val="28"/>
          <w:lang w:val="kk-KZ"/>
        </w:rPr>
        <w:t>уы шарт</w:t>
      </w:r>
      <w:r w:rsidR="008A69C5" w:rsidRPr="004311AC">
        <w:rPr>
          <w:sz w:val="28"/>
          <w:szCs w:val="28"/>
          <w:lang w:val="kk-KZ"/>
        </w:rPr>
        <w:t xml:space="preserve">(И.А. Зимняя, И.Ф. Исаев, Р.П. Мильруд, А.М. Митяева, В.А. Сластёнин, A.B. Хуторской, В.Д. Шадриков). </w:t>
      </w:r>
      <w:r w:rsidR="00884B7A" w:rsidRPr="004311AC">
        <w:rPr>
          <w:sz w:val="28"/>
          <w:szCs w:val="28"/>
          <w:lang w:val="kk-KZ"/>
        </w:rPr>
        <w:t xml:space="preserve">«Қазақ тілі» сабақтарында </w:t>
      </w:r>
      <w:r w:rsidR="008A69C5" w:rsidRPr="004311AC">
        <w:rPr>
          <w:sz w:val="28"/>
          <w:szCs w:val="28"/>
          <w:lang w:val="kk-KZ"/>
        </w:rPr>
        <w:t>оқушыларды білім алып қана қоймай, ақпаратты қабылдау, өңдеу, түрлі жағдайларда қолдана білуге баул</w:t>
      </w:r>
      <w:r w:rsidR="00151D57" w:rsidRPr="004311AC">
        <w:rPr>
          <w:sz w:val="28"/>
          <w:szCs w:val="28"/>
          <w:lang w:val="kk-KZ"/>
        </w:rPr>
        <w:t xml:space="preserve">у мақсат етіледі </w:t>
      </w:r>
      <w:r w:rsidR="008A69C5" w:rsidRPr="004311AC">
        <w:rPr>
          <w:sz w:val="28"/>
          <w:szCs w:val="28"/>
          <w:lang w:val="kk-KZ"/>
        </w:rPr>
        <w:t>[</w:t>
      </w:r>
      <w:r w:rsidRPr="004311AC">
        <w:rPr>
          <w:sz w:val="28"/>
          <w:szCs w:val="28"/>
          <w:lang w:val="kk-KZ"/>
        </w:rPr>
        <w:t>1</w:t>
      </w:r>
      <w:r w:rsidR="00365D2D">
        <w:rPr>
          <w:sz w:val="28"/>
          <w:szCs w:val="28"/>
          <w:lang w:val="kk-KZ"/>
        </w:rPr>
        <w:t>0</w:t>
      </w:r>
      <w:r w:rsidR="004562F5">
        <w:rPr>
          <w:sz w:val="28"/>
          <w:szCs w:val="28"/>
          <w:lang w:val="kk-KZ"/>
        </w:rPr>
        <w:t>4</w:t>
      </w:r>
      <w:r w:rsidR="008A69C5" w:rsidRPr="004311AC">
        <w:rPr>
          <w:sz w:val="28"/>
          <w:szCs w:val="28"/>
          <w:lang w:val="kk-KZ"/>
        </w:rPr>
        <w:t xml:space="preserve">]. </w:t>
      </w:r>
    </w:p>
    <w:p w:rsidR="00994C65" w:rsidRPr="004311AC" w:rsidRDefault="00994C65" w:rsidP="00166276">
      <w:pPr>
        <w:ind w:firstLine="567"/>
        <w:jc w:val="both"/>
        <w:rPr>
          <w:sz w:val="28"/>
          <w:szCs w:val="28"/>
          <w:lang w:val="kk-KZ"/>
        </w:rPr>
      </w:pPr>
      <w:r w:rsidRPr="004311AC">
        <w:rPr>
          <w:sz w:val="28"/>
          <w:szCs w:val="28"/>
          <w:lang w:val="kk-KZ"/>
        </w:rPr>
        <w:t xml:space="preserve">Ғалым Е.Сағындықұлы жастарды жан-жақты, жарасымды етiп дамыту, жоғары адамгершiлiк позицияларын қалыптастыру, өмiрге, еңбекке әзiрлеу керек екенін айта келіп, тәрбиенің бірнеше мақсатын көрсетеді: </w:t>
      </w:r>
    </w:p>
    <w:p w:rsidR="00994C65" w:rsidRPr="004311AC" w:rsidRDefault="00994C65" w:rsidP="00166276">
      <w:pPr>
        <w:pStyle w:val="21"/>
        <w:spacing w:after="0" w:line="240" w:lineRule="auto"/>
        <w:ind w:left="0" w:firstLine="567"/>
        <w:jc w:val="both"/>
        <w:rPr>
          <w:rFonts w:ascii="Times New Roman" w:hAnsi="Times New Roman" w:cs="Times New Roman"/>
          <w:sz w:val="28"/>
          <w:szCs w:val="28"/>
          <w:lang w:val="kk-KZ"/>
        </w:rPr>
      </w:pPr>
      <w:r w:rsidRPr="004311AC">
        <w:rPr>
          <w:rFonts w:ascii="Times New Roman" w:hAnsi="Times New Roman" w:cs="Times New Roman"/>
          <w:sz w:val="28"/>
          <w:szCs w:val="28"/>
          <w:lang w:val="kk-KZ"/>
        </w:rPr>
        <w:t xml:space="preserve"> - өз мүддесi мен қоғам мүддесiн ұштастыра бiлетiн, зиялы, адамгершiлiгi мол, жастарды тәрбиелеу.</w:t>
      </w:r>
    </w:p>
    <w:p w:rsidR="00994C65" w:rsidRPr="004311AC" w:rsidRDefault="00994C65" w:rsidP="00166276">
      <w:pPr>
        <w:pStyle w:val="21"/>
        <w:numPr>
          <w:ilvl w:val="0"/>
          <w:numId w:val="7"/>
        </w:numPr>
        <w:spacing w:after="0" w:line="240" w:lineRule="auto"/>
        <w:ind w:left="0" w:firstLine="567"/>
        <w:jc w:val="both"/>
        <w:rPr>
          <w:rFonts w:ascii="Times New Roman" w:hAnsi="Times New Roman" w:cs="Times New Roman"/>
          <w:sz w:val="28"/>
          <w:szCs w:val="28"/>
          <w:lang w:val="kk-KZ"/>
        </w:rPr>
      </w:pPr>
      <w:r w:rsidRPr="004311AC">
        <w:rPr>
          <w:rFonts w:ascii="Times New Roman" w:hAnsi="Times New Roman" w:cs="Times New Roman"/>
          <w:sz w:val="28"/>
          <w:szCs w:val="28"/>
          <w:lang w:val="kk-KZ"/>
        </w:rPr>
        <w:t>оқушы санасына туған халқына деген құрмет пен мақтаныш сезiмiн ұялатып ұлттық рухты сiңiру, тiл мен әдебиеттi, тарихы мен өнерiн қастерлеп, салт-дәстүрлерiн меңгерту;</w:t>
      </w:r>
    </w:p>
    <w:p w:rsidR="00994C65" w:rsidRPr="004311AC" w:rsidRDefault="00994C65" w:rsidP="00166276">
      <w:pPr>
        <w:pStyle w:val="21"/>
        <w:numPr>
          <w:ilvl w:val="0"/>
          <w:numId w:val="7"/>
        </w:numPr>
        <w:spacing w:after="0" w:line="240" w:lineRule="auto"/>
        <w:ind w:left="0" w:firstLine="567"/>
        <w:jc w:val="both"/>
        <w:rPr>
          <w:rFonts w:ascii="Times New Roman" w:hAnsi="Times New Roman" w:cs="Times New Roman"/>
          <w:sz w:val="28"/>
          <w:szCs w:val="28"/>
          <w:lang w:val="kk-KZ"/>
        </w:rPr>
      </w:pPr>
      <w:r w:rsidRPr="004311AC">
        <w:rPr>
          <w:rFonts w:ascii="Times New Roman" w:hAnsi="Times New Roman" w:cs="Times New Roman"/>
          <w:sz w:val="28"/>
          <w:szCs w:val="28"/>
          <w:lang w:val="kk-KZ"/>
        </w:rPr>
        <w:t>оқушылардың интернационалистiк рухта, өзге халықтардың мәдениетiн, дәстүрi мен тiлiн құрметтеуге баулу;</w:t>
      </w:r>
    </w:p>
    <w:p w:rsidR="00994C65" w:rsidRPr="004311AC" w:rsidRDefault="00994C65" w:rsidP="00166276">
      <w:pPr>
        <w:pStyle w:val="21"/>
        <w:numPr>
          <w:ilvl w:val="0"/>
          <w:numId w:val="7"/>
        </w:numPr>
        <w:spacing w:after="0" w:line="240" w:lineRule="auto"/>
        <w:ind w:left="0" w:firstLine="567"/>
        <w:jc w:val="both"/>
        <w:rPr>
          <w:rFonts w:ascii="Times New Roman" w:hAnsi="Times New Roman" w:cs="Times New Roman"/>
          <w:sz w:val="28"/>
          <w:szCs w:val="28"/>
          <w:lang w:val="kk-KZ"/>
        </w:rPr>
      </w:pPr>
      <w:r w:rsidRPr="004311AC">
        <w:rPr>
          <w:rFonts w:ascii="Times New Roman" w:hAnsi="Times New Roman" w:cs="Times New Roman"/>
          <w:sz w:val="28"/>
          <w:szCs w:val="28"/>
          <w:lang w:val="kk-KZ"/>
        </w:rPr>
        <w:t>әрбiр оқушының бойына үнемi оқып-үйренсем деген iзденiмпаздық қасиет дарыту, оларға өз бiлiмдерiн толықтыру тәсiлдерiн үйрету, бiлуге құштарлығын ояту;</w:t>
      </w:r>
    </w:p>
    <w:p w:rsidR="00994C65" w:rsidRPr="004311AC" w:rsidRDefault="00994C65" w:rsidP="00166276">
      <w:pPr>
        <w:pStyle w:val="21"/>
        <w:numPr>
          <w:ilvl w:val="0"/>
          <w:numId w:val="7"/>
        </w:numPr>
        <w:spacing w:after="0" w:line="240" w:lineRule="auto"/>
        <w:ind w:left="0" w:firstLine="567"/>
        <w:jc w:val="both"/>
        <w:rPr>
          <w:rFonts w:ascii="Times New Roman" w:hAnsi="Times New Roman" w:cs="Times New Roman"/>
          <w:sz w:val="28"/>
          <w:szCs w:val="28"/>
          <w:lang w:val="kk-KZ"/>
        </w:rPr>
      </w:pPr>
      <w:r w:rsidRPr="004311AC">
        <w:rPr>
          <w:rFonts w:ascii="Times New Roman" w:hAnsi="Times New Roman" w:cs="Times New Roman"/>
          <w:sz w:val="28"/>
          <w:szCs w:val="28"/>
          <w:lang w:val="kk-KZ"/>
        </w:rPr>
        <w:lastRenderedPageBreak/>
        <w:t>адам, табиғат, қоғам туралы ең қажеттi бiлiмдермен қаруландыру, политехникалық бiлiм берудің қолданбалы бағытын күшейту;</w:t>
      </w:r>
    </w:p>
    <w:p w:rsidR="00994C65" w:rsidRPr="004311AC" w:rsidRDefault="00994C65" w:rsidP="00166276">
      <w:pPr>
        <w:pStyle w:val="21"/>
        <w:numPr>
          <w:ilvl w:val="0"/>
          <w:numId w:val="7"/>
        </w:numPr>
        <w:spacing w:after="0" w:line="240" w:lineRule="auto"/>
        <w:ind w:left="0" w:firstLine="567"/>
        <w:jc w:val="both"/>
        <w:rPr>
          <w:rFonts w:ascii="Times New Roman" w:hAnsi="Times New Roman" w:cs="Times New Roman"/>
          <w:sz w:val="28"/>
          <w:szCs w:val="28"/>
          <w:lang w:val="kk-KZ"/>
        </w:rPr>
      </w:pPr>
      <w:r w:rsidRPr="004311AC">
        <w:rPr>
          <w:rFonts w:ascii="Times New Roman" w:hAnsi="Times New Roman" w:cs="Times New Roman"/>
          <w:sz w:val="28"/>
          <w:szCs w:val="28"/>
          <w:lang w:val="kk-KZ"/>
        </w:rPr>
        <w:t>оқушыларды өздерiнiң әлеуметтiк сұраныстарына сай етiп оқыту; саралап, даралап оқытуды кеңiнен пайдалану, қалауларына қарай алғашқы кәсiптiк және бастапқы арнаулы даярлықтан өткiзу.</w:t>
      </w:r>
    </w:p>
    <w:p w:rsidR="00994C65" w:rsidRPr="004311AC" w:rsidRDefault="00994C65" w:rsidP="00166276">
      <w:pPr>
        <w:pStyle w:val="21"/>
        <w:numPr>
          <w:ilvl w:val="0"/>
          <w:numId w:val="7"/>
        </w:numPr>
        <w:spacing w:after="0" w:line="240" w:lineRule="auto"/>
        <w:ind w:left="0" w:firstLine="567"/>
        <w:jc w:val="both"/>
        <w:rPr>
          <w:rFonts w:ascii="Times New Roman" w:hAnsi="Times New Roman" w:cs="Times New Roman"/>
          <w:sz w:val="28"/>
          <w:szCs w:val="28"/>
          <w:lang w:val="kk-KZ"/>
        </w:rPr>
      </w:pPr>
      <w:r w:rsidRPr="004311AC">
        <w:rPr>
          <w:rFonts w:ascii="Times New Roman" w:hAnsi="Times New Roman" w:cs="Times New Roman"/>
          <w:sz w:val="28"/>
          <w:szCs w:val="28"/>
          <w:lang w:val="kk-KZ"/>
        </w:rPr>
        <w:t>бүгiнгi күннiң талаптарына сай нарықтық экономика элементтерiн меңгерту, таланты мен қабiлетiн жетiлдiру, ой-санасы мен еркiн ұштап өз мүмкiндiгiн барынша аша түсуге жәдемдесу.</w:t>
      </w:r>
    </w:p>
    <w:p w:rsidR="00994C65" w:rsidRPr="004311AC" w:rsidRDefault="00994C65" w:rsidP="00166276">
      <w:pPr>
        <w:pStyle w:val="21"/>
        <w:numPr>
          <w:ilvl w:val="0"/>
          <w:numId w:val="7"/>
        </w:numPr>
        <w:spacing w:after="0" w:line="240" w:lineRule="auto"/>
        <w:ind w:left="0" w:firstLine="567"/>
        <w:jc w:val="both"/>
        <w:rPr>
          <w:rFonts w:ascii="Times New Roman" w:hAnsi="Times New Roman" w:cs="Times New Roman"/>
          <w:sz w:val="28"/>
          <w:szCs w:val="28"/>
          <w:lang w:val="kk-KZ"/>
        </w:rPr>
      </w:pPr>
      <w:r w:rsidRPr="004311AC">
        <w:rPr>
          <w:rFonts w:ascii="Times New Roman" w:hAnsi="Times New Roman" w:cs="Times New Roman"/>
          <w:sz w:val="28"/>
          <w:szCs w:val="28"/>
          <w:lang w:val="kk-KZ"/>
        </w:rPr>
        <w:t>жаңа экономикалық қатынастар, әлеуметтiк сұраныс – жас ұрпақты өмiрге еркiн араластыру үшiн, оларды ұлттық, бүкiл адамзаттық рухани байлығымен таныстыру;</w:t>
      </w:r>
    </w:p>
    <w:p w:rsidR="00994C65" w:rsidRPr="004311AC" w:rsidRDefault="00994C65" w:rsidP="00166276">
      <w:pPr>
        <w:pStyle w:val="21"/>
        <w:numPr>
          <w:ilvl w:val="0"/>
          <w:numId w:val="7"/>
        </w:numPr>
        <w:spacing w:after="0" w:line="240" w:lineRule="auto"/>
        <w:ind w:left="0" w:firstLine="567"/>
        <w:jc w:val="both"/>
        <w:rPr>
          <w:rFonts w:ascii="Times New Roman" w:hAnsi="Times New Roman" w:cs="Times New Roman"/>
          <w:sz w:val="28"/>
          <w:szCs w:val="28"/>
          <w:lang w:val="kk-KZ"/>
        </w:rPr>
      </w:pPr>
      <w:r w:rsidRPr="004311AC">
        <w:rPr>
          <w:rFonts w:ascii="Times New Roman" w:hAnsi="Times New Roman" w:cs="Times New Roman"/>
          <w:sz w:val="28"/>
          <w:szCs w:val="28"/>
          <w:lang w:val="kk-KZ"/>
        </w:rPr>
        <w:t>ұлттық мәдениет пен салт-дәстүрлердi жаңартуға ұйытқы болатындай етiп тәрбиелеу;</w:t>
      </w:r>
    </w:p>
    <w:p w:rsidR="00994C65" w:rsidRPr="004311AC" w:rsidRDefault="00994C65" w:rsidP="00166276">
      <w:pPr>
        <w:pStyle w:val="21"/>
        <w:numPr>
          <w:ilvl w:val="0"/>
          <w:numId w:val="7"/>
        </w:numPr>
        <w:spacing w:after="0" w:line="240" w:lineRule="auto"/>
        <w:ind w:left="0" w:firstLine="567"/>
        <w:jc w:val="both"/>
        <w:rPr>
          <w:rFonts w:ascii="Times New Roman" w:hAnsi="Times New Roman" w:cs="Times New Roman"/>
          <w:sz w:val="28"/>
          <w:szCs w:val="28"/>
          <w:lang w:val="kk-KZ"/>
        </w:rPr>
      </w:pPr>
      <w:r w:rsidRPr="004311AC">
        <w:rPr>
          <w:rFonts w:ascii="Times New Roman" w:hAnsi="Times New Roman" w:cs="Times New Roman"/>
          <w:sz w:val="28"/>
          <w:szCs w:val="28"/>
          <w:lang w:val="kk-KZ"/>
        </w:rPr>
        <w:t>өмiрде кездесетiн өзгерiстерге ылайықты iс-әрекет жасауға дайындау;</w:t>
      </w:r>
    </w:p>
    <w:p w:rsidR="00994C65" w:rsidRPr="004311AC" w:rsidRDefault="00994C65" w:rsidP="00166276">
      <w:pPr>
        <w:pStyle w:val="21"/>
        <w:numPr>
          <w:ilvl w:val="0"/>
          <w:numId w:val="7"/>
        </w:numPr>
        <w:spacing w:after="0" w:line="240" w:lineRule="auto"/>
        <w:ind w:left="0" w:firstLine="567"/>
        <w:jc w:val="both"/>
        <w:rPr>
          <w:rFonts w:ascii="Times New Roman" w:hAnsi="Times New Roman" w:cs="Times New Roman"/>
          <w:sz w:val="28"/>
          <w:szCs w:val="28"/>
          <w:lang w:val="kk-KZ"/>
        </w:rPr>
      </w:pPr>
      <w:r w:rsidRPr="004311AC">
        <w:rPr>
          <w:rFonts w:ascii="Times New Roman" w:hAnsi="Times New Roman" w:cs="Times New Roman"/>
          <w:sz w:val="28"/>
          <w:szCs w:val="28"/>
          <w:lang w:val="kk-KZ"/>
        </w:rPr>
        <w:t>бұқаралық ақпарат мәлiметтерiн, шығармашылық одақтардың, көркемөнер ұжымдарының жұмыс нәтижелерiн тәрбие жұмысына тиiмдi пайдалану;</w:t>
      </w:r>
    </w:p>
    <w:p w:rsidR="00994C65" w:rsidRPr="004311AC" w:rsidRDefault="00994C65" w:rsidP="00166276">
      <w:pPr>
        <w:pStyle w:val="21"/>
        <w:numPr>
          <w:ilvl w:val="0"/>
          <w:numId w:val="7"/>
        </w:numPr>
        <w:spacing w:after="0" w:line="240" w:lineRule="auto"/>
        <w:ind w:left="0" w:firstLine="567"/>
        <w:jc w:val="both"/>
        <w:rPr>
          <w:rFonts w:ascii="Times New Roman" w:hAnsi="Times New Roman" w:cs="Times New Roman"/>
          <w:sz w:val="28"/>
          <w:szCs w:val="28"/>
          <w:lang w:val="kk-KZ"/>
        </w:rPr>
      </w:pPr>
      <w:r w:rsidRPr="004311AC">
        <w:rPr>
          <w:rFonts w:ascii="Times New Roman" w:hAnsi="Times New Roman" w:cs="Times New Roman"/>
          <w:sz w:val="28"/>
          <w:szCs w:val="28"/>
          <w:lang w:val="kk-KZ"/>
        </w:rPr>
        <w:t>ата-аналармен байланысты жаңа сатыға көтеру, ол үшiн педагогикалық озық дәстүрлердi тәрбие мақсаттарына орынды пайдалана бiлу [</w:t>
      </w:r>
      <w:r w:rsidR="00365D2D">
        <w:rPr>
          <w:rFonts w:ascii="Times New Roman" w:hAnsi="Times New Roman" w:cs="Times New Roman"/>
          <w:sz w:val="28"/>
          <w:szCs w:val="28"/>
          <w:lang w:val="kk-KZ"/>
        </w:rPr>
        <w:t>10</w:t>
      </w:r>
      <w:r w:rsidR="004562F5">
        <w:rPr>
          <w:rFonts w:ascii="Times New Roman" w:hAnsi="Times New Roman" w:cs="Times New Roman"/>
          <w:sz w:val="28"/>
          <w:szCs w:val="28"/>
          <w:lang w:val="kk-KZ"/>
        </w:rPr>
        <w:t>5</w:t>
      </w:r>
      <w:r w:rsidRPr="004311AC">
        <w:rPr>
          <w:rFonts w:ascii="Times New Roman" w:hAnsi="Times New Roman" w:cs="Times New Roman"/>
          <w:sz w:val="28"/>
          <w:szCs w:val="28"/>
          <w:lang w:val="kk-KZ"/>
        </w:rPr>
        <w:t>, 38-39</w:t>
      </w:r>
      <w:r w:rsidR="004562F5">
        <w:rPr>
          <w:rFonts w:ascii="Times New Roman" w:hAnsi="Times New Roman" w:cs="Times New Roman"/>
          <w:sz w:val="28"/>
          <w:szCs w:val="28"/>
          <w:lang w:val="kk-KZ"/>
        </w:rPr>
        <w:t>-</w:t>
      </w:r>
      <w:r w:rsidR="00C24BF7">
        <w:rPr>
          <w:rFonts w:ascii="Times New Roman" w:hAnsi="Times New Roman" w:cs="Times New Roman"/>
          <w:sz w:val="28"/>
          <w:szCs w:val="28"/>
          <w:lang w:val="kk-KZ"/>
        </w:rPr>
        <w:t>б.</w:t>
      </w:r>
      <w:r w:rsidRPr="004311AC">
        <w:rPr>
          <w:rFonts w:ascii="Times New Roman" w:hAnsi="Times New Roman" w:cs="Times New Roman"/>
          <w:sz w:val="28"/>
          <w:szCs w:val="28"/>
          <w:lang w:val="kk-KZ"/>
        </w:rPr>
        <w:t>].</w:t>
      </w:r>
    </w:p>
    <w:p w:rsidR="00994C65" w:rsidRPr="004311AC" w:rsidRDefault="00994C65" w:rsidP="00166276">
      <w:pPr>
        <w:pStyle w:val="21"/>
        <w:spacing w:after="0" w:line="240" w:lineRule="auto"/>
        <w:ind w:left="0" w:firstLine="567"/>
        <w:jc w:val="both"/>
        <w:rPr>
          <w:rFonts w:ascii="Times New Roman" w:hAnsi="Times New Roman" w:cs="Times New Roman"/>
          <w:b/>
          <w:i/>
          <w:sz w:val="28"/>
          <w:szCs w:val="28"/>
          <w:lang w:val="kk-KZ"/>
        </w:rPr>
      </w:pPr>
      <w:r w:rsidRPr="004311AC">
        <w:rPr>
          <w:rFonts w:ascii="Times New Roman" w:hAnsi="Times New Roman" w:cs="Times New Roman"/>
          <w:sz w:val="28"/>
          <w:szCs w:val="28"/>
          <w:lang w:val="kk-KZ"/>
        </w:rPr>
        <w:t>Бұл орайда білім</w:t>
      </w:r>
      <w:r w:rsidR="000F5333">
        <w:rPr>
          <w:rFonts w:ascii="Times New Roman" w:hAnsi="Times New Roman" w:cs="Times New Roman"/>
          <w:sz w:val="28"/>
          <w:szCs w:val="28"/>
          <w:lang w:val="kk-KZ"/>
        </w:rPr>
        <w:t xml:space="preserve"> </w:t>
      </w:r>
      <w:r w:rsidRPr="004311AC">
        <w:rPr>
          <w:rFonts w:ascii="Times New Roman" w:hAnsi="Times New Roman" w:cs="Times New Roman"/>
          <w:sz w:val="28"/>
          <w:szCs w:val="28"/>
          <w:lang w:val="kk-KZ"/>
        </w:rPr>
        <w:t xml:space="preserve">алушының прагматикалық құзыреттілігін қалыптастырудың түпкі мәні сөз әдебіне, қатысымдық мәдениетке үйрету болғандықтан, тілді оқыту үдерісінде білім мен тәрбиенің бірлігін қамтамасыз ету көзделеді. Қалыптастыру экспериментінде осы мақсаттағы тапсырмаларды жиі ұсыну мақсат етілді.  </w:t>
      </w:r>
    </w:p>
    <w:p w:rsidR="00994C65" w:rsidRPr="004311AC" w:rsidRDefault="00994C65" w:rsidP="00166276">
      <w:pPr>
        <w:pStyle w:val="21"/>
        <w:spacing w:after="0" w:line="240" w:lineRule="auto"/>
        <w:ind w:left="0" w:firstLine="567"/>
        <w:jc w:val="both"/>
        <w:rPr>
          <w:rFonts w:ascii="Times New Roman" w:hAnsi="Times New Roman" w:cs="Times New Roman"/>
          <w:sz w:val="28"/>
          <w:szCs w:val="28"/>
          <w:lang w:val="kk-KZ"/>
        </w:rPr>
      </w:pPr>
      <w:r w:rsidRPr="004311AC">
        <w:rPr>
          <w:rFonts w:ascii="Times New Roman" w:hAnsi="Times New Roman" w:cs="Times New Roman"/>
          <w:sz w:val="28"/>
          <w:szCs w:val="28"/>
          <w:lang w:val="kk-KZ"/>
        </w:rPr>
        <w:t>Халық педагогикасы арқылы ұлттық тәрбие беру мәселесін арнайы  зерттеген профессор С.Ұзақбаева: «Әрбiр адам, ең алдымен, өз халқының перзентi, өз отанына жан-тәнiмен азаматы болуы керек екенiн, ұлттың болашағы тек өзiне байланысты болатынын есте ұстауға тиiс. Оның осындай тұжырымға тоқталуына ұлттық әдет-ғұрыптар мен дәстүрлер көптеп көмектеседi, солар арқылы ол жалпы адамзаттық әлемге аяқ басып, өз халқының игiлiгiн басқа халықтарға жақын да түсiнiктi ете алады. Сондықтан әрбiр ұрпақ өз кезi мен өткеннiң талаптары объективтi факторлар кезiнде жеткiншек ұрпақты өмiрге даярлап, оны жинақталған тәжiрибе негiзiнде тәрбиелей отырып, өзiнiң ата-бабаларының тәжiрибесiн игере түсуi керек», – дейді [</w:t>
      </w:r>
      <w:r w:rsidR="004562F5">
        <w:rPr>
          <w:rFonts w:ascii="Times New Roman" w:hAnsi="Times New Roman" w:cs="Times New Roman"/>
          <w:sz w:val="28"/>
          <w:szCs w:val="28"/>
          <w:lang w:val="kk-KZ"/>
        </w:rPr>
        <w:t>106</w:t>
      </w:r>
      <w:r w:rsidRPr="004311AC">
        <w:rPr>
          <w:rFonts w:ascii="Times New Roman" w:hAnsi="Times New Roman" w:cs="Times New Roman"/>
          <w:sz w:val="28"/>
          <w:szCs w:val="28"/>
          <w:lang w:val="kk-KZ"/>
        </w:rPr>
        <w:t>,11</w:t>
      </w:r>
      <w:r w:rsidR="004562F5">
        <w:rPr>
          <w:rFonts w:ascii="Times New Roman" w:hAnsi="Times New Roman" w:cs="Times New Roman"/>
          <w:sz w:val="28"/>
          <w:szCs w:val="28"/>
          <w:lang w:val="kk-KZ"/>
        </w:rPr>
        <w:t>-</w:t>
      </w:r>
      <w:r w:rsidR="00C24BF7">
        <w:rPr>
          <w:rFonts w:ascii="Times New Roman" w:hAnsi="Times New Roman" w:cs="Times New Roman"/>
          <w:sz w:val="28"/>
          <w:szCs w:val="28"/>
          <w:lang w:val="kk-KZ"/>
        </w:rPr>
        <w:t>б.</w:t>
      </w:r>
      <w:r w:rsidRPr="004311AC">
        <w:rPr>
          <w:rFonts w:ascii="Times New Roman" w:hAnsi="Times New Roman" w:cs="Times New Roman"/>
          <w:sz w:val="28"/>
          <w:szCs w:val="28"/>
          <w:lang w:val="kk-KZ"/>
        </w:rPr>
        <w:t xml:space="preserve"> ].  </w:t>
      </w:r>
    </w:p>
    <w:p w:rsidR="008A69C5" w:rsidRPr="004311AC" w:rsidRDefault="008A69C5" w:rsidP="00166276">
      <w:pPr>
        <w:ind w:firstLine="567"/>
        <w:jc w:val="both"/>
        <w:rPr>
          <w:sz w:val="28"/>
          <w:szCs w:val="28"/>
          <w:lang w:val="kk-KZ"/>
        </w:rPr>
      </w:pPr>
      <w:r w:rsidRPr="004311AC">
        <w:rPr>
          <w:sz w:val="28"/>
          <w:szCs w:val="28"/>
          <w:lang w:val="kk-KZ"/>
        </w:rPr>
        <w:t xml:space="preserve">Құзыреттілік </w:t>
      </w:r>
      <w:r w:rsidR="00151D57" w:rsidRPr="004311AC">
        <w:rPr>
          <w:sz w:val="28"/>
          <w:szCs w:val="28"/>
          <w:lang w:val="kk-KZ"/>
        </w:rPr>
        <w:t xml:space="preserve">бағдарда </w:t>
      </w:r>
      <w:r w:rsidRPr="004311AC">
        <w:rPr>
          <w:sz w:val="28"/>
          <w:szCs w:val="28"/>
          <w:lang w:val="kk-KZ"/>
        </w:rPr>
        <w:t xml:space="preserve">бірнеше әрекет қатар жүзеге асады. </w:t>
      </w:r>
      <w:r w:rsidR="00151D57" w:rsidRPr="004311AC">
        <w:rPr>
          <w:sz w:val="28"/>
          <w:szCs w:val="28"/>
          <w:lang w:val="kk-KZ"/>
        </w:rPr>
        <w:t>Мысалы, п</w:t>
      </w:r>
      <w:r w:rsidRPr="004311AC">
        <w:rPr>
          <w:sz w:val="28"/>
          <w:szCs w:val="28"/>
          <w:lang w:val="kk-KZ"/>
        </w:rPr>
        <w:t xml:space="preserve">рагматикалық </w:t>
      </w:r>
      <w:r w:rsidR="009D57A2" w:rsidRPr="004311AC">
        <w:rPr>
          <w:sz w:val="28"/>
          <w:szCs w:val="28"/>
          <w:lang w:val="kk-KZ"/>
        </w:rPr>
        <w:t>құзырет</w:t>
      </w:r>
      <w:r w:rsidRPr="004311AC">
        <w:rPr>
          <w:sz w:val="28"/>
          <w:szCs w:val="28"/>
          <w:lang w:val="kk-KZ"/>
        </w:rPr>
        <w:t xml:space="preserve">тілік қалыптастыру барысында 8-9-сынып оқушылары </w:t>
      </w:r>
    </w:p>
    <w:p w:rsidR="008A69C5" w:rsidRPr="004311AC" w:rsidRDefault="008A69C5" w:rsidP="00166276">
      <w:pPr>
        <w:ind w:firstLine="567"/>
        <w:jc w:val="both"/>
        <w:rPr>
          <w:sz w:val="28"/>
          <w:szCs w:val="28"/>
          <w:lang w:val="kk-KZ"/>
        </w:rPr>
      </w:pPr>
      <w:r w:rsidRPr="004311AC">
        <w:rPr>
          <w:sz w:val="28"/>
          <w:szCs w:val="28"/>
          <w:lang w:val="kk-KZ"/>
        </w:rPr>
        <w:t xml:space="preserve">- әлеуметтік маңызы бар мәселелерді талдады; </w:t>
      </w:r>
    </w:p>
    <w:p w:rsidR="005E6541" w:rsidRPr="004311AC" w:rsidRDefault="008A69C5" w:rsidP="00166276">
      <w:pPr>
        <w:ind w:firstLine="567"/>
        <w:jc w:val="both"/>
        <w:rPr>
          <w:sz w:val="28"/>
          <w:szCs w:val="28"/>
          <w:lang w:val="kk-KZ"/>
        </w:rPr>
      </w:pPr>
      <w:r w:rsidRPr="004311AC">
        <w:rPr>
          <w:sz w:val="28"/>
          <w:szCs w:val="28"/>
          <w:lang w:val="kk-KZ"/>
        </w:rPr>
        <w:t xml:space="preserve">- логикалық тұрғыда ойын жүйелі жеткізіп, дәлелдеді; </w:t>
      </w:r>
    </w:p>
    <w:p w:rsidR="00906424" w:rsidRPr="004311AC" w:rsidRDefault="005E6541" w:rsidP="00166276">
      <w:pPr>
        <w:ind w:firstLine="567"/>
        <w:jc w:val="both"/>
        <w:rPr>
          <w:sz w:val="28"/>
          <w:szCs w:val="28"/>
          <w:lang w:val="kk-KZ"/>
        </w:rPr>
      </w:pPr>
      <w:r w:rsidRPr="004311AC">
        <w:rPr>
          <w:sz w:val="28"/>
          <w:szCs w:val="28"/>
          <w:lang w:val="kk-KZ"/>
        </w:rPr>
        <w:t xml:space="preserve">- </w:t>
      </w:r>
      <w:r w:rsidR="008A69C5" w:rsidRPr="004311AC">
        <w:rPr>
          <w:sz w:val="28"/>
          <w:szCs w:val="28"/>
          <w:lang w:val="kk-KZ"/>
        </w:rPr>
        <w:t>көпшілік алдын</w:t>
      </w:r>
      <w:r w:rsidR="00906424" w:rsidRPr="004311AC">
        <w:rPr>
          <w:sz w:val="28"/>
          <w:szCs w:val="28"/>
          <w:lang w:val="kk-KZ"/>
        </w:rPr>
        <w:t xml:space="preserve">да сөйлейді, пікір таластырды; </w:t>
      </w:r>
    </w:p>
    <w:p w:rsidR="008A69C5" w:rsidRPr="004311AC" w:rsidRDefault="00906424" w:rsidP="00166276">
      <w:pPr>
        <w:ind w:firstLine="567"/>
        <w:jc w:val="both"/>
        <w:rPr>
          <w:sz w:val="28"/>
          <w:szCs w:val="28"/>
          <w:lang w:val="kk-KZ"/>
        </w:rPr>
      </w:pPr>
      <w:r w:rsidRPr="004311AC">
        <w:rPr>
          <w:sz w:val="28"/>
          <w:szCs w:val="28"/>
          <w:lang w:val="kk-KZ"/>
        </w:rPr>
        <w:t xml:space="preserve">- </w:t>
      </w:r>
      <w:r w:rsidR="008A69C5" w:rsidRPr="004311AC">
        <w:rPr>
          <w:sz w:val="28"/>
          <w:szCs w:val="28"/>
          <w:lang w:val="kk-KZ"/>
        </w:rPr>
        <w:t>ынтымақтасып, келіспеушіліктерді дұрыс шеш</w:t>
      </w:r>
      <w:r w:rsidR="0007406D" w:rsidRPr="004311AC">
        <w:rPr>
          <w:sz w:val="28"/>
          <w:szCs w:val="28"/>
          <w:lang w:val="kk-KZ"/>
        </w:rPr>
        <w:t>т</w:t>
      </w:r>
      <w:r w:rsidR="008A69C5" w:rsidRPr="004311AC">
        <w:rPr>
          <w:sz w:val="28"/>
          <w:szCs w:val="28"/>
          <w:lang w:val="kk-KZ"/>
        </w:rPr>
        <w:t>і, толеранттылық таныт</w:t>
      </w:r>
      <w:r w:rsidR="0007406D" w:rsidRPr="004311AC">
        <w:rPr>
          <w:sz w:val="28"/>
          <w:szCs w:val="28"/>
          <w:lang w:val="kk-KZ"/>
        </w:rPr>
        <w:t>т</w:t>
      </w:r>
      <w:r w:rsidR="008A69C5" w:rsidRPr="004311AC">
        <w:rPr>
          <w:sz w:val="28"/>
          <w:szCs w:val="28"/>
          <w:lang w:val="kk-KZ"/>
        </w:rPr>
        <w:t xml:space="preserve">ы; </w:t>
      </w:r>
    </w:p>
    <w:p w:rsidR="008A69C5" w:rsidRPr="004311AC" w:rsidRDefault="008A69C5" w:rsidP="00166276">
      <w:pPr>
        <w:ind w:firstLine="567"/>
        <w:jc w:val="both"/>
        <w:rPr>
          <w:sz w:val="28"/>
          <w:szCs w:val="28"/>
          <w:lang w:val="kk-KZ"/>
        </w:rPr>
      </w:pPr>
      <w:r w:rsidRPr="004311AC">
        <w:rPr>
          <w:sz w:val="28"/>
          <w:szCs w:val="28"/>
          <w:lang w:val="kk-KZ"/>
        </w:rPr>
        <w:lastRenderedPageBreak/>
        <w:t>- қазақ тілін жан-жақты меңгеріп, ауызша және жазбаша қарым-қатынас жаса</w:t>
      </w:r>
      <w:r w:rsidR="00000969" w:rsidRPr="004311AC">
        <w:rPr>
          <w:sz w:val="28"/>
          <w:szCs w:val="28"/>
          <w:lang w:val="kk-KZ"/>
        </w:rPr>
        <w:t>у бағытында шығармашылық тапсырмаларды орындады</w:t>
      </w:r>
      <w:r w:rsidRPr="004311AC">
        <w:rPr>
          <w:sz w:val="28"/>
          <w:szCs w:val="28"/>
          <w:lang w:val="kk-KZ"/>
        </w:rPr>
        <w:t xml:space="preserve">; </w:t>
      </w:r>
    </w:p>
    <w:p w:rsidR="008A69C5" w:rsidRPr="004311AC" w:rsidRDefault="008A69C5" w:rsidP="00166276">
      <w:pPr>
        <w:ind w:firstLine="567"/>
        <w:jc w:val="both"/>
        <w:rPr>
          <w:sz w:val="28"/>
          <w:szCs w:val="28"/>
          <w:lang w:val="kk-KZ"/>
        </w:rPr>
      </w:pPr>
      <w:r w:rsidRPr="004311AC">
        <w:rPr>
          <w:sz w:val="28"/>
          <w:szCs w:val="28"/>
          <w:lang w:val="kk-KZ"/>
        </w:rPr>
        <w:t xml:space="preserve">- </w:t>
      </w:r>
      <w:r w:rsidR="00000969" w:rsidRPr="004311AC">
        <w:rPr>
          <w:sz w:val="28"/>
          <w:szCs w:val="28"/>
          <w:lang w:val="kk-KZ"/>
        </w:rPr>
        <w:t xml:space="preserve">сөйлесім түрлерін орындағанда </w:t>
      </w:r>
      <w:r w:rsidRPr="004311AC">
        <w:rPr>
          <w:sz w:val="28"/>
          <w:szCs w:val="28"/>
          <w:lang w:val="kk-KZ"/>
        </w:rPr>
        <w:t>қоғамда қабылданған моральдық нормала</w:t>
      </w:r>
      <w:r w:rsidR="00000969" w:rsidRPr="004311AC">
        <w:rPr>
          <w:sz w:val="28"/>
          <w:szCs w:val="28"/>
          <w:lang w:val="kk-KZ"/>
        </w:rPr>
        <w:t xml:space="preserve">рды, әдеп қағидаларын сақтау талап етілді. </w:t>
      </w:r>
    </w:p>
    <w:p w:rsidR="008A69C5" w:rsidRPr="004311AC" w:rsidRDefault="008A69C5" w:rsidP="00166276">
      <w:pPr>
        <w:ind w:firstLine="567"/>
        <w:jc w:val="both"/>
        <w:rPr>
          <w:sz w:val="28"/>
          <w:szCs w:val="28"/>
          <w:lang w:val="kk-KZ"/>
        </w:rPr>
      </w:pPr>
      <w:r w:rsidRPr="004311AC">
        <w:rPr>
          <w:sz w:val="28"/>
          <w:szCs w:val="28"/>
          <w:lang w:val="kk-KZ"/>
        </w:rPr>
        <w:t>Оқушы өз бетінше білімін жетілдіріп, коммуникативтік құзыреттіліктің прагматикалық аспектісін дамытуы үшін ко</w:t>
      </w:r>
      <w:r w:rsidR="00000969" w:rsidRPr="004311AC">
        <w:rPr>
          <w:sz w:val="28"/>
          <w:szCs w:val="28"/>
          <w:lang w:val="kk-KZ"/>
        </w:rPr>
        <w:t xml:space="preserve">ммуникативтік-когнитивтік тәсіл </w:t>
      </w:r>
      <w:r w:rsidRPr="004311AC">
        <w:rPr>
          <w:sz w:val="28"/>
          <w:szCs w:val="28"/>
          <w:lang w:val="kk-KZ"/>
        </w:rPr>
        <w:t>де қолдан</w:t>
      </w:r>
      <w:r w:rsidR="00000969" w:rsidRPr="004311AC">
        <w:rPr>
          <w:sz w:val="28"/>
          <w:szCs w:val="28"/>
          <w:lang w:val="kk-KZ"/>
        </w:rPr>
        <w:t xml:space="preserve">ылды </w:t>
      </w:r>
      <w:r w:rsidRPr="004311AC">
        <w:rPr>
          <w:sz w:val="28"/>
          <w:szCs w:val="28"/>
          <w:lang w:val="kk-KZ"/>
        </w:rPr>
        <w:t xml:space="preserve">(Н.В. Барышников, С.Ф. Шатилов, A.B. Щепилова). Бұл тәсіл бойынша оқушылардың танымдық көкжиегін арттыра отырып, дұрыс қарым-қатынас орната білу көзделеді. Бұл орайда оқушылар материалды механикалық түрде қабылдау, құр жаттап алудан аулақ болады. </w:t>
      </w:r>
      <w:r w:rsidR="001039A7" w:rsidRPr="004311AC">
        <w:rPr>
          <w:sz w:val="28"/>
          <w:szCs w:val="28"/>
          <w:lang w:val="kk-KZ"/>
        </w:rPr>
        <w:t>Білім</w:t>
      </w:r>
      <w:r w:rsidR="000F5333">
        <w:rPr>
          <w:sz w:val="28"/>
          <w:szCs w:val="28"/>
          <w:lang w:val="kk-KZ"/>
        </w:rPr>
        <w:t xml:space="preserve"> </w:t>
      </w:r>
      <w:r w:rsidR="001039A7" w:rsidRPr="004311AC">
        <w:rPr>
          <w:sz w:val="28"/>
          <w:szCs w:val="28"/>
          <w:lang w:val="kk-KZ"/>
        </w:rPr>
        <w:t>алушы</w:t>
      </w:r>
      <w:r w:rsidRPr="004311AC">
        <w:rPr>
          <w:sz w:val="28"/>
          <w:szCs w:val="28"/>
          <w:lang w:val="kk-KZ"/>
        </w:rPr>
        <w:t>лар коммуникацияның мақсаты мен мәнін, прагматикалық аспектілерді қолданудың маңызын түсініп, саналы түрде жүзеге асыруы</w:t>
      </w:r>
      <w:r w:rsidR="00000969" w:rsidRPr="004311AC">
        <w:rPr>
          <w:sz w:val="28"/>
          <w:szCs w:val="28"/>
          <w:lang w:val="kk-KZ"/>
        </w:rPr>
        <w:t>на көңіл бөлінеді</w:t>
      </w:r>
      <w:r w:rsidRPr="004311AC">
        <w:rPr>
          <w:sz w:val="28"/>
          <w:szCs w:val="28"/>
          <w:lang w:val="kk-KZ"/>
        </w:rPr>
        <w:t xml:space="preserve">. Осыған байланысты қазақ тілін оқыту үдерісінде 8-9-сынып оқушыларының прагматикалық </w:t>
      </w:r>
      <w:r w:rsidR="009D57A2" w:rsidRPr="004311AC">
        <w:rPr>
          <w:sz w:val="28"/>
          <w:szCs w:val="28"/>
          <w:lang w:val="kk-KZ"/>
        </w:rPr>
        <w:t>құзырет</w:t>
      </w:r>
      <w:r w:rsidRPr="004311AC">
        <w:rPr>
          <w:sz w:val="28"/>
          <w:szCs w:val="28"/>
          <w:lang w:val="kk-KZ"/>
        </w:rPr>
        <w:t xml:space="preserve">тіліктерін қалыптастыруда төмендегі </w:t>
      </w:r>
      <w:r w:rsidR="00000969" w:rsidRPr="004311AC">
        <w:rPr>
          <w:sz w:val="28"/>
          <w:szCs w:val="28"/>
          <w:lang w:val="kk-KZ"/>
        </w:rPr>
        <w:t>нәтижелерге жету көзделеді</w:t>
      </w:r>
      <w:r w:rsidRPr="004311AC">
        <w:rPr>
          <w:sz w:val="28"/>
          <w:szCs w:val="28"/>
          <w:lang w:val="kk-KZ"/>
        </w:rPr>
        <w:t xml:space="preserve">: </w:t>
      </w:r>
    </w:p>
    <w:p w:rsidR="008A69C5" w:rsidRPr="004311AC" w:rsidRDefault="008A69C5" w:rsidP="00166276">
      <w:pPr>
        <w:ind w:firstLine="567"/>
        <w:jc w:val="both"/>
        <w:rPr>
          <w:sz w:val="28"/>
          <w:szCs w:val="28"/>
          <w:lang w:val="kk-KZ"/>
        </w:rPr>
      </w:pPr>
      <w:r w:rsidRPr="004311AC">
        <w:rPr>
          <w:sz w:val="28"/>
          <w:szCs w:val="28"/>
          <w:lang w:val="kk-KZ"/>
        </w:rPr>
        <w:t xml:space="preserve">- </w:t>
      </w:r>
      <w:r w:rsidR="001039A7" w:rsidRPr="004311AC">
        <w:rPr>
          <w:sz w:val="28"/>
          <w:szCs w:val="28"/>
          <w:lang w:val="kk-KZ"/>
        </w:rPr>
        <w:t>білім</w:t>
      </w:r>
      <w:r w:rsidR="00E4676F">
        <w:rPr>
          <w:sz w:val="28"/>
          <w:szCs w:val="28"/>
          <w:lang w:val="kk-KZ"/>
        </w:rPr>
        <w:t xml:space="preserve"> </w:t>
      </w:r>
      <w:r w:rsidR="001039A7" w:rsidRPr="004311AC">
        <w:rPr>
          <w:sz w:val="28"/>
          <w:szCs w:val="28"/>
          <w:lang w:val="kk-KZ"/>
        </w:rPr>
        <w:t>алушы</w:t>
      </w:r>
      <w:r w:rsidRPr="004311AC">
        <w:rPr>
          <w:sz w:val="28"/>
          <w:szCs w:val="28"/>
          <w:lang w:val="kk-KZ"/>
        </w:rPr>
        <w:t xml:space="preserve">лар өзара қарым-қатынас үдерісінде </w:t>
      </w:r>
      <w:r w:rsidR="00000969" w:rsidRPr="004311AC">
        <w:rPr>
          <w:sz w:val="28"/>
          <w:szCs w:val="28"/>
          <w:lang w:val="kk-KZ"/>
        </w:rPr>
        <w:t xml:space="preserve">тілдесім мәдениетін </w:t>
      </w:r>
      <w:r w:rsidRPr="004311AC">
        <w:rPr>
          <w:sz w:val="28"/>
          <w:szCs w:val="28"/>
          <w:lang w:val="kk-KZ"/>
        </w:rPr>
        <w:t>меңгереді;</w:t>
      </w:r>
    </w:p>
    <w:p w:rsidR="008A69C5" w:rsidRPr="004311AC" w:rsidRDefault="008A69C5" w:rsidP="00166276">
      <w:pPr>
        <w:ind w:firstLine="567"/>
        <w:jc w:val="both"/>
        <w:rPr>
          <w:sz w:val="28"/>
          <w:szCs w:val="28"/>
          <w:lang w:val="kk-KZ"/>
        </w:rPr>
      </w:pPr>
      <w:r w:rsidRPr="004311AC">
        <w:rPr>
          <w:sz w:val="28"/>
          <w:szCs w:val="28"/>
          <w:lang w:val="kk-KZ"/>
        </w:rPr>
        <w:t xml:space="preserve">- прагматикалық дағдыларды жүзеге асыра отырып, коммуникативтік-когнитивтік </w:t>
      </w:r>
      <w:r w:rsidR="00000969" w:rsidRPr="004311AC">
        <w:rPr>
          <w:sz w:val="28"/>
          <w:szCs w:val="28"/>
          <w:lang w:val="kk-KZ"/>
        </w:rPr>
        <w:t xml:space="preserve">тұрғыдан </w:t>
      </w:r>
      <w:r w:rsidRPr="004311AC">
        <w:rPr>
          <w:sz w:val="28"/>
          <w:szCs w:val="28"/>
          <w:lang w:val="kk-KZ"/>
        </w:rPr>
        <w:t>өзара әрекеттестік орнатады;</w:t>
      </w:r>
    </w:p>
    <w:p w:rsidR="008A69C5" w:rsidRPr="004311AC" w:rsidRDefault="008A69C5" w:rsidP="00166276">
      <w:pPr>
        <w:ind w:firstLine="567"/>
        <w:jc w:val="both"/>
        <w:rPr>
          <w:sz w:val="28"/>
          <w:szCs w:val="28"/>
          <w:lang w:val="kk-KZ"/>
        </w:rPr>
      </w:pPr>
      <w:r w:rsidRPr="004311AC">
        <w:rPr>
          <w:sz w:val="28"/>
          <w:szCs w:val="28"/>
          <w:lang w:val="kk-KZ"/>
        </w:rPr>
        <w:t>- қарым-қатынас барысында прагматикалық дағдылар</w:t>
      </w:r>
      <w:r w:rsidR="00000969" w:rsidRPr="004311AC">
        <w:rPr>
          <w:sz w:val="28"/>
          <w:szCs w:val="28"/>
          <w:lang w:val="kk-KZ"/>
        </w:rPr>
        <w:t xml:space="preserve">ын </w:t>
      </w:r>
      <w:r w:rsidRPr="004311AC">
        <w:rPr>
          <w:sz w:val="28"/>
          <w:szCs w:val="28"/>
          <w:lang w:val="kk-KZ"/>
        </w:rPr>
        <w:t xml:space="preserve">дамыта отырып, коммуникативтік, когнитивтік әрекетін белсенді ету үшін шығармашылықпен айналысады. </w:t>
      </w:r>
    </w:p>
    <w:p w:rsidR="008A69C5" w:rsidRPr="004311AC" w:rsidRDefault="008A69C5" w:rsidP="00166276">
      <w:pPr>
        <w:ind w:firstLine="567"/>
        <w:jc w:val="both"/>
        <w:rPr>
          <w:sz w:val="28"/>
          <w:szCs w:val="28"/>
          <w:lang w:val="kk-KZ"/>
        </w:rPr>
      </w:pPr>
      <w:r w:rsidRPr="004311AC">
        <w:rPr>
          <w:sz w:val="28"/>
          <w:szCs w:val="28"/>
          <w:lang w:val="kk-KZ"/>
        </w:rPr>
        <w:t>8-9-сынып оқушыларының прагматикалық құзыреттілігін қалыптастыру үшін танымдық стратегиялар да ескеріл</w:t>
      </w:r>
      <w:r w:rsidR="00000969" w:rsidRPr="004311AC">
        <w:rPr>
          <w:sz w:val="28"/>
          <w:szCs w:val="28"/>
          <w:lang w:val="kk-KZ"/>
        </w:rPr>
        <w:t xml:space="preserve">ді. </w:t>
      </w:r>
      <w:r w:rsidRPr="004311AC">
        <w:rPr>
          <w:sz w:val="28"/>
          <w:szCs w:val="28"/>
          <w:lang w:val="kk-KZ"/>
        </w:rPr>
        <w:t>Ондай стратегияларға жоспарлау, өзін өзі басқару, оқу міндетін анықтау, болжау, талдау, интерпретация, жүйелеу, жалпылау, топтастыру, сыни бағалау, ынтымақтастық, қайта тексеру, қайта сұрау және т.б. жатады.</w:t>
      </w:r>
    </w:p>
    <w:p w:rsidR="008A69C5" w:rsidRPr="004311AC" w:rsidRDefault="008A69C5" w:rsidP="00166276">
      <w:pPr>
        <w:ind w:firstLine="567"/>
        <w:jc w:val="both"/>
        <w:rPr>
          <w:sz w:val="28"/>
          <w:szCs w:val="28"/>
          <w:lang w:val="kk-KZ"/>
        </w:rPr>
      </w:pPr>
      <w:r w:rsidRPr="004311AC">
        <w:rPr>
          <w:sz w:val="28"/>
          <w:szCs w:val="28"/>
          <w:lang w:val="kk-KZ"/>
        </w:rPr>
        <w:t xml:space="preserve">Сонымен қатар проблемалық-әрекеттік тәсіл де ерекше орын алады </w:t>
      </w:r>
      <w:r w:rsidR="000F5333">
        <w:rPr>
          <w:sz w:val="28"/>
          <w:szCs w:val="28"/>
          <w:lang w:val="kk-KZ"/>
        </w:rPr>
        <w:t xml:space="preserve">                 </w:t>
      </w:r>
      <w:r w:rsidRPr="004311AC">
        <w:rPr>
          <w:sz w:val="28"/>
          <w:szCs w:val="28"/>
          <w:lang w:val="kk-KZ"/>
        </w:rPr>
        <w:t>(С.И. Архангельский, Г.А. Атанов, В.В. Давыдов, Ю.А. Ефимова, Ф.М.Матюшкин, В. Окунь). Бұл тәсіл бойынша, мақсатты түрде коммуникативті жағдаят</w:t>
      </w:r>
      <w:r w:rsidR="00000969" w:rsidRPr="004311AC">
        <w:rPr>
          <w:sz w:val="28"/>
          <w:szCs w:val="28"/>
          <w:lang w:val="kk-KZ"/>
        </w:rPr>
        <w:t>тық тапсырмалар ұсынылады</w:t>
      </w:r>
      <w:r w:rsidRPr="004311AC">
        <w:rPr>
          <w:sz w:val="28"/>
          <w:szCs w:val="28"/>
          <w:lang w:val="kk-KZ"/>
        </w:rPr>
        <w:t xml:space="preserve">, оқушылар пайда болған проблеманы шешу жолдарын </w:t>
      </w:r>
      <w:r w:rsidR="00000969" w:rsidRPr="004311AC">
        <w:rPr>
          <w:sz w:val="28"/>
          <w:szCs w:val="28"/>
          <w:lang w:val="kk-KZ"/>
        </w:rPr>
        <w:t xml:space="preserve">өздері </w:t>
      </w:r>
      <w:r w:rsidRPr="004311AC">
        <w:rPr>
          <w:sz w:val="28"/>
          <w:szCs w:val="28"/>
          <w:lang w:val="kk-KZ"/>
        </w:rPr>
        <w:t xml:space="preserve">қарастырады. Оқушылар туындаған проблеманы түсініп, бірлесе әрекет ету арқылы өз бетінше шешім шығаруы тиіс </w:t>
      </w:r>
      <w:r w:rsidR="00386D05" w:rsidRPr="004311AC">
        <w:rPr>
          <w:sz w:val="28"/>
          <w:szCs w:val="28"/>
          <w:lang w:val="kk-KZ"/>
        </w:rPr>
        <w:t>болады</w:t>
      </w:r>
      <w:r w:rsidRPr="00B947C3">
        <w:rPr>
          <w:sz w:val="28"/>
          <w:szCs w:val="28"/>
          <w:lang w:val="kk-KZ"/>
        </w:rPr>
        <w:t>[</w:t>
      </w:r>
      <w:r w:rsidR="004562F5">
        <w:rPr>
          <w:sz w:val="28"/>
          <w:szCs w:val="28"/>
          <w:lang w:val="kk-KZ"/>
        </w:rPr>
        <w:t>107,</w:t>
      </w:r>
      <w:r w:rsidRPr="00B947C3">
        <w:rPr>
          <w:sz w:val="28"/>
          <w:szCs w:val="28"/>
          <w:lang w:val="kk-KZ"/>
        </w:rPr>
        <w:t xml:space="preserve"> 193]. </w:t>
      </w:r>
      <w:r w:rsidRPr="004311AC">
        <w:rPr>
          <w:sz w:val="28"/>
          <w:szCs w:val="28"/>
          <w:lang w:val="kk-KZ"/>
        </w:rPr>
        <w:t xml:space="preserve">Прагматикалық құзыреттілікті қалыптастыру барысында </w:t>
      </w:r>
      <w:r w:rsidR="00403C89">
        <w:rPr>
          <w:sz w:val="28"/>
          <w:szCs w:val="28"/>
          <w:lang w:val="kk-KZ"/>
        </w:rPr>
        <w:t>білім алушы</w:t>
      </w:r>
      <w:r w:rsidRPr="004311AC">
        <w:rPr>
          <w:sz w:val="28"/>
          <w:szCs w:val="28"/>
          <w:lang w:val="kk-KZ"/>
        </w:rPr>
        <w:t xml:space="preserve">лар туындаған мәселеге қатысты түрлі ұстанымдарды </w:t>
      </w:r>
      <w:r w:rsidR="00386D05" w:rsidRPr="004311AC">
        <w:rPr>
          <w:sz w:val="28"/>
          <w:szCs w:val="28"/>
          <w:lang w:val="kk-KZ"/>
        </w:rPr>
        <w:t>басшылыққа алып</w:t>
      </w:r>
      <w:r w:rsidRPr="004311AC">
        <w:rPr>
          <w:sz w:val="28"/>
          <w:szCs w:val="28"/>
          <w:lang w:val="kk-KZ"/>
        </w:rPr>
        <w:t xml:space="preserve">, шешім қабылдауға </w:t>
      </w:r>
      <w:r w:rsidR="00386D05" w:rsidRPr="004311AC">
        <w:rPr>
          <w:sz w:val="28"/>
          <w:szCs w:val="28"/>
          <w:lang w:val="kk-KZ"/>
        </w:rPr>
        <w:t>үйренеді</w:t>
      </w:r>
      <w:r w:rsidRPr="004311AC">
        <w:rPr>
          <w:sz w:val="28"/>
          <w:szCs w:val="28"/>
          <w:lang w:val="kk-KZ"/>
        </w:rPr>
        <w:t xml:space="preserve">. Мәселені дұрыс түсіну үшін қажет материал жинап, талдау, синтез, салыстыру, жалпылау, жіктеу әдістерін пайдалана отырып, мәселенің шешімін табулары </w:t>
      </w:r>
      <w:r w:rsidR="00386D05" w:rsidRPr="004311AC">
        <w:rPr>
          <w:sz w:val="28"/>
          <w:szCs w:val="28"/>
          <w:lang w:val="kk-KZ"/>
        </w:rPr>
        <w:t>талап етіледі</w:t>
      </w:r>
      <w:r w:rsidRPr="004311AC">
        <w:rPr>
          <w:sz w:val="28"/>
          <w:szCs w:val="28"/>
          <w:lang w:val="kk-KZ"/>
        </w:rPr>
        <w:t xml:space="preserve">.  </w:t>
      </w:r>
    </w:p>
    <w:p w:rsidR="00F238B0" w:rsidRPr="004311AC" w:rsidRDefault="00F238B0" w:rsidP="00166276">
      <w:pPr>
        <w:tabs>
          <w:tab w:val="left" w:pos="0"/>
        </w:tabs>
        <w:ind w:firstLine="567"/>
        <w:jc w:val="both"/>
        <w:rPr>
          <w:sz w:val="28"/>
          <w:szCs w:val="28"/>
          <w:lang w:val="kk-KZ"/>
        </w:rPr>
      </w:pPr>
      <w:r w:rsidRPr="004311AC">
        <w:rPr>
          <w:sz w:val="28"/>
          <w:szCs w:val="28"/>
          <w:lang w:val="kk-KZ"/>
        </w:rPr>
        <w:t xml:space="preserve">Қазақ тілін  оқыту үдерісінде оқушылардың прагматикалық құзыреттіліктерін қалыптастыру үшін а) коммуникативтік-когнитивтік,                  ә) жүйелік, б) тұлғалық-әрекеттік, в) құзыреттілікке негізделген тәсілдерді пайдалану ұтымды. Прагматикалық құзыреттілікті қалыптастыру үдерісінде оқушылар белгілі бір мәселені талқылап, оны шешу жолын табуға тырысады. Оқушылар мәселені тереңірек түсіну үшін талдау, синтез, салыстыру, </w:t>
      </w:r>
      <w:r w:rsidRPr="004311AC">
        <w:rPr>
          <w:sz w:val="28"/>
          <w:szCs w:val="28"/>
          <w:lang w:val="kk-KZ"/>
        </w:rPr>
        <w:lastRenderedPageBreak/>
        <w:t xml:space="preserve">жалпылау, жіктеу сияқты аналитикалық тәсілдерге сүйене отырып, материал жинайды, ұсынады. </w:t>
      </w:r>
    </w:p>
    <w:p w:rsidR="00F238B0" w:rsidRPr="004311AC" w:rsidRDefault="00F238B0" w:rsidP="00166276">
      <w:pPr>
        <w:tabs>
          <w:tab w:val="left" w:pos="0"/>
        </w:tabs>
        <w:ind w:firstLine="567"/>
        <w:jc w:val="both"/>
        <w:rPr>
          <w:sz w:val="28"/>
          <w:szCs w:val="28"/>
          <w:lang w:val="kk-KZ"/>
        </w:rPr>
      </w:pPr>
      <w:r w:rsidRPr="004311AC">
        <w:rPr>
          <w:sz w:val="28"/>
          <w:szCs w:val="28"/>
          <w:lang w:val="kk-KZ"/>
        </w:rPr>
        <w:t xml:space="preserve">Мұғалім проблемалық сұрақтар қоя отырып, оқушылардың танымдық-коммуникативтік әрекетін белсенді етеді. 9-сыныпқа арналған «Қазақ тілі» оқулығында төмендегідей тапсырмалар берілген: </w:t>
      </w:r>
    </w:p>
    <w:p w:rsidR="00F238B0" w:rsidRPr="004311AC" w:rsidRDefault="00F238B0" w:rsidP="00166276">
      <w:pPr>
        <w:ind w:firstLine="567"/>
        <w:jc w:val="both"/>
        <w:rPr>
          <w:sz w:val="28"/>
          <w:szCs w:val="28"/>
          <w:lang w:val="kk-KZ"/>
        </w:rPr>
      </w:pPr>
      <w:r w:rsidRPr="004311AC">
        <w:rPr>
          <w:sz w:val="28"/>
          <w:szCs w:val="28"/>
          <w:lang w:val="kk-KZ"/>
        </w:rPr>
        <w:t>10. Төменде берілген проблемалық сұрақтардың біріне екі абзацтан тұратын ойтолғау жаз.</w:t>
      </w:r>
    </w:p>
    <w:p w:rsidR="00F238B0" w:rsidRPr="004311AC" w:rsidRDefault="00F238B0" w:rsidP="00166276">
      <w:pPr>
        <w:ind w:firstLine="567"/>
        <w:jc w:val="both"/>
        <w:rPr>
          <w:sz w:val="28"/>
          <w:szCs w:val="28"/>
          <w:lang w:val="kk-KZ"/>
        </w:rPr>
      </w:pPr>
      <w:r w:rsidRPr="004311AC">
        <w:rPr>
          <w:sz w:val="28"/>
          <w:szCs w:val="28"/>
          <w:lang w:val="kk-KZ"/>
        </w:rPr>
        <w:t>1) «Ел мен тіл – егіз ұғым» деген пікірмен келісесің бе?</w:t>
      </w:r>
    </w:p>
    <w:p w:rsidR="00F238B0" w:rsidRPr="004311AC" w:rsidRDefault="00F238B0" w:rsidP="00166276">
      <w:pPr>
        <w:ind w:firstLine="567"/>
        <w:jc w:val="both"/>
        <w:rPr>
          <w:sz w:val="28"/>
          <w:szCs w:val="28"/>
          <w:lang w:val="kk-KZ"/>
        </w:rPr>
      </w:pPr>
      <w:r w:rsidRPr="004311AC">
        <w:rPr>
          <w:sz w:val="28"/>
          <w:szCs w:val="28"/>
          <w:lang w:val="kk-KZ"/>
        </w:rPr>
        <w:t>2) «Мәңгілік ел болу біздің өз қолымызда» ұғымы қаншалықты дұрыс деп санайсың? [</w:t>
      </w:r>
      <w:r w:rsidR="0087603F">
        <w:rPr>
          <w:sz w:val="28"/>
          <w:szCs w:val="28"/>
          <w:lang w:val="kk-KZ"/>
        </w:rPr>
        <w:t>108</w:t>
      </w:r>
      <w:r w:rsidRPr="004311AC">
        <w:rPr>
          <w:sz w:val="28"/>
          <w:szCs w:val="28"/>
          <w:lang w:val="kk-KZ"/>
        </w:rPr>
        <w:t>, 22</w:t>
      </w:r>
      <w:r w:rsidR="0087603F">
        <w:rPr>
          <w:sz w:val="28"/>
          <w:szCs w:val="28"/>
          <w:lang w:val="kk-KZ"/>
        </w:rPr>
        <w:t>-</w:t>
      </w:r>
      <w:r w:rsidR="00C24BF7">
        <w:rPr>
          <w:sz w:val="28"/>
          <w:szCs w:val="28"/>
          <w:lang w:val="kk-KZ"/>
        </w:rPr>
        <w:t>б.</w:t>
      </w:r>
      <w:r w:rsidRPr="004311AC">
        <w:rPr>
          <w:sz w:val="28"/>
          <w:szCs w:val="28"/>
          <w:lang w:val="kk-KZ"/>
        </w:rPr>
        <w:t>].</w:t>
      </w:r>
    </w:p>
    <w:p w:rsidR="00F238B0" w:rsidRPr="004311AC" w:rsidRDefault="00F238B0" w:rsidP="00166276">
      <w:pPr>
        <w:tabs>
          <w:tab w:val="left" w:pos="0"/>
        </w:tabs>
        <w:ind w:firstLine="567"/>
        <w:jc w:val="both"/>
        <w:rPr>
          <w:sz w:val="28"/>
          <w:szCs w:val="28"/>
          <w:lang w:val="kk-KZ"/>
        </w:rPr>
      </w:pPr>
      <w:r w:rsidRPr="004311AC">
        <w:rPr>
          <w:sz w:val="28"/>
          <w:szCs w:val="28"/>
          <w:lang w:val="kk-KZ"/>
        </w:rPr>
        <w:t xml:space="preserve">Әртүрлі көзқарастарды салыстыра отырып, мәселені жан-жақты талқылау арқылы оқушылар мәселені шешудің оңтайлы тәсілдерін табады. Бұл үдерісте коммуникативтік құралдарды дұрыс пайдалана білулері керек. Ең бастысы – оқушылардың тілге деген қызығушылығы артып, білім алудан ләззат алады, алған білімдерін тәжірибе жүзінде қолданады. Проблемалық-әрекеттік тәсілдің көмегімен оқушылардың білім-дағдылары қалыптасып, тәжірибе жинақтайды. Кейін тәжірибе негізінде осыған ұқсас мәселелерді өз бетінше шешетін болады. </w:t>
      </w:r>
    </w:p>
    <w:p w:rsidR="008A69C5" w:rsidRPr="004311AC" w:rsidRDefault="008A69C5" w:rsidP="00166276">
      <w:pPr>
        <w:ind w:firstLine="567"/>
        <w:jc w:val="both"/>
        <w:rPr>
          <w:sz w:val="28"/>
          <w:szCs w:val="28"/>
          <w:lang w:val="kk-KZ"/>
        </w:rPr>
      </w:pPr>
      <w:r w:rsidRPr="004311AC">
        <w:rPr>
          <w:sz w:val="28"/>
          <w:szCs w:val="28"/>
          <w:lang w:val="kk-KZ"/>
        </w:rPr>
        <w:t xml:space="preserve">Мұғалім проблемалық сұрақтар арқылы </w:t>
      </w:r>
      <w:r w:rsidR="00403C89">
        <w:rPr>
          <w:sz w:val="28"/>
          <w:szCs w:val="28"/>
          <w:lang w:val="kk-KZ"/>
        </w:rPr>
        <w:t>білім алушы</w:t>
      </w:r>
      <w:r w:rsidR="0007406D" w:rsidRPr="004311AC">
        <w:rPr>
          <w:sz w:val="28"/>
          <w:szCs w:val="28"/>
          <w:lang w:val="kk-KZ"/>
        </w:rPr>
        <w:t xml:space="preserve">лардың </w:t>
      </w:r>
      <w:r w:rsidRPr="004311AC">
        <w:rPr>
          <w:sz w:val="28"/>
          <w:szCs w:val="28"/>
          <w:lang w:val="kk-KZ"/>
        </w:rPr>
        <w:t xml:space="preserve"> танымдық-коммуникативтік қызметін тұрақты түрде </w:t>
      </w:r>
      <w:r w:rsidR="00386D05" w:rsidRPr="004311AC">
        <w:rPr>
          <w:sz w:val="28"/>
          <w:szCs w:val="28"/>
          <w:lang w:val="kk-KZ"/>
        </w:rPr>
        <w:t>дамытып отырады</w:t>
      </w:r>
      <w:r w:rsidRPr="004311AC">
        <w:rPr>
          <w:sz w:val="28"/>
          <w:szCs w:val="28"/>
          <w:lang w:val="kk-KZ"/>
        </w:rPr>
        <w:t xml:space="preserve">. Мәселені түрлі қырынан талқылай отырып, түрлі көзқарастарды салыстырады. Соның нәтижесінде мәселені шешудің ең оңтайлы жолдарын анықтап, ортақ пікірге келеді. Проблемалық тапсырмаларды шешуде оқушылар теориялық білімдерін іс жүзінде қолданады. </w:t>
      </w:r>
    </w:p>
    <w:p w:rsidR="008A69C5" w:rsidRPr="004311AC" w:rsidRDefault="008A69C5" w:rsidP="00166276">
      <w:pPr>
        <w:ind w:firstLine="567"/>
        <w:jc w:val="both"/>
        <w:rPr>
          <w:sz w:val="28"/>
          <w:szCs w:val="28"/>
          <w:lang w:val="kk-KZ"/>
        </w:rPr>
      </w:pPr>
      <w:r w:rsidRPr="004311AC">
        <w:rPr>
          <w:sz w:val="28"/>
          <w:szCs w:val="28"/>
          <w:lang w:val="kk-KZ"/>
        </w:rPr>
        <w:t>Зерттеуші Г.</w:t>
      </w:r>
      <w:r w:rsidRPr="004311AC">
        <w:rPr>
          <w:bCs/>
          <w:sz w:val="28"/>
          <w:szCs w:val="28"/>
          <w:lang w:val="kk-KZ"/>
        </w:rPr>
        <w:t>Үрістенбекова п</w:t>
      </w:r>
      <w:r w:rsidRPr="004311AC">
        <w:rPr>
          <w:sz w:val="28"/>
          <w:szCs w:val="28"/>
          <w:lang w:val="kk-KZ"/>
        </w:rPr>
        <w:t>роблемалық жағдай оқушылардың танымдық белсендiлігін арттыратынын, оқушыларды жаңа бағытқа әрекет етуге түрткі болып, ойлау қызмет</w:t>
      </w:r>
      <w:r w:rsidR="009C57BC" w:rsidRPr="004311AC">
        <w:rPr>
          <w:sz w:val="28"/>
          <w:szCs w:val="28"/>
          <w:lang w:val="kk-KZ"/>
        </w:rPr>
        <w:t xml:space="preserve">iн күшейтетінін ескерте келіп: </w:t>
      </w:r>
      <w:r w:rsidRPr="004311AC">
        <w:rPr>
          <w:sz w:val="28"/>
          <w:szCs w:val="28"/>
          <w:lang w:val="kk-KZ"/>
        </w:rPr>
        <w:t xml:space="preserve">Ол үшiн </w:t>
      </w:r>
      <w:r w:rsidR="00F70481" w:rsidRPr="004311AC">
        <w:rPr>
          <w:sz w:val="28"/>
          <w:szCs w:val="28"/>
          <w:lang w:val="kk-KZ"/>
        </w:rPr>
        <w:t xml:space="preserve">мынадай педагогикалық шарттар ескерілуі қажеттігін айтады: </w:t>
      </w:r>
    </w:p>
    <w:p w:rsidR="008A69C5" w:rsidRPr="004311AC" w:rsidRDefault="008A69C5" w:rsidP="00166276">
      <w:pPr>
        <w:ind w:firstLine="567"/>
        <w:jc w:val="both"/>
        <w:rPr>
          <w:sz w:val="28"/>
          <w:szCs w:val="28"/>
          <w:lang w:val="kk-KZ"/>
        </w:rPr>
      </w:pPr>
      <w:r w:rsidRPr="004311AC">
        <w:rPr>
          <w:sz w:val="28"/>
          <w:szCs w:val="28"/>
          <w:lang w:val="kk-KZ"/>
        </w:rPr>
        <w:t>1)  дайындық деңгейi мен студенттердiң мүмкiндiгi ескерiлуi тиiс. Әйтпесе мәселе сана</w:t>
      </w:r>
      <w:r w:rsidR="00456079" w:rsidRPr="004311AC">
        <w:rPr>
          <w:sz w:val="28"/>
          <w:szCs w:val="28"/>
          <w:lang w:val="kk-KZ"/>
        </w:rPr>
        <w:t>ға сiңбейдi;</w:t>
      </w:r>
    </w:p>
    <w:p w:rsidR="008A69C5" w:rsidRPr="004311AC" w:rsidRDefault="008A69C5" w:rsidP="00166276">
      <w:pPr>
        <w:ind w:firstLine="567"/>
        <w:jc w:val="both"/>
        <w:rPr>
          <w:sz w:val="28"/>
          <w:szCs w:val="28"/>
          <w:lang w:val="kk-KZ"/>
        </w:rPr>
      </w:pPr>
      <w:r w:rsidRPr="004311AC">
        <w:rPr>
          <w:sz w:val="28"/>
          <w:szCs w:val="28"/>
          <w:lang w:val="kk-KZ"/>
        </w:rPr>
        <w:t xml:space="preserve">2) </w:t>
      </w:r>
      <w:r w:rsidR="00456079" w:rsidRPr="004311AC">
        <w:rPr>
          <w:sz w:val="28"/>
          <w:szCs w:val="28"/>
          <w:lang w:val="kk-KZ"/>
        </w:rPr>
        <w:t>т</w:t>
      </w:r>
      <w:r w:rsidRPr="004311AC">
        <w:rPr>
          <w:sz w:val="28"/>
          <w:szCs w:val="28"/>
          <w:lang w:val="kk-KZ"/>
        </w:rPr>
        <w:t>апсырма аса қиын не өте жеңiл бол</w:t>
      </w:r>
      <w:r w:rsidR="00456079" w:rsidRPr="004311AC">
        <w:rPr>
          <w:sz w:val="28"/>
          <w:szCs w:val="28"/>
          <w:lang w:val="kk-KZ"/>
        </w:rPr>
        <w:t xml:space="preserve">мауы қажет. Әйтпесе </w:t>
      </w:r>
      <w:r w:rsidRPr="004311AC">
        <w:rPr>
          <w:sz w:val="28"/>
          <w:szCs w:val="28"/>
          <w:lang w:val="kk-KZ"/>
        </w:rPr>
        <w:t xml:space="preserve">проблемалық жағдай туындамайды; </w:t>
      </w:r>
    </w:p>
    <w:p w:rsidR="008A69C5" w:rsidRPr="004311AC" w:rsidRDefault="008A69C5" w:rsidP="00166276">
      <w:pPr>
        <w:ind w:firstLine="567"/>
        <w:jc w:val="both"/>
        <w:rPr>
          <w:sz w:val="28"/>
          <w:szCs w:val="28"/>
          <w:lang w:val="kk-KZ"/>
        </w:rPr>
      </w:pPr>
      <w:r w:rsidRPr="004311AC">
        <w:rPr>
          <w:sz w:val="28"/>
          <w:szCs w:val="28"/>
          <w:lang w:val="kk-KZ"/>
        </w:rPr>
        <w:t xml:space="preserve">3) тапсырмадағы сұрақтар студенттердiң өткен сабақтардағы бiлiмiне негiзделiнгенiмен, қойылған мәселе жаңа, тың болуы және iзденiп зерттейтiн танымдық әрекетке бағытталуы тиiс; </w:t>
      </w:r>
    </w:p>
    <w:p w:rsidR="008A69C5" w:rsidRPr="004311AC" w:rsidRDefault="008A69C5" w:rsidP="00166276">
      <w:pPr>
        <w:ind w:firstLine="567"/>
        <w:jc w:val="both"/>
        <w:rPr>
          <w:sz w:val="28"/>
          <w:szCs w:val="28"/>
          <w:lang w:val="kk-KZ"/>
        </w:rPr>
      </w:pPr>
      <w:r w:rsidRPr="004311AC">
        <w:rPr>
          <w:sz w:val="28"/>
          <w:szCs w:val="28"/>
          <w:lang w:val="kk-KZ"/>
        </w:rPr>
        <w:t xml:space="preserve">4) проблемалық жағдай әрдайым </w:t>
      </w:r>
      <w:r w:rsidR="00456079" w:rsidRPr="004311AC">
        <w:rPr>
          <w:sz w:val="28"/>
          <w:szCs w:val="28"/>
          <w:lang w:val="kk-KZ"/>
        </w:rPr>
        <w:t xml:space="preserve">нақты бір білім мен дағдыларды </w:t>
      </w:r>
      <w:r w:rsidRPr="004311AC">
        <w:rPr>
          <w:sz w:val="28"/>
          <w:szCs w:val="28"/>
          <w:lang w:val="kk-KZ"/>
        </w:rPr>
        <w:t xml:space="preserve">дамыту қасиетiн жоғалтпауы керек. Негiзгi мәселенi шешу </w:t>
      </w:r>
      <w:r w:rsidR="00456079" w:rsidRPr="004311AC">
        <w:rPr>
          <w:sz w:val="28"/>
          <w:szCs w:val="28"/>
          <w:lang w:val="kk-KZ"/>
        </w:rPr>
        <w:t xml:space="preserve">үшін </w:t>
      </w:r>
      <w:r w:rsidRPr="004311AC">
        <w:rPr>
          <w:sz w:val="28"/>
          <w:szCs w:val="28"/>
          <w:lang w:val="kk-KZ"/>
        </w:rPr>
        <w:t xml:space="preserve">оған қатысты </w:t>
      </w:r>
      <w:r w:rsidR="00456079" w:rsidRPr="004311AC">
        <w:rPr>
          <w:sz w:val="28"/>
          <w:szCs w:val="28"/>
          <w:lang w:val="kk-KZ"/>
        </w:rPr>
        <w:t xml:space="preserve">қосалқы </w:t>
      </w:r>
      <w:r w:rsidRPr="004311AC">
        <w:rPr>
          <w:sz w:val="28"/>
          <w:szCs w:val="28"/>
          <w:lang w:val="kk-KZ"/>
        </w:rPr>
        <w:t>мәселелер</w:t>
      </w:r>
      <w:r w:rsidR="00456079" w:rsidRPr="004311AC">
        <w:rPr>
          <w:sz w:val="28"/>
          <w:szCs w:val="28"/>
          <w:lang w:val="kk-KZ"/>
        </w:rPr>
        <w:t xml:space="preserve">ді </w:t>
      </w:r>
      <w:r w:rsidRPr="004311AC">
        <w:rPr>
          <w:sz w:val="28"/>
          <w:szCs w:val="28"/>
          <w:lang w:val="kk-KZ"/>
        </w:rPr>
        <w:t>шеш</w:t>
      </w:r>
      <w:r w:rsidR="00456079" w:rsidRPr="004311AC">
        <w:rPr>
          <w:sz w:val="28"/>
          <w:szCs w:val="28"/>
          <w:lang w:val="kk-KZ"/>
        </w:rPr>
        <w:t xml:space="preserve">уі және </w:t>
      </w:r>
      <w:r w:rsidRPr="004311AC">
        <w:rPr>
          <w:sz w:val="28"/>
          <w:szCs w:val="28"/>
          <w:lang w:val="kk-KZ"/>
        </w:rPr>
        <w:t xml:space="preserve">олардың өзара ара қатынасын ажырата бiлу керек; </w:t>
      </w:r>
    </w:p>
    <w:p w:rsidR="008A69C5" w:rsidRPr="004311AC" w:rsidRDefault="008A69C5" w:rsidP="00166276">
      <w:pPr>
        <w:ind w:firstLine="567"/>
        <w:jc w:val="both"/>
        <w:rPr>
          <w:lang w:val="kk-KZ"/>
        </w:rPr>
      </w:pPr>
      <w:r w:rsidRPr="004311AC">
        <w:rPr>
          <w:sz w:val="28"/>
          <w:szCs w:val="28"/>
          <w:lang w:val="kk-KZ"/>
        </w:rPr>
        <w:t xml:space="preserve">5) мәселенi жасанды жолмен туғызу арқылы </w:t>
      </w:r>
      <w:r w:rsidR="00403C89">
        <w:rPr>
          <w:sz w:val="28"/>
          <w:szCs w:val="28"/>
          <w:lang w:val="kk-KZ"/>
        </w:rPr>
        <w:t>білім алушы</w:t>
      </w:r>
      <w:r w:rsidR="00456079" w:rsidRPr="004311AC">
        <w:rPr>
          <w:sz w:val="28"/>
          <w:szCs w:val="28"/>
          <w:lang w:val="kk-KZ"/>
        </w:rPr>
        <w:t xml:space="preserve">ларға </w:t>
      </w:r>
      <w:r w:rsidRPr="004311AC">
        <w:rPr>
          <w:sz w:val="28"/>
          <w:szCs w:val="28"/>
          <w:lang w:val="kk-KZ"/>
        </w:rPr>
        <w:t>тапсырма беруге болмайды, керiсiнше</w:t>
      </w:r>
      <w:r w:rsidR="00912008" w:rsidRPr="004311AC">
        <w:rPr>
          <w:sz w:val="28"/>
          <w:szCs w:val="28"/>
          <w:lang w:val="kk-KZ"/>
        </w:rPr>
        <w:t>, мәселелі</w:t>
      </w:r>
      <w:r w:rsidRPr="004311AC">
        <w:rPr>
          <w:sz w:val="28"/>
          <w:szCs w:val="28"/>
          <w:lang w:val="kk-KZ"/>
        </w:rPr>
        <w:t xml:space="preserve"> материалды зерттеу үстiнде туындатып, студенттiң оған iштей талпынысын оята отырып, </w:t>
      </w:r>
      <w:r w:rsidR="001A645C" w:rsidRPr="004311AC">
        <w:rPr>
          <w:sz w:val="28"/>
          <w:szCs w:val="28"/>
          <w:lang w:val="kk-KZ"/>
        </w:rPr>
        <w:t xml:space="preserve">оң шешім қабылдауына </w:t>
      </w:r>
      <w:r w:rsidRPr="004311AC">
        <w:rPr>
          <w:sz w:val="28"/>
          <w:szCs w:val="28"/>
          <w:lang w:val="kk-KZ"/>
        </w:rPr>
        <w:t xml:space="preserve">жағдай жасау керек», – дейді </w:t>
      </w:r>
      <w:r w:rsidRPr="004311AC">
        <w:rPr>
          <w:rStyle w:val="11"/>
          <w:rFonts w:eastAsiaTheme="minorHAnsi"/>
          <w:lang w:val="kk-KZ"/>
        </w:rPr>
        <w:t>[</w:t>
      </w:r>
      <w:r w:rsidR="009E78D1">
        <w:rPr>
          <w:rStyle w:val="11"/>
          <w:rFonts w:eastAsiaTheme="minorHAnsi"/>
          <w:lang w:val="kk-KZ"/>
        </w:rPr>
        <w:t>109</w:t>
      </w:r>
      <w:r w:rsidRPr="004311AC">
        <w:rPr>
          <w:rStyle w:val="11"/>
          <w:rFonts w:eastAsiaTheme="minorHAnsi"/>
          <w:lang w:val="kk-KZ"/>
        </w:rPr>
        <w:t xml:space="preserve">, </w:t>
      </w:r>
      <w:r w:rsidRPr="004311AC">
        <w:rPr>
          <w:sz w:val="28"/>
          <w:szCs w:val="28"/>
          <w:lang w:val="kk-KZ"/>
        </w:rPr>
        <w:t>56-57</w:t>
      </w:r>
      <w:r w:rsidR="009E78D1">
        <w:rPr>
          <w:sz w:val="28"/>
          <w:szCs w:val="28"/>
          <w:lang w:val="kk-KZ"/>
        </w:rPr>
        <w:t>-</w:t>
      </w:r>
      <w:r w:rsidR="00C24BF7">
        <w:rPr>
          <w:sz w:val="28"/>
          <w:szCs w:val="28"/>
          <w:lang w:val="kk-KZ"/>
        </w:rPr>
        <w:t>б.</w:t>
      </w:r>
      <w:r w:rsidRPr="004311AC">
        <w:rPr>
          <w:rStyle w:val="11"/>
          <w:rFonts w:eastAsiaTheme="minorHAnsi"/>
          <w:lang w:val="kk-KZ"/>
        </w:rPr>
        <w:t>].</w:t>
      </w:r>
    </w:p>
    <w:p w:rsidR="008A69C5" w:rsidRPr="004311AC" w:rsidRDefault="008A69C5" w:rsidP="00166276">
      <w:pPr>
        <w:ind w:firstLine="567"/>
        <w:jc w:val="both"/>
        <w:rPr>
          <w:sz w:val="28"/>
          <w:szCs w:val="28"/>
          <w:lang w:val="kk-KZ"/>
        </w:rPr>
      </w:pPr>
      <w:r w:rsidRPr="004311AC">
        <w:rPr>
          <w:sz w:val="28"/>
          <w:szCs w:val="28"/>
          <w:lang w:val="kk-KZ"/>
        </w:rPr>
        <w:t xml:space="preserve">Проблемалық-әрекеттік тәсілді қолдану арқылы оқушылар білімін шыңдап, дағды қалыптастырады, тәжірибе жинақтайды. Болашақта сол сияқты проблемаларды өз бетінше шеше алады. </w:t>
      </w:r>
    </w:p>
    <w:p w:rsidR="008A69C5" w:rsidRPr="004311AC" w:rsidRDefault="008A69C5" w:rsidP="00166276">
      <w:pPr>
        <w:ind w:firstLine="567"/>
        <w:jc w:val="both"/>
        <w:rPr>
          <w:sz w:val="28"/>
          <w:szCs w:val="28"/>
          <w:lang w:val="kk-KZ"/>
        </w:rPr>
      </w:pPr>
      <w:r w:rsidRPr="004311AC">
        <w:rPr>
          <w:sz w:val="28"/>
          <w:szCs w:val="28"/>
          <w:lang w:val="kk-KZ"/>
        </w:rPr>
        <w:lastRenderedPageBreak/>
        <w:t xml:space="preserve">8-9-сынып оқушыларының прагматикалық құзыреттілігін қалыптастыруда интеграциялық тәсілдің де маңызы зор (Л.И. Гриценко, Е.И. Пассов, </w:t>
      </w:r>
      <w:r w:rsidR="000F5333">
        <w:rPr>
          <w:sz w:val="28"/>
          <w:szCs w:val="28"/>
          <w:lang w:val="kk-KZ"/>
        </w:rPr>
        <w:t xml:space="preserve">                                     </w:t>
      </w:r>
      <w:r w:rsidRPr="004311AC">
        <w:rPr>
          <w:sz w:val="28"/>
          <w:szCs w:val="28"/>
          <w:lang w:val="kk-KZ"/>
        </w:rPr>
        <w:t xml:space="preserve">В.Н. Шацких). Мұнда пәнаралық байланысқа ерекше мән беріледі. Соның негізінде оқыту үдерісінің құрылымы да, мазмұны да айтарлықтай өзгереді. Интеграциялық тәсілге сәйкес, </w:t>
      </w:r>
      <w:r w:rsidR="001A645C" w:rsidRPr="004311AC">
        <w:rPr>
          <w:sz w:val="28"/>
          <w:szCs w:val="28"/>
          <w:lang w:val="kk-KZ"/>
        </w:rPr>
        <w:t xml:space="preserve">Тілді оқыту </w:t>
      </w:r>
      <w:r w:rsidRPr="004311AC">
        <w:rPr>
          <w:sz w:val="28"/>
          <w:szCs w:val="28"/>
          <w:lang w:val="kk-KZ"/>
        </w:rPr>
        <w:t>«Қазақ әдебиеті», «Тарих», «География», т.с.с. пәндермен байланыстырылады. Интеграциялық тәсілді қолдану арқылы оқушылардың прагматикалық құзыреттілігін қалыптастырумен қатар танымдық әрекетін белсенді етіп, қазақ тілін</w:t>
      </w:r>
      <w:r w:rsidR="001A645C" w:rsidRPr="004311AC">
        <w:rPr>
          <w:sz w:val="28"/>
          <w:szCs w:val="28"/>
          <w:lang w:val="kk-KZ"/>
        </w:rPr>
        <w:t xml:space="preserve"> оқуға </w:t>
      </w:r>
      <w:r w:rsidR="00447EF5" w:rsidRPr="004311AC">
        <w:rPr>
          <w:sz w:val="28"/>
          <w:szCs w:val="28"/>
          <w:lang w:val="kk-KZ"/>
        </w:rPr>
        <w:t xml:space="preserve"> деген қызығушылығын арттыру мүмкіндігі кеңейеді. </w:t>
      </w:r>
    </w:p>
    <w:p w:rsidR="008A69C5" w:rsidRPr="004311AC" w:rsidRDefault="008A69C5" w:rsidP="00166276">
      <w:pPr>
        <w:ind w:firstLine="567"/>
        <w:jc w:val="both"/>
        <w:rPr>
          <w:sz w:val="28"/>
          <w:szCs w:val="28"/>
          <w:lang w:val="kk-KZ"/>
        </w:rPr>
      </w:pPr>
      <w:r w:rsidRPr="004311AC">
        <w:rPr>
          <w:sz w:val="28"/>
          <w:szCs w:val="28"/>
          <w:lang w:val="kk-KZ"/>
        </w:rPr>
        <w:t xml:space="preserve">8-9-сынып оқушыларының прагматикалық құзыреттілігін қалыптастыруда </w:t>
      </w:r>
      <w:r w:rsidR="00A92D46" w:rsidRPr="004311AC">
        <w:rPr>
          <w:sz w:val="28"/>
          <w:szCs w:val="28"/>
          <w:lang w:val="kk-KZ"/>
        </w:rPr>
        <w:t xml:space="preserve">заманауи трендтерге сайбірнеше педагогикалық </w:t>
      </w:r>
      <w:r w:rsidRPr="004311AC">
        <w:rPr>
          <w:sz w:val="28"/>
          <w:szCs w:val="28"/>
          <w:lang w:val="kk-KZ"/>
        </w:rPr>
        <w:t xml:space="preserve">қағидалар ескерілуі керек. </w:t>
      </w:r>
      <w:r w:rsidR="00A92D46" w:rsidRPr="004311AC">
        <w:rPr>
          <w:sz w:val="28"/>
          <w:szCs w:val="28"/>
          <w:lang w:val="kk-KZ"/>
        </w:rPr>
        <w:t xml:space="preserve">Атап айтқанда: </w:t>
      </w:r>
    </w:p>
    <w:p w:rsidR="008A69C5" w:rsidRPr="004311AC" w:rsidRDefault="008A69C5" w:rsidP="00166276">
      <w:pPr>
        <w:ind w:firstLine="567"/>
        <w:jc w:val="both"/>
        <w:rPr>
          <w:sz w:val="28"/>
          <w:szCs w:val="28"/>
          <w:lang w:val="kk-KZ"/>
        </w:rPr>
      </w:pPr>
      <w:r w:rsidRPr="004311AC">
        <w:rPr>
          <w:sz w:val="28"/>
          <w:szCs w:val="28"/>
          <w:lang w:val="kk-KZ"/>
        </w:rPr>
        <w:t>1. Әңгімелесу арқылы оқыту қағидасы. Бұл қағида нақты қарым-қатынас заңдылықтарына сәйкес құрылуы керек. Мұнда тақырып алдын ала белгіленіп, сабақ сценарийлерінде қарым-қатынасқа тән жағдаяттар қарастырыл</w:t>
      </w:r>
      <w:r w:rsidR="00CE45AA" w:rsidRPr="004311AC">
        <w:rPr>
          <w:sz w:val="28"/>
          <w:szCs w:val="28"/>
          <w:lang w:val="kk-KZ"/>
        </w:rPr>
        <w:t xml:space="preserve">уы шарт. </w:t>
      </w:r>
      <w:r w:rsidRPr="004311AC">
        <w:rPr>
          <w:sz w:val="28"/>
          <w:szCs w:val="28"/>
          <w:lang w:val="kk-KZ"/>
        </w:rPr>
        <w:t xml:space="preserve">Соның нәтижесінде оқушылар прагматикалық құзыреттілікті меңгере алады. </w:t>
      </w:r>
    </w:p>
    <w:p w:rsidR="008A69C5" w:rsidRPr="004311AC" w:rsidRDefault="008A69C5" w:rsidP="00166276">
      <w:pPr>
        <w:ind w:firstLine="567"/>
        <w:jc w:val="both"/>
        <w:rPr>
          <w:sz w:val="28"/>
          <w:szCs w:val="28"/>
          <w:lang w:val="kk-KZ"/>
        </w:rPr>
      </w:pPr>
      <w:r w:rsidRPr="004311AC">
        <w:rPr>
          <w:sz w:val="28"/>
          <w:szCs w:val="28"/>
          <w:lang w:val="kk-KZ"/>
        </w:rPr>
        <w:t xml:space="preserve">2. Функционалдық трансфер қағидасы. Оқушыларға бұрыннан белгілі жайттарды негізге ала отырып, жаңа ақпаратты </w:t>
      </w:r>
      <w:r w:rsidR="00CE45AA" w:rsidRPr="004311AC">
        <w:rPr>
          <w:sz w:val="28"/>
          <w:szCs w:val="28"/>
          <w:lang w:val="kk-KZ"/>
        </w:rPr>
        <w:t>меңгерту көзделеді</w:t>
      </w:r>
      <w:r w:rsidRPr="004311AC">
        <w:rPr>
          <w:sz w:val="28"/>
          <w:szCs w:val="28"/>
          <w:lang w:val="kk-KZ"/>
        </w:rPr>
        <w:t xml:space="preserve">. Тілдік санада бар ақпараттар негізінде фонетикалық, лексикалық, грамматикалық деңгейлерде жаңа ақпарат ұсынылады. </w:t>
      </w:r>
    </w:p>
    <w:p w:rsidR="008A69C5" w:rsidRPr="004311AC" w:rsidRDefault="008A69C5" w:rsidP="00166276">
      <w:pPr>
        <w:ind w:firstLine="567"/>
        <w:jc w:val="both"/>
        <w:rPr>
          <w:sz w:val="28"/>
          <w:szCs w:val="28"/>
          <w:lang w:val="kk-KZ"/>
        </w:rPr>
      </w:pPr>
      <w:r w:rsidRPr="004311AC">
        <w:rPr>
          <w:sz w:val="28"/>
          <w:szCs w:val="28"/>
          <w:lang w:val="kk-KZ"/>
        </w:rPr>
        <w:t xml:space="preserve"> 3. Коммуникативтік қағида. Бұл қағидаға сәйкес мұғалім нақты жағдаятқа ұқсас проблемалық жағдаят о</w:t>
      </w:r>
      <w:r w:rsidR="005C0565" w:rsidRPr="004311AC">
        <w:rPr>
          <w:sz w:val="28"/>
          <w:szCs w:val="28"/>
          <w:lang w:val="kk-KZ"/>
        </w:rPr>
        <w:t>йластырады</w:t>
      </w:r>
      <w:r w:rsidRPr="004311AC">
        <w:rPr>
          <w:sz w:val="28"/>
          <w:szCs w:val="28"/>
          <w:lang w:val="kk-KZ"/>
        </w:rPr>
        <w:t xml:space="preserve">. Мұнда оқушылар </w:t>
      </w:r>
      <w:r w:rsidR="00A91D65" w:rsidRPr="004311AC">
        <w:rPr>
          <w:sz w:val="28"/>
          <w:szCs w:val="28"/>
          <w:lang w:val="kk-KZ"/>
        </w:rPr>
        <w:t>ұсынылған</w:t>
      </w:r>
      <w:r w:rsidRPr="004311AC">
        <w:rPr>
          <w:sz w:val="28"/>
          <w:szCs w:val="28"/>
          <w:lang w:val="kk-KZ"/>
        </w:rPr>
        <w:t xml:space="preserve"> жағдаятқа сәйкес өзін қалай ұстау керек екенін түсініп, коммуникатвтік жағдаятқа қатысушылардың жасына, жынысына, ұлттық ерекшеліктеріне, әлеуметтік жағдайларына байланысты әрекет етеді.</w:t>
      </w:r>
    </w:p>
    <w:p w:rsidR="008A69C5" w:rsidRPr="004311AC" w:rsidRDefault="008A69C5" w:rsidP="00166276">
      <w:pPr>
        <w:ind w:firstLine="567"/>
        <w:jc w:val="both"/>
        <w:rPr>
          <w:sz w:val="28"/>
          <w:szCs w:val="28"/>
          <w:lang w:val="kk-KZ"/>
        </w:rPr>
      </w:pPr>
      <w:r w:rsidRPr="004311AC">
        <w:rPr>
          <w:sz w:val="28"/>
          <w:szCs w:val="28"/>
          <w:lang w:val="kk-KZ"/>
        </w:rPr>
        <w:t xml:space="preserve">4. Интеграция қағидасы. Оқушылардың прагматикалық құзыреттілігін қалыптастыруда тыңдалым, сөйлесім, оқылым, жазылым әрекеті бірлікте қарастырылады. </w:t>
      </w:r>
      <w:r w:rsidR="00A91D65" w:rsidRPr="004311AC">
        <w:rPr>
          <w:sz w:val="28"/>
          <w:szCs w:val="28"/>
          <w:lang w:val="kk-KZ"/>
        </w:rPr>
        <w:t xml:space="preserve">Сонымен қатар пәнаралық байланыстарға ерекше көңіл бөлінеді. </w:t>
      </w:r>
    </w:p>
    <w:p w:rsidR="008A69C5" w:rsidRPr="004311AC" w:rsidRDefault="008A69C5" w:rsidP="00166276">
      <w:pPr>
        <w:ind w:firstLine="567"/>
        <w:jc w:val="both"/>
        <w:rPr>
          <w:sz w:val="28"/>
          <w:szCs w:val="28"/>
          <w:lang w:val="kk-KZ"/>
        </w:rPr>
      </w:pPr>
      <w:r w:rsidRPr="004311AC">
        <w:rPr>
          <w:sz w:val="28"/>
          <w:szCs w:val="28"/>
          <w:lang w:val="kk-KZ"/>
        </w:rPr>
        <w:t xml:space="preserve"> 5. Вариативтілік қағидасы. Оқушылардың прагматикалық құзыреттілігін қалыптастыруда дұрыс сөйлеу үлгілерінің маңызы зор. </w:t>
      </w:r>
      <w:r w:rsidR="00A91D65" w:rsidRPr="004311AC">
        <w:rPr>
          <w:sz w:val="28"/>
          <w:szCs w:val="28"/>
          <w:lang w:val="kk-KZ"/>
        </w:rPr>
        <w:t>Мысалға,</w:t>
      </w:r>
      <w:r w:rsidRPr="004311AC">
        <w:rPr>
          <w:sz w:val="28"/>
          <w:szCs w:val="28"/>
          <w:lang w:val="kk-KZ"/>
        </w:rPr>
        <w:t xml:space="preserve"> қазақ тіліндегі үндестік заңын ескеріп, орфоэпия талаптарына сай сөйлей білу керек. </w:t>
      </w:r>
      <w:r w:rsidR="00A91D65" w:rsidRPr="004311AC">
        <w:rPr>
          <w:sz w:val="28"/>
          <w:szCs w:val="28"/>
          <w:lang w:val="kk-KZ"/>
        </w:rPr>
        <w:t xml:space="preserve">Сондай-ақ лексикалық, грамматикалық нормаларды сақтауы қадағаланады. </w:t>
      </w:r>
      <w:r w:rsidRPr="004311AC">
        <w:rPr>
          <w:sz w:val="28"/>
          <w:szCs w:val="28"/>
          <w:lang w:val="kk-KZ"/>
        </w:rPr>
        <w:t xml:space="preserve">Коммуникациялық прагматика құралдары дұрыс қолданылмаса, коммуникативтік міндеттер де орындалмай қалады. Коммуникация діттеген мақсатына жете алмай, сәтсіз болады. </w:t>
      </w:r>
    </w:p>
    <w:p w:rsidR="008A69C5" w:rsidRPr="004311AC" w:rsidRDefault="008A69C5" w:rsidP="00166276">
      <w:pPr>
        <w:ind w:firstLine="567"/>
        <w:jc w:val="both"/>
        <w:rPr>
          <w:sz w:val="28"/>
          <w:szCs w:val="28"/>
          <w:lang w:val="kk-KZ"/>
        </w:rPr>
      </w:pPr>
      <w:r w:rsidRPr="004311AC">
        <w:rPr>
          <w:sz w:val="28"/>
          <w:szCs w:val="28"/>
          <w:lang w:val="kk-KZ"/>
        </w:rPr>
        <w:t>Аталған қағидалар өзара байланысты әрі бір-бірін толықтырып, прагматикалық құзыреттілік қалыптастыратын бірыңғай жүйені құрайды. Сондықтан осы қағидаларды жүйелі түрде сақтау арқылы прагматикалық құзыреттілігі жоғары деңгейде қалыптасқан тұлға қалыптастыру</w:t>
      </w:r>
      <w:r w:rsidR="004E6E53" w:rsidRPr="004311AC">
        <w:rPr>
          <w:sz w:val="28"/>
          <w:szCs w:val="28"/>
          <w:lang w:val="kk-KZ"/>
        </w:rPr>
        <w:t xml:space="preserve"> көзделді. </w:t>
      </w:r>
      <w:r w:rsidRPr="004311AC">
        <w:rPr>
          <w:sz w:val="28"/>
          <w:szCs w:val="28"/>
          <w:lang w:val="kk-KZ"/>
        </w:rPr>
        <w:t xml:space="preserve">Ол үшін </w:t>
      </w:r>
      <w:r w:rsidR="004E6E53" w:rsidRPr="004311AC">
        <w:rPr>
          <w:sz w:val="28"/>
          <w:szCs w:val="28"/>
          <w:lang w:val="kk-KZ"/>
        </w:rPr>
        <w:t>эксперимент барысында осы қ</w:t>
      </w:r>
      <w:r w:rsidRPr="004311AC">
        <w:rPr>
          <w:sz w:val="28"/>
          <w:szCs w:val="28"/>
          <w:lang w:val="kk-KZ"/>
        </w:rPr>
        <w:t>ағидаларды басшылыққа ала отырып, оқу үдерісі кезең-кезеңімен ұйымдастыр</w:t>
      </w:r>
      <w:r w:rsidR="004E6E53" w:rsidRPr="004311AC">
        <w:rPr>
          <w:sz w:val="28"/>
          <w:szCs w:val="28"/>
          <w:lang w:val="kk-KZ"/>
        </w:rPr>
        <w:t xml:space="preserve">ылды, </w:t>
      </w:r>
      <w:r w:rsidRPr="004311AC">
        <w:rPr>
          <w:sz w:val="28"/>
          <w:szCs w:val="28"/>
          <w:lang w:val="kk-KZ"/>
        </w:rPr>
        <w:t>оқу материалын коммуникативтік бағытта іріктеп, сөйлесім, тыңдалым, оқылым, жазылым әрекетінде коммуникативтік дағдыларды қатар дамыту қажет</w:t>
      </w:r>
      <w:r w:rsidR="004E6E53" w:rsidRPr="004311AC">
        <w:rPr>
          <w:sz w:val="28"/>
          <w:szCs w:val="28"/>
          <w:lang w:val="kk-KZ"/>
        </w:rPr>
        <w:t>тігі ескерілді</w:t>
      </w:r>
      <w:r w:rsidRPr="004311AC">
        <w:rPr>
          <w:sz w:val="28"/>
          <w:szCs w:val="28"/>
          <w:lang w:val="kk-KZ"/>
        </w:rPr>
        <w:t xml:space="preserve">. </w:t>
      </w:r>
    </w:p>
    <w:p w:rsidR="008A69C5" w:rsidRPr="004311AC" w:rsidRDefault="008A69C5" w:rsidP="00166276">
      <w:pPr>
        <w:ind w:firstLine="567"/>
        <w:jc w:val="both"/>
        <w:rPr>
          <w:sz w:val="28"/>
          <w:szCs w:val="28"/>
          <w:lang w:val="kk-KZ"/>
        </w:rPr>
      </w:pPr>
      <w:r w:rsidRPr="004311AC">
        <w:rPr>
          <w:sz w:val="28"/>
          <w:szCs w:val="28"/>
          <w:lang w:val="kk-KZ"/>
        </w:rPr>
        <w:lastRenderedPageBreak/>
        <w:t xml:space="preserve">Қазақ тілін оқыту үдерісінде оқушылардың прагматикалық </w:t>
      </w:r>
      <w:r w:rsidR="009D57A2" w:rsidRPr="004311AC">
        <w:rPr>
          <w:sz w:val="28"/>
          <w:szCs w:val="28"/>
          <w:lang w:val="kk-KZ"/>
        </w:rPr>
        <w:t>құзырет</w:t>
      </w:r>
      <w:r w:rsidRPr="004311AC">
        <w:rPr>
          <w:sz w:val="28"/>
          <w:szCs w:val="28"/>
          <w:lang w:val="kk-KZ"/>
        </w:rPr>
        <w:t>тіліктерін қалыптастыруд</w:t>
      </w:r>
      <w:r w:rsidR="004E6E53" w:rsidRPr="004311AC">
        <w:rPr>
          <w:sz w:val="28"/>
          <w:szCs w:val="28"/>
          <w:lang w:val="kk-KZ"/>
        </w:rPr>
        <w:t>ы</w:t>
      </w:r>
      <w:r w:rsidRPr="004311AC">
        <w:rPr>
          <w:sz w:val="28"/>
          <w:szCs w:val="28"/>
          <w:lang w:val="kk-KZ"/>
        </w:rPr>
        <w:t xml:space="preserve"> бірнеше аспекті</w:t>
      </w:r>
      <w:r w:rsidR="004E6E53" w:rsidRPr="004311AC">
        <w:rPr>
          <w:sz w:val="28"/>
          <w:szCs w:val="28"/>
          <w:lang w:val="kk-KZ"/>
        </w:rPr>
        <w:t xml:space="preserve">де қатар ескеру </w:t>
      </w:r>
      <w:r w:rsidRPr="004311AC">
        <w:rPr>
          <w:sz w:val="28"/>
          <w:szCs w:val="28"/>
          <w:lang w:val="kk-KZ"/>
        </w:rPr>
        <w:t>қажет</w:t>
      </w:r>
      <w:r w:rsidR="004E6E53" w:rsidRPr="004311AC">
        <w:rPr>
          <w:sz w:val="28"/>
          <w:szCs w:val="28"/>
          <w:lang w:val="kk-KZ"/>
        </w:rPr>
        <w:t>тігіне мән берілді</w:t>
      </w:r>
      <w:r w:rsidRPr="004311AC">
        <w:rPr>
          <w:sz w:val="28"/>
          <w:szCs w:val="28"/>
          <w:lang w:val="kk-KZ"/>
        </w:rPr>
        <w:t xml:space="preserve">: </w:t>
      </w:r>
    </w:p>
    <w:p w:rsidR="008A69C5" w:rsidRPr="004311AC" w:rsidRDefault="004E6E53" w:rsidP="00166276">
      <w:pPr>
        <w:ind w:firstLine="567"/>
        <w:jc w:val="both"/>
        <w:rPr>
          <w:sz w:val="28"/>
          <w:szCs w:val="28"/>
          <w:lang w:val="kk-KZ"/>
        </w:rPr>
      </w:pPr>
      <w:r w:rsidRPr="004311AC">
        <w:rPr>
          <w:sz w:val="28"/>
          <w:szCs w:val="28"/>
          <w:lang w:val="kk-KZ"/>
        </w:rPr>
        <w:t>1</w:t>
      </w:r>
      <w:r w:rsidR="0007406D" w:rsidRPr="004311AC">
        <w:rPr>
          <w:sz w:val="28"/>
          <w:szCs w:val="28"/>
          <w:lang w:val="kk-KZ"/>
        </w:rPr>
        <w:t>)</w:t>
      </w:r>
      <w:r w:rsidRPr="004311AC">
        <w:rPr>
          <w:sz w:val="28"/>
          <w:szCs w:val="28"/>
          <w:lang w:val="kk-KZ"/>
        </w:rPr>
        <w:t xml:space="preserve"> д</w:t>
      </w:r>
      <w:r w:rsidR="008A69C5" w:rsidRPr="004311AC">
        <w:rPr>
          <w:sz w:val="28"/>
          <w:szCs w:val="28"/>
          <w:lang w:val="kk-KZ"/>
        </w:rPr>
        <w:t>амыту аспектісі: а) оқушыларды ынталандырып, мотивациясын  дамыту; ә) ойын жетілдіру; б) лингвистикалық қабілеттерін шыңдау</w:t>
      </w:r>
      <w:r w:rsidRPr="004311AC">
        <w:rPr>
          <w:sz w:val="28"/>
          <w:szCs w:val="28"/>
          <w:lang w:val="kk-KZ"/>
        </w:rPr>
        <w:t>;</w:t>
      </w:r>
    </w:p>
    <w:p w:rsidR="008A69C5" w:rsidRPr="004311AC" w:rsidRDefault="004E6E53" w:rsidP="00166276">
      <w:pPr>
        <w:ind w:firstLine="567"/>
        <w:jc w:val="both"/>
        <w:rPr>
          <w:sz w:val="28"/>
          <w:szCs w:val="28"/>
          <w:lang w:val="kk-KZ"/>
        </w:rPr>
      </w:pPr>
      <w:r w:rsidRPr="004311AC">
        <w:rPr>
          <w:sz w:val="28"/>
          <w:szCs w:val="28"/>
          <w:lang w:val="kk-KZ"/>
        </w:rPr>
        <w:t>2</w:t>
      </w:r>
      <w:r w:rsidR="0007406D" w:rsidRPr="004311AC">
        <w:rPr>
          <w:sz w:val="28"/>
          <w:szCs w:val="28"/>
          <w:lang w:val="kk-KZ"/>
        </w:rPr>
        <w:t>)</w:t>
      </w:r>
      <w:r w:rsidRPr="004311AC">
        <w:rPr>
          <w:sz w:val="28"/>
          <w:szCs w:val="28"/>
          <w:lang w:val="kk-KZ"/>
        </w:rPr>
        <w:t xml:space="preserve"> т</w:t>
      </w:r>
      <w:r w:rsidR="008A69C5" w:rsidRPr="004311AC">
        <w:rPr>
          <w:sz w:val="28"/>
          <w:szCs w:val="28"/>
          <w:lang w:val="kk-KZ"/>
        </w:rPr>
        <w:t>анымдық аспект: а) прагматикалық аспект туралы білімін толықтыру; ә) танымдық көкжиегін кеңейту; б) ұлттық салт-дәстүр, әдеп нормаларын меңгерту</w:t>
      </w:r>
      <w:r w:rsidRPr="004311AC">
        <w:rPr>
          <w:sz w:val="28"/>
          <w:szCs w:val="28"/>
          <w:lang w:val="kk-KZ"/>
        </w:rPr>
        <w:t>;</w:t>
      </w:r>
    </w:p>
    <w:p w:rsidR="008A69C5" w:rsidRPr="004311AC" w:rsidRDefault="004E6E53" w:rsidP="00166276">
      <w:pPr>
        <w:ind w:firstLine="567"/>
        <w:jc w:val="both"/>
        <w:rPr>
          <w:sz w:val="28"/>
          <w:szCs w:val="28"/>
          <w:lang w:val="kk-KZ"/>
        </w:rPr>
      </w:pPr>
      <w:r w:rsidRPr="004311AC">
        <w:rPr>
          <w:sz w:val="28"/>
          <w:szCs w:val="28"/>
          <w:lang w:val="kk-KZ"/>
        </w:rPr>
        <w:t>3</w:t>
      </w:r>
      <w:r w:rsidR="0007406D" w:rsidRPr="004311AC">
        <w:rPr>
          <w:sz w:val="28"/>
          <w:szCs w:val="28"/>
          <w:lang w:val="kk-KZ"/>
        </w:rPr>
        <w:t>)</w:t>
      </w:r>
      <w:r w:rsidRPr="004311AC">
        <w:rPr>
          <w:sz w:val="28"/>
          <w:szCs w:val="28"/>
          <w:lang w:val="kk-KZ"/>
        </w:rPr>
        <w:t xml:space="preserve"> о</w:t>
      </w:r>
      <w:r w:rsidR="008A69C5" w:rsidRPr="004311AC">
        <w:rPr>
          <w:sz w:val="28"/>
          <w:szCs w:val="28"/>
          <w:lang w:val="kk-KZ"/>
        </w:rPr>
        <w:t>қу аспектісі: а) қарым-қатынастың прагматикалық функциясын іске асыру үшін қажет білім, дағды, тәжірибені меңгерту; б) оқушылардың коммуникативтік дағдыларын дамыту</w:t>
      </w:r>
      <w:r w:rsidRPr="004311AC">
        <w:rPr>
          <w:sz w:val="28"/>
          <w:szCs w:val="28"/>
          <w:lang w:val="kk-KZ"/>
        </w:rPr>
        <w:t>;</w:t>
      </w:r>
    </w:p>
    <w:p w:rsidR="008A69C5" w:rsidRPr="004311AC" w:rsidRDefault="004E6E53" w:rsidP="00166276">
      <w:pPr>
        <w:ind w:firstLine="567"/>
        <w:jc w:val="both"/>
        <w:rPr>
          <w:sz w:val="28"/>
          <w:szCs w:val="28"/>
          <w:lang w:val="kk-KZ"/>
        </w:rPr>
      </w:pPr>
      <w:r w:rsidRPr="004311AC">
        <w:rPr>
          <w:sz w:val="28"/>
          <w:szCs w:val="28"/>
          <w:lang w:val="kk-KZ"/>
        </w:rPr>
        <w:t>4</w:t>
      </w:r>
      <w:r w:rsidR="0007406D" w:rsidRPr="004311AC">
        <w:rPr>
          <w:sz w:val="28"/>
          <w:szCs w:val="28"/>
          <w:lang w:val="kk-KZ"/>
        </w:rPr>
        <w:t>)</w:t>
      </w:r>
      <w:r w:rsidRPr="004311AC">
        <w:rPr>
          <w:sz w:val="28"/>
          <w:szCs w:val="28"/>
          <w:lang w:val="kk-KZ"/>
        </w:rPr>
        <w:t xml:space="preserve"> т</w:t>
      </w:r>
      <w:r w:rsidR="008A69C5" w:rsidRPr="004311AC">
        <w:rPr>
          <w:sz w:val="28"/>
          <w:szCs w:val="28"/>
          <w:lang w:val="kk-KZ"/>
        </w:rPr>
        <w:t xml:space="preserve">әрбиелік аспект: а) адамгершілікке, өзара ынтымақтастыққа үйрету; ә) ұлттық және жалпы құндылықтар туралы </w:t>
      </w:r>
      <w:r w:rsidR="000C1A1D" w:rsidRPr="004311AC">
        <w:rPr>
          <w:sz w:val="28"/>
          <w:szCs w:val="28"/>
          <w:lang w:val="kk-KZ"/>
        </w:rPr>
        <w:t>қағидаттарды</w:t>
      </w:r>
      <w:r w:rsidR="008A69C5" w:rsidRPr="004311AC">
        <w:rPr>
          <w:sz w:val="28"/>
          <w:szCs w:val="28"/>
          <w:lang w:val="kk-KZ"/>
        </w:rPr>
        <w:t xml:space="preserve"> меңгерту. </w:t>
      </w:r>
    </w:p>
    <w:p w:rsidR="00225006" w:rsidRPr="004311AC" w:rsidRDefault="00225006" w:rsidP="00166276">
      <w:pPr>
        <w:pStyle w:val="aa"/>
        <w:ind w:firstLine="567"/>
        <w:jc w:val="both"/>
        <w:rPr>
          <w:rFonts w:ascii="Times New Roman" w:hAnsi="Times New Roman" w:cs="Times New Roman"/>
          <w:b w:val="0"/>
          <w:szCs w:val="28"/>
          <w:lang w:val="kk-KZ"/>
        </w:rPr>
      </w:pPr>
      <w:r w:rsidRPr="004311AC">
        <w:rPr>
          <w:rFonts w:ascii="Times New Roman" w:hAnsi="Times New Roman" w:cs="Times New Roman"/>
          <w:b w:val="0"/>
          <w:szCs w:val="28"/>
          <w:lang w:val="kk-KZ"/>
        </w:rPr>
        <w:t xml:space="preserve">Ғалым Н.Құрманова дамыта оқыту технологиясының ауқымдылығын,  онда өзара тығыз байланысты дидактикалық талаптар мен шарттар міндетті түрде орындалуы керек екенін ескерте келіп, негізгі элементтері ретінде білім мазмұнын, машық-дағдыларды, оқу әрекетін, жаттығулар мен тапсырмалар жүйесін көрсетеді. Ғалым жаттығулар жүйесін шартты түрде бірнеше топқа бөледі:  </w:t>
      </w:r>
    </w:p>
    <w:p w:rsidR="00225006" w:rsidRPr="004311AC" w:rsidRDefault="00225006" w:rsidP="00166276">
      <w:pPr>
        <w:pStyle w:val="aa"/>
        <w:ind w:firstLine="567"/>
        <w:jc w:val="both"/>
        <w:rPr>
          <w:rFonts w:ascii="Times New Roman" w:hAnsi="Times New Roman" w:cs="Times New Roman"/>
          <w:b w:val="0"/>
          <w:szCs w:val="28"/>
          <w:lang w:val="kk-KZ"/>
        </w:rPr>
      </w:pPr>
      <w:r w:rsidRPr="004311AC">
        <w:rPr>
          <w:rFonts w:ascii="Times New Roman" w:hAnsi="Times New Roman" w:cs="Times New Roman"/>
          <w:b w:val="0"/>
          <w:szCs w:val="28"/>
          <w:lang w:val="kk-KZ"/>
        </w:rPr>
        <w:t>І деңгей. Грамматикалық жаттығулар</w:t>
      </w:r>
    </w:p>
    <w:p w:rsidR="00225006" w:rsidRPr="004311AC" w:rsidRDefault="00225006" w:rsidP="00166276">
      <w:pPr>
        <w:pStyle w:val="aa"/>
        <w:ind w:firstLine="567"/>
        <w:jc w:val="both"/>
        <w:rPr>
          <w:rFonts w:ascii="Times New Roman" w:hAnsi="Times New Roman" w:cs="Times New Roman"/>
          <w:b w:val="0"/>
          <w:szCs w:val="28"/>
          <w:lang w:val="kk-KZ"/>
        </w:rPr>
      </w:pPr>
      <w:r w:rsidRPr="004311AC">
        <w:rPr>
          <w:rFonts w:ascii="Times New Roman" w:hAnsi="Times New Roman" w:cs="Times New Roman"/>
          <w:b w:val="0"/>
          <w:szCs w:val="28"/>
          <w:lang w:val="kk-KZ"/>
        </w:rPr>
        <w:t>ІІ деңгей. Логикалық жаттығулар</w:t>
      </w:r>
    </w:p>
    <w:p w:rsidR="00225006" w:rsidRPr="004311AC" w:rsidRDefault="00225006" w:rsidP="00166276">
      <w:pPr>
        <w:pStyle w:val="aa"/>
        <w:ind w:firstLine="567"/>
        <w:jc w:val="both"/>
        <w:rPr>
          <w:rFonts w:ascii="Times New Roman" w:hAnsi="Times New Roman" w:cs="Times New Roman"/>
          <w:b w:val="0"/>
          <w:szCs w:val="28"/>
          <w:lang w:val="kk-KZ"/>
        </w:rPr>
      </w:pPr>
      <w:r w:rsidRPr="004311AC">
        <w:rPr>
          <w:rFonts w:ascii="Times New Roman" w:hAnsi="Times New Roman" w:cs="Times New Roman"/>
          <w:b w:val="0"/>
          <w:szCs w:val="28"/>
          <w:lang w:val="kk-KZ"/>
        </w:rPr>
        <w:t>ІІІ деңгей. Танымдық жаттығулар</w:t>
      </w:r>
    </w:p>
    <w:p w:rsidR="00225006" w:rsidRPr="004311AC" w:rsidRDefault="00225006" w:rsidP="00166276">
      <w:pPr>
        <w:pStyle w:val="aa"/>
        <w:ind w:firstLine="567"/>
        <w:jc w:val="both"/>
        <w:rPr>
          <w:rFonts w:ascii="Times New Roman" w:hAnsi="Times New Roman" w:cs="Times New Roman"/>
          <w:b w:val="0"/>
          <w:szCs w:val="28"/>
          <w:lang w:val="kk-KZ"/>
        </w:rPr>
      </w:pPr>
      <w:r w:rsidRPr="004311AC">
        <w:rPr>
          <w:rFonts w:ascii="Times New Roman" w:hAnsi="Times New Roman" w:cs="Times New Roman"/>
          <w:b w:val="0"/>
          <w:szCs w:val="28"/>
          <w:lang w:val="kk-KZ"/>
        </w:rPr>
        <w:t>ІV деңгей. Рефлексиялық жаттығулар</w:t>
      </w:r>
    </w:p>
    <w:p w:rsidR="00225006" w:rsidRPr="004311AC" w:rsidRDefault="00225006" w:rsidP="00166276">
      <w:pPr>
        <w:pStyle w:val="aa"/>
        <w:ind w:firstLine="567"/>
        <w:jc w:val="both"/>
        <w:rPr>
          <w:rFonts w:ascii="Times New Roman" w:hAnsi="Times New Roman" w:cs="Times New Roman"/>
          <w:b w:val="0"/>
          <w:szCs w:val="28"/>
          <w:lang w:val="kk-KZ"/>
        </w:rPr>
      </w:pPr>
      <w:r w:rsidRPr="004311AC">
        <w:rPr>
          <w:rFonts w:ascii="Times New Roman" w:hAnsi="Times New Roman" w:cs="Times New Roman"/>
          <w:b w:val="0"/>
          <w:szCs w:val="28"/>
          <w:lang w:val="kk-KZ"/>
        </w:rPr>
        <w:t>V деңгей.Тіл дамыту жаттығулары</w:t>
      </w:r>
    </w:p>
    <w:p w:rsidR="00225006" w:rsidRPr="004311AC" w:rsidRDefault="00225006" w:rsidP="00166276">
      <w:pPr>
        <w:pStyle w:val="aa"/>
        <w:ind w:firstLine="567"/>
        <w:jc w:val="both"/>
        <w:rPr>
          <w:rFonts w:ascii="Times New Roman" w:hAnsi="Times New Roman" w:cs="Times New Roman"/>
          <w:b w:val="0"/>
          <w:szCs w:val="28"/>
          <w:lang w:val="kk-KZ"/>
        </w:rPr>
      </w:pPr>
      <w:r w:rsidRPr="004311AC">
        <w:rPr>
          <w:rFonts w:ascii="Times New Roman" w:hAnsi="Times New Roman" w:cs="Times New Roman"/>
          <w:b w:val="0"/>
          <w:szCs w:val="28"/>
          <w:lang w:val="kk-KZ"/>
        </w:rPr>
        <w:t>VІ деңгей. Тіл мәдениеті жаттығулары</w:t>
      </w:r>
    </w:p>
    <w:p w:rsidR="00200BB4" w:rsidRDefault="00225006" w:rsidP="00166276">
      <w:pPr>
        <w:pStyle w:val="aa"/>
        <w:ind w:firstLine="567"/>
        <w:jc w:val="both"/>
        <w:rPr>
          <w:rFonts w:ascii="Times New Roman" w:hAnsi="Times New Roman" w:cs="Times New Roman"/>
          <w:b w:val="0"/>
          <w:szCs w:val="28"/>
          <w:lang w:val="kk-KZ"/>
        </w:rPr>
      </w:pPr>
      <w:r w:rsidRPr="004311AC">
        <w:rPr>
          <w:rFonts w:ascii="Times New Roman" w:hAnsi="Times New Roman" w:cs="Times New Roman"/>
          <w:b w:val="0"/>
          <w:szCs w:val="28"/>
          <w:lang w:val="kk-KZ"/>
        </w:rPr>
        <w:t>VІІ деңгей. Шешендікке баулу жаттығулары [11</w:t>
      </w:r>
      <w:r w:rsidR="009E78D1">
        <w:rPr>
          <w:rFonts w:ascii="Times New Roman" w:hAnsi="Times New Roman" w:cs="Times New Roman"/>
          <w:b w:val="0"/>
          <w:szCs w:val="28"/>
          <w:lang w:val="kk-KZ"/>
        </w:rPr>
        <w:t>0</w:t>
      </w:r>
      <w:r w:rsidRPr="004311AC">
        <w:rPr>
          <w:rFonts w:ascii="Times New Roman" w:hAnsi="Times New Roman" w:cs="Times New Roman"/>
          <w:b w:val="0"/>
          <w:szCs w:val="28"/>
          <w:lang w:val="kk-KZ"/>
        </w:rPr>
        <w:t>, 264</w:t>
      </w:r>
      <w:r w:rsidR="009E78D1">
        <w:rPr>
          <w:rFonts w:ascii="Times New Roman" w:hAnsi="Times New Roman" w:cs="Times New Roman"/>
          <w:b w:val="0"/>
          <w:szCs w:val="28"/>
          <w:lang w:val="kk-KZ"/>
        </w:rPr>
        <w:t>-</w:t>
      </w:r>
      <w:r w:rsidR="00C24BF7">
        <w:rPr>
          <w:rFonts w:ascii="Times New Roman" w:hAnsi="Times New Roman" w:cs="Times New Roman"/>
          <w:b w:val="0"/>
          <w:szCs w:val="28"/>
          <w:lang w:val="kk-KZ"/>
        </w:rPr>
        <w:t>б.</w:t>
      </w:r>
      <w:r w:rsidRPr="004311AC">
        <w:rPr>
          <w:rFonts w:ascii="Times New Roman" w:hAnsi="Times New Roman" w:cs="Times New Roman"/>
          <w:b w:val="0"/>
          <w:szCs w:val="28"/>
          <w:lang w:val="kk-KZ"/>
        </w:rPr>
        <w:t>].</w:t>
      </w:r>
    </w:p>
    <w:p w:rsidR="008A69C5" w:rsidRPr="00200BB4" w:rsidRDefault="00225006" w:rsidP="00166276">
      <w:pPr>
        <w:pStyle w:val="aa"/>
        <w:ind w:firstLine="567"/>
        <w:jc w:val="both"/>
        <w:rPr>
          <w:b w:val="0"/>
          <w:szCs w:val="28"/>
          <w:lang w:val="kk-KZ"/>
        </w:rPr>
      </w:pPr>
      <w:r w:rsidRPr="00200BB4">
        <w:rPr>
          <w:b w:val="0"/>
          <w:szCs w:val="28"/>
          <w:lang w:val="kk-KZ"/>
        </w:rPr>
        <w:t>Пр</w:t>
      </w:r>
      <w:r w:rsidR="008A69C5" w:rsidRPr="00200BB4">
        <w:rPr>
          <w:b w:val="0"/>
          <w:szCs w:val="28"/>
          <w:lang w:val="kk-KZ"/>
        </w:rPr>
        <w:t>облемалық жағдаяттар</w:t>
      </w:r>
      <w:r w:rsidR="000C1A1D" w:rsidRPr="00200BB4">
        <w:rPr>
          <w:b w:val="0"/>
          <w:szCs w:val="28"/>
          <w:lang w:val="kk-KZ"/>
        </w:rPr>
        <w:t xml:space="preserve">ға негізделген </w:t>
      </w:r>
      <w:r w:rsidR="008A69C5" w:rsidRPr="00200BB4">
        <w:rPr>
          <w:b w:val="0"/>
          <w:szCs w:val="28"/>
          <w:lang w:val="kk-KZ"/>
        </w:rPr>
        <w:t>оқушылардың коммуникативтік және танымдық белсенділігін арттыратын диалогтар мен мәтіндерді қолдану</w:t>
      </w:r>
      <w:r w:rsidR="000C1A1D" w:rsidRPr="00200BB4">
        <w:rPr>
          <w:b w:val="0"/>
          <w:szCs w:val="28"/>
          <w:lang w:val="kk-KZ"/>
        </w:rPr>
        <w:t>ға басымдық берілді</w:t>
      </w:r>
      <w:r w:rsidR="008A69C5" w:rsidRPr="00200BB4">
        <w:rPr>
          <w:b w:val="0"/>
          <w:szCs w:val="28"/>
          <w:lang w:val="kk-KZ"/>
        </w:rPr>
        <w:t xml:space="preserve">. </w:t>
      </w:r>
    </w:p>
    <w:p w:rsidR="008A69C5" w:rsidRPr="004311AC" w:rsidRDefault="00564BEF" w:rsidP="00166276">
      <w:pPr>
        <w:ind w:firstLine="567"/>
        <w:jc w:val="both"/>
        <w:rPr>
          <w:sz w:val="28"/>
          <w:szCs w:val="28"/>
          <w:lang w:val="kk-KZ"/>
        </w:rPr>
      </w:pPr>
      <w:r w:rsidRPr="004311AC">
        <w:rPr>
          <w:sz w:val="28"/>
          <w:szCs w:val="28"/>
          <w:lang w:val="kk-KZ"/>
        </w:rPr>
        <w:t>Диалогті</w:t>
      </w:r>
      <w:r w:rsidR="008A69C5" w:rsidRPr="004311AC">
        <w:rPr>
          <w:sz w:val="28"/>
          <w:szCs w:val="28"/>
          <w:lang w:val="kk-KZ"/>
        </w:rPr>
        <w:t>ң психологиялық ерекшелiгі туралы Қ.</w:t>
      </w:r>
      <w:r w:rsidR="008A69C5" w:rsidRPr="00200BB4">
        <w:rPr>
          <w:sz w:val="28"/>
          <w:szCs w:val="28"/>
          <w:lang w:val="kk-KZ"/>
        </w:rPr>
        <w:t>Жарықбаев</w:t>
      </w:r>
      <w:r w:rsidR="008A69C5" w:rsidRPr="004311AC">
        <w:rPr>
          <w:sz w:val="28"/>
          <w:szCs w:val="28"/>
          <w:lang w:val="kk-KZ"/>
        </w:rPr>
        <w:t xml:space="preserve"> былай дейді: </w:t>
      </w:r>
    </w:p>
    <w:p w:rsidR="008A69C5" w:rsidRPr="004311AC" w:rsidRDefault="00912365" w:rsidP="00166276">
      <w:pPr>
        <w:ind w:firstLine="567"/>
        <w:jc w:val="both"/>
        <w:rPr>
          <w:sz w:val="28"/>
          <w:szCs w:val="28"/>
          <w:lang w:val="kk-KZ"/>
        </w:rPr>
      </w:pPr>
      <w:r w:rsidRPr="004311AC">
        <w:rPr>
          <w:sz w:val="28"/>
          <w:szCs w:val="28"/>
          <w:lang w:val="kk-KZ"/>
        </w:rPr>
        <w:t>1)</w:t>
      </w:r>
      <w:r w:rsidR="000F5333">
        <w:rPr>
          <w:sz w:val="28"/>
          <w:szCs w:val="28"/>
          <w:lang w:val="kk-KZ"/>
        </w:rPr>
        <w:t xml:space="preserve"> </w:t>
      </w:r>
      <w:r w:rsidR="000C2E28" w:rsidRPr="004311AC">
        <w:rPr>
          <w:sz w:val="28"/>
          <w:szCs w:val="28"/>
          <w:lang w:val="kk-KZ"/>
        </w:rPr>
        <w:t>д</w:t>
      </w:r>
      <w:r w:rsidR="008A69C5" w:rsidRPr="004311AC">
        <w:rPr>
          <w:sz w:val="28"/>
          <w:szCs w:val="28"/>
          <w:lang w:val="kk-KZ"/>
        </w:rPr>
        <w:t>иалог сөз бөгелмей еркiн айтылады; ол ойды кең</w:t>
      </w:r>
      <w:r w:rsidRPr="004311AC">
        <w:rPr>
          <w:sz w:val="28"/>
          <w:szCs w:val="28"/>
          <w:lang w:val="kk-KZ"/>
        </w:rPr>
        <w:t>ейтіп жеткізуді қажет етеді</w:t>
      </w:r>
      <w:r w:rsidR="008A69C5" w:rsidRPr="004311AC">
        <w:rPr>
          <w:sz w:val="28"/>
          <w:szCs w:val="28"/>
          <w:lang w:val="kk-KZ"/>
        </w:rPr>
        <w:t>;</w:t>
      </w:r>
    </w:p>
    <w:p w:rsidR="008A69C5" w:rsidRPr="004311AC" w:rsidRDefault="008A69C5" w:rsidP="00166276">
      <w:pPr>
        <w:tabs>
          <w:tab w:val="left" w:pos="540"/>
        </w:tabs>
        <w:ind w:firstLine="567"/>
        <w:jc w:val="both"/>
        <w:rPr>
          <w:sz w:val="28"/>
          <w:szCs w:val="28"/>
          <w:lang w:val="kk-KZ"/>
        </w:rPr>
      </w:pPr>
      <w:r w:rsidRPr="004311AC">
        <w:rPr>
          <w:sz w:val="28"/>
          <w:szCs w:val="28"/>
          <w:lang w:val="kk-KZ"/>
        </w:rPr>
        <w:t>2</w:t>
      </w:r>
      <w:r w:rsidR="0088228B" w:rsidRPr="004311AC">
        <w:rPr>
          <w:sz w:val="28"/>
          <w:szCs w:val="28"/>
          <w:lang w:val="kk-KZ"/>
        </w:rPr>
        <w:t xml:space="preserve">) </w:t>
      </w:r>
      <w:r w:rsidR="000C2E28" w:rsidRPr="004311AC">
        <w:rPr>
          <w:sz w:val="28"/>
          <w:szCs w:val="28"/>
          <w:lang w:val="kk-KZ"/>
        </w:rPr>
        <w:t>ү</w:t>
      </w:r>
      <w:r w:rsidRPr="004311AC">
        <w:rPr>
          <w:sz w:val="28"/>
          <w:szCs w:val="28"/>
          <w:lang w:val="kk-KZ"/>
        </w:rPr>
        <w:t>немi кезектесiп айт</w:t>
      </w:r>
      <w:r w:rsidR="0088228B" w:rsidRPr="004311AC">
        <w:rPr>
          <w:sz w:val="28"/>
          <w:szCs w:val="28"/>
          <w:lang w:val="kk-KZ"/>
        </w:rPr>
        <w:t xml:space="preserve">у талап етілетіндіктен, </w:t>
      </w:r>
      <w:r w:rsidRPr="004311AC">
        <w:rPr>
          <w:sz w:val="28"/>
          <w:szCs w:val="28"/>
          <w:lang w:val="kk-KZ"/>
        </w:rPr>
        <w:t xml:space="preserve">ықшам келедi, </w:t>
      </w:r>
      <w:r w:rsidR="0088228B" w:rsidRPr="004311AC">
        <w:rPr>
          <w:sz w:val="28"/>
          <w:szCs w:val="28"/>
          <w:lang w:val="kk-KZ"/>
        </w:rPr>
        <w:t xml:space="preserve">мақсаты </w:t>
      </w:r>
      <w:r w:rsidRPr="004311AC">
        <w:rPr>
          <w:sz w:val="28"/>
          <w:szCs w:val="28"/>
          <w:lang w:val="kk-KZ"/>
        </w:rPr>
        <w:t>тек әңгiмелесушi адамдардың өздерiне ғана түсiнiктi болады;</w:t>
      </w:r>
    </w:p>
    <w:p w:rsidR="008A69C5" w:rsidRPr="004311AC" w:rsidRDefault="008A69C5" w:rsidP="00166276">
      <w:pPr>
        <w:ind w:firstLine="567"/>
        <w:jc w:val="both"/>
        <w:rPr>
          <w:sz w:val="28"/>
          <w:szCs w:val="28"/>
          <w:lang w:val="kk-KZ"/>
        </w:rPr>
      </w:pPr>
      <w:r w:rsidRPr="004311AC">
        <w:rPr>
          <w:sz w:val="28"/>
          <w:szCs w:val="28"/>
          <w:lang w:val="kk-KZ"/>
        </w:rPr>
        <w:t>3</w:t>
      </w:r>
      <w:r w:rsidR="0088228B" w:rsidRPr="004311AC">
        <w:rPr>
          <w:sz w:val="28"/>
          <w:szCs w:val="28"/>
          <w:lang w:val="kk-KZ"/>
        </w:rPr>
        <w:t>)</w:t>
      </w:r>
      <w:r w:rsidR="000F5333">
        <w:rPr>
          <w:sz w:val="28"/>
          <w:szCs w:val="28"/>
          <w:lang w:val="kk-KZ"/>
        </w:rPr>
        <w:t xml:space="preserve"> </w:t>
      </w:r>
      <w:r w:rsidR="00564BEF" w:rsidRPr="004311AC">
        <w:rPr>
          <w:sz w:val="28"/>
          <w:szCs w:val="28"/>
          <w:lang w:val="kk-KZ"/>
        </w:rPr>
        <w:t>диалогті</w:t>
      </w:r>
      <w:r w:rsidRPr="004311AC">
        <w:rPr>
          <w:sz w:val="28"/>
          <w:szCs w:val="28"/>
          <w:lang w:val="kk-KZ"/>
        </w:rPr>
        <w:t xml:space="preserve">ң логикалық жағы (жоспарлылығы, дәлелдiлiгi т.б.) </w:t>
      </w:r>
      <w:r w:rsidR="0088228B" w:rsidRPr="004311AC">
        <w:rPr>
          <w:sz w:val="28"/>
          <w:szCs w:val="28"/>
          <w:lang w:val="kk-KZ"/>
        </w:rPr>
        <w:t>әлсіз</w:t>
      </w:r>
      <w:r w:rsidRPr="004311AC">
        <w:rPr>
          <w:sz w:val="28"/>
          <w:szCs w:val="28"/>
          <w:lang w:val="kk-KZ"/>
        </w:rPr>
        <w:t>деу болады;</w:t>
      </w:r>
    </w:p>
    <w:p w:rsidR="008A69C5" w:rsidRPr="004311AC" w:rsidRDefault="008A69C5" w:rsidP="00166276">
      <w:pPr>
        <w:ind w:firstLine="567"/>
        <w:jc w:val="both"/>
        <w:rPr>
          <w:sz w:val="28"/>
          <w:szCs w:val="28"/>
          <w:lang w:val="kk-KZ"/>
        </w:rPr>
      </w:pPr>
      <w:r w:rsidRPr="004311AC">
        <w:rPr>
          <w:sz w:val="28"/>
          <w:szCs w:val="28"/>
          <w:lang w:val="kk-KZ"/>
        </w:rPr>
        <w:t>4</w:t>
      </w:r>
      <w:r w:rsidR="00AA78F1" w:rsidRPr="004311AC">
        <w:rPr>
          <w:sz w:val="28"/>
          <w:szCs w:val="28"/>
          <w:lang w:val="kk-KZ"/>
        </w:rPr>
        <w:t>)</w:t>
      </w:r>
      <w:r w:rsidR="000F5333">
        <w:rPr>
          <w:sz w:val="28"/>
          <w:szCs w:val="28"/>
          <w:lang w:val="kk-KZ"/>
        </w:rPr>
        <w:t xml:space="preserve"> </w:t>
      </w:r>
      <w:r w:rsidR="00B760FA" w:rsidRPr="004311AC">
        <w:rPr>
          <w:sz w:val="28"/>
          <w:szCs w:val="28"/>
          <w:lang w:val="kk-KZ"/>
        </w:rPr>
        <w:t>д</w:t>
      </w:r>
      <w:r w:rsidRPr="004311AC">
        <w:rPr>
          <w:sz w:val="28"/>
          <w:szCs w:val="28"/>
          <w:lang w:val="kk-KZ"/>
        </w:rPr>
        <w:t>иалог сөз</w:t>
      </w:r>
      <w:r w:rsidR="00156AE4" w:rsidRPr="004311AC">
        <w:rPr>
          <w:sz w:val="28"/>
          <w:szCs w:val="28"/>
          <w:lang w:val="kk-KZ"/>
        </w:rPr>
        <w:t>діңмазмұны</w:t>
      </w:r>
      <w:r w:rsidRPr="004311AC">
        <w:rPr>
          <w:sz w:val="28"/>
          <w:szCs w:val="28"/>
          <w:lang w:val="kk-KZ"/>
        </w:rPr>
        <w:t>ым-ишаралармен бет пен көздегi мәнерлi қозғалыстармен (қолдың, ауыздың, көздiң, қабақтың қозғалысы т.б.) толықтырылады [</w:t>
      </w:r>
      <w:r w:rsidR="00F86ACE" w:rsidRPr="004311AC">
        <w:rPr>
          <w:sz w:val="28"/>
          <w:szCs w:val="28"/>
          <w:lang w:val="kk-KZ"/>
        </w:rPr>
        <w:t>11</w:t>
      </w:r>
      <w:r w:rsidR="00A718E2">
        <w:rPr>
          <w:sz w:val="28"/>
          <w:szCs w:val="28"/>
          <w:lang w:val="kk-KZ"/>
        </w:rPr>
        <w:t>1</w:t>
      </w:r>
      <w:r w:rsidRPr="004311AC">
        <w:rPr>
          <w:sz w:val="28"/>
          <w:szCs w:val="28"/>
          <w:lang w:val="kk-KZ"/>
        </w:rPr>
        <w:t>,165-166</w:t>
      </w:r>
      <w:r w:rsidR="00A718E2">
        <w:rPr>
          <w:sz w:val="28"/>
          <w:szCs w:val="28"/>
          <w:lang w:val="kk-KZ"/>
        </w:rPr>
        <w:t>-</w:t>
      </w:r>
      <w:r w:rsidR="00C24BF7">
        <w:rPr>
          <w:sz w:val="28"/>
          <w:szCs w:val="28"/>
          <w:lang w:val="kk-KZ"/>
        </w:rPr>
        <w:t>б.</w:t>
      </w:r>
      <w:r w:rsidRPr="004311AC">
        <w:rPr>
          <w:sz w:val="28"/>
          <w:szCs w:val="28"/>
          <w:lang w:val="kk-KZ"/>
        </w:rPr>
        <w:t xml:space="preserve">].     </w:t>
      </w:r>
    </w:p>
    <w:p w:rsidR="008A69C5" w:rsidRPr="004311AC" w:rsidRDefault="008A69C5" w:rsidP="00166276">
      <w:pPr>
        <w:ind w:firstLine="567"/>
        <w:jc w:val="both"/>
        <w:rPr>
          <w:sz w:val="28"/>
          <w:szCs w:val="28"/>
          <w:lang w:val="kk-KZ"/>
        </w:rPr>
      </w:pPr>
      <w:r w:rsidRPr="004311AC">
        <w:rPr>
          <w:sz w:val="28"/>
          <w:szCs w:val="28"/>
          <w:lang w:val="kk-KZ"/>
        </w:rPr>
        <w:t xml:space="preserve">Сонымен қатар қазақ тілін оқыту барысында оқушылардың прагматикалық құзыреттілігін қалыптастыруға ықпал ететін құралдарды да орнымен пайдалана білу </w:t>
      </w:r>
      <w:r w:rsidR="0007406D" w:rsidRPr="004311AC">
        <w:rPr>
          <w:sz w:val="28"/>
          <w:szCs w:val="28"/>
          <w:lang w:val="kk-KZ"/>
        </w:rPr>
        <w:t>ескерілді</w:t>
      </w:r>
      <w:r w:rsidRPr="004311AC">
        <w:rPr>
          <w:sz w:val="28"/>
          <w:szCs w:val="28"/>
          <w:lang w:val="kk-KZ"/>
        </w:rPr>
        <w:t xml:space="preserve">. Ондай құралдарға түрлі мәтіндер, интернет ресурстары (ірі компаниялар мен орталықтардың ресми сайттары, электрондық энциклопедиялар, халықаралық форумдар); бейнематериалдар (деректі және </w:t>
      </w:r>
      <w:r w:rsidRPr="004311AC">
        <w:rPr>
          <w:sz w:val="28"/>
          <w:szCs w:val="28"/>
          <w:lang w:val="kk-KZ"/>
        </w:rPr>
        <w:lastRenderedPageBreak/>
        <w:t xml:space="preserve">көркем фильмдер, жарнамалық роликтер); аудиомәтіндер (телефон сөйлесулерінің жазбалары, радиохабарлар, сұхбаттар), иллюстрациялық құралдар (макеттер, суреттер) т.б. жатады. </w:t>
      </w:r>
    </w:p>
    <w:p w:rsidR="008A69C5" w:rsidRPr="004311AC" w:rsidRDefault="008A69C5" w:rsidP="00166276">
      <w:pPr>
        <w:ind w:firstLine="567"/>
        <w:jc w:val="both"/>
        <w:rPr>
          <w:sz w:val="28"/>
          <w:szCs w:val="28"/>
          <w:lang w:val="kk-KZ"/>
        </w:rPr>
      </w:pPr>
      <w:r w:rsidRPr="004311AC">
        <w:rPr>
          <w:sz w:val="28"/>
          <w:szCs w:val="28"/>
          <w:lang w:val="kk-KZ"/>
        </w:rPr>
        <w:t>Оқушылардың прагматикалық құзыреттілігін қалыптастыру қойылған мақсат-міндеттерге сай оқыту әдістерінің дұрыс</w:t>
      </w:r>
      <w:r w:rsidR="00421AF7" w:rsidRPr="004311AC">
        <w:rPr>
          <w:sz w:val="28"/>
          <w:szCs w:val="28"/>
          <w:lang w:val="kk-KZ"/>
        </w:rPr>
        <w:t xml:space="preserve"> іріктей білуге </w:t>
      </w:r>
      <w:r w:rsidRPr="004311AC">
        <w:rPr>
          <w:sz w:val="28"/>
          <w:szCs w:val="28"/>
          <w:lang w:val="kk-KZ"/>
        </w:rPr>
        <w:t xml:space="preserve">байланысты. Барлық </w:t>
      </w:r>
      <w:r w:rsidR="00421AF7" w:rsidRPr="004311AC">
        <w:rPr>
          <w:sz w:val="28"/>
          <w:szCs w:val="28"/>
          <w:lang w:val="kk-KZ"/>
        </w:rPr>
        <w:t>мақсатқа бірдей</w:t>
      </w:r>
      <w:r w:rsidRPr="004311AC">
        <w:rPr>
          <w:sz w:val="28"/>
          <w:szCs w:val="28"/>
          <w:lang w:val="kk-KZ"/>
        </w:rPr>
        <w:t xml:space="preserve"> жарай беретін әмбебап әдіс жоқ, әдістің оңтайлылығы, тиімділігі нақты жағдаяттарға, оқыту мақсаттарына байланысты болады. Оқушылардың прагматикалық құзыреттілігін қалыптастыруда белсенді оқыту әдістері (контекстік оқыту, рөлдік ойын, пікірталас), коммуникативтік оқыту әдісі, бақылау әдістері қолдан</w:t>
      </w:r>
      <w:r w:rsidR="00A725E3" w:rsidRPr="004311AC">
        <w:rPr>
          <w:sz w:val="28"/>
          <w:szCs w:val="28"/>
          <w:lang w:val="kk-KZ"/>
        </w:rPr>
        <w:t>ылады</w:t>
      </w:r>
      <w:r w:rsidRPr="004311AC">
        <w:rPr>
          <w:sz w:val="28"/>
          <w:szCs w:val="28"/>
          <w:lang w:val="kk-KZ"/>
        </w:rPr>
        <w:t xml:space="preserve">. </w:t>
      </w:r>
    </w:p>
    <w:p w:rsidR="008A69C5" w:rsidRPr="004311AC" w:rsidRDefault="008A69C5" w:rsidP="00166276">
      <w:pPr>
        <w:ind w:firstLine="567"/>
        <w:jc w:val="both"/>
        <w:rPr>
          <w:sz w:val="28"/>
          <w:szCs w:val="28"/>
          <w:lang w:val="kk-KZ"/>
        </w:rPr>
      </w:pPr>
      <w:r w:rsidRPr="004311AC">
        <w:rPr>
          <w:sz w:val="28"/>
          <w:szCs w:val="28"/>
          <w:lang w:val="kk-KZ"/>
        </w:rPr>
        <w:t>Контекстік оқытуда түрлі жағдаяттағы сөйлесімнің мазмұны модел</w:t>
      </w:r>
      <w:r w:rsidR="0092367A" w:rsidRPr="004311AC">
        <w:rPr>
          <w:sz w:val="28"/>
          <w:szCs w:val="28"/>
          <w:lang w:val="kk-KZ"/>
        </w:rPr>
        <w:t>ь</w:t>
      </w:r>
      <w:r w:rsidRPr="004311AC">
        <w:rPr>
          <w:sz w:val="28"/>
          <w:szCs w:val="28"/>
          <w:lang w:val="kk-KZ"/>
        </w:rPr>
        <w:t xml:space="preserve">денеді, сөйлесушілердің күйі, қарым-қатынасы, әрекеттері көрінеді. Рөлдік ойын тұлғааралық қарым-қатынастың моделі ретінде прагматикалық дағдыларды дамытуға, оқушылардың түрлі жағдаятта түрлі рөлдерді ойнап, өзін түрлі позицияда сезінуге мүмкіндік береді. </w:t>
      </w:r>
    </w:p>
    <w:p w:rsidR="008A69C5" w:rsidRPr="004311AC" w:rsidRDefault="008A69C5" w:rsidP="00166276">
      <w:pPr>
        <w:ind w:firstLine="567"/>
        <w:jc w:val="both"/>
        <w:rPr>
          <w:sz w:val="28"/>
          <w:szCs w:val="28"/>
          <w:lang w:val="kk-KZ"/>
        </w:rPr>
      </w:pPr>
      <w:r w:rsidRPr="004311AC">
        <w:rPr>
          <w:sz w:val="28"/>
          <w:szCs w:val="28"/>
          <w:lang w:val="kk-KZ"/>
        </w:rPr>
        <w:t>Дискуссия (пікірталас) әдісін оқушылардың прагматикалық құзыреттілігін қалыптастыру тәсілі ретінде қолдану арқылы түрлі проблемалық жағдаяттарды талқылай отырып, оқушылар прагматикалық қатынас құралдарын таңдауға дағдыланады. Сол арқылы мақсатына сәйкес сөйлеудің фонологиялық параметрлерін</w:t>
      </w:r>
      <w:r w:rsidR="00CA2216" w:rsidRPr="004311AC">
        <w:rPr>
          <w:sz w:val="28"/>
          <w:szCs w:val="28"/>
          <w:lang w:val="kk-KZ"/>
        </w:rPr>
        <w:t xml:space="preserve">, семантикалық шарттарын </w:t>
      </w:r>
      <w:r w:rsidRPr="004311AC">
        <w:rPr>
          <w:sz w:val="28"/>
          <w:szCs w:val="28"/>
          <w:lang w:val="kk-KZ"/>
        </w:rPr>
        <w:t xml:space="preserve">дұрыс қолдана білуді үйренеді. </w:t>
      </w:r>
    </w:p>
    <w:p w:rsidR="008A69C5" w:rsidRPr="004311AC" w:rsidRDefault="008A69C5" w:rsidP="00166276">
      <w:pPr>
        <w:ind w:firstLine="567"/>
        <w:jc w:val="both"/>
        <w:rPr>
          <w:sz w:val="28"/>
          <w:szCs w:val="28"/>
          <w:lang w:val="kk-KZ"/>
        </w:rPr>
      </w:pPr>
      <w:r w:rsidRPr="004311AC">
        <w:rPr>
          <w:sz w:val="28"/>
          <w:szCs w:val="28"/>
          <w:lang w:val="kk-KZ"/>
        </w:rPr>
        <w:t>Коммуникативтік оқыту әдісі оқушылардың дұрыс қарым-қатынас жасай білуіне ықпал етеді. Негізгі тілдік дағдыларды дамыту, сөздік қорды толықтыру, лексиканы меңгеру, грамматикалық құрылымдар мен сөйлемдерді дұрыс қолдана білу, сөйлеудің фонологиялық параметрлерін меңгеру нақты жағдаяттарда, табиғи әрі еркін қарым-қатынас үдерісінде жүреді. Бұл оқытылатын материалдың тез әрі берік есте қалуына ықпал етеді.</w:t>
      </w:r>
    </w:p>
    <w:p w:rsidR="008A69C5" w:rsidRPr="004311AC" w:rsidRDefault="008A69C5" w:rsidP="00166276">
      <w:pPr>
        <w:ind w:firstLine="567"/>
        <w:jc w:val="both"/>
        <w:rPr>
          <w:sz w:val="28"/>
          <w:szCs w:val="28"/>
          <w:lang w:val="kk-KZ"/>
        </w:rPr>
      </w:pPr>
      <w:r w:rsidRPr="004311AC">
        <w:rPr>
          <w:sz w:val="28"/>
          <w:szCs w:val="28"/>
          <w:lang w:val="kk-KZ"/>
        </w:rPr>
        <w:t>Бақылау әдісі оқушылардың прагматикалық құзыреттілігінің қалыптасу деңгейін бағалау үшін қажет. Бақылаудың мақсаты – меңгерілген материалдың сапасын анықтау, оқушылардың білімі мен дағдыларын қадағалап, диагностикалау, түзету</w:t>
      </w:r>
      <w:r w:rsidR="008535BC" w:rsidRPr="004311AC">
        <w:rPr>
          <w:sz w:val="28"/>
          <w:szCs w:val="28"/>
          <w:lang w:val="kk-KZ"/>
        </w:rPr>
        <w:t xml:space="preserve"> бағытында қолданылды. </w:t>
      </w:r>
    </w:p>
    <w:p w:rsidR="00492B00" w:rsidRPr="004311AC" w:rsidRDefault="008A69C5" w:rsidP="00166276">
      <w:pPr>
        <w:ind w:firstLine="567"/>
        <w:jc w:val="both"/>
        <w:rPr>
          <w:sz w:val="28"/>
          <w:szCs w:val="28"/>
          <w:lang w:val="kk-KZ"/>
        </w:rPr>
      </w:pPr>
      <w:r w:rsidRPr="004311AC">
        <w:rPr>
          <w:sz w:val="28"/>
          <w:szCs w:val="28"/>
          <w:lang w:val="kk-KZ"/>
        </w:rPr>
        <w:t xml:space="preserve">Қазақ тілін оқыту үдерісінде оқушылардың прагматикалық </w:t>
      </w:r>
      <w:r w:rsidR="009D57A2" w:rsidRPr="004311AC">
        <w:rPr>
          <w:sz w:val="28"/>
          <w:szCs w:val="28"/>
          <w:lang w:val="kk-KZ"/>
        </w:rPr>
        <w:t>құзырет</w:t>
      </w:r>
      <w:r w:rsidRPr="004311AC">
        <w:rPr>
          <w:sz w:val="28"/>
          <w:szCs w:val="28"/>
          <w:lang w:val="kk-KZ"/>
        </w:rPr>
        <w:t>тіліктерін қалыптастыруда жаттығу жұмыстарының маңызы зор. Қарым-қатынастың негізгі прагматикалық функцияларын меңгеруге бағытталған жаттығулар кешенінде оқушылардың прагматикалық құзыреттілігінің құрылымы ескеріл</w:t>
      </w:r>
      <w:r w:rsidR="003F2ECE" w:rsidRPr="004311AC">
        <w:rPr>
          <w:sz w:val="28"/>
          <w:szCs w:val="28"/>
          <w:lang w:val="kk-KZ"/>
        </w:rPr>
        <w:t xml:space="preserve">ді. </w:t>
      </w:r>
      <w:r w:rsidRPr="004311AC">
        <w:rPr>
          <w:sz w:val="28"/>
          <w:szCs w:val="28"/>
          <w:lang w:val="kk-KZ"/>
        </w:rPr>
        <w:t>Әр кезеңдегі жаттығулар прагматикалық тапсырмаларды шешуге байланысты жеңілден қиынға қарай күрделен</w:t>
      </w:r>
      <w:r w:rsidR="003F2ECE" w:rsidRPr="004311AC">
        <w:rPr>
          <w:sz w:val="28"/>
          <w:szCs w:val="28"/>
          <w:lang w:val="kk-KZ"/>
        </w:rPr>
        <w:t xml:space="preserve">дірілді. </w:t>
      </w:r>
      <w:r w:rsidRPr="004311AC">
        <w:rPr>
          <w:sz w:val="28"/>
          <w:szCs w:val="28"/>
          <w:lang w:val="kk-KZ"/>
        </w:rPr>
        <w:t>Оқушылар эмпатия білдіретін құралдарды қолдана отырып, шынайы қарым-қатынас жағдайларын модельдейтін тапсырмаларды орындауы</w:t>
      </w:r>
      <w:r w:rsidR="003F2ECE" w:rsidRPr="004311AC">
        <w:rPr>
          <w:sz w:val="28"/>
          <w:szCs w:val="28"/>
          <w:lang w:val="kk-KZ"/>
        </w:rPr>
        <w:t xml:space="preserve">на көңіл бөлінді. </w:t>
      </w:r>
    </w:p>
    <w:p w:rsidR="008A69C5" w:rsidRPr="004311AC" w:rsidRDefault="008A69C5" w:rsidP="00166276">
      <w:pPr>
        <w:ind w:firstLine="567"/>
        <w:jc w:val="both"/>
        <w:rPr>
          <w:sz w:val="28"/>
          <w:szCs w:val="28"/>
          <w:lang w:val="kk-KZ"/>
        </w:rPr>
      </w:pPr>
      <w:r w:rsidRPr="004311AC">
        <w:rPr>
          <w:sz w:val="28"/>
          <w:szCs w:val="28"/>
          <w:lang w:val="kk-KZ"/>
        </w:rPr>
        <w:t xml:space="preserve">Жаттығулар мақсатына қарай </w:t>
      </w:r>
    </w:p>
    <w:p w:rsidR="008A69C5" w:rsidRPr="004311AC" w:rsidRDefault="008A69C5" w:rsidP="00166276">
      <w:pPr>
        <w:pStyle w:val="a4"/>
        <w:numPr>
          <w:ilvl w:val="0"/>
          <w:numId w:val="6"/>
        </w:numPr>
        <w:ind w:left="0" w:firstLine="567"/>
        <w:jc w:val="both"/>
        <w:rPr>
          <w:sz w:val="28"/>
          <w:szCs w:val="28"/>
          <w:lang w:val="kk-KZ"/>
        </w:rPr>
      </w:pPr>
      <w:r w:rsidRPr="004311AC">
        <w:rPr>
          <w:sz w:val="28"/>
          <w:szCs w:val="28"/>
          <w:lang w:val="kk-KZ"/>
        </w:rPr>
        <w:t xml:space="preserve">қарым-қатынас прагматикасын жеткізу құралдарын меңгеруге арналған жаттығулар; </w:t>
      </w:r>
    </w:p>
    <w:p w:rsidR="008A69C5" w:rsidRPr="004311AC" w:rsidRDefault="008A69C5" w:rsidP="00166276">
      <w:pPr>
        <w:pStyle w:val="a4"/>
        <w:numPr>
          <w:ilvl w:val="0"/>
          <w:numId w:val="6"/>
        </w:numPr>
        <w:ind w:left="0" w:firstLine="567"/>
        <w:jc w:val="both"/>
        <w:rPr>
          <w:sz w:val="28"/>
          <w:szCs w:val="28"/>
          <w:lang w:val="kk-KZ"/>
        </w:rPr>
      </w:pPr>
      <w:r w:rsidRPr="004311AC">
        <w:rPr>
          <w:sz w:val="28"/>
          <w:szCs w:val="28"/>
          <w:lang w:val="kk-KZ"/>
        </w:rPr>
        <w:t xml:space="preserve">прагматикалық дағдыларды қалыптастыруға арналған жаттығулар; </w:t>
      </w:r>
    </w:p>
    <w:p w:rsidR="008A69C5" w:rsidRPr="004311AC" w:rsidRDefault="008A69C5" w:rsidP="00166276">
      <w:pPr>
        <w:pStyle w:val="a4"/>
        <w:numPr>
          <w:ilvl w:val="0"/>
          <w:numId w:val="6"/>
        </w:numPr>
        <w:ind w:left="0" w:firstLine="567"/>
        <w:jc w:val="both"/>
        <w:rPr>
          <w:sz w:val="28"/>
          <w:szCs w:val="28"/>
          <w:lang w:val="kk-KZ"/>
        </w:rPr>
      </w:pPr>
      <w:r w:rsidRPr="004311AC">
        <w:rPr>
          <w:sz w:val="28"/>
          <w:szCs w:val="28"/>
          <w:lang w:val="kk-KZ"/>
        </w:rPr>
        <w:t>проблемалық жағдайларда прагматикалық қарым-қатынас тәжірибесін меңгеруге арналға</w:t>
      </w:r>
      <w:r w:rsidR="003F2ECE" w:rsidRPr="004311AC">
        <w:rPr>
          <w:sz w:val="28"/>
          <w:szCs w:val="28"/>
          <w:lang w:val="kk-KZ"/>
        </w:rPr>
        <w:t>н жаттығулар, т.б. болып жіктелд</w:t>
      </w:r>
      <w:r w:rsidRPr="004311AC">
        <w:rPr>
          <w:sz w:val="28"/>
          <w:szCs w:val="28"/>
          <w:lang w:val="kk-KZ"/>
        </w:rPr>
        <w:t xml:space="preserve">і. </w:t>
      </w:r>
    </w:p>
    <w:p w:rsidR="008A69C5" w:rsidRPr="004311AC" w:rsidRDefault="008A69C5" w:rsidP="00166276">
      <w:pPr>
        <w:ind w:firstLine="567"/>
        <w:jc w:val="both"/>
        <w:rPr>
          <w:sz w:val="28"/>
          <w:szCs w:val="28"/>
          <w:lang w:val="kk-KZ"/>
        </w:rPr>
      </w:pPr>
      <w:r w:rsidRPr="004311AC">
        <w:rPr>
          <w:sz w:val="28"/>
          <w:szCs w:val="28"/>
          <w:lang w:val="kk-KZ"/>
        </w:rPr>
        <w:lastRenderedPageBreak/>
        <w:t>Жаттығулар мәтіндердің көмегімен т</w:t>
      </w:r>
      <w:r w:rsidR="00FC5501" w:rsidRPr="004311AC">
        <w:rPr>
          <w:sz w:val="28"/>
          <w:szCs w:val="28"/>
          <w:lang w:val="kk-KZ"/>
        </w:rPr>
        <w:t>иптік жағдаяттар арқылы орындал</w:t>
      </w:r>
      <w:r w:rsidRPr="004311AC">
        <w:rPr>
          <w:sz w:val="28"/>
          <w:szCs w:val="28"/>
          <w:lang w:val="kk-KZ"/>
        </w:rPr>
        <w:t>ды. Аутентикалық материалды іріктеуге де ерекше назар аудару қажет. Мұнда деректі және көркем фильмдер, т</w:t>
      </w:r>
      <w:r w:rsidR="008E7650" w:rsidRPr="004311AC">
        <w:rPr>
          <w:sz w:val="28"/>
          <w:szCs w:val="28"/>
          <w:lang w:val="kk-KZ"/>
        </w:rPr>
        <w:t>үрлі сайттар, құжаттар қолданыл</w:t>
      </w:r>
      <w:r w:rsidRPr="004311AC">
        <w:rPr>
          <w:sz w:val="28"/>
          <w:szCs w:val="28"/>
          <w:lang w:val="kk-KZ"/>
        </w:rPr>
        <w:t>ды.</w:t>
      </w:r>
    </w:p>
    <w:p w:rsidR="008A69C5" w:rsidRPr="004311AC" w:rsidRDefault="008E7650" w:rsidP="00166276">
      <w:pPr>
        <w:ind w:firstLine="567"/>
        <w:jc w:val="both"/>
        <w:rPr>
          <w:sz w:val="28"/>
          <w:szCs w:val="28"/>
          <w:lang w:val="kk-KZ"/>
        </w:rPr>
      </w:pPr>
      <w:r w:rsidRPr="004311AC">
        <w:rPr>
          <w:sz w:val="28"/>
          <w:szCs w:val="28"/>
          <w:lang w:val="kk-KZ"/>
        </w:rPr>
        <w:t>Зерттеушілердің пікірінше, о</w:t>
      </w:r>
      <w:r w:rsidR="008A69C5" w:rsidRPr="004311AC">
        <w:rPr>
          <w:sz w:val="28"/>
          <w:szCs w:val="28"/>
          <w:lang w:val="kk-KZ"/>
        </w:rPr>
        <w:t xml:space="preserve">қушылардың прагматикалық құзыреттілігін қалыптастыру алгоритмі бірнеше кезеңнен тұрады: </w:t>
      </w:r>
    </w:p>
    <w:p w:rsidR="008A69C5" w:rsidRPr="004311AC" w:rsidRDefault="008A69C5" w:rsidP="00166276">
      <w:pPr>
        <w:ind w:firstLine="567"/>
        <w:jc w:val="both"/>
        <w:rPr>
          <w:sz w:val="28"/>
          <w:szCs w:val="28"/>
          <w:lang w:val="kk-KZ"/>
        </w:rPr>
      </w:pPr>
      <w:r w:rsidRPr="004311AC">
        <w:rPr>
          <w:sz w:val="28"/>
          <w:szCs w:val="28"/>
          <w:lang w:val="kk-KZ"/>
        </w:rPr>
        <w:t xml:space="preserve">1) оқушыларды нақты жағдаят арқылы қарым-қатынастың негізгі прагматикалық функцияларын меңгеруге бағытталған </w:t>
      </w:r>
      <w:r w:rsidR="008E7650" w:rsidRPr="004311AC">
        <w:rPr>
          <w:sz w:val="28"/>
          <w:szCs w:val="28"/>
          <w:lang w:val="kk-KZ"/>
        </w:rPr>
        <w:t>қатысымға</w:t>
      </w:r>
      <w:r w:rsidRPr="004311AC">
        <w:rPr>
          <w:sz w:val="28"/>
          <w:szCs w:val="28"/>
          <w:lang w:val="kk-KZ"/>
        </w:rPr>
        <w:t xml:space="preserve"> тартатын мотивациялық-стимулд</w:t>
      </w:r>
      <w:r w:rsidR="0040184F" w:rsidRPr="004311AC">
        <w:rPr>
          <w:sz w:val="28"/>
          <w:szCs w:val="28"/>
          <w:lang w:val="kk-KZ"/>
        </w:rPr>
        <w:t xml:space="preserve">ық </w:t>
      </w:r>
      <w:r w:rsidRPr="004311AC">
        <w:rPr>
          <w:sz w:val="28"/>
          <w:szCs w:val="28"/>
          <w:lang w:val="kk-KZ"/>
        </w:rPr>
        <w:t>орта құру;</w:t>
      </w:r>
    </w:p>
    <w:p w:rsidR="008A69C5" w:rsidRPr="004311AC" w:rsidRDefault="008A69C5" w:rsidP="00166276">
      <w:pPr>
        <w:ind w:firstLine="567"/>
        <w:jc w:val="both"/>
        <w:rPr>
          <w:sz w:val="28"/>
          <w:szCs w:val="28"/>
          <w:lang w:val="kk-KZ"/>
        </w:rPr>
      </w:pPr>
      <w:r w:rsidRPr="004311AC">
        <w:rPr>
          <w:sz w:val="28"/>
          <w:szCs w:val="28"/>
          <w:lang w:val="kk-KZ"/>
        </w:rPr>
        <w:t>2) коммуникативтік әрекет үлгілерін жинақтап, қарым-қатынас түріне сәйкес интеграциялау;</w:t>
      </w:r>
    </w:p>
    <w:p w:rsidR="008A69C5" w:rsidRPr="004311AC" w:rsidRDefault="008A69C5" w:rsidP="00166276">
      <w:pPr>
        <w:ind w:firstLine="567"/>
        <w:jc w:val="both"/>
        <w:rPr>
          <w:sz w:val="28"/>
          <w:szCs w:val="28"/>
          <w:lang w:val="kk-KZ"/>
        </w:rPr>
      </w:pPr>
      <w:r w:rsidRPr="004311AC">
        <w:rPr>
          <w:sz w:val="28"/>
          <w:szCs w:val="28"/>
          <w:lang w:val="kk-KZ"/>
        </w:rPr>
        <w:t>3) негізгі прагматикалық функцияларды әлеуметтік-мәдени ортада түсіну, анықтау, бір-бірінен ажырату;</w:t>
      </w:r>
    </w:p>
    <w:p w:rsidR="008A69C5" w:rsidRPr="004311AC" w:rsidRDefault="008A69C5" w:rsidP="00166276">
      <w:pPr>
        <w:ind w:firstLine="567"/>
        <w:jc w:val="both"/>
        <w:rPr>
          <w:sz w:val="28"/>
          <w:szCs w:val="28"/>
          <w:lang w:val="kk-KZ"/>
        </w:rPr>
      </w:pPr>
      <w:r w:rsidRPr="004311AC">
        <w:rPr>
          <w:sz w:val="28"/>
          <w:szCs w:val="28"/>
          <w:lang w:val="kk-KZ"/>
        </w:rPr>
        <w:t xml:space="preserve">4) түрлі коммуникативтік жағдаяттардағы қарым-қатынастың прагматикалық функцияларын тірек құралдарын пайдаланып жобалау, жүзеге асыру; </w:t>
      </w:r>
    </w:p>
    <w:p w:rsidR="008A69C5" w:rsidRPr="004311AC" w:rsidRDefault="008A69C5" w:rsidP="00166276">
      <w:pPr>
        <w:ind w:firstLine="567"/>
        <w:jc w:val="both"/>
        <w:rPr>
          <w:sz w:val="28"/>
          <w:szCs w:val="28"/>
          <w:lang w:val="kk-KZ"/>
        </w:rPr>
      </w:pPr>
      <w:r w:rsidRPr="004311AC">
        <w:rPr>
          <w:sz w:val="28"/>
          <w:szCs w:val="28"/>
          <w:lang w:val="kk-KZ"/>
        </w:rPr>
        <w:t>5) тірек құралдарынсыз қарым-қатынас прагматикасын жүзеге асыру;</w:t>
      </w:r>
    </w:p>
    <w:p w:rsidR="00A77878" w:rsidRDefault="008A69C5" w:rsidP="00166276">
      <w:pPr>
        <w:ind w:firstLine="567"/>
        <w:jc w:val="both"/>
        <w:rPr>
          <w:sz w:val="28"/>
          <w:szCs w:val="28"/>
          <w:lang w:val="kk-KZ"/>
        </w:rPr>
      </w:pPr>
      <w:r w:rsidRPr="004311AC">
        <w:rPr>
          <w:sz w:val="28"/>
          <w:szCs w:val="28"/>
          <w:lang w:val="kk-KZ"/>
        </w:rPr>
        <w:t>6) үнемі өзгеріп отыратын коммуникативтік жағдаяттарға сәйкес прагматикалық құралдарды талдау, түзету;</w:t>
      </w:r>
    </w:p>
    <w:p w:rsidR="008A69C5" w:rsidRDefault="008A69C5" w:rsidP="00166276">
      <w:pPr>
        <w:ind w:firstLine="567"/>
        <w:jc w:val="both"/>
        <w:rPr>
          <w:rStyle w:val="11"/>
          <w:rFonts w:eastAsiaTheme="minorHAnsi"/>
          <w:lang w:val="kk-KZ"/>
        </w:rPr>
      </w:pPr>
      <w:r w:rsidRPr="004311AC">
        <w:rPr>
          <w:sz w:val="28"/>
          <w:szCs w:val="28"/>
          <w:lang w:val="kk-KZ"/>
        </w:rPr>
        <w:t>7) түрлі жағдаяттарда қарым-қатынас прагматикасын шығармашылықпен қолдана білу</w:t>
      </w:r>
      <w:r w:rsidR="00302795" w:rsidRPr="004311AC">
        <w:rPr>
          <w:rStyle w:val="11"/>
          <w:rFonts w:eastAsiaTheme="minorHAnsi"/>
          <w:lang w:val="kk-KZ"/>
        </w:rPr>
        <w:t>[</w:t>
      </w:r>
      <w:r w:rsidR="00EC431B" w:rsidRPr="00C24BF7">
        <w:rPr>
          <w:rStyle w:val="11"/>
          <w:rFonts w:eastAsiaTheme="minorHAnsi"/>
          <w:lang w:val="kk-KZ"/>
        </w:rPr>
        <w:t>11</w:t>
      </w:r>
      <w:r w:rsidR="00A718E2">
        <w:rPr>
          <w:rStyle w:val="11"/>
          <w:rFonts w:eastAsiaTheme="minorHAnsi"/>
          <w:lang w:val="kk-KZ"/>
        </w:rPr>
        <w:t>2</w:t>
      </w:r>
      <w:r w:rsidR="00302795" w:rsidRPr="00C24BF7">
        <w:rPr>
          <w:rStyle w:val="11"/>
          <w:rFonts w:eastAsiaTheme="minorHAnsi"/>
          <w:lang w:val="kk-KZ"/>
        </w:rPr>
        <w:t>].</w:t>
      </w:r>
    </w:p>
    <w:p w:rsidR="00E43F1F" w:rsidRPr="00C012F0" w:rsidRDefault="00451A65" w:rsidP="00166276">
      <w:pPr>
        <w:tabs>
          <w:tab w:val="left" w:pos="709"/>
        </w:tabs>
        <w:ind w:firstLine="567"/>
        <w:jc w:val="both"/>
        <w:rPr>
          <w:rStyle w:val="11"/>
          <w:rFonts w:eastAsiaTheme="minorHAnsi"/>
          <w:sz w:val="14"/>
          <w:lang w:val="kk-KZ"/>
        </w:rPr>
      </w:pPr>
      <w:r w:rsidRPr="00451A65">
        <w:rPr>
          <w:rFonts w:eastAsiaTheme="minorHAnsi"/>
          <w:noProof/>
          <w:sz w:val="29"/>
          <w:szCs w:val="29"/>
        </w:rPr>
        <w:pict>
          <v:rect id="Прямоугольник 48" o:spid="_x0000_s1027" style="position:absolute;left:0;text-align:left;margin-left:73.45pt;margin-top:3.25pt;width:366.8pt;height:42.75pt;z-index:2516684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" fillcolor="#5b9bd5 [3204]" strokecolor="#f2f2f2 [3041]" strokeweight="3pt">
            <v:shadow on="t" type="perspective" color="#1f4d78 [1604]" opacity=".5" offset="1pt" offset2="-1pt"/>
            <v:path arrowok="t"/>
            <v:textbox>
              <w:txbxContent>
                <w:p w:rsidR="008E15C8" w:rsidRPr="00147C02" w:rsidRDefault="008E15C8" w:rsidP="00C64E3F">
                  <w:pPr>
                    <w:ind w:firstLine="709"/>
                    <w:jc w:val="center"/>
                    <w:rPr>
                      <w:color w:val="FFFFFF" w:themeColor="background1"/>
                      <w:sz w:val="16"/>
                      <w:szCs w:val="22"/>
                      <w:lang w:val="kk-KZ"/>
                    </w:rPr>
                  </w:pPr>
                  <w:r w:rsidRPr="00147C02">
                    <w:rPr>
                      <w:color w:val="FFFFFF" w:themeColor="background1"/>
                      <w:sz w:val="16"/>
                      <w:szCs w:val="22"/>
                      <w:lang w:val="kk-KZ"/>
                    </w:rPr>
                    <w:t>Қазақ тілін  оқыту үдерісінде оқушылардың прагматикалық құзыреттіліктерін қалыптастырудың  педагогикалық шарттары :</w:t>
                  </w:r>
                </w:p>
                <w:p w:rsidR="008E15C8" w:rsidRPr="00147C02" w:rsidRDefault="008E15C8" w:rsidP="00C64E3F">
                  <w:pPr>
                    <w:jc w:val="center"/>
                    <w:rPr>
                      <w:color w:val="FFFFFF" w:themeColor="background1"/>
                      <w:sz w:val="16"/>
                      <w:szCs w:val="22"/>
                    </w:rPr>
                  </w:pPr>
                </w:p>
              </w:txbxContent>
            </v:textbox>
          </v:rect>
        </w:pict>
      </w:r>
    </w:p>
    <w:p w:rsidR="00C64E3F" w:rsidRDefault="000F5333" w:rsidP="00166276">
      <w:pPr>
        <w:ind w:firstLine="567"/>
        <w:jc w:val="both"/>
        <w:rPr>
          <w:rStyle w:val="11"/>
          <w:rFonts w:eastAsiaTheme="minorHAnsi"/>
          <w:lang w:val="kk-KZ"/>
        </w:rPr>
      </w:pPr>
      <w:r>
        <w:rPr>
          <w:noProof/>
          <w:sz w:val="28"/>
          <w:szCs w:val="28"/>
        </w:rPr>
        <w:drawing>
          <wp:inline distT="0" distB="0" distL="0" distR="0">
            <wp:extent cx="5486400" cy="2181225"/>
            <wp:effectExtent l="19050" t="0" r="19050" b="9525"/>
            <wp:docPr id="7" name="Схема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C64E3F" w:rsidRPr="004311AC" w:rsidRDefault="00C64E3F" w:rsidP="00166276">
      <w:pPr>
        <w:ind w:firstLine="567"/>
        <w:jc w:val="both"/>
        <w:rPr>
          <w:sz w:val="28"/>
          <w:szCs w:val="28"/>
          <w:lang w:val="kk-KZ"/>
        </w:rPr>
      </w:pPr>
    </w:p>
    <w:p w:rsidR="00C24BF7" w:rsidRDefault="00C24BF7" w:rsidP="00C24BF7">
      <w:pPr>
        <w:ind w:firstLine="567"/>
        <w:jc w:val="center"/>
        <w:rPr>
          <w:sz w:val="28"/>
          <w:szCs w:val="28"/>
          <w:lang w:val="kk-KZ"/>
        </w:rPr>
      </w:pPr>
      <w:r>
        <w:rPr>
          <w:sz w:val="28"/>
          <w:szCs w:val="28"/>
          <w:lang w:val="kk-KZ"/>
        </w:rPr>
        <w:t>С</w:t>
      </w:r>
      <w:r w:rsidRPr="00C24BF7">
        <w:rPr>
          <w:sz w:val="28"/>
          <w:szCs w:val="28"/>
          <w:lang w:val="kk-KZ"/>
        </w:rPr>
        <w:t>урет 8- Қазақ тілін  оқыту үдерісінде оқушылардың прагматикалық құзыреттіліктерін қалыптастырудың  педагогикалық шарттары</w:t>
      </w:r>
    </w:p>
    <w:p w:rsidR="00C61BB5" w:rsidRDefault="00C61BB5" w:rsidP="00C24BF7">
      <w:pPr>
        <w:ind w:firstLine="567"/>
        <w:jc w:val="center"/>
        <w:rPr>
          <w:sz w:val="28"/>
          <w:szCs w:val="28"/>
          <w:lang w:val="kk-KZ"/>
        </w:rPr>
      </w:pPr>
    </w:p>
    <w:p w:rsidR="008A69C5" w:rsidRPr="004311AC" w:rsidRDefault="008A69C5" w:rsidP="00166276">
      <w:pPr>
        <w:ind w:firstLine="567"/>
        <w:jc w:val="both"/>
        <w:rPr>
          <w:sz w:val="28"/>
          <w:szCs w:val="28"/>
          <w:lang w:val="kk-KZ"/>
        </w:rPr>
      </w:pPr>
      <w:r w:rsidRPr="004311AC">
        <w:rPr>
          <w:sz w:val="28"/>
          <w:szCs w:val="28"/>
          <w:lang w:val="kk-KZ"/>
        </w:rPr>
        <w:t xml:space="preserve">Оқушылардың прагматикалық құзыреттілігінің деңгейі </w:t>
      </w:r>
      <w:r w:rsidR="00A03B01" w:rsidRPr="004311AC">
        <w:rPr>
          <w:sz w:val="28"/>
          <w:szCs w:val="28"/>
          <w:lang w:val="kk-KZ"/>
        </w:rPr>
        <w:t xml:space="preserve">мынадай </w:t>
      </w:r>
      <w:r w:rsidRPr="004311AC">
        <w:rPr>
          <w:sz w:val="28"/>
          <w:szCs w:val="28"/>
          <w:lang w:val="kk-KZ"/>
        </w:rPr>
        <w:t>негізгі критерийлер мен көрсеткіштер арқылы анықтал</w:t>
      </w:r>
      <w:r w:rsidR="00A03B01" w:rsidRPr="004311AC">
        <w:rPr>
          <w:sz w:val="28"/>
          <w:szCs w:val="28"/>
          <w:lang w:val="kk-KZ"/>
        </w:rPr>
        <w:t>уы қажеттігі тұжырымдалды</w:t>
      </w:r>
      <w:r w:rsidRPr="004311AC">
        <w:rPr>
          <w:sz w:val="28"/>
          <w:szCs w:val="28"/>
          <w:lang w:val="kk-KZ"/>
        </w:rPr>
        <w:t>:</w:t>
      </w:r>
    </w:p>
    <w:p w:rsidR="008A69C5" w:rsidRPr="004311AC" w:rsidRDefault="008A69C5" w:rsidP="00166276">
      <w:pPr>
        <w:ind w:firstLine="567"/>
        <w:jc w:val="both"/>
        <w:rPr>
          <w:sz w:val="28"/>
          <w:szCs w:val="28"/>
          <w:lang w:val="kk-KZ"/>
        </w:rPr>
      </w:pPr>
      <w:r w:rsidRPr="004311AC">
        <w:rPr>
          <w:sz w:val="28"/>
          <w:szCs w:val="28"/>
          <w:lang w:val="kk-KZ"/>
        </w:rPr>
        <w:t xml:space="preserve">- </w:t>
      </w:r>
      <w:r w:rsidR="00A03B01" w:rsidRPr="004311AC">
        <w:rPr>
          <w:sz w:val="28"/>
          <w:szCs w:val="28"/>
          <w:lang w:val="kk-KZ"/>
        </w:rPr>
        <w:t>мотивациялық критерий (мотивация деңгейі, қызығушылық танытуы);</w:t>
      </w:r>
    </w:p>
    <w:p w:rsidR="008A69C5" w:rsidRPr="004311AC" w:rsidRDefault="00A03B01" w:rsidP="00166276">
      <w:pPr>
        <w:ind w:firstLine="567"/>
        <w:jc w:val="both"/>
        <w:rPr>
          <w:sz w:val="28"/>
          <w:szCs w:val="28"/>
          <w:lang w:val="kk-KZ"/>
        </w:rPr>
      </w:pPr>
      <w:r w:rsidRPr="004311AC">
        <w:rPr>
          <w:sz w:val="28"/>
          <w:szCs w:val="28"/>
          <w:lang w:val="kk-KZ"/>
        </w:rPr>
        <w:t xml:space="preserve">  - білімдік критерий (қарым-қатынас прагматикасын жеткізу құралдары туралы білімдер (логикалық екпін, тембр, паузаларды қолдана білуі); типтік коммуникативтік жағдаяттардағы қарым-қатынастың ерекшеліктері туралы пропедевтикалық білімі);</w:t>
      </w:r>
    </w:p>
    <w:p w:rsidR="008A69C5" w:rsidRPr="004311AC" w:rsidRDefault="00A03B01" w:rsidP="00166276">
      <w:pPr>
        <w:ind w:firstLine="567"/>
        <w:jc w:val="both"/>
        <w:rPr>
          <w:sz w:val="28"/>
          <w:szCs w:val="28"/>
          <w:lang w:val="kk-KZ"/>
        </w:rPr>
      </w:pPr>
      <w:r w:rsidRPr="004311AC">
        <w:rPr>
          <w:sz w:val="28"/>
          <w:szCs w:val="28"/>
          <w:lang w:val="kk-KZ"/>
        </w:rPr>
        <w:lastRenderedPageBreak/>
        <w:t xml:space="preserve">  - іс-әрекеттік критерий (қарым-қатынас прагматикасының құралдарын (логикалық екпін, тембр, пауза) нормаға сәйкес қолдана білу; прагматикалық құралдарды нақты жағдаятқа сай пайдалана білу).</w:t>
      </w:r>
    </w:p>
    <w:p w:rsidR="008A69C5" w:rsidRPr="004311AC" w:rsidRDefault="008A69C5" w:rsidP="00166276">
      <w:pPr>
        <w:ind w:firstLine="567"/>
        <w:jc w:val="both"/>
        <w:rPr>
          <w:sz w:val="28"/>
          <w:szCs w:val="28"/>
          <w:lang w:val="kk-KZ"/>
        </w:rPr>
      </w:pPr>
      <w:r w:rsidRPr="004311AC">
        <w:rPr>
          <w:sz w:val="28"/>
          <w:szCs w:val="28"/>
          <w:lang w:val="kk-KZ"/>
        </w:rPr>
        <w:t>Іс-әрекет компонентінің мазмұны сөйлеушінің коммуникативтік ниетіне, коммуникативті жағдаятқа сәйкес қарым-қатынастың прагматикалық аспектісін жеткізу құралдарын рефлексивті түрде, дұрыс қолдана білуді қамтиды. Ол сөйлеудің эмпатиялық әсерін күшейтеді. Оқушының прагматикалық дағдысы өзара әрекеттесуге бағытталған, түрлі прагматикалық құралдарды пайдалану арқылы қарым-қатынас жасау, оқушының прагматикалық қызметін (жанашырлық, эмпатия, аяушылық, эмоциялық қолдау және т.б.) жүзеге асыру арқылы әңгімелесушіге тиімді әсер етуге бағытталады.</w:t>
      </w:r>
    </w:p>
    <w:p w:rsidR="008A69C5" w:rsidRPr="004311AC" w:rsidRDefault="008A69C5" w:rsidP="00166276">
      <w:pPr>
        <w:ind w:firstLine="567"/>
        <w:jc w:val="both"/>
        <w:rPr>
          <w:sz w:val="28"/>
          <w:szCs w:val="28"/>
          <w:lang w:val="kk-KZ"/>
        </w:rPr>
      </w:pPr>
      <w:r w:rsidRPr="004311AC">
        <w:rPr>
          <w:sz w:val="28"/>
          <w:szCs w:val="28"/>
          <w:lang w:val="kk-KZ"/>
        </w:rPr>
        <w:t>Оқушының прагматикалық құзыреттілігі</w:t>
      </w:r>
      <w:r w:rsidR="00E13615" w:rsidRPr="004311AC">
        <w:rPr>
          <w:sz w:val="28"/>
          <w:szCs w:val="28"/>
          <w:lang w:val="kk-KZ"/>
        </w:rPr>
        <w:t xml:space="preserve">нің қалыптастырылуы </w:t>
      </w:r>
      <w:r w:rsidRPr="004311AC">
        <w:rPr>
          <w:sz w:val="28"/>
          <w:szCs w:val="28"/>
          <w:lang w:val="kk-KZ"/>
        </w:rPr>
        <w:t xml:space="preserve">тыңдаушыға әсер ету құралы, коммуниканттардың өзара әрекетін тиімді ету жолдарының бірі болып табылады. Оқушы бұл аспектіні өз деңгейінде меңгере алмаса, айналасындағы адамдармен тіл табыса алмайды, коммуникация сәтсіз болады. </w:t>
      </w:r>
    </w:p>
    <w:p w:rsidR="008A69C5" w:rsidRPr="004311AC" w:rsidRDefault="008A69C5" w:rsidP="00166276">
      <w:pPr>
        <w:ind w:firstLine="567"/>
        <w:jc w:val="both"/>
        <w:rPr>
          <w:sz w:val="28"/>
          <w:szCs w:val="28"/>
          <w:lang w:val="kk-KZ"/>
        </w:rPr>
      </w:pPr>
      <w:r w:rsidRPr="004311AC">
        <w:rPr>
          <w:sz w:val="28"/>
          <w:szCs w:val="28"/>
          <w:lang w:val="kk-KZ"/>
        </w:rPr>
        <w:t>Эмпатияны білдіретін құралдар – оқушының прагматикалық құзыреттілігінің маңызды компоненті</w:t>
      </w:r>
      <w:r w:rsidR="00E13615" w:rsidRPr="004311AC">
        <w:rPr>
          <w:sz w:val="28"/>
          <w:szCs w:val="28"/>
          <w:lang w:val="kk-KZ"/>
        </w:rPr>
        <w:t>. О</w:t>
      </w:r>
      <w:r w:rsidRPr="004311AC">
        <w:rPr>
          <w:sz w:val="28"/>
          <w:szCs w:val="28"/>
          <w:lang w:val="kk-KZ"/>
        </w:rPr>
        <w:t xml:space="preserve">қушы ықыласын, сүйіспеншілігін, құрметін, жанашырлығын көрсету үшін лингвистикалық және паралингвистикалық құралдарды пайдаланады. Жұмыста эмпатия оқушының прагматикалық құзыреттілігінің құрамдас бөлігі ретінде қарастырылады. Себебі оқушы сезім-эмоциясы арқылы әңгімелесушіге деген қатынасын, ұстанымын білдіреді, оған әсер ете алады. Эмпатия құралдары арқылы көрсетілген әсерді сөйлесуші (тыңдаушы) де сезініп, сөйлеушіні құрметтейді, сыйлайды. Бұл коммуникацияның сәтті болуына ықпал етеді. </w:t>
      </w:r>
    </w:p>
    <w:p w:rsidR="008A69C5" w:rsidRPr="004311AC" w:rsidRDefault="008A69C5" w:rsidP="00166276">
      <w:pPr>
        <w:ind w:firstLine="567"/>
        <w:jc w:val="both"/>
        <w:rPr>
          <w:sz w:val="28"/>
          <w:szCs w:val="28"/>
          <w:lang w:val="kk-KZ"/>
        </w:rPr>
      </w:pPr>
      <w:r w:rsidRPr="004311AC">
        <w:rPr>
          <w:sz w:val="28"/>
          <w:szCs w:val="28"/>
          <w:lang w:val="kk-KZ"/>
        </w:rPr>
        <w:t xml:space="preserve">Эмпатияны білдіретін құралдарды пайдалана отырып, сөйлеуші оның ойын, пікірін біледі, қиналған кезде көмектесе алады. </w:t>
      </w:r>
      <w:r w:rsidR="008877B2" w:rsidRPr="004311AC">
        <w:rPr>
          <w:sz w:val="28"/>
          <w:szCs w:val="28"/>
          <w:lang w:val="kk-KZ"/>
        </w:rPr>
        <w:t>«Сөйлеу кезінде тілдік бірліктерден бұрын қатысымдық бірліктерге, әсіресе олардың байланысу, қолданылу жолдарына, амалдарына ерекше назар аударылады. Мұнда тілдің кіші, үлкен, дара, күрделі бөлшектерінің бәрі бір ортақ мақсатқа сөйлей білуге, айтар ойды жеткізуге жұмсалады. Сөйтіп, адамдардың тілдік қарым-қатынасы жүзеге асады, сөйлесім, тілдесім өз нәтижесін береді»</w:t>
      </w:r>
      <w:r w:rsidR="00C61BB5">
        <w:rPr>
          <w:sz w:val="28"/>
          <w:szCs w:val="28"/>
          <w:lang w:val="kk-KZ"/>
        </w:rPr>
        <w:t xml:space="preserve"> </w:t>
      </w:r>
      <w:r w:rsidR="008877B2" w:rsidRPr="004311AC">
        <w:rPr>
          <w:sz w:val="28"/>
          <w:szCs w:val="28"/>
          <w:lang w:val="kk-KZ"/>
        </w:rPr>
        <w:t>[11</w:t>
      </w:r>
      <w:r w:rsidR="002128B3">
        <w:rPr>
          <w:sz w:val="28"/>
          <w:szCs w:val="28"/>
          <w:lang w:val="kk-KZ"/>
        </w:rPr>
        <w:t>3</w:t>
      </w:r>
      <w:r w:rsidR="008877B2" w:rsidRPr="004311AC">
        <w:rPr>
          <w:sz w:val="28"/>
          <w:szCs w:val="28"/>
          <w:lang w:val="kk-KZ"/>
        </w:rPr>
        <w:t>, 75</w:t>
      </w:r>
      <w:r w:rsidR="002128B3">
        <w:rPr>
          <w:sz w:val="28"/>
          <w:szCs w:val="28"/>
          <w:lang w:val="kk-KZ"/>
        </w:rPr>
        <w:t>-</w:t>
      </w:r>
      <w:r w:rsidR="00C24BF7">
        <w:rPr>
          <w:sz w:val="28"/>
          <w:szCs w:val="28"/>
          <w:lang w:val="kk-KZ"/>
        </w:rPr>
        <w:t>б.</w:t>
      </w:r>
      <w:r w:rsidR="008877B2" w:rsidRPr="004311AC">
        <w:rPr>
          <w:sz w:val="28"/>
          <w:szCs w:val="28"/>
          <w:lang w:val="kk-KZ"/>
        </w:rPr>
        <w:t>].</w:t>
      </w:r>
      <w:r w:rsidRPr="004311AC">
        <w:rPr>
          <w:sz w:val="28"/>
          <w:szCs w:val="28"/>
          <w:lang w:val="kk-KZ"/>
        </w:rPr>
        <w:t>Сөйлеуші тыңдаушының ішкі әлемін өзінің ішкі әлеміндей сезіне білуі керек [</w:t>
      </w:r>
      <w:r w:rsidR="00A164D7" w:rsidRPr="004311AC">
        <w:rPr>
          <w:sz w:val="28"/>
          <w:szCs w:val="28"/>
          <w:lang w:val="kk-KZ"/>
        </w:rPr>
        <w:t>11</w:t>
      </w:r>
      <w:r w:rsidR="002128B3">
        <w:rPr>
          <w:sz w:val="28"/>
          <w:szCs w:val="28"/>
          <w:lang w:val="kk-KZ"/>
        </w:rPr>
        <w:t>3</w:t>
      </w:r>
      <w:r w:rsidRPr="004311AC">
        <w:rPr>
          <w:sz w:val="28"/>
          <w:szCs w:val="28"/>
          <w:lang w:val="kk-KZ"/>
        </w:rPr>
        <w:t xml:space="preserve">].  Эмпатиясын білдіре алатын оқушы жақындарына жанашыр, рухани бай, шыдамды, сезімтал, сабырлы тұлға болып қалыптасады. </w:t>
      </w:r>
    </w:p>
    <w:p w:rsidR="00CC123D" w:rsidRPr="004311AC" w:rsidRDefault="008A69C5" w:rsidP="00166276">
      <w:pPr>
        <w:ind w:firstLine="567"/>
        <w:jc w:val="both"/>
        <w:rPr>
          <w:sz w:val="28"/>
          <w:szCs w:val="28"/>
          <w:lang w:val="kk-KZ"/>
        </w:rPr>
      </w:pPr>
      <w:r w:rsidRPr="004311AC">
        <w:rPr>
          <w:sz w:val="28"/>
          <w:szCs w:val="28"/>
          <w:lang w:val="kk-KZ"/>
        </w:rPr>
        <w:t xml:space="preserve">Бүгінгі таңда </w:t>
      </w:r>
      <w:r w:rsidR="00FA60B5" w:rsidRPr="004311AC">
        <w:rPr>
          <w:sz w:val="28"/>
          <w:szCs w:val="28"/>
          <w:lang w:val="kk-KZ"/>
        </w:rPr>
        <w:t xml:space="preserve">педагогика, психология ғылымдарында </w:t>
      </w:r>
      <w:r w:rsidRPr="004311AC">
        <w:rPr>
          <w:sz w:val="28"/>
          <w:szCs w:val="28"/>
          <w:lang w:val="kk-KZ"/>
        </w:rPr>
        <w:t>прагматикалық құзыреттіліктің ішінде эмпатияға ерекше көңіл бөліне бастады. Оқушының бойында прагматикалық құзыреттіліктің, эмпатияның қалыптасуы коммуникацияның сәтті болуына ықпал ететін негізгі құрал болып табылады. Эмпатия сый-құрмет көрсету, жанашырлық білдіру, эмоциялық тұрғыдан қолдау және т.б. прагматикалық функцияларды жүзеге асыруға мүмкіндік береді. Оқушының прагматикалық құзыреттілігі, эмпатиялық аспектісінің қалыптасуы коммуникацияның сәтті болуына, сөйлесушілердің өзара тіл табысып, достас</w:t>
      </w:r>
      <w:r w:rsidR="00FA60B5" w:rsidRPr="004311AC">
        <w:rPr>
          <w:sz w:val="28"/>
          <w:szCs w:val="28"/>
          <w:lang w:val="kk-KZ"/>
        </w:rPr>
        <w:t xml:space="preserve">уына </w:t>
      </w:r>
      <w:r w:rsidRPr="004311AC">
        <w:rPr>
          <w:sz w:val="28"/>
          <w:szCs w:val="28"/>
          <w:lang w:val="kk-KZ"/>
        </w:rPr>
        <w:t xml:space="preserve">ықпал етеді. Сондықтан қазақ тілін оқыту үдерісінде </w:t>
      </w:r>
      <w:r w:rsidRPr="004311AC">
        <w:rPr>
          <w:sz w:val="28"/>
          <w:szCs w:val="28"/>
          <w:lang w:val="kk-KZ"/>
        </w:rPr>
        <w:lastRenderedPageBreak/>
        <w:t xml:space="preserve">оқушылардың бойында ұлттық </w:t>
      </w:r>
      <w:r w:rsidR="00FA60B5" w:rsidRPr="004311AC">
        <w:rPr>
          <w:sz w:val="28"/>
          <w:szCs w:val="28"/>
          <w:lang w:val="kk-KZ"/>
        </w:rPr>
        <w:t>ділге</w:t>
      </w:r>
      <w:r w:rsidRPr="004311AC">
        <w:rPr>
          <w:sz w:val="28"/>
          <w:szCs w:val="28"/>
          <w:lang w:val="kk-KZ"/>
        </w:rPr>
        <w:t xml:space="preserve"> сай мінез қалыптастыруға жол ашады, қарым-қатынастың прагматикалық құралдарын дұрыс пайдалана білуге дағдыландырады. Коммуникацияның сәтті болуы эмпатиялық құралдарды (вербалды және вербалды емес) дұрыс пайдалануға байланысты, сөйлесушілердің өзара әрекетіне, коммуникацияның амал-тәсілдеріне байланысты. Прагматикалық құзыреттілік кез келген </w:t>
      </w:r>
      <w:r w:rsidR="00FA60B5" w:rsidRPr="004311AC">
        <w:rPr>
          <w:sz w:val="28"/>
          <w:szCs w:val="28"/>
          <w:lang w:val="kk-KZ"/>
        </w:rPr>
        <w:t>адам</w:t>
      </w:r>
      <w:r w:rsidRPr="004311AC">
        <w:rPr>
          <w:sz w:val="28"/>
          <w:szCs w:val="28"/>
          <w:lang w:val="kk-KZ"/>
        </w:rPr>
        <w:t xml:space="preserve"> үшін аса қажет.</w:t>
      </w:r>
    </w:p>
    <w:p w:rsidR="008A69C5" w:rsidRPr="004311AC" w:rsidRDefault="008A69C5" w:rsidP="00166276">
      <w:pPr>
        <w:ind w:firstLine="567"/>
        <w:jc w:val="both"/>
        <w:rPr>
          <w:sz w:val="28"/>
          <w:szCs w:val="28"/>
          <w:lang w:val="kk-KZ"/>
        </w:rPr>
      </w:pPr>
      <w:r w:rsidRPr="004311AC">
        <w:rPr>
          <w:sz w:val="28"/>
          <w:szCs w:val="28"/>
          <w:lang w:val="kk-KZ"/>
        </w:rPr>
        <w:t xml:space="preserve">  Оқушының прагматикалық құзыреттілігінің эмпатиялық құрамдас бөлігі тілдік білімге, сөйлеу дағдыларына ғана емес, сонымен қатар коммуниканттардың өзара әрекетіне де байланысты. Ол үшін сөйлесушілер қарым-қатынастың </w:t>
      </w:r>
      <w:r w:rsidR="00CC123D" w:rsidRPr="004311AC">
        <w:rPr>
          <w:sz w:val="28"/>
          <w:szCs w:val="28"/>
          <w:lang w:val="kk-KZ"/>
        </w:rPr>
        <w:t>тілдік</w:t>
      </w:r>
      <w:r w:rsidR="0054582D" w:rsidRPr="004311AC">
        <w:rPr>
          <w:sz w:val="28"/>
          <w:szCs w:val="28"/>
          <w:lang w:val="kk-KZ"/>
        </w:rPr>
        <w:t xml:space="preserve">(фонологиялық) </w:t>
      </w:r>
      <w:r w:rsidRPr="004311AC">
        <w:rPr>
          <w:sz w:val="28"/>
          <w:szCs w:val="28"/>
          <w:lang w:val="kk-KZ"/>
        </w:rPr>
        <w:t>аспектілерін де меңгеруі қажет. Прагматикалық құзыреттіліктің эмпатиялық бөлігі сөйлеушінің коммуникативтік ниеттерін (діттемін) ашуға мүмкіндік береді. М. Эдварде мен К. Ксайзер прагматикалық құралдарды, әсіресе эмпатиялық құралдарды дұрыс  меңгеру үшін түрлі коммуникативтік жағдаяттарда басшылыққа алынатын әлеуметтік, мәдени, дискурстық нормаларды білу керек екенін айтады [</w:t>
      </w:r>
      <w:r w:rsidR="008F166F" w:rsidRPr="004311AC">
        <w:rPr>
          <w:sz w:val="28"/>
          <w:szCs w:val="28"/>
          <w:lang w:val="kk-KZ"/>
        </w:rPr>
        <w:t>1</w:t>
      </w:r>
      <w:r w:rsidR="00365D2D">
        <w:rPr>
          <w:sz w:val="28"/>
          <w:szCs w:val="28"/>
          <w:lang w:val="kk-KZ"/>
        </w:rPr>
        <w:t>1</w:t>
      </w:r>
      <w:r w:rsidR="002128B3">
        <w:rPr>
          <w:sz w:val="28"/>
          <w:szCs w:val="28"/>
          <w:lang w:val="kk-KZ"/>
        </w:rPr>
        <w:t>4</w:t>
      </w:r>
      <w:r w:rsidRPr="004311AC">
        <w:rPr>
          <w:sz w:val="28"/>
          <w:szCs w:val="28"/>
          <w:lang w:val="kk-KZ"/>
        </w:rPr>
        <w:t>, 55-66</w:t>
      </w:r>
      <w:r w:rsidR="002128B3">
        <w:rPr>
          <w:sz w:val="28"/>
          <w:szCs w:val="28"/>
          <w:lang w:val="kk-KZ"/>
        </w:rPr>
        <w:t>-</w:t>
      </w:r>
      <w:r w:rsidR="00C24BF7">
        <w:rPr>
          <w:sz w:val="28"/>
          <w:szCs w:val="28"/>
          <w:lang w:val="kk-KZ"/>
        </w:rPr>
        <w:t>б.</w:t>
      </w:r>
      <w:r w:rsidRPr="004311AC">
        <w:rPr>
          <w:sz w:val="28"/>
          <w:szCs w:val="28"/>
          <w:lang w:val="kk-KZ"/>
        </w:rPr>
        <w:t>].</w:t>
      </w:r>
    </w:p>
    <w:p w:rsidR="008A69C5" w:rsidRPr="004311AC" w:rsidRDefault="008A69C5" w:rsidP="00166276">
      <w:pPr>
        <w:ind w:firstLine="567"/>
        <w:jc w:val="both"/>
        <w:rPr>
          <w:sz w:val="28"/>
          <w:szCs w:val="28"/>
          <w:lang w:val="kk-KZ"/>
        </w:rPr>
      </w:pPr>
      <w:r w:rsidRPr="004311AC">
        <w:rPr>
          <w:sz w:val="28"/>
          <w:szCs w:val="28"/>
          <w:lang w:val="kk-KZ"/>
        </w:rPr>
        <w:t>Прагматикалық құзыреттілік оқушының бойында әдеп, сыпайылық, Абайдың ұстанымына сәйкес «адамзаттың бәрін сүю» қабілетін, төзімділік, тыңдай білу дағдыларын қалыптастыруға ықпал етеді. Оқушының прагматикалық құзыреттілігін қалыптастырудағы мақсат – негізгі прагматикалық функцияларды (жанашырлық, эмпатия, эмоциялық қолдау және т.б.) жүзеге асыру арқылы коммуникацияны табысты ету, діттеген мақсатына жету, тіл табысу, т.с.с. өзара әрекеттестікті қамтамасыз ету. Оқушылардың прагматикалық құзыреттілігі қазақ тілі сабақтарында ғана емес, мектепте оқытылатын пәндердің бәрінде де негізгі мақсаттардың бірі болуы тиіс. «Қазақ тілі» сабақтарында прагматикалық құзыреттілікті эмпатия құралдарын пайдалана отырып қалыптастыру</w:t>
      </w:r>
      <w:r w:rsidR="00FA60B5" w:rsidRPr="004311AC">
        <w:rPr>
          <w:sz w:val="28"/>
          <w:szCs w:val="28"/>
          <w:lang w:val="kk-KZ"/>
        </w:rPr>
        <w:t xml:space="preserve"> мүмкіндігі мол. </w:t>
      </w:r>
    </w:p>
    <w:p w:rsidR="008A69C5" w:rsidRPr="004311AC" w:rsidRDefault="008A69C5" w:rsidP="00166276">
      <w:pPr>
        <w:ind w:firstLine="567"/>
        <w:jc w:val="both"/>
        <w:rPr>
          <w:sz w:val="28"/>
          <w:szCs w:val="28"/>
          <w:lang w:val="kk-KZ"/>
        </w:rPr>
      </w:pPr>
      <w:r w:rsidRPr="004311AC">
        <w:rPr>
          <w:sz w:val="28"/>
          <w:szCs w:val="28"/>
          <w:lang w:val="kk-KZ"/>
        </w:rPr>
        <w:t>Тілді оқыту барысында оқушының прагматикалық құзыреттілігін қалыптастыру үдерісі көпқырлы әрі кешенді сипатқа ие, сондықтан бұл үдерісті жүзеге асыру үшін барлық те</w:t>
      </w:r>
      <w:r w:rsidR="00FA60B5" w:rsidRPr="004311AC">
        <w:rPr>
          <w:sz w:val="28"/>
          <w:szCs w:val="28"/>
          <w:lang w:val="kk-KZ"/>
        </w:rPr>
        <w:t>ориялық және технологиялық құрал</w:t>
      </w:r>
      <w:r w:rsidRPr="004311AC">
        <w:rPr>
          <w:sz w:val="28"/>
          <w:szCs w:val="28"/>
          <w:lang w:val="kk-KZ"/>
        </w:rPr>
        <w:t xml:space="preserve">дарды әзірлеу қажет. </w:t>
      </w:r>
    </w:p>
    <w:p w:rsidR="008A69C5" w:rsidRDefault="008A69C5" w:rsidP="00166276">
      <w:pPr>
        <w:ind w:firstLine="567"/>
        <w:jc w:val="both"/>
        <w:rPr>
          <w:sz w:val="28"/>
          <w:szCs w:val="28"/>
          <w:lang w:val="kk-KZ"/>
        </w:rPr>
      </w:pPr>
      <w:r w:rsidRPr="004311AC">
        <w:rPr>
          <w:sz w:val="28"/>
          <w:szCs w:val="28"/>
          <w:lang w:val="kk-KZ"/>
        </w:rPr>
        <w:t xml:space="preserve">Бүгінгі таңда оқушыларға қарым-қатынастың прагматикалық аспектісінің эмпатиялық құрамдас бөлігін жеткізуге үйретудің қажеттілігі артып келеді. </w:t>
      </w:r>
    </w:p>
    <w:p w:rsidR="0094346E" w:rsidRPr="004311AC" w:rsidRDefault="0094346E" w:rsidP="00166276">
      <w:pPr>
        <w:ind w:firstLine="567"/>
        <w:jc w:val="both"/>
        <w:rPr>
          <w:sz w:val="28"/>
          <w:szCs w:val="28"/>
          <w:lang w:val="kk-KZ"/>
        </w:rPr>
      </w:pPr>
    </w:p>
    <w:p w:rsidR="008A69C5" w:rsidRPr="00EC139C" w:rsidRDefault="008A69C5" w:rsidP="00EC139C">
      <w:pPr>
        <w:ind w:left="2552"/>
        <w:rPr>
          <w:i/>
          <w:sz w:val="28"/>
          <w:szCs w:val="28"/>
          <w:shd w:val="clear" w:color="auto" w:fill="FFFFFF"/>
          <w:lang w:val="kk-KZ"/>
        </w:rPr>
      </w:pPr>
      <w:r w:rsidRPr="00EC139C">
        <w:rPr>
          <w:i/>
          <w:sz w:val="28"/>
          <w:szCs w:val="28"/>
          <w:shd w:val="clear" w:color="auto" w:fill="FFFFFF"/>
          <w:lang w:val="kk-KZ"/>
        </w:rPr>
        <w:t>Бір ауыз сөз қасіретті тыяды,</w:t>
      </w:r>
      <w:r w:rsidRPr="00EC139C">
        <w:rPr>
          <w:i/>
          <w:sz w:val="28"/>
          <w:szCs w:val="28"/>
          <w:lang w:val="kk-KZ"/>
        </w:rPr>
        <w:br/>
      </w:r>
      <w:r w:rsidRPr="00EC139C">
        <w:rPr>
          <w:i/>
          <w:sz w:val="28"/>
          <w:szCs w:val="28"/>
          <w:shd w:val="clear" w:color="auto" w:fill="FFFFFF"/>
          <w:lang w:val="kk-KZ"/>
        </w:rPr>
        <w:t>Бір ауыз сөз айықпас дерт жияды.</w:t>
      </w:r>
      <w:r w:rsidRPr="00EC139C">
        <w:rPr>
          <w:i/>
          <w:sz w:val="28"/>
          <w:szCs w:val="28"/>
          <w:lang w:val="kk-KZ"/>
        </w:rPr>
        <w:br/>
      </w:r>
      <w:r w:rsidRPr="00EC139C">
        <w:rPr>
          <w:i/>
          <w:sz w:val="28"/>
          <w:szCs w:val="28"/>
          <w:shd w:val="clear" w:color="auto" w:fill="FFFFFF"/>
          <w:lang w:val="kk-KZ"/>
        </w:rPr>
        <w:t>Бір ауыз сөз әлемге әйгі еткізсе,</w:t>
      </w:r>
      <w:r w:rsidRPr="00EC139C">
        <w:rPr>
          <w:i/>
          <w:sz w:val="28"/>
          <w:szCs w:val="28"/>
          <w:lang w:val="kk-KZ"/>
        </w:rPr>
        <w:br/>
      </w:r>
      <w:r w:rsidRPr="00EC139C">
        <w:rPr>
          <w:i/>
          <w:sz w:val="28"/>
          <w:szCs w:val="28"/>
          <w:shd w:val="clear" w:color="auto" w:fill="FFFFFF"/>
          <w:lang w:val="kk-KZ"/>
        </w:rPr>
        <w:t>Бір ауыз сөз жаманатқа қияды.</w:t>
      </w:r>
      <w:r w:rsidRPr="00EC139C">
        <w:rPr>
          <w:i/>
          <w:sz w:val="28"/>
          <w:szCs w:val="28"/>
          <w:lang w:val="kk-KZ"/>
        </w:rPr>
        <w:br/>
      </w:r>
      <w:r w:rsidRPr="00EC139C">
        <w:rPr>
          <w:i/>
          <w:sz w:val="28"/>
          <w:szCs w:val="28"/>
          <w:shd w:val="clear" w:color="auto" w:fill="FFFFFF"/>
          <w:lang w:val="kk-KZ"/>
        </w:rPr>
        <w:t>Бір ауыз сөз мұхиттарды жалғайды,</w:t>
      </w:r>
      <w:r w:rsidRPr="00EC139C">
        <w:rPr>
          <w:i/>
          <w:sz w:val="28"/>
          <w:szCs w:val="28"/>
          <w:lang w:val="kk-KZ"/>
        </w:rPr>
        <w:br/>
      </w:r>
      <w:r w:rsidRPr="00EC139C">
        <w:rPr>
          <w:i/>
          <w:sz w:val="28"/>
          <w:szCs w:val="28"/>
          <w:shd w:val="clear" w:color="auto" w:fill="FFFFFF"/>
          <w:lang w:val="kk-KZ"/>
        </w:rPr>
        <w:t>Бір ауыз сөз ұран болып самғайды.</w:t>
      </w:r>
      <w:r w:rsidRPr="00EC139C">
        <w:rPr>
          <w:i/>
          <w:sz w:val="28"/>
          <w:szCs w:val="28"/>
          <w:lang w:val="kk-KZ"/>
        </w:rPr>
        <w:br/>
      </w:r>
      <w:r w:rsidRPr="00EC139C">
        <w:rPr>
          <w:i/>
          <w:sz w:val="28"/>
          <w:szCs w:val="28"/>
          <w:shd w:val="clear" w:color="auto" w:fill="FFFFFF"/>
          <w:lang w:val="kk-KZ"/>
        </w:rPr>
        <w:t>Бір ауыз сөз ұшса бақыт құсы боп,</w:t>
      </w:r>
      <w:r w:rsidRPr="00EC139C">
        <w:rPr>
          <w:i/>
          <w:sz w:val="28"/>
          <w:szCs w:val="28"/>
          <w:lang w:val="kk-KZ"/>
        </w:rPr>
        <w:br/>
      </w:r>
      <w:r w:rsidRPr="00EC139C">
        <w:rPr>
          <w:i/>
          <w:sz w:val="28"/>
          <w:szCs w:val="28"/>
          <w:shd w:val="clear" w:color="auto" w:fill="FFFFFF"/>
          <w:lang w:val="kk-KZ"/>
        </w:rPr>
        <w:t>Бір ауыз сөз арсыз жандай алдайды.</w:t>
      </w:r>
      <w:r w:rsidRPr="00EC139C">
        <w:rPr>
          <w:i/>
          <w:sz w:val="28"/>
          <w:szCs w:val="28"/>
          <w:lang w:val="kk-KZ"/>
        </w:rPr>
        <w:br/>
      </w:r>
      <w:r w:rsidRPr="00EC139C">
        <w:rPr>
          <w:i/>
          <w:sz w:val="28"/>
          <w:szCs w:val="28"/>
          <w:shd w:val="clear" w:color="auto" w:fill="FFFFFF"/>
          <w:lang w:val="kk-KZ"/>
        </w:rPr>
        <w:t>Бір ауыз сөз таң шолпанын әперер,</w:t>
      </w:r>
      <w:r w:rsidRPr="00EC139C">
        <w:rPr>
          <w:i/>
          <w:sz w:val="28"/>
          <w:szCs w:val="28"/>
          <w:lang w:val="kk-KZ"/>
        </w:rPr>
        <w:br/>
      </w:r>
      <w:r w:rsidRPr="00EC139C">
        <w:rPr>
          <w:i/>
          <w:sz w:val="28"/>
          <w:szCs w:val="28"/>
          <w:shd w:val="clear" w:color="auto" w:fill="FFFFFF"/>
          <w:lang w:val="kk-KZ"/>
        </w:rPr>
        <w:t>Бір ауыз сөз анаңдай боп мәпелер.</w:t>
      </w:r>
      <w:r w:rsidRPr="00EC139C">
        <w:rPr>
          <w:i/>
          <w:sz w:val="28"/>
          <w:szCs w:val="28"/>
          <w:lang w:val="kk-KZ"/>
        </w:rPr>
        <w:br/>
      </w:r>
      <w:r w:rsidRPr="00EC139C">
        <w:rPr>
          <w:i/>
          <w:sz w:val="28"/>
          <w:szCs w:val="28"/>
          <w:shd w:val="clear" w:color="auto" w:fill="FFFFFF"/>
          <w:lang w:val="kk-KZ"/>
        </w:rPr>
        <w:lastRenderedPageBreak/>
        <w:t>Бір ауыз сөз ұл туды деп қуантса,</w:t>
      </w:r>
      <w:r w:rsidRPr="00EC139C">
        <w:rPr>
          <w:i/>
          <w:sz w:val="28"/>
          <w:szCs w:val="28"/>
          <w:lang w:val="kk-KZ"/>
        </w:rPr>
        <w:br/>
      </w:r>
      <w:r w:rsidRPr="00EC139C">
        <w:rPr>
          <w:i/>
          <w:sz w:val="28"/>
          <w:szCs w:val="28"/>
          <w:shd w:val="clear" w:color="auto" w:fill="FFFFFF"/>
          <w:lang w:val="kk-KZ"/>
        </w:rPr>
        <w:t>Бір ауыз сөз әке өлімін әкелер.</w:t>
      </w:r>
      <w:r w:rsidRPr="00EC139C">
        <w:rPr>
          <w:i/>
          <w:sz w:val="28"/>
          <w:szCs w:val="28"/>
          <w:lang w:val="kk-KZ"/>
        </w:rPr>
        <w:br/>
      </w:r>
      <w:r w:rsidRPr="00EC139C">
        <w:rPr>
          <w:i/>
          <w:sz w:val="28"/>
          <w:szCs w:val="28"/>
          <w:shd w:val="clear" w:color="auto" w:fill="FFFFFF"/>
          <w:lang w:val="kk-KZ"/>
        </w:rPr>
        <w:t>Бір ауыз сөз жан тетігін табады,</w:t>
      </w:r>
      <w:r w:rsidRPr="00EC139C">
        <w:rPr>
          <w:i/>
          <w:sz w:val="28"/>
          <w:szCs w:val="28"/>
          <w:lang w:val="kk-KZ"/>
        </w:rPr>
        <w:br/>
      </w:r>
      <w:r w:rsidRPr="00EC139C">
        <w:rPr>
          <w:i/>
          <w:sz w:val="28"/>
          <w:szCs w:val="28"/>
          <w:shd w:val="clear" w:color="auto" w:fill="FFFFFF"/>
          <w:lang w:val="kk-KZ"/>
        </w:rPr>
        <w:t>Бір ауыз сөз мың әуреге салады.</w:t>
      </w:r>
      <w:r w:rsidRPr="00EC139C">
        <w:rPr>
          <w:i/>
          <w:sz w:val="28"/>
          <w:szCs w:val="28"/>
          <w:lang w:val="kk-KZ"/>
        </w:rPr>
        <w:br/>
      </w:r>
      <w:r w:rsidRPr="00EC139C">
        <w:rPr>
          <w:i/>
          <w:sz w:val="28"/>
          <w:szCs w:val="28"/>
          <w:shd w:val="clear" w:color="auto" w:fill="FFFFFF"/>
          <w:lang w:val="kk-KZ"/>
        </w:rPr>
        <w:t>Қимас жандар көз жұмарда қоштасып,</w:t>
      </w:r>
      <w:r w:rsidRPr="00EC139C">
        <w:rPr>
          <w:i/>
          <w:sz w:val="28"/>
          <w:szCs w:val="28"/>
          <w:lang w:val="kk-KZ"/>
        </w:rPr>
        <w:br/>
      </w:r>
      <w:r w:rsidRPr="00EC139C">
        <w:rPr>
          <w:i/>
          <w:sz w:val="28"/>
          <w:szCs w:val="28"/>
          <w:shd w:val="clear" w:color="auto" w:fill="FFFFFF"/>
          <w:lang w:val="kk-KZ"/>
        </w:rPr>
        <w:t>Бір-ақ ауыз сөз айтысып қалады, –</w:t>
      </w:r>
    </w:p>
    <w:p w:rsidR="008A69C5" w:rsidRPr="004311AC" w:rsidRDefault="008A69C5" w:rsidP="00A63E3B">
      <w:pPr>
        <w:jc w:val="both"/>
        <w:rPr>
          <w:sz w:val="28"/>
          <w:szCs w:val="28"/>
          <w:lang w:val="kk-KZ"/>
        </w:rPr>
      </w:pPr>
      <w:r w:rsidRPr="004311AC">
        <w:rPr>
          <w:sz w:val="28"/>
          <w:szCs w:val="28"/>
          <w:shd w:val="clear" w:color="auto" w:fill="FFFFFF"/>
          <w:lang w:val="kk-KZ"/>
        </w:rPr>
        <w:t xml:space="preserve">деп Кәкімбек Салықов жырлағандай </w:t>
      </w:r>
      <w:r w:rsidRPr="004311AC">
        <w:rPr>
          <w:sz w:val="28"/>
          <w:szCs w:val="28"/>
          <w:lang w:val="kk-KZ"/>
        </w:rPr>
        <w:t>[</w:t>
      </w:r>
      <w:r w:rsidR="008F166F" w:rsidRPr="004311AC">
        <w:rPr>
          <w:sz w:val="28"/>
          <w:szCs w:val="28"/>
          <w:lang w:val="kk-KZ"/>
        </w:rPr>
        <w:t>1</w:t>
      </w:r>
      <w:r w:rsidR="00365D2D">
        <w:rPr>
          <w:sz w:val="28"/>
          <w:szCs w:val="28"/>
          <w:lang w:val="kk-KZ"/>
        </w:rPr>
        <w:t>1</w:t>
      </w:r>
      <w:r w:rsidR="002128B3">
        <w:rPr>
          <w:sz w:val="28"/>
          <w:szCs w:val="28"/>
          <w:lang w:val="kk-KZ"/>
        </w:rPr>
        <w:t>5</w:t>
      </w:r>
      <w:r w:rsidRPr="004311AC">
        <w:rPr>
          <w:sz w:val="28"/>
          <w:szCs w:val="28"/>
          <w:lang w:val="kk-KZ"/>
        </w:rPr>
        <w:t>]</w:t>
      </w:r>
      <w:r w:rsidRPr="004311AC">
        <w:rPr>
          <w:sz w:val="28"/>
          <w:szCs w:val="28"/>
          <w:shd w:val="clear" w:color="auto" w:fill="FFFFFF"/>
          <w:lang w:val="kk-KZ"/>
        </w:rPr>
        <w:t>, о</w:t>
      </w:r>
      <w:r w:rsidRPr="004311AC">
        <w:rPr>
          <w:sz w:val="28"/>
          <w:szCs w:val="28"/>
          <w:lang w:val="kk-KZ"/>
        </w:rPr>
        <w:t>қушылар сөздің құдіретін түсіну</w:t>
      </w:r>
      <w:r w:rsidR="00070492" w:rsidRPr="004311AC">
        <w:rPr>
          <w:sz w:val="28"/>
          <w:szCs w:val="28"/>
          <w:lang w:val="kk-KZ"/>
        </w:rPr>
        <w:t xml:space="preserve">де қажетті құралдар қолдануы шарт. </w:t>
      </w:r>
      <w:r w:rsidRPr="004311AC">
        <w:rPr>
          <w:sz w:val="28"/>
          <w:szCs w:val="28"/>
          <w:lang w:val="kk-KZ"/>
        </w:rPr>
        <w:t xml:space="preserve">Эмпатияны білдіру құралдарын меңгеру білім беруді гуманизациялауға ықпал етеді. Тілді оқыту барысында эмпатиялық құралдарды меңгеру оқушының құзыреттілігін қалыптастыруға, бәсекеге қабілеттілігін арттыруға ықпал етеді. </w:t>
      </w:r>
    </w:p>
    <w:p w:rsidR="008A69C5" w:rsidRPr="004311AC" w:rsidRDefault="008A69C5" w:rsidP="00166276">
      <w:pPr>
        <w:ind w:firstLine="567"/>
        <w:jc w:val="both"/>
        <w:rPr>
          <w:sz w:val="28"/>
          <w:szCs w:val="28"/>
          <w:lang w:val="kk-KZ"/>
        </w:rPr>
      </w:pPr>
      <w:r w:rsidRPr="004311AC">
        <w:rPr>
          <w:sz w:val="28"/>
          <w:szCs w:val="28"/>
          <w:lang w:val="kk-KZ"/>
        </w:rPr>
        <w:t>Бүгінгі таңда тілді оқыту үдерісі оқушылардың бойында коммуникативтік құзыреттіліктің (лингвистикалық, прагматикалық, мәдени-әлеуметтік, дискурстық, стратегиялық) әртүрлі құрамдас бөліктерін қалыптастыруға бағытталған. Прагматикалық құзыреттіліктің эмпатиялық құрамдас бөлігін білдіру белгілі бір эмпатиялық құралдарды меңгер</w:t>
      </w:r>
      <w:r w:rsidR="00070492" w:rsidRPr="004311AC">
        <w:rPr>
          <w:sz w:val="28"/>
          <w:szCs w:val="28"/>
          <w:lang w:val="kk-KZ"/>
        </w:rPr>
        <w:t>т</w:t>
      </w:r>
      <w:r w:rsidRPr="004311AC">
        <w:rPr>
          <w:sz w:val="28"/>
          <w:szCs w:val="28"/>
          <w:lang w:val="kk-KZ"/>
        </w:rPr>
        <w:t xml:space="preserve">уді талап етеді, олар коммуникативтік құзыреттіліктің барлық компонентінде, соның ішінде прагматикалық компонентте де көрініс табады. </w:t>
      </w:r>
      <w:r w:rsidR="0000359E" w:rsidRPr="004311AC">
        <w:rPr>
          <w:sz w:val="28"/>
          <w:szCs w:val="28"/>
          <w:lang w:val="kk-KZ"/>
        </w:rPr>
        <w:t>Ізгілік педагогикасы қағидалары бойынша, т</w:t>
      </w:r>
      <w:r w:rsidRPr="004311AC">
        <w:rPr>
          <w:sz w:val="28"/>
          <w:szCs w:val="28"/>
          <w:lang w:val="kk-KZ"/>
        </w:rPr>
        <w:t xml:space="preserve">іл арқылы оқушыға лингвистикалық білім беріп қана қоймай, тәрбие беруге, тұлға ретінде қалыптасуына ықпал етуге болады. </w:t>
      </w:r>
      <w:r w:rsidR="0000359E" w:rsidRPr="004311AC">
        <w:rPr>
          <w:sz w:val="28"/>
          <w:szCs w:val="28"/>
          <w:lang w:val="kk-KZ"/>
        </w:rPr>
        <w:t>Т</w:t>
      </w:r>
      <w:r w:rsidRPr="004311AC">
        <w:rPr>
          <w:sz w:val="28"/>
          <w:szCs w:val="28"/>
          <w:lang w:val="kk-KZ"/>
        </w:rPr>
        <w:t xml:space="preserve">ілді оқыту арқылы оқушыларды дұрыс сөйлеуге баулып, прагматикалық құзыреттіліктің эмпатиялық аспектісін дұрыс жеткізе білуге дағдыландыруға болады. </w:t>
      </w:r>
      <w:r w:rsidR="002863E4" w:rsidRPr="004311AC">
        <w:rPr>
          <w:sz w:val="28"/>
          <w:szCs w:val="28"/>
          <w:lang w:val="kk-KZ"/>
        </w:rPr>
        <w:t xml:space="preserve">Білім мен тәрбиені біртұтастықта қамти отырып, </w:t>
      </w:r>
      <w:r w:rsidRPr="004311AC">
        <w:rPr>
          <w:sz w:val="28"/>
          <w:szCs w:val="28"/>
          <w:lang w:val="kk-KZ"/>
        </w:rPr>
        <w:t xml:space="preserve">«Қазақ тілі» пәні оқушының тұлға ретінде қалыптасуына, пәнге қызығушылығының артуына, ұлттық  құндылықтарды, әдеп, дәстүрді түсінуге жол ашады. Тілді оқыту барысында прагматикалық құзыреттілікті меңгеру тек лингвистикалық аспектіні ғана емес, сонымен қатар мәдени-әлеуметтік, әлеуметтік-лингвистикалық аспектілерді де қамтиды. Эмпатияның прагматикалық аспектісін жеткізу үшін қолданылатын </w:t>
      </w:r>
      <w:r w:rsidR="002863E4" w:rsidRPr="004311AC">
        <w:rPr>
          <w:sz w:val="28"/>
          <w:szCs w:val="28"/>
          <w:lang w:val="kk-KZ"/>
        </w:rPr>
        <w:t>тілдік</w:t>
      </w:r>
      <w:r w:rsidRPr="004311AC">
        <w:rPr>
          <w:sz w:val="28"/>
          <w:szCs w:val="28"/>
          <w:lang w:val="kk-KZ"/>
        </w:rPr>
        <w:t xml:space="preserve"> құралдарды таңдау оқушының мәдени-әлеуметтік, әлеуметтік-лингвистикалық ерекшеліктеріне байланысты болады. Тілді оқыту барысында оқушыларда түрлі коммуникативтік жағдаяттарда эмпатиялық құралдарды қолдану дағдылары қалыптасады. Оқушының прагматикалық құзыреттілігін қалыптастыруда қазақ тілі пәнінің орны ерекше. </w:t>
      </w:r>
      <w:r w:rsidR="00390D60" w:rsidRPr="004311AC">
        <w:rPr>
          <w:sz w:val="28"/>
          <w:szCs w:val="28"/>
          <w:lang w:val="kk-KZ"/>
        </w:rPr>
        <w:t>Сондықтан қалыптастырушы эксперимент барысында үлгі</w:t>
      </w:r>
      <w:r w:rsidRPr="004311AC">
        <w:rPr>
          <w:sz w:val="28"/>
          <w:szCs w:val="28"/>
          <w:lang w:val="kk-KZ"/>
        </w:rPr>
        <w:t xml:space="preserve"> ретінде түрлі қарым-қатынас тәжірибесі, көркем сөз шеберлерінің, прагматиканы жетік меңгерген мамандардың сөйлеу үлгілері пайдаланылды. Оқушылар</w:t>
      </w:r>
      <w:r w:rsidR="00390D60" w:rsidRPr="004311AC">
        <w:rPr>
          <w:sz w:val="28"/>
          <w:szCs w:val="28"/>
          <w:lang w:val="kk-KZ"/>
        </w:rPr>
        <w:t>дың</w:t>
      </w:r>
      <w:r w:rsidRPr="004311AC">
        <w:rPr>
          <w:sz w:val="28"/>
          <w:szCs w:val="28"/>
          <w:lang w:val="kk-KZ"/>
        </w:rPr>
        <w:t xml:space="preserve"> сөйлеу параметрлерін модельденген коммуникативтік жағдаяттардағы тапсырмаларды орындау арқылы меңгер</w:t>
      </w:r>
      <w:r w:rsidR="00390D60" w:rsidRPr="004311AC">
        <w:rPr>
          <w:sz w:val="28"/>
          <w:szCs w:val="28"/>
          <w:lang w:val="kk-KZ"/>
        </w:rPr>
        <w:t xml:space="preserve">уіне көңіл бөлінді. </w:t>
      </w:r>
      <w:r w:rsidRPr="004311AC">
        <w:rPr>
          <w:sz w:val="28"/>
          <w:szCs w:val="28"/>
          <w:lang w:val="kk-KZ"/>
        </w:rPr>
        <w:t>Білім беруді гуманизация</w:t>
      </w:r>
      <w:r w:rsidR="00390D60" w:rsidRPr="004311AC">
        <w:rPr>
          <w:sz w:val="28"/>
          <w:szCs w:val="28"/>
          <w:lang w:val="kk-KZ"/>
        </w:rPr>
        <w:t>лау</w:t>
      </w:r>
      <w:r w:rsidRPr="004311AC">
        <w:rPr>
          <w:sz w:val="28"/>
          <w:szCs w:val="28"/>
          <w:lang w:val="kk-KZ"/>
        </w:rPr>
        <w:t>, оқытуда құзыреттілікке бағытталған тәсілге байланысты қарым-қатынастың демократиялық стилін қолдану</w:t>
      </w:r>
      <w:r w:rsidR="00390D60" w:rsidRPr="004311AC">
        <w:rPr>
          <w:sz w:val="28"/>
          <w:szCs w:val="28"/>
          <w:lang w:val="kk-KZ"/>
        </w:rPr>
        <w:t xml:space="preserve">ға мән берілді. </w:t>
      </w:r>
      <w:r w:rsidRPr="004311AC">
        <w:rPr>
          <w:sz w:val="28"/>
          <w:szCs w:val="28"/>
          <w:lang w:val="kk-KZ"/>
        </w:rPr>
        <w:t>Сол арқылы айналасымен тіл табысуға бағытталған стилистикалық тұрғыдан өзгермелі, шығармашыл, дара сөйлеу дағдыларын қалыптастыру қажет</w:t>
      </w:r>
      <w:r w:rsidR="00390D60" w:rsidRPr="004311AC">
        <w:rPr>
          <w:sz w:val="28"/>
          <w:szCs w:val="28"/>
          <w:lang w:val="kk-KZ"/>
        </w:rPr>
        <w:t xml:space="preserve"> болды</w:t>
      </w:r>
      <w:r w:rsidRPr="004311AC">
        <w:rPr>
          <w:sz w:val="28"/>
          <w:szCs w:val="28"/>
          <w:lang w:val="kk-KZ"/>
        </w:rPr>
        <w:t xml:space="preserve">. Ең алдымен, оқушылар тілдің интонациялық-ырғақтық, лексика-грамматикалық және лингвомәдени ерекшеліктерін түсінуі керек. Тәжірибе </w:t>
      </w:r>
      <w:r w:rsidRPr="004311AC">
        <w:rPr>
          <w:sz w:val="28"/>
          <w:szCs w:val="28"/>
          <w:lang w:val="kk-KZ"/>
        </w:rPr>
        <w:lastRenderedPageBreak/>
        <w:t xml:space="preserve">жинақталмағандықтан, оқушылар прагматикалық құзыреттілікті түсініп, бірден меңгеріп кете алмайды. </w:t>
      </w:r>
      <w:r w:rsidR="00390D60" w:rsidRPr="004311AC">
        <w:rPr>
          <w:sz w:val="28"/>
          <w:szCs w:val="28"/>
          <w:lang w:val="kk-KZ"/>
        </w:rPr>
        <w:t>Оған қоса пән оқулықтарында д</w:t>
      </w:r>
      <w:r w:rsidRPr="004311AC">
        <w:rPr>
          <w:sz w:val="28"/>
          <w:szCs w:val="28"/>
          <w:lang w:val="kk-KZ"/>
        </w:rPr>
        <w:t>ұрыс сөйлеудің модельдері, лексика-грамматикалық, дыбысталу материалын шынайы жағдайларға жақындататын тапсырмалар өте аз. Соның салдарынан оқушылардың бойында дұрыс сөйлеу дағдыларын қалыптастыру қиынға соғады. Оқушы қоғамда өз орнын тауып, айналасындағы адамдармен тіл табысуы үшін прагматикалық құзыреттілікті меңгеріп, коммуникацияның прагматикалық құралдарын дұрыс пайдалана білуі керек. Оқушының тұлға ретінде қалыптасуы үшін дұрыс сөйлей білу</w:t>
      </w:r>
      <w:r w:rsidR="000A1B33" w:rsidRPr="004311AC">
        <w:rPr>
          <w:sz w:val="28"/>
          <w:szCs w:val="28"/>
          <w:lang w:val="kk-KZ"/>
        </w:rPr>
        <w:t xml:space="preserve">ге апаратын </w:t>
      </w:r>
      <w:r w:rsidRPr="004311AC">
        <w:rPr>
          <w:sz w:val="28"/>
          <w:szCs w:val="28"/>
          <w:lang w:val="kk-KZ"/>
        </w:rPr>
        <w:t xml:space="preserve">прагматикалық аспектілерді ескеруі керек.  Прагматикалық құралдар </w:t>
      </w:r>
      <w:r w:rsidR="000A1B33" w:rsidRPr="004311AC">
        <w:rPr>
          <w:sz w:val="28"/>
          <w:szCs w:val="28"/>
          <w:lang w:val="kk-KZ"/>
        </w:rPr>
        <w:t>оқушының сөйлесім қы</w:t>
      </w:r>
      <w:r w:rsidRPr="004311AC">
        <w:rPr>
          <w:sz w:val="28"/>
          <w:szCs w:val="28"/>
          <w:lang w:val="kk-KZ"/>
        </w:rPr>
        <w:t xml:space="preserve">зметінің барлық мазмұнды компоненттеріне енеді. Сондықтан оларды қарым-қатынас </w:t>
      </w:r>
      <w:r w:rsidR="000A1B33" w:rsidRPr="004311AC">
        <w:rPr>
          <w:sz w:val="28"/>
          <w:szCs w:val="28"/>
          <w:lang w:val="kk-KZ"/>
        </w:rPr>
        <w:t>барыс</w:t>
      </w:r>
      <w:r w:rsidRPr="004311AC">
        <w:rPr>
          <w:sz w:val="28"/>
          <w:szCs w:val="28"/>
          <w:lang w:val="kk-KZ"/>
        </w:rPr>
        <w:t>ында меңгеру керек.</w:t>
      </w:r>
    </w:p>
    <w:p w:rsidR="00305786" w:rsidRDefault="008A69C5" w:rsidP="00166276">
      <w:pPr>
        <w:ind w:firstLine="567"/>
        <w:jc w:val="both"/>
        <w:rPr>
          <w:sz w:val="28"/>
          <w:szCs w:val="28"/>
          <w:lang w:val="kk-KZ"/>
        </w:rPr>
      </w:pPr>
      <w:r w:rsidRPr="004311AC">
        <w:rPr>
          <w:sz w:val="28"/>
          <w:szCs w:val="28"/>
          <w:lang w:val="kk-KZ"/>
        </w:rPr>
        <w:t xml:space="preserve">Адамдар арасында тиісті байланыс орнатылмаса және өзара түсіністікке қол жеткізілмесе, кез келген бірлескен </w:t>
      </w:r>
      <w:r w:rsidR="000A1B33" w:rsidRPr="004311AC">
        <w:rPr>
          <w:sz w:val="28"/>
          <w:szCs w:val="28"/>
          <w:lang w:val="kk-KZ"/>
        </w:rPr>
        <w:t>әрекет</w:t>
      </w:r>
      <w:r w:rsidRPr="004311AC">
        <w:rPr>
          <w:sz w:val="28"/>
          <w:szCs w:val="28"/>
          <w:lang w:val="kk-KZ"/>
        </w:rPr>
        <w:t xml:space="preserve"> толық жүзеге асырылмайды. </w:t>
      </w:r>
      <w:r w:rsidR="000A1B33" w:rsidRPr="004311AC">
        <w:rPr>
          <w:sz w:val="28"/>
          <w:szCs w:val="28"/>
          <w:lang w:val="kk-KZ"/>
        </w:rPr>
        <w:t>Оқушын</w:t>
      </w:r>
      <w:r w:rsidRPr="004311AC">
        <w:rPr>
          <w:sz w:val="28"/>
          <w:szCs w:val="28"/>
          <w:lang w:val="kk-KZ"/>
        </w:rPr>
        <w:t>ың прагматикалық құзыреттілігі оның сөйлеуінің ажырамас құрамдас бөлігі болып табылады. Бұл прагматикалық коммуникация аспектісін тілді оқыту үдерісінің мазмұнына енгізуді талап етеді. Тілді оқыту оқушының өзге субъектілермен өзара әрекеттесу үдерісінде әртүрлі прагматикалық аспектілерді көрсететін мәтіндерге негізделуі керек.</w:t>
      </w:r>
    </w:p>
    <w:p w:rsidR="00C24BF7" w:rsidRDefault="00C24BF7" w:rsidP="00166276">
      <w:pPr>
        <w:ind w:firstLine="567"/>
        <w:jc w:val="both"/>
        <w:rPr>
          <w:b/>
          <w:lang w:val="kk-KZ"/>
        </w:rPr>
      </w:pPr>
    </w:p>
    <w:p w:rsidR="000951AF" w:rsidRPr="004311AC" w:rsidRDefault="000951AF" w:rsidP="00C24BF7">
      <w:pPr>
        <w:jc w:val="both"/>
        <w:rPr>
          <w:sz w:val="28"/>
          <w:szCs w:val="28"/>
          <w:lang w:val="kk-KZ"/>
        </w:rPr>
      </w:pPr>
      <w:r>
        <w:rPr>
          <w:noProof/>
          <w:sz w:val="28"/>
          <w:szCs w:val="28"/>
        </w:rPr>
        <w:drawing>
          <wp:inline distT="0" distB="0" distL="0" distR="0">
            <wp:extent cx="6229350" cy="2476500"/>
            <wp:effectExtent l="0" t="19050" r="0" b="0"/>
            <wp:docPr id="49" name="Схема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C24BF7" w:rsidRDefault="00C24BF7" w:rsidP="00C24BF7">
      <w:pPr>
        <w:tabs>
          <w:tab w:val="left" w:pos="993"/>
        </w:tabs>
        <w:ind w:firstLine="567"/>
        <w:jc w:val="center"/>
        <w:rPr>
          <w:sz w:val="28"/>
          <w:szCs w:val="28"/>
          <w:lang w:val="kk-KZ"/>
        </w:rPr>
      </w:pPr>
      <w:r>
        <w:rPr>
          <w:sz w:val="28"/>
          <w:szCs w:val="28"/>
          <w:lang w:val="kk-KZ"/>
        </w:rPr>
        <w:t>С</w:t>
      </w:r>
      <w:r w:rsidRPr="00C24BF7">
        <w:rPr>
          <w:sz w:val="28"/>
          <w:szCs w:val="28"/>
          <w:lang w:val="kk-KZ"/>
        </w:rPr>
        <w:t>урет 9-Прагматикалық құзыреттілікті қалыптастыру үдерісінде оқушылардың бойында  жүзеге асырылатын дағдылар</w:t>
      </w:r>
    </w:p>
    <w:p w:rsidR="00C24BF7" w:rsidRDefault="00C24BF7" w:rsidP="00166276">
      <w:pPr>
        <w:tabs>
          <w:tab w:val="left" w:pos="993"/>
        </w:tabs>
        <w:ind w:firstLine="567"/>
        <w:jc w:val="both"/>
        <w:rPr>
          <w:sz w:val="28"/>
          <w:szCs w:val="28"/>
          <w:lang w:val="kk-KZ"/>
        </w:rPr>
      </w:pPr>
    </w:p>
    <w:p w:rsidR="00A03A49" w:rsidRPr="004311AC" w:rsidRDefault="00A03A49" w:rsidP="00166276">
      <w:pPr>
        <w:tabs>
          <w:tab w:val="left" w:pos="993"/>
        </w:tabs>
        <w:ind w:firstLine="567"/>
        <w:jc w:val="both"/>
        <w:rPr>
          <w:sz w:val="28"/>
          <w:szCs w:val="28"/>
          <w:lang w:val="kk-KZ"/>
        </w:rPr>
      </w:pPr>
      <w:r w:rsidRPr="004311AC">
        <w:rPr>
          <w:sz w:val="28"/>
          <w:szCs w:val="28"/>
          <w:lang w:val="kk-KZ"/>
        </w:rPr>
        <w:t>Зерттеу барысында 8-9-сынып оқушыларының прагматикалық құзыреттіліктерін қалыптастырудың</w:t>
      </w:r>
      <w:r w:rsidR="00CC123D" w:rsidRPr="004311AC">
        <w:rPr>
          <w:sz w:val="28"/>
          <w:szCs w:val="28"/>
          <w:lang w:val="kk-KZ"/>
        </w:rPr>
        <w:t xml:space="preserve"> негізгі</w:t>
      </w:r>
      <w:r w:rsidRPr="004311AC">
        <w:rPr>
          <w:sz w:val="28"/>
          <w:szCs w:val="28"/>
          <w:lang w:val="kk-KZ"/>
        </w:rPr>
        <w:t xml:space="preserve"> ұстанымдары анықталды:</w:t>
      </w:r>
    </w:p>
    <w:p w:rsidR="008A69C5" w:rsidRPr="004311AC" w:rsidRDefault="00E43F1F" w:rsidP="00166276">
      <w:pPr>
        <w:pStyle w:val="a4"/>
        <w:numPr>
          <w:ilvl w:val="0"/>
          <w:numId w:val="17"/>
        </w:numPr>
        <w:tabs>
          <w:tab w:val="left" w:pos="993"/>
        </w:tabs>
        <w:ind w:left="0" w:firstLine="567"/>
        <w:jc w:val="both"/>
        <w:rPr>
          <w:sz w:val="28"/>
          <w:szCs w:val="28"/>
          <w:lang w:val="kk-KZ"/>
        </w:rPr>
      </w:pPr>
      <w:r>
        <w:rPr>
          <w:b/>
          <w:sz w:val="28"/>
          <w:szCs w:val="28"/>
          <w:lang w:val="kk-KZ"/>
        </w:rPr>
        <w:t xml:space="preserve">Білім алушының </w:t>
      </w:r>
      <w:r w:rsidR="002B1C39" w:rsidRPr="004311AC">
        <w:rPr>
          <w:b/>
          <w:sz w:val="28"/>
          <w:szCs w:val="28"/>
          <w:lang w:val="kk-KZ"/>
        </w:rPr>
        <w:t>құндылық бағдарын қалыптастыр</w:t>
      </w:r>
      <w:r w:rsidR="006E2D96" w:rsidRPr="004311AC">
        <w:rPr>
          <w:b/>
          <w:sz w:val="28"/>
          <w:szCs w:val="28"/>
          <w:lang w:val="kk-KZ"/>
        </w:rPr>
        <w:t>а</w:t>
      </w:r>
      <w:r w:rsidR="002B1C39" w:rsidRPr="004311AC">
        <w:rPr>
          <w:b/>
          <w:sz w:val="28"/>
          <w:szCs w:val="28"/>
          <w:lang w:val="kk-KZ"/>
        </w:rPr>
        <w:t xml:space="preserve"> оқыту ұстанымдары</w:t>
      </w:r>
      <w:r w:rsidR="001B5B6A" w:rsidRPr="004311AC">
        <w:rPr>
          <w:sz w:val="28"/>
          <w:szCs w:val="28"/>
          <w:lang w:val="kk-KZ"/>
        </w:rPr>
        <w:t>.</w:t>
      </w:r>
      <w:r w:rsidR="00C61BB5">
        <w:rPr>
          <w:sz w:val="28"/>
          <w:szCs w:val="28"/>
          <w:lang w:val="kk-KZ"/>
        </w:rPr>
        <w:t xml:space="preserve"> </w:t>
      </w:r>
      <w:r w:rsidR="001B5B6A" w:rsidRPr="004311AC">
        <w:rPr>
          <w:sz w:val="28"/>
          <w:szCs w:val="28"/>
          <w:lang w:val="kk-KZ"/>
        </w:rPr>
        <w:t>Т</w:t>
      </w:r>
      <w:r w:rsidR="008A69C5" w:rsidRPr="004311AC">
        <w:rPr>
          <w:sz w:val="28"/>
          <w:szCs w:val="28"/>
          <w:lang w:val="kk-KZ"/>
        </w:rPr>
        <w:t>ілді</w:t>
      </w:r>
      <w:r w:rsidR="00C61BB5">
        <w:rPr>
          <w:sz w:val="28"/>
          <w:szCs w:val="28"/>
          <w:lang w:val="kk-KZ"/>
        </w:rPr>
        <w:t xml:space="preserve"> </w:t>
      </w:r>
      <w:r w:rsidR="008A69C5" w:rsidRPr="004311AC">
        <w:rPr>
          <w:sz w:val="28"/>
          <w:szCs w:val="28"/>
          <w:lang w:val="kk-KZ"/>
        </w:rPr>
        <w:t xml:space="preserve">оқыту барысында оқушының прагматикалық құзыреттілігін қалыптастыру қарым-қатынас контексіндегі коммуникативтік жағдайлардың мазмұнына негізделуі керек. Мұндай қарым-қатынас үлгілерін коммуникативтік жағдаятта прагматикалық құралдарды қолдану ерекшеліктерін көрсететін микроқұрылымдармен беруге болады. Тілді оқыту оқушылардың құндылықтық бағдарын, қарым-қатынастың тиімділігін </w:t>
      </w:r>
      <w:r w:rsidR="008A69C5" w:rsidRPr="004311AC">
        <w:rPr>
          <w:sz w:val="28"/>
          <w:szCs w:val="28"/>
          <w:lang w:val="kk-KZ"/>
        </w:rPr>
        <w:lastRenderedPageBreak/>
        <w:t xml:space="preserve">қамтамасыз ететін қажетті тұлғалық қасиеттерді қалыптастыруға мүмкіндік береді. Оқыту материалдары ең маңызды бағдарларды көрсетуі керек. Тіл – айналасымен сенімді қарым-қатынас орнатудың құралы, сонымен қатар жанашырлық, эмоциялық қолдау көрсету құралы болып табылады. Адамгершілік </w:t>
      </w:r>
      <w:r w:rsidR="00FF2CBC" w:rsidRPr="004311AC">
        <w:rPr>
          <w:sz w:val="28"/>
          <w:szCs w:val="28"/>
          <w:lang w:val="kk-KZ"/>
        </w:rPr>
        <w:t>қағидаттары</w:t>
      </w:r>
      <w:r w:rsidR="008A69C5" w:rsidRPr="004311AC">
        <w:rPr>
          <w:sz w:val="28"/>
          <w:szCs w:val="28"/>
          <w:lang w:val="kk-KZ"/>
        </w:rPr>
        <w:t xml:space="preserve"> оқушының құндылықтық бағдарының негізін құрайды. Осылайша, құндылықтық бағдар аспектілері тілді оқыту мазмұнына енгізілуі </w:t>
      </w:r>
      <w:r w:rsidR="00FF2CBC" w:rsidRPr="004311AC">
        <w:rPr>
          <w:sz w:val="28"/>
          <w:szCs w:val="28"/>
          <w:lang w:val="kk-KZ"/>
        </w:rPr>
        <w:t>ескерілді</w:t>
      </w:r>
      <w:r w:rsidR="008A69C5" w:rsidRPr="004311AC">
        <w:rPr>
          <w:sz w:val="28"/>
          <w:szCs w:val="28"/>
          <w:lang w:val="kk-KZ"/>
        </w:rPr>
        <w:t>.</w:t>
      </w:r>
    </w:p>
    <w:p w:rsidR="008A69C5" w:rsidRPr="004311AC" w:rsidRDefault="00FF2CBC" w:rsidP="00166276">
      <w:pPr>
        <w:pStyle w:val="a4"/>
        <w:numPr>
          <w:ilvl w:val="0"/>
          <w:numId w:val="17"/>
        </w:numPr>
        <w:tabs>
          <w:tab w:val="left" w:pos="993"/>
        </w:tabs>
        <w:ind w:left="0" w:firstLine="567"/>
        <w:jc w:val="both"/>
        <w:rPr>
          <w:sz w:val="28"/>
          <w:szCs w:val="28"/>
          <w:lang w:val="kk-KZ"/>
        </w:rPr>
      </w:pPr>
      <w:r w:rsidRPr="004311AC">
        <w:rPr>
          <w:b/>
          <w:sz w:val="28"/>
          <w:szCs w:val="28"/>
          <w:lang w:val="kk-KZ"/>
        </w:rPr>
        <w:t>Қатысымдық ұстаным</w:t>
      </w:r>
      <w:r w:rsidR="005B40FD" w:rsidRPr="004311AC">
        <w:rPr>
          <w:b/>
          <w:sz w:val="28"/>
          <w:szCs w:val="28"/>
          <w:lang w:val="kk-KZ"/>
        </w:rPr>
        <w:t>.</w:t>
      </w:r>
      <w:r w:rsidR="005B40FD" w:rsidRPr="004311AC">
        <w:rPr>
          <w:sz w:val="28"/>
          <w:szCs w:val="28"/>
          <w:lang w:val="kk-KZ"/>
        </w:rPr>
        <w:t xml:space="preserve"> Т</w:t>
      </w:r>
      <w:r w:rsidR="008A69C5" w:rsidRPr="004311AC">
        <w:rPr>
          <w:sz w:val="28"/>
          <w:szCs w:val="28"/>
          <w:lang w:val="kk-KZ"/>
        </w:rPr>
        <w:t xml:space="preserve">ілді оқыту барысында оқушылар қарым-қатынас </w:t>
      </w:r>
      <w:r w:rsidR="00DD2B90" w:rsidRPr="004311AC">
        <w:rPr>
          <w:sz w:val="28"/>
          <w:szCs w:val="28"/>
          <w:lang w:val="kk-KZ"/>
        </w:rPr>
        <w:t>әрекетін</w:t>
      </w:r>
      <w:r w:rsidR="008A69C5" w:rsidRPr="004311AC">
        <w:rPr>
          <w:sz w:val="28"/>
          <w:szCs w:val="28"/>
          <w:lang w:val="kk-KZ"/>
        </w:rPr>
        <w:t xml:space="preserve"> меңгереді. Қазақ тілі сабақтарында қарым-қатынастың негізгі функцияларын меңгеру арқылы бірнеше дағды қалыптасады:</w:t>
      </w:r>
    </w:p>
    <w:p w:rsidR="008A69C5" w:rsidRPr="004311AC" w:rsidRDefault="008A69C5" w:rsidP="00166276">
      <w:pPr>
        <w:tabs>
          <w:tab w:val="left" w:pos="993"/>
        </w:tabs>
        <w:ind w:firstLine="567"/>
        <w:jc w:val="both"/>
        <w:rPr>
          <w:sz w:val="28"/>
          <w:szCs w:val="28"/>
          <w:lang w:val="kk-KZ"/>
        </w:rPr>
      </w:pPr>
      <w:r w:rsidRPr="004311AC">
        <w:rPr>
          <w:sz w:val="28"/>
          <w:szCs w:val="28"/>
          <w:lang w:val="kk-KZ"/>
        </w:rPr>
        <w:t>- адамның эмоциялық  күйін, мінез-құлқын анықтау дағдысы;</w:t>
      </w:r>
    </w:p>
    <w:p w:rsidR="008A69C5" w:rsidRPr="004311AC" w:rsidRDefault="008A69C5" w:rsidP="00166276">
      <w:pPr>
        <w:tabs>
          <w:tab w:val="left" w:pos="993"/>
        </w:tabs>
        <w:ind w:firstLine="567"/>
        <w:jc w:val="both"/>
        <w:rPr>
          <w:sz w:val="28"/>
          <w:szCs w:val="28"/>
          <w:lang w:val="kk-KZ"/>
        </w:rPr>
      </w:pPr>
      <w:r w:rsidRPr="004311AC">
        <w:rPr>
          <w:sz w:val="28"/>
          <w:szCs w:val="28"/>
          <w:lang w:val="kk-KZ"/>
        </w:rPr>
        <w:t>- адам әрекеттерінің ықтимал салдарын болжау дағдысы;</w:t>
      </w:r>
    </w:p>
    <w:p w:rsidR="008A69C5" w:rsidRPr="004311AC" w:rsidRDefault="008A69C5" w:rsidP="00166276">
      <w:pPr>
        <w:ind w:firstLine="567"/>
        <w:jc w:val="both"/>
        <w:rPr>
          <w:sz w:val="28"/>
          <w:szCs w:val="28"/>
          <w:lang w:val="kk-KZ"/>
        </w:rPr>
      </w:pPr>
      <w:r w:rsidRPr="004311AC">
        <w:rPr>
          <w:sz w:val="28"/>
          <w:szCs w:val="28"/>
          <w:lang w:val="kk-KZ"/>
        </w:rPr>
        <w:t>- адамды сыйлау, жақсы көру, төзімді болу, оның мінез-құлқының, ойлау стилінің ерекшеліктеріне шыдамдылық таныту дағдысы [</w:t>
      </w:r>
      <w:r w:rsidR="00F8548B" w:rsidRPr="004311AC">
        <w:rPr>
          <w:sz w:val="28"/>
          <w:szCs w:val="28"/>
          <w:lang w:val="kk-KZ"/>
        </w:rPr>
        <w:t>1</w:t>
      </w:r>
      <w:r w:rsidR="00365D2D">
        <w:rPr>
          <w:sz w:val="28"/>
          <w:szCs w:val="28"/>
          <w:lang w:val="kk-KZ"/>
        </w:rPr>
        <w:t>1</w:t>
      </w:r>
      <w:r w:rsidR="002128B3">
        <w:rPr>
          <w:sz w:val="28"/>
          <w:szCs w:val="28"/>
          <w:lang w:val="kk-KZ"/>
        </w:rPr>
        <w:t>6</w:t>
      </w:r>
      <w:r w:rsidRPr="004311AC">
        <w:rPr>
          <w:sz w:val="28"/>
          <w:szCs w:val="28"/>
          <w:lang w:val="kk-KZ"/>
        </w:rPr>
        <w:t xml:space="preserve">, </w:t>
      </w:r>
      <w:r w:rsidR="00F8548B" w:rsidRPr="004311AC">
        <w:rPr>
          <w:sz w:val="28"/>
          <w:szCs w:val="28"/>
          <w:lang w:val="kk-KZ"/>
        </w:rPr>
        <w:t>74-82</w:t>
      </w:r>
      <w:r w:rsidR="002128B3">
        <w:rPr>
          <w:sz w:val="28"/>
          <w:szCs w:val="28"/>
          <w:lang w:val="kk-KZ"/>
        </w:rPr>
        <w:t>-</w:t>
      </w:r>
      <w:r w:rsidR="00C24BF7">
        <w:rPr>
          <w:sz w:val="28"/>
          <w:szCs w:val="28"/>
          <w:lang w:val="kk-KZ"/>
        </w:rPr>
        <w:t>б.</w:t>
      </w:r>
      <w:r w:rsidRPr="004311AC">
        <w:rPr>
          <w:sz w:val="28"/>
          <w:szCs w:val="28"/>
          <w:lang w:val="kk-KZ"/>
        </w:rPr>
        <w:t>].</w:t>
      </w:r>
    </w:p>
    <w:p w:rsidR="008A69C5" w:rsidRPr="004311AC" w:rsidRDefault="008A69C5" w:rsidP="00166276">
      <w:pPr>
        <w:ind w:firstLine="567"/>
        <w:jc w:val="both"/>
        <w:rPr>
          <w:sz w:val="28"/>
          <w:szCs w:val="28"/>
          <w:lang w:val="kk-KZ"/>
        </w:rPr>
      </w:pPr>
      <w:r w:rsidRPr="004311AC">
        <w:rPr>
          <w:sz w:val="28"/>
          <w:szCs w:val="28"/>
          <w:lang w:val="kk-KZ"/>
        </w:rPr>
        <w:t xml:space="preserve">Бұл дағдылар оқушының прагматикалық құзыреттілігіне байланысты.  Прагматикалық құралдар қарым-қатынастың барлық аспектісінде – мазмұнында, мақсаттарын анықтауда, қолданылатын құралдарды айқындауда көрініс табады. Алдымен, прагматикалық құралдар жүйесі арқылы берілген ақпаратты дұрыс қабылдауға, бағалауға, өзара әрекеттесуге ықпал етеді. Қарым-қатынас мазмұны ақпарат берумен ғана шектелмей, сонымен қатар жанашырлық, қолдау, ынталандыру және т.б. эмпатия функциялар көрсетіледі. Қарым-қатынастың мақсаты – сөйлесушіге жағымды әсер қалдыру. Қандай да бір ақпарат берген кезде прагматикалық құралдарды мұқият таңдау қажет. </w:t>
      </w:r>
    </w:p>
    <w:p w:rsidR="008A69C5" w:rsidRPr="004311AC" w:rsidRDefault="008A69C5" w:rsidP="00166276">
      <w:pPr>
        <w:ind w:firstLine="567"/>
        <w:jc w:val="both"/>
        <w:rPr>
          <w:sz w:val="28"/>
          <w:szCs w:val="28"/>
          <w:lang w:val="kk-KZ"/>
        </w:rPr>
      </w:pPr>
      <w:r w:rsidRPr="004311AC">
        <w:rPr>
          <w:sz w:val="28"/>
          <w:szCs w:val="28"/>
          <w:lang w:val="kk-KZ"/>
        </w:rPr>
        <w:t>Прагматикалық құзыреттілікті қалыптастыру барысында тілді оқыту келесі негізгі қарым-қатынас функцияларын жүзеге асыруға бағытталуы керек:</w:t>
      </w:r>
    </w:p>
    <w:p w:rsidR="008A69C5" w:rsidRPr="004311AC" w:rsidRDefault="008A69C5" w:rsidP="00166276">
      <w:pPr>
        <w:ind w:firstLine="567"/>
        <w:jc w:val="both"/>
        <w:rPr>
          <w:sz w:val="28"/>
          <w:szCs w:val="28"/>
          <w:lang w:val="kk-KZ"/>
        </w:rPr>
      </w:pPr>
      <w:r w:rsidRPr="004311AC">
        <w:rPr>
          <w:sz w:val="28"/>
          <w:szCs w:val="28"/>
          <w:lang w:val="kk-KZ"/>
        </w:rPr>
        <w:t>- коммуникативтік (ақпараттық) функция – ақпарат беру;</w:t>
      </w:r>
    </w:p>
    <w:p w:rsidR="008A69C5" w:rsidRPr="004311AC" w:rsidRDefault="008A69C5" w:rsidP="00166276">
      <w:pPr>
        <w:ind w:firstLine="567"/>
        <w:jc w:val="both"/>
        <w:rPr>
          <w:sz w:val="28"/>
          <w:szCs w:val="28"/>
          <w:lang w:val="kk-KZ"/>
        </w:rPr>
      </w:pPr>
      <w:r w:rsidRPr="004311AC">
        <w:rPr>
          <w:sz w:val="28"/>
          <w:szCs w:val="28"/>
          <w:lang w:val="kk-KZ"/>
        </w:rPr>
        <w:t>- интерактивтік функция – өзара әрекеттесу;</w:t>
      </w:r>
    </w:p>
    <w:p w:rsidR="008A69C5" w:rsidRPr="004311AC" w:rsidRDefault="008A69C5" w:rsidP="00166276">
      <w:pPr>
        <w:ind w:firstLine="567"/>
        <w:jc w:val="both"/>
        <w:rPr>
          <w:sz w:val="28"/>
          <w:szCs w:val="28"/>
          <w:lang w:val="kk-KZ"/>
        </w:rPr>
      </w:pPr>
      <w:r w:rsidRPr="004311AC">
        <w:rPr>
          <w:sz w:val="28"/>
          <w:szCs w:val="28"/>
          <w:lang w:val="kk-KZ"/>
        </w:rPr>
        <w:t>- перцептивтік функция – қабылдау.</w:t>
      </w:r>
    </w:p>
    <w:p w:rsidR="008A69C5" w:rsidRPr="004311AC" w:rsidRDefault="008A69C5" w:rsidP="00166276">
      <w:pPr>
        <w:ind w:firstLine="567"/>
        <w:jc w:val="both"/>
        <w:rPr>
          <w:sz w:val="28"/>
          <w:szCs w:val="28"/>
          <w:lang w:val="kk-KZ"/>
        </w:rPr>
      </w:pPr>
      <w:r w:rsidRPr="004311AC">
        <w:rPr>
          <w:sz w:val="28"/>
          <w:szCs w:val="28"/>
          <w:lang w:val="kk-KZ"/>
        </w:rPr>
        <w:t>Қарым-қатынас кезінде ақпаратты алмасу адамның адамзат жинақтаған тәжірибені меңгеруіне мүмкіндік береді (ақпараттық функция). Қарым-қатынас арқылы адамдардың өзара әрекеттестігі жүзеге асады (интерактивтік функция). Қарым-қатынас кезінде эмоциялар мен сезімдер беріледі, оқиғаға деген көзқарас, оның адам үшін маңыздылығы мен мәні жеткізіледі (перцептивтік функция) [</w:t>
      </w:r>
      <w:r w:rsidR="002128B3">
        <w:rPr>
          <w:sz w:val="28"/>
          <w:szCs w:val="28"/>
          <w:lang w:val="kk-KZ"/>
        </w:rPr>
        <w:t>117</w:t>
      </w:r>
      <w:r w:rsidRPr="004311AC">
        <w:rPr>
          <w:sz w:val="28"/>
          <w:szCs w:val="28"/>
          <w:lang w:val="kk-KZ"/>
        </w:rPr>
        <w:t>]</w:t>
      </w:r>
    </w:p>
    <w:p w:rsidR="008A69C5" w:rsidRPr="004311AC" w:rsidRDefault="00C77AB5" w:rsidP="00166276">
      <w:pPr>
        <w:ind w:firstLine="567"/>
        <w:jc w:val="both"/>
        <w:rPr>
          <w:sz w:val="28"/>
          <w:szCs w:val="28"/>
          <w:lang w:val="kk-KZ"/>
        </w:rPr>
      </w:pPr>
      <w:r w:rsidRPr="004311AC">
        <w:rPr>
          <w:sz w:val="28"/>
          <w:szCs w:val="28"/>
          <w:lang w:val="kk-KZ"/>
        </w:rPr>
        <w:t xml:space="preserve">3. </w:t>
      </w:r>
      <w:r w:rsidR="005B40FD" w:rsidRPr="004311AC">
        <w:rPr>
          <w:b/>
          <w:sz w:val="28"/>
          <w:szCs w:val="28"/>
          <w:lang w:val="kk-KZ"/>
        </w:rPr>
        <w:t>Когнитивтік-ақпараттық ұстаным.</w:t>
      </w:r>
      <w:r w:rsidR="008A69C5" w:rsidRPr="004311AC">
        <w:rPr>
          <w:sz w:val="28"/>
          <w:szCs w:val="28"/>
          <w:lang w:val="kk-KZ"/>
        </w:rPr>
        <w:t xml:space="preserve">Күнделікті қарым-қатынаста бұл функциялар өзара әрекеттесіп, когнитивтік негізге ие болады. Яғни ақпаратты алмасумен қатар қарым-қатынас сипаты, әңгімелесушілердің қабылдауы, бағалауы, түсінісуі де де жүзеге асады. Коммуникативтік функцияны орындау барысында қызметіне кірісу үшін қажет ақпаратпен жұмыс істейді. Бұл жағдайда коммуникация ақпарат алудан, ақпарат беруден тұрады. Байланыс құралдары да әртүрлі болуы мүмкін: ақпаратты кодтау, беру, өңдеу және декодтау тәсілдері, олар қарым-қатынас үдерісінде бір субъектіден екінші субъектіге беріледі. Ақпаратты кодтау </w:t>
      </w:r>
      <w:r w:rsidR="00071A8C" w:rsidRPr="004311AC">
        <w:rPr>
          <w:sz w:val="28"/>
          <w:szCs w:val="28"/>
          <w:lang w:val="kk-KZ"/>
        </w:rPr>
        <w:t xml:space="preserve">тұлғаның танымымен, когнитивтік қабілетімен тікелей байланысты. </w:t>
      </w:r>
      <w:r w:rsidR="008A69C5" w:rsidRPr="004311AC">
        <w:rPr>
          <w:sz w:val="28"/>
          <w:szCs w:val="28"/>
          <w:lang w:val="kk-KZ"/>
        </w:rPr>
        <w:t xml:space="preserve">Ақпарат адамдар арасында сезім мүшелері, </w:t>
      </w:r>
      <w:r w:rsidR="008A69C5" w:rsidRPr="004311AC">
        <w:rPr>
          <w:sz w:val="28"/>
          <w:szCs w:val="28"/>
          <w:lang w:val="kk-KZ"/>
        </w:rPr>
        <w:lastRenderedPageBreak/>
        <w:t>сөйлеу және басқа таңбалық жүйелер, жазба және ақпаратты жазу және сақтау техникалық құралдары арқылы беріл</w:t>
      </w:r>
      <w:r w:rsidR="00071A8C" w:rsidRPr="004311AC">
        <w:rPr>
          <w:sz w:val="28"/>
          <w:szCs w:val="28"/>
          <w:lang w:val="kk-KZ"/>
        </w:rPr>
        <w:t xml:space="preserve">еді. </w:t>
      </w:r>
    </w:p>
    <w:p w:rsidR="008A69C5" w:rsidRPr="004311AC" w:rsidRDefault="00071A8C" w:rsidP="00166276">
      <w:pPr>
        <w:ind w:firstLine="567"/>
        <w:jc w:val="both"/>
        <w:rPr>
          <w:sz w:val="28"/>
          <w:szCs w:val="28"/>
          <w:lang w:val="kk-KZ"/>
        </w:rPr>
      </w:pPr>
      <w:r w:rsidRPr="004311AC">
        <w:rPr>
          <w:sz w:val="28"/>
          <w:szCs w:val="28"/>
          <w:lang w:val="kk-KZ"/>
        </w:rPr>
        <w:t xml:space="preserve">4. </w:t>
      </w:r>
      <w:r w:rsidRPr="004311AC">
        <w:rPr>
          <w:b/>
          <w:sz w:val="28"/>
          <w:szCs w:val="28"/>
          <w:lang w:val="kk-KZ"/>
        </w:rPr>
        <w:t xml:space="preserve">Интерактивтік ұстаным. </w:t>
      </w:r>
      <w:r w:rsidR="008A69C5" w:rsidRPr="004311AC">
        <w:rPr>
          <w:sz w:val="28"/>
          <w:szCs w:val="28"/>
          <w:lang w:val="kk-KZ"/>
        </w:rPr>
        <w:t xml:space="preserve">Интерактивтік және перцептивтік функциялар адамдардың өзара әрекетін сипаттайды. Интерактивтік аспект қарым-қатынас барысында рөлдік құрылымды жүзеге асыруға мүмкіндік береді. </w:t>
      </w:r>
    </w:p>
    <w:p w:rsidR="00A77878" w:rsidRDefault="008A69C5" w:rsidP="00166276">
      <w:pPr>
        <w:ind w:firstLine="567"/>
        <w:jc w:val="both"/>
        <w:rPr>
          <w:sz w:val="28"/>
          <w:szCs w:val="28"/>
          <w:shd w:val="clear" w:color="auto" w:fill="FFFFFF"/>
          <w:lang w:val="kk-KZ"/>
        </w:rPr>
      </w:pPr>
      <w:r w:rsidRPr="004311AC">
        <w:rPr>
          <w:sz w:val="28"/>
          <w:szCs w:val="28"/>
          <w:lang w:val="kk-KZ"/>
        </w:rPr>
        <w:t>Перцептивтік аспект (яғни әңгімелесушілердің бір-бірін өзара қабылдап, түсінісуі) қарым-қатынас субъектілерінің эмоциясын анықтайтын бөлігі болып табылады. Л.А. Кареваның қарым-қатынас функцияларының жіктемесі ақпараттық, реттеуші, эмоциялы-бағалау (құндылықты бағдарланған) және этикет функцияларын қамтиды [</w:t>
      </w:r>
      <w:r w:rsidR="002128B3">
        <w:rPr>
          <w:sz w:val="28"/>
          <w:szCs w:val="28"/>
          <w:lang w:val="kk-KZ"/>
        </w:rPr>
        <w:t>118</w:t>
      </w:r>
      <w:r w:rsidRPr="004311AC">
        <w:rPr>
          <w:sz w:val="28"/>
          <w:szCs w:val="28"/>
          <w:lang w:val="kk-KZ"/>
        </w:rPr>
        <w:t>]</w:t>
      </w:r>
      <w:r w:rsidRPr="004311AC">
        <w:rPr>
          <w:sz w:val="28"/>
          <w:szCs w:val="28"/>
          <w:shd w:val="clear" w:color="auto" w:fill="FFFFFF"/>
          <w:lang w:val="kk-KZ"/>
        </w:rPr>
        <w:t>,</w:t>
      </w:r>
    </w:p>
    <w:p w:rsidR="008A69C5" w:rsidRPr="004311AC" w:rsidRDefault="00B478A2" w:rsidP="00166276">
      <w:pPr>
        <w:ind w:firstLine="567"/>
        <w:jc w:val="both"/>
        <w:rPr>
          <w:sz w:val="28"/>
          <w:szCs w:val="28"/>
          <w:lang w:val="kk-KZ"/>
        </w:rPr>
      </w:pPr>
      <w:r w:rsidRPr="004311AC">
        <w:rPr>
          <w:sz w:val="28"/>
          <w:szCs w:val="28"/>
          <w:lang w:val="kk-KZ"/>
        </w:rPr>
        <w:t>5.</w:t>
      </w:r>
      <w:r w:rsidR="00C61BB5">
        <w:rPr>
          <w:sz w:val="28"/>
          <w:szCs w:val="28"/>
          <w:lang w:val="kk-KZ"/>
        </w:rPr>
        <w:t xml:space="preserve"> </w:t>
      </w:r>
      <w:r w:rsidRPr="004311AC">
        <w:rPr>
          <w:b/>
          <w:sz w:val="28"/>
          <w:szCs w:val="28"/>
          <w:lang w:val="kk-KZ"/>
        </w:rPr>
        <w:t>Прагматикалық-әрекеттік ұстаным</w:t>
      </w:r>
      <w:r w:rsidRPr="004311AC">
        <w:rPr>
          <w:sz w:val="28"/>
          <w:szCs w:val="28"/>
          <w:lang w:val="kk-KZ"/>
        </w:rPr>
        <w:t xml:space="preserve">. </w:t>
      </w:r>
      <w:r w:rsidR="008A69C5" w:rsidRPr="004311AC">
        <w:rPr>
          <w:sz w:val="28"/>
          <w:szCs w:val="28"/>
          <w:lang w:val="kk-KZ"/>
        </w:rPr>
        <w:t xml:space="preserve">Тілді оқытуда коммуникативтік міндеттерді шешуге, негізгі коммуникативтік (прагматикалық) ниеттерді қалыптастыруға мүмкіндік беретін функциялар бар: </w:t>
      </w:r>
    </w:p>
    <w:p w:rsidR="008A69C5" w:rsidRPr="004311AC" w:rsidRDefault="008A69C5" w:rsidP="00166276">
      <w:pPr>
        <w:ind w:firstLine="567"/>
        <w:jc w:val="both"/>
        <w:rPr>
          <w:sz w:val="28"/>
          <w:szCs w:val="28"/>
          <w:lang w:val="kk-KZ"/>
        </w:rPr>
      </w:pPr>
      <w:r w:rsidRPr="004311AC">
        <w:rPr>
          <w:sz w:val="28"/>
          <w:szCs w:val="28"/>
          <w:lang w:val="kk-KZ"/>
        </w:rPr>
        <w:t>1. Ақпараттық функция. Бұл функция ақпарат беруге, ақпарат алуға негізделген. Тілді үйренген кезде оқушылар мәлімет беру үшін ақпаратты дұрыс жеткізуге үйренеді.</w:t>
      </w:r>
    </w:p>
    <w:p w:rsidR="008A69C5" w:rsidRPr="004311AC" w:rsidRDefault="008A69C5" w:rsidP="00166276">
      <w:pPr>
        <w:ind w:firstLine="567"/>
        <w:jc w:val="both"/>
        <w:rPr>
          <w:sz w:val="28"/>
          <w:szCs w:val="28"/>
          <w:lang w:val="kk-KZ"/>
        </w:rPr>
      </w:pPr>
      <w:r w:rsidRPr="004311AC">
        <w:rPr>
          <w:sz w:val="28"/>
          <w:szCs w:val="28"/>
          <w:lang w:val="kk-KZ"/>
        </w:rPr>
        <w:t>2. Реттеуші функция. Бұл функция басқаның әрекетін не мінез-құлқын реттеуге бағытталады. «Қазақ тілі» сабақтарында оқушылар нақты жағдайларға қатысты дұрыс әрі түсінікті нұсқаулар беруге үйренеді.</w:t>
      </w:r>
    </w:p>
    <w:p w:rsidR="008A69C5" w:rsidRPr="004311AC" w:rsidRDefault="008A69C5" w:rsidP="00166276">
      <w:pPr>
        <w:ind w:firstLine="567"/>
        <w:jc w:val="both"/>
        <w:rPr>
          <w:sz w:val="28"/>
          <w:szCs w:val="28"/>
          <w:lang w:val="kk-KZ"/>
        </w:rPr>
      </w:pPr>
      <w:r w:rsidRPr="004311AC">
        <w:rPr>
          <w:sz w:val="28"/>
          <w:szCs w:val="28"/>
          <w:lang w:val="kk-KZ"/>
        </w:rPr>
        <w:t xml:space="preserve">3. Эмоциялы бағалау (құндылықты бағдарланған) функциясы. Бұл функция эмоциялы қолдау көрсетуге, жанашырлығын көрсетуге басқа адамның күй-жағдайын бағалауға  бағытталған. Оқушылар жанашырлық танытып, көңілін білдіріп, сендіреді, басқаға қолдау білдіреді. </w:t>
      </w:r>
    </w:p>
    <w:p w:rsidR="008A69C5" w:rsidRPr="004311AC" w:rsidRDefault="008A69C5" w:rsidP="00166276">
      <w:pPr>
        <w:ind w:firstLine="567"/>
        <w:jc w:val="both"/>
        <w:rPr>
          <w:sz w:val="28"/>
          <w:szCs w:val="28"/>
          <w:lang w:val="kk-KZ"/>
        </w:rPr>
      </w:pPr>
      <w:r w:rsidRPr="004311AC">
        <w:rPr>
          <w:sz w:val="28"/>
          <w:szCs w:val="28"/>
          <w:lang w:val="kk-KZ"/>
        </w:rPr>
        <w:t xml:space="preserve">4. Әдеп (этикет) функциясы. Бұл функция қарым-қатынастың сәлемдесу, қоштасу, алғыс айту және т.б. формалды аспектілерін қамтиды: Сөйлеу әдебі тілді үйрену барысында қатынастың бір бөлігі ретінде оқытылады. Ол ұлттық құндылықтарды түсініп, дәстүр мен салтты ұстануға, әдеп сақтауға үйретеді. </w:t>
      </w:r>
    </w:p>
    <w:p w:rsidR="00903CED" w:rsidRDefault="008A69C5" w:rsidP="00166276">
      <w:pPr>
        <w:ind w:firstLine="567"/>
        <w:jc w:val="both"/>
        <w:rPr>
          <w:sz w:val="28"/>
          <w:szCs w:val="28"/>
          <w:lang w:val="kk-KZ"/>
        </w:rPr>
      </w:pPr>
      <w:r w:rsidRPr="004311AC">
        <w:rPr>
          <w:sz w:val="28"/>
          <w:szCs w:val="28"/>
          <w:lang w:val="kk-KZ"/>
        </w:rPr>
        <w:t>Қазақ тілін оқытуда осы функциялар оқушыларға түрлі коммуникативтік жағдаяттарда негізгі міндеттерін дұрыс атқаруға көмектеседі, прагматикалық ниеттерін қалыптастыруға ықпал етеді.</w:t>
      </w:r>
    </w:p>
    <w:p w:rsidR="00C24BF7" w:rsidRDefault="00C24BF7" w:rsidP="00C24BF7">
      <w:pPr>
        <w:jc w:val="both"/>
        <w:rPr>
          <w:sz w:val="28"/>
          <w:szCs w:val="28"/>
          <w:lang w:val="kk-KZ"/>
        </w:rPr>
      </w:pPr>
    </w:p>
    <w:p w:rsidR="008A69C5" w:rsidRPr="00C24BF7" w:rsidRDefault="00C24BF7" w:rsidP="00C24BF7">
      <w:pPr>
        <w:jc w:val="both"/>
        <w:rPr>
          <w:sz w:val="28"/>
          <w:szCs w:val="28"/>
          <w:lang w:val="kk-KZ"/>
        </w:rPr>
      </w:pPr>
      <w:r w:rsidRPr="00C24BF7">
        <w:rPr>
          <w:sz w:val="28"/>
          <w:szCs w:val="28"/>
          <w:lang w:val="kk-KZ"/>
        </w:rPr>
        <w:t>К</w:t>
      </w:r>
      <w:r w:rsidR="00903CED" w:rsidRPr="00C24BF7">
        <w:rPr>
          <w:sz w:val="28"/>
          <w:szCs w:val="28"/>
          <w:lang w:val="kk-KZ"/>
        </w:rPr>
        <w:t xml:space="preserve">есте </w:t>
      </w:r>
      <w:r w:rsidRPr="00C24BF7">
        <w:rPr>
          <w:sz w:val="28"/>
          <w:szCs w:val="28"/>
          <w:lang w:val="kk-KZ"/>
        </w:rPr>
        <w:t xml:space="preserve">9 - </w:t>
      </w:r>
      <w:r w:rsidR="00903CED" w:rsidRPr="00C24BF7">
        <w:rPr>
          <w:sz w:val="28"/>
          <w:szCs w:val="28"/>
          <w:lang w:val="kk-KZ"/>
        </w:rPr>
        <w:t>Қарым қатынас функциясы мен коммуникативтік міндеттер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4390"/>
        <w:gridCol w:w="5239"/>
      </w:tblGrid>
      <w:tr w:rsidR="00F7645B" w:rsidRPr="004311AC" w:rsidTr="00C24BF7">
        <w:trPr>
          <w:tblHeader/>
        </w:trPr>
        <w:tc>
          <w:tcPr>
            <w:tcW w:w="4390" w:type="dxa"/>
            <w:vAlign w:val="center"/>
            <w:hideMark/>
          </w:tcPr>
          <w:p w:rsidR="008A69C5" w:rsidRPr="00C24BF7" w:rsidRDefault="008A69C5" w:rsidP="00166276">
            <w:pPr>
              <w:ind w:firstLine="567"/>
              <w:jc w:val="both"/>
              <w:rPr>
                <w:bCs/>
              </w:rPr>
            </w:pPr>
            <w:r w:rsidRPr="00C24BF7">
              <w:rPr>
                <w:bCs/>
              </w:rPr>
              <w:t>Қарым-қатынас функция</w:t>
            </w:r>
            <w:r w:rsidRPr="00C24BF7">
              <w:rPr>
                <w:bCs/>
                <w:lang w:val="kk-KZ"/>
              </w:rPr>
              <w:t>с</w:t>
            </w:r>
            <w:r w:rsidRPr="00C24BF7">
              <w:rPr>
                <w:bCs/>
              </w:rPr>
              <w:t>ы</w:t>
            </w:r>
          </w:p>
        </w:tc>
        <w:tc>
          <w:tcPr>
            <w:tcW w:w="5239" w:type="dxa"/>
            <w:vAlign w:val="center"/>
            <w:hideMark/>
          </w:tcPr>
          <w:p w:rsidR="008A69C5" w:rsidRPr="00C24BF7" w:rsidRDefault="008A69C5" w:rsidP="00166276">
            <w:pPr>
              <w:ind w:firstLine="567"/>
              <w:jc w:val="both"/>
              <w:rPr>
                <w:bCs/>
              </w:rPr>
            </w:pPr>
            <w:r w:rsidRPr="00C24BF7">
              <w:rPr>
                <w:bCs/>
              </w:rPr>
              <w:t>Коммуникативтік міндеттер</w:t>
            </w:r>
          </w:p>
        </w:tc>
      </w:tr>
      <w:tr w:rsidR="00F7645B" w:rsidRPr="004311AC" w:rsidTr="00C24BF7">
        <w:tc>
          <w:tcPr>
            <w:tcW w:w="4390" w:type="dxa"/>
            <w:vAlign w:val="center"/>
            <w:hideMark/>
          </w:tcPr>
          <w:p w:rsidR="008A69C5" w:rsidRPr="0098357E" w:rsidRDefault="008A69C5" w:rsidP="00C24BF7">
            <w:pPr>
              <w:jc w:val="both"/>
            </w:pPr>
            <w:r w:rsidRPr="0098357E">
              <w:rPr>
                <w:bCs/>
              </w:rPr>
              <w:t>Ақпараттық (когнитивтік, танымдық) функция</w:t>
            </w:r>
          </w:p>
        </w:tc>
        <w:tc>
          <w:tcPr>
            <w:tcW w:w="5239" w:type="dxa"/>
            <w:vAlign w:val="center"/>
            <w:hideMark/>
          </w:tcPr>
          <w:p w:rsidR="008A69C5" w:rsidRPr="0098357E" w:rsidRDefault="008A69C5" w:rsidP="00166276">
            <w:pPr>
              <w:ind w:firstLine="567"/>
            </w:pPr>
            <w:r w:rsidRPr="0098357E">
              <w:t xml:space="preserve">- ақпарат сұрау; </w:t>
            </w:r>
            <w:r w:rsidRPr="0098357E">
              <w:br/>
              <w:t xml:space="preserve">- ақпарат беру; </w:t>
            </w:r>
            <w:r w:rsidRPr="0098357E">
              <w:br/>
              <w:t>- ақпаратты қабылдау</w:t>
            </w:r>
            <w:r w:rsidRPr="0098357E">
              <w:rPr>
                <w:lang w:val="kk-KZ"/>
              </w:rPr>
              <w:t xml:space="preserve">, </w:t>
            </w:r>
            <w:r w:rsidRPr="0098357E">
              <w:t>түсіну.</w:t>
            </w:r>
          </w:p>
        </w:tc>
      </w:tr>
      <w:tr w:rsidR="00F7645B" w:rsidRPr="004311AC" w:rsidTr="00C24BF7">
        <w:tc>
          <w:tcPr>
            <w:tcW w:w="4390" w:type="dxa"/>
            <w:vAlign w:val="center"/>
            <w:hideMark/>
          </w:tcPr>
          <w:p w:rsidR="008A69C5" w:rsidRPr="0098357E" w:rsidRDefault="008A69C5" w:rsidP="00C24BF7">
            <w:pPr>
              <w:jc w:val="both"/>
            </w:pPr>
            <w:r w:rsidRPr="0098357E">
              <w:rPr>
                <w:bCs/>
              </w:rPr>
              <w:t>Реттеуші (ынталандыру) функция</w:t>
            </w:r>
          </w:p>
        </w:tc>
        <w:tc>
          <w:tcPr>
            <w:tcW w:w="5239" w:type="dxa"/>
            <w:vAlign w:val="center"/>
            <w:hideMark/>
          </w:tcPr>
          <w:p w:rsidR="008A69C5" w:rsidRPr="0098357E" w:rsidRDefault="008A69C5" w:rsidP="00166276">
            <w:pPr>
              <w:ind w:firstLine="567"/>
            </w:pPr>
            <w:r w:rsidRPr="0098357E">
              <w:t xml:space="preserve">- бір нәрсеге итермелеу; </w:t>
            </w:r>
            <w:r w:rsidRPr="0098357E">
              <w:br/>
              <w:t xml:space="preserve">- бір нәрсе сұрау; </w:t>
            </w:r>
            <w:r w:rsidRPr="0098357E">
              <w:br/>
              <w:t xml:space="preserve">- бірдеңе ұсыну; </w:t>
            </w:r>
            <w:r w:rsidRPr="0098357E">
              <w:br/>
              <w:t xml:space="preserve">- кеңес беру; </w:t>
            </w:r>
            <w:r w:rsidRPr="0098357E">
              <w:br/>
              <w:t xml:space="preserve">- бір нәрсеге келісу; </w:t>
            </w:r>
            <w:r w:rsidRPr="0098357E">
              <w:br/>
              <w:t>- ынталандыру</w:t>
            </w:r>
            <w:r w:rsidRPr="0098357E">
              <w:rPr>
                <w:lang w:val="kk-KZ"/>
              </w:rPr>
              <w:t xml:space="preserve">ды түсініп, </w:t>
            </w:r>
            <w:r w:rsidRPr="0098357E">
              <w:t>жауап беру.</w:t>
            </w:r>
          </w:p>
        </w:tc>
      </w:tr>
      <w:tr w:rsidR="00F7645B" w:rsidRPr="004311AC" w:rsidTr="00C24BF7">
        <w:tc>
          <w:tcPr>
            <w:tcW w:w="4390" w:type="dxa"/>
            <w:vAlign w:val="center"/>
            <w:hideMark/>
          </w:tcPr>
          <w:p w:rsidR="008A69C5" w:rsidRPr="0098357E" w:rsidRDefault="008A69C5" w:rsidP="00C24BF7">
            <w:pPr>
              <w:jc w:val="both"/>
            </w:pPr>
            <w:r w:rsidRPr="0098357E">
              <w:rPr>
                <w:bCs/>
              </w:rPr>
              <w:t>Эмоци</w:t>
            </w:r>
            <w:r w:rsidRPr="0098357E">
              <w:rPr>
                <w:bCs/>
                <w:lang w:val="kk-KZ"/>
              </w:rPr>
              <w:t xml:space="preserve">ялы </w:t>
            </w:r>
            <w:r w:rsidRPr="0098357E">
              <w:rPr>
                <w:bCs/>
              </w:rPr>
              <w:t>бағалау (құндылыққа бағытталған) функциясы</w:t>
            </w:r>
          </w:p>
        </w:tc>
        <w:tc>
          <w:tcPr>
            <w:tcW w:w="5239" w:type="dxa"/>
            <w:vAlign w:val="center"/>
            <w:hideMark/>
          </w:tcPr>
          <w:p w:rsidR="008A69C5" w:rsidRPr="0098357E" w:rsidRDefault="008A69C5" w:rsidP="00166276">
            <w:pPr>
              <w:ind w:firstLine="567"/>
            </w:pPr>
            <w:r w:rsidRPr="0098357E">
              <w:t xml:space="preserve">- пікір, баға білдіру; </w:t>
            </w:r>
            <w:r w:rsidRPr="0098357E">
              <w:br/>
              <w:t xml:space="preserve">- дәлелдеу, сендіру; </w:t>
            </w:r>
            <w:r w:rsidRPr="0098357E">
              <w:br/>
              <w:t>- сезіммен эмоция</w:t>
            </w:r>
            <w:r w:rsidRPr="0098357E">
              <w:rPr>
                <w:lang w:val="kk-KZ"/>
              </w:rPr>
              <w:t>ны</w:t>
            </w:r>
            <w:r w:rsidRPr="0098357E">
              <w:t xml:space="preserve"> жеткізу; </w:t>
            </w:r>
            <w:r w:rsidRPr="0098357E">
              <w:br/>
            </w:r>
            <w:r w:rsidRPr="0098357E">
              <w:lastRenderedPageBreak/>
              <w:t>- ақпаратқа қанағаттан</w:t>
            </w:r>
            <w:r w:rsidRPr="0098357E">
              <w:rPr>
                <w:lang w:val="kk-KZ"/>
              </w:rPr>
              <w:t xml:space="preserve">ғанын не </w:t>
            </w:r>
            <w:r w:rsidRPr="0098357E">
              <w:t>қанағаттанба</w:t>
            </w:r>
            <w:r w:rsidRPr="0098357E">
              <w:rPr>
                <w:lang w:val="kk-KZ"/>
              </w:rPr>
              <w:t xml:space="preserve">ғанын </w:t>
            </w:r>
            <w:r w:rsidRPr="0098357E">
              <w:t>білдіру.</w:t>
            </w:r>
          </w:p>
        </w:tc>
      </w:tr>
      <w:tr w:rsidR="008A69C5" w:rsidRPr="004311AC" w:rsidTr="00C24BF7">
        <w:tc>
          <w:tcPr>
            <w:tcW w:w="4390" w:type="dxa"/>
            <w:vAlign w:val="center"/>
            <w:hideMark/>
          </w:tcPr>
          <w:p w:rsidR="008A69C5" w:rsidRPr="0098357E" w:rsidRDefault="008A69C5" w:rsidP="00C24BF7">
            <w:pPr>
              <w:jc w:val="both"/>
            </w:pPr>
            <w:r w:rsidRPr="0098357E">
              <w:rPr>
                <w:bCs/>
              </w:rPr>
              <w:lastRenderedPageBreak/>
              <w:t>Этикет функциясы</w:t>
            </w:r>
          </w:p>
        </w:tc>
        <w:tc>
          <w:tcPr>
            <w:tcW w:w="5239" w:type="dxa"/>
            <w:vAlign w:val="center"/>
            <w:hideMark/>
          </w:tcPr>
          <w:p w:rsidR="008A69C5" w:rsidRPr="0098357E" w:rsidRDefault="008A69C5" w:rsidP="00166276">
            <w:pPr>
              <w:ind w:firstLine="567"/>
            </w:pPr>
            <w:r w:rsidRPr="0098357E">
              <w:t>- әңгіме</w:t>
            </w:r>
            <w:r w:rsidRPr="0098357E">
              <w:rPr>
                <w:lang w:val="kk-KZ"/>
              </w:rPr>
              <w:t>ні</w:t>
            </w:r>
            <w:r w:rsidRPr="0098357E">
              <w:t xml:space="preserve"> бастау, әңгімелесушіге жүгіну; </w:t>
            </w:r>
            <w:r w:rsidRPr="0098357E">
              <w:br/>
              <w:t xml:space="preserve">- </w:t>
            </w:r>
            <w:r w:rsidRPr="0098357E">
              <w:rPr>
                <w:lang w:val="kk-KZ"/>
              </w:rPr>
              <w:t xml:space="preserve">әңгімеге </w:t>
            </w:r>
            <w:r w:rsidRPr="0098357E">
              <w:t xml:space="preserve">қызығушылық білдіру, </w:t>
            </w:r>
            <w:r w:rsidRPr="0098357E">
              <w:rPr>
                <w:lang w:val="kk-KZ"/>
              </w:rPr>
              <w:t>ден қойып т</w:t>
            </w:r>
            <w:r w:rsidRPr="0098357E">
              <w:t xml:space="preserve">ыңдау; </w:t>
            </w:r>
            <w:r w:rsidRPr="0098357E">
              <w:br/>
              <w:t xml:space="preserve">- сөйлесушіні қолдау; </w:t>
            </w:r>
            <w:r w:rsidRPr="0098357E">
              <w:br/>
              <w:t xml:space="preserve">- жанашырлық, келісім және т.б. білдіру; </w:t>
            </w:r>
            <w:r w:rsidRPr="0098357E">
              <w:br/>
              <w:t>- рахмет айту.</w:t>
            </w:r>
          </w:p>
        </w:tc>
      </w:tr>
    </w:tbl>
    <w:p w:rsidR="008A69C5" w:rsidRPr="004311AC" w:rsidRDefault="008A69C5" w:rsidP="00166276">
      <w:pPr>
        <w:ind w:firstLine="567"/>
        <w:jc w:val="both"/>
        <w:rPr>
          <w:b/>
          <w:sz w:val="28"/>
          <w:szCs w:val="28"/>
        </w:rPr>
      </w:pPr>
    </w:p>
    <w:p w:rsidR="008A69C5" w:rsidRPr="004311AC" w:rsidRDefault="008A69C5" w:rsidP="00166276">
      <w:pPr>
        <w:ind w:firstLine="567"/>
        <w:jc w:val="both"/>
        <w:rPr>
          <w:sz w:val="28"/>
          <w:szCs w:val="28"/>
          <w:lang w:val="kk-KZ"/>
        </w:rPr>
      </w:pPr>
      <w:r w:rsidRPr="004311AC">
        <w:rPr>
          <w:sz w:val="28"/>
          <w:szCs w:val="28"/>
        </w:rPr>
        <w:t xml:space="preserve">Бұл функциялар мен міндеттер </w:t>
      </w:r>
      <w:r w:rsidRPr="004311AC">
        <w:rPr>
          <w:sz w:val="28"/>
          <w:szCs w:val="28"/>
          <w:lang w:val="kk-KZ"/>
        </w:rPr>
        <w:t>басқалармен</w:t>
      </w:r>
      <w:r w:rsidRPr="004311AC">
        <w:rPr>
          <w:sz w:val="28"/>
          <w:szCs w:val="28"/>
        </w:rPr>
        <w:t xml:space="preserve"> дұрыс қарым-қатынас жасау, сенім</w:t>
      </w:r>
      <w:r w:rsidRPr="004311AC">
        <w:rPr>
          <w:sz w:val="28"/>
          <w:szCs w:val="28"/>
          <w:lang w:val="kk-KZ"/>
        </w:rPr>
        <w:t xml:space="preserve">іне кіру, </w:t>
      </w:r>
      <w:r w:rsidRPr="004311AC">
        <w:rPr>
          <w:sz w:val="28"/>
          <w:szCs w:val="28"/>
        </w:rPr>
        <w:t>эмпатия білдіру</w:t>
      </w:r>
      <w:r w:rsidRPr="004311AC">
        <w:rPr>
          <w:sz w:val="28"/>
          <w:szCs w:val="28"/>
          <w:lang w:val="kk-KZ"/>
        </w:rPr>
        <w:t xml:space="preserve">, тіл табысу </w:t>
      </w:r>
      <w:r w:rsidRPr="004311AC">
        <w:rPr>
          <w:sz w:val="28"/>
          <w:szCs w:val="28"/>
        </w:rPr>
        <w:t>үшін өте маңызды.</w:t>
      </w:r>
      <w:r w:rsidRPr="004311AC">
        <w:rPr>
          <w:sz w:val="28"/>
          <w:szCs w:val="28"/>
          <w:lang w:val="kk-KZ"/>
        </w:rPr>
        <w:t xml:space="preserve"> Осыған байланысты </w:t>
      </w:r>
      <w:r w:rsidR="00815906" w:rsidRPr="004311AC">
        <w:rPr>
          <w:sz w:val="28"/>
          <w:szCs w:val="28"/>
          <w:lang w:val="kk-KZ"/>
        </w:rPr>
        <w:t>профессор Ж.Дәулетбекова: «Сөйлесушілердің ортақ тіл табысуының, өзара құрмет, ілтипат сезімдерінің көрініс табуының айғағы саналатын әдептік сөз орамдарын қажет жерінде орнымен қолдану оқушының коммуникативтік құзыреттілігінің қалыптасуының көрсеткіші деп есептеледі. Сол себепті сөз мәдениеті сапаларының ішінде этикалық нормаларды меңгерту мектептің бастауыш сыныптарынан бастап қарапайымнан күрделіге қарай сатылап жүргізіуі қажет. Күнделікті тұрмыста, ресми жағдаяттардың қарапайым түрлерінде қолданылатын сөз орамдарын бірте-бірте дамытып, кеңейтіп оқушының сөз дағдысына сіңірудің қажеттігі даусыз.Мәселен, алғыс сезімін білдіруге, өтініш білдіруге қатысты сөз әдебін үйретуден бастау алған оқыту жоғары сыныптарда сөз этикасының дүниетанымдық компонентерімен, халықтық танымдағы тіл субъектісінің тіліне, сөзіне қатысты мақал-мәтел түріндегі пайымдауларымен таныстыруға болады», – дейді</w:t>
      </w:r>
      <w:r w:rsidR="002128B3" w:rsidRPr="004311AC">
        <w:rPr>
          <w:sz w:val="28"/>
          <w:szCs w:val="28"/>
          <w:lang w:val="kk-KZ"/>
        </w:rPr>
        <w:t>[</w:t>
      </w:r>
      <w:r w:rsidR="002128B3">
        <w:rPr>
          <w:sz w:val="28"/>
          <w:szCs w:val="28"/>
          <w:lang w:val="kk-KZ"/>
        </w:rPr>
        <w:t>119</w:t>
      </w:r>
      <w:r w:rsidRPr="004311AC">
        <w:rPr>
          <w:sz w:val="28"/>
          <w:szCs w:val="28"/>
          <w:lang w:val="kk-KZ"/>
        </w:rPr>
        <w:t>]. Коммуникативтік жағдаятта пайда болатын коммуникативтік міндетте сөйлеу әрекетінің жалпы мақсаты тұрады. Сөйлеуші ақпарат берумен ғана шектелмей, басқаларға әсер етуді, бір іске түрткі болуды көздейді. Демек, сөйлеу прагматикалық сипатқа ие. Бұл – оның қарым-қатынас құралы ретіндегі мәні.</w:t>
      </w:r>
    </w:p>
    <w:p w:rsidR="008A69C5" w:rsidRPr="004311AC" w:rsidRDefault="008A69C5" w:rsidP="00166276">
      <w:pPr>
        <w:ind w:firstLine="567"/>
        <w:jc w:val="both"/>
        <w:rPr>
          <w:sz w:val="28"/>
          <w:szCs w:val="28"/>
          <w:lang w:val="kk-KZ"/>
        </w:rPr>
      </w:pPr>
      <w:r w:rsidRPr="004311AC">
        <w:rPr>
          <w:sz w:val="28"/>
          <w:szCs w:val="28"/>
          <w:lang w:val="kk-KZ"/>
        </w:rPr>
        <w:t xml:space="preserve">Қарым-қатынас барысындағы коммуникативтік міндеттерді негізге ала отырып, коммуникация сәтті болуы үшін қажет функционалдық типтегі коммуникативтік ниеттер ретінде ақпарат сұрау, пікір/ой білдіру, кеңес/ұсыныс беру, түсіндіру, сенімсіздігін /күдігін жеткізу,  дәлел/аргументация, қызығушылық таныту, сендіру, қолдау/жігерлендіру, ескерту, жанашырлық, эмпатия, аяу, болжау, тыныштандыру/сендіру, ниет, рұқсат/рұқсат бермеу, мақтау, үміттендіру, т.б. жатқызуға болады. Осы коммуникативтік ниеттерді білдіру әдістерін білу, оны іс жүзінде қолдана білу тілді оқыту барысында оқушының прагматикалық құзыреттілігін меңгерудің негізі болып табылады. Қарым-қатынас барысында қалыптасатын коммуникативтік жағдаятқа сәйкес белгілі бір функция басым болуы мүмкін. Осылайша, қарым-қатынас орнату үшін прагматикалық құзыреттілікті меңгеру қажет. Коммуникативтік ниетті дұрыс жеткізу үшін ұлттық дәстүрді, әдеп қағидаларын білу керек. </w:t>
      </w:r>
    </w:p>
    <w:p w:rsidR="008A69C5" w:rsidRPr="004311AC" w:rsidRDefault="00CE5A23" w:rsidP="00166276">
      <w:pPr>
        <w:ind w:firstLine="567"/>
        <w:jc w:val="both"/>
        <w:rPr>
          <w:sz w:val="28"/>
          <w:szCs w:val="28"/>
          <w:lang w:val="kk-KZ"/>
        </w:rPr>
      </w:pPr>
      <w:r w:rsidRPr="004311AC">
        <w:rPr>
          <w:sz w:val="28"/>
          <w:szCs w:val="28"/>
          <w:lang w:val="kk-KZ"/>
        </w:rPr>
        <w:t xml:space="preserve">6. </w:t>
      </w:r>
      <w:r w:rsidRPr="004311AC">
        <w:rPr>
          <w:b/>
          <w:sz w:val="28"/>
          <w:szCs w:val="28"/>
          <w:lang w:val="kk-KZ"/>
        </w:rPr>
        <w:t>Кешенділік ұстанымы</w:t>
      </w:r>
      <w:r w:rsidRPr="004311AC">
        <w:rPr>
          <w:sz w:val="28"/>
          <w:szCs w:val="28"/>
          <w:lang w:val="kk-KZ"/>
        </w:rPr>
        <w:t xml:space="preserve">. </w:t>
      </w:r>
      <w:r w:rsidR="008A69C5" w:rsidRPr="004311AC">
        <w:rPr>
          <w:sz w:val="28"/>
          <w:szCs w:val="28"/>
          <w:lang w:val="kk-KZ"/>
        </w:rPr>
        <w:t xml:space="preserve">Қазақ тілін  оқыту үдерісінде оқушылардың прагматикалық </w:t>
      </w:r>
      <w:r w:rsidR="009D57A2" w:rsidRPr="004311AC">
        <w:rPr>
          <w:sz w:val="28"/>
          <w:szCs w:val="28"/>
          <w:lang w:val="kk-KZ"/>
        </w:rPr>
        <w:t>құзырет</w:t>
      </w:r>
      <w:r w:rsidR="008A69C5" w:rsidRPr="004311AC">
        <w:rPr>
          <w:sz w:val="28"/>
          <w:szCs w:val="28"/>
          <w:lang w:val="kk-KZ"/>
        </w:rPr>
        <w:t xml:space="preserve">тіліктерін қалыптастыруүшін бірқатар аспектілер ескерілуі керек: </w:t>
      </w:r>
    </w:p>
    <w:p w:rsidR="008A69C5" w:rsidRPr="004311AC" w:rsidRDefault="008A69C5" w:rsidP="00166276">
      <w:pPr>
        <w:ind w:firstLine="567"/>
        <w:jc w:val="both"/>
        <w:rPr>
          <w:sz w:val="28"/>
          <w:szCs w:val="28"/>
          <w:lang w:val="kk-KZ"/>
        </w:rPr>
      </w:pPr>
      <w:r w:rsidRPr="004311AC">
        <w:rPr>
          <w:sz w:val="28"/>
          <w:szCs w:val="28"/>
          <w:lang w:val="kk-KZ"/>
        </w:rPr>
        <w:lastRenderedPageBreak/>
        <w:t xml:space="preserve">1. Прагматикалық құзыреттіліктің маңызды аспектісі – сөйлеу актілері (жанашырлық, аяушылық, эмоциялық қолдау және т.б.). </w:t>
      </w:r>
    </w:p>
    <w:p w:rsidR="008A69C5" w:rsidRPr="004311AC" w:rsidRDefault="008A69C5" w:rsidP="00166276">
      <w:pPr>
        <w:ind w:firstLine="567"/>
        <w:jc w:val="both"/>
        <w:rPr>
          <w:sz w:val="28"/>
          <w:szCs w:val="28"/>
          <w:lang w:val="kk-KZ"/>
        </w:rPr>
      </w:pPr>
      <w:r w:rsidRPr="004311AC">
        <w:rPr>
          <w:sz w:val="28"/>
          <w:szCs w:val="28"/>
          <w:lang w:val="kk-KZ"/>
        </w:rPr>
        <w:t>2. Сөйлеу актілерін іріктеуде коммуникативтік ниет, яғни сөйлеушінің мазмұнды прагматикалық бағытта жеткізу ниеті ескеріледі. Сөйлеуші коммуникативтік ниетіне сәйкес сөйлеу әрекетін де реттейді.</w:t>
      </w:r>
    </w:p>
    <w:p w:rsidR="008A69C5" w:rsidRPr="004311AC" w:rsidRDefault="008A69C5" w:rsidP="00166276">
      <w:pPr>
        <w:ind w:firstLine="567"/>
        <w:jc w:val="both"/>
        <w:rPr>
          <w:sz w:val="28"/>
          <w:szCs w:val="28"/>
          <w:lang w:val="kk-KZ"/>
        </w:rPr>
      </w:pPr>
      <w:r w:rsidRPr="004311AC">
        <w:rPr>
          <w:sz w:val="28"/>
          <w:szCs w:val="28"/>
          <w:lang w:val="kk-KZ"/>
        </w:rPr>
        <w:t xml:space="preserve">3. Оқушы ретінде прагматикалық құзыреттілігін меңгеру үшін вербалды және бейвербалды коммуникативтік құралдарды түсініп, орнымен пайдалануы керек. </w:t>
      </w:r>
    </w:p>
    <w:p w:rsidR="008A69C5" w:rsidRPr="004311AC" w:rsidRDefault="008A69C5" w:rsidP="00166276">
      <w:pPr>
        <w:ind w:firstLine="567"/>
        <w:jc w:val="both"/>
        <w:rPr>
          <w:sz w:val="28"/>
          <w:szCs w:val="28"/>
          <w:lang w:val="kk-KZ"/>
        </w:rPr>
      </w:pPr>
      <w:r w:rsidRPr="004311AC">
        <w:rPr>
          <w:sz w:val="28"/>
          <w:szCs w:val="28"/>
          <w:lang w:val="kk-KZ"/>
        </w:rPr>
        <w:t>Қарым-қатынас негізгі, қосалқы, кездейсоқ, фатикалық болуы мүмкін. тынас» [</w:t>
      </w:r>
      <w:r w:rsidR="00E22D36">
        <w:rPr>
          <w:sz w:val="28"/>
          <w:szCs w:val="28"/>
          <w:lang w:val="kk-KZ"/>
        </w:rPr>
        <w:t>120</w:t>
      </w:r>
      <w:r w:rsidRPr="004311AC">
        <w:rPr>
          <w:sz w:val="28"/>
          <w:szCs w:val="28"/>
          <w:lang w:val="kk-KZ"/>
        </w:rPr>
        <w:t>].</w:t>
      </w:r>
    </w:p>
    <w:p w:rsidR="008A69C5" w:rsidRPr="004311AC" w:rsidRDefault="008A69C5" w:rsidP="00166276">
      <w:pPr>
        <w:ind w:firstLine="567"/>
        <w:jc w:val="both"/>
        <w:rPr>
          <w:sz w:val="28"/>
          <w:szCs w:val="28"/>
          <w:lang w:val="kk-KZ"/>
        </w:rPr>
      </w:pPr>
      <w:r w:rsidRPr="004311AC">
        <w:rPr>
          <w:sz w:val="28"/>
          <w:szCs w:val="28"/>
          <w:lang w:val="kk-KZ"/>
        </w:rPr>
        <w:t xml:space="preserve">Негізгі қарым-қатынас сөйлеушінің діттеміне, мақсат-міндетіне сәйкес болады. Әңгіменің тақырыбы, мазмұны коммуникативтік жағдаятқа байланысты болады.  Қосалқы қарым-қатынас қосымша ақпарат алмасқан кезде, түрлі мәселелер бойынша басқалардың пікірлерімен танысқан кезде, тыңдаушыдан басқа адамдармен кездесіп, кеңескен кезде қолданылады. Кездейсоқ қарым-қатынас туындаған коммуникативті жағдаятқа сәйкес белгілі бір іс-әрекетті орындауға түрткі болады. Кездейсоқ қатынас үзік-үзік сипатта болады әрі сөйлеушінің бейвербалды әрекеттеріне байланысты болады. Ондай қарым-қатынаста сөйлеушінің сөздері көбінесе бұйрық түрінде, бір сөзден тұруы мүмкін. Фатикалық қарым-қатынас сөйлесушінің көңілін аулап, қорқыныш, үрейін басуды, т.б. мақсат етеді. Фатикалық қарым-қатынаста сөйлеуші коммуниканттарды қолдап, қалжың айтады, қарым-қатынастың дәстүрлі тәсілдері мен формаларын әртараптандыруға тырысады. Сол арқылы коммуниканттың көңіл күйіне оң әсер етіп, жайландырады, үміттендіріп, сенімін арттырады </w:t>
      </w:r>
      <w:r w:rsidRPr="00222A83">
        <w:rPr>
          <w:sz w:val="28"/>
          <w:szCs w:val="28"/>
          <w:lang w:val="kk-KZ"/>
        </w:rPr>
        <w:t>[</w:t>
      </w:r>
      <w:r w:rsidR="00E22D36">
        <w:rPr>
          <w:sz w:val="28"/>
          <w:szCs w:val="28"/>
          <w:lang w:val="kk-KZ"/>
        </w:rPr>
        <w:t>121</w:t>
      </w:r>
      <w:r w:rsidR="00C24BF7" w:rsidRPr="00222A83">
        <w:rPr>
          <w:sz w:val="28"/>
          <w:szCs w:val="28"/>
          <w:lang w:val="kk-KZ"/>
        </w:rPr>
        <w:t xml:space="preserve">, </w:t>
      </w:r>
      <w:r w:rsidR="00E22D36">
        <w:rPr>
          <w:sz w:val="28"/>
          <w:szCs w:val="28"/>
          <w:lang w:val="kk-KZ"/>
        </w:rPr>
        <w:t>207</w:t>
      </w:r>
      <w:r w:rsidR="00222A83" w:rsidRPr="00222A83">
        <w:rPr>
          <w:sz w:val="28"/>
          <w:szCs w:val="28"/>
          <w:lang w:val="kk-KZ"/>
        </w:rPr>
        <w:t>-</w:t>
      </w:r>
      <w:r w:rsidR="00C24BF7" w:rsidRPr="00222A83">
        <w:rPr>
          <w:sz w:val="28"/>
          <w:szCs w:val="28"/>
          <w:lang w:val="kk-KZ"/>
        </w:rPr>
        <w:t>б</w:t>
      </w:r>
      <w:r w:rsidRPr="00222A83">
        <w:rPr>
          <w:sz w:val="28"/>
          <w:szCs w:val="28"/>
          <w:lang w:val="kk-KZ"/>
        </w:rPr>
        <w:t>].</w:t>
      </w:r>
      <w:r w:rsidRPr="004311AC">
        <w:rPr>
          <w:sz w:val="28"/>
          <w:szCs w:val="28"/>
          <w:lang w:val="kk-KZ"/>
        </w:rPr>
        <w:t xml:space="preserve"> Осылайша, қазақ тілін  оқыту үдерісінде оқушылардың прагматикалық </w:t>
      </w:r>
      <w:r w:rsidR="009D57A2" w:rsidRPr="004311AC">
        <w:rPr>
          <w:sz w:val="28"/>
          <w:szCs w:val="28"/>
          <w:lang w:val="kk-KZ"/>
        </w:rPr>
        <w:t>құзырет</w:t>
      </w:r>
      <w:r w:rsidRPr="004311AC">
        <w:rPr>
          <w:sz w:val="28"/>
          <w:szCs w:val="28"/>
          <w:lang w:val="kk-KZ"/>
        </w:rPr>
        <w:t xml:space="preserve">тіліктерін қалыптастыру үшін қарым-қатынас түрлерінің бәрін де үйрету қажет.  </w:t>
      </w:r>
    </w:p>
    <w:p w:rsidR="008A69C5" w:rsidRPr="004311AC" w:rsidRDefault="008A69C5" w:rsidP="00166276">
      <w:pPr>
        <w:ind w:firstLine="567"/>
        <w:jc w:val="both"/>
        <w:rPr>
          <w:sz w:val="28"/>
          <w:szCs w:val="28"/>
          <w:lang w:val="kk-KZ"/>
        </w:rPr>
      </w:pPr>
      <w:r w:rsidRPr="004311AC">
        <w:rPr>
          <w:sz w:val="28"/>
          <w:szCs w:val="28"/>
          <w:lang w:val="kk-KZ"/>
        </w:rPr>
        <w:t xml:space="preserve">Қазақ тілін оқыту үдерісінде оқушылардың прагматикалық </w:t>
      </w:r>
      <w:r w:rsidR="009D57A2" w:rsidRPr="004311AC">
        <w:rPr>
          <w:sz w:val="28"/>
          <w:szCs w:val="28"/>
          <w:lang w:val="kk-KZ"/>
        </w:rPr>
        <w:t>құзырет</w:t>
      </w:r>
      <w:r w:rsidRPr="004311AC">
        <w:rPr>
          <w:sz w:val="28"/>
          <w:szCs w:val="28"/>
          <w:lang w:val="kk-KZ"/>
        </w:rPr>
        <w:t xml:space="preserve">тіліктерін қалыптастыруда оқыту мазмұнында бірнеше компонент қамтылуы тиіс: а) интенциялар жиынтығы; ә) түрлі сөйлеу актілері (жағдаяттық диалог, полемикалық сөйлеу формалары (пікірталас, дискуссия), тақырыптық әңгіме, репродуктивті сөйлеу және т.б.); б) коммуникативті сөйлеу түрлері (бейнелі-суреттемелік, бейнелі-баяндаушылық, бағалаушы-сипаттаушы түрлер – ауызекі сөйлеуде, ал ақпараттық-суреттемелік, ақпараттық-баяндаушылық, жалпылаушы-логикалық түрлер кәсіби салада қолданылады) </w:t>
      </w:r>
      <w:r w:rsidRPr="002A557B">
        <w:rPr>
          <w:sz w:val="28"/>
          <w:szCs w:val="28"/>
          <w:lang w:val="kk-KZ"/>
        </w:rPr>
        <w:t>[</w:t>
      </w:r>
      <w:r w:rsidR="009836EF" w:rsidRPr="002A557B">
        <w:rPr>
          <w:sz w:val="28"/>
          <w:szCs w:val="28"/>
          <w:lang w:val="kk-KZ"/>
        </w:rPr>
        <w:t>12</w:t>
      </w:r>
      <w:r w:rsidR="00E22D36">
        <w:rPr>
          <w:sz w:val="28"/>
          <w:szCs w:val="28"/>
          <w:lang w:val="kk-KZ"/>
        </w:rPr>
        <w:t>2</w:t>
      </w:r>
      <w:r w:rsidR="009836EF" w:rsidRPr="002A557B">
        <w:rPr>
          <w:sz w:val="28"/>
          <w:szCs w:val="28"/>
          <w:lang w:val="kk-KZ"/>
        </w:rPr>
        <w:t xml:space="preserve">, </w:t>
      </w:r>
      <w:r w:rsidR="009836EF" w:rsidRPr="002A557B">
        <w:rPr>
          <w:sz w:val="28"/>
          <w:szCs w:val="28"/>
          <w:shd w:val="clear" w:color="auto" w:fill="FFFFFF"/>
          <w:lang w:val="kk-KZ"/>
        </w:rPr>
        <w:t>621-624</w:t>
      </w:r>
      <w:r w:rsidR="00E22D36">
        <w:rPr>
          <w:sz w:val="28"/>
          <w:szCs w:val="28"/>
          <w:shd w:val="clear" w:color="auto" w:fill="FFFFFF"/>
          <w:lang w:val="kk-KZ"/>
        </w:rPr>
        <w:t>-</w:t>
      </w:r>
      <w:r w:rsidR="00C24BF7">
        <w:rPr>
          <w:sz w:val="28"/>
          <w:szCs w:val="28"/>
          <w:shd w:val="clear" w:color="auto" w:fill="FFFFFF"/>
          <w:lang w:val="kk-KZ"/>
        </w:rPr>
        <w:t>б.</w:t>
      </w:r>
      <w:r w:rsidRPr="002A557B">
        <w:rPr>
          <w:sz w:val="28"/>
          <w:szCs w:val="28"/>
          <w:lang w:val="kk-KZ"/>
        </w:rPr>
        <w:t>].</w:t>
      </w:r>
    </w:p>
    <w:p w:rsidR="008A69C5" w:rsidRPr="004311AC" w:rsidRDefault="008A69C5" w:rsidP="00166276">
      <w:pPr>
        <w:pStyle w:val="a7"/>
        <w:spacing w:before="0" w:beforeAutospacing="0" w:after="0" w:afterAutospacing="0"/>
        <w:ind w:firstLine="567"/>
        <w:jc w:val="both"/>
        <w:rPr>
          <w:sz w:val="28"/>
          <w:szCs w:val="28"/>
          <w:lang w:val="kk-KZ"/>
        </w:rPr>
      </w:pPr>
      <w:r w:rsidRPr="004311AC">
        <w:rPr>
          <w:sz w:val="28"/>
          <w:szCs w:val="28"/>
          <w:lang w:val="kk-KZ"/>
        </w:rPr>
        <w:t xml:space="preserve">Қазақ тілін  оқыту үдерісінде оқушылардың прагматикалық </w:t>
      </w:r>
      <w:r w:rsidR="009D57A2" w:rsidRPr="004311AC">
        <w:rPr>
          <w:sz w:val="28"/>
          <w:szCs w:val="28"/>
          <w:lang w:val="kk-KZ"/>
        </w:rPr>
        <w:t>құзырет</w:t>
      </w:r>
      <w:r w:rsidRPr="004311AC">
        <w:rPr>
          <w:sz w:val="28"/>
          <w:szCs w:val="28"/>
          <w:lang w:val="kk-KZ"/>
        </w:rPr>
        <w:t xml:space="preserve">тіліктерін қалыптастыру үшін пайдаланылатын материалдар функционалдық вариативті, эмпатияны жеткізетін құралдарының ерекшеліктерін көрсететіндей болуы керек. Себебі эмпатия – прагматикалық құзыреттіліктің маңызды бөлігі. Материалда (аудио және бейне сюжеттер) коммуниканттардың шынайы коммуникативті жағдаяттағы лингвистикалық және паралингвистикалық құралдар арқылы жанашырлық, түсіністік, эмоциялы қолдау көрсетілуі керек. Түпнұсқалы және функционалдық вариативті материал оқушылардың коммуникативті жағдаятты сезінуіне мүмкіндік береді. Оқушы </w:t>
      </w:r>
      <w:r w:rsidRPr="004311AC">
        <w:rPr>
          <w:sz w:val="28"/>
          <w:szCs w:val="28"/>
          <w:lang w:val="kk-KZ"/>
        </w:rPr>
        <w:lastRenderedPageBreak/>
        <w:t>коммуникация әрекетінің түрлі модельдерін жинақтай отырып, прагматикалық аспектіге, эмпатияны білдіру құралдарына ерекше назар аударады.</w:t>
      </w:r>
    </w:p>
    <w:p w:rsidR="008A69C5" w:rsidRPr="004311AC" w:rsidRDefault="005D07A7" w:rsidP="00166276">
      <w:pPr>
        <w:pStyle w:val="a7"/>
        <w:spacing w:before="0" w:beforeAutospacing="0" w:after="0" w:afterAutospacing="0"/>
        <w:ind w:firstLine="567"/>
        <w:jc w:val="both"/>
        <w:rPr>
          <w:sz w:val="28"/>
          <w:szCs w:val="28"/>
          <w:lang w:val="kk-KZ"/>
        </w:rPr>
      </w:pPr>
      <w:r w:rsidRPr="004311AC">
        <w:rPr>
          <w:sz w:val="28"/>
          <w:szCs w:val="28"/>
          <w:lang w:val="kk-KZ"/>
        </w:rPr>
        <w:t xml:space="preserve">7. </w:t>
      </w:r>
      <w:r w:rsidRPr="004311AC">
        <w:rPr>
          <w:b/>
          <w:sz w:val="28"/>
          <w:szCs w:val="28"/>
          <w:lang w:val="kk-KZ"/>
        </w:rPr>
        <w:t>Функционалдық сауаттылықты жетілдіруге оқыту ұстанымы</w:t>
      </w:r>
      <w:r w:rsidRPr="004311AC">
        <w:rPr>
          <w:sz w:val="28"/>
          <w:szCs w:val="28"/>
          <w:lang w:val="kk-KZ"/>
        </w:rPr>
        <w:t xml:space="preserve">. </w:t>
      </w:r>
      <w:r w:rsidR="008A69C5" w:rsidRPr="004311AC">
        <w:rPr>
          <w:sz w:val="28"/>
          <w:szCs w:val="28"/>
          <w:lang w:val="kk-KZ"/>
        </w:rPr>
        <w:t xml:space="preserve">Қазақ тілін  оқыту үдерісінде оқушылардың прагматикалық </w:t>
      </w:r>
      <w:r w:rsidR="009D57A2" w:rsidRPr="004311AC">
        <w:rPr>
          <w:sz w:val="28"/>
          <w:szCs w:val="28"/>
          <w:lang w:val="kk-KZ"/>
        </w:rPr>
        <w:t>құзырет</w:t>
      </w:r>
      <w:r w:rsidR="008A69C5" w:rsidRPr="004311AC">
        <w:rPr>
          <w:sz w:val="28"/>
          <w:szCs w:val="28"/>
          <w:lang w:val="kk-KZ"/>
        </w:rPr>
        <w:t xml:space="preserve">тіліктерін қалыптастыруда пәннің функционалдығы да ерекше маңызды болады. Оқыту барысында жеңілден күрделіге ойыса отырып, фонетикалық, интонациялық, лексикалық, грамматикалық деңгейлерге айрықша көңіл бөлінеді. Ол прагматикалық әлеуетті біртіндеп түсіну арқылы қалыптасады (В.В. Бужинский, С.В. Павлова, С.Ю. Умеренков). Бұл орайда әсіресе жиі кездесетін типтік жағдайлардағы сөйлеу функцияларына мән беріледі. </w:t>
      </w:r>
    </w:p>
    <w:p w:rsidR="008A69C5" w:rsidRPr="004311AC" w:rsidRDefault="008A69C5" w:rsidP="00166276">
      <w:pPr>
        <w:pStyle w:val="a7"/>
        <w:spacing w:before="0" w:beforeAutospacing="0" w:after="0" w:afterAutospacing="0"/>
        <w:ind w:firstLine="567"/>
        <w:jc w:val="both"/>
        <w:rPr>
          <w:sz w:val="28"/>
          <w:szCs w:val="28"/>
          <w:lang w:val="kk-KZ"/>
        </w:rPr>
      </w:pPr>
      <w:r w:rsidRPr="004311AC">
        <w:rPr>
          <w:sz w:val="28"/>
          <w:szCs w:val="28"/>
          <w:lang w:val="kk-KZ"/>
        </w:rPr>
        <w:t xml:space="preserve">Қазақ тілін оқыту үдерісінде оқушылардың прагматикалық </w:t>
      </w:r>
      <w:r w:rsidR="009D57A2" w:rsidRPr="004311AC">
        <w:rPr>
          <w:sz w:val="28"/>
          <w:szCs w:val="28"/>
          <w:lang w:val="kk-KZ"/>
        </w:rPr>
        <w:t>құзырет</w:t>
      </w:r>
      <w:r w:rsidRPr="004311AC">
        <w:rPr>
          <w:sz w:val="28"/>
          <w:szCs w:val="28"/>
          <w:lang w:val="kk-KZ"/>
        </w:rPr>
        <w:t xml:space="preserve">тіліктерін қалыптастыруда логикалық екпінге, сөйлеу қарқыны мен кідіріске ерекше көңіл бөле отырып, </w:t>
      </w:r>
      <w:r w:rsidR="002B3DD9" w:rsidRPr="004311AC">
        <w:rPr>
          <w:sz w:val="28"/>
          <w:szCs w:val="28"/>
          <w:lang w:val="kk-KZ"/>
        </w:rPr>
        <w:t xml:space="preserve">функционалдық </w:t>
      </w:r>
      <w:r w:rsidRPr="004311AC">
        <w:rPr>
          <w:sz w:val="28"/>
          <w:szCs w:val="28"/>
          <w:lang w:val="kk-KZ"/>
        </w:rPr>
        <w:t xml:space="preserve">аспектіге назар аудару қажет. Бұл – эмпатияның негізгі функционалдық сипаттамалары болып табылады әрі прагматикалық құзыреттілікті игеруге ықпал етеді. Сөйлеудің бұл ерекшеліктерін саналы түрде бақылап, меңгеру өте қиын, себебі күнделікті қарым-қатынаста олар бейсаналық деңгейде жүзеге асады. Педагогикалық тұрғыдан алғанда, ол үшін сөйлесушілердің коммуникативті жағдаяттағы әрекеттері үлгі ретінде көрсетілуі </w:t>
      </w:r>
      <w:r w:rsidR="004E3293" w:rsidRPr="004311AC">
        <w:rPr>
          <w:sz w:val="28"/>
          <w:szCs w:val="28"/>
          <w:lang w:val="kk-KZ"/>
        </w:rPr>
        <w:t xml:space="preserve">ескерілді. </w:t>
      </w:r>
      <w:r w:rsidRPr="004311AC">
        <w:rPr>
          <w:sz w:val="28"/>
          <w:szCs w:val="28"/>
          <w:lang w:val="kk-KZ"/>
        </w:rPr>
        <w:t xml:space="preserve">Осылайша, жинақталған коммуникативтік әрекет үлгілері оқушылардың прагматикалық құзыреттілігін  қалыптастыруға мүмкіндік береді. Мұнда лингвистикалық құралдарды қолдану ерекшеліктері ескеріледі. Оқушы </w:t>
      </w:r>
      <w:r w:rsidR="00AD571B" w:rsidRPr="004311AC">
        <w:rPr>
          <w:sz w:val="28"/>
          <w:szCs w:val="28"/>
          <w:lang w:val="kk-KZ"/>
        </w:rPr>
        <w:t xml:space="preserve">функционалдық </w:t>
      </w:r>
      <w:r w:rsidRPr="004311AC">
        <w:rPr>
          <w:sz w:val="28"/>
          <w:szCs w:val="28"/>
          <w:lang w:val="kk-KZ"/>
        </w:rPr>
        <w:t xml:space="preserve">параметрлерді саналы түрде меңгеріп, прагматикалық аспектілер туралы білімін арттырады. </w:t>
      </w:r>
    </w:p>
    <w:p w:rsidR="008A69C5" w:rsidRPr="004311AC" w:rsidRDefault="008A69C5" w:rsidP="00166276">
      <w:pPr>
        <w:pStyle w:val="a7"/>
        <w:spacing w:before="0" w:beforeAutospacing="0" w:after="0" w:afterAutospacing="0"/>
        <w:ind w:firstLine="567"/>
        <w:jc w:val="both"/>
        <w:rPr>
          <w:sz w:val="28"/>
          <w:szCs w:val="28"/>
          <w:lang w:val="kk-KZ"/>
        </w:rPr>
      </w:pPr>
      <w:r w:rsidRPr="004311AC">
        <w:rPr>
          <w:sz w:val="28"/>
          <w:szCs w:val="28"/>
          <w:lang w:val="kk-KZ"/>
        </w:rPr>
        <w:t xml:space="preserve">Қазақ тілін оқыту үдерісінде оқушылардың прагматикалық </w:t>
      </w:r>
      <w:r w:rsidR="009D57A2" w:rsidRPr="004311AC">
        <w:rPr>
          <w:sz w:val="28"/>
          <w:szCs w:val="28"/>
          <w:lang w:val="kk-KZ"/>
        </w:rPr>
        <w:t>құзырет</w:t>
      </w:r>
      <w:r w:rsidRPr="004311AC">
        <w:rPr>
          <w:sz w:val="28"/>
          <w:szCs w:val="28"/>
          <w:lang w:val="kk-KZ"/>
        </w:rPr>
        <w:t xml:space="preserve">тіліктерін қалыптастыруда оқушы сөйлеуінің </w:t>
      </w:r>
      <w:r w:rsidR="000A318E" w:rsidRPr="004311AC">
        <w:rPr>
          <w:sz w:val="28"/>
          <w:szCs w:val="28"/>
          <w:lang w:val="kk-KZ"/>
        </w:rPr>
        <w:t xml:space="preserve">функционалдық </w:t>
      </w:r>
      <w:r w:rsidRPr="004311AC">
        <w:rPr>
          <w:sz w:val="28"/>
          <w:szCs w:val="28"/>
          <w:lang w:val="kk-KZ"/>
        </w:rPr>
        <w:t xml:space="preserve">(дыбысталу) аспектілеріне ерекше көңіл бөлу қажет. Зерттеу нәтижелері мен оқыту тәжірибесі көрсеткендей, оқушылар көбінесе маңызды ақпаратты бөліп көрсете бермейді, эмоциялық реңкті жеткізе алмайды, сөйлеу екпінін дұрыс қоя алмайды. Сондықтан қазақ тілін  оқыту үдерісінде оқушылардың прагматикалық </w:t>
      </w:r>
      <w:r w:rsidR="009D57A2" w:rsidRPr="004311AC">
        <w:rPr>
          <w:sz w:val="28"/>
          <w:szCs w:val="28"/>
          <w:lang w:val="kk-KZ"/>
        </w:rPr>
        <w:t>құзырет</w:t>
      </w:r>
      <w:r w:rsidRPr="004311AC">
        <w:rPr>
          <w:sz w:val="28"/>
          <w:szCs w:val="28"/>
          <w:lang w:val="kk-KZ"/>
        </w:rPr>
        <w:t xml:space="preserve">тіліктерін қалыптастыруда сөйлеудің </w:t>
      </w:r>
      <w:r w:rsidR="00AA5105" w:rsidRPr="004311AC">
        <w:rPr>
          <w:sz w:val="28"/>
          <w:szCs w:val="28"/>
          <w:lang w:val="kk-KZ"/>
        </w:rPr>
        <w:t>барлық</w:t>
      </w:r>
      <w:r w:rsidRPr="004311AC">
        <w:rPr>
          <w:sz w:val="28"/>
          <w:szCs w:val="28"/>
          <w:lang w:val="kk-KZ"/>
        </w:rPr>
        <w:t xml:space="preserve"> параметрлеріне мән беру қажет. Дұрыс сөйлеудің анықтаушы әрі жүйе құрушы сипаты лексика-грамматикалық мазмұнның параметрлер</w:t>
      </w:r>
      <w:r w:rsidR="006F4111" w:rsidRPr="004311AC">
        <w:rPr>
          <w:sz w:val="28"/>
          <w:szCs w:val="28"/>
          <w:lang w:val="kk-KZ"/>
        </w:rPr>
        <w:t>і</w:t>
      </w:r>
      <w:r w:rsidRPr="004311AC">
        <w:rPr>
          <w:sz w:val="28"/>
          <w:szCs w:val="28"/>
          <w:lang w:val="kk-KZ"/>
        </w:rPr>
        <w:t xml:space="preserve"> арқылы жүзеге асады. </w:t>
      </w:r>
      <w:r w:rsidR="006F4111" w:rsidRPr="004311AC">
        <w:rPr>
          <w:sz w:val="28"/>
          <w:szCs w:val="28"/>
          <w:lang w:val="kk-KZ"/>
        </w:rPr>
        <w:t>Мысалы, с</w:t>
      </w:r>
      <w:r w:rsidRPr="004311AC">
        <w:rPr>
          <w:sz w:val="28"/>
          <w:szCs w:val="28"/>
          <w:lang w:val="kk-KZ"/>
        </w:rPr>
        <w:t xml:space="preserve">өйлеудің логикасы фонологиялық параметр – логикалық екпін арқылы қалыптасады. Ол сөйлемдер мен фразалардың дұрыс айтылуын талап етеді. Логикалық екпін дұрыс қойылмаса, тыңдаушы сөзді түсіне алмай қалады. Логикалық екпін сөйлеудің логикасын, фразаның мағынасын нақтылайды, тыңдаушының назарын маңызды ақпаратқа шоғырландырады. Дұрыс сөйлеу үшін дауыстың тембрі мен кідірістер де маңызды параметрлер болып табылады. Дауыс тембрі коммуникативті жағдаяттың эмоциялы не бейтарап болуына, сөйлесушілердің жас ерекшелігіне байланысты. Кідіріс сөйлеуді бөліктерге бөлуге, мәтіннің ырғақтық құрылымын анықтауға көмектеседі. Кідірістің ұзақтығы мен жиілігі қарым-қатынас сипатына қарай өзгеріп тұрады. </w:t>
      </w:r>
    </w:p>
    <w:p w:rsidR="008A69C5" w:rsidRPr="004311AC" w:rsidRDefault="008A69C5" w:rsidP="00166276">
      <w:pPr>
        <w:pStyle w:val="a7"/>
        <w:spacing w:before="0" w:beforeAutospacing="0" w:after="0" w:afterAutospacing="0"/>
        <w:ind w:firstLine="567"/>
        <w:jc w:val="both"/>
        <w:rPr>
          <w:sz w:val="28"/>
          <w:szCs w:val="28"/>
          <w:lang w:val="kk-KZ"/>
        </w:rPr>
      </w:pPr>
      <w:r w:rsidRPr="004311AC">
        <w:rPr>
          <w:sz w:val="28"/>
          <w:szCs w:val="28"/>
          <w:lang w:val="kk-KZ"/>
        </w:rPr>
        <w:t xml:space="preserve">Коммуникативтік құралдар жүйесінде эмоциялы әсерді жеткізуде интонацияға ерекше мән беріледі. Интонацияны «сөздің жаны» деп атайды, </w:t>
      </w:r>
      <w:r w:rsidRPr="004311AC">
        <w:rPr>
          <w:sz w:val="28"/>
          <w:szCs w:val="28"/>
          <w:lang w:val="kk-KZ"/>
        </w:rPr>
        <w:lastRenderedPageBreak/>
        <w:t xml:space="preserve">өйткені ол адамның көңіл күйін көрсетіп, сөздің мәнісін жеткізеді. Әр түрлі интонациямен айтылған бір сөйлем түрлі мағына беруі мүмкін. Сондықтан оқушы интонацияны жетік меңгеруі керек. Себебі адамның дауысы тыңдаушыға ерекше әсер етеді: үрейлендіреді, тыныштандырады, т.с.с. Дауыстың тым қатты болуы – айқай, жай болуы немқұрайдылық ретінде қабылданбауы үшін оқушы интонацияның ерекшелігін түсінуі керек.  Интонация қарым-қатынастағы негізгі эмоциялық құрал болып табылады әрі прагматикалық әсердің жағымды не жағымсыз болуы интонацияға байланысты. </w:t>
      </w:r>
    </w:p>
    <w:p w:rsidR="008A69C5" w:rsidRPr="004311AC" w:rsidRDefault="008A69C5" w:rsidP="00166276">
      <w:pPr>
        <w:pStyle w:val="a7"/>
        <w:spacing w:before="0" w:beforeAutospacing="0" w:after="0" w:afterAutospacing="0"/>
        <w:ind w:firstLine="567"/>
        <w:jc w:val="both"/>
        <w:rPr>
          <w:sz w:val="28"/>
          <w:szCs w:val="28"/>
          <w:lang w:val="kk-KZ"/>
        </w:rPr>
      </w:pPr>
      <w:r w:rsidRPr="004311AC">
        <w:rPr>
          <w:sz w:val="28"/>
          <w:szCs w:val="28"/>
          <w:lang w:val="kk-KZ"/>
        </w:rPr>
        <w:t xml:space="preserve">Дауыс қарқыны да коммуникация үшін өте маңызды. Қарқын дұрыс болмаса, тыңдаушы түсінбей қалуы мүмкін, ақпарат басқаша қабылдануы мүмкін немесе тыңдаушының наразылығын тудыруы мүмкін. Дауыс қарқыны сөйлеушінің денсаулығына, дауыс ырғағына, әдетіне, т.с.с. факторларға байланысты болады. Ақпаратты дұрыс қабылдау үшін сөйлесушілердің сөйлеу қарқыны, аялық білімі, ойлау жылдамдығы шамалас болуы қажет. Адресанттың дауыс қарқыны тым тез болса, тыңдаушы оны «асығып тұр екен», «немқұрайды қарайды екен» деп қабылдауы мүмкін. Бұл әдетте жағымсыз пікір қалыптастырады. Сонымен қатар тез сөйлеген кезде маңызды ақпаратқа мән берілмей қалуы мүмкін. </w:t>
      </w:r>
    </w:p>
    <w:p w:rsidR="008A69C5" w:rsidRPr="004311AC" w:rsidRDefault="008A69C5" w:rsidP="00166276">
      <w:pPr>
        <w:pStyle w:val="a7"/>
        <w:spacing w:before="0" w:beforeAutospacing="0" w:after="0" w:afterAutospacing="0"/>
        <w:ind w:firstLine="567"/>
        <w:jc w:val="both"/>
        <w:rPr>
          <w:lang w:val="kk-KZ"/>
        </w:rPr>
      </w:pPr>
      <w:r w:rsidRPr="004311AC">
        <w:rPr>
          <w:sz w:val="28"/>
          <w:szCs w:val="28"/>
          <w:lang w:val="kk-KZ"/>
        </w:rPr>
        <w:t xml:space="preserve">Сонымен қатар дыбыс күшін де елеусіз қалдыруға болмайды. Оқушы сөзі әсерлі болуы үшін сөйлеу мәнерінің ықпал етуші күшін ескеруі қажет. Оқушы тым ақырын сөйлесе, тыңдаушы айтылғанды есту үшін есту қабілетін, зейінін күшейтуге тырысады. Сонда да дұрыстап ести алмаса, тыңдаушы ашуланып, тыңдағысы келмейді, жүйкесі тозады. Тым ақырын сөйлегенде маңызды ақпарат естілмей қалуы мүмкін. Сол себепті коммуникация барысында интонацияға, акцентке, т.б. ерекшеліктерге мән беру қажет. Бұл факторлар қарым-қатынаста үлкен рөл атқарады. </w:t>
      </w:r>
      <w:r w:rsidR="00297635" w:rsidRPr="004311AC">
        <w:rPr>
          <w:sz w:val="28"/>
          <w:szCs w:val="28"/>
          <w:lang w:val="kk-KZ"/>
        </w:rPr>
        <w:t>Сол себепті зерттеушілер</w:t>
      </w:r>
      <w:r w:rsidRPr="004311AC">
        <w:rPr>
          <w:sz w:val="28"/>
          <w:szCs w:val="28"/>
          <w:lang w:val="kk-KZ"/>
        </w:rPr>
        <w:t xml:space="preserve"> сөйлеуші логикасымен қатар сөзінің бейнелі, эмоциялы, әсерлі, анық болуына мән беру керектігін </w:t>
      </w:r>
      <w:r w:rsidRPr="00B947C3">
        <w:rPr>
          <w:sz w:val="28"/>
          <w:szCs w:val="28"/>
          <w:lang w:val="kk-KZ"/>
        </w:rPr>
        <w:t>айтады</w:t>
      </w:r>
      <w:r w:rsidR="00844AB5" w:rsidRPr="002A557B">
        <w:rPr>
          <w:sz w:val="28"/>
          <w:szCs w:val="28"/>
          <w:lang w:val="kk-KZ"/>
        </w:rPr>
        <w:t>[</w:t>
      </w:r>
      <w:r w:rsidR="00844AB5">
        <w:rPr>
          <w:sz w:val="28"/>
          <w:szCs w:val="28"/>
          <w:lang w:val="kk-KZ"/>
        </w:rPr>
        <w:t>123</w:t>
      </w:r>
      <w:r w:rsidR="00844AB5" w:rsidRPr="002A557B">
        <w:rPr>
          <w:sz w:val="28"/>
          <w:szCs w:val="28"/>
          <w:lang w:val="kk-KZ"/>
        </w:rPr>
        <w:t>].</w:t>
      </w:r>
    </w:p>
    <w:p w:rsidR="008A69C5" w:rsidRPr="004311AC" w:rsidRDefault="008A69C5" w:rsidP="00166276">
      <w:pPr>
        <w:pStyle w:val="a7"/>
        <w:spacing w:before="0" w:beforeAutospacing="0" w:after="0" w:afterAutospacing="0"/>
        <w:ind w:firstLine="567"/>
        <w:jc w:val="both"/>
        <w:rPr>
          <w:sz w:val="28"/>
          <w:szCs w:val="28"/>
          <w:lang w:val="kk-KZ"/>
        </w:rPr>
      </w:pPr>
      <w:r w:rsidRPr="004311AC">
        <w:rPr>
          <w:sz w:val="28"/>
          <w:szCs w:val="28"/>
          <w:lang w:val="kk-KZ"/>
        </w:rPr>
        <w:t xml:space="preserve">Фонологиялық құралдардың прагматикалық сипаты болады. Сөздің эмоциялылығы, әсерлілігі, бейнелілігі арқылы тыңдаушыға ықпал етуге болады. Коммуникацияға қатысушылар дауыс регистрін, оның биіктігі мен күшін, ойды жеңіл, қысқа да нұсқа етіп жеткізудің сырын меңгермеуі мүмкін, сөздің семантикалық, фонологиялық, прагматикалық сипатын түсінбеулері мүмкін. Мұндай факторлар коммуникацияның сәтті болуына, мақсатына жетуіне кедергі келтіреді. Сөйлеу дағдылары коммуникативтік құзыреттілік аясында қарастырылады. Коммуникативтік құзыреттілік – түрлі коммуникативтік жағдаяттағы ойды дұрыс жеткізу, дұрыс қабылдау үшін қолданылатын вербалды және бейвербалды амалдар туралы білім, дағды, білік, іскерлік жиынтығы. Осыған байланысты оқушының сөйлеу дағдыларын жетілдіруде прагматикалық дағдыларға ерекше мән беру қажет. Оқушылар  прагматикалық дағдыларды дұрыс меңгере алмаса, коммуникация сәтсіз болады. Соның салдарынан айналасымен тіл табыса алмайды. </w:t>
      </w:r>
    </w:p>
    <w:p w:rsidR="004F04DD" w:rsidRPr="004311AC" w:rsidRDefault="008A69C5" w:rsidP="00166276">
      <w:pPr>
        <w:pStyle w:val="a7"/>
        <w:spacing w:before="0" w:beforeAutospacing="0" w:after="0" w:afterAutospacing="0"/>
        <w:ind w:firstLine="567"/>
        <w:jc w:val="both"/>
        <w:rPr>
          <w:bCs/>
          <w:sz w:val="28"/>
          <w:szCs w:val="28"/>
          <w:lang w:val="kk-KZ"/>
        </w:rPr>
      </w:pPr>
      <w:r w:rsidRPr="004311AC">
        <w:rPr>
          <w:sz w:val="28"/>
          <w:szCs w:val="28"/>
          <w:lang w:val="kk-KZ"/>
        </w:rPr>
        <w:t>Қ</w:t>
      </w:r>
      <w:r w:rsidR="003C00E4" w:rsidRPr="004311AC">
        <w:rPr>
          <w:sz w:val="28"/>
          <w:szCs w:val="28"/>
          <w:lang w:val="kk-KZ"/>
        </w:rPr>
        <w:t>орыта айтқанда, қ</w:t>
      </w:r>
      <w:r w:rsidRPr="004311AC">
        <w:rPr>
          <w:sz w:val="28"/>
          <w:szCs w:val="28"/>
          <w:lang w:val="kk-KZ"/>
        </w:rPr>
        <w:t xml:space="preserve">азақ тілін  оқыту үдерісінде оқушылардың прагматикалық </w:t>
      </w:r>
      <w:r w:rsidR="009D57A2" w:rsidRPr="004311AC">
        <w:rPr>
          <w:sz w:val="28"/>
          <w:szCs w:val="28"/>
          <w:lang w:val="kk-KZ"/>
        </w:rPr>
        <w:t>құзырет</w:t>
      </w:r>
      <w:r w:rsidRPr="004311AC">
        <w:rPr>
          <w:sz w:val="28"/>
          <w:szCs w:val="28"/>
          <w:lang w:val="kk-KZ"/>
        </w:rPr>
        <w:t xml:space="preserve">тіліктерін қалыптастыруда белгілі бір коммуникативтік </w:t>
      </w:r>
      <w:r w:rsidRPr="004311AC">
        <w:rPr>
          <w:sz w:val="28"/>
          <w:szCs w:val="28"/>
          <w:lang w:val="kk-KZ"/>
        </w:rPr>
        <w:lastRenderedPageBreak/>
        <w:t xml:space="preserve">мақсатқа сай әсер ету үшін прагматикалық құралдарды дұрыс қолдана білуге дағдыландыру қажет. Ондай дағдыларға лингвистикалық және паралингвистикалық құралдарды пайдалана отырып, жанашырлық білдіру, көңілін аулап, қолдау, т.б. жатады. Қазақ тілін  оқыту үдерісінде оқушылардың прагматикалық </w:t>
      </w:r>
      <w:r w:rsidR="009D57A2" w:rsidRPr="004311AC">
        <w:rPr>
          <w:sz w:val="28"/>
          <w:szCs w:val="28"/>
          <w:lang w:val="kk-KZ"/>
        </w:rPr>
        <w:t>құзырет</w:t>
      </w:r>
      <w:r w:rsidRPr="004311AC">
        <w:rPr>
          <w:sz w:val="28"/>
          <w:szCs w:val="28"/>
          <w:lang w:val="kk-KZ"/>
        </w:rPr>
        <w:t xml:space="preserve">тіліктерін қалыптастыруда оқыту мазмұны аталған барлық аспектіні жүзеге асыруға бағытталуы тиіс. Оқушылардың прагматикалық құзыреттілігін қалыптастыру білім беру үдерісінің барлық бөлігін (оқыту, дамыту, танымдық, тәрбиелік), сөйлеу қызметінің барлық түрін (жазылым, оқылым, тыңдалым, сөйлесім) қамтуы </w:t>
      </w:r>
      <w:r w:rsidR="003C00E4" w:rsidRPr="004311AC">
        <w:rPr>
          <w:sz w:val="28"/>
          <w:szCs w:val="28"/>
          <w:lang w:val="kk-KZ"/>
        </w:rPr>
        <w:t>шарт</w:t>
      </w:r>
      <w:r w:rsidRPr="004311AC">
        <w:rPr>
          <w:sz w:val="28"/>
          <w:szCs w:val="28"/>
          <w:lang w:val="kk-KZ"/>
        </w:rPr>
        <w:t xml:space="preserve">.Қазақ тілін  оқыту үдерісінде оқушылардың прагматикалық </w:t>
      </w:r>
      <w:r w:rsidR="009D57A2" w:rsidRPr="004311AC">
        <w:rPr>
          <w:sz w:val="28"/>
          <w:szCs w:val="28"/>
          <w:lang w:val="kk-KZ"/>
        </w:rPr>
        <w:t>құзырет</w:t>
      </w:r>
      <w:r w:rsidRPr="004311AC">
        <w:rPr>
          <w:sz w:val="28"/>
          <w:szCs w:val="28"/>
          <w:lang w:val="kk-KZ"/>
        </w:rPr>
        <w:t>тіліктерін қалыптастыру үдерісінің мазмұндық компоненті ретінде оқу-әдістемелік кешендерге қосымша ретінде бейнематериалдар мен көркем фильмдер таңдал</w:t>
      </w:r>
      <w:r w:rsidR="00F57343" w:rsidRPr="004311AC">
        <w:rPr>
          <w:sz w:val="28"/>
          <w:szCs w:val="28"/>
          <w:lang w:val="kk-KZ"/>
        </w:rPr>
        <w:t>а</w:t>
      </w:r>
      <w:r w:rsidRPr="004311AC">
        <w:rPr>
          <w:sz w:val="28"/>
          <w:szCs w:val="28"/>
          <w:lang w:val="kk-KZ"/>
        </w:rPr>
        <w:t>ды. Оқушыларға кейіпкерлерді сипаттауға қатысты тапсырмалар, т.с.с. түрлі коммуникативтік тапсырмалар беріл</w:t>
      </w:r>
      <w:r w:rsidR="006770D6" w:rsidRPr="004311AC">
        <w:rPr>
          <w:sz w:val="28"/>
          <w:szCs w:val="28"/>
          <w:lang w:val="kk-KZ"/>
        </w:rPr>
        <w:t>е</w:t>
      </w:r>
      <w:r w:rsidRPr="004311AC">
        <w:rPr>
          <w:sz w:val="28"/>
          <w:szCs w:val="28"/>
          <w:lang w:val="kk-KZ"/>
        </w:rPr>
        <w:t xml:space="preserve">ді.  </w:t>
      </w:r>
      <w:r w:rsidR="008C3C4B" w:rsidRPr="004311AC">
        <w:rPr>
          <w:sz w:val="28"/>
          <w:szCs w:val="28"/>
          <w:lang w:val="kk-KZ"/>
        </w:rPr>
        <w:t xml:space="preserve">Бұл орайда </w:t>
      </w:r>
      <w:r w:rsidRPr="004311AC">
        <w:rPr>
          <w:sz w:val="28"/>
          <w:szCs w:val="28"/>
          <w:lang w:val="kk-KZ"/>
        </w:rPr>
        <w:t xml:space="preserve">сөйлеудің </w:t>
      </w:r>
      <w:r w:rsidR="00141E22" w:rsidRPr="004311AC">
        <w:rPr>
          <w:sz w:val="28"/>
          <w:szCs w:val="28"/>
          <w:lang w:val="kk-KZ"/>
        </w:rPr>
        <w:t xml:space="preserve">функционалдық </w:t>
      </w:r>
      <w:r w:rsidRPr="004311AC">
        <w:rPr>
          <w:sz w:val="28"/>
          <w:szCs w:val="28"/>
          <w:lang w:val="kk-KZ"/>
        </w:rPr>
        <w:t>аспекті</w:t>
      </w:r>
      <w:r w:rsidR="00141E22" w:rsidRPr="004311AC">
        <w:rPr>
          <w:sz w:val="28"/>
          <w:szCs w:val="28"/>
          <w:lang w:val="kk-KZ"/>
        </w:rPr>
        <w:t xml:space="preserve">сіне </w:t>
      </w:r>
      <w:r w:rsidRPr="004311AC">
        <w:rPr>
          <w:sz w:val="28"/>
          <w:szCs w:val="28"/>
          <w:lang w:val="kk-KZ"/>
        </w:rPr>
        <w:t xml:space="preserve">ерекше назар аудару қажет. Жұмысты түрлендіре отырып, қазақ тілі сабақтарында лексика мен грамматикамен қатар дұрыс сөйлеу талаптарын да меңгеруі керек. </w:t>
      </w:r>
      <w:r w:rsidR="00403C89">
        <w:rPr>
          <w:sz w:val="28"/>
          <w:szCs w:val="28"/>
          <w:lang w:val="kk-KZ"/>
        </w:rPr>
        <w:t>Білім алушы</w:t>
      </w:r>
      <w:r w:rsidR="00FC2589" w:rsidRPr="004311AC">
        <w:rPr>
          <w:sz w:val="28"/>
          <w:szCs w:val="28"/>
          <w:lang w:val="kk-KZ"/>
        </w:rPr>
        <w:t>лардың бойында прагматикалық құзыреттілік қалыптастыру үшін к</w:t>
      </w:r>
      <w:r w:rsidR="00FC2589" w:rsidRPr="004311AC">
        <w:rPr>
          <w:bCs/>
          <w:sz w:val="28"/>
          <w:szCs w:val="28"/>
          <w:lang w:val="kk-KZ"/>
        </w:rPr>
        <w:t>оммуникативтік технология</w:t>
      </w:r>
      <w:r w:rsidR="0037273F" w:rsidRPr="004311AC">
        <w:rPr>
          <w:bCs/>
          <w:sz w:val="28"/>
          <w:szCs w:val="28"/>
          <w:lang w:val="kk-KZ"/>
        </w:rPr>
        <w:t>лар</w:t>
      </w:r>
      <w:r w:rsidR="00FC2589" w:rsidRPr="004311AC">
        <w:rPr>
          <w:bCs/>
          <w:sz w:val="28"/>
          <w:szCs w:val="28"/>
          <w:lang w:val="kk-KZ"/>
        </w:rPr>
        <w:t xml:space="preserve"> (рөлдік ойындар;  пікірталас, коммуникативті жағдаятқа сәйкес берілген әртүрлі тапсырмалар);  </w:t>
      </w:r>
      <w:r w:rsidR="0037273F" w:rsidRPr="004311AC">
        <w:rPr>
          <w:bCs/>
          <w:sz w:val="28"/>
          <w:szCs w:val="28"/>
          <w:lang w:val="kk-KZ"/>
        </w:rPr>
        <w:t>цифрлық технологиялар (TED Talks пен подкастар, жасанды интеллект құралдары</w:t>
      </w:r>
      <w:r w:rsidR="004F04DD" w:rsidRPr="004311AC">
        <w:rPr>
          <w:bCs/>
          <w:sz w:val="28"/>
          <w:szCs w:val="28"/>
          <w:lang w:val="kk-KZ"/>
        </w:rPr>
        <w:t>), рефлексия әдістері (</w:t>
      </w:r>
      <w:r w:rsidR="0037273F" w:rsidRPr="004311AC">
        <w:rPr>
          <w:bCs/>
          <w:sz w:val="28"/>
          <w:szCs w:val="28"/>
          <w:lang w:val="kk-KZ"/>
        </w:rPr>
        <w:t>өзін өзі бағалау,  кері байланыс, жетістік күнделігі</w:t>
      </w:r>
      <w:r w:rsidR="004F04DD" w:rsidRPr="004311AC">
        <w:rPr>
          <w:bCs/>
          <w:sz w:val="28"/>
          <w:szCs w:val="28"/>
          <w:lang w:val="kk-KZ"/>
        </w:rPr>
        <w:t>)</w:t>
      </w:r>
      <w:r w:rsidR="0037273F" w:rsidRPr="004311AC">
        <w:rPr>
          <w:bCs/>
          <w:sz w:val="28"/>
          <w:szCs w:val="28"/>
          <w:lang w:val="kk-KZ"/>
        </w:rPr>
        <w:t xml:space="preserve">, аутентті материалмен (мәтінмен жұмыс, </w:t>
      </w:r>
      <w:r w:rsidR="00710706" w:rsidRPr="004311AC">
        <w:rPr>
          <w:sz w:val="28"/>
          <w:szCs w:val="28"/>
          <w:lang w:val="kk-KZ"/>
        </w:rPr>
        <w:t>TED Talks, YouTube-та</w:t>
      </w:r>
      <w:r w:rsidR="00EA0DFA" w:rsidRPr="004311AC">
        <w:rPr>
          <w:sz w:val="28"/>
          <w:szCs w:val="28"/>
          <w:lang w:val="kk-KZ"/>
        </w:rPr>
        <w:t>ғы қазақша контенттен</w:t>
      </w:r>
      <w:r w:rsidR="0037273F" w:rsidRPr="004311AC">
        <w:rPr>
          <w:bCs/>
          <w:sz w:val="28"/>
          <w:szCs w:val="28"/>
          <w:lang w:val="kk-KZ"/>
        </w:rPr>
        <w:t xml:space="preserve">фильмдерді, </w:t>
      </w:r>
      <w:r w:rsidR="00EA0DFA" w:rsidRPr="004311AC">
        <w:rPr>
          <w:bCs/>
          <w:sz w:val="28"/>
          <w:szCs w:val="28"/>
          <w:lang w:val="kk-KZ"/>
        </w:rPr>
        <w:t xml:space="preserve">аудио, бейнематериалдарды талдау, </w:t>
      </w:r>
      <w:r w:rsidR="0037273F" w:rsidRPr="004311AC">
        <w:rPr>
          <w:bCs/>
          <w:sz w:val="28"/>
          <w:szCs w:val="28"/>
          <w:lang w:val="kk-KZ"/>
        </w:rPr>
        <w:t>әлеуметтік желілерді пайдалану</w:t>
      </w:r>
      <w:r w:rsidR="004F04DD" w:rsidRPr="004311AC">
        <w:rPr>
          <w:bCs/>
          <w:sz w:val="28"/>
          <w:szCs w:val="28"/>
          <w:lang w:val="kk-KZ"/>
        </w:rPr>
        <w:t>)</w:t>
      </w:r>
      <w:r w:rsidR="0037273F" w:rsidRPr="004311AC">
        <w:rPr>
          <w:bCs/>
          <w:sz w:val="28"/>
          <w:szCs w:val="28"/>
          <w:lang w:val="kk-KZ"/>
        </w:rPr>
        <w:t>, интербелсенді әдістер, жоба қорғату</w:t>
      </w:r>
      <w:r w:rsidR="004F04DD" w:rsidRPr="004311AC">
        <w:rPr>
          <w:bCs/>
          <w:sz w:val="28"/>
          <w:szCs w:val="28"/>
          <w:lang w:val="kk-KZ"/>
        </w:rPr>
        <w:t xml:space="preserve"> сияқты заманауи технологиялар мен әдіс-тәсілдер қолданыл</w:t>
      </w:r>
      <w:r w:rsidR="00E43F1F">
        <w:rPr>
          <w:bCs/>
          <w:sz w:val="28"/>
          <w:szCs w:val="28"/>
          <w:lang w:val="kk-KZ"/>
        </w:rPr>
        <w:t>у</w:t>
      </w:r>
      <w:r w:rsidR="004F04DD" w:rsidRPr="004311AC">
        <w:rPr>
          <w:bCs/>
          <w:sz w:val="28"/>
          <w:szCs w:val="28"/>
          <w:lang w:val="kk-KZ"/>
        </w:rPr>
        <w:t>ы</w:t>
      </w:r>
      <w:r w:rsidR="00E43F1F">
        <w:rPr>
          <w:bCs/>
          <w:sz w:val="28"/>
          <w:szCs w:val="28"/>
          <w:lang w:val="kk-KZ"/>
        </w:rPr>
        <w:t xml:space="preserve"> тиіс деген қорытынды жасалды</w:t>
      </w:r>
      <w:r w:rsidR="004F04DD" w:rsidRPr="004311AC">
        <w:rPr>
          <w:bCs/>
          <w:sz w:val="28"/>
          <w:szCs w:val="28"/>
          <w:lang w:val="kk-KZ"/>
        </w:rPr>
        <w:t xml:space="preserve">. </w:t>
      </w:r>
    </w:p>
    <w:p w:rsidR="00FB271E" w:rsidRPr="00434453" w:rsidRDefault="00FB271E" w:rsidP="00166276">
      <w:pPr>
        <w:tabs>
          <w:tab w:val="left" w:pos="0"/>
          <w:tab w:val="left" w:pos="6300"/>
        </w:tabs>
        <w:ind w:right="-2" w:firstLine="567"/>
        <w:jc w:val="both"/>
        <w:rPr>
          <w:b/>
          <w:sz w:val="28"/>
          <w:szCs w:val="28"/>
          <w:lang w:val="kk-KZ"/>
        </w:rPr>
      </w:pPr>
    </w:p>
    <w:p w:rsidR="00FB271E" w:rsidRPr="002A557B" w:rsidRDefault="00FB271E" w:rsidP="00166276">
      <w:pPr>
        <w:tabs>
          <w:tab w:val="left" w:pos="0"/>
          <w:tab w:val="left" w:pos="6300"/>
        </w:tabs>
        <w:ind w:right="-2" w:firstLine="567"/>
        <w:jc w:val="both"/>
        <w:rPr>
          <w:b/>
          <w:sz w:val="28"/>
          <w:szCs w:val="28"/>
          <w:lang w:val="kk-KZ"/>
        </w:rPr>
      </w:pPr>
    </w:p>
    <w:p w:rsidR="005E570C" w:rsidRPr="002A557B" w:rsidRDefault="005E570C" w:rsidP="00166276">
      <w:pPr>
        <w:tabs>
          <w:tab w:val="left" w:pos="0"/>
          <w:tab w:val="left" w:pos="6300"/>
        </w:tabs>
        <w:ind w:right="-2" w:firstLine="567"/>
        <w:jc w:val="both"/>
        <w:rPr>
          <w:b/>
          <w:sz w:val="28"/>
          <w:szCs w:val="28"/>
          <w:lang w:val="kk-KZ"/>
        </w:rPr>
      </w:pPr>
    </w:p>
    <w:p w:rsidR="005E570C" w:rsidRPr="002A557B" w:rsidRDefault="005E570C" w:rsidP="00166276">
      <w:pPr>
        <w:tabs>
          <w:tab w:val="left" w:pos="0"/>
          <w:tab w:val="left" w:pos="6300"/>
        </w:tabs>
        <w:ind w:right="-2" w:firstLine="567"/>
        <w:jc w:val="both"/>
        <w:rPr>
          <w:b/>
          <w:sz w:val="28"/>
          <w:szCs w:val="28"/>
          <w:lang w:val="kk-KZ"/>
        </w:rPr>
      </w:pPr>
    </w:p>
    <w:p w:rsidR="005E570C" w:rsidRPr="002A557B" w:rsidRDefault="005E570C" w:rsidP="00166276">
      <w:pPr>
        <w:tabs>
          <w:tab w:val="left" w:pos="0"/>
          <w:tab w:val="left" w:pos="6300"/>
        </w:tabs>
        <w:ind w:right="-2" w:firstLine="567"/>
        <w:jc w:val="both"/>
        <w:rPr>
          <w:b/>
          <w:sz w:val="28"/>
          <w:szCs w:val="28"/>
          <w:lang w:val="kk-KZ"/>
        </w:rPr>
      </w:pPr>
    </w:p>
    <w:p w:rsidR="005E570C" w:rsidRPr="002A557B" w:rsidRDefault="005E570C" w:rsidP="00166276">
      <w:pPr>
        <w:tabs>
          <w:tab w:val="left" w:pos="0"/>
          <w:tab w:val="left" w:pos="6300"/>
        </w:tabs>
        <w:ind w:right="-2" w:firstLine="567"/>
        <w:jc w:val="both"/>
        <w:rPr>
          <w:b/>
          <w:sz w:val="28"/>
          <w:szCs w:val="28"/>
          <w:lang w:val="kk-KZ"/>
        </w:rPr>
      </w:pPr>
    </w:p>
    <w:p w:rsidR="005E570C" w:rsidRDefault="005E570C" w:rsidP="00166276">
      <w:pPr>
        <w:tabs>
          <w:tab w:val="left" w:pos="0"/>
          <w:tab w:val="left" w:pos="6300"/>
        </w:tabs>
        <w:ind w:right="-2" w:firstLine="567"/>
        <w:jc w:val="both"/>
        <w:rPr>
          <w:b/>
          <w:sz w:val="28"/>
          <w:szCs w:val="28"/>
          <w:lang w:val="kk-KZ"/>
        </w:rPr>
      </w:pPr>
    </w:p>
    <w:p w:rsidR="00D6069D" w:rsidRDefault="00D6069D" w:rsidP="00166276">
      <w:pPr>
        <w:tabs>
          <w:tab w:val="left" w:pos="0"/>
          <w:tab w:val="left" w:pos="6300"/>
        </w:tabs>
        <w:ind w:right="-2" w:firstLine="567"/>
        <w:jc w:val="both"/>
        <w:rPr>
          <w:b/>
          <w:sz w:val="28"/>
          <w:szCs w:val="28"/>
          <w:lang w:val="kk-KZ"/>
        </w:rPr>
      </w:pPr>
    </w:p>
    <w:p w:rsidR="00D6069D" w:rsidRDefault="00D6069D" w:rsidP="00166276">
      <w:pPr>
        <w:tabs>
          <w:tab w:val="left" w:pos="0"/>
          <w:tab w:val="left" w:pos="6300"/>
        </w:tabs>
        <w:ind w:right="-2" w:firstLine="567"/>
        <w:jc w:val="both"/>
        <w:rPr>
          <w:b/>
          <w:sz w:val="28"/>
          <w:szCs w:val="28"/>
          <w:lang w:val="kk-KZ"/>
        </w:rPr>
      </w:pPr>
    </w:p>
    <w:p w:rsidR="00D6069D" w:rsidRDefault="00D6069D" w:rsidP="00166276">
      <w:pPr>
        <w:tabs>
          <w:tab w:val="left" w:pos="0"/>
          <w:tab w:val="left" w:pos="6300"/>
        </w:tabs>
        <w:ind w:right="-2" w:firstLine="567"/>
        <w:jc w:val="both"/>
        <w:rPr>
          <w:b/>
          <w:sz w:val="28"/>
          <w:szCs w:val="28"/>
          <w:lang w:val="kk-KZ"/>
        </w:rPr>
      </w:pPr>
    </w:p>
    <w:p w:rsidR="00D6069D" w:rsidRDefault="00D6069D" w:rsidP="00166276">
      <w:pPr>
        <w:tabs>
          <w:tab w:val="left" w:pos="0"/>
          <w:tab w:val="left" w:pos="6300"/>
        </w:tabs>
        <w:ind w:right="-2" w:firstLine="567"/>
        <w:jc w:val="both"/>
        <w:rPr>
          <w:b/>
          <w:sz w:val="28"/>
          <w:szCs w:val="28"/>
          <w:lang w:val="kk-KZ"/>
        </w:rPr>
      </w:pPr>
    </w:p>
    <w:p w:rsidR="00D6069D" w:rsidRDefault="00D6069D" w:rsidP="00166276">
      <w:pPr>
        <w:tabs>
          <w:tab w:val="left" w:pos="0"/>
          <w:tab w:val="left" w:pos="6300"/>
        </w:tabs>
        <w:ind w:right="-2" w:firstLine="567"/>
        <w:jc w:val="both"/>
        <w:rPr>
          <w:b/>
          <w:sz w:val="28"/>
          <w:szCs w:val="28"/>
          <w:lang w:val="kk-KZ"/>
        </w:rPr>
      </w:pPr>
    </w:p>
    <w:p w:rsidR="00C61BB5" w:rsidRDefault="00C61BB5" w:rsidP="00166276">
      <w:pPr>
        <w:tabs>
          <w:tab w:val="left" w:pos="0"/>
          <w:tab w:val="left" w:pos="6300"/>
        </w:tabs>
        <w:ind w:right="-2" w:firstLine="567"/>
        <w:jc w:val="both"/>
        <w:rPr>
          <w:b/>
          <w:sz w:val="28"/>
          <w:szCs w:val="28"/>
          <w:lang w:val="kk-KZ"/>
        </w:rPr>
      </w:pPr>
    </w:p>
    <w:p w:rsidR="00C61BB5" w:rsidRDefault="00C61BB5" w:rsidP="00166276">
      <w:pPr>
        <w:tabs>
          <w:tab w:val="left" w:pos="0"/>
          <w:tab w:val="left" w:pos="6300"/>
        </w:tabs>
        <w:ind w:right="-2" w:firstLine="567"/>
        <w:jc w:val="both"/>
        <w:rPr>
          <w:b/>
          <w:sz w:val="28"/>
          <w:szCs w:val="28"/>
          <w:lang w:val="kk-KZ"/>
        </w:rPr>
      </w:pPr>
    </w:p>
    <w:p w:rsidR="00C61BB5" w:rsidRDefault="00C61BB5" w:rsidP="00166276">
      <w:pPr>
        <w:tabs>
          <w:tab w:val="left" w:pos="0"/>
          <w:tab w:val="left" w:pos="6300"/>
        </w:tabs>
        <w:ind w:right="-2" w:firstLine="567"/>
        <w:jc w:val="both"/>
        <w:rPr>
          <w:b/>
          <w:sz w:val="28"/>
          <w:szCs w:val="28"/>
          <w:lang w:val="kk-KZ"/>
        </w:rPr>
      </w:pPr>
    </w:p>
    <w:p w:rsidR="00D6069D" w:rsidRDefault="00D6069D" w:rsidP="00166276">
      <w:pPr>
        <w:tabs>
          <w:tab w:val="left" w:pos="0"/>
          <w:tab w:val="left" w:pos="6300"/>
        </w:tabs>
        <w:ind w:right="-2" w:firstLine="567"/>
        <w:jc w:val="both"/>
        <w:rPr>
          <w:b/>
          <w:sz w:val="28"/>
          <w:szCs w:val="28"/>
          <w:lang w:val="kk-KZ"/>
        </w:rPr>
      </w:pPr>
    </w:p>
    <w:p w:rsidR="00D6069D" w:rsidRDefault="00D6069D" w:rsidP="00166276">
      <w:pPr>
        <w:tabs>
          <w:tab w:val="left" w:pos="0"/>
          <w:tab w:val="left" w:pos="6300"/>
        </w:tabs>
        <w:ind w:right="-2" w:firstLine="567"/>
        <w:jc w:val="both"/>
        <w:rPr>
          <w:b/>
          <w:sz w:val="28"/>
          <w:szCs w:val="28"/>
          <w:lang w:val="kk-KZ"/>
        </w:rPr>
      </w:pPr>
    </w:p>
    <w:p w:rsidR="00D6069D" w:rsidRDefault="00D6069D" w:rsidP="00166276">
      <w:pPr>
        <w:tabs>
          <w:tab w:val="left" w:pos="0"/>
          <w:tab w:val="left" w:pos="6300"/>
        </w:tabs>
        <w:ind w:right="-2" w:firstLine="567"/>
        <w:jc w:val="both"/>
        <w:rPr>
          <w:b/>
          <w:sz w:val="28"/>
          <w:szCs w:val="28"/>
          <w:lang w:val="kk-KZ"/>
        </w:rPr>
      </w:pPr>
    </w:p>
    <w:p w:rsidR="00A01D3B" w:rsidRDefault="00A01D3B" w:rsidP="00166276">
      <w:pPr>
        <w:tabs>
          <w:tab w:val="left" w:pos="0"/>
          <w:tab w:val="left" w:pos="6300"/>
        </w:tabs>
        <w:ind w:right="-2" w:firstLine="567"/>
        <w:jc w:val="both"/>
        <w:rPr>
          <w:b/>
          <w:sz w:val="28"/>
          <w:szCs w:val="28"/>
          <w:lang w:val="kk-KZ"/>
        </w:rPr>
      </w:pPr>
      <w:r w:rsidRPr="004311AC">
        <w:rPr>
          <w:b/>
          <w:sz w:val="28"/>
          <w:szCs w:val="28"/>
          <w:lang w:val="tr-TR"/>
        </w:rPr>
        <w:lastRenderedPageBreak/>
        <w:t>2</w:t>
      </w:r>
      <w:r w:rsidR="00E4676F" w:rsidRPr="00E4676F">
        <w:rPr>
          <w:b/>
          <w:sz w:val="28"/>
          <w:szCs w:val="28"/>
          <w:lang w:val="kk-KZ"/>
        </w:rPr>
        <w:t xml:space="preserve"> </w:t>
      </w:r>
      <w:r w:rsidRPr="004311AC">
        <w:rPr>
          <w:b/>
          <w:sz w:val="28"/>
          <w:szCs w:val="28"/>
          <w:lang w:val="kk-KZ"/>
        </w:rPr>
        <w:t>ҚАЗАҚ ТІЛІН  ОҚЫТУ ҮДЕРІСІНДЕ ОҚУШЫЛАРДЫҢ ПРАГМАТИКАЛЫҚ ҚҰЗЫРЕТТІЛІКТЕРІН ҚАЛЫПТАСТЫРУДЫҢ ӘДІСТЕМЕЛІК ЖҮЙЕСІ</w:t>
      </w:r>
    </w:p>
    <w:p w:rsidR="00D6069D" w:rsidRPr="004311AC" w:rsidRDefault="00D6069D" w:rsidP="00166276">
      <w:pPr>
        <w:tabs>
          <w:tab w:val="left" w:pos="0"/>
          <w:tab w:val="left" w:pos="6300"/>
        </w:tabs>
        <w:ind w:right="-2" w:firstLine="567"/>
        <w:jc w:val="both"/>
        <w:rPr>
          <w:b/>
          <w:sz w:val="28"/>
          <w:szCs w:val="28"/>
          <w:lang w:val="kk-KZ"/>
        </w:rPr>
      </w:pPr>
    </w:p>
    <w:p w:rsidR="00065410" w:rsidRPr="00065410" w:rsidRDefault="00065410" w:rsidP="00166276">
      <w:pPr>
        <w:ind w:firstLine="567"/>
        <w:jc w:val="both"/>
        <w:rPr>
          <w:b/>
          <w:sz w:val="28"/>
          <w:szCs w:val="28"/>
          <w:lang w:val="kk-KZ"/>
        </w:rPr>
      </w:pPr>
      <w:r w:rsidRPr="00065410">
        <w:rPr>
          <w:b/>
          <w:sz w:val="28"/>
          <w:szCs w:val="28"/>
          <w:lang w:val="kk-KZ"/>
        </w:rPr>
        <w:t xml:space="preserve">2.1 «Қазақ тілі» сабағында оқушылардың прагматикалық құзыреттіліктерін қалыптастыру мәселесінің оқытылу жайы </w:t>
      </w:r>
    </w:p>
    <w:p w:rsidR="00A01D3B" w:rsidRPr="004311AC" w:rsidRDefault="005A3318" w:rsidP="00166276">
      <w:pPr>
        <w:ind w:firstLine="567"/>
        <w:jc w:val="both"/>
        <w:rPr>
          <w:sz w:val="28"/>
          <w:szCs w:val="28"/>
          <w:lang w:val="kk-KZ"/>
        </w:rPr>
      </w:pPr>
      <w:r w:rsidRPr="005A3318">
        <w:rPr>
          <w:sz w:val="28"/>
          <w:szCs w:val="28"/>
          <w:lang w:val="kk-KZ"/>
        </w:rPr>
        <w:t xml:space="preserve">Зерттеу жұмысының міндетіне сәйкес </w:t>
      </w:r>
      <w:r w:rsidRPr="005A3318">
        <w:rPr>
          <w:sz w:val="28"/>
          <w:szCs w:val="28"/>
          <w:lang w:val="tr-TR"/>
        </w:rPr>
        <w:t>8-9-</w:t>
      </w:r>
      <w:r w:rsidRPr="005A3318">
        <w:rPr>
          <w:sz w:val="28"/>
          <w:szCs w:val="28"/>
          <w:lang w:val="kk-KZ"/>
        </w:rPr>
        <w:t>сынып оқушыларының прагматикалық құзыреттілігін қалыптастырудың қазіргі жайына талдау жасалды. Ол үшін, алдымен анықтау эксперименті жүргізілді. Анықтау экспериментінің бірінші кезеңінде «Қазақ тілі» пәнін оқытудың базалы</w:t>
      </w:r>
      <w:r w:rsidRPr="005A3318">
        <w:rPr>
          <w:sz w:val="28"/>
          <w:szCs w:val="28"/>
          <w:lang w:val="tr-TR"/>
        </w:rPr>
        <w:t>-</w:t>
      </w:r>
      <w:r w:rsidRPr="005A3318">
        <w:rPr>
          <w:sz w:val="28"/>
          <w:szCs w:val="28"/>
          <w:lang w:val="kk-KZ"/>
        </w:rPr>
        <w:t>нормативтік құжаттарында (білім стандарты мен оқу бағдарламасында) бұл мәселеге қаншалықты назар аударылғаны талданды. Сонымен қатар жеткіншектер арасында арнайы сауалнама жүргізілді. Сауалнама жүргізу үшін әлемдік тәжірибелер сараланды.</w:t>
      </w:r>
      <w:r w:rsidR="006509A7" w:rsidRPr="004311AC">
        <w:rPr>
          <w:rFonts w:eastAsia="SimSun"/>
          <w:sz w:val="28"/>
          <w:szCs w:val="28"/>
          <w:lang w:val="kk-KZ"/>
        </w:rPr>
        <w:t xml:space="preserve"> Осыған орай жас ұрпаққа «тәрбиелік қуаты мықты білім беру» (Әл-Фараби) жолымен өзінің ұлттық болмысын сақтау тілі мен ділін қорғап, </w:t>
      </w:r>
      <w:r w:rsidR="00A01D3B" w:rsidRPr="004311AC">
        <w:rPr>
          <w:rFonts w:eastAsia="SimSun"/>
          <w:sz w:val="28"/>
          <w:szCs w:val="28"/>
          <w:lang w:val="kk-KZ"/>
        </w:rPr>
        <w:t>дамытумен қатар жалпыадамзаттық құндылықтардың төл мəдениетімізде көрініс табуына, ұлттық асыл</w:t>
      </w:r>
      <w:r w:rsidR="000731EE" w:rsidRPr="004311AC">
        <w:rPr>
          <w:rFonts w:eastAsia="SimSun"/>
          <w:sz w:val="28"/>
          <w:szCs w:val="28"/>
          <w:lang w:val="kk-KZ"/>
        </w:rPr>
        <w:t xml:space="preserve"> қағидалардың </w:t>
      </w:r>
      <w:r w:rsidR="00A01D3B" w:rsidRPr="004311AC">
        <w:rPr>
          <w:rFonts w:eastAsia="SimSun"/>
          <w:sz w:val="28"/>
          <w:szCs w:val="28"/>
          <w:lang w:val="kk-KZ"/>
        </w:rPr>
        <w:t>əлемдік өркениетті байытып, оған ерекше қазақы рең қосуына қызмет етуі басты назарда бол</w:t>
      </w:r>
      <w:r w:rsidR="00CC123D" w:rsidRPr="004311AC">
        <w:rPr>
          <w:rFonts w:eastAsia="SimSun"/>
          <w:sz w:val="28"/>
          <w:szCs w:val="28"/>
          <w:lang w:val="kk-KZ"/>
        </w:rPr>
        <w:t>ды</w:t>
      </w:r>
      <w:r w:rsidR="000731EE" w:rsidRPr="004311AC">
        <w:rPr>
          <w:rFonts w:eastAsia="SimSun"/>
          <w:sz w:val="28"/>
          <w:szCs w:val="28"/>
          <w:lang w:val="kk-KZ"/>
        </w:rPr>
        <w:t xml:space="preserve">. </w:t>
      </w:r>
      <w:r w:rsidR="00A01D3B" w:rsidRPr="004311AC">
        <w:rPr>
          <w:rFonts w:eastAsia="SimSun"/>
          <w:sz w:val="28"/>
          <w:szCs w:val="28"/>
          <w:lang w:val="kk-KZ"/>
        </w:rPr>
        <w:t>Осы мақсатта қазақ тілі сабақтарын ұлттық мүдде мен танымға негіздей отырып</w:t>
      </w:r>
      <w:r w:rsidR="00316B6F">
        <w:rPr>
          <w:rFonts w:eastAsia="SimSun"/>
          <w:sz w:val="28"/>
          <w:szCs w:val="28"/>
          <w:lang w:val="kk-KZ"/>
        </w:rPr>
        <w:t>,</w:t>
      </w:r>
      <w:r w:rsidR="00A01D3B" w:rsidRPr="004311AC">
        <w:rPr>
          <w:rFonts w:eastAsia="SimSun"/>
          <w:sz w:val="28"/>
          <w:szCs w:val="28"/>
          <w:lang w:val="kk-KZ"/>
        </w:rPr>
        <w:t xml:space="preserve"> оқыту </w:t>
      </w:r>
      <w:r w:rsidR="000731EE" w:rsidRPr="004311AC">
        <w:rPr>
          <w:rFonts w:eastAsia="SimSun"/>
          <w:sz w:val="28"/>
          <w:szCs w:val="28"/>
          <w:lang w:val="kk-KZ"/>
        </w:rPr>
        <w:t xml:space="preserve">міндеті </w:t>
      </w:r>
      <w:r w:rsidR="00A01D3B" w:rsidRPr="004311AC">
        <w:rPr>
          <w:rFonts w:eastAsia="SimSun"/>
          <w:sz w:val="28"/>
          <w:szCs w:val="28"/>
          <w:lang w:val="kk-KZ"/>
        </w:rPr>
        <w:t xml:space="preserve">туындайды. </w:t>
      </w:r>
      <w:r w:rsidR="00A01D3B" w:rsidRPr="004311AC">
        <w:rPr>
          <w:sz w:val="28"/>
          <w:szCs w:val="28"/>
          <w:lang w:val="kk-KZ"/>
        </w:rPr>
        <w:t xml:space="preserve">Қазақстан Республикасы Үкіметінің орта білім берудің (бастауыш, негізгі орта, жалпы орта білім беру) мемлекеттік жалпыға міндетті </w:t>
      </w:r>
      <w:r w:rsidR="000731EE" w:rsidRPr="004311AC">
        <w:rPr>
          <w:sz w:val="28"/>
          <w:szCs w:val="28"/>
          <w:lang w:val="kk-KZ"/>
        </w:rPr>
        <w:t xml:space="preserve">білім беру </w:t>
      </w:r>
      <w:r w:rsidR="00A01D3B" w:rsidRPr="004311AC">
        <w:rPr>
          <w:sz w:val="28"/>
          <w:szCs w:val="28"/>
          <w:lang w:val="kk-KZ"/>
        </w:rPr>
        <w:t>стандартына сәйкес әзірленген негізгі орта білім беру деңгейінің</w:t>
      </w:r>
      <w:r w:rsidR="000731EE" w:rsidRPr="004311AC">
        <w:rPr>
          <w:sz w:val="28"/>
          <w:szCs w:val="28"/>
          <w:lang w:val="kk-KZ"/>
        </w:rPr>
        <w:t>5-9</w:t>
      </w:r>
      <w:r w:rsidR="00A01D3B" w:rsidRPr="004311AC">
        <w:rPr>
          <w:sz w:val="28"/>
          <w:szCs w:val="28"/>
          <w:lang w:val="kk-KZ"/>
        </w:rPr>
        <w:t xml:space="preserve">-сыныптарына  арналған </w:t>
      </w:r>
      <w:r w:rsidR="00A01D3B" w:rsidRPr="004311AC">
        <w:rPr>
          <w:sz w:val="28"/>
          <w:szCs w:val="28"/>
          <w:shd w:val="clear" w:color="auto" w:fill="FFFFFF"/>
          <w:lang w:val="kk-KZ"/>
        </w:rPr>
        <w:t xml:space="preserve">«Қазақ тілі» пәнінен жаңартылған мазмұндағы үлгілік оқу бағдарламасында </w:t>
      </w:r>
      <w:r w:rsidR="00A01D3B" w:rsidRPr="004311AC">
        <w:rPr>
          <w:rFonts w:eastAsia="Calibri"/>
          <w:sz w:val="28"/>
          <w:szCs w:val="28"/>
          <w:lang w:val="kk-KZ"/>
        </w:rPr>
        <w:t xml:space="preserve"> (</w:t>
      </w:r>
      <w:r w:rsidR="00A01D3B" w:rsidRPr="004311AC">
        <w:rPr>
          <w:sz w:val="28"/>
          <w:szCs w:val="28"/>
          <w:lang w:val="kk-KZ"/>
        </w:rPr>
        <w:t>оқыту қазақ тілінде</w:t>
      </w:r>
      <w:r w:rsidR="00A01D3B" w:rsidRPr="004311AC">
        <w:rPr>
          <w:rFonts w:eastAsia="Calibri"/>
          <w:sz w:val="28"/>
          <w:szCs w:val="28"/>
          <w:lang w:val="kk-KZ"/>
        </w:rPr>
        <w:t>) «</w:t>
      </w:r>
      <w:r w:rsidR="000731EE" w:rsidRPr="004311AC">
        <w:rPr>
          <w:rFonts w:eastAsia="Calibri"/>
          <w:sz w:val="28"/>
          <w:szCs w:val="28"/>
          <w:lang w:val="kk-KZ"/>
        </w:rPr>
        <w:t>Қ</w:t>
      </w:r>
      <w:r w:rsidR="00A01D3B" w:rsidRPr="004311AC">
        <w:rPr>
          <w:sz w:val="28"/>
          <w:szCs w:val="28"/>
          <w:lang w:val="kk-KZ"/>
        </w:rPr>
        <w:t>азақ тілі» пәнін оқытудағы мақсаты – «ана тілін қадірлейтін, қоғамдық мәнін түсінетін тұлға қалыптастыру, қазақ әдеби тілі нормаларын сақтап, дұрыс қолдана білуге, еркін сөйлесуге және сауатты жазуға үйрету».</w:t>
      </w:r>
      <w:r w:rsidR="006C62B6" w:rsidRPr="004311AC">
        <w:rPr>
          <w:sz w:val="28"/>
          <w:szCs w:val="28"/>
          <w:lang w:val="kk-KZ"/>
        </w:rPr>
        <w:t xml:space="preserve"> Пән мақсатында зерттеу пәніне негіз болып отырған прагматикалық құзыреттілікпен байланысты нақты ұғым ретінде </w:t>
      </w:r>
      <w:r w:rsidR="006C62B6" w:rsidRPr="004311AC">
        <w:rPr>
          <w:i/>
          <w:sz w:val="28"/>
          <w:szCs w:val="28"/>
          <w:lang w:val="kk-KZ"/>
        </w:rPr>
        <w:t>«тілдің қоғамдық мәнін түсіну» әдеби тіл нормаларын дұрыс сақтау, еркін сөйлесу</w:t>
      </w:r>
      <w:r w:rsidR="006C62B6" w:rsidRPr="004311AC">
        <w:rPr>
          <w:sz w:val="28"/>
          <w:szCs w:val="28"/>
          <w:lang w:val="kk-KZ"/>
        </w:rPr>
        <w:t xml:space="preserve"> деген тіркестерді алуға болады. </w:t>
      </w:r>
      <w:r w:rsidR="00DA6136" w:rsidRPr="004311AC">
        <w:rPr>
          <w:sz w:val="28"/>
          <w:szCs w:val="28"/>
          <w:lang w:val="kk-KZ"/>
        </w:rPr>
        <w:t>Н</w:t>
      </w:r>
      <w:r w:rsidR="00A01D3B" w:rsidRPr="004311AC">
        <w:rPr>
          <w:sz w:val="28"/>
          <w:szCs w:val="28"/>
          <w:lang w:val="kk-KZ"/>
        </w:rPr>
        <w:t>егізгі міндеттері:</w:t>
      </w:r>
    </w:p>
    <w:p w:rsidR="00A01D3B" w:rsidRPr="004311AC" w:rsidRDefault="00A01D3B" w:rsidP="00166276">
      <w:pPr>
        <w:pStyle w:val="a4"/>
        <w:widowControl w:val="0"/>
        <w:numPr>
          <w:ilvl w:val="0"/>
          <w:numId w:val="8"/>
        </w:numPr>
        <w:tabs>
          <w:tab w:val="left" w:pos="993"/>
          <w:tab w:val="left" w:pos="1134"/>
        </w:tabs>
        <w:kinsoku w:val="0"/>
        <w:overflowPunct w:val="0"/>
        <w:autoSpaceDE w:val="0"/>
        <w:autoSpaceDN w:val="0"/>
        <w:adjustRightInd w:val="0"/>
        <w:ind w:left="0" w:firstLine="567"/>
        <w:contextualSpacing w:val="0"/>
        <w:jc w:val="both"/>
        <w:rPr>
          <w:sz w:val="28"/>
          <w:szCs w:val="28"/>
          <w:lang w:val="kk-KZ"/>
        </w:rPr>
      </w:pPr>
      <w:r w:rsidRPr="004311AC">
        <w:rPr>
          <w:sz w:val="28"/>
          <w:szCs w:val="28"/>
          <w:lang w:val="kk-KZ"/>
        </w:rPr>
        <w:t>қазақ тілін ана тілі ретінде тани отырып, өмірлік қажеттіліктеріне коммуникативтік әрекеттер түрінде (тыңдалым, оқылым, айтылым, жазылым)  сауаттылықпен қолдану;</w:t>
      </w:r>
    </w:p>
    <w:p w:rsidR="00A01D3B" w:rsidRPr="004311AC" w:rsidRDefault="00A01D3B" w:rsidP="00166276">
      <w:pPr>
        <w:pStyle w:val="a4"/>
        <w:widowControl w:val="0"/>
        <w:numPr>
          <w:ilvl w:val="0"/>
          <w:numId w:val="8"/>
        </w:numPr>
        <w:tabs>
          <w:tab w:val="left" w:pos="993"/>
          <w:tab w:val="left" w:pos="1134"/>
        </w:tabs>
        <w:kinsoku w:val="0"/>
        <w:overflowPunct w:val="0"/>
        <w:autoSpaceDE w:val="0"/>
        <w:autoSpaceDN w:val="0"/>
        <w:adjustRightInd w:val="0"/>
        <w:ind w:left="0" w:firstLine="567"/>
        <w:contextualSpacing w:val="0"/>
        <w:jc w:val="both"/>
        <w:rPr>
          <w:sz w:val="28"/>
          <w:szCs w:val="28"/>
          <w:lang w:val="kk-KZ"/>
        </w:rPr>
      </w:pPr>
      <w:r w:rsidRPr="004311AC">
        <w:rPr>
          <w:sz w:val="28"/>
          <w:szCs w:val="28"/>
          <w:lang w:val="kk-KZ"/>
        </w:rPr>
        <w:t xml:space="preserve">тіл сауаттылығы мен сөйлеу сауаттылығын, сөз байлығын, </w:t>
      </w:r>
      <w:r w:rsidRPr="004311AC">
        <w:rPr>
          <w:b/>
          <w:sz w:val="28"/>
          <w:szCs w:val="28"/>
          <w:lang w:val="kk-KZ"/>
        </w:rPr>
        <w:t>басқалармен еркін қарым-қатынасқа түсу</w:t>
      </w:r>
      <w:r w:rsidRPr="004311AC">
        <w:rPr>
          <w:sz w:val="28"/>
          <w:szCs w:val="28"/>
          <w:lang w:val="kk-KZ"/>
        </w:rPr>
        <w:t>;</w:t>
      </w:r>
    </w:p>
    <w:p w:rsidR="00A01D3B" w:rsidRPr="004311AC" w:rsidRDefault="00A01D3B" w:rsidP="00166276">
      <w:pPr>
        <w:pStyle w:val="a4"/>
        <w:widowControl w:val="0"/>
        <w:numPr>
          <w:ilvl w:val="0"/>
          <w:numId w:val="8"/>
        </w:numPr>
        <w:tabs>
          <w:tab w:val="left" w:pos="993"/>
          <w:tab w:val="left" w:pos="1134"/>
        </w:tabs>
        <w:kinsoku w:val="0"/>
        <w:overflowPunct w:val="0"/>
        <w:autoSpaceDE w:val="0"/>
        <w:autoSpaceDN w:val="0"/>
        <w:adjustRightInd w:val="0"/>
        <w:ind w:left="0" w:firstLine="567"/>
        <w:contextualSpacing w:val="0"/>
        <w:jc w:val="both"/>
        <w:rPr>
          <w:sz w:val="28"/>
          <w:szCs w:val="28"/>
          <w:lang w:val="kk-KZ"/>
        </w:rPr>
      </w:pPr>
      <w:r w:rsidRPr="004311AC">
        <w:rPr>
          <w:sz w:val="28"/>
          <w:szCs w:val="28"/>
          <w:lang w:val="kk-KZ"/>
        </w:rPr>
        <w:t xml:space="preserve"> аудиовизуалды материалды тыңдау барысында </w:t>
      </w:r>
      <w:r w:rsidRPr="004311AC">
        <w:rPr>
          <w:b/>
          <w:sz w:val="28"/>
          <w:szCs w:val="28"/>
          <w:lang w:val="kk-KZ"/>
        </w:rPr>
        <w:t>өз көзқарастарын білдіру</w:t>
      </w:r>
      <w:r w:rsidRPr="004311AC">
        <w:rPr>
          <w:sz w:val="28"/>
          <w:szCs w:val="28"/>
          <w:lang w:val="kk-KZ"/>
        </w:rPr>
        <w:t>;</w:t>
      </w:r>
    </w:p>
    <w:p w:rsidR="00A01D3B" w:rsidRPr="004311AC" w:rsidRDefault="00A01D3B" w:rsidP="00166276">
      <w:pPr>
        <w:pStyle w:val="a4"/>
        <w:widowControl w:val="0"/>
        <w:numPr>
          <w:ilvl w:val="0"/>
          <w:numId w:val="8"/>
        </w:numPr>
        <w:tabs>
          <w:tab w:val="left" w:pos="993"/>
          <w:tab w:val="left" w:pos="1134"/>
        </w:tabs>
        <w:kinsoku w:val="0"/>
        <w:overflowPunct w:val="0"/>
        <w:autoSpaceDE w:val="0"/>
        <w:autoSpaceDN w:val="0"/>
        <w:adjustRightInd w:val="0"/>
        <w:ind w:left="0" w:firstLine="567"/>
        <w:contextualSpacing w:val="0"/>
        <w:jc w:val="both"/>
        <w:rPr>
          <w:sz w:val="28"/>
          <w:szCs w:val="28"/>
          <w:lang w:val="kk-KZ"/>
        </w:rPr>
      </w:pPr>
      <w:r w:rsidRPr="004311AC">
        <w:rPr>
          <w:sz w:val="28"/>
          <w:szCs w:val="28"/>
          <w:lang w:val="kk-KZ"/>
        </w:rPr>
        <w:t xml:space="preserve">мәтіндерге қойылған мақсатқа сәйкес </w:t>
      </w:r>
      <w:r w:rsidRPr="004311AC">
        <w:rPr>
          <w:b/>
          <w:sz w:val="28"/>
          <w:szCs w:val="28"/>
          <w:lang w:val="kk-KZ"/>
        </w:rPr>
        <w:t>қорытынды, синтез, анализ жасау дағдыларын қалыптастыру</w:t>
      </w:r>
      <w:r w:rsidRPr="004311AC">
        <w:rPr>
          <w:sz w:val="28"/>
          <w:szCs w:val="28"/>
          <w:lang w:val="kk-KZ"/>
        </w:rPr>
        <w:t>» түрінде көрсетілген</w:t>
      </w:r>
      <w:r w:rsidR="00B43461" w:rsidRPr="004311AC">
        <w:rPr>
          <w:sz w:val="28"/>
          <w:szCs w:val="28"/>
          <w:lang w:val="kk-KZ"/>
        </w:rPr>
        <w:t>1</w:t>
      </w:r>
      <w:r w:rsidR="00B021CC">
        <w:rPr>
          <w:sz w:val="28"/>
          <w:szCs w:val="28"/>
          <w:lang w:val="kk-KZ"/>
        </w:rPr>
        <w:t>2</w:t>
      </w:r>
      <w:r w:rsidR="005A4BE4">
        <w:rPr>
          <w:sz w:val="28"/>
          <w:szCs w:val="28"/>
          <w:lang w:val="kk-KZ"/>
        </w:rPr>
        <w:t>4</w:t>
      </w:r>
      <w:r w:rsidR="00B43461" w:rsidRPr="004311AC">
        <w:rPr>
          <w:sz w:val="28"/>
          <w:szCs w:val="28"/>
          <w:lang w:val="kk-KZ"/>
        </w:rPr>
        <w:t>].</w:t>
      </w:r>
    </w:p>
    <w:p w:rsidR="00A01D3B" w:rsidRPr="004311AC" w:rsidRDefault="00A01D3B" w:rsidP="00166276">
      <w:pPr>
        <w:tabs>
          <w:tab w:val="left" w:pos="993"/>
          <w:tab w:val="left" w:pos="1134"/>
        </w:tabs>
        <w:kinsoku w:val="0"/>
        <w:overflowPunct w:val="0"/>
        <w:autoSpaceDE w:val="0"/>
        <w:autoSpaceDN w:val="0"/>
        <w:adjustRightInd w:val="0"/>
        <w:ind w:firstLine="567"/>
        <w:jc w:val="both"/>
        <w:rPr>
          <w:sz w:val="28"/>
          <w:szCs w:val="28"/>
          <w:shd w:val="clear" w:color="auto" w:fill="FFFFFF"/>
          <w:lang w:val="kk-KZ"/>
        </w:rPr>
      </w:pPr>
      <w:r w:rsidRPr="004311AC">
        <w:rPr>
          <w:sz w:val="28"/>
          <w:szCs w:val="28"/>
          <w:lang w:val="kk-KZ"/>
        </w:rPr>
        <w:t xml:space="preserve">Соған сәйкес </w:t>
      </w:r>
      <w:r w:rsidRPr="004311AC">
        <w:rPr>
          <w:sz w:val="28"/>
          <w:szCs w:val="28"/>
          <w:shd w:val="clear" w:color="auto" w:fill="FFFFFF"/>
          <w:lang w:val="kk-KZ"/>
        </w:rPr>
        <w:t>«Қазақ тілі» пәнінің 8-сыныптағы білім мазмұны</w:t>
      </w:r>
    </w:p>
    <w:p w:rsidR="00316B6F" w:rsidRDefault="00A01D3B" w:rsidP="00166276">
      <w:pPr>
        <w:pStyle w:val="a4"/>
        <w:shd w:val="clear" w:color="auto" w:fill="FFFFFF"/>
        <w:ind w:left="0" w:firstLine="567"/>
        <w:jc w:val="both"/>
        <w:rPr>
          <w:sz w:val="28"/>
          <w:szCs w:val="28"/>
          <w:shd w:val="clear" w:color="auto" w:fill="FFFFFF"/>
          <w:lang w:val="kk-KZ"/>
        </w:rPr>
      </w:pPr>
      <w:r w:rsidRPr="004311AC">
        <w:rPr>
          <w:sz w:val="28"/>
          <w:szCs w:val="28"/>
          <w:shd w:val="clear" w:color="auto" w:fill="FFFFFF"/>
          <w:lang w:val="kk-KZ"/>
        </w:rPr>
        <w:t>1.Сөйлеу әрекетінің түрлері:</w:t>
      </w:r>
    </w:p>
    <w:p w:rsidR="00A01D3B" w:rsidRPr="004311AC" w:rsidRDefault="00A01D3B" w:rsidP="00166276">
      <w:pPr>
        <w:pStyle w:val="a4"/>
        <w:shd w:val="clear" w:color="auto" w:fill="FFFFFF"/>
        <w:ind w:left="0" w:firstLine="567"/>
        <w:jc w:val="both"/>
        <w:rPr>
          <w:sz w:val="28"/>
          <w:szCs w:val="28"/>
          <w:shd w:val="clear" w:color="auto" w:fill="FFFFFF"/>
          <w:lang w:val="kk-KZ"/>
        </w:rPr>
      </w:pPr>
      <w:r w:rsidRPr="004311AC">
        <w:rPr>
          <w:sz w:val="28"/>
          <w:szCs w:val="28"/>
          <w:shd w:val="clear" w:color="auto" w:fill="FFFFFF"/>
          <w:lang w:val="kk-KZ"/>
        </w:rPr>
        <w:t xml:space="preserve">1) тыңдалым және айтылым: әлеуметтік-қоғамдық, оқу-еңбек тақырыптарына байланысты  диалог, монолог, полилогтердегі автор көзқарасы мен көтерілген мәселені талдау; дауыс ырғағы мен сөйлеу мәнері арқылы </w:t>
      </w:r>
      <w:r w:rsidRPr="004311AC">
        <w:rPr>
          <w:sz w:val="28"/>
          <w:szCs w:val="28"/>
          <w:shd w:val="clear" w:color="auto" w:fill="FFFFFF"/>
          <w:lang w:val="kk-KZ"/>
        </w:rPr>
        <w:lastRenderedPageBreak/>
        <w:t>негізгі ойды анықтау; дәлелді жауап беру, коммуникативтік жағдаятқа сайкөркем бейнелеуіш, эмоционалды-экспрессивті сөздерді және мақал-мәтелдер мен тұрақты тіркестерді еркін қолданып, диалогке қатысу, пікірталаста тез және дұрыс шешім қабылдай білу;</w:t>
      </w:r>
    </w:p>
    <w:p w:rsidR="00AF5D39" w:rsidRPr="004311AC" w:rsidRDefault="00A01D3B" w:rsidP="00166276">
      <w:pPr>
        <w:shd w:val="clear" w:color="auto" w:fill="FFFFFF"/>
        <w:ind w:firstLine="567"/>
        <w:jc w:val="both"/>
        <w:rPr>
          <w:sz w:val="28"/>
          <w:szCs w:val="28"/>
          <w:shd w:val="clear" w:color="auto" w:fill="FFFFFF"/>
          <w:lang w:val="kk-KZ"/>
        </w:rPr>
      </w:pPr>
      <w:r w:rsidRPr="004311AC">
        <w:rPr>
          <w:sz w:val="28"/>
          <w:szCs w:val="28"/>
          <w:shd w:val="clear" w:color="auto" w:fill="FFFFFF"/>
          <w:lang w:val="kk-KZ"/>
        </w:rPr>
        <w:t xml:space="preserve">2) оқылым: мәтін негізінде проблемалық сұрақтар құрастыра білу; </w:t>
      </w:r>
    </w:p>
    <w:p w:rsidR="00A01D3B" w:rsidRPr="004311AC" w:rsidRDefault="00A01D3B" w:rsidP="00166276">
      <w:pPr>
        <w:shd w:val="clear" w:color="auto" w:fill="FFFFFF"/>
        <w:ind w:firstLine="567"/>
        <w:jc w:val="both"/>
        <w:rPr>
          <w:sz w:val="28"/>
          <w:szCs w:val="28"/>
          <w:shd w:val="clear" w:color="auto" w:fill="FFFFFF"/>
          <w:lang w:val="kk-KZ"/>
        </w:rPr>
      </w:pPr>
      <w:r w:rsidRPr="004311AC">
        <w:rPr>
          <w:sz w:val="28"/>
          <w:szCs w:val="28"/>
          <w:shd w:val="clear" w:color="auto" w:fill="FFFFFF"/>
          <w:lang w:val="kk-KZ"/>
        </w:rPr>
        <w:t>3) жазылым: күрделі жоспар құру; шағын мақала, нұсқаулық, әңгіме құрастырып жазу; графиктік мәтін түрінде берілген процесті сипаттап жазу; дискуссивті эссе жазу; жинақы мәтін жазу; мәтін негізінде лексикалық түзетулер енгізу, редакциялау;</w:t>
      </w:r>
    </w:p>
    <w:p w:rsidR="00A01D3B" w:rsidRPr="004311AC" w:rsidRDefault="00A01D3B" w:rsidP="00166276">
      <w:pPr>
        <w:shd w:val="clear" w:color="auto" w:fill="FFFFFF"/>
        <w:ind w:firstLine="567"/>
        <w:jc w:val="both"/>
        <w:rPr>
          <w:sz w:val="28"/>
          <w:szCs w:val="28"/>
          <w:shd w:val="clear" w:color="auto" w:fill="FFFFFF"/>
          <w:lang w:val="kk-KZ"/>
        </w:rPr>
      </w:pPr>
      <w:r w:rsidRPr="004311AC">
        <w:rPr>
          <w:sz w:val="28"/>
          <w:szCs w:val="28"/>
          <w:shd w:val="clear" w:color="auto" w:fill="FFFFFF"/>
          <w:lang w:val="kk-KZ"/>
        </w:rPr>
        <w:t>4) әдеби тіл нормалары:</w:t>
      </w:r>
    </w:p>
    <w:p w:rsidR="00A01D3B" w:rsidRPr="004311AC" w:rsidRDefault="00A01D3B" w:rsidP="00166276">
      <w:pPr>
        <w:shd w:val="clear" w:color="auto" w:fill="FFFFFF"/>
        <w:ind w:firstLine="567"/>
        <w:jc w:val="both"/>
        <w:rPr>
          <w:sz w:val="28"/>
          <w:szCs w:val="28"/>
          <w:shd w:val="clear" w:color="auto" w:fill="FFFFFF"/>
          <w:lang w:val="kk-KZ"/>
        </w:rPr>
      </w:pPr>
      <w:r w:rsidRPr="004311AC">
        <w:rPr>
          <w:sz w:val="28"/>
          <w:szCs w:val="28"/>
          <w:shd w:val="clear" w:color="auto" w:fill="FFFFFF"/>
          <w:lang w:val="kk-KZ"/>
        </w:rPr>
        <w:t>4.1. орфографиялық норма: орфографиялық нормаға сай жазу;</w:t>
      </w:r>
    </w:p>
    <w:p w:rsidR="00A01D3B" w:rsidRPr="004311AC" w:rsidRDefault="00A01D3B" w:rsidP="00166276">
      <w:pPr>
        <w:shd w:val="clear" w:color="auto" w:fill="FFFFFF"/>
        <w:ind w:firstLine="567"/>
        <w:jc w:val="both"/>
        <w:rPr>
          <w:sz w:val="28"/>
          <w:szCs w:val="28"/>
          <w:shd w:val="clear" w:color="auto" w:fill="FFFFFF"/>
          <w:lang w:val="kk-KZ"/>
        </w:rPr>
      </w:pPr>
      <w:r w:rsidRPr="004311AC">
        <w:rPr>
          <w:sz w:val="28"/>
          <w:szCs w:val="28"/>
          <w:shd w:val="clear" w:color="auto" w:fill="FFFFFF"/>
          <w:lang w:val="kk-KZ"/>
        </w:rPr>
        <w:t>4.2. орфоэпиялық норма:</w:t>
      </w:r>
      <w:r w:rsidRPr="004311AC">
        <w:rPr>
          <w:spacing w:val="3"/>
          <w:sz w:val="28"/>
          <w:szCs w:val="28"/>
          <w:lang w:val="kk-KZ"/>
        </w:rPr>
        <w:t xml:space="preserve"> сөйлеу тіліндегі интонация, кідіріс, логикалық екпіннің мәнін түсініп қолдану;</w:t>
      </w:r>
    </w:p>
    <w:p w:rsidR="00A01D3B" w:rsidRPr="004311AC" w:rsidRDefault="00A01D3B" w:rsidP="00166276">
      <w:pPr>
        <w:tabs>
          <w:tab w:val="left" w:pos="1134"/>
        </w:tabs>
        <w:ind w:firstLine="567"/>
        <w:jc w:val="both"/>
        <w:rPr>
          <w:sz w:val="28"/>
          <w:szCs w:val="28"/>
          <w:lang w:val="kk-KZ"/>
        </w:rPr>
      </w:pPr>
      <w:r w:rsidRPr="004311AC">
        <w:rPr>
          <w:sz w:val="28"/>
          <w:szCs w:val="28"/>
          <w:lang w:val="kk-KZ"/>
        </w:rPr>
        <w:t>«Қазақ тілі» пәнінің 9-сыныптағы білім мазмұны</w:t>
      </w:r>
    </w:p>
    <w:p w:rsidR="00A01D3B" w:rsidRPr="004311AC" w:rsidRDefault="00A01D3B" w:rsidP="00166276">
      <w:pPr>
        <w:tabs>
          <w:tab w:val="left" w:pos="1134"/>
        </w:tabs>
        <w:ind w:firstLine="567"/>
        <w:jc w:val="both"/>
        <w:rPr>
          <w:sz w:val="28"/>
          <w:szCs w:val="28"/>
          <w:lang w:val="kk-KZ"/>
        </w:rPr>
      </w:pPr>
      <w:r w:rsidRPr="004311AC">
        <w:rPr>
          <w:sz w:val="28"/>
          <w:szCs w:val="28"/>
          <w:shd w:val="clear" w:color="auto" w:fill="FFFFFF"/>
          <w:lang w:val="kk-KZ"/>
        </w:rPr>
        <w:t>1. Сөйлеу әрекеті:</w:t>
      </w:r>
    </w:p>
    <w:p w:rsidR="00A01D3B" w:rsidRPr="004311AC" w:rsidRDefault="00A01D3B" w:rsidP="00166276">
      <w:pPr>
        <w:tabs>
          <w:tab w:val="left" w:pos="1134"/>
        </w:tabs>
        <w:ind w:firstLine="567"/>
        <w:jc w:val="both"/>
        <w:rPr>
          <w:sz w:val="28"/>
          <w:szCs w:val="28"/>
          <w:lang w:val="kk-KZ"/>
        </w:rPr>
      </w:pPr>
      <w:r w:rsidRPr="004311AC">
        <w:rPr>
          <w:sz w:val="28"/>
          <w:szCs w:val="28"/>
          <w:lang w:val="kk-KZ"/>
        </w:rPr>
        <w:t>1) тыңдалым және айтылым:әлеуметтік-қоғамдық, мәдени-тарихи тақырыптарға байланысты диалог, монолог, полилогтердегі автор көзқарасы мен экспресивті-эмоционалды сөздердің рөлін талдау; астарлы ойды анықтау; көтерілген мәселе бойынша ой тұжырымдау; коммуникативтік жағдаятқа сай ғылыми және халықаралық терминдерді, ғылыми деректерді орынды қолданып, диалог, монолог, полилогта өз ойын дәлелді, жүйелі жеткізу;</w:t>
      </w:r>
    </w:p>
    <w:p w:rsidR="00A01D3B" w:rsidRPr="004311AC" w:rsidRDefault="00A01D3B" w:rsidP="00166276">
      <w:pPr>
        <w:tabs>
          <w:tab w:val="left" w:pos="1134"/>
        </w:tabs>
        <w:ind w:firstLine="567"/>
        <w:jc w:val="both"/>
        <w:rPr>
          <w:sz w:val="28"/>
          <w:szCs w:val="28"/>
          <w:lang w:val="kk-KZ"/>
        </w:rPr>
      </w:pPr>
      <w:r w:rsidRPr="004311AC">
        <w:rPr>
          <w:sz w:val="28"/>
          <w:szCs w:val="28"/>
          <w:lang w:val="kk-KZ"/>
        </w:rPr>
        <w:t>2) оқылым: тұтас және аралас мәтіндердегі ақпаратты салыстыру; тілдік құралдар арқылы публицистикалық және ғылыми стиль ерекшеліктерін тану; мақала, аннотация, презентация құрылымы мен ресімделуі арқылы жанрлық ерекшеліктерін ажырату; ғылыми және публицистикалық стильде жазылған мәтіндерді талдау; сілтеме жасау;</w:t>
      </w:r>
    </w:p>
    <w:p w:rsidR="00A01D3B" w:rsidRPr="004311AC" w:rsidRDefault="00A01D3B" w:rsidP="00166276">
      <w:pPr>
        <w:tabs>
          <w:tab w:val="left" w:pos="1134"/>
        </w:tabs>
        <w:ind w:firstLine="567"/>
        <w:jc w:val="both"/>
        <w:rPr>
          <w:sz w:val="28"/>
          <w:szCs w:val="28"/>
          <w:lang w:val="kk-KZ"/>
        </w:rPr>
      </w:pPr>
      <w:r w:rsidRPr="004311AC">
        <w:rPr>
          <w:sz w:val="28"/>
          <w:szCs w:val="28"/>
          <w:lang w:val="kk-KZ"/>
        </w:rPr>
        <w:t>3) жазылым:аргумен</w:t>
      </w:r>
      <w:r w:rsidR="00E4181B" w:rsidRPr="004311AC">
        <w:rPr>
          <w:sz w:val="28"/>
          <w:szCs w:val="28"/>
          <w:lang w:val="kk-KZ"/>
        </w:rPr>
        <w:t>т</w:t>
      </w:r>
      <w:r w:rsidRPr="004311AC">
        <w:rPr>
          <w:sz w:val="28"/>
          <w:szCs w:val="28"/>
          <w:lang w:val="kk-KZ"/>
        </w:rPr>
        <w:t>т</w:t>
      </w:r>
      <w:r w:rsidR="00E4181B" w:rsidRPr="004311AC">
        <w:rPr>
          <w:sz w:val="28"/>
          <w:szCs w:val="28"/>
          <w:lang w:val="kk-KZ"/>
        </w:rPr>
        <w:t xml:space="preserve">ік </w:t>
      </w:r>
      <w:r w:rsidRPr="004311AC">
        <w:rPr>
          <w:sz w:val="28"/>
          <w:szCs w:val="28"/>
          <w:lang w:val="kk-KZ"/>
        </w:rPr>
        <w:t xml:space="preserve">эссе жазу; </w:t>
      </w:r>
    </w:p>
    <w:p w:rsidR="00A01D3B" w:rsidRPr="004311AC" w:rsidRDefault="00A01D3B" w:rsidP="00166276">
      <w:pPr>
        <w:tabs>
          <w:tab w:val="left" w:pos="1134"/>
        </w:tabs>
        <w:ind w:firstLine="567"/>
        <w:jc w:val="both"/>
        <w:rPr>
          <w:sz w:val="28"/>
          <w:szCs w:val="28"/>
          <w:lang w:val="kk-KZ"/>
        </w:rPr>
      </w:pPr>
      <w:r w:rsidRPr="004311AC">
        <w:rPr>
          <w:sz w:val="28"/>
          <w:szCs w:val="28"/>
          <w:lang w:val="kk-KZ"/>
        </w:rPr>
        <w:t>4) әдеби тіл нормалары:</w:t>
      </w:r>
    </w:p>
    <w:p w:rsidR="00A01D3B" w:rsidRPr="004311AC" w:rsidRDefault="00D549AF" w:rsidP="00166276">
      <w:pPr>
        <w:tabs>
          <w:tab w:val="left" w:pos="1134"/>
        </w:tabs>
        <w:ind w:firstLine="567"/>
        <w:jc w:val="both"/>
        <w:rPr>
          <w:sz w:val="28"/>
          <w:szCs w:val="28"/>
          <w:lang w:val="kk-KZ"/>
        </w:rPr>
      </w:pPr>
      <w:r w:rsidRPr="004311AC">
        <w:rPr>
          <w:sz w:val="28"/>
          <w:szCs w:val="28"/>
          <w:lang w:val="kk-KZ"/>
        </w:rPr>
        <w:t>4.1.</w:t>
      </w:r>
      <w:r w:rsidR="00A01D3B" w:rsidRPr="004311AC">
        <w:rPr>
          <w:sz w:val="28"/>
          <w:szCs w:val="28"/>
          <w:lang w:val="kk-KZ"/>
        </w:rPr>
        <w:t xml:space="preserve"> орфографиялық норма:бас әріппен жазылатын күрделі-құрама атауларды орфографиялық нормаға сай жазу;</w:t>
      </w:r>
    </w:p>
    <w:p w:rsidR="00A01D3B" w:rsidRPr="004311AC" w:rsidRDefault="00D549AF" w:rsidP="00166276">
      <w:pPr>
        <w:tabs>
          <w:tab w:val="left" w:pos="1134"/>
        </w:tabs>
        <w:ind w:firstLine="567"/>
        <w:jc w:val="both"/>
        <w:rPr>
          <w:sz w:val="28"/>
          <w:szCs w:val="28"/>
          <w:lang w:val="kk-KZ"/>
        </w:rPr>
      </w:pPr>
      <w:r w:rsidRPr="004311AC">
        <w:rPr>
          <w:sz w:val="28"/>
          <w:szCs w:val="28"/>
          <w:lang w:val="kk-KZ"/>
        </w:rPr>
        <w:t>4.2.</w:t>
      </w:r>
      <w:r w:rsidR="00A01D3B" w:rsidRPr="004311AC">
        <w:rPr>
          <w:sz w:val="28"/>
          <w:szCs w:val="28"/>
          <w:lang w:val="kk-KZ"/>
        </w:rPr>
        <w:t xml:space="preserve"> орфоэпиялық норма: әуен, әуез, тембр, қарқын, кідірісті сөйлеу мәнеріне сай қолдану</w:t>
      </w:r>
      <w:r w:rsidR="004C5130" w:rsidRPr="004311AC">
        <w:rPr>
          <w:sz w:val="28"/>
          <w:szCs w:val="28"/>
          <w:lang w:val="kk-KZ"/>
        </w:rPr>
        <w:t>[</w:t>
      </w:r>
      <w:r w:rsidR="00B021CC">
        <w:rPr>
          <w:sz w:val="28"/>
          <w:szCs w:val="28"/>
          <w:lang w:val="kk-KZ"/>
        </w:rPr>
        <w:t>12</w:t>
      </w:r>
      <w:r w:rsidR="005A4BE4">
        <w:rPr>
          <w:sz w:val="28"/>
          <w:szCs w:val="28"/>
          <w:lang w:val="kk-KZ"/>
        </w:rPr>
        <w:t>4</w:t>
      </w:r>
      <w:r w:rsidR="004C5130" w:rsidRPr="004311AC">
        <w:rPr>
          <w:sz w:val="28"/>
          <w:szCs w:val="28"/>
          <w:lang w:val="kk-KZ"/>
        </w:rPr>
        <w:t>].</w:t>
      </w:r>
    </w:p>
    <w:p w:rsidR="007843D1" w:rsidRPr="00E4676F" w:rsidRDefault="007433ED" w:rsidP="005A4BE4">
      <w:pPr>
        <w:pStyle w:val="af2"/>
        <w:ind w:firstLine="567"/>
        <w:jc w:val="both"/>
        <w:rPr>
          <w:rFonts w:ascii="Times New Roman" w:hAnsi="Times New Roman"/>
          <w:sz w:val="28"/>
          <w:szCs w:val="28"/>
          <w:lang w:val="kk-KZ"/>
        </w:rPr>
      </w:pPr>
      <w:r w:rsidRPr="004311AC">
        <w:rPr>
          <w:rFonts w:ascii="Times New Roman" w:hAnsi="Times New Roman"/>
          <w:sz w:val="28"/>
          <w:szCs w:val="28"/>
          <w:lang w:val="kk-KZ"/>
        </w:rPr>
        <w:t xml:space="preserve">Оқу </w:t>
      </w:r>
      <w:r w:rsidR="00A01D3B" w:rsidRPr="004311AC">
        <w:rPr>
          <w:rFonts w:ascii="Times New Roman" w:hAnsi="Times New Roman"/>
          <w:sz w:val="28"/>
          <w:szCs w:val="28"/>
          <w:lang w:val="kk-KZ"/>
        </w:rPr>
        <w:t>бағдарлама</w:t>
      </w:r>
      <w:r w:rsidRPr="004311AC">
        <w:rPr>
          <w:rFonts w:ascii="Times New Roman" w:hAnsi="Times New Roman"/>
          <w:sz w:val="28"/>
          <w:szCs w:val="28"/>
          <w:lang w:val="kk-KZ"/>
        </w:rPr>
        <w:t>сын</w:t>
      </w:r>
      <w:r w:rsidR="00A01D3B" w:rsidRPr="004311AC">
        <w:rPr>
          <w:rFonts w:ascii="Times New Roman" w:hAnsi="Times New Roman"/>
          <w:sz w:val="28"/>
          <w:szCs w:val="28"/>
          <w:lang w:val="kk-KZ"/>
        </w:rPr>
        <w:t>да зерттеу</w:t>
      </w:r>
      <w:r w:rsidRPr="004311AC">
        <w:rPr>
          <w:rFonts w:ascii="Times New Roman" w:hAnsi="Times New Roman"/>
          <w:sz w:val="28"/>
          <w:szCs w:val="28"/>
          <w:lang w:val="kk-KZ"/>
        </w:rPr>
        <w:t>г</w:t>
      </w:r>
      <w:r w:rsidR="00A01D3B" w:rsidRPr="004311AC">
        <w:rPr>
          <w:rFonts w:ascii="Times New Roman" w:hAnsi="Times New Roman"/>
          <w:sz w:val="28"/>
          <w:szCs w:val="28"/>
          <w:lang w:val="kk-KZ"/>
        </w:rPr>
        <w:t xml:space="preserve">е өзек болып отырған тақырыпқа – қазақ тілін оқыту үдерісінде </w:t>
      </w:r>
      <w:r w:rsidR="00A01D3B" w:rsidRPr="00E4676F">
        <w:rPr>
          <w:rFonts w:ascii="Times New Roman" w:hAnsi="Times New Roman"/>
          <w:sz w:val="28"/>
          <w:szCs w:val="28"/>
          <w:lang w:val="kk-KZ"/>
        </w:rPr>
        <w:t xml:space="preserve">8-9-сынып оқушыларының прагматикалық </w:t>
      </w:r>
      <w:r w:rsidR="009D57A2" w:rsidRPr="00E4676F">
        <w:rPr>
          <w:rFonts w:ascii="Times New Roman" w:hAnsi="Times New Roman"/>
          <w:sz w:val="28"/>
          <w:szCs w:val="28"/>
          <w:lang w:val="kk-KZ"/>
        </w:rPr>
        <w:t>құзырет</w:t>
      </w:r>
      <w:r w:rsidR="00A01D3B" w:rsidRPr="00E4676F">
        <w:rPr>
          <w:rFonts w:ascii="Times New Roman" w:hAnsi="Times New Roman"/>
          <w:sz w:val="28"/>
          <w:szCs w:val="28"/>
          <w:lang w:val="kk-KZ"/>
        </w:rPr>
        <w:t xml:space="preserve">тіліктерін қалыптастыруға </w:t>
      </w:r>
      <w:r w:rsidR="00CC123D" w:rsidRPr="00E4676F">
        <w:rPr>
          <w:rFonts w:ascii="Times New Roman" w:hAnsi="Times New Roman"/>
          <w:sz w:val="28"/>
          <w:szCs w:val="28"/>
          <w:lang w:val="kk-KZ"/>
        </w:rPr>
        <w:t>қатысты білі</w:t>
      </w:r>
      <w:r w:rsidR="00D14385" w:rsidRPr="00E4676F">
        <w:rPr>
          <w:rFonts w:ascii="Times New Roman" w:hAnsi="Times New Roman"/>
          <w:sz w:val="28"/>
          <w:szCs w:val="28"/>
          <w:lang w:val="kk-KZ"/>
        </w:rPr>
        <w:t>к</w:t>
      </w:r>
      <w:r w:rsidR="00CC123D" w:rsidRPr="00E4676F">
        <w:rPr>
          <w:rFonts w:ascii="Times New Roman" w:hAnsi="Times New Roman"/>
          <w:sz w:val="28"/>
          <w:szCs w:val="28"/>
          <w:lang w:val="kk-KZ"/>
        </w:rPr>
        <w:t>, дағдылар біршама қамтылған</w:t>
      </w:r>
      <w:r w:rsidR="00A01D3B" w:rsidRPr="00E4676F">
        <w:rPr>
          <w:rFonts w:ascii="Times New Roman" w:hAnsi="Times New Roman"/>
          <w:sz w:val="28"/>
          <w:szCs w:val="28"/>
          <w:lang w:val="kk-KZ"/>
        </w:rPr>
        <w:t xml:space="preserve">. </w:t>
      </w:r>
      <w:r w:rsidR="007843D1" w:rsidRPr="00E4676F">
        <w:rPr>
          <w:rFonts w:ascii="Times New Roman" w:eastAsia="SimSun" w:hAnsi="Times New Roman"/>
          <w:sz w:val="28"/>
          <w:szCs w:val="28"/>
          <w:lang w:val="kk-KZ"/>
        </w:rPr>
        <w:t xml:space="preserve">Оқушының прагматикалық құзыретін қалыптастыруда тілдік оқыту ерекше рөлге ие. Себебі бұл пәнде ұлттың өзіндік ерекшеліктері, мәдениеті мен салт-дәстүрі, танымы туралы ақпараттары мол әдеби материалдар қарастырылады. Оқушы өз елінің мәдениетімен, мәдени бірліктердің танымдық табиғатын тану арқылы өзінің құзыреттілігін жетілдіруге мүмкіндік алады. </w:t>
      </w:r>
      <w:r w:rsidR="007843D1" w:rsidRPr="00E4676F">
        <w:rPr>
          <w:rFonts w:ascii="Times New Roman" w:hAnsi="Times New Roman"/>
          <w:sz w:val="28"/>
          <w:szCs w:val="28"/>
          <w:lang w:val="kk-KZ"/>
        </w:rPr>
        <w:t>Ал прагматикалық қабілет дегеніміз жеке тұлғаның білу, түсіну, қолдану, талдау, зерделеу т.с.с. іс-әрекет атқарудағы икемділігін, ептілігін, тапқырлығын, даралығын айқындайтын өзіндік психологиялық</w:t>
      </w:r>
      <w:r w:rsidR="007843D1" w:rsidRPr="00E4676F">
        <w:rPr>
          <w:rFonts w:ascii="Times New Roman" w:hAnsi="Times New Roman"/>
          <w:sz w:val="28"/>
          <w:szCs w:val="28"/>
          <w:lang w:val="tr-TR"/>
        </w:rPr>
        <w:t>-</w:t>
      </w:r>
      <w:r w:rsidR="007843D1" w:rsidRPr="00E4676F">
        <w:rPr>
          <w:rFonts w:ascii="Times New Roman" w:hAnsi="Times New Roman"/>
          <w:sz w:val="28"/>
          <w:szCs w:val="28"/>
          <w:lang w:val="kk-KZ"/>
        </w:rPr>
        <w:t>әлеуметтік ерекшелігі болып табылады.</w:t>
      </w:r>
    </w:p>
    <w:p w:rsidR="007843D1" w:rsidRDefault="007843D1" w:rsidP="00166276">
      <w:pPr>
        <w:ind w:firstLine="567"/>
        <w:jc w:val="both"/>
        <w:rPr>
          <w:sz w:val="28"/>
          <w:szCs w:val="28"/>
          <w:lang w:val="kk-KZ"/>
        </w:rPr>
      </w:pPr>
      <w:r>
        <w:rPr>
          <w:sz w:val="28"/>
          <w:szCs w:val="28"/>
          <w:lang w:val="kk-KZ"/>
        </w:rPr>
        <w:lastRenderedPageBreak/>
        <w:t>Соған байланысты ж</w:t>
      </w:r>
      <w:r w:rsidRPr="007843D1">
        <w:rPr>
          <w:sz w:val="28"/>
          <w:szCs w:val="28"/>
          <w:lang w:val="kk-KZ"/>
        </w:rPr>
        <w:t xml:space="preserve">алпы үш баспаның оқулықтарындағы (жиыны </w:t>
      </w:r>
      <w:r w:rsidR="00E4676F">
        <w:rPr>
          <w:sz w:val="28"/>
          <w:szCs w:val="28"/>
          <w:lang w:val="kk-KZ"/>
        </w:rPr>
        <w:t xml:space="preserve">                         </w:t>
      </w:r>
      <w:r w:rsidRPr="007843D1">
        <w:rPr>
          <w:sz w:val="28"/>
          <w:szCs w:val="28"/>
          <w:lang w:val="tr-TR"/>
        </w:rPr>
        <w:t xml:space="preserve">6 </w:t>
      </w:r>
      <w:r w:rsidRPr="007843D1">
        <w:rPr>
          <w:sz w:val="28"/>
          <w:szCs w:val="28"/>
          <w:lang w:val="kk-KZ"/>
        </w:rPr>
        <w:t>оқулық) білім алушыларға арналған тапсырмаларға сараптама жаса</w:t>
      </w:r>
      <w:r>
        <w:rPr>
          <w:sz w:val="28"/>
          <w:szCs w:val="28"/>
          <w:lang w:val="kk-KZ"/>
        </w:rPr>
        <w:t xml:space="preserve">лды. Оқулықтарда </w:t>
      </w:r>
      <w:r w:rsidRPr="007843D1">
        <w:rPr>
          <w:sz w:val="28"/>
          <w:szCs w:val="28"/>
          <w:lang w:val="kk-KZ"/>
        </w:rPr>
        <w:t>барысында мынадай тұжырым жасалды</w:t>
      </w:r>
      <w:r>
        <w:rPr>
          <w:sz w:val="28"/>
          <w:szCs w:val="28"/>
          <w:lang w:val="kk-KZ"/>
        </w:rPr>
        <w:t>.</w:t>
      </w:r>
    </w:p>
    <w:p w:rsidR="00D6069D" w:rsidRDefault="00D6069D" w:rsidP="00166276">
      <w:pPr>
        <w:ind w:firstLine="567"/>
        <w:jc w:val="both"/>
        <w:rPr>
          <w:b/>
          <w:lang w:val="kk-KZ"/>
        </w:rPr>
      </w:pPr>
    </w:p>
    <w:p w:rsidR="006D6DBC" w:rsidRDefault="00D6069D" w:rsidP="00D6069D">
      <w:pPr>
        <w:jc w:val="both"/>
        <w:rPr>
          <w:sz w:val="28"/>
          <w:szCs w:val="28"/>
          <w:lang w:val="kk-KZ"/>
        </w:rPr>
      </w:pPr>
      <w:r>
        <w:rPr>
          <w:sz w:val="28"/>
          <w:szCs w:val="28"/>
          <w:lang w:val="kk-KZ"/>
        </w:rPr>
        <w:t>К</w:t>
      </w:r>
      <w:r w:rsidR="00903CED" w:rsidRPr="00D6069D">
        <w:rPr>
          <w:sz w:val="28"/>
          <w:szCs w:val="28"/>
          <w:lang w:val="kk-KZ"/>
        </w:rPr>
        <w:t>есте</w:t>
      </w:r>
      <w:r w:rsidRPr="00D6069D">
        <w:rPr>
          <w:sz w:val="28"/>
          <w:szCs w:val="28"/>
          <w:lang w:val="kk-KZ"/>
        </w:rPr>
        <w:t>10</w:t>
      </w:r>
    </w:p>
    <w:p w:rsidR="00903CED" w:rsidRPr="00D6069D" w:rsidRDefault="006C6B19" w:rsidP="00D6069D">
      <w:pPr>
        <w:jc w:val="both"/>
        <w:rPr>
          <w:sz w:val="28"/>
          <w:szCs w:val="28"/>
          <w:lang w:val="kk-KZ"/>
        </w:rPr>
      </w:pPr>
      <w:r w:rsidRPr="00D6069D">
        <w:rPr>
          <w:sz w:val="28"/>
          <w:szCs w:val="28"/>
          <w:lang w:val="tr-TR"/>
        </w:rPr>
        <w:t>8</w:t>
      </w:r>
      <w:r w:rsidRPr="00D6069D">
        <w:rPr>
          <w:sz w:val="28"/>
          <w:szCs w:val="28"/>
          <w:lang w:val="kk-KZ"/>
        </w:rPr>
        <w:t>-</w:t>
      </w:r>
      <w:r w:rsidRPr="00D6069D">
        <w:rPr>
          <w:sz w:val="28"/>
          <w:szCs w:val="28"/>
          <w:lang w:val="tr-TR"/>
        </w:rPr>
        <w:t>9</w:t>
      </w:r>
      <w:r w:rsidRPr="00D6069D">
        <w:rPr>
          <w:sz w:val="28"/>
          <w:szCs w:val="28"/>
          <w:lang w:val="kk-KZ"/>
        </w:rPr>
        <w:t>-сыныптың оқулықтарында прагматикалық құзыреттілікті қалыптастыруға арналған тапсырмалар саны</w:t>
      </w:r>
    </w:p>
    <w:p w:rsidR="006C6B19" w:rsidRPr="005E570C" w:rsidRDefault="006C6B19" w:rsidP="00166276">
      <w:pPr>
        <w:ind w:firstLine="567"/>
        <w:jc w:val="both"/>
        <w:rPr>
          <w:b/>
          <w:sz w:val="28"/>
          <w:szCs w:val="28"/>
          <w:lang w:val="kk-KZ"/>
        </w:rPr>
      </w:pPr>
    </w:p>
    <w:tbl>
      <w:tblPr>
        <w:tblStyle w:val="a3"/>
        <w:tblW w:w="9776" w:type="dxa"/>
        <w:tblLayout w:type="fixed"/>
        <w:tblLook w:val="04A0"/>
      </w:tblPr>
      <w:tblGrid>
        <w:gridCol w:w="418"/>
        <w:gridCol w:w="1704"/>
        <w:gridCol w:w="1701"/>
        <w:gridCol w:w="850"/>
        <w:gridCol w:w="2381"/>
        <w:gridCol w:w="2722"/>
      </w:tblGrid>
      <w:tr w:rsidR="006C6B19" w:rsidRPr="005E570C" w:rsidTr="00476862">
        <w:tc>
          <w:tcPr>
            <w:tcW w:w="418" w:type="dxa"/>
            <w:tcBorders>
              <w:top w:val="single" w:sz="4" w:space="0" w:color="auto"/>
              <w:left w:val="single" w:sz="4" w:space="0" w:color="auto"/>
              <w:bottom w:val="single" w:sz="4" w:space="0" w:color="auto"/>
              <w:right w:val="single" w:sz="4" w:space="0" w:color="auto"/>
            </w:tcBorders>
          </w:tcPr>
          <w:p w:rsidR="006C6B19" w:rsidRPr="00D6069D" w:rsidRDefault="006C6B19" w:rsidP="00D6069D">
            <w:pPr>
              <w:jc w:val="both"/>
              <w:rPr>
                <w:sz w:val="20"/>
                <w:szCs w:val="28"/>
                <w:lang w:val="kk-KZ"/>
              </w:rPr>
            </w:pPr>
            <w:r w:rsidRPr="00D6069D">
              <w:rPr>
                <w:sz w:val="20"/>
                <w:szCs w:val="28"/>
                <w:lang w:val="kk-KZ"/>
              </w:rPr>
              <w:t>№</w:t>
            </w:r>
          </w:p>
        </w:tc>
        <w:tc>
          <w:tcPr>
            <w:tcW w:w="1704" w:type="dxa"/>
            <w:tcBorders>
              <w:top w:val="single" w:sz="4" w:space="0" w:color="auto"/>
              <w:left w:val="single" w:sz="4" w:space="0" w:color="auto"/>
              <w:bottom w:val="single" w:sz="4" w:space="0" w:color="auto"/>
              <w:right w:val="single" w:sz="4" w:space="0" w:color="auto"/>
            </w:tcBorders>
          </w:tcPr>
          <w:p w:rsidR="006C6B19" w:rsidRPr="00D6069D" w:rsidRDefault="006C6B19" w:rsidP="00D6069D">
            <w:pPr>
              <w:jc w:val="both"/>
              <w:rPr>
                <w:sz w:val="20"/>
                <w:szCs w:val="28"/>
                <w:lang w:val="kk-KZ"/>
              </w:rPr>
            </w:pPr>
            <w:r w:rsidRPr="00D6069D">
              <w:rPr>
                <w:sz w:val="20"/>
                <w:szCs w:val="28"/>
                <w:lang w:val="kk-KZ"/>
              </w:rPr>
              <w:t>Оқулық атауы, авторы, баспа атауы</w:t>
            </w:r>
          </w:p>
        </w:tc>
        <w:tc>
          <w:tcPr>
            <w:tcW w:w="1701" w:type="dxa"/>
            <w:tcBorders>
              <w:top w:val="single" w:sz="4" w:space="0" w:color="auto"/>
              <w:left w:val="single" w:sz="4" w:space="0" w:color="auto"/>
              <w:bottom w:val="single" w:sz="4" w:space="0" w:color="auto"/>
              <w:right w:val="single" w:sz="4" w:space="0" w:color="auto"/>
            </w:tcBorders>
          </w:tcPr>
          <w:p w:rsidR="006C6B19" w:rsidRPr="00D6069D" w:rsidRDefault="006C6B19" w:rsidP="00D6069D">
            <w:pPr>
              <w:jc w:val="both"/>
              <w:rPr>
                <w:sz w:val="20"/>
                <w:szCs w:val="28"/>
                <w:lang w:val="kk-KZ"/>
              </w:rPr>
            </w:pPr>
            <w:r w:rsidRPr="00D6069D">
              <w:rPr>
                <w:sz w:val="20"/>
                <w:szCs w:val="28"/>
                <w:lang w:val="kk-KZ"/>
              </w:rPr>
              <w:t>Прагматикалық құзыреттілікті қалыптастыруға арналған тапсырмалар түрлері</w:t>
            </w:r>
          </w:p>
        </w:tc>
        <w:tc>
          <w:tcPr>
            <w:tcW w:w="850" w:type="dxa"/>
            <w:tcBorders>
              <w:top w:val="single" w:sz="4" w:space="0" w:color="auto"/>
              <w:left w:val="single" w:sz="4" w:space="0" w:color="auto"/>
              <w:bottom w:val="single" w:sz="4" w:space="0" w:color="auto"/>
              <w:right w:val="single" w:sz="4" w:space="0" w:color="auto"/>
            </w:tcBorders>
          </w:tcPr>
          <w:p w:rsidR="006C6B19" w:rsidRPr="00D6069D" w:rsidRDefault="006C6B19" w:rsidP="00D6069D">
            <w:pPr>
              <w:jc w:val="both"/>
              <w:rPr>
                <w:sz w:val="20"/>
                <w:szCs w:val="28"/>
                <w:lang w:val="kk-KZ"/>
              </w:rPr>
            </w:pPr>
            <w:r w:rsidRPr="00D6069D">
              <w:rPr>
                <w:sz w:val="20"/>
                <w:szCs w:val="28"/>
                <w:lang w:val="kk-KZ"/>
              </w:rPr>
              <w:t>Жалпы саны</w:t>
            </w:r>
          </w:p>
        </w:tc>
        <w:tc>
          <w:tcPr>
            <w:tcW w:w="2381" w:type="dxa"/>
            <w:tcBorders>
              <w:top w:val="single" w:sz="4" w:space="0" w:color="auto"/>
              <w:left w:val="single" w:sz="4" w:space="0" w:color="auto"/>
              <w:bottom w:val="single" w:sz="4" w:space="0" w:color="auto"/>
              <w:right w:val="single" w:sz="4" w:space="0" w:color="auto"/>
            </w:tcBorders>
          </w:tcPr>
          <w:p w:rsidR="006C6B19" w:rsidRPr="00D6069D" w:rsidRDefault="006C6B19" w:rsidP="00166276">
            <w:pPr>
              <w:ind w:firstLine="567"/>
              <w:jc w:val="both"/>
              <w:rPr>
                <w:sz w:val="20"/>
                <w:szCs w:val="28"/>
                <w:lang w:val="kk-KZ"/>
              </w:rPr>
            </w:pPr>
            <w:r w:rsidRPr="00D6069D">
              <w:rPr>
                <w:sz w:val="20"/>
                <w:szCs w:val="28"/>
                <w:lang w:val="kk-KZ"/>
              </w:rPr>
              <w:t>Нәтижесі</w:t>
            </w:r>
          </w:p>
        </w:tc>
        <w:tc>
          <w:tcPr>
            <w:tcW w:w="2722" w:type="dxa"/>
            <w:tcBorders>
              <w:top w:val="single" w:sz="4" w:space="0" w:color="auto"/>
              <w:left w:val="single" w:sz="4" w:space="0" w:color="auto"/>
              <w:bottom w:val="single" w:sz="4" w:space="0" w:color="auto"/>
              <w:right w:val="single" w:sz="4" w:space="0" w:color="auto"/>
            </w:tcBorders>
          </w:tcPr>
          <w:p w:rsidR="006C6B19" w:rsidRPr="00D6069D" w:rsidRDefault="006C6B19" w:rsidP="00166276">
            <w:pPr>
              <w:ind w:firstLine="567"/>
              <w:jc w:val="both"/>
              <w:rPr>
                <w:sz w:val="20"/>
                <w:szCs w:val="28"/>
                <w:lang w:val="kk-KZ"/>
              </w:rPr>
            </w:pPr>
            <w:r w:rsidRPr="00D6069D">
              <w:rPr>
                <w:sz w:val="20"/>
                <w:szCs w:val="28"/>
                <w:lang w:val="kk-KZ"/>
              </w:rPr>
              <w:t>Зерттеуші ойы</w:t>
            </w:r>
          </w:p>
        </w:tc>
      </w:tr>
      <w:tr w:rsidR="00D6069D" w:rsidRPr="005E570C" w:rsidTr="00476862">
        <w:tc>
          <w:tcPr>
            <w:tcW w:w="418" w:type="dxa"/>
            <w:tcBorders>
              <w:top w:val="single" w:sz="4" w:space="0" w:color="auto"/>
              <w:left w:val="single" w:sz="4" w:space="0" w:color="auto"/>
              <w:bottom w:val="single" w:sz="4" w:space="0" w:color="auto"/>
              <w:right w:val="single" w:sz="4" w:space="0" w:color="auto"/>
            </w:tcBorders>
          </w:tcPr>
          <w:p w:rsidR="00D6069D" w:rsidRPr="00D6069D" w:rsidRDefault="00D6069D" w:rsidP="00D6069D">
            <w:pPr>
              <w:jc w:val="center"/>
              <w:rPr>
                <w:sz w:val="20"/>
                <w:szCs w:val="28"/>
                <w:lang w:val="kk-KZ"/>
              </w:rPr>
            </w:pPr>
            <w:r>
              <w:rPr>
                <w:sz w:val="20"/>
                <w:szCs w:val="28"/>
                <w:lang w:val="kk-KZ"/>
              </w:rPr>
              <w:t>1</w:t>
            </w:r>
          </w:p>
        </w:tc>
        <w:tc>
          <w:tcPr>
            <w:tcW w:w="1704" w:type="dxa"/>
            <w:tcBorders>
              <w:top w:val="single" w:sz="4" w:space="0" w:color="auto"/>
              <w:left w:val="single" w:sz="4" w:space="0" w:color="auto"/>
              <w:bottom w:val="single" w:sz="4" w:space="0" w:color="auto"/>
              <w:right w:val="single" w:sz="4" w:space="0" w:color="auto"/>
            </w:tcBorders>
          </w:tcPr>
          <w:p w:rsidR="00D6069D" w:rsidRPr="00D6069D" w:rsidRDefault="00D6069D" w:rsidP="00D6069D">
            <w:pPr>
              <w:jc w:val="center"/>
              <w:rPr>
                <w:sz w:val="20"/>
                <w:szCs w:val="28"/>
                <w:lang w:val="kk-KZ"/>
              </w:rPr>
            </w:pPr>
            <w:r>
              <w:rPr>
                <w:sz w:val="20"/>
                <w:szCs w:val="28"/>
                <w:lang w:val="kk-KZ"/>
              </w:rPr>
              <w:t>2</w:t>
            </w:r>
          </w:p>
        </w:tc>
        <w:tc>
          <w:tcPr>
            <w:tcW w:w="1701" w:type="dxa"/>
            <w:tcBorders>
              <w:top w:val="single" w:sz="4" w:space="0" w:color="auto"/>
              <w:left w:val="single" w:sz="4" w:space="0" w:color="auto"/>
              <w:bottom w:val="single" w:sz="4" w:space="0" w:color="auto"/>
              <w:right w:val="single" w:sz="4" w:space="0" w:color="auto"/>
            </w:tcBorders>
          </w:tcPr>
          <w:p w:rsidR="00D6069D" w:rsidRPr="00D6069D" w:rsidRDefault="00D6069D" w:rsidP="00D6069D">
            <w:pPr>
              <w:jc w:val="center"/>
              <w:rPr>
                <w:sz w:val="20"/>
                <w:szCs w:val="28"/>
                <w:lang w:val="kk-KZ"/>
              </w:rPr>
            </w:pPr>
            <w:r>
              <w:rPr>
                <w:sz w:val="20"/>
                <w:szCs w:val="28"/>
                <w:lang w:val="kk-KZ"/>
              </w:rPr>
              <w:t>3</w:t>
            </w:r>
          </w:p>
        </w:tc>
        <w:tc>
          <w:tcPr>
            <w:tcW w:w="850" w:type="dxa"/>
            <w:tcBorders>
              <w:top w:val="single" w:sz="4" w:space="0" w:color="auto"/>
              <w:left w:val="single" w:sz="4" w:space="0" w:color="auto"/>
              <w:bottom w:val="single" w:sz="4" w:space="0" w:color="auto"/>
              <w:right w:val="single" w:sz="4" w:space="0" w:color="auto"/>
            </w:tcBorders>
          </w:tcPr>
          <w:p w:rsidR="00D6069D" w:rsidRPr="00D6069D" w:rsidRDefault="00D6069D" w:rsidP="00D6069D">
            <w:pPr>
              <w:jc w:val="center"/>
              <w:rPr>
                <w:sz w:val="20"/>
                <w:szCs w:val="28"/>
                <w:lang w:val="kk-KZ"/>
              </w:rPr>
            </w:pPr>
            <w:r>
              <w:rPr>
                <w:sz w:val="20"/>
                <w:szCs w:val="28"/>
                <w:lang w:val="kk-KZ"/>
              </w:rPr>
              <w:t>4</w:t>
            </w:r>
          </w:p>
        </w:tc>
        <w:tc>
          <w:tcPr>
            <w:tcW w:w="2381" w:type="dxa"/>
            <w:tcBorders>
              <w:top w:val="single" w:sz="4" w:space="0" w:color="auto"/>
              <w:left w:val="single" w:sz="4" w:space="0" w:color="auto"/>
              <w:bottom w:val="single" w:sz="4" w:space="0" w:color="auto"/>
              <w:right w:val="single" w:sz="4" w:space="0" w:color="auto"/>
            </w:tcBorders>
          </w:tcPr>
          <w:p w:rsidR="00D6069D" w:rsidRPr="00D6069D" w:rsidRDefault="00D6069D" w:rsidP="00D6069D">
            <w:pPr>
              <w:ind w:firstLine="567"/>
              <w:jc w:val="center"/>
              <w:rPr>
                <w:sz w:val="20"/>
                <w:szCs w:val="28"/>
                <w:lang w:val="kk-KZ"/>
              </w:rPr>
            </w:pPr>
            <w:r>
              <w:rPr>
                <w:sz w:val="20"/>
                <w:szCs w:val="28"/>
                <w:lang w:val="kk-KZ"/>
              </w:rPr>
              <w:t>5</w:t>
            </w:r>
          </w:p>
        </w:tc>
        <w:tc>
          <w:tcPr>
            <w:tcW w:w="2722" w:type="dxa"/>
            <w:tcBorders>
              <w:top w:val="single" w:sz="4" w:space="0" w:color="auto"/>
              <w:left w:val="single" w:sz="4" w:space="0" w:color="auto"/>
              <w:bottom w:val="single" w:sz="4" w:space="0" w:color="auto"/>
              <w:right w:val="single" w:sz="4" w:space="0" w:color="auto"/>
            </w:tcBorders>
          </w:tcPr>
          <w:p w:rsidR="00D6069D" w:rsidRPr="00D6069D" w:rsidRDefault="00D6069D" w:rsidP="00D6069D">
            <w:pPr>
              <w:ind w:firstLine="567"/>
              <w:jc w:val="center"/>
              <w:rPr>
                <w:sz w:val="20"/>
                <w:szCs w:val="28"/>
                <w:lang w:val="kk-KZ"/>
              </w:rPr>
            </w:pPr>
            <w:r>
              <w:rPr>
                <w:sz w:val="20"/>
                <w:szCs w:val="28"/>
                <w:lang w:val="kk-KZ"/>
              </w:rPr>
              <w:t>6</w:t>
            </w:r>
          </w:p>
        </w:tc>
      </w:tr>
      <w:tr w:rsidR="006C6B19" w:rsidRPr="00194234" w:rsidTr="00476862">
        <w:trPr>
          <w:trHeight w:val="1673"/>
        </w:trPr>
        <w:tc>
          <w:tcPr>
            <w:tcW w:w="418" w:type="dxa"/>
            <w:vMerge w:val="restart"/>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tr-TR"/>
              </w:rPr>
            </w:pPr>
            <w:r w:rsidRPr="005E570C">
              <w:rPr>
                <w:sz w:val="20"/>
                <w:szCs w:val="28"/>
                <w:lang w:val="tr-TR"/>
              </w:rPr>
              <w:t>1</w:t>
            </w:r>
          </w:p>
        </w:tc>
        <w:tc>
          <w:tcPr>
            <w:tcW w:w="1704" w:type="dxa"/>
            <w:vMerge w:val="restart"/>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kk-KZ"/>
              </w:rPr>
            </w:pPr>
            <w:r w:rsidRPr="005E570C">
              <w:rPr>
                <w:sz w:val="20"/>
                <w:szCs w:val="28"/>
                <w:lang w:val="kk-KZ"/>
              </w:rPr>
              <w:t>«Қазақ тілі»</w:t>
            </w:r>
            <w:r w:rsidRPr="005E570C">
              <w:rPr>
                <w:sz w:val="20"/>
                <w:szCs w:val="28"/>
                <w:lang w:val="tr-TR"/>
              </w:rPr>
              <w:t>8-</w:t>
            </w:r>
            <w:r w:rsidRPr="005E570C">
              <w:rPr>
                <w:sz w:val="20"/>
                <w:szCs w:val="28"/>
                <w:lang w:val="kk-KZ"/>
              </w:rPr>
              <w:t>сыныпқа арналған оқулық</w:t>
            </w:r>
          </w:p>
          <w:p w:rsidR="006C6B19" w:rsidRPr="005E570C" w:rsidRDefault="006C6B19" w:rsidP="00166276">
            <w:pPr>
              <w:ind w:firstLine="567"/>
              <w:jc w:val="both"/>
              <w:rPr>
                <w:sz w:val="20"/>
                <w:szCs w:val="28"/>
                <w:lang w:val="kk-KZ"/>
              </w:rPr>
            </w:pPr>
          </w:p>
          <w:p w:rsidR="006C6B19" w:rsidRPr="005E570C" w:rsidRDefault="006C6B19" w:rsidP="00D6069D">
            <w:pPr>
              <w:jc w:val="both"/>
              <w:rPr>
                <w:sz w:val="20"/>
                <w:szCs w:val="28"/>
                <w:lang w:val="kk-KZ"/>
              </w:rPr>
            </w:pPr>
            <w:r w:rsidRPr="005E570C">
              <w:rPr>
                <w:sz w:val="20"/>
                <w:szCs w:val="28"/>
                <w:lang w:val="kk-KZ"/>
              </w:rPr>
              <w:t>Авторлар: Б.Әрінова, Қ.Молдасан, А.Байшағырова</w:t>
            </w:r>
          </w:p>
          <w:p w:rsidR="006C6B19" w:rsidRPr="005E570C" w:rsidRDefault="006C6B19" w:rsidP="00166276">
            <w:pPr>
              <w:ind w:firstLine="567"/>
              <w:jc w:val="both"/>
              <w:rPr>
                <w:sz w:val="20"/>
                <w:szCs w:val="28"/>
                <w:lang w:val="kk-KZ"/>
              </w:rPr>
            </w:pPr>
          </w:p>
          <w:p w:rsidR="006C6B19" w:rsidRPr="005E570C" w:rsidRDefault="006C6B19" w:rsidP="00D6069D">
            <w:pPr>
              <w:jc w:val="both"/>
              <w:rPr>
                <w:sz w:val="20"/>
                <w:szCs w:val="28"/>
                <w:lang w:val="tr-TR"/>
              </w:rPr>
            </w:pPr>
            <w:r w:rsidRPr="005E570C">
              <w:rPr>
                <w:sz w:val="20"/>
                <w:szCs w:val="28"/>
                <w:lang w:val="kk-KZ"/>
              </w:rPr>
              <w:t xml:space="preserve">«Атамұра» баспасы, </w:t>
            </w:r>
            <w:r w:rsidRPr="005E570C">
              <w:rPr>
                <w:sz w:val="20"/>
                <w:szCs w:val="28"/>
                <w:lang w:val="tr-TR"/>
              </w:rPr>
              <w:t>2018</w:t>
            </w:r>
            <w:r w:rsidRPr="005E570C">
              <w:rPr>
                <w:sz w:val="20"/>
                <w:szCs w:val="28"/>
                <w:lang w:val="kk-KZ"/>
              </w:rPr>
              <w:t xml:space="preserve"> жыл</w:t>
            </w:r>
            <w:r w:rsidRPr="005E570C">
              <w:rPr>
                <w:sz w:val="20"/>
                <w:szCs w:val="28"/>
                <w:lang w:val="tr-TR"/>
              </w:rPr>
              <w:t xml:space="preserve">(128 </w:t>
            </w:r>
            <w:r w:rsidRPr="005E570C">
              <w:rPr>
                <w:sz w:val="20"/>
                <w:szCs w:val="28"/>
                <w:lang w:val="kk-KZ"/>
              </w:rPr>
              <w:t>бет</w:t>
            </w:r>
            <w:r w:rsidRPr="005E570C">
              <w:rPr>
                <w:sz w:val="20"/>
                <w:szCs w:val="28"/>
                <w:lang w:val="tr-TR"/>
              </w:rPr>
              <w:t>)</w:t>
            </w:r>
          </w:p>
        </w:tc>
        <w:tc>
          <w:tcPr>
            <w:tcW w:w="1701" w:type="dxa"/>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kk-KZ"/>
              </w:rPr>
            </w:pPr>
            <w:r w:rsidRPr="005E570C">
              <w:rPr>
                <w:sz w:val="20"/>
                <w:szCs w:val="28"/>
                <w:lang w:val="kk-KZ"/>
              </w:rPr>
              <w:t>Шығармашылық тапсырмалар</w:t>
            </w:r>
          </w:p>
        </w:tc>
        <w:tc>
          <w:tcPr>
            <w:tcW w:w="850" w:type="dxa"/>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rPr>
            </w:pPr>
            <w:r w:rsidRPr="005E570C">
              <w:rPr>
                <w:sz w:val="20"/>
                <w:szCs w:val="28"/>
                <w:lang w:val="kk-KZ"/>
              </w:rPr>
              <w:t>40</w:t>
            </w:r>
          </w:p>
        </w:tc>
        <w:tc>
          <w:tcPr>
            <w:tcW w:w="2381" w:type="dxa"/>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kk-KZ"/>
              </w:rPr>
            </w:pPr>
            <w:r w:rsidRPr="005E570C">
              <w:rPr>
                <w:sz w:val="20"/>
                <w:szCs w:val="28"/>
                <w:lang w:val="kk-KZ"/>
              </w:rPr>
              <w:t>Білім алушылар шығармашылық қабілетін дамытты, өз идеяларын дұрыс жеткізуге, дәйектеуге бейімделді.</w:t>
            </w:r>
          </w:p>
        </w:tc>
        <w:tc>
          <w:tcPr>
            <w:tcW w:w="2722" w:type="dxa"/>
            <w:vMerge w:val="restart"/>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kk-KZ"/>
              </w:rPr>
            </w:pPr>
            <w:r w:rsidRPr="005E570C">
              <w:rPr>
                <w:sz w:val="20"/>
                <w:szCs w:val="28"/>
                <w:lang w:val="kk-KZ"/>
              </w:rPr>
              <w:t xml:space="preserve">Жалпы оқулық бағдарламаға сәйкес </w:t>
            </w:r>
            <w:r w:rsidRPr="005E570C">
              <w:rPr>
                <w:sz w:val="20"/>
                <w:szCs w:val="28"/>
                <w:lang w:val="tr-TR"/>
              </w:rPr>
              <w:t>9</w:t>
            </w:r>
            <w:r w:rsidRPr="005E570C">
              <w:rPr>
                <w:sz w:val="20"/>
                <w:szCs w:val="28"/>
                <w:lang w:val="kk-KZ"/>
              </w:rPr>
              <w:t xml:space="preserve"> бөлімнен тұрады, әр бөлімде сабақ санына сай тапсырмалар беріліп отыр. </w:t>
            </w:r>
          </w:p>
          <w:p w:rsidR="006C6B19" w:rsidRPr="005E570C" w:rsidRDefault="006C6B19" w:rsidP="00D6069D">
            <w:pPr>
              <w:jc w:val="both"/>
              <w:rPr>
                <w:sz w:val="20"/>
                <w:szCs w:val="28"/>
                <w:lang w:val="kk-KZ"/>
              </w:rPr>
            </w:pPr>
            <w:r w:rsidRPr="005E570C">
              <w:rPr>
                <w:sz w:val="20"/>
                <w:szCs w:val="28"/>
                <w:lang w:val="kk-KZ"/>
              </w:rPr>
              <w:t>Бас</w:t>
            </w:r>
            <w:r w:rsidRPr="005E570C">
              <w:rPr>
                <w:sz w:val="20"/>
                <w:szCs w:val="28"/>
                <w:lang w:val="tr-TR"/>
              </w:rPr>
              <w:t>-</w:t>
            </w:r>
            <w:r w:rsidRPr="005E570C">
              <w:rPr>
                <w:sz w:val="20"/>
                <w:szCs w:val="28"/>
                <w:lang w:val="kk-KZ"/>
              </w:rPr>
              <w:t xml:space="preserve">аяғы тоғыз бөлімде </w:t>
            </w:r>
            <w:r w:rsidRPr="005E570C">
              <w:rPr>
                <w:b/>
                <w:sz w:val="20"/>
                <w:szCs w:val="28"/>
                <w:lang w:val="tr-TR"/>
              </w:rPr>
              <w:t>331</w:t>
            </w:r>
            <w:r w:rsidRPr="005E570C">
              <w:rPr>
                <w:sz w:val="20"/>
                <w:szCs w:val="28"/>
                <w:lang w:val="kk-KZ"/>
              </w:rPr>
              <w:t xml:space="preserve"> тапсырма берліген. </w:t>
            </w:r>
          </w:p>
          <w:p w:rsidR="006C6B19" w:rsidRPr="005E570C" w:rsidRDefault="006C6B19" w:rsidP="00D6069D">
            <w:pPr>
              <w:jc w:val="both"/>
              <w:rPr>
                <w:sz w:val="20"/>
                <w:szCs w:val="28"/>
                <w:lang w:val="kk-KZ"/>
              </w:rPr>
            </w:pPr>
            <w:r w:rsidRPr="005E570C">
              <w:rPr>
                <w:sz w:val="20"/>
                <w:szCs w:val="28"/>
                <w:lang w:val="kk-KZ"/>
              </w:rPr>
              <w:t xml:space="preserve">Оның ішінде нақты </w:t>
            </w:r>
            <w:r w:rsidRPr="005E570C">
              <w:rPr>
                <w:sz w:val="20"/>
                <w:szCs w:val="28"/>
                <w:lang w:val="tr-TR"/>
              </w:rPr>
              <w:t>120</w:t>
            </w:r>
            <w:r w:rsidRPr="005E570C">
              <w:rPr>
                <w:sz w:val="20"/>
                <w:szCs w:val="28"/>
                <w:lang w:val="kk-KZ"/>
              </w:rPr>
              <w:t xml:space="preserve">-сы прагматикалық құзыреттілікті қалыптастырып, дамытуға бағытталған. Тапсырмаларды орындатуды жеке және жұптық, топтық жұмыс түрлері қолданылады. Тілдесімдік тапсырмаларды көбінесе сұқбаттасу, пікірлесу, ой бөлісу, постер қорғау әдістері қолданылған. </w:t>
            </w:r>
          </w:p>
          <w:p w:rsidR="006C6B19" w:rsidRPr="005E570C" w:rsidRDefault="006C6B19" w:rsidP="00D6069D">
            <w:pPr>
              <w:jc w:val="both"/>
              <w:rPr>
                <w:sz w:val="20"/>
                <w:szCs w:val="28"/>
                <w:lang w:val="kk-KZ"/>
              </w:rPr>
            </w:pPr>
            <w:r w:rsidRPr="005E570C">
              <w:rPr>
                <w:sz w:val="20"/>
                <w:szCs w:val="28"/>
                <w:lang w:val="kk-KZ"/>
              </w:rPr>
              <w:t xml:space="preserve">Жалпы тапсырмалар көлемін талдауда осы тапсырмалар </w:t>
            </w:r>
            <w:r w:rsidRPr="005E570C">
              <w:rPr>
                <w:sz w:val="20"/>
                <w:szCs w:val="28"/>
                <w:lang w:val="tr-TR"/>
              </w:rPr>
              <w:t>38</w:t>
            </w:r>
            <w:r w:rsidRPr="005E570C">
              <w:rPr>
                <w:sz w:val="20"/>
                <w:szCs w:val="28"/>
                <w:lang w:val="kk-KZ"/>
              </w:rPr>
              <w:t xml:space="preserve"> пайызын құрайды екен.</w:t>
            </w:r>
          </w:p>
        </w:tc>
      </w:tr>
      <w:tr w:rsidR="006C6B19" w:rsidRPr="00194234" w:rsidTr="00476862">
        <w:tc>
          <w:tcPr>
            <w:tcW w:w="418" w:type="dxa"/>
            <w:vMerge/>
            <w:tcBorders>
              <w:top w:val="single" w:sz="4" w:space="0" w:color="auto"/>
              <w:left w:val="single" w:sz="4" w:space="0" w:color="auto"/>
              <w:bottom w:val="single" w:sz="4" w:space="0" w:color="auto"/>
              <w:right w:val="single" w:sz="4" w:space="0" w:color="auto"/>
            </w:tcBorders>
          </w:tcPr>
          <w:p w:rsidR="006C6B19" w:rsidRPr="005E570C" w:rsidRDefault="006C6B19" w:rsidP="00166276">
            <w:pPr>
              <w:ind w:firstLine="567"/>
              <w:jc w:val="both"/>
              <w:rPr>
                <w:sz w:val="20"/>
                <w:szCs w:val="28"/>
                <w:lang w:val="kk-KZ"/>
              </w:rPr>
            </w:pPr>
          </w:p>
        </w:tc>
        <w:tc>
          <w:tcPr>
            <w:tcW w:w="1704" w:type="dxa"/>
            <w:vMerge/>
            <w:tcBorders>
              <w:top w:val="single" w:sz="4" w:space="0" w:color="auto"/>
              <w:left w:val="single" w:sz="4" w:space="0" w:color="auto"/>
              <w:bottom w:val="single" w:sz="4" w:space="0" w:color="auto"/>
              <w:right w:val="single" w:sz="4" w:space="0" w:color="auto"/>
            </w:tcBorders>
          </w:tcPr>
          <w:p w:rsidR="006C6B19" w:rsidRPr="005E570C" w:rsidRDefault="006C6B19" w:rsidP="00166276">
            <w:pPr>
              <w:ind w:firstLine="567"/>
              <w:jc w:val="both"/>
              <w:rPr>
                <w:sz w:val="20"/>
                <w:szCs w:val="28"/>
                <w:lang w:val="kk-KZ"/>
              </w:rPr>
            </w:pPr>
          </w:p>
        </w:tc>
        <w:tc>
          <w:tcPr>
            <w:tcW w:w="1701" w:type="dxa"/>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kk-KZ"/>
              </w:rPr>
            </w:pPr>
            <w:r w:rsidRPr="005E570C">
              <w:rPr>
                <w:sz w:val="20"/>
                <w:szCs w:val="28"/>
                <w:lang w:val="kk-KZ"/>
              </w:rPr>
              <w:t>Тілдесімдік тапсырмалар</w:t>
            </w:r>
          </w:p>
          <w:p w:rsidR="006C6B19" w:rsidRPr="005E570C" w:rsidRDefault="006C6B19" w:rsidP="00166276">
            <w:pPr>
              <w:ind w:firstLine="567"/>
              <w:jc w:val="both"/>
              <w:rPr>
                <w:sz w:val="20"/>
                <w:szCs w:val="28"/>
                <w:lang w:val="kk-KZ"/>
              </w:rPr>
            </w:pPr>
          </w:p>
        </w:tc>
        <w:tc>
          <w:tcPr>
            <w:tcW w:w="850" w:type="dxa"/>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kk-KZ"/>
              </w:rPr>
            </w:pPr>
            <w:r w:rsidRPr="005E570C">
              <w:rPr>
                <w:sz w:val="20"/>
                <w:szCs w:val="28"/>
                <w:lang w:val="kk-KZ"/>
              </w:rPr>
              <w:t>80</w:t>
            </w:r>
          </w:p>
        </w:tc>
        <w:tc>
          <w:tcPr>
            <w:tcW w:w="2381" w:type="dxa"/>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kk-KZ"/>
              </w:rPr>
            </w:pPr>
            <w:r w:rsidRPr="005E570C">
              <w:rPr>
                <w:sz w:val="20"/>
                <w:szCs w:val="28"/>
                <w:lang w:val="kk-KZ"/>
              </w:rPr>
              <w:t>Коммуникативтік дағдыларын дамытты;</w:t>
            </w:r>
          </w:p>
          <w:p w:rsidR="006C6B19" w:rsidRPr="005E570C" w:rsidRDefault="006C6B19" w:rsidP="00D6069D">
            <w:pPr>
              <w:jc w:val="both"/>
              <w:rPr>
                <w:sz w:val="20"/>
                <w:szCs w:val="28"/>
                <w:lang w:val="kk-KZ"/>
              </w:rPr>
            </w:pPr>
            <w:r w:rsidRPr="005E570C">
              <w:rPr>
                <w:sz w:val="20"/>
                <w:szCs w:val="28"/>
                <w:lang w:val="kk-KZ"/>
              </w:rPr>
              <w:t>Ортада сөйлеуге дағдыланады;</w:t>
            </w:r>
          </w:p>
          <w:p w:rsidR="006C6B19" w:rsidRPr="005E570C" w:rsidRDefault="006C6B19" w:rsidP="00D6069D">
            <w:pPr>
              <w:jc w:val="both"/>
              <w:rPr>
                <w:sz w:val="20"/>
                <w:szCs w:val="28"/>
                <w:lang w:val="kk-KZ"/>
              </w:rPr>
            </w:pPr>
            <w:r w:rsidRPr="005E570C">
              <w:rPr>
                <w:sz w:val="20"/>
                <w:szCs w:val="28"/>
                <w:lang w:val="kk-KZ"/>
              </w:rPr>
              <w:t>Тілдесу, дұрыс қарым</w:t>
            </w:r>
            <w:r w:rsidRPr="005E570C">
              <w:rPr>
                <w:sz w:val="20"/>
                <w:szCs w:val="28"/>
                <w:lang w:val="tr-TR"/>
              </w:rPr>
              <w:t>-</w:t>
            </w:r>
            <w:r w:rsidRPr="005E570C">
              <w:rPr>
                <w:sz w:val="20"/>
                <w:szCs w:val="28"/>
                <w:lang w:val="kk-KZ"/>
              </w:rPr>
              <w:t>қатынас жасауға бейімделеді;</w:t>
            </w:r>
          </w:p>
          <w:p w:rsidR="006C6B19" w:rsidRPr="005E570C" w:rsidRDefault="006C6B19" w:rsidP="00D6069D">
            <w:pPr>
              <w:jc w:val="both"/>
              <w:rPr>
                <w:sz w:val="20"/>
                <w:szCs w:val="28"/>
                <w:lang w:val="kk-KZ"/>
              </w:rPr>
            </w:pPr>
            <w:r w:rsidRPr="005E570C">
              <w:rPr>
                <w:sz w:val="20"/>
                <w:szCs w:val="28"/>
                <w:lang w:val="kk-KZ"/>
              </w:rPr>
              <w:t>Тілдік бірліктерді, тіл қолданыстарын дұрыс пайдалануға машықтанады;</w:t>
            </w:r>
          </w:p>
          <w:p w:rsidR="006C6B19" w:rsidRPr="005E570C" w:rsidRDefault="006C6B19" w:rsidP="00D6069D">
            <w:pPr>
              <w:jc w:val="both"/>
              <w:rPr>
                <w:sz w:val="20"/>
                <w:szCs w:val="28"/>
                <w:lang w:val="kk-KZ"/>
              </w:rPr>
            </w:pPr>
            <w:r w:rsidRPr="005E570C">
              <w:rPr>
                <w:sz w:val="20"/>
                <w:szCs w:val="28"/>
                <w:lang w:val="kk-KZ"/>
              </w:rPr>
              <w:t>Жеке тұлғалық, азаматтық позицияларын қалыптастырады.</w:t>
            </w:r>
          </w:p>
        </w:tc>
        <w:tc>
          <w:tcPr>
            <w:tcW w:w="2722" w:type="dxa"/>
            <w:vMerge/>
            <w:tcBorders>
              <w:top w:val="single" w:sz="4" w:space="0" w:color="auto"/>
              <w:left w:val="single" w:sz="4" w:space="0" w:color="auto"/>
              <w:bottom w:val="single" w:sz="4" w:space="0" w:color="auto"/>
              <w:right w:val="single" w:sz="4" w:space="0" w:color="auto"/>
            </w:tcBorders>
          </w:tcPr>
          <w:p w:rsidR="006C6B19" w:rsidRPr="005E570C" w:rsidRDefault="006C6B19" w:rsidP="00166276">
            <w:pPr>
              <w:ind w:firstLine="567"/>
              <w:jc w:val="both"/>
              <w:rPr>
                <w:sz w:val="20"/>
                <w:szCs w:val="28"/>
                <w:lang w:val="kk-KZ"/>
              </w:rPr>
            </w:pPr>
          </w:p>
        </w:tc>
      </w:tr>
      <w:tr w:rsidR="00C26373" w:rsidRPr="00101217" w:rsidTr="00476862">
        <w:trPr>
          <w:trHeight w:val="1549"/>
        </w:trPr>
        <w:tc>
          <w:tcPr>
            <w:tcW w:w="418" w:type="dxa"/>
            <w:tcBorders>
              <w:top w:val="single" w:sz="4" w:space="0" w:color="auto"/>
              <w:left w:val="single" w:sz="4" w:space="0" w:color="auto"/>
              <w:bottom w:val="nil"/>
              <w:right w:val="single" w:sz="4" w:space="0" w:color="auto"/>
            </w:tcBorders>
          </w:tcPr>
          <w:p w:rsidR="00C26373" w:rsidRPr="005E570C" w:rsidRDefault="00C26373" w:rsidP="00D6069D">
            <w:pPr>
              <w:jc w:val="both"/>
              <w:rPr>
                <w:sz w:val="20"/>
                <w:szCs w:val="28"/>
                <w:lang w:val="tr-TR"/>
              </w:rPr>
            </w:pPr>
            <w:r w:rsidRPr="005E570C">
              <w:rPr>
                <w:sz w:val="20"/>
                <w:szCs w:val="28"/>
                <w:lang w:val="tr-TR"/>
              </w:rPr>
              <w:t>2</w:t>
            </w:r>
          </w:p>
        </w:tc>
        <w:tc>
          <w:tcPr>
            <w:tcW w:w="1704" w:type="dxa"/>
            <w:tcBorders>
              <w:top w:val="single" w:sz="4" w:space="0" w:color="auto"/>
              <w:left w:val="single" w:sz="4" w:space="0" w:color="auto"/>
              <w:bottom w:val="nil"/>
              <w:right w:val="single" w:sz="4" w:space="0" w:color="auto"/>
            </w:tcBorders>
          </w:tcPr>
          <w:p w:rsidR="00C26373" w:rsidRPr="005E570C" w:rsidRDefault="00C26373" w:rsidP="00C26373">
            <w:pPr>
              <w:jc w:val="both"/>
              <w:rPr>
                <w:sz w:val="20"/>
                <w:szCs w:val="28"/>
                <w:lang w:val="kk-KZ"/>
              </w:rPr>
            </w:pPr>
            <w:r w:rsidRPr="005E570C">
              <w:rPr>
                <w:sz w:val="20"/>
                <w:szCs w:val="28"/>
                <w:lang w:val="kk-KZ"/>
              </w:rPr>
              <w:t>«Қазақ тілі»</w:t>
            </w:r>
            <w:r w:rsidRPr="005E570C">
              <w:rPr>
                <w:sz w:val="20"/>
                <w:szCs w:val="28"/>
                <w:lang w:val="tr-TR"/>
              </w:rPr>
              <w:t>9-</w:t>
            </w:r>
            <w:r w:rsidRPr="005E570C">
              <w:rPr>
                <w:sz w:val="20"/>
                <w:szCs w:val="28"/>
                <w:lang w:val="kk-KZ"/>
              </w:rPr>
              <w:t>сыныпқа арналған оқулық</w:t>
            </w:r>
          </w:p>
          <w:p w:rsidR="00C26373" w:rsidRPr="005E570C" w:rsidRDefault="00C26373" w:rsidP="00C26373">
            <w:pPr>
              <w:ind w:firstLine="567"/>
              <w:jc w:val="both"/>
              <w:rPr>
                <w:sz w:val="20"/>
                <w:szCs w:val="28"/>
                <w:lang w:val="kk-KZ"/>
              </w:rPr>
            </w:pPr>
          </w:p>
          <w:p w:rsidR="00C26373" w:rsidRPr="005E570C" w:rsidRDefault="00C26373" w:rsidP="00C26373">
            <w:pPr>
              <w:jc w:val="both"/>
              <w:rPr>
                <w:sz w:val="20"/>
                <w:szCs w:val="28"/>
                <w:lang w:val="kk-KZ"/>
              </w:rPr>
            </w:pPr>
            <w:r w:rsidRPr="005E570C">
              <w:rPr>
                <w:sz w:val="20"/>
                <w:szCs w:val="28"/>
                <w:lang w:val="kk-KZ"/>
              </w:rPr>
              <w:t>Авторлар: Ж.Дәулетбекова, А.Рауандина, М.Дусимбаева</w:t>
            </w:r>
          </w:p>
          <w:p w:rsidR="00C26373" w:rsidRPr="005E570C" w:rsidRDefault="00C26373" w:rsidP="00C26373">
            <w:pPr>
              <w:jc w:val="both"/>
              <w:rPr>
                <w:sz w:val="20"/>
                <w:szCs w:val="28"/>
                <w:lang w:val="kk-KZ"/>
              </w:rPr>
            </w:pPr>
            <w:r w:rsidRPr="005E570C">
              <w:rPr>
                <w:sz w:val="20"/>
                <w:szCs w:val="28"/>
                <w:lang w:val="kk-KZ"/>
              </w:rPr>
              <w:t xml:space="preserve">«Атамұра» баспасы, </w:t>
            </w:r>
            <w:r w:rsidRPr="005E570C">
              <w:rPr>
                <w:sz w:val="20"/>
                <w:szCs w:val="28"/>
                <w:lang w:val="tr-TR"/>
              </w:rPr>
              <w:t>2019</w:t>
            </w:r>
            <w:r w:rsidRPr="005E570C">
              <w:rPr>
                <w:sz w:val="20"/>
                <w:szCs w:val="28"/>
                <w:lang w:val="kk-KZ"/>
              </w:rPr>
              <w:t xml:space="preserve"> жыл</w:t>
            </w:r>
            <w:r w:rsidRPr="005E570C">
              <w:rPr>
                <w:sz w:val="20"/>
                <w:szCs w:val="28"/>
                <w:lang w:val="tr-TR"/>
              </w:rPr>
              <w:t xml:space="preserve"> (160 </w:t>
            </w:r>
            <w:r w:rsidRPr="005E570C">
              <w:rPr>
                <w:sz w:val="20"/>
                <w:szCs w:val="28"/>
                <w:lang w:val="kk-KZ"/>
              </w:rPr>
              <w:t>бет</w:t>
            </w:r>
            <w:r w:rsidRPr="005E570C">
              <w:rPr>
                <w:sz w:val="20"/>
                <w:szCs w:val="28"/>
                <w:lang w:val="tr-TR"/>
              </w:rPr>
              <w:t>)</w:t>
            </w:r>
          </w:p>
        </w:tc>
        <w:tc>
          <w:tcPr>
            <w:tcW w:w="1701" w:type="dxa"/>
            <w:tcBorders>
              <w:top w:val="single" w:sz="4" w:space="0" w:color="auto"/>
              <w:left w:val="single" w:sz="4" w:space="0" w:color="auto"/>
              <w:bottom w:val="nil"/>
              <w:right w:val="single" w:sz="4" w:space="0" w:color="auto"/>
            </w:tcBorders>
          </w:tcPr>
          <w:p w:rsidR="00C26373" w:rsidRPr="005E570C" w:rsidRDefault="00C26373" w:rsidP="00D6069D">
            <w:pPr>
              <w:jc w:val="both"/>
              <w:rPr>
                <w:sz w:val="20"/>
                <w:szCs w:val="28"/>
                <w:lang w:val="kk-KZ"/>
              </w:rPr>
            </w:pPr>
            <w:r w:rsidRPr="005E570C">
              <w:rPr>
                <w:sz w:val="20"/>
                <w:szCs w:val="28"/>
                <w:lang w:val="kk-KZ"/>
              </w:rPr>
              <w:t>Жағдаяттық тапсырмалар</w:t>
            </w:r>
          </w:p>
        </w:tc>
        <w:tc>
          <w:tcPr>
            <w:tcW w:w="850" w:type="dxa"/>
            <w:tcBorders>
              <w:top w:val="single" w:sz="4" w:space="0" w:color="auto"/>
              <w:left w:val="single" w:sz="4" w:space="0" w:color="auto"/>
              <w:bottom w:val="nil"/>
              <w:right w:val="single" w:sz="4" w:space="0" w:color="auto"/>
            </w:tcBorders>
          </w:tcPr>
          <w:p w:rsidR="00C26373" w:rsidRPr="005E570C" w:rsidRDefault="00C26373" w:rsidP="00D6069D">
            <w:pPr>
              <w:jc w:val="both"/>
              <w:rPr>
                <w:sz w:val="20"/>
                <w:szCs w:val="28"/>
                <w:lang w:val="kk-KZ"/>
              </w:rPr>
            </w:pPr>
            <w:r w:rsidRPr="005E570C">
              <w:rPr>
                <w:sz w:val="20"/>
                <w:szCs w:val="28"/>
                <w:lang w:val="kk-KZ"/>
              </w:rPr>
              <w:t>23</w:t>
            </w:r>
          </w:p>
        </w:tc>
        <w:tc>
          <w:tcPr>
            <w:tcW w:w="2381" w:type="dxa"/>
            <w:tcBorders>
              <w:top w:val="single" w:sz="4" w:space="0" w:color="auto"/>
              <w:left w:val="single" w:sz="4" w:space="0" w:color="auto"/>
              <w:bottom w:val="nil"/>
              <w:right w:val="single" w:sz="4" w:space="0" w:color="auto"/>
            </w:tcBorders>
          </w:tcPr>
          <w:p w:rsidR="00C26373" w:rsidRPr="005E570C" w:rsidRDefault="00C26373" w:rsidP="00C26373">
            <w:pPr>
              <w:jc w:val="both"/>
              <w:rPr>
                <w:sz w:val="20"/>
                <w:szCs w:val="28"/>
                <w:lang w:val="kk-KZ"/>
              </w:rPr>
            </w:pPr>
            <w:r w:rsidRPr="005E570C">
              <w:rPr>
                <w:sz w:val="20"/>
                <w:szCs w:val="28"/>
                <w:lang w:val="kk-KZ"/>
              </w:rPr>
              <w:t xml:space="preserve">Жағдаяттық тапсырмалардың оқулық мазмұнына кіріктірілуі білім алушылардың жеке пікірінің қалыптасуына әсер етеді. </w:t>
            </w:r>
          </w:p>
          <w:p w:rsidR="00C26373" w:rsidRDefault="00C26373" w:rsidP="00D6069D">
            <w:pPr>
              <w:jc w:val="both"/>
              <w:rPr>
                <w:sz w:val="20"/>
                <w:szCs w:val="28"/>
                <w:lang w:val="kk-KZ"/>
              </w:rPr>
            </w:pPr>
            <w:r w:rsidRPr="005E570C">
              <w:rPr>
                <w:sz w:val="20"/>
                <w:szCs w:val="28"/>
                <w:lang w:val="kk-KZ"/>
              </w:rPr>
              <w:t>Сонымен бірге нақ осы тапсырмалар жеткіншектердің ой өрісі мен сөйлеу мәдениетін, шешендік өнерінің дамуына ықпал етеді.</w:t>
            </w:r>
          </w:p>
        </w:tc>
        <w:tc>
          <w:tcPr>
            <w:tcW w:w="2722" w:type="dxa"/>
            <w:tcBorders>
              <w:top w:val="single" w:sz="4" w:space="0" w:color="auto"/>
              <w:left w:val="single" w:sz="4" w:space="0" w:color="auto"/>
              <w:bottom w:val="nil"/>
              <w:right w:val="single" w:sz="4" w:space="0" w:color="auto"/>
            </w:tcBorders>
          </w:tcPr>
          <w:p w:rsidR="00C26373" w:rsidRPr="005E570C" w:rsidRDefault="00C26373" w:rsidP="00C26373">
            <w:pPr>
              <w:jc w:val="both"/>
              <w:rPr>
                <w:sz w:val="20"/>
                <w:szCs w:val="28"/>
                <w:lang w:val="kk-KZ"/>
              </w:rPr>
            </w:pPr>
            <w:r w:rsidRPr="005E570C">
              <w:rPr>
                <w:sz w:val="20"/>
                <w:szCs w:val="28"/>
                <w:lang w:val="kk-KZ"/>
              </w:rPr>
              <w:t xml:space="preserve">Осы оқулықта барлығы </w:t>
            </w:r>
            <w:r w:rsidRPr="005E570C">
              <w:rPr>
                <w:b/>
                <w:sz w:val="20"/>
                <w:szCs w:val="28"/>
                <w:lang w:val="tr-TR"/>
              </w:rPr>
              <w:t>426</w:t>
            </w:r>
            <w:r w:rsidRPr="005E570C">
              <w:rPr>
                <w:sz w:val="20"/>
                <w:szCs w:val="28"/>
                <w:lang w:val="kk-KZ"/>
              </w:rPr>
              <w:t xml:space="preserve"> тапсырма ұсынылған. Айта кетерлік жағдай, әр бөлімнің кіріспе бетінде білім алушылардңы меңгеріп шығатын дағдылары туралы нақты айтылған екен. Яғни білім алушы алдына берілген оқу материалын меңгерудегі негізгі күтілетін нәтижемен танысады және білетін болады. </w:t>
            </w:r>
          </w:p>
          <w:p w:rsidR="00C26373" w:rsidRPr="005E570C" w:rsidRDefault="00C26373" w:rsidP="00C26373">
            <w:pPr>
              <w:jc w:val="both"/>
              <w:rPr>
                <w:sz w:val="20"/>
                <w:szCs w:val="28"/>
                <w:lang w:val="kk-KZ"/>
              </w:rPr>
            </w:pPr>
            <w:r w:rsidRPr="005E570C">
              <w:rPr>
                <w:sz w:val="20"/>
                <w:szCs w:val="28"/>
                <w:lang w:val="kk-KZ"/>
              </w:rPr>
              <w:t>Рөлдік ойын, «Тыңдап отырған үштік», эссе жазу, ой толғау жазу, пікір алмасу, ойталқы, жағдаяттық тапсырмалар</w:t>
            </w:r>
            <w:r w:rsidRPr="005E570C">
              <w:rPr>
                <w:sz w:val="20"/>
                <w:szCs w:val="28"/>
                <w:lang w:val="tr-TR"/>
              </w:rPr>
              <w:t xml:space="preserve">– </w:t>
            </w:r>
            <w:r w:rsidRPr="005E570C">
              <w:rPr>
                <w:sz w:val="20"/>
                <w:szCs w:val="28"/>
                <w:lang w:val="kk-KZ"/>
              </w:rPr>
              <w:t xml:space="preserve">оқулықтағы басты әдістер деп көрсеете аламыз. Шығармашылық, тілесімдік, жағдаяттық тапсырмаларды беру кезінде кейбір тапсырмаларды </w:t>
            </w:r>
            <w:r w:rsidRPr="005E570C">
              <w:rPr>
                <w:sz w:val="20"/>
                <w:szCs w:val="28"/>
                <w:lang w:val="kk-KZ"/>
              </w:rPr>
              <w:lastRenderedPageBreak/>
              <w:t>бағалау критерийлері, тапсырманы орындаудың</w:t>
            </w:r>
          </w:p>
        </w:tc>
      </w:tr>
      <w:tr w:rsidR="00C26373" w:rsidRPr="00B904B5" w:rsidTr="00476862">
        <w:trPr>
          <w:trHeight w:val="415"/>
        </w:trPr>
        <w:tc>
          <w:tcPr>
            <w:tcW w:w="9776" w:type="dxa"/>
            <w:gridSpan w:val="6"/>
            <w:tcBorders>
              <w:top w:val="nil"/>
              <w:left w:val="single" w:sz="4" w:space="0" w:color="auto"/>
              <w:right w:val="nil"/>
            </w:tcBorders>
          </w:tcPr>
          <w:p w:rsidR="00C26373" w:rsidRDefault="00C26373" w:rsidP="00D6069D">
            <w:pPr>
              <w:jc w:val="both"/>
              <w:rPr>
                <w:sz w:val="28"/>
                <w:szCs w:val="28"/>
                <w:lang w:val="kk-KZ"/>
              </w:rPr>
            </w:pPr>
            <w:r w:rsidRPr="00C26373">
              <w:rPr>
                <w:sz w:val="28"/>
                <w:szCs w:val="28"/>
                <w:lang w:val="kk-KZ"/>
              </w:rPr>
              <w:lastRenderedPageBreak/>
              <w:t>10 – кестенің жалғасы</w:t>
            </w:r>
          </w:p>
          <w:p w:rsidR="00C26373" w:rsidRPr="00C26373" w:rsidRDefault="00C26373" w:rsidP="00D6069D">
            <w:pPr>
              <w:jc w:val="both"/>
              <w:rPr>
                <w:sz w:val="28"/>
                <w:szCs w:val="28"/>
                <w:lang w:val="kk-KZ"/>
              </w:rPr>
            </w:pPr>
          </w:p>
        </w:tc>
      </w:tr>
      <w:tr w:rsidR="00C26373" w:rsidRPr="00B904B5" w:rsidTr="00476862">
        <w:trPr>
          <w:trHeight w:val="197"/>
        </w:trPr>
        <w:tc>
          <w:tcPr>
            <w:tcW w:w="418" w:type="dxa"/>
            <w:tcBorders>
              <w:top w:val="single" w:sz="4" w:space="0" w:color="auto"/>
              <w:left w:val="single" w:sz="4" w:space="0" w:color="auto"/>
              <w:right w:val="single" w:sz="4" w:space="0" w:color="auto"/>
            </w:tcBorders>
          </w:tcPr>
          <w:p w:rsidR="00C26373" w:rsidRPr="00D6069D" w:rsidRDefault="00C26373" w:rsidP="00C26373">
            <w:pPr>
              <w:jc w:val="center"/>
              <w:rPr>
                <w:sz w:val="20"/>
                <w:szCs w:val="28"/>
                <w:lang w:val="kk-KZ"/>
              </w:rPr>
            </w:pPr>
            <w:r>
              <w:rPr>
                <w:sz w:val="20"/>
                <w:szCs w:val="28"/>
                <w:lang w:val="kk-KZ"/>
              </w:rPr>
              <w:t>1</w:t>
            </w:r>
          </w:p>
        </w:tc>
        <w:tc>
          <w:tcPr>
            <w:tcW w:w="1704" w:type="dxa"/>
            <w:tcBorders>
              <w:top w:val="single" w:sz="4" w:space="0" w:color="auto"/>
              <w:left w:val="single" w:sz="4" w:space="0" w:color="auto"/>
              <w:bottom w:val="single" w:sz="4" w:space="0" w:color="auto"/>
              <w:right w:val="single" w:sz="4" w:space="0" w:color="auto"/>
            </w:tcBorders>
          </w:tcPr>
          <w:p w:rsidR="00C26373" w:rsidRPr="00D6069D" w:rsidRDefault="00C26373" w:rsidP="00C26373">
            <w:pPr>
              <w:jc w:val="center"/>
              <w:rPr>
                <w:sz w:val="20"/>
                <w:szCs w:val="28"/>
                <w:lang w:val="kk-KZ"/>
              </w:rPr>
            </w:pPr>
            <w:r>
              <w:rPr>
                <w:sz w:val="20"/>
                <w:szCs w:val="28"/>
                <w:lang w:val="kk-KZ"/>
              </w:rPr>
              <w:t>2</w:t>
            </w:r>
          </w:p>
        </w:tc>
        <w:tc>
          <w:tcPr>
            <w:tcW w:w="1701" w:type="dxa"/>
            <w:tcBorders>
              <w:top w:val="single" w:sz="4" w:space="0" w:color="auto"/>
              <w:left w:val="single" w:sz="4" w:space="0" w:color="auto"/>
              <w:bottom w:val="single" w:sz="4" w:space="0" w:color="auto"/>
              <w:right w:val="single" w:sz="4" w:space="0" w:color="auto"/>
            </w:tcBorders>
          </w:tcPr>
          <w:p w:rsidR="00C26373" w:rsidRPr="00D6069D" w:rsidRDefault="00C26373" w:rsidP="00C26373">
            <w:pPr>
              <w:jc w:val="center"/>
              <w:rPr>
                <w:sz w:val="20"/>
                <w:szCs w:val="28"/>
                <w:lang w:val="kk-KZ"/>
              </w:rPr>
            </w:pPr>
            <w:r>
              <w:rPr>
                <w:sz w:val="20"/>
                <w:szCs w:val="28"/>
                <w:lang w:val="kk-KZ"/>
              </w:rPr>
              <w:t>3</w:t>
            </w:r>
          </w:p>
        </w:tc>
        <w:tc>
          <w:tcPr>
            <w:tcW w:w="850" w:type="dxa"/>
            <w:tcBorders>
              <w:top w:val="single" w:sz="4" w:space="0" w:color="auto"/>
              <w:left w:val="single" w:sz="4" w:space="0" w:color="auto"/>
              <w:bottom w:val="single" w:sz="4" w:space="0" w:color="auto"/>
              <w:right w:val="single" w:sz="4" w:space="0" w:color="auto"/>
            </w:tcBorders>
          </w:tcPr>
          <w:p w:rsidR="00C26373" w:rsidRPr="00D6069D" w:rsidRDefault="00C26373" w:rsidP="00C26373">
            <w:pPr>
              <w:jc w:val="center"/>
              <w:rPr>
                <w:sz w:val="20"/>
                <w:szCs w:val="28"/>
                <w:lang w:val="kk-KZ"/>
              </w:rPr>
            </w:pPr>
            <w:r>
              <w:rPr>
                <w:sz w:val="20"/>
                <w:szCs w:val="28"/>
                <w:lang w:val="kk-KZ"/>
              </w:rPr>
              <w:t>4</w:t>
            </w:r>
          </w:p>
        </w:tc>
        <w:tc>
          <w:tcPr>
            <w:tcW w:w="2381" w:type="dxa"/>
            <w:tcBorders>
              <w:top w:val="single" w:sz="4" w:space="0" w:color="auto"/>
              <w:left w:val="single" w:sz="4" w:space="0" w:color="auto"/>
              <w:bottom w:val="single" w:sz="4" w:space="0" w:color="auto"/>
              <w:right w:val="single" w:sz="4" w:space="0" w:color="auto"/>
            </w:tcBorders>
          </w:tcPr>
          <w:p w:rsidR="00C26373" w:rsidRPr="00D6069D" w:rsidRDefault="00C26373" w:rsidP="00C26373">
            <w:pPr>
              <w:ind w:firstLine="567"/>
              <w:jc w:val="center"/>
              <w:rPr>
                <w:sz w:val="20"/>
                <w:szCs w:val="28"/>
                <w:lang w:val="kk-KZ"/>
              </w:rPr>
            </w:pPr>
            <w:r>
              <w:rPr>
                <w:sz w:val="20"/>
                <w:szCs w:val="28"/>
                <w:lang w:val="kk-KZ"/>
              </w:rPr>
              <w:t>5</w:t>
            </w:r>
          </w:p>
        </w:tc>
        <w:tc>
          <w:tcPr>
            <w:tcW w:w="2722" w:type="dxa"/>
            <w:tcBorders>
              <w:top w:val="single" w:sz="4" w:space="0" w:color="auto"/>
              <w:left w:val="single" w:sz="4" w:space="0" w:color="auto"/>
              <w:right w:val="single" w:sz="4" w:space="0" w:color="auto"/>
            </w:tcBorders>
          </w:tcPr>
          <w:p w:rsidR="00C26373" w:rsidRPr="00D6069D" w:rsidRDefault="00C26373" w:rsidP="00C26373">
            <w:pPr>
              <w:ind w:firstLine="567"/>
              <w:jc w:val="center"/>
              <w:rPr>
                <w:sz w:val="20"/>
                <w:szCs w:val="28"/>
                <w:lang w:val="kk-KZ"/>
              </w:rPr>
            </w:pPr>
            <w:r>
              <w:rPr>
                <w:sz w:val="20"/>
                <w:szCs w:val="28"/>
                <w:lang w:val="kk-KZ"/>
              </w:rPr>
              <w:t>6</w:t>
            </w:r>
          </w:p>
        </w:tc>
      </w:tr>
      <w:tr w:rsidR="00C26373" w:rsidRPr="00101217" w:rsidTr="00476862">
        <w:trPr>
          <w:trHeight w:val="1549"/>
        </w:trPr>
        <w:tc>
          <w:tcPr>
            <w:tcW w:w="418" w:type="dxa"/>
            <w:vMerge w:val="restart"/>
            <w:tcBorders>
              <w:top w:val="single" w:sz="4" w:space="0" w:color="auto"/>
              <w:left w:val="single" w:sz="4" w:space="0" w:color="auto"/>
              <w:right w:val="single" w:sz="4" w:space="0" w:color="auto"/>
            </w:tcBorders>
          </w:tcPr>
          <w:p w:rsidR="00C26373" w:rsidRPr="00C26373" w:rsidRDefault="00C26373" w:rsidP="00D6069D">
            <w:pPr>
              <w:jc w:val="both"/>
              <w:rPr>
                <w:sz w:val="20"/>
                <w:szCs w:val="28"/>
                <w:lang w:val="kk-KZ"/>
              </w:rPr>
            </w:pPr>
            <w:r>
              <w:rPr>
                <w:sz w:val="20"/>
                <w:szCs w:val="28"/>
                <w:lang w:val="kk-KZ"/>
              </w:rPr>
              <w:t>2</w:t>
            </w:r>
          </w:p>
        </w:tc>
        <w:tc>
          <w:tcPr>
            <w:tcW w:w="1704" w:type="dxa"/>
            <w:vMerge w:val="restart"/>
            <w:tcBorders>
              <w:top w:val="single" w:sz="4" w:space="0" w:color="auto"/>
              <w:left w:val="single" w:sz="4" w:space="0" w:color="auto"/>
              <w:right w:val="single" w:sz="4" w:space="0" w:color="auto"/>
            </w:tcBorders>
          </w:tcPr>
          <w:p w:rsidR="00C26373" w:rsidRPr="005E570C" w:rsidRDefault="00C26373" w:rsidP="00166276">
            <w:pPr>
              <w:ind w:firstLine="567"/>
              <w:jc w:val="both"/>
              <w:rPr>
                <w:sz w:val="20"/>
                <w:szCs w:val="28"/>
                <w:lang w:val="kk-KZ"/>
              </w:rPr>
            </w:pPr>
          </w:p>
          <w:p w:rsidR="00C26373" w:rsidRPr="005E570C" w:rsidRDefault="00C26373" w:rsidP="00D6069D">
            <w:pPr>
              <w:jc w:val="both"/>
              <w:rPr>
                <w:sz w:val="20"/>
                <w:szCs w:val="28"/>
                <w:lang w:val="tr-TR"/>
              </w:rPr>
            </w:pPr>
          </w:p>
        </w:tc>
        <w:tc>
          <w:tcPr>
            <w:tcW w:w="1701" w:type="dxa"/>
            <w:tcBorders>
              <w:top w:val="single" w:sz="4" w:space="0" w:color="auto"/>
              <w:left w:val="single" w:sz="4" w:space="0" w:color="auto"/>
              <w:bottom w:val="single" w:sz="4" w:space="0" w:color="auto"/>
              <w:right w:val="single" w:sz="4" w:space="0" w:color="auto"/>
            </w:tcBorders>
          </w:tcPr>
          <w:p w:rsidR="00C26373" w:rsidRPr="005E570C" w:rsidRDefault="00C26373" w:rsidP="00D6069D">
            <w:pPr>
              <w:jc w:val="both"/>
              <w:rPr>
                <w:sz w:val="20"/>
                <w:szCs w:val="28"/>
                <w:lang w:val="kk-KZ"/>
              </w:rPr>
            </w:pPr>
          </w:p>
        </w:tc>
        <w:tc>
          <w:tcPr>
            <w:tcW w:w="850" w:type="dxa"/>
            <w:tcBorders>
              <w:top w:val="single" w:sz="4" w:space="0" w:color="auto"/>
              <w:left w:val="single" w:sz="4" w:space="0" w:color="auto"/>
              <w:bottom w:val="single" w:sz="4" w:space="0" w:color="auto"/>
              <w:right w:val="single" w:sz="4" w:space="0" w:color="auto"/>
            </w:tcBorders>
          </w:tcPr>
          <w:p w:rsidR="00C26373" w:rsidRPr="005E570C" w:rsidRDefault="00C26373" w:rsidP="00D6069D">
            <w:pPr>
              <w:jc w:val="both"/>
              <w:rPr>
                <w:sz w:val="20"/>
                <w:szCs w:val="28"/>
                <w:lang w:val="kk-KZ"/>
              </w:rPr>
            </w:pPr>
          </w:p>
        </w:tc>
        <w:tc>
          <w:tcPr>
            <w:tcW w:w="2381" w:type="dxa"/>
            <w:tcBorders>
              <w:top w:val="single" w:sz="4" w:space="0" w:color="auto"/>
              <w:left w:val="single" w:sz="4" w:space="0" w:color="auto"/>
              <w:bottom w:val="single" w:sz="4" w:space="0" w:color="auto"/>
              <w:right w:val="single" w:sz="4" w:space="0" w:color="auto"/>
            </w:tcBorders>
          </w:tcPr>
          <w:p w:rsidR="00C26373" w:rsidRPr="005E570C" w:rsidRDefault="00C26373" w:rsidP="00166276">
            <w:pPr>
              <w:ind w:firstLine="567"/>
              <w:jc w:val="both"/>
              <w:rPr>
                <w:sz w:val="20"/>
                <w:szCs w:val="28"/>
                <w:lang w:val="kk-KZ"/>
              </w:rPr>
            </w:pPr>
          </w:p>
        </w:tc>
        <w:tc>
          <w:tcPr>
            <w:tcW w:w="2722" w:type="dxa"/>
            <w:tcBorders>
              <w:top w:val="single" w:sz="4" w:space="0" w:color="auto"/>
              <w:left w:val="single" w:sz="4" w:space="0" w:color="auto"/>
              <w:right w:val="single" w:sz="4" w:space="0" w:color="auto"/>
            </w:tcBorders>
          </w:tcPr>
          <w:p w:rsidR="00C26373" w:rsidRPr="005E570C" w:rsidRDefault="00C26373" w:rsidP="00D6069D">
            <w:pPr>
              <w:jc w:val="both"/>
              <w:rPr>
                <w:sz w:val="20"/>
                <w:szCs w:val="28"/>
                <w:lang w:val="kk-KZ"/>
              </w:rPr>
            </w:pPr>
            <w:r w:rsidRPr="005E570C">
              <w:rPr>
                <w:sz w:val="20"/>
                <w:szCs w:val="28"/>
                <w:lang w:val="kk-KZ"/>
              </w:rPr>
              <w:t>негізгі талаптары ашық, жақсы берілген.</w:t>
            </w:r>
          </w:p>
          <w:p w:rsidR="00C26373" w:rsidRPr="005E570C" w:rsidRDefault="00C26373" w:rsidP="00D6069D">
            <w:pPr>
              <w:jc w:val="both"/>
              <w:rPr>
                <w:sz w:val="20"/>
                <w:szCs w:val="28"/>
                <w:lang w:val="kk-KZ"/>
              </w:rPr>
            </w:pPr>
            <w:r w:rsidRPr="005E570C">
              <w:rPr>
                <w:sz w:val="20"/>
                <w:szCs w:val="28"/>
                <w:lang w:val="kk-KZ"/>
              </w:rPr>
              <w:t xml:space="preserve">Жалпы тапсырмалар санының </w:t>
            </w:r>
            <w:r w:rsidRPr="005E570C">
              <w:rPr>
                <w:sz w:val="20"/>
                <w:szCs w:val="28"/>
                <w:lang w:val="tr-TR"/>
              </w:rPr>
              <w:t>28</w:t>
            </w:r>
            <w:r w:rsidRPr="005E570C">
              <w:rPr>
                <w:sz w:val="20"/>
                <w:szCs w:val="28"/>
                <w:lang w:val="kk-KZ"/>
              </w:rPr>
              <w:t xml:space="preserve"> пайызын құрайтын бұл тапсырмалар өз міндетін орындауға әлеуеті жетеді деп ойлаймыз. </w:t>
            </w:r>
          </w:p>
        </w:tc>
      </w:tr>
      <w:tr w:rsidR="00C26373" w:rsidRPr="00101217" w:rsidTr="00476862">
        <w:trPr>
          <w:trHeight w:val="3710"/>
        </w:trPr>
        <w:tc>
          <w:tcPr>
            <w:tcW w:w="418" w:type="dxa"/>
            <w:vMerge/>
            <w:tcBorders>
              <w:left w:val="single" w:sz="4" w:space="0" w:color="auto"/>
              <w:right w:val="single" w:sz="4" w:space="0" w:color="auto"/>
            </w:tcBorders>
          </w:tcPr>
          <w:p w:rsidR="00C26373" w:rsidRPr="005E570C" w:rsidRDefault="00C26373" w:rsidP="00166276">
            <w:pPr>
              <w:ind w:firstLine="567"/>
              <w:jc w:val="both"/>
              <w:rPr>
                <w:sz w:val="20"/>
                <w:szCs w:val="28"/>
                <w:lang w:val="tr-TR"/>
              </w:rPr>
            </w:pPr>
          </w:p>
        </w:tc>
        <w:tc>
          <w:tcPr>
            <w:tcW w:w="1704" w:type="dxa"/>
            <w:vMerge/>
            <w:tcBorders>
              <w:left w:val="single" w:sz="4" w:space="0" w:color="auto"/>
              <w:right w:val="single" w:sz="4" w:space="0" w:color="auto"/>
            </w:tcBorders>
          </w:tcPr>
          <w:p w:rsidR="00C26373" w:rsidRPr="005E570C" w:rsidRDefault="00C26373" w:rsidP="00166276">
            <w:pPr>
              <w:ind w:firstLine="567"/>
              <w:jc w:val="both"/>
              <w:rPr>
                <w:sz w:val="20"/>
                <w:szCs w:val="28"/>
                <w:lang w:val="kk-KZ"/>
              </w:rPr>
            </w:pPr>
          </w:p>
        </w:tc>
        <w:tc>
          <w:tcPr>
            <w:tcW w:w="1701" w:type="dxa"/>
            <w:tcBorders>
              <w:top w:val="single" w:sz="4" w:space="0" w:color="auto"/>
              <w:left w:val="single" w:sz="4" w:space="0" w:color="auto"/>
              <w:right w:val="single" w:sz="4" w:space="0" w:color="auto"/>
            </w:tcBorders>
          </w:tcPr>
          <w:p w:rsidR="00C26373" w:rsidRPr="005E570C" w:rsidRDefault="00C26373" w:rsidP="00D6069D">
            <w:pPr>
              <w:jc w:val="both"/>
              <w:rPr>
                <w:sz w:val="20"/>
                <w:szCs w:val="28"/>
                <w:lang w:val="kk-KZ"/>
              </w:rPr>
            </w:pPr>
            <w:r w:rsidRPr="005E570C">
              <w:rPr>
                <w:sz w:val="20"/>
                <w:szCs w:val="28"/>
                <w:lang w:val="kk-KZ"/>
              </w:rPr>
              <w:t>Шығармашылық тапсырмалар</w:t>
            </w:r>
          </w:p>
        </w:tc>
        <w:tc>
          <w:tcPr>
            <w:tcW w:w="850" w:type="dxa"/>
            <w:tcBorders>
              <w:top w:val="single" w:sz="4" w:space="0" w:color="auto"/>
              <w:left w:val="single" w:sz="4" w:space="0" w:color="auto"/>
              <w:right w:val="single" w:sz="4" w:space="0" w:color="auto"/>
            </w:tcBorders>
          </w:tcPr>
          <w:p w:rsidR="00C26373" w:rsidRPr="005E570C" w:rsidRDefault="00C26373" w:rsidP="00D6069D">
            <w:pPr>
              <w:jc w:val="both"/>
              <w:rPr>
                <w:sz w:val="20"/>
                <w:szCs w:val="28"/>
                <w:lang w:val="kk-KZ"/>
              </w:rPr>
            </w:pPr>
            <w:r w:rsidRPr="005E570C">
              <w:rPr>
                <w:sz w:val="20"/>
                <w:szCs w:val="28"/>
                <w:lang w:val="kk-KZ"/>
              </w:rPr>
              <w:t>52</w:t>
            </w:r>
          </w:p>
        </w:tc>
        <w:tc>
          <w:tcPr>
            <w:tcW w:w="2381" w:type="dxa"/>
            <w:tcBorders>
              <w:top w:val="single" w:sz="4" w:space="0" w:color="auto"/>
              <w:left w:val="single" w:sz="4" w:space="0" w:color="auto"/>
              <w:right w:val="single" w:sz="4" w:space="0" w:color="auto"/>
            </w:tcBorders>
          </w:tcPr>
          <w:p w:rsidR="00C26373" w:rsidRPr="005E570C" w:rsidRDefault="00C26373" w:rsidP="00D6069D">
            <w:pPr>
              <w:jc w:val="both"/>
              <w:rPr>
                <w:sz w:val="20"/>
                <w:szCs w:val="28"/>
                <w:lang w:val="kk-KZ"/>
              </w:rPr>
            </w:pPr>
            <w:r w:rsidRPr="005E570C">
              <w:rPr>
                <w:sz w:val="20"/>
                <w:szCs w:val="28"/>
                <w:lang w:val="kk-KZ"/>
              </w:rPr>
              <w:t xml:space="preserve">Оқу тапсырмаларында шығармашылық тапсырмалардың болуы білім алушының қиялын, ойлау көкжигені кеңейтеді; </w:t>
            </w:r>
          </w:p>
          <w:p w:rsidR="00C26373" w:rsidRPr="005E570C" w:rsidRDefault="00C26373" w:rsidP="00D6069D">
            <w:pPr>
              <w:jc w:val="both"/>
              <w:rPr>
                <w:sz w:val="20"/>
                <w:szCs w:val="28"/>
                <w:lang w:val="kk-KZ"/>
              </w:rPr>
            </w:pPr>
            <w:r w:rsidRPr="005E570C">
              <w:rPr>
                <w:sz w:val="20"/>
                <w:szCs w:val="28"/>
                <w:lang w:val="kk-KZ"/>
              </w:rPr>
              <w:t xml:space="preserve">Жеке жұмыс жасауда шығармашылық </w:t>
            </w:r>
          </w:p>
          <w:p w:rsidR="00C26373" w:rsidRPr="005E570C" w:rsidRDefault="00C26373" w:rsidP="00D6069D">
            <w:pPr>
              <w:jc w:val="both"/>
              <w:rPr>
                <w:sz w:val="20"/>
                <w:szCs w:val="28"/>
                <w:lang w:val="kk-KZ"/>
              </w:rPr>
            </w:pPr>
            <w:r w:rsidRPr="005E570C">
              <w:rPr>
                <w:sz w:val="20"/>
                <w:szCs w:val="28"/>
                <w:lang w:val="kk-KZ"/>
              </w:rPr>
              <w:t>тапсырмалардың ден бөлігіалатын орны ерекше, себебі оқушы өз білімінің мүмкіндігін айқынай алады, болжау, бағалау, бағамдау дағдыларын дамыта алады.</w:t>
            </w:r>
          </w:p>
        </w:tc>
        <w:tc>
          <w:tcPr>
            <w:tcW w:w="2722" w:type="dxa"/>
            <w:tcBorders>
              <w:left w:val="single" w:sz="4" w:space="0" w:color="auto"/>
              <w:right w:val="single" w:sz="4" w:space="0" w:color="auto"/>
            </w:tcBorders>
          </w:tcPr>
          <w:p w:rsidR="00C26373" w:rsidRPr="005E570C" w:rsidRDefault="00C26373" w:rsidP="00166276">
            <w:pPr>
              <w:ind w:firstLine="567"/>
              <w:jc w:val="both"/>
              <w:rPr>
                <w:sz w:val="20"/>
                <w:szCs w:val="28"/>
                <w:lang w:val="kk-KZ"/>
              </w:rPr>
            </w:pPr>
          </w:p>
        </w:tc>
      </w:tr>
      <w:tr w:rsidR="00C26373" w:rsidRPr="00101217" w:rsidTr="00476862">
        <w:trPr>
          <w:trHeight w:val="1693"/>
        </w:trPr>
        <w:tc>
          <w:tcPr>
            <w:tcW w:w="418" w:type="dxa"/>
            <w:vMerge/>
            <w:tcBorders>
              <w:left w:val="single" w:sz="4" w:space="0" w:color="auto"/>
              <w:bottom w:val="single" w:sz="4" w:space="0" w:color="auto"/>
              <w:right w:val="single" w:sz="4" w:space="0" w:color="auto"/>
            </w:tcBorders>
          </w:tcPr>
          <w:p w:rsidR="00C26373" w:rsidRPr="005E570C" w:rsidRDefault="00C26373" w:rsidP="00166276">
            <w:pPr>
              <w:ind w:firstLine="567"/>
              <w:jc w:val="both"/>
              <w:rPr>
                <w:sz w:val="20"/>
                <w:szCs w:val="28"/>
                <w:lang w:val="tr-TR"/>
              </w:rPr>
            </w:pPr>
          </w:p>
        </w:tc>
        <w:tc>
          <w:tcPr>
            <w:tcW w:w="1704" w:type="dxa"/>
            <w:vMerge/>
            <w:tcBorders>
              <w:left w:val="single" w:sz="4" w:space="0" w:color="auto"/>
              <w:bottom w:val="single" w:sz="4" w:space="0" w:color="auto"/>
              <w:right w:val="single" w:sz="4" w:space="0" w:color="auto"/>
            </w:tcBorders>
          </w:tcPr>
          <w:p w:rsidR="00C26373" w:rsidRPr="005E570C" w:rsidRDefault="00C26373" w:rsidP="00166276">
            <w:pPr>
              <w:ind w:firstLine="567"/>
              <w:jc w:val="both"/>
              <w:rPr>
                <w:sz w:val="20"/>
                <w:szCs w:val="28"/>
                <w:lang w:val="kk-KZ"/>
              </w:rPr>
            </w:pPr>
          </w:p>
        </w:tc>
        <w:tc>
          <w:tcPr>
            <w:tcW w:w="1701" w:type="dxa"/>
            <w:tcBorders>
              <w:top w:val="single" w:sz="4" w:space="0" w:color="auto"/>
              <w:left w:val="single" w:sz="4" w:space="0" w:color="auto"/>
              <w:bottom w:val="single" w:sz="4" w:space="0" w:color="auto"/>
              <w:right w:val="single" w:sz="4" w:space="0" w:color="auto"/>
            </w:tcBorders>
          </w:tcPr>
          <w:p w:rsidR="00C26373" w:rsidRPr="005E570C" w:rsidRDefault="00C26373" w:rsidP="00D6069D">
            <w:pPr>
              <w:jc w:val="both"/>
              <w:rPr>
                <w:sz w:val="20"/>
                <w:szCs w:val="28"/>
                <w:lang w:val="kk-KZ"/>
              </w:rPr>
            </w:pPr>
            <w:r w:rsidRPr="005E570C">
              <w:rPr>
                <w:sz w:val="20"/>
                <w:szCs w:val="28"/>
                <w:lang w:val="kk-KZ"/>
              </w:rPr>
              <w:t>Тілдесімдік тапсырмалар</w:t>
            </w:r>
          </w:p>
        </w:tc>
        <w:tc>
          <w:tcPr>
            <w:tcW w:w="850" w:type="dxa"/>
            <w:tcBorders>
              <w:top w:val="single" w:sz="4" w:space="0" w:color="auto"/>
              <w:left w:val="single" w:sz="4" w:space="0" w:color="auto"/>
              <w:bottom w:val="single" w:sz="4" w:space="0" w:color="auto"/>
              <w:right w:val="single" w:sz="4" w:space="0" w:color="auto"/>
            </w:tcBorders>
          </w:tcPr>
          <w:p w:rsidR="00C26373" w:rsidRPr="005E570C" w:rsidRDefault="00C26373" w:rsidP="00D6069D">
            <w:pPr>
              <w:jc w:val="both"/>
              <w:rPr>
                <w:sz w:val="20"/>
                <w:szCs w:val="28"/>
              </w:rPr>
            </w:pPr>
            <w:r w:rsidRPr="005E570C">
              <w:rPr>
                <w:sz w:val="20"/>
                <w:szCs w:val="28"/>
              </w:rPr>
              <w:t>43</w:t>
            </w:r>
          </w:p>
        </w:tc>
        <w:tc>
          <w:tcPr>
            <w:tcW w:w="2381" w:type="dxa"/>
            <w:tcBorders>
              <w:top w:val="single" w:sz="4" w:space="0" w:color="auto"/>
              <w:left w:val="single" w:sz="4" w:space="0" w:color="auto"/>
              <w:bottom w:val="single" w:sz="4" w:space="0" w:color="auto"/>
              <w:right w:val="single" w:sz="4" w:space="0" w:color="auto"/>
            </w:tcBorders>
          </w:tcPr>
          <w:p w:rsidR="00C26373" w:rsidRPr="005E570C" w:rsidRDefault="00C26373" w:rsidP="00D6069D">
            <w:pPr>
              <w:jc w:val="both"/>
              <w:rPr>
                <w:sz w:val="20"/>
                <w:szCs w:val="28"/>
                <w:lang w:val="kk-KZ"/>
              </w:rPr>
            </w:pPr>
            <w:r w:rsidRPr="005E570C">
              <w:rPr>
                <w:sz w:val="20"/>
                <w:szCs w:val="28"/>
                <w:lang w:val="kk-KZ"/>
              </w:rPr>
              <w:t>Топта, ұжымда жұмыс жасай алу қабілеті дамиды;</w:t>
            </w:r>
          </w:p>
          <w:p w:rsidR="00C26373" w:rsidRPr="005E570C" w:rsidRDefault="00C26373" w:rsidP="00D6069D">
            <w:pPr>
              <w:jc w:val="both"/>
              <w:rPr>
                <w:sz w:val="20"/>
                <w:szCs w:val="28"/>
                <w:lang w:val="kk-KZ"/>
              </w:rPr>
            </w:pPr>
            <w:r w:rsidRPr="005E570C">
              <w:rPr>
                <w:sz w:val="20"/>
                <w:szCs w:val="28"/>
                <w:lang w:val="kk-KZ"/>
              </w:rPr>
              <w:t>Сөйлеу мәдениетін дамытады;</w:t>
            </w:r>
          </w:p>
          <w:p w:rsidR="00C26373" w:rsidRPr="005E570C" w:rsidRDefault="00C26373" w:rsidP="00D6069D">
            <w:pPr>
              <w:jc w:val="both"/>
              <w:rPr>
                <w:sz w:val="20"/>
                <w:szCs w:val="28"/>
                <w:lang w:val="kk-KZ"/>
              </w:rPr>
            </w:pPr>
            <w:r w:rsidRPr="005E570C">
              <w:rPr>
                <w:sz w:val="20"/>
                <w:szCs w:val="28"/>
                <w:lang w:val="kk-KZ"/>
              </w:rPr>
              <w:t>Өз пікірін дәйектеуге дағдыланады.</w:t>
            </w:r>
          </w:p>
        </w:tc>
        <w:tc>
          <w:tcPr>
            <w:tcW w:w="2722" w:type="dxa"/>
            <w:tcBorders>
              <w:left w:val="single" w:sz="4" w:space="0" w:color="auto"/>
              <w:bottom w:val="single" w:sz="4" w:space="0" w:color="auto"/>
              <w:right w:val="single" w:sz="4" w:space="0" w:color="auto"/>
            </w:tcBorders>
          </w:tcPr>
          <w:p w:rsidR="00C26373" w:rsidRPr="005E570C" w:rsidRDefault="00C26373" w:rsidP="00166276">
            <w:pPr>
              <w:ind w:firstLine="567"/>
              <w:jc w:val="both"/>
              <w:rPr>
                <w:sz w:val="20"/>
                <w:szCs w:val="28"/>
                <w:lang w:val="kk-KZ"/>
              </w:rPr>
            </w:pPr>
          </w:p>
        </w:tc>
      </w:tr>
      <w:tr w:rsidR="006C6B19" w:rsidRPr="00101217" w:rsidTr="00476862">
        <w:trPr>
          <w:trHeight w:val="1964"/>
        </w:trPr>
        <w:tc>
          <w:tcPr>
            <w:tcW w:w="418" w:type="dxa"/>
            <w:vMerge w:val="restart"/>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tr-TR"/>
              </w:rPr>
            </w:pPr>
            <w:r w:rsidRPr="005E570C">
              <w:rPr>
                <w:sz w:val="20"/>
                <w:szCs w:val="28"/>
                <w:lang w:val="tr-TR"/>
              </w:rPr>
              <w:t>3</w:t>
            </w:r>
          </w:p>
        </w:tc>
        <w:tc>
          <w:tcPr>
            <w:tcW w:w="1704" w:type="dxa"/>
            <w:vMerge w:val="restart"/>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kk-KZ"/>
              </w:rPr>
            </w:pPr>
            <w:r w:rsidRPr="005E570C">
              <w:rPr>
                <w:sz w:val="20"/>
                <w:szCs w:val="28"/>
                <w:lang w:val="kk-KZ"/>
              </w:rPr>
              <w:t>«Қазақ тілі»</w:t>
            </w:r>
            <w:r w:rsidRPr="005E570C">
              <w:rPr>
                <w:sz w:val="20"/>
                <w:szCs w:val="28"/>
                <w:lang w:val="tr-TR"/>
              </w:rPr>
              <w:t>8-</w:t>
            </w:r>
            <w:r w:rsidRPr="005E570C">
              <w:rPr>
                <w:sz w:val="20"/>
                <w:szCs w:val="28"/>
                <w:lang w:val="kk-KZ"/>
              </w:rPr>
              <w:t>сыныпқа арналған оқулық</w:t>
            </w:r>
          </w:p>
          <w:p w:rsidR="006C6B19" w:rsidRPr="005E570C" w:rsidRDefault="006C6B19" w:rsidP="00D6069D">
            <w:pPr>
              <w:jc w:val="both"/>
              <w:rPr>
                <w:sz w:val="20"/>
                <w:szCs w:val="28"/>
                <w:lang w:val="kk-KZ"/>
              </w:rPr>
            </w:pPr>
            <w:r w:rsidRPr="005E570C">
              <w:rPr>
                <w:sz w:val="20"/>
                <w:szCs w:val="28"/>
                <w:lang w:val="kk-KZ"/>
              </w:rPr>
              <w:t>Авторлар: Б.Қапалбек, А.Омарова, Г.Закиряева, Г.Абнасырова</w:t>
            </w:r>
          </w:p>
          <w:p w:rsidR="006C6B19" w:rsidRPr="005E570C" w:rsidRDefault="006C6B19" w:rsidP="00166276">
            <w:pPr>
              <w:ind w:firstLine="567"/>
              <w:jc w:val="both"/>
              <w:rPr>
                <w:sz w:val="20"/>
                <w:szCs w:val="28"/>
                <w:lang w:val="kk-KZ"/>
              </w:rPr>
            </w:pPr>
          </w:p>
          <w:p w:rsidR="006C6B19" w:rsidRPr="005E570C" w:rsidRDefault="006C6B19" w:rsidP="00D6069D">
            <w:pPr>
              <w:jc w:val="both"/>
              <w:rPr>
                <w:sz w:val="20"/>
                <w:szCs w:val="28"/>
                <w:lang w:val="tr-TR"/>
              </w:rPr>
            </w:pPr>
            <w:r w:rsidRPr="005E570C">
              <w:rPr>
                <w:sz w:val="20"/>
                <w:szCs w:val="28"/>
                <w:lang w:val="kk-KZ"/>
              </w:rPr>
              <w:t xml:space="preserve">«Мектеп» баспасы, </w:t>
            </w:r>
            <w:r w:rsidRPr="005E570C">
              <w:rPr>
                <w:sz w:val="20"/>
                <w:szCs w:val="28"/>
                <w:lang w:val="tr-TR"/>
              </w:rPr>
              <w:t>2018</w:t>
            </w:r>
            <w:r w:rsidRPr="005E570C">
              <w:rPr>
                <w:sz w:val="20"/>
                <w:szCs w:val="28"/>
                <w:lang w:val="kk-KZ"/>
              </w:rPr>
              <w:t xml:space="preserve"> жыл </w:t>
            </w:r>
            <w:r w:rsidRPr="005E570C">
              <w:rPr>
                <w:sz w:val="20"/>
                <w:szCs w:val="28"/>
                <w:lang w:val="tr-TR"/>
              </w:rPr>
              <w:t xml:space="preserve">(200 </w:t>
            </w:r>
            <w:r w:rsidRPr="005E570C">
              <w:rPr>
                <w:sz w:val="20"/>
                <w:szCs w:val="28"/>
                <w:lang w:val="kk-KZ"/>
              </w:rPr>
              <w:t>бет</w:t>
            </w:r>
            <w:r w:rsidRPr="005E570C">
              <w:rPr>
                <w:sz w:val="20"/>
                <w:szCs w:val="28"/>
                <w:lang w:val="tr-TR"/>
              </w:rPr>
              <w:t>)</w:t>
            </w:r>
          </w:p>
        </w:tc>
        <w:tc>
          <w:tcPr>
            <w:tcW w:w="1701" w:type="dxa"/>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kk-KZ"/>
              </w:rPr>
            </w:pPr>
            <w:r w:rsidRPr="005E570C">
              <w:rPr>
                <w:sz w:val="20"/>
                <w:szCs w:val="28"/>
                <w:lang w:val="kk-KZ"/>
              </w:rPr>
              <w:t>Жағдаяттық тапсырмалар</w:t>
            </w:r>
          </w:p>
        </w:tc>
        <w:tc>
          <w:tcPr>
            <w:tcW w:w="850" w:type="dxa"/>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kk-KZ"/>
              </w:rPr>
            </w:pPr>
            <w:r w:rsidRPr="005E570C">
              <w:rPr>
                <w:sz w:val="20"/>
                <w:szCs w:val="28"/>
                <w:lang w:val="kk-KZ"/>
              </w:rPr>
              <w:t>4</w:t>
            </w:r>
          </w:p>
        </w:tc>
        <w:tc>
          <w:tcPr>
            <w:tcW w:w="2381" w:type="dxa"/>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kk-KZ"/>
              </w:rPr>
            </w:pPr>
            <w:r w:rsidRPr="005E570C">
              <w:rPr>
                <w:sz w:val="20"/>
                <w:szCs w:val="28"/>
                <w:lang w:val="kk-KZ"/>
              </w:rPr>
              <w:t>Жағдаяттық тапсырманы орындау кезінде өмірдегі объективті шындықты анықтауға, кездескен мәселені дұрыс шешуге талпынады, дағдыланады.</w:t>
            </w:r>
          </w:p>
        </w:tc>
        <w:tc>
          <w:tcPr>
            <w:tcW w:w="2722" w:type="dxa"/>
            <w:vMerge w:val="restart"/>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kk-KZ"/>
              </w:rPr>
            </w:pPr>
            <w:r w:rsidRPr="005E570C">
              <w:rPr>
                <w:sz w:val="20"/>
                <w:szCs w:val="28"/>
                <w:lang w:val="kk-KZ"/>
              </w:rPr>
              <w:t xml:space="preserve">Оқулықта жалпы </w:t>
            </w:r>
            <w:r w:rsidRPr="005E570C">
              <w:rPr>
                <w:sz w:val="20"/>
                <w:szCs w:val="28"/>
                <w:lang w:val="tr-TR"/>
              </w:rPr>
              <w:t>277</w:t>
            </w:r>
            <w:r w:rsidRPr="005E570C">
              <w:rPr>
                <w:sz w:val="20"/>
                <w:szCs w:val="28"/>
                <w:lang w:val="kk-KZ"/>
              </w:rPr>
              <w:t xml:space="preserve"> тапсырма құрастырылған, оның ішінде </w:t>
            </w:r>
            <w:r w:rsidRPr="005E570C">
              <w:rPr>
                <w:sz w:val="20"/>
                <w:szCs w:val="28"/>
                <w:lang w:val="tr-TR"/>
              </w:rPr>
              <w:t>118</w:t>
            </w:r>
            <w:r w:rsidRPr="005E570C">
              <w:rPr>
                <w:sz w:val="20"/>
                <w:szCs w:val="28"/>
                <w:lang w:val="kk-KZ"/>
              </w:rPr>
              <w:t xml:space="preserve"> тапсырма прагматикалық құзыреттілікті қалыптастыруға ықпал ететін тапсырмалар. Жалпы тапсырмалардың </w:t>
            </w:r>
            <w:r w:rsidRPr="005E570C">
              <w:rPr>
                <w:sz w:val="20"/>
                <w:szCs w:val="28"/>
                <w:lang w:val="tr-TR"/>
              </w:rPr>
              <w:t>42</w:t>
            </w:r>
            <w:r w:rsidRPr="005E570C">
              <w:rPr>
                <w:sz w:val="20"/>
                <w:szCs w:val="28"/>
                <w:lang w:val="kk-KZ"/>
              </w:rPr>
              <w:t xml:space="preserve"> пайызын құрап отыр. Алайда жағдаяттық тапсырмалар өте аз берілген. Шығармашылық тапсырмалар мен тілдесімдік тапсырмалар өз міндетін жақсы атқарып салады деп ойлаймыз. </w:t>
            </w:r>
          </w:p>
        </w:tc>
      </w:tr>
      <w:tr w:rsidR="006C6B19" w:rsidRPr="00D6069D" w:rsidTr="00476862">
        <w:trPr>
          <w:trHeight w:val="1837"/>
        </w:trPr>
        <w:tc>
          <w:tcPr>
            <w:tcW w:w="418" w:type="dxa"/>
            <w:vMerge/>
            <w:tcBorders>
              <w:top w:val="single" w:sz="4" w:space="0" w:color="auto"/>
              <w:left w:val="single" w:sz="4" w:space="0" w:color="auto"/>
              <w:bottom w:val="single" w:sz="4" w:space="0" w:color="auto"/>
              <w:right w:val="single" w:sz="4" w:space="0" w:color="auto"/>
            </w:tcBorders>
          </w:tcPr>
          <w:p w:rsidR="006C6B19" w:rsidRPr="005E570C" w:rsidRDefault="006C6B19" w:rsidP="00166276">
            <w:pPr>
              <w:ind w:firstLine="567"/>
              <w:jc w:val="both"/>
              <w:rPr>
                <w:sz w:val="20"/>
                <w:szCs w:val="28"/>
                <w:lang w:val="tr-TR"/>
              </w:rPr>
            </w:pPr>
          </w:p>
        </w:tc>
        <w:tc>
          <w:tcPr>
            <w:tcW w:w="1704" w:type="dxa"/>
            <w:vMerge/>
            <w:tcBorders>
              <w:top w:val="single" w:sz="4" w:space="0" w:color="auto"/>
              <w:left w:val="single" w:sz="4" w:space="0" w:color="auto"/>
              <w:bottom w:val="single" w:sz="4" w:space="0" w:color="auto"/>
              <w:right w:val="single" w:sz="4" w:space="0" w:color="auto"/>
            </w:tcBorders>
          </w:tcPr>
          <w:p w:rsidR="006C6B19" w:rsidRPr="005E570C" w:rsidRDefault="006C6B19" w:rsidP="00166276">
            <w:pPr>
              <w:ind w:firstLine="567"/>
              <w:jc w:val="both"/>
              <w:rPr>
                <w:sz w:val="20"/>
                <w:szCs w:val="28"/>
                <w:lang w:val="kk-KZ"/>
              </w:rPr>
            </w:pPr>
          </w:p>
        </w:tc>
        <w:tc>
          <w:tcPr>
            <w:tcW w:w="1701" w:type="dxa"/>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kk-KZ"/>
              </w:rPr>
            </w:pPr>
            <w:r w:rsidRPr="005E570C">
              <w:rPr>
                <w:sz w:val="20"/>
                <w:szCs w:val="28"/>
                <w:lang w:val="kk-KZ"/>
              </w:rPr>
              <w:t>Шығармашылық тапсырмалар</w:t>
            </w:r>
          </w:p>
        </w:tc>
        <w:tc>
          <w:tcPr>
            <w:tcW w:w="850" w:type="dxa"/>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kk-KZ"/>
              </w:rPr>
            </w:pPr>
            <w:r w:rsidRPr="005E570C">
              <w:rPr>
                <w:sz w:val="20"/>
                <w:szCs w:val="28"/>
                <w:lang w:val="kk-KZ"/>
              </w:rPr>
              <w:t>50</w:t>
            </w:r>
          </w:p>
        </w:tc>
        <w:tc>
          <w:tcPr>
            <w:tcW w:w="2381" w:type="dxa"/>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kk-KZ"/>
              </w:rPr>
            </w:pPr>
            <w:r w:rsidRPr="005E570C">
              <w:rPr>
                <w:sz w:val="20"/>
                <w:szCs w:val="28"/>
                <w:lang w:val="kk-KZ"/>
              </w:rPr>
              <w:t xml:space="preserve">Бұл тапсырмаларды орындау барысында білім алушы өзінің ой ұшқырлығына, біліміне сүйенеді.  Сурет салу, эссе жазу, мақала жазуға дағдыланады. </w:t>
            </w:r>
          </w:p>
        </w:tc>
        <w:tc>
          <w:tcPr>
            <w:tcW w:w="2722" w:type="dxa"/>
            <w:vMerge/>
            <w:tcBorders>
              <w:top w:val="single" w:sz="4" w:space="0" w:color="auto"/>
              <w:left w:val="single" w:sz="4" w:space="0" w:color="auto"/>
              <w:bottom w:val="single" w:sz="4" w:space="0" w:color="auto"/>
              <w:right w:val="single" w:sz="4" w:space="0" w:color="auto"/>
            </w:tcBorders>
          </w:tcPr>
          <w:p w:rsidR="006C6B19" w:rsidRPr="005E570C" w:rsidRDefault="006C6B19" w:rsidP="00166276">
            <w:pPr>
              <w:ind w:firstLine="567"/>
              <w:jc w:val="both"/>
              <w:rPr>
                <w:sz w:val="20"/>
                <w:szCs w:val="28"/>
                <w:lang w:val="kk-KZ"/>
              </w:rPr>
            </w:pPr>
          </w:p>
        </w:tc>
      </w:tr>
      <w:tr w:rsidR="006C6B19" w:rsidRPr="00101217" w:rsidTr="00476862">
        <w:trPr>
          <w:trHeight w:val="1962"/>
        </w:trPr>
        <w:tc>
          <w:tcPr>
            <w:tcW w:w="418" w:type="dxa"/>
            <w:vMerge/>
            <w:tcBorders>
              <w:top w:val="single" w:sz="4" w:space="0" w:color="auto"/>
              <w:left w:val="single" w:sz="4" w:space="0" w:color="auto"/>
              <w:bottom w:val="nil"/>
              <w:right w:val="single" w:sz="4" w:space="0" w:color="auto"/>
            </w:tcBorders>
          </w:tcPr>
          <w:p w:rsidR="006C6B19" w:rsidRPr="005E570C" w:rsidRDefault="006C6B19" w:rsidP="00166276">
            <w:pPr>
              <w:ind w:firstLine="567"/>
              <w:jc w:val="both"/>
              <w:rPr>
                <w:sz w:val="20"/>
                <w:szCs w:val="28"/>
                <w:lang w:val="tr-TR"/>
              </w:rPr>
            </w:pPr>
          </w:p>
        </w:tc>
        <w:tc>
          <w:tcPr>
            <w:tcW w:w="1704" w:type="dxa"/>
            <w:vMerge/>
            <w:tcBorders>
              <w:top w:val="single" w:sz="4" w:space="0" w:color="auto"/>
              <w:left w:val="single" w:sz="4" w:space="0" w:color="auto"/>
              <w:bottom w:val="nil"/>
              <w:right w:val="single" w:sz="4" w:space="0" w:color="auto"/>
            </w:tcBorders>
          </w:tcPr>
          <w:p w:rsidR="006C6B19" w:rsidRPr="005E570C" w:rsidRDefault="006C6B19" w:rsidP="00166276">
            <w:pPr>
              <w:ind w:firstLine="567"/>
              <w:jc w:val="both"/>
              <w:rPr>
                <w:sz w:val="20"/>
                <w:szCs w:val="28"/>
                <w:lang w:val="kk-KZ"/>
              </w:rPr>
            </w:pPr>
          </w:p>
        </w:tc>
        <w:tc>
          <w:tcPr>
            <w:tcW w:w="1701" w:type="dxa"/>
            <w:tcBorders>
              <w:top w:val="single" w:sz="4" w:space="0" w:color="auto"/>
              <w:left w:val="single" w:sz="4" w:space="0" w:color="auto"/>
              <w:bottom w:val="nil"/>
              <w:right w:val="single" w:sz="4" w:space="0" w:color="auto"/>
            </w:tcBorders>
          </w:tcPr>
          <w:p w:rsidR="006C6B19" w:rsidRPr="005E570C" w:rsidRDefault="006C6B19" w:rsidP="00D6069D">
            <w:pPr>
              <w:jc w:val="both"/>
              <w:rPr>
                <w:sz w:val="20"/>
                <w:szCs w:val="28"/>
                <w:lang w:val="kk-KZ"/>
              </w:rPr>
            </w:pPr>
            <w:r w:rsidRPr="005E570C">
              <w:rPr>
                <w:sz w:val="20"/>
                <w:szCs w:val="28"/>
                <w:lang w:val="kk-KZ"/>
              </w:rPr>
              <w:t>Тілдесімдік тапсырмалар</w:t>
            </w:r>
          </w:p>
        </w:tc>
        <w:tc>
          <w:tcPr>
            <w:tcW w:w="850" w:type="dxa"/>
            <w:tcBorders>
              <w:top w:val="single" w:sz="4" w:space="0" w:color="auto"/>
              <w:left w:val="single" w:sz="4" w:space="0" w:color="auto"/>
              <w:bottom w:val="nil"/>
              <w:right w:val="single" w:sz="4" w:space="0" w:color="auto"/>
            </w:tcBorders>
          </w:tcPr>
          <w:p w:rsidR="006C6B19" w:rsidRPr="005E570C" w:rsidRDefault="006C6B19" w:rsidP="00D6069D">
            <w:pPr>
              <w:jc w:val="both"/>
              <w:rPr>
                <w:sz w:val="20"/>
                <w:szCs w:val="28"/>
                <w:lang w:val="kk-KZ"/>
              </w:rPr>
            </w:pPr>
            <w:r w:rsidRPr="005E570C">
              <w:rPr>
                <w:sz w:val="20"/>
                <w:szCs w:val="28"/>
                <w:lang w:val="kk-KZ"/>
              </w:rPr>
              <w:t>64</w:t>
            </w:r>
          </w:p>
        </w:tc>
        <w:tc>
          <w:tcPr>
            <w:tcW w:w="2381" w:type="dxa"/>
            <w:tcBorders>
              <w:top w:val="single" w:sz="4" w:space="0" w:color="auto"/>
              <w:left w:val="single" w:sz="4" w:space="0" w:color="auto"/>
              <w:bottom w:val="nil"/>
              <w:right w:val="single" w:sz="4" w:space="0" w:color="auto"/>
            </w:tcBorders>
          </w:tcPr>
          <w:p w:rsidR="006C6B19" w:rsidRDefault="006C6B19" w:rsidP="00D6069D">
            <w:pPr>
              <w:jc w:val="both"/>
              <w:rPr>
                <w:sz w:val="20"/>
                <w:szCs w:val="28"/>
                <w:lang w:val="kk-KZ"/>
              </w:rPr>
            </w:pPr>
            <w:r w:rsidRPr="005E570C">
              <w:rPr>
                <w:sz w:val="20"/>
                <w:szCs w:val="28"/>
                <w:lang w:val="kk-KZ"/>
              </w:rPr>
              <w:t>Топпен жұмыс жасауға дағдыланады. Өз пікірін аргументтермен дәйектеуге үйренеді, тіл тазалығын ұстануға бейімделеді.</w:t>
            </w:r>
          </w:p>
          <w:p w:rsidR="00476862" w:rsidRDefault="00476862" w:rsidP="00D6069D">
            <w:pPr>
              <w:jc w:val="both"/>
              <w:rPr>
                <w:sz w:val="20"/>
                <w:szCs w:val="28"/>
                <w:lang w:val="kk-KZ"/>
              </w:rPr>
            </w:pPr>
          </w:p>
          <w:p w:rsidR="00476862" w:rsidRDefault="00476862" w:rsidP="00D6069D">
            <w:pPr>
              <w:jc w:val="both"/>
              <w:rPr>
                <w:sz w:val="20"/>
                <w:szCs w:val="28"/>
                <w:lang w:val="kk-KZ"/>
              </w:rPr>
            </w:pPr>
          </w:p>
          <w:p w:rsidR="00476862" w:rsidRDefault="00476862" w:rsidP="00D6069D">
            <w:pPr>
              <w:jc w:val="both"/>
              <w:rPr>
                <w:sz w:val="20"/>
                <w:szCs w:val="28"/>
                <w:lang w:val="kk-KZ"/>
              </w:rPr>
            </w:pPr>
          </w:p>
          <w:p w:rsidR="00476862" w:rsidRDefault="00476862" w:rsidP="00D6069D">
            <w:pPr>
              <w:jc w:val="both"/>
              <w:rPr>
                <w:sz w:val="20"/>
                <w:szCs w:val="28"/>
                <w:lang w:val="kk-KZ"/>
              </w:rPr>
            </w:pPr>
          </w:p>
          <w:p w:rsidR="00476862" w:rsidRPr="005E570C" w:rsidRDefault="00476862" w:rsidP="00D6069D">
            <w:pPr>
              <w:jc w:val="both"/>
              <w:rPr>
                <w:sz w:val="20"/>
                <w:szCs w:val="28"/>
                <w:lang w:val="kk-KZ"/>
              </w:rPr>
            </w:pPr>
          </w:p>
        </w:tc>
        <w:tc>
          <w:tcPr>
            <w:tcW w:w="2722" w:type="dxa"/>
            <w:vMerge/>
            <w:tcBorders>
              <w:top w:val="single" w:sz="4" w:space="0" w:color="auto"/>
              <w:left w:val="single" w:sz="4" w:space="0" w:color="auto"/>
              <w:bottom w:val="nil"/>
              <w:right w:val="single" w:sz="4" w:space="0" w:color="auto"/>
            </w:tcBorders>
          </w:tcPr>
          <w:p w:rsidR="006C6B19" w:rsidRPr="005E570C" w:rsidRDefault="006C6B19" w:rsidP="00166276">
            <w:pPr>
              <w:ind w:firstLine="567"/>
              <w:jc w:val="both"/>
              <w:rPr>
                <w:sz w:val="20"/>
                <w:szCs w:val="28"/>
                <w:lang w:val="kk-KZ"/>
              </w:rPr>
            </w:pPr>
          </w:p>
        </w:tc>
      </w:tr>
      <w:tr w:rsidR="001D045B" w:rsidRPr="00B904B5" w:rsidTr="00476862">
        <w:trPr>
          <w:trHeight w:val="368"/>
        </w:trPr>
        <w:tc>
          <w:tcPr>
            <w:tcW w:w="9776" w:type="dxa"/>
            <w:gridSpan w:val="6"/>
            <w:tcBorders>
              <w:top w:val="nil"/>
              <w:left w:val="nil"/>
              <w:bottom w:val="single" w:sz="4" w:space="0" w:color="auto"/>
              <w:right w:val="nil"/>
            </w:tcBorders>
          </w:tcPr>
          <w:p w:rsidR="001D045B" w:rsidRDefault="001D045B" w:rsidP="001D045B">
            <w:pPr>
              <w:jc w:val="both"/>
              <w:rPr>
                <w:sz w:val="28"/>
                <w:szCs w:val="28"/>
                <w:lang w:val="kk-KZ"/>
              </w:rPr>
            </w:pPr>
            <w:r w:rsidRPr="00C26373">
              <w:rPr>
                <w:sz w:val="28"/>
                <w:szCs w:val="28"/>
                <w:lang w:val="kk-KZ"/>
              </w:rPr>
              <w:t>10 – кестенің жалғасы</w:t>
            </w:r>
          </w:p>
          <w:p w:rsidR="001D045B" w:rsidRPr="005E570C" w:rsidRDefault="001D045B" w:rsidP="00D6069D">
            <w:pPr>
              <w:jc w:val="both"/>
              <w:rPr>
                <w:sz w:val="20"/>
                <w:szCs w:val="28"/>
                <w:lang w:val="kk-KZ"/>
              </w:rPr>
            </w:pPr>
          </w:p>
        </w:tc>
      </w:tr>
      <w:tr w:rsidR="001D045B" w:rsidRPr="00B904B5" w:rsidTr="00476862">
        <w:trPr>
          <w:trHeight w:val="280"/>
        </w:trPr>
        <w:tc>
          <w:tcPr>
            <w:tcW w:w="418" w:type="dxa"/>
            <w:tcBorders>
              <w:top w:val="single" w:sz="4" w:space="0" w:color="auto"/>
              <w:left w:val="single" w:sz="4" w:space="0" w:color="auto"/>
              <w:bottom w:val="single" w:sz="4" w:space="0" w:color="auto"/>
              <w:right w:val="single" w:sz="4" w:space="0" w:color="auto"/>
            </w:tcBorders>
          </w:tcPr>
          <w:p w:rsidR="001D045B" w:rsidRPr="00D6069D" w:rsidRDefault="001D045B" w:rsidP="001D045B">
            <w:pPr>
              <w:jc w:val="center"/>
              <w:rPr>
                <w:sz w:val="20"/>
                <w:szCs w:val="28"/>
                <w:lang w:val="kk-KZ"/>
              </w:rPr>
            </w:pPr>
            <w:r>
              <w:rPr>
                <w:sz w:val="20"/>
                <w:szCs w:val="28"/>
                <w:lang w:val="kk-KZ"/>
              </w:rPr>
              <w:t>1</w:t>
            </w:r>
          </w:p>
        </w:tc>
        <w:tc>
          <w:tcPr>
            <w:tcW w:w="1704" w:type="dxa"/>
            <w:tcBorders>
              <w:top w:val="single" w:sz="4" w:space="0" w:color="auto"/>
              <w:left w:val="single" w:sz="4" w:space="0" w:color="auto"/>
              <w:bottom w:val="single" w:sz="4" w:space="0" w:color="auto"/>
              <w:right w:val="single" w:sz="4" w:space="0" w:color="auto"/>
            </w:tcBorders>
          </w:tcPr>
          <w:p w:rsidR="001D045B" w:rsidRPr="00D6069D" w:rsidRDefault="001D045B" w:rsidP="001D045B">
            <w:pPr>
              <w:jc w:val="center"/>
              <w:rPr>
                <w:sz w:val="20"/>
                <w:szCs w:val="28"/>
                <w:lang w:val="kk-KZ"/>
              </w:rPr>
            </w:pPr>
            <w:r>
              <w:rPr>
                <w:sz w:val="20"/>
                <w:szCs w:val="28"/>
                <w:lang w:val="kk-KZ"/>
              </w:rPr>
              <w:t>2</w:t>
            </w:r>
          </w:p>
        </w:tc>
        <w:tc>
          <w:tcPr>
            <w:tcW w:w="1701" w:type="dxa"/>
            <w:tcBorders>
              <w:top w:val="single" w:sz="4" w:space="0" w:color="auto"/>
              <w:left w:val="single" w:sz="4" w:space="0" w:color="auto"/>
              <w:bottom w:val="single" w:sz="4" w:space="0" w:color="auto"/>
              <w:right w:val="single" w:sz="4" w:space="0" w:color="auto"/>
            </w:tcBorders>
          </w:tcPr>
          <w:p w:rsidR="001D045B" w:rsidRPr="00D6069D" w:rsidRDefault="001D045B" w:rsidP="001D045B">
            <w:pPr>
              <w:jc w:val="center"/>
              <w:rPr>
                <w:sz w:val="20"/>
                <w:szCs w:val="28"/>
                <w:lang w:val="kk-KZ"/>
              </w:rPr>
            </w:pPr>
            <w:r>
              <w:rPr>
                <w:sz w:val="20"/>
                <w:szCs w:val="28"/>
                <w:lang w:val="kk-KZ"/>
              </w:rPr>
              <w:t>3</w:t>
            </w:r>
          </w:p>
        </w:tc>
        <w:tc>
          <w:tcPr>
            <w:tcW w:w="850" w:type="dxa"/>
            <w:tcBorders>
              <w:top w:val="single" w:sz="4" w:space="0" w:color="auto"/>
              <w:left w:val="single" w:sz="4" w:space="0" w:color="auto"/>
              <w:bottom w:val="single" w:sz="4" w:space="0" w:color="auto"/>
              <w:right w:val="single" w:sz="4" w:space="0" w:color="auto"/>
            </w:tcBorders>
          </w:tcPr>
          <w:p w:rsidR="001D045B" w:rsidRPr="00D6069D" w:rsidRDefault="001D045B" w:rsidP="001D045B">
            <w:pPr>
              <w:jc w:val="center"/>
              <w:rPr>
                <w:sz w:val="20"/>
                <w:szCs w:val="28"/>
                <w:lang w:val="kk-KZ"/>
              </w:rPr>
            </w:pPr>
            <w:r>
              <w:rPr>
                <w:sz w:val="20"/>
                <w:szCs w:val="28"/>
                <w:lang w:val="kk-KZ"/>
              </w:rPr>
              <w:t>4</w:t>
            </w:r>
          </w:p>
        </w:tc>
        <w:tc>
          <w:tcPr>
            <w:tcW w:w="2381" w:type="dxa"/>
            <w:tcBorders>
              <w:top w:val="single" w:sz="4" w:space="0" w:color="auto"/>
              <w:left w:val="single" w:sz="4" w:space="0" w:color="auto"/>
              <w:bottom w:val="single" w:sz="4" w:space="0" w:color="auto"/>
              <w:right w:val="single" w:sz="4" w:space="0" w:color="auto"/>
            </w:tcBorders>
          </w:tcPr>
          <w:p w:rsidR="001D045B" w:rsidRPr="00D6069D" w:rsidRDefault="001D045B" w:rsidP="001D045B">
            <w:pPr>
              <w:ind w:firstLine="567"/>
              <w:jc w:val="center"/>
              <w:rPr>
                <w:sz w:val="20"/>
                <w:szCs w:val="28"/>
                <w:lang w:val="kk-KZ"/>
              </w:rPr>
            </w:pPr>
            <w:r>
              <w:rPr>
                <w:sz w:val="20"/>
                <w:szCs w:val="28"/>
                <w:lang w:val="kk-KZ"/>
              </w:rPr>
              <w:t>5</w:t>
            </w:r>
          </w:p>
        </w:tc>
        <w:tc>
          <w:tcPr>
            <w:tcW w:w="2722" w:type="dxa"/>
            <w:tcBorders>
              <w:top w:val="single" w:sz="4" w:space="0" w:color="auto"/>
              <w:left w:val="single" w:sz="4" w:space="0" w:color="auto"/>
              <w:bottom w:val="single" w:sz="4" w:space="0" w:color="auto"/>
              <w:right w:val="single" w:sz="4" w:space="0" w:color="auto"/>
            </w:tcBorders>
          </w:tcPr>
          <w:p w:rsidR="001D045B" w:rsidRPr="00D6069D" w:rsidRDefault="001D045B" w:rsidP="001D045B">
            <w:pPr>
              <w:ind w:firstLine="567"/>
              <w:jc w:val="center"/>
              <w:rPr>
                <w:sz w:val="20"/>
                <w:szCs w:val="28"/>
                <w:lang w:val="kk-KZ"/>
              </w:rPr>
            </w:pPr>
            <w:r>
              <w:rPr>
                <w:sz w:val="20"/>
                <w:szCs w:val="28"/>
                <w:lang w:val="kk-KZ"/>
              </w:rPr>
              <w:t>6</w:t>
            </w:r>
          </w:p>
        </w:tc>
      </w:tr>
      <w:tr w:rsidR="006C6B19" w:rsidRPr="00101217" w:rsidTr="00476862">
        <w:trPr>
          <w:trHeight w:val="368"/>
        </w:trPr>
        <w:tc>
          <w:tcPr>
            <w:tcW w:w="418" w:type="dxa"/>
            <w:vMerge w:val="restart"/>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tr-TR"/>
              </w:rPr>
            </w:pPr>
            <w:r w:rsidRPr="005E570C">
              <w:rPr>
                <w:sz w:val="20"/>
                <w:szCs w:val="28"/>
                <w:lang w:val="tr-TR"/>
              </w:rPr>
              <w:t>4</w:t>
            </w:r>
          </w:p>
        </w:tc>
        <w:tc>
          <w:tcPr>
            <w:tcW w:w="1704" w:type="dxa"/>
            <w:vMerge w:val="restart"/>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kk-KZ"/>
              </w:rPr>
            </w:pPr>
            <w:r w:rsidRPr="005E570C">
              <w:rPr>
                <w:sz w:val="20"/>
                <w:szCs w:val="28"/>
                <w:lang w:val="kk-KZ"/>
              </w:rPr>
              <w:t xml:space="preserve">«Қазақ тілі» </w:t>
            </w:r>
            <w:r w:rsidRPr="005E570C">
              <w:rPr>
                <w:sz w:val="20"/>
                <w:szCs w:val="28"/>
                <w:lang w:val="tr-TR"/>
              </w:rPr>
              <w:t>9-</w:t>
            </w:r>
            <w:r w:rsidRPr="005E570C">
              <w:rPr>
                <w:sz w:val="20"/>
                <w:szCs w:val="28"/>
                <w:lang w:val="kk-KZ"/>
              </w:rPr>
              <w:t>сыныпқа арналған оқулық</w:t>
            </w:r>
          </w:p>
          <w:p w:rsidR="006C6B19" w:rsidRPr="005E570C" w:rsidRDefault="006C6B19" w:rsidP="00166276">
            <w:pPr>
              <w:ind w:firstLine="567"/>
              <w:jc w:val="both"/>
              <w:rPr>
                <w:sz w:val="20"/>
                <w:szCs w:val="28"/>
                <w:lang w:val="kk-KZ"/>
              </w:rPr>
            </w:pPr>
          </w:p>
          <w:p w:rsidR="006C6B19" w:rsidRPr="005E570C" w:rsidRDefault="006C6B19" w:rsidP="00D6069D">
            <w:pPr>
              <w:jc w:val="both"/>
              <w:rPr>
                <w:sz w:val="20"/>
                <w:szCs w:val="28"/>
                <w:lang w:val="kk-KZ"/>
              </w:rPr>
            </w:pPr>
            <w:r w:rsidRPr="005E570C">
              <w:rPr>
                <w:sz w:val="20"/>
                <w:szCs w:val="28"/>
                <w:lang w:val="kk-KZ"/>
              </w:rPr>
              <w:t>Авторлар: М.Мамаева, Ж.Мұқашева</w:t>
            </w:r>
          </w:p>
          <w:p w:rsidR="006C6B19" w:rsidRPr="005E570C" w:rsidRDefault="006C6B19" w:rsidP="00166276">
            <w:pPr>
              <w:ind w:firstLine="567"/>
              <w:jc w:val="both"/>
              <w:rPr>
                <w:sz w:val="20"/>
                <w:szCs w:val="28"/>
                <w:lang w:val="kk-KZ"/>
              </w:rPr>
            </w:pPr>
          </w:p>
          <w:p w:rsidR="006C6B19" w:rsidRPr="005E570C" w:rsidRDefault="006C6B19" w:rsidP="00D6069D">
            <w:pPr>
              <w:jc w:val="both"/>
              <w:rPr>
                <w:sz w:val="20"/>
                <w:szCs w:val="28"/>
                <w:lang w:val="tr-TR"/>
              </w:rPr>
            </w:pPr>
            <w:r w:rsidRPr="005E570C">
              <w:rPr>
                <w:sz w:val="20"/>
                <w:szCs w:val="28"/>
                <w:lang w:val="kk-KZ"/>
              </w:rPr>
              <w:t xml:space="preserve">«Атамұра» баспасы, </w:t>
            </w:r>
            <w:r w:rsidRPr="005E570C">
              <w:rPr>
                <w:sz w:val="20"/>
                <w:szCs w:val="28"/>
                <w:lang w:val="tr-TR"/>
              </w:rPr>
              <w:t>2019</w:t>
            </w:r>
            <w:r w:rsidRPr="005E570C">
              <w:rPr>
                <w:sz w:val="20"/>
                <w:szCs w:val="28"/>
                <w:lang w:val="kk-KZ"/>
              </w:rPr>
              <w:t xml:space="preserve"> жыл</w:t>
            </w:r>
            <w:r w:rsidRPr="005E570C">
              <w:rPr>
                <w:sz w:val="20"/>
                <w:szCs w:val="28"/>
                <w:lang w:val="tr-TR"/>
              </w:rPr>
              <w:t xml:space="preserve"> (144 </w:t>
            </w:r>
            <w:r w:rsidRPr="005E570C">
              <w:rPr>
                <w:sz w:val="20"/>
                <w:szCs w:val="28"/>
                <w:lang w:val="kk-KZ"/>
              </w:rPr>
              <w:t>бет</w:t>
            </w:r>
            <w:r w:rsidRPr="005E570C">
              <w:rPr>
                <w:sz w:val="20"/>
                <w:szCs w:val="28"/>
                <w:lang w:val="tr-TR"/>
              </w:rPr>
              <w:t>)</w:t>
            </w:r>
          </w:p>
        </w:tc>
        <w:tc>
          <w:tcPr>
            <w:tcW w:w="1701" w:type="dxa"/>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kk-KZ"/>
              </w:rPr>
            </w:pPr>
            <w:r w:rsidRPr="005E570C">
              <w:rPr>
                <w:sz w:val="20"/>
                <w:szCs w:val="28"/>
                <w:lang w:val="kk-KZ"/>
              </w:rPr>
              <w:t>Жағдаяттық тапсырмалар</w:t>
            </w:r>
          </w:p>
        </w:tc>
        <w:tc>
          <w:tcPr>
            <w:tcW w:w="850" w:type="dxa"/>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kk-KZ"/>
              </w:rPr>
            </w:pPr>
            <w:r w:rsidRPr="005E570C">
              <w:rPr>
                <w:sz w:val="20"/>
                <w:szCs w:val="28"/>
                <w:lang w:val="kk-KZ"/>
              </w:rPr>
              <w:t>3</w:t>
            </w:r>
          </w:p>
        </w:tc>
        <w:tc>
          <w:tcPr>
            <w:tcW w:w="2381" w:type="dxa"/>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kk-KZ"/>
              </w:rPr>
            </w:pPr>
            <w:r w:rsidRPr="005E570C">
              <w:rPr>
                <w:sz w:val="20"/>
                <w:szCs w:val="28"/>
                <w:lang w:val="kk-KZ"/>
              </w:rPr>
              <w:t>Жағдаяттық тапсырмаларды шешуде білім алушыда белсенділік, сыни ойлау дағдысы, креативтілік қабілеті оянады. Мәселені шешудің өзіндік жаңа идеясын іздестіруге машықтанады.</w:t>
            </w:r>
          </w:p>
        </w:tc>
        <w:tc>
          <w:tcPr>
            <w:tcW w:w="2722" w:type="dxa"/>
            <w:vMerge w:val="restart"/>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kk-KZ"/>
              </w:rPr>
            </w:pPr>
            <w:r w:rsidRPr="005E570C">
              <w:rPr>
                <w:sz w:val="20"/>
                <w:szCs w:val="28"/>
                <w:lang w:val="kk-KZ"/>
              </w:rPr>
              <w:t xml:space="preserve">Мына оқулықта барлығы жиыны </w:t>
            </w:r>
            <w:r w:rsidRPr="005E570C">
              <w:rPr>
                <w:sz w:val="20"/>
                <w:szCs w:val="28"/>
                <w:lang w:val="tr-TR"/>
              </w:rPr>
              <w:t>27</w:t>
            </w:r>
            <w:r w:rsidRPr="005E570C">
              <w:rPr>
                <w:sz w:val="20"/>
                <w:szCs w:val="28"/>
                <w:lang w:val="kk-KZ"/>
              </w:rPr>
              <w:t xml:space="preserve">0 тапсырма берілген. Әр бөлімге </w:t>
            </w:r>
            <w:r w:rsidRPr="005E570C">
              <w:rPr>
                <w:sz w:val="20"/>
                <w:szCs w:val="28"/>
                <w:lang w:val="tr-TR"/>
              </w:rPr>
              <w:t>30</w:t>
            </w:r>
            <w:r w:rsidRPr="005E570C">
              <w:rPr>
                <w:sz w:val="20"/>
                <w:szCs w:val="28"/>
                <w:lang w:val="kk-KZ"/>
              </w:rPr>
              <w:t xml:space="preserve"> тапсырмадан келеді. Бұдан бөлек әр бөлімнің соңында қорытынды сабақта эссе жазу, ашық және жабық тест сұрақтары берілген.</w:t>
            </w:r>
          </w:p>
          <w:p w:rsidR="006C6B19" w:rsidRPr="005E570C" w:rsidRDefault="006C6B19" w:rsidP="00D6069D">
            <w:pPr>
              <w:jc w:val="both"/>
              <w:rPr>
                <w:sz w:val="20"/>
                <w:szCs w:val="28"/>
                <w:lang w:val="kk-KZ"/>
              </w:rPr>
            </w:pPr>
            <w:r w:rsidRPr="005E570C">
              <w:rPr>
                <w:sz w:val="20"/>
                <w:szCs w:val="28"/>
                <w:lang w:val="kk-KZ"/>
              </w:rPr>
              <w:t xml:space="preserve">Тапсырмалар мазмұнынан жағдаяттық тапсырмалар саны өте аздығы анықталды. </w:t>
            </w:r>
          </w:p>
          <w:p w:rsidR="006C6B19" w:rsidRPr="005E570C" w:rsidRDefault="006C6B19" w:rsidP="00D6069D">
            <w:pPr>
              <w:jc w:val="both"/>
              <w:rPr>
                <w:sz w:val="20"/>
                <w:szCs w:val="28"/>
                <w:lang w:val="kk-KZ"/>
              </w:rPr>
            </w:pPr>
            <w:r w:rsidRPr="005E570C">
              <w:rPr>
                <w:sz w:val="20"/>
                <w:szCs w:val="28"/>
                <w:lang w:val="kk-KZ"/>
              </w:rPr>
              <w:t>Негізі жағдаяттық тапсырмалар білім алушылардың нағыз сыни ойлау дағдысын, прагматикалық құзыреттілігін қалыптастырып, дамытуға көп әсер ететінін ескерсек, бұл тапсырманы көбірек берген дұрыс деп айтар едік.</w:t>
            </w:r>
          </w:p>
          <w:p w:rsidR="006C6B19" w:rsidRPr="005E570C" w:rsidRDefault="006C6B19" w:rsidP="00D6069D">
            <w:pPr>
              <w:jc w:val="both"/>
              <w:rPr>
                <w:sz w:val="20"/>
                <w:szCs w:val="28"/>
                <w:lang w:val="kk-KZ"/>
              </w:rPr>
            </w:pPr>
            <w:r w:rsidRPr="005E570C">
              <w:rPr>
                <w:sz w:val="20"/>
                <w:szCs w:val="28"/>
                <w:lang w:val="kk-KZ"/>
              </w:rPr>
              <w:t xml:space="preserve">Жалпы берілген тапсырмалардың ішінде прагмкаткалық құзыретті дамытуға бағытталған осы тапсырмалар </w:t>
            </w:r>
            <w:r w:rsidRPr="005E570C">
              <w:rPr>
                <w:sz w:val="20"/>
                <w:szCs w:val="28"/>
                <w:lang w:val="tr-TR"/>
              </w:rPr>
              <w:t>38</w:t>
            </w:r>
            <w:r w:rsidRPr="005E570C">
              <w:rPr>
                <w:sz w:val="20"/>
                <w:szCs w:val="28"/>
                <w:lang w:val="kk-KZ"/>
              </w:rPr>
              <w:t xml:space="preserve"> пайызын құрап отыр. </w:t>
            </w:r>
          </w:p>
        </w:tc>
      </w:tr>
      <w:tr w:rsidR="006C6B19" w:rsidRPr="005E570C" w:rsidTr="00476862">
        <w:trPr>
          <w:trHeight w:val="368"/>
        </w:trPr>
        <w:tc>
          <w:tcPr>
            <w:tcW w:w="418" w:type="dxa"/>
            <w:vMerge/>
            <w:tcBorders>
              <w:top w:val="single" w:sz="4" w:space="0" w:color="auto"/>
              <w:left w:val="single" w:sz="4" w:space="0" w:color="auto"/>
              <w:bottom w:val="single" w:sz="4" w:space="0" w:color="auto"/>
              <w:right w:val="single" w:sz="4" w:space="0" w:color="auto"/>
            </w:tcBorders>
          </w:tcPr>
          <w:p w:rsidR="006C6B19" w:rsidRPr="005E570C" w:rsidRDefault="006C6B19" w:rsidP="00166276">
            <w:pPr>
              <w:ind w:firstLine="567"/>
              <w:jc w:val="both"/>
              <w:rPr>
                <w:sz w:val="20"/>
                <w:szCs w:val="28"/>
                <w:lang w:val="tr-TR"/>
              </w:rPr>
            </w:pPr>
          </w:p>
        </w:tc>
        <w:tc>
          <w:tcPr>
            <w:tcW w:w="1704" w:type="dxa"/>
            <w:vMerge/>
            <w:tcBorders>
              <w:top w:val="single" w:sz="4" w:space="0" w:color="auto"/>
              <w:left w:val="single" w:sz="4" w:space="0" w:color="auto"/>
              <w:bottom w:val="single" w:sz="4" w:space="0" w:color="auto"/>
              <w:right w:val="single" w:sz="4" w:space="0" w:color="auto"/>
            </w:tcBorders>
          </w:tcPr>
          <w:p w:rsidR="006C6B19" w:rsidRPr="005E570C" w:rsidRDefault="006C6B19" w:rsidP="00166276">
            <w:pPr>
              <w:ind w:firstLine="567"/>
              <w:jc w:val="both"/>
              <w:rPr>
                <w:sz w:val="20"/>
                <w:szCs w:val="28"/>
                <w:lang w:val="kk-KZ"/>
              </w:rPr>
            </w:pPr>
          </w:p>
        </w:tc>
        <w:tc>
          <w:tcPr>
            <w:tcW w:w="1701" w:type="dxa"/>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kk-KZ"/>
              </w:rPr>
            </w:pPr>
            <w:r w:rsidRPr="005E570C">
              <w:rPr>
                <w:sz w:val="20"/>
                <w:szCs w:val="28"/>
                <w:lang w:val="kk-KZ"/>
              </w:rPr>
              <w:t>Шығармашылық тапсырмалар</w:t>
            </w:r>
          </w:p>
        </w:tc>
        <w:tc>
          <w:tcPr>
            <w:tcW w:w="850" w:type="dxa"/>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rPr>
            </w:pPr>
            <w:r w:rsidRPr="005E570C">
              <w:rPr>
                <w:sz w:val="20"/>
                <w:szCs w:val="28"/>
              </w:rPr>
              <w:t>24</w:t>
            </w:r>
          </w:p>
        </w:tc>
        <w:tc>
          <w:tcPr>
            <w:tcW w:w="2381" w:type="dxa"/>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kk-KZ"/>
              </w:rPr>
            </w:pPr>
            <w:r w:rsidRPr="005E570C">
              <w:rPr>
                <w:sz w:val="20"/>
                <w:szCs w:val="28"/>
                <w:lang w:val="kk-KZ"/>
              </w:rPr>
              <w:t>Шығармашылық тапсырмаларды орындау нәтижесінде білім алушылар керативтілік қабілетін дамытады, ой ұшқырлығын жоғарылатады.</w:t>
            </w:r>
          </w:p>
        </w:tc>
        <w:tc>
          <w:tcPr>
            <w:tcW w:w="2722" w:type="dxa"/>
            <w:vMerge/>
            <w:tcBorders>
              <w:top w:val="single" w:sz="4" w:space="0" w:color="auto"/>
              <w:left w:val="single" w:sz="4" w:space="0" w:color="auto"/>
              <w:bottom w:val="single" w:sz="4" w:space="0" w:color="auto"/>
              <w:right w:val="single" w:sz="4" w:space="0" w:color="auto"/>
            </w:tcBorders>
          </w:tcPr>
          <w:p w:rsidR="006C6B19" w:rsidRPr="005E570C" w:rsidRDefault="006C6B19" w:rsidP="00166276">
            <w:pPr>
              <w:ind w:firstLine="567"/>
              <w:jc w:val="both"/>
              <w:rPr>
                <w:sz w:val="20"/>
                <w:szCs w:val="28"/>
                <w:lang w:val="kk-KZ"/>
              </w:rPr>
            </w:pPr>
          </w:p>
        </w:tc>
      </w:tr>
      <w:tr w:rsidR="006C6B19" w:rsidRPr="00101217" w:rsidTr="00476862">
        <w:trPr>
          <w:trHeight w:val="746"/>
        </w:trPr>
        <w:tc>
          <w:tcPr>
            <w:tcW w:w="418" w:type="dxa"/>
            <w:vMerge/>
            <w:tcBorders>
              <w:top w:val="single" w:sz="4" w:space="0" w:color="auto"/>
              <w:left w:val="single" w:sz="4" w:space="0" w:color="auto"/>
              <w:bottom w:val="single" w:sz="4" w:space="0" w:color="auto"/>
              <w:right w:val="single" w:sz="4" w:space="0" w:color="auto"/>
            </w:tcBorders>
          </w:tcPr>
          <w:p w:rsidR="006C6B19" w:rsidRPr="005E570C" w:rsidRDefault="006C6B19" w:rsidP="00166276">
            <w:pPr>
              <w:ind w:firstLine="567"/>
              <w:jc w:val="both"/>
              <w:rPr>
                <w:sz w:val="20"/>
                <w:szCs w:val="28"/>
                <w:lang w:val="tr-TR"/>
              </w:rPr>
            </w:pPr>
          </w:p>
        </w:tc>
        <w:tc>
          <w:tcPr>
            <w:tcW w:w="1704" w:type="dxa"/>
            <w:vMerge/>
            <w:tcBorders>
              <w:top w:val="single" w:sz="4" w:space="0" w:color="auto"/>
              <w:left w:val="single" w:sz="4" w:space="0" w:color="auto"/>
              <w:bottom w:val="single" w:sz="4" w:space="0" w:color="auto"/>
              <w:right w:val="single" w:sz="4" w:space="0" w:color="auto"/>
            </w:tcBorders>
          </w:tcPr>
          <w:p w:rsidR="006C6B19" w:rsidRPr="005E570C" w:rsidRDefault="006C6B19" w:rsidP="00166276">
            <w:pPr>
              <w:ind w:firstLine="567"/>
              <w:jc w:val="both"/>
              <w:rPr>
                <w:sz w:val="20"/>
                <w:szCs w:val="28"/>
                <w:lang w:val="kk-KZ"/>
              </w:rPr>
            </w:pPr>
          </w:p>
        </w:tc>
        <w:tc>
          <w:tcPr>
            <w:tcW w:w="1701" w:type="dxa"/>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kk-KZ"/>
              </w:rPr>
            </w:pPr>
            <w:r w:rsidRPr="005E570C">
              <w:rPr>
                <w:sz w:val="20"/>
                <w:szCs w:val="28"/>
                <w:lang w:val="kk-KZ"/>
              </w:rPr>
              <w:t>Тілдесімдік тапсырмалар</w:t>
            </w:r>
          </w:p>
        </w:tc>
        <w:tc>
          <w:tcPr>
            <w:tcW w:w="850" w:type="dxa"/>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kk-KZ"/>
              </w:rPr>
            </w:pPr>
            <w:r w:rsidRPr="005E570C">
              <w:rPr>
                <w:sz w:val="20"/>
                <w:szCs w:val="28"/>
                <w:lang w:val="kk-KZ"/>
              </w:rPr>
              <w:t>77</w:t>
            </w:r>
          </w:p>
        </w:tc>
        <w:tc>
          <w:tcPr>
            <w:tcW w:w="2381" w:type="dxa"/>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kk-KZ"/>
              </w:rPr>
            </w:pPr>
            <w:r w:rsidRPr="005E570C">
              <w:rPr>
                <w:sz w:val="20"/>
                <w:szCs w:val="28"/>
                <w:lang w:val="kk-KZ"/>
              </w:rPr>
              <w:t>Тілдесімдік тапсырмаларды орындау барысында топпен жұмыс жасаудың оңтайлы тұстарын үйренетін болады, сөйлеу мәдениеті жақсарады, ортаға берілген мәселені бірігіп отырып шешуді үйренеді.</w:t>
            </w:r>
          </w:p>
        </w:tc>
        <w:tc>
          <w:tcPr>
            <w:tcW w:w="2722" w:type="dxa"/>
            <w:vMerge/>
            <w:tcBorders>
              <w:top w:val="single" w:sz="4" w:space="0" w:color="auto"/>
              <w:left w:val="single" w:sz="4" w:space="0" w:color="auto"/>
              <w:bottom w:val="single" w:sz="4" w:space="0" w:color="auto"/>
              <w:right w:val="single" w:sz="4" w:space="0" w:color="auto"/>
            </w:tcBorders>
          </w:tcPr>
          <w:p w:rsidR="006C6B19" w:rsidRPr="005E570C" w:rsidRDefault="006C6B19" w:rsidP="00166276">
            <w:pPr>
              <w:ind w:firstLine="567"/>
              <w:jc w:val="both"/>
              <w:rPr>
                <w:sz w:val="20"/>
                <w:szCs w:val="28"/>
                <w:lang w:val="kk-KZ"/>
              </w:rPr>
            </w:pPr>
          </w:p>
        </w:tc>
      </w:tr>
      <w:tr w:rsidR="00476862" w:rsidRPr="005E570C" w:rsidTr="004A5DFF">
        <w:trPr>
          <w:trHeight w:val="368"/>
        </w:trPr>
        <w:tc>
          <w:tcPr>
            <w:tcW w:w="418" w:type="dxa"/>
            <w:vMerge w:val="restart"/>
            <w:tcBorders>
              <w:top w:val="single" w:sz="4" w:space="0" w:color="auto"/>
              <w:left w:val="single" w:sz="4" w:space="0" w:color="auto"/>
              <w:right w:val="single" w:sz="4" w:space="0" w:color="auto"/>
            </w:tcBorders>
          </w:tcPr>
          <w:p w:rsidR="00476862" w:rsidRPr="005E570C" w:rsidRDefault="00476862" w:rsidP="00D6069D">
            <w:pPr>
              <w:jc w:val="both"/>
              <w:rPr>
                <w:sz w:val="20"/>
                <w:szCs w:val="28"/>
                <w:lang w:val="tr-TR"/>
              </w:rPr>
            </w:pPr>
            <w:r w:rsidRPr="005E570C">
              <w:rPr>
                <w:sz w:val="20"/>
                <w:szCs w:val="28"/>
                <w:lang w:val="tr-TR"/>
              </w:rPr>
              <w:t>5</w:t>
            </w:r>
          </w:p>
        </w:tc>
        <w:tc>
          <w:tcPr>
            <w:tcW w:w="1704" w:type="dxa"/>
            <w:tcBorders>
              <w:top w:val="single" w:sz="4" w:space="0" w:color="auto"/>
              <w:left w:val="single" w:sz="4" w:space="0" w:color="auto"/>
              <w:bottom w:val="single" w:sz="4" w:space="0" w:color="auto"/>
              <w:right w:val="single" w:sz="4" w:space="0" w:color="auto"/>
            </w:tcBorders>
          </w:tcPr>
          <w:p w:rsidR="00476862" w:rsidRPr="005E570C" w:rsidRDefault="00476862" w:rsidP="00D6069D">
            <w:pPr>
              <w:jc w:val="both"/>
              <w:rPr>
                <w:sz w:val="20"/>
                <w:szCs w:val="28"/>
                <w:lang w:val="tr-TR"/>
              </w:rPr>
            </w:pPr>
            <w:r w:rsidRPr="005E570C">
              <w:rPr>
                <w:sz w:val="20"/>
                <w:szCs w:val="28"/>
                <w:lang w:val="kk-KZ"/>
              </w:rPr>
              <w:t>«Қазақ тілі»</w:t>
            </w:r>
            <w:r w:rsidRPr="005E570C">
              <w:rPr>
                <w:sz w:val="20"/>
                <w:szCs w:val="28"/>
                <w:lang w:val="tr-TR"/>
              </w:rPr>
              <w:t xml:space="preserve"> 8-</w:t>
            </w:r>
            <w:r w:rsidRPr="005E570C">
              <w:rPr>
                <w:sz w:val="20"/>
                <w:szCs w:val="28"/>
                <w:lang w:val="kk-KZ"/>
              </w:rPr>
              <w:t>сыныпқа арналған оқулық</w:t>
            </w:r>
          </w:p>
          <w:p w:rsidR="00476862" w:rsidRPr="005E570C" w:rsidRDefault="00476862" w:rsidP="00166276">
            <w:pPr>
              <w:ind w:firstLine="567"/>
              <w:jc w:val="both"/>
              <w:rPr>
                <w:sz w:val="20"/>
                <w:szCs w:val="28"/>
                <w:lang w:val="tr-TR"/>
              </w:rPr>
            </w:pPr>
          </w:p>
          <w:p w:rsidR="00476862" w:rsidRPr="005E570C" w:rsidRDefault="00476862" w:rsidP="00D6069D">
            <w:pPr>
              <w:jc w:val="both"/>
              <w:rPr>
                <w:sz w:val="20"/>
                <w:szCs w:val="28"/>
                <w:lang w:val="tr-TR"/>
              </w:rPr>
            </w:pPr>
            <w:r w:rsidRPr="005E570C">
              <w:rPr>
                <w:sz w:val="20"/>
                <w:szCs w:val="28"/>
                <w:lang w:val="kk-KZ"/>
              </w:rPr>
              <w:t>Авторлар: Т:Ермекова, Ш.Ерхожина, А.Тоқбаева</w:t>
            </w:r>
          </w:p>
          <w:p w:rsidR="00476862" w:rsidRPr="005E570C" w:rsidRDefault="00476862" w:rsidP="00166276">
            <w:pPr>
              <w:ind w:firstLine="567"/>
              <w:jc w:val="both"/>
              <w:rPr>
                <w:sz w:val="20"/>
                <w:szCs w:val="28"/>
                <w:lang w:val="tr-TR"/>
              </w:rPr>
            </w:pPr>
          </w:p>
          <w:p w:rsidR="00476862" w:rsidRPr="005E570C" w:rsidRDefault="00476862" w:rsidP="00D6069D">
            <w:pPr>
              <w:jc w:val="both"/>
              <w:rPr>
                <w:sz w:val="20"/>
                <w:szCs w:val="28"/>
                <w:lang w:val="tr-TR"/>
              </w:rPr>
            </w:pPr>
            <w:r w:rsidRPr="005E570C">
              <w:rPr>
                <w:sz w:val="20"/>
                <w:szCs w:val="28"/>
                <w:lang w:val="kk-KZ"/>
              </w:rPr>
              <w:t>«Арман</w:t>
            </w:r>
            <w:r w:rsidRPr="005E570C">
              <w:rPr>
                <w:sz w:val="20"/>
                <w:szCs w:val="28"/>
                <w:lang w:val="tr-TR"/>
              </w:rPr>
              <w:t>-</w:t>
            </w:r>
            <w:r w:rsidRPr="005E570C">
              <w:rPr>
                <w:sz w:val="20"/>
                <w:szCs w:val="28"/>
                <w:lang w:val="kk-KZ"/>
              </w:rPr>
              <w:t xml:space="preserve">ПВ» баспасы, </w:t>
            </w:r>
            <w:r w:rsidRPr="005E570C">
              <w:rPr>
                <w:sz w:val="20"/>
                <w:szCs w:val="28"/>
                <w:lang w:val="tr-TR"/>
              </w:rPr>
              <w:t>2018</w:t>
            </w:r>
            <w:r w:rsidRPr="005E570C">
              <w:rPr>
                <w:sz w:val="20"/>
                <w:szCs w:val="28"/>
                <w:lang w:val="kk-KZ"/>
              </w:rPr>
              <w:t xml:space="preserve"> жыл </w:t>
            </w:r>
            <w:r w:rsidRPr="005E570C">
              <w:rPr>
                <w:sz w:val="20"/>
                <w:szCs w:val="28"/>
                <w:lang w:val="tr-TR"/>
              </w:rPr>
              <w:t xml:space="preserve">(256 </w:t>
            </w:r>
            <w:r w:rsidRPr="005E570C">
              <w:rPr>
                <w:sz w:val="20"/>
                <w:szCs w:val="28"/>
                <w:lang w:val="kk-KZ"/>
              </w:rPr>
              <w:t>бет</w:t>
            </w:r>
            <w:r w:rsidRPr="005E570C">
              <w:rPr>
                <w:sz w:val="20"/>
                <w:szCs w:val="28"/>
                <w:lang w:val="tr-TR"/>
              </w:rPr>
              <w:t>)</w:t>
            </w:r>
          </w:p>
        </w:tc>
        <w:tc>
          <w:tcPr>
            <w:tcW w:w="1701" w:type="dxa"/>
            <w:tcBorders>
              <w:top w:val="single" w:sz="4" w:space="0" w:color="auto"/>
              <w:left w:val="single" w:sz="4" w:space="0" w:color="auto"/>
              <w:bottom w:val="single" w:sz="4" w:space="0" w:color="auto"/>
              <w:right w:val="single" w:sz="4" w:space="0" w:color="auto"/>
            </w:tcBorders>
          </w:tcPr>
          <w:p w:rsidR="00476862" w:rsidRPr="005E570C" w:rsidRDefault="00476862" w:rsidP="00D6069D">
            <w:pPr>
              <w:jc w:val="both"/>
              <w:rPr>
                <w:sz w:val="20"/>
                <w:szCs w:val="28"/>
                <w:lang w:val="kk-KZ"/>
              </w:rPr>
            </w:pPr>
            <w:r w:rsidRPr="005E570C">
              <w:rPr>
                <w:sz w:val="20"/>
                <w:szCs w:val="28"/>
                <w:lang w:val="kk-KZ"/>
              </w:rPr>
              <w:t>Жағдаяттық тапсырмалар</w:t>
            </w:r>
          </w:p>
        </w:tc>
        <w:tc>
          <w:tcPr>
            <w:tcW w:w="850" w:type="dxa"/>
            <w:tcBorders>
              <w:top w:val="single" w:sz="4" w:space="0" w:color="auto"/>
              <w:left w:val="single" w:sz="4" w:space="0" w:color="auto"/>
              <w:bottom w:val="single" w:sz="4" w:space="0" w:color="auto"/>
              <w:right w:val="single" w:sz="4" w:space="0" w:color="auto"/>
            </w:tcBorders>
          </w:tcPr>
          <w:p w:rsidR="00476862" w:rsidRPr="005E570C" w:rsidRDefault="00476862" w:rsidP="00D6069D">
            <w:pPr>
              <w:jc w:val="both"/>
              <w:rPr>
                <w:sz w:val="20"/>
                <w:szCs w:val="28"/>
                <w:lang w:val="kk-KZ"/>
              </w:rPr>
            </w:pPr>
            <w:r w:rsidRPr="005E570C">
              <w:rPr>
                <w:sz w:val="20"/>
                <w:szCs w:val="28"/>
                <w:lang w:val="kk-KZ"/>
              </w:rPr>
              <w:t>12</w:t>
            </w:r>
          </w:p>
        </w:tc>
        <w:tc>
          <w:tcPr>
            <w:tcW w:w="2381" w:type="dxa"/>
            <w:tcBorders>
              <w:top w:val="single" w:sz="4" w:space="0" w:color="auto"/>
              <w:left w:val="single" w:sz="4" w:space="0" w:color="auto"/>
              <w:bottom w:val="single" w:sz="4" w:space="0" w:color="auto"/>
              <w:right w:val="single" w:sz="4" w:space="0" w:color="auto"/>
            </w:tcBorders>
          </w:tcPr>
          <w:p w:rsidR="00476862" w:rsidRPr="005E570C" w:rsidRDefault="00476862" w:rsidP="00D6069D">
            <w:pPr>
              <w:jc w:val="both"/>
              <w:rPr>
                <w:sz w:val="20"/>
                <w:szCs w:val="28"/>
                <w:lang w:val="kk-KZ"/>
              </w:rPr>
            </w:pPr>
            <w:r w:rsidRPr="005E570C">
              <w:rPr>
                <w:sz w:val="20"/>
                <w:szCs w:val="28"/>
                <w:lang w:val="kk-KZ"/>
              </w:rPr>
              <w:t>Бұл тапсырмаларды шешуде білім алушылар өзінің сыни ойлау дағдысын, мәселені шешуде ой ұшқырлығын дамытуына мүмкіндік туады. Жас ерекшелігіне сай құрастырылған.</w:t>
            </w:r>
          </w:p>
        </w:tc>
        <w:tc>
          <w:tcPr>
            <w:tcW w:w="2722" w:type="dxa"/>
            <w:tcBorders>
              <w:top w:val="single" w:sz="4" w:space="0" w:color="auto"/>
              <w:left w:val="single" w:sz="4" w:space="0" w:color="auto"/>
              <w:bottom w:val="single" w:sz="4" w:space="0" w:color="auto"/>
              <w:right w:val="single" w:sz="4" w:space="0" w:color="auto"/>
            </w:tcBorders>
          </w:tcPr>
          <w:p w:rsidR="00476862" w:rsidRPr="005E570C" w:rsidRDefault="00476862" w:rsidP="00D6069D">
            <w:pPr>
              <w:jc w:val="both"/>
              <w:rPr>
                <w:sz w:val="20"/>
                <w:szCs w:val="28"/>
                <w:lang w:val="kk-KZ"/>
              </w:rPr>
            </w:pPr>
            <w:r w:rsidRPr="005E570C">
              <w:rPr>
                <w:sz w:val="20"/>
                <w:szCs w:val="28"/>
                <w:lang w:val="kk-KZ"/>
              </w:rPr>
              <w:t>Оқулықтың мазмұнында жалпы 388 тапсырма құралстырылған. Оның  34%</w:t>
            </w:r>
            <w:r w:rsidRPr="005E570C">
              <w:rPr>
                <w:sz w:val="20"/>
                <w:szCs w:val="28"/>
                <w:lang w:val="tr-TR"/>
              </w:rPr>
              <w:t>-</w:t>
            </w:r>
            <w:r w:rsidRPr="005E570C">
              <w:rPr>
                <w:sz w:val="20"/>
                <w:szCs w:val="28"/>
                <w:lang w:val="kk-KZ"/>
              </w:rPr>
              <w:t xml:space="preserve">ы білім алушылардың прагматикалқы құзыреттілігін қалыптастырып, дамытуға бағытталған. Тапсырмалардың басым бөлігі білім алушылардың жеке тұлғалық дамуын, шығармашылық тапсырмалар орындату арқылы жүзеге асыру жүзеге асырылатындығы анықталып отыр. Сұрақтырды сапалық деңгейі де жоғары екендігі байқалады. </w:t>
            </w:r>
          </w:p>
        </w:tc>
      </w:tr>
      <w:tr w:rsidR="00476862" w:rsidRPr="00101217" w:rsidTr="004A5DFF">
        <w:trPr>
          <w:trHeight w:val="1035"/>
        </w:trPr>
        <w:tc>
          <w:tcPr>
            <w:tcW w:w="418" w:type="dxa"/>
            <w:vMerge/>
            <w:tcBorders>
              <w:left w:val="single" w:sz="4" w:space="0" w:color="auto"/>
              <w:bottom w:val="nil"/>
              <w:right w:val="single" w:sz="4" w:space="0" w:color="auto"/>
            </w:tcBorders>
          </w:tcPr>
          <w:p w:rsidR="00476862" w:rsidRPr="005E570C" w:rsidRDefault="00476862" w:rsidP="00166276">
            <w:pPr>
              <w:ind w:firstLine="567"/>
              <w:jc w:val="both"/>
              <w:rPr>
                <w:sz w:val="20"/>
                <w:szCs w:val="28"/>
                <w:lang w:val="tr-TR"/>
              </w:rPr>
            </w:pPr>
          </w:p>
        </w:tc>
        <w:tc>
          <w:tcPr>
            <w:tcW w:w="1704" w:type="dxa"/>
            <w:tcBorders>
              <w:top w:val="single" w:sz="4" w:space="0" w:color="auto"/>
              <w:left w:val="single" w:sz="4" w:space="0" w:color="auto"/>
              <w:bottom w:val="nil"/>
              <w:right w:val="single" w:sz="4" w:space="0" w:color="auto"/>
            </w:tcBorders>
          </w:tcPr>
          <w:p w:rsidR="00476862" w:rsidRPr="005E570C" w:rsidRDefault="00476862" w:rsidP="00166276">
            <w:pPr>
              <w:ind w:firstLine="567"/>
              <w:jc w:val="both"/>
              <w:rPr>
                <w:sz w:val="20"/>
                <w:szCs w:val="28"/>
                <w:lang w:val="kk-KZ"/>
              </w:rPr>
            </w:pPr>
          </w:p>
        </w:tc>
        <w:tc>
          <w:tcPr>
            <w:tcW w:w="1701" w:type="dxa"/>
            <w:tcBorders>
              <w:top w:val="single" w:sz="4" w:space="0" w:color="auto"/>
              <w:left w:val="single" w:sz="4" w:space="0" w:color="auto"/>
              <w:bottom w:val="nil"/>
              <w:right w:val="single" w:sz="4" w:space="0" w:color="auto"/>
            </w:tcBorders>
          </w:tcPr>
          <w:p w:rsidR="00476862" w:rsidRPr="005E570C" w:rsidRDefault="00476862" w:rsidP="00D6069D">
            <w:pPr>
              <w:jc w:val="both"/>
              <w:rPr>
                <w:sz w:val="20"/>
                <w:szCs w:val="28"/>
                <w:lang w:val="kk-KZ"/>
              </w:rPr>
            </w:pPr>
            <w:r w:rsidRPr="005E570C">
              <w:rPr>
                <w:sz w:val="20"/>
                <w:szCs w:val="28"/>
                <w:lang w:val="kk-KZ"/>
              </w:rPr>
              <w:t>Шығармашылық тапсырмалар</w:t>
            </w:r>
          </w:p>
        </w:tc>
        <w:tc>
          <w:tcPr>
            <w:tcW w:w="850" w:type="dxa"/>
            <w:tcBorders>
              <w:top w:val="single" w:sz="4" w:space="0" w:color="auto"/>
              <w:left w:val="single" w:sz="4" w:space="0" w:color="auto"/>
              <w:bottom w:val="nil"/>
              <w:right w:val="single" w:sz="4" w:space="0" w:color="auto"/>
            </w:tcBorders>
          </w:tcPr>
          <w:p w:rsidR="00476862" w:rsidRPr="005E570C" w:rsidRDefault="00476862" w:rsidP="00D6069D">
            <w:pPr>
              <w:jc w:val="both"/>
              <w:rPr>
                <w:sz w:val="20"/>
                <w:szCs w:val="28"/>
                <w:lang w:val="kk-KZ"/>
              </w:rPr>
            </w:pPr>
            <w:r w:rsidRPr="005E570C">
              <w:rPr>
                <w:sz w:val="20"/>
                <w:szCs w:val="28"/>
                <w:lang w:val="kk-KZ"/>
              </w:rPr>
              <w:t>80</w:t>
            </w:r>
          </w:p>
        </w:tc>
        <w:tc>
          <w:tcPr>
            <w:tcW w:w="2381" w:type="dxa"/>
            <w:tcBorders>
              <w:top w:val="single" w:sz="4" w:space="0" w:color="auto"/>
              <w:left w:val="single" w:sz="4" w:space="0" w:color="auto"/>
              <w:bottom w:val="nil"/>
              <w:right w:val="single" w:sz="4" w:space="0" w:color="auto"/>
            </w:tcBorders>
          </w:tcPr>
          <w:p w:rsidR="00476862" w:rsidRPr="005E570C" w:rsidRDefault="00476862" w:rsidP="00476862">
            <w:pPr>
              <w:jc w:val="both"/>
              <w:rPr>
                <w:sz w:val="20"/>
                <w:szCs w:val="28"/>
                <w:lang w:val="kk-KZ"/>
              </w:rPr>
            </w:pPr>
            <w:r w:rsidRPr="005E570C">
              <w:rPr>
                <w:sz w:val="20"/>
                <w:szCs w:val="28"/>
                <w:lang w:val="kk-KZ"/>
              </w:rPr>
              <w:t>Жалпы білім алушылардың креативтілік дағдысын, прагматикалық құзыреттілігін дамытуда шығармашылық тапсырмалар маңызды рөл атқарады. Білім алушыларға берілген шығармашылық тапсырмалардың ден бөлігі тіл ұстартуға, тіл</w:t>
            </w:r>
          </w:p>
        </w:tc>
        <w:tc>
          <w:tcPr>
            <w:tcW w:w="2722" w:type="dxa"/>
            <w:tcBorders>
              <w:top w:val="single" w:sz="4" w:space="0" w:color="auto"/>
              <w:left w:val="single" w:sz="4" w:space="0" w:color="auto"/>
              <w:bottom w:val="nil"/>
              <w:right w:val="single" w:sz="4" w:space="0" w:color="auto"/>
            </w:tcBorders>
          </w:tcPr>
          <w:p w:rsidR="00476862" w:rsidRPr="005E570C" w:rsidRDefault="00476862" w:rsidP="00166276">
            <w:pPr>
              <w:ind w:firstLine="567"/>
              <w:jc w:val="both"/>
              <w:rPr>
                <w:sz w:val="20"/>
                <w:szCs w:val="28"/>
                <w:lang w:val="kk-KZ"/>
              </w:rPr>
            </w:pPr>
          </w:p>
        </w:tc>
      </w:tr>
      <w:tr w:rsidR="00476862" w:rsidRPr="00B904B5" w:rsidTr="00476862">
        <w:trPr>
          <w:trHeight w:val="566"/>
        </w:trPr>
        <w:tc>
          <w:tcPr>
            <w:tcW w:w="9776" w:type="dxa"/>
            <w:gridSpan w:val="6"/>
            <w:tcBorders>
              <w:top w:val="nil"/>
              <w:left w:val="nil"/>
              <w:bottom w:val="nil"/>
              <w:right w:val="nil"/>
            </w:tcBorders>
          </w:tcPr>
          <w:p w:rsidR="00476862" w:rsidRDefault="00476862" w:rsidP="00476862">
            <w:pPr>
              <w:jc w:val="both"/>
              <w:rPr>
                <w:sz w:val="28"/>
                <w:szCs w:val="28"/>
                <w:lang w:val="kk-KZ"/>
              </w:rPr>
            </w:pPr>
            <w:r w:rsidRPr="00C26373">
              <w:rPr>
                <w:sz w:val="28"/>
                <w:szCs w:val="28"/>
                <w:lang w:val="kk-KZ"/>
              </w:rPr>
              <w:t>10 – кестенің жалғасы</w:t>
            </w:r>
          </w:p>
          <w:p w:rsidR="00476862" w:rsidRPr="005E570C" w:rsidRDefault="00476862" w:rsidP="00476862">
            <w:pPr>
              <w:rPr>
                <w:sz w:val="20"/>
                <w:szCs w:val="28"/>
                <w:lang w:val="kk-KZ"/>
              </w:rPr>
            </w:pPr>
          </w:p>
        </w:tc>
      </w:tr>
      <w:tr w:rsidR="00476862" w:rsidRPr="00B904B5" w:rsidTr="00476862">
        <w:trPr>
          <w:trHeight w:val="267"/>
        </w:trPr>
        <w:tc>
          <w:tcPr>
            <w:tcW w:w="418" w:type="dxa"/>
            <w:tcBorders>
              <w:top w:val="single" w:sz="4" w:space="0" w:color="auto"/>
              <w:left w:val="single" w:sz="4" w:space="0" w:color="auto"/>
              <w:bottom w:val="nil"/>
              <w:right w:val="single" w:sz="4" w:space="0" w:color="auto"/>
            </w:tcBorders>
          </w:tcPr>
          <w:p w:rsidR="00476862" w:rsidRPr="00D6069D" w:rsidRDefault="00476862" w:rsidP="00476862">
            <w:pPr>
              <w:jc w:val="center"/>
              <w:rPr>
                <w:sz w:val="20"/>
                <w:szCs w:val="28"/>
                <w:lang w:val="kk-KZ"/>
              </w:rPr>
            </w:pPr>
            <w:r>
              <w:rPr>
                <w:sz w:val="20"/>
                <w:szCs w:val="28"/>
                <w:lang w:val="kk-KZ"/>
              </w:rPr>
              <w:t>1</w:t>
            </w:r>
          </w:p>
        </w:tc>
        <w:tc>
          <w:tcPr>
            <w:tcW w:w="1704" w:type="dxa"/>
            <w:tcBorders>
              <w:top w:val="single" w:sz="4" w:space="0" w:color="auto"/>
              <w:left w:val="single" w:sz="4" w:space="0" w:color="auto"/>
              <w:right w:val="single" w:sz="4" w:space="0" w:color="auto"/>
            </w:tcBorders>
          </w:tcPr>
          <w:p w:rsidR="00476862" w:rsidRPr="00D6069D" w:rsidRDefault="00476862" w:rsidP="00476862">
            <w:pPr>
              <w:jc w:val="center"/>
              <w:rPr>
                <w:sz w:val="20"/>
                <w:szCs w:val="28"/>
                <w:lang w:val="kk-KZ"/>
              </w:rPr>
            </w:pPr>
            <w:r>
              <w:rPr>
                <w:sz w:val="20"/>
                <w:szCs w:val="28"/>
                <w:lang w:val="kk-KZ"/>
              </w:rPr>
              <w:t>2</w:t>
            </w:r>
          </w:p>
        </w:tc>
        <w:tc>
          <w:tcPr>
            <w:tcW w:w="1701" w:type="dxa"/>
            <w:tcBorders>
              <w:top w:val="single" w:sz="4" w:space="0" w:color="auto"/>
              <w:left w:val="single" w:sz="4" w:space="0" w:color="auto"/>
              <w:right w:val="single" w:sz="4" w:space="0" w:color="auto"/>
            </w:tcBorders>
          </w:tcPr>
          <w:p w:rsidR="00476862" w:rsidRPr="00D6069D" w:rsidRDefault="00476862" w:rsidP="00476862">
            <w:pPr>
              <w:jc w:val="center"/>
              <w:rPr>
                <w:sz w:val="20"/>
                <w:szCs w:val="28"/>
                <w:lang w:val="kk-KZ"/>
              </w:rPr>
            </w:pPr>
            <w:r>
              <w:rPr>
                <w:sz w:val="20"/>
                <w:szCs w:val="28"/>
                <w:lang w:val="kk-KZ"/>
              </w:rPr>
              <w:t>3</w:t>
            </w:r>
          </w:p>
        </w:tc>
        <w:tc>
          <w:tcPr>
            <w:tcW w:w="850" w:type="dxa"/>
            <w:tcBorders>
              <w:top w:val="single" w:sz="4" w:space="0" w:color="auto"/>
              <w:left w:val="single" w:sz="4" w:space="0" w:color="auto"/>
              <w:right w:val="single" w:sz="4" w:space="0" w:color="auto"/>
            </w:tcBorders>
          </w:tcPr>
          <w:p w:rsidR="00476862" w:rsidRPr="00D6069D" w:rsidRDefault="00476862" w:rsidP="00476862">
            <w:pPr>
              <w:jc w:val="center"/>
              <w:rPr>
                <w:sz w:val="20"/>
                <w:szCs w:val="28"/>
                <w:lang w:val="kk-KZ"/>
              </w:rPr>
            </w:pPr>
            <w:r>
              <w:rPr>
                <w:sz w:val="20"/>
                <w:szCs w:val="28"/>
                <w:lang w:val="kk-KZ"/>
              </w:rPr>
              <w:t>4</w:t>
            </w:r>
          </w:p>
        </w:tc>
        <w:tc>
          <w:tcPr>
            <w:tcW w:w="2381" w:type="dxa"/>
            <w:tcBorders>
              <w:top w:val="single" w:sz="4" w:space="0" w:color="auto"/>
              <w:left w:val="single" w:sz="4" w:space="0" w:color="auto"/>
              <w:right w:val="single" w:sz="4" w:space="0" w:color="auto"/>
            </w:tcBorders>
          </w:tcPr>
          <w:p w:rsidR="00476862" w:rsidRPr="00D6069D" w:rsidRDefault="00476862" w:rsidP="00476862">
            <w:pPr>
              <w:ind w:firstLine="567"/>
              <w:jc w:val="center"/>
              <w:rPr>
                <w:sz w:val="20"/>
                <w:szCs w:val="28"/>
                <w:lang w:val="kk-KZ"/>
              </w:rPr>
            </w:pPr>
            <w:r>
              <w:rPr>
                <w:sz w:val="20"/>
                <w:szCs w:val="28"/>
                <w:lang w:val="kk-KZ"/>
              </w:rPr>
              <w:t>5</w:t>
            </w:r>
          </w:p>
        </w:tc>
        <w:tc>
          <w:tcPr>
            <w:tcW w:w="2722" w:type="dxa"/>
            <w:tcBorders>
              <w:top w:val="single" w:sz="4" w:space="0" w:color="auto"/>
              <w:left w:val="single" w:sz="4" w:space="0" w:color="auto"/>
              <w:right w:val="single" w:sz="4" w:space="0" w:color="auto"/>
            </w:tcBorders>
          </w:tcPr>
          <w:p w:rsidR="00476862" w:rsidRPr="00D6069D" w:rsidRDefault="00476862" w:rsidP="00476862">
            <w:pPr>
              <w:ind w:firstLine="567"/>
              <w:jc w:val="center"/>
              <w:rPr>
                <w:sz w:val="20"/>
                <w:szCs w:val="28"/>
                <w:lang w:val="kk-KZ"/>
              </w:rPr>
            </w:pPr>
            <w:r>
              <w:rPr>
                <w:sz w:val="20"/>
                <w:szCs w:val="28"/>
                <w:lang w:val="kk-KZ"/>
              </w:rPr>
              <w:t>6</w:t>
            </w:r>
          </w:p>
        </w:tc>
      </w:tr>
      <w:tr w:rsidR="00476862" w:rsidRPr="00101217" w:rsidTr="00B44495">
        <w:trPr>
          <w:trHeight w:val="1277"/>
        </w:trPr>
        <w:tc>
          <w:tcPr>
            <w:tcW w:w="418" w:type="dxa"/>
            <w:vMerge w:val="restart"/>
            <w:tcBorders>
              <w:top w:val="single" w:sz="4" w:space="0" w:color="auto"/>
              <w:left w:val="single" w:sz="4" w:space="0" w:color="auto"/>
              <w:right w:val="single" w:sz="4" w:space="0" w:color="auto"/>
            </w:tcBorders>
          </w:tcPr>
          <w:p w:rsidR="00476862" w:rsidRPr="00476862" w:rsidRDefault="00476862" w:rsidP="00476862">
            <w:pPr>
              <w:jc w:val="both"/>
              <w:rPr>
                <w:sz w:val="20"/>
                <w:szCs w:val="28"/>
                <w:lang w:val="kk-KZ"/>
              </w:rPr>
            </w:pPr>
            <w:r>
              <w:rPr>
                <w:sz w:val="20"/>
                <w:szCs w:val="28"/>
                <w:lang w:val="kk-KZ"/>
              </w:rPr>
              <w:t>5</w:t>
            </w:r>
          </w:p>
        </w:tc>
        <w:tc>
          <w:tcPr>
            <w:tcW w:w="1704" w:type="dxa"/>
            <w:vMerge w:val="restart"/>
            <w:tcBorders>
              <w:top w:val="single" w:sz="4" w:space="0" w:color="auto"/>
              <w:left w:val="single" w:sz="4" w:space="0" w:color="auto"/>
              <w:right w:val="single" w:sz="4" w:space="0" w:color="auto"/>
            </w:tcBorders>
          </w:tcPr>
          <w:p w:rsidR="00476862" w:rsidRPr="005E570C" w:rsidRDefault="00476862" w:rsidP="00166276">
            <w:pPr>
              <w:ind w:firstLine="567"/>
              <w:jc w:val="both"/>
              <w:rPr>
                <w:sz w:val="20"/>
                <w:szCs w:val="28"/>
                <w:lang w:val="kk-KZ"/>
              </w:rPr>
            </w:pPr>
          </w:p>
        </w:tc>
        <w:tc>
          <w:tcPr>
            <w:tcW w:w="1701" w:type="dxa"/>
            <w:vMerge w:val="restart"/>
            <w:tcBorders>
              <w:top w:val="single" w:sz="4" w:space="0" w:color="auto"/>
              <w:left w:val="single" w:sz="4" w:space="0" w:color="auto"/>
              <w:right w:val="single" w:sz="4" w:space="0" w:color="auto"/>
            </w:tcBorders>
          </w:tcPr>
          <w:p w:rsidR="00476862" w:rsidRPr="005E570C" w:rsidRDefault="00476862" w:rsidP="00D6069D">
            <w:pPr>
              <w:jc w:val="both"/>
              <w:rPr>
                <w:sz w:val="20"/>
                <w:szCs w:val="28"/>
                <w:lang w:val="kk-KZ"/>
              </w:rPr>
            </w:pPr>
          </w:p>
        </w:tc>
        <w:tc>
          <w:tcPr>
            <w:tcW w:w="850" w:type="dxa"/>
            <w:vMerge w:val="restart"/>
            <w:tcBorders>
              <w:top w:val="single" w:sz="4" w:space="0" w:color="auto"/>
              <w:left w:val="single" w:sz="4" w:space="0" w:color="auto"/>
              <w:right w:val="single" w:sz="4" w:space="0" w:color="auto"/>
            </w:tcBorders>
          </w:tcPr>
          <w:p w:rsidR="00476862" w:rsidRPr="005E570C" w:rsidRDefault="00476862" w:rsidP="00D6069D">
            <w:pPr>
              <w:jc w:val="both"/>
              <w:rPr>
                <w:sz w:val="20"/>
                <w:szCs w:val="28"/>
                <w:lang w:val="kk-KZ"/>
              </w:rPr>
            </w:pPr>
          </w:p>
        </w:tc>
        <w:tc>
          <w:tcPr>
            <w:tcW w:w="2381" w:type="dxa"/>
            <w:tcBorders>
              <w:top w:val="single" w:sz="4" w:space="0" w:color="auto"/>
              <w:left w:val="single" w:sz="4" w:space="0" w:color="auto"/>
              <w:right w:val="single" w:sz="4" w:space="0" w:color="auto"/>
            </w:tcBorders>
          </w:tcPr>
          <w:p w:rsidR="00476862" w:rsidRPr="005E570C" w:rsidRDefault="00476862" w:rsidP="00476862">
            <w:pPr>
              <w:jc w:val="both"/>
              <w:rPr>
                <w:sz w:val="20"/>
                <w:szCs w:val="28"/>
                <w:lang w:val="kk-KZ"/>
              </w:rPr>
            </w:pPr>
            <w:r w:rsidRPr="005E570C">
              <w:rPr>
                <w:sz w:val="20"/>
                <w:szCs w:val="28"/>
                <w:lang w:val="kk-KZ"/>
              </w:rPr>
              <w:t xml:space="preserve"> байлығын, шығармашыл ойшылдығын бағытталған. Эссе, мақала, тезистер жазуға, презентация,</w:t>
            </w:r>
          </w:p>
        </w:tc>
        <w:tc>
          <w:tcPr>
            <w:tcW w:w="2722" w:type="dxa"/>
            <w:vMerge w:val="restart"/>
            <w:tcBorders>
              <w:top w:val="single" w:sz="4" w:space="0" w:color="auto"/>
              <w:left w:val="single" w:sz="4" w:space="0" w:color="auto"/>
              <w:right w:val="single" w:sz="4" w:space="0" w:color="auto"/>
            </w:tcBorders>
          </w:tcPr>
          <w:p w:rsidR="00476862" w:rsidRPr="005E570C" w:rsidRDefault="00476862" w:rsidP="00166276">
            <w:pPr>
              <w:ind w:firstLine="567"/>
              <w:jc w:val="both"/>
              <w:rPr>
                <w:sz w:val="20"/>
                <w:szCs w:val="28"/>
                <w:lang w:val="kk-KZ"/>
              </w:rPr>
            </w:pPr>
          </w:p>
        </w:tc>
      </w:tr>
      <w:tr w:rsidR="00476862" w:rsidRPr="00101217" w:rsidTr="00B44495">
        <w:trPr>
          <w:trHeight w:val="1236"/>
        </w:trPr>
        <w:tc>
          <w:tcPr>
            <w:tcW w:w="418" w:type="dxa"/>
            <w:vMerge/>
            <w:tcBorders>
              <w:left w:val="single" w:sz="4" w:space="0" w:color="auto"/>
              <w:right w:val="single" w:sz="4" w:space="0" w:color="auto"/>
            </w:tcBorders>
          </w:tcPr>
          <w:p w:rsidR="00476862" w:rsidRPr="005E570C" w:rsidRDefault="00476862" w:rsidP="00166276">
            <w:pPr>
              <w:ind w:firstLine="567"/>
              <w:jc w:val="both"/>
              <w:rPr>
                <w:sz w:val="20"/>
                <w:szCs w:val="28"/>
                <w:lang w:val="tr-TR"/>
              </w:rPr>
            </w:pPr>
          </w:p>
        </w:tc>
        <w:tc>
          <w:tcPr>
            <w:tcW w:w="1704" w:type="dxa"/>
            <w:vMerge/>
            <w:tcBorders>
              <w:left w:val="single" w:sz="4" w:space="0" w:color="auto"/>
              <w:bottom w:val="single" w:sz="4" w:space="0" w:color="auto"/>
              <w:right w:val="single" w:sz="4" w:space="0" w:color="auto"/>
            </w:tcBorders>
          </w:tcPr>
          <w:p w:rsidR="00476862" w:rsidRPr="005E570C" w:rsidRDefault="00476862" w:rsidP="00166276">
            <w:pPr>
              <w:ind w:firstLine="567"/>
              <w:jc w:val="both"/>
              <w:rPr>
                <w:sz w:val="20"/>
                <w:szCs w:val="28"/>
                <w:lang w:val="kk-KZ"/>
              </w:rPr>
            </w:pPr>
          </w:p>
        </w:tc>
        <w:tc>
          <w:tcPr>
            <w:tcW w:w="1701" w:type="dxa"/>
            <w:vMerge/>
            <w:tcBorders>
              <w:left w:val="single" w:sz="4" w:space="0" w:color="auto"/>
              <w:bottom w:val="single" w:sz="4" w:space="0" w:color="auto"/>
              <w:right w:val="single" w:sz="4" w:space="0" w:color="auto"/>
            </w:tcBorders>
          </w:tcPr>
          <w:p w:rsidR="00476862" w:rsidRPr="005E570C" w:rsidRDefault="00476862" w:rsidP="00D6069D">
            <w:pPr>
              <w:jc w:val="both"/>
              <w:rPr>
                <w:sz w:val="20"/>
                <w:szCs w:val="28"/>
                <w:lang w:val="kk-KZ"/>
              </w:rPr>
            </w:pPr>
          </w:p>
        </w:tc>
        <w:tc>
          <w:tcPr>
            <w:tcW w:w="850" w:type="dxa"/>
            <w:vMerge/>
            <w:tcBorders>
              <w:left w:val="single" w:sz="4" w:space="0" w:color="auto"/>
              <w:bottom w:val="single" w:sz="4" w:space="0" w:color="auto"/>
              <w:right w:val="single" w:sz="4" w:space="0" w:color="auto"/>
            </w:tcBorders>
          </w:tcPr>
          <w:p w:rsidR="00476862" w:rsidRPr="005E570C" w:rsidRDefault="00476862" w:rsidP="00D6069D">
            <w:pPr>
              <w:jc w:val="both"/>
              <w:rPr>
                <w:sz w:val="20"/>
                <w:szCs w:val="28"/>
                <w:lang w:val="kk-KZ"/>
              </w:rPr>
            </w:pPr>
          </w:p>
        </w:tc>
        <w:tc>
          <w:tcPr>
            <w:tcW w:w="2381" w:type="dxa"/>
            <w:tcBorders>
              <w:top w:val="single" w:sz="4" w:space="0" w:color="auto"/>
              <w:left w:val="single" w:sz="4" w:space="0" w:color="auto"/>
              <w:bottom w:val="single" w:sz="4" w:space="0" w:color="auto"/>
              <w:right w:val="single" w:sz="4" w:space="0" w:color="auto"/>
            </w:tcBorders>
          </w:tcPr>
          <w:p w:rsidR="00476862" w:rsidRPr="005E570C" w:rsidRDefault="00476862" w:rsidP="00476862">
            <w:pPr>
              <w:jc w:val="both"/>
              <w:rPr>
                <w:sz w:val="20"/>
                <w:szCs w:val="28"/>
                <w:lang w:val="kk-KZ"/>
              </w:rPr>
            </w:pPr>
            <w:r w:rsidRPr="005E570C">
              <w:rPr>
                <w:sz w:val="20"/>
                <w:szCs w:val="28"/>
                <w:lang w:val="kk-KZ"/>
              </w:rPr>
              <w:t>карта әзірлеу арқылы олардың өз ойларын дұрыс жеткізуге, пайымдау дағдысын дамытуға әсерін тигізеді.</w:t>
            </w:r>
          </w:p>
        </w:tc>
        <w:tc>
          <w:tcPr>
            <w:tcW w:w="2722" w:type="dxa"/>
            <w:vMerge/>
            <w:tcBorders>
              <w:left w:val="single" w:sz="4" w:space="0" w:color="auto"/>
              <w:bottom w:val="single" w:sz="4" w:space="0" w:color="auto"/>
              <w:right w:val="single" w:sz="4" w:space="0" w:color="auto"/>
            </w:tcBorders>
          </w:tcPr>
          <w:p w:rsidR="00476862" w:rsidRPr="005E570C" w:rsidRDefault="00476862" w:rsidP="00166276">
            <w:pPr>
              <w:ind w:firstLine="567"/>
              <w:jc w:val="both"/>
              <w:rPr>
                <w:sz w:val="20"/>
                <w:szCs w:val="28"/>
                <w:lang w:val="kk-KZ"/>
              </w:rPr>
            </w:pPr>
          </w:p>
        </w:tc>
      </w:tr>
      <w:tr w:rsidR="00476862" w:rsidRPr="00D6069D" w:rsidTr="00B44495">
        <w:trPr>
          <w:trHeight w:val="2701"/>
        </w:trPr>
        <w:tc>
          <w:tcPr>
            <w:tcW w:w="418" w:type="dxa"/>
            <w:vMerge/>
            <w:tcBorders>
              <w:left w:val="single" w:sz="4" w:space="0" w:color="auto"/>
              <w:bottom w:val="single" w:sz="4" w:space="0" w:color="auto"/>
              <w:right w:val="single" w:sz="4" w:space="0" w:color="auto"/>
            </w:tcBorders>
          </w:tcPr>
          <w:p w:rsidR="00476862" w:rsidRPr="005E570C" w:rsidRDefault="00476862" w:rsidP="00166276">
            <w:pPr>
              <w:ind w:firstLine="567"/>
              <w:jc w:val="both"/>
              <w:rPr>
                <w:sz w:val="20"/>
                <w:szCs w:val="28"/>
                <w:lang w:val="tr-TR"/>
              </w:rPr>
            </w:pPr>
          </w:p>
        </w:tc>
        <w:tc>
          <w:tcPr>
            <w:tcW w:w="1704" w:type="dxa"/>
            <w:tcBorders>
              <w:top w:val="single" w:sz="4" w:space="0" w:color="auto"/>
              <w:left w:val="single" w:sz="4" w:space="0" w:color="auto"/>
              <w:bottom w:val="single" w:sz="4" w:space="0" w:color="auto"/>
              <w:right w:val="single" w:sz="4" w:space="0" w:color="auto"/>
            </w:tcBorders>
          </w:tcPr>
          <w:p w:rsidR="00476862" w:rsidRPr="005E570C" w:rsidRDefault="00476862" w:rsidP="00166276">
            <w:pPr>
              <w:ind w:firstLine="567"/>
              <w:jc w:val="both"/>
              <w:rPr>
                <w:sz w:val="20"/>
                <w:szCs w:val="28"/>
                <w:lang w:val="kk-KZ"/>
              </w:rPr>
            </w:pPr>
          </w:p>
        </w:tc>
        <w:tc>
          <w:tcPr>
            <w:tcW w:w="1701" w:type="dxa"/>
            <w:tcBorders>
              <w:top w:val="single" w:sz="4" w:space="0" w:color="auto"/>
              <w:left w:val="single" w:sz="4" w:space="0" w:color="auto"/>
              <w:bottom w:val="single" w:sz="4" w:space="0" w:color="auto"/>
              <w:right w:val="single" w:sz="4" w:space="0" w:color="auto"/>
            </w:tcBorders>
          </w:tcPr>
          <w:p w:rsidR="00476862" w:rsidRPr="005E570C" w:rsidRDefault="00476862" w:rsidP="00D6069D">
            <w:pPr>
              <w:jc w:val="both"/>
              <w:rPr>
                <w:sz w:val="20"/>
                <w:szCs w:val="28"/>
                <w:lang w:val="kk-KZ"/>
              </w:rPr>
            </w:pPr>
            <w:r w:rsidRPr="005E570C">
              <w:rPr>
                <w:sz w:val="20"/>
                <w:szCs w:val="28"/>
                <w:lang w:val="kk-KZ"/>
              </w:rPr>
              <w:t>Тілдесімдік тапсырмалар</w:t>
            </w:r>
          </w:p>
        </w:tc>
        <w:tc>
          <w:tcPr>
            <w:tcW w:w="850" w:type="dxa"/>
            <w:tcBorders>
              <w:top w:val="single" w:sz="4" w:space="0" w:color="auto"/>
              <w:left w:val="single" w:sz="4" w:space="0" w:color="auto"/>
              <w:bottom w:val="single" w:sz="4" w:space="0" w:color="auto"/>
              <w:right w:val="single" w:sz="4" w:space="0" w:color="auto"/>
            </w:tcBorders>
          </w:tcPr>
          <w:p w:rsidR="00476862" w:rsidRPr="005E570C" w:rsidRDefault="00476862" w:rsidP="00D6069D">
            <w:pPr>
              <w:jc w:val="both"/>
              <w:rPr>
                <w:sz w:val="20"/>
                <w:szCs w:val="28"/>
                <w:lang w:val="kk-KZ"/>
              </w:rPr>
            </w:pPr>
            <w:r w:rsidRPr="005E570C">
              <w:rPr>
                <w:sz w:val="20"/>
                <w:szCs w:val="28"/>
                <w:lang w:val="kk-KZ"/>
              </w:rPr>
              <w:t>40</w:t>
            </w:r>
          </w:p>
        </w:tc>
        <w:tc>
          <w:tcPr>
            <w:tcW w:w="2381" w:type="dxa"/>
            <w:tcBorders>
              <w:top w:val="single" w:sz="4" w:space="0" w:color="auto"/>
              <w:left w:val="single" w:sz="4" w:space="0" w:color="auto"/>
              <w:bottom w:val="single" w:sz="4" w:space="0" w:color="auto"/>
              <w:right w:val="single" w:sz="4" w:space="0" w:color="auto"/>
            </w:tcBorders>
          </w:tcPr>
          <w:p w:rsidR="00476862" w:rsidRPr="005E570C" w:rsidRDefault="00476862" w:rsidP="00D6069D">
            <w:pPr>
              <w:jc w:val="both"/>
              <w:rPr>
                <w:sz w:val="20"/>
                <w:szCs w:val="28"/>
                <w:lang w:val="kk-KZ"/>
              </w:rPr>
            </w:pPr>
            <w:r w:rsidRPr="005E570C">
              <w:rPr>
                <w:sz w:val="20"/>
                <w:szCs w:val="28"/>
                <w:lang w:val="kk-KZ"/>
              </w:rPr>
              <w:t>Тілдесімдік тапсырмалар білім алушылардың өзара тіл табыса алу, бір</w:t>
            </w:r>
            <w:r w:rsidRPr="005E570C">
              <w:rPr>
                <w:sz w:val="20"/>
                <w:szCs w:val="28"/>
                <w:lang w:val="tr-TR"/>
              </w:rPr>
              <w:t>-</w:t>
            </w:r>
            <w:r w:rsidRPr="005E570C">
              <w:rPr>
                <w:sz w:val="20"/>
                <w:szCs w:val="28"/>
                <w:lang w:val="kk-KZ"/>
              </w:rPr>
              <w:t xml:space="preserve">бірінің пікірін тыңдай білу, сұқбаттасушының пікірін сыйлай білуіне дағдыландырады. Сөз этикасын сақтауға, толерантты болуға баулиды. </w:t>
            </w:r>
          </w:p>
        </w:tc>
        <w:tc>
          <w:tcPr>
            <w:tcW w:w="2722" w:type="dxa"/>
            <w:tcBorders>
              <w:top w:val="single" w:sz="4" w:space="0" w:color="auto"/>
              <w:left w:val="single" w:sz="4" w:space="0" w:color="auto"/>
              <w:bottom w:val="single" w:sz="4" w:space="0" w:color="auto"/>
              <w:right w:val="single" w:sz="4" w:space="0" w:color="auto"/>
            </w:tcBorders>
          </w:tcPr>
          <w:p w:rsidR="00476862" w:rsidRPr="005E570C" w:rsidRDefault="00476862" w:rsidP="00166276">
            <w:pPr>
              <w:ind w:firstLine="567"/>
              <w:jc w:val="both"/>
              <w:rPr>
                <w:sz w:val="20"/>
                <w:szCs w:val="28"/>
                <w:lang w:val="kk-KZ"/>
              </w:rPr>
            </w:pPr>
          </w:p>
        </w:tc>
      </w:tr>
      <w:tr w:rsidR="006C6B19" w:rsidRPr="00101217" w:rsidTr="00B44495">
        <w:trPr>
          <w:trHeight w:val="4384"/>
        </w:trPr>
        <w:tc>
          <w:tcPr>
            <w:tcW w:w="418" w:type="dxa"/>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tr-TR"/>
              </w:rPr>
            </w:pPr>
            <w:r w:rsidRPr="005E570C">
              <w:rPr>
                <w:sz w:val="20"/>
                <w:szCs w:val="28"/>
                <w:lang w:val="tr-TR"/>
              </w:rPr>
              <w:t>6</w:t>
            </w:r>
          </w:p>
        </w:tc>
        <w:tc>
          <w:tcPr>
            <w:tcW w:w="1704" w:type="dxa"/>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tr-TR"/>
              </w:rPr>
            </w:pPr>
            <w:r w:rsidRPr="005E570C">
              <w:rPr>
                <w:sz w:val="20"/>
                <w:szCs w:val="28"/>
                <w:lang w:val="kk-KZ"/>
              </w:rPr>
              <w:t>«Қазақ тілі»</w:t>
            </w:r>
            <w:r w:rsidRPr="005E570C">
              <w:rPr>
                <w:sz w:val="20"/>
                <w:szCs w:val="28"/>
                <w:lang w:val="tr-TR"/>
              </w:rPr>
              <w:t xml:space="preserve"> 9-</w:t>
            </w:r>
            <w:r w:rsidRPr="005E570C">
              <w:rPr>
                <w:sz w:val="20"/>
                <w:szCs w:val="28"/>
                <w:lang w:val="kk-KZ"/>
              </w:rPr>
              <w:t>сыныпқа арналған оқулық</w:t>
            </w:r>
          </w:p>
          <w:p w:rsidR="006C6B19" w:rsidRPr="005E570C" w:rsidRDefault="006C6B19" w:rsidP="00D6069D">
            <w:pPr>
              <w:jc w:val="both"/>
              <w:rPr>
                <w:sz w:val="20"/>
                <w:szCs w:val="28"/>
                <w:lang w:val="tr-TR"/>
              </w:rPr>
            </w:pPr>
            <w:r w:rsidRPr="005E570C">
              <w:rPr>
                <w:sz w:val="20"/>
                <w:szCs w:val="28"/>
                <w:lang w:val="kk-KZ"/>
              </w:rPr>
              <w:t>Авторлар: Т</w:t>
            </w:r>
            <w:r w:rsidRPr="005E570C">
              <w:rPr>
                <w:sz w:val="20"/>
                <w:szCs w:val="28"/>
                <w:lang w:val="tr-TR"/>
              </w:rPr>
              <w:t>.</w:t>
            </w:r>
            <w:r w:rsidRPr="005E570C">
              <w:rPr>
                <w:sz w:val="20"/>
                <w:szCs w:val="28"/>
                <w:lang w:val="kk-KZ"/>
              </w:rPr>
              <w:t>Ермекова, К.Бертілеуова, Р.Абишева</w:t>
            </w:r>
          </w:p>
          <w:p w:rsidR="006C6B19" w:rsidRPr="005E570C" w:rsidRDefault="006C6B19" w:rsidP="00166276">
            <w:pPr>
              <w:ind w:firstLine="567"/>
              <w:jc w:val="both"/>
              <w:rPr>
                <w:sz w:val="20"/>
                <w:szCs w:val="28"/>
                <w:lang w:val="tr-TR"/>
              </w:rPr>
            </w:pPr>
          </w:p>
          <w:p w:rsidR="006C6B19" w:rsidRPr="005E570C" w:rsidRDefault="006C6B19" w:rsidP="00D6069D">
            <w:pPr>
              <w:jc w:val="both"/>
              <w:rPr>
                <w:sz w:val="20"/>
                <w:szCs w:val="28"/>
                <w:lang w:val="tr-TR"/>
              </w:rPr>
            </w:pPr>
            <w:r w:rsidRPr="005E570C">
              <w:rPr>
                <w:sz w:val="20"/>
                <w:szCs w:val="28"/>
                <w:lang w:val="kk-KZ"/>
              </w:rPr>
              <w:t>«Арман</w:t>
            </w:r>
            <w:r w:rsidRPr="005E570C">
              <w:rPr>
                <w:sz w:val="20"/>
                <w:szCs w:val="28"/>
                <w:lang w:val="tr-TR"/>
              </w:rPr>
              <w:t>-</w:t>
            </w:r>
            <w:r w:rsidRPr="005E570C">
              <w:rPr>
                <w:sz w:val="20"/>
                <w:szCs w:val="28"/>
                <w:lang w:val="kk-KZ"/>
              </w:rPr>
              <w:t xml:space="preserve">ПВ» баспасы, </w:t>
            </w:r>
            <w:r w:rsidRPr="005E570C">
              <w:rPr>
                <w:sz w:val="20"/>
                <w:szCs w:val="28"/>
                <w:lang w:val="tr-TR"/>
              </w:rPr>
              <w:t>2019</w:t>
            </w:r>
            <w:r w:rsidRPr="005E570C">
              <w:rPr>
                <w:sz w:val="20"/>
                <w:szCs w:val="28"/>
                <w:lang w:val="kk-KZ"/>
              </w:rPr>
              <w:t xml:space="preserve"> жыл</w:t>
            </w:r>
            <w:r w:rsidRPr="005E570C">
              <w:rPr>
                <w:sz w:val="20"/>
                <w:szCs w:val="28"/>
                <w:lang w:val="tr-TR"/>
              </w:rPr>
              <w:t xml:space="preserve">(240 </w:t>
            </w:r>
            <w:r w:rsidRPr="005E570C">
              <w:rPr>
                <w:sz w:val="20"/>
                <w:szCs w:val="28"/>
                <w:lang w:val="kk-KZ"/>
              </w:rPr>
              <w:t>бет</w:t>
            </w:r>
            <w:r w:rsidRPr="005E570C">
              <w:rPr>
                <w:sz w:val="20"/>
                <w:szCs w:val="28"/>
                <w:lang w:val="tr-TR"/>
              </w:rPr>
              <w:t>)</w:t>
            </w:r>
          </w:p>
        </w:tc>
        <w:tc>
          <w:tcPr>
            <w:tcW w:w="1701" w:type="dxa"/>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kk-KZ"/>
              </w:rPr>
            </w:pPr>
            <w:r w:rsidRPr="005E570C">
              <w:rPr>
                <w:sz w:val="20"/>
                <w:szCs w:val="28"/>
                <w:lang w:val="kk-KZ"/>
              </w:rPr>
              <w:t>Жағдаяттық тапсырмалар</w:t>
            </w:r>
          </w:p>
        </w:tc>
        <w:tc>
          <w:tcPr>
            <w:tcW w:w="850" w:type="dxa"/>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kk-KZ"/>
              </w:rPr>
            </w:pPr>
            <w:r w:rsidRPr="005E570C">
              <w:rPr>
                <w:sz w:val="20"/>
                <w:szCs w:val="28"/>
                <w:lang w:val="kk-KZ"/>
              </w:rPr>
              <w:t>9</w:t>
            </w:r>
          </w:p>
        </w:tc>
        <w:tc>
          <w:tcPr>
            <w:tcW w:w="2381" w:type="dxa"/>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kk-KZ"/>
              </w:rPr>
            </w:pPr>
            <w:r w:rsidRPr="005E570C">
              <w:rPr>
                <w:sz w:val="20"/>
                <w:szCs w:val="28"/>
                <w:lang w:val="kk-KZ"/>
              </w:rPr>
              <w:t xml:space="preserve">Білім алушылар жағдаяттық тапсырмаларды орындауда өзінің бойында осы оқиғаға қандай да бір жауапкершілік барын сезіне алады, мәселені шешуде табандылық, ой ұшқырлығы қажет екенін түсінеді. Өзінің жеке пікірін жеткізе алуға машықтанады. Өзінің қоғам алдында, достарының арасында маңыздылы бар екендігін сезінеді. </w:t>
            </w:r>
          </w:p>
        </w:tc>
        <w:tc>
          <w:tcPr>
            <w:tcW w:w="2722" w:type="dxa"/>
            <w:tcBorders>
              <w:top w:val="single" w:sz="4" w:space="0" w:color="auto"/>
              <w:left w:val="single" w:sz="4" w:space="0" w:color="auto"/>
              <w:bottom w:val="single" w:sz="4" w:space="0" w:color="auto"/>
              <w:right w:val="single" w:sz="4" w:space="0" w:color="auto"/>
            </w:tcBorders>
          </w:tcPr>
          <w:p w:rsidR="006C6B19" w:rsidRPr="005E570C" w:rsidRDefault="006C6B19" w:rsidP="00D6069D">
            <w:pPr>
              <w:jc w:val="both"/>
              <w:rPr>
                <w:sz w:val="20"/>
                <w:szCs w:val="28"/>
                <w:lang w:val="kk-KZ"/>
              </w:rPr>
            </w:pPr>
            <w:r w:rsidRPr="005E570C">
              <w:rPr>
                <w:sz w:val="20"/>
                <w:szCs w:val="28"/>
                <w:lang w:val="kk-KZ"/>
              </w:rPr>
              <w:t>Оқулықтың ішінде жиыны 391 тапсырма берілген. Оның ішінде 43%</w:t>
            </w:r>
            <w:r w:rsidRPr="005E570C">
              <w:rPr>
                <w:sz w:val="20"/>
                <w:szCs w:val="28"/>
                <w:lang w:val="tr-TR"/>
              </w:rPr>
              <w:t>-</w:t>
            </w:r>
            <w:r w:rsidRPr="005E570C">
              <w:rPr>
                <w:sz w:val="20"/>
                <w:szCs w:val="28"/>
                <w:lang w:val="kk-KZ"/>
              </w:rPr>
              <w:t xml:space="preserve">ы паргматикалық құзыреттілікті қалыптастыруға арналған. Шығармашылық және тілдесімдік тапсырмалар көп бөлігін құрап отыр. Тапсырмалардың сапалық деңгейі де жоғары. Сұқбаттасу, пікір алмасу, рөлдік ойындар, презентация әзірлеп, қорғау, ғылыми жоба, мақала, эссе жазу деген сияқты жұмыс түрлерін ұсыну арқылы тапсырма мазмұнын түрлендіре білген. </w:t>
            </w:r>
          </w:p>
        </w:tc>
      </w:tr>
      <w:tr w:rsidR="006C6B19" w:rsidRPr="00101217" w:rsidTr="00B44495">
        <w:trPr>
          <w:trHeight w:val="368"/>
        </w:trPr>
        <w:tc>
          <w:tcPr>
            <w:tcW w:w="418" w:type="dxa"/>
            <w:tcBorders>
              <w:top w:val="single" w:sz="4" w:space="0" w:color="auto"/>
              <w:bottom w:val="nil"/>
            </w:tcBorders>
          </w:tcPr>
          <w:p w:rsidR="006C6B19" w:rsidRPr="005E570C" w:rsidRDefault="006C6B19" w:rsidP="00166276">
            <w:pPr>
              <w:ind w:firstLine="567"/>
              <w:jc w:val="both"/>
              <w:rPr>
                <w:sz w:val="20"/>
                <w:szCs w:val="28"/>
                <w:lang w:val="tr-TR"/>
              </w:rPr>
            </w:pPr>
          </w:p>
        </w:tc>
        <w:tc>
          <w:tcPr>
            <w:tcW w:w="1704" w:type="dxa"/>
            <w:tcBorders>
              <w:top w:val="single" w:sz="4" w:space="0" w:color="auto"/>
              <w:bottom w:val="nil"/>
            </w:tcBorders>
          </w:tcPr>
          <w:p w:rsidR="006C6B19" w:rsidRPr="005E570C" w:rsidRDefault="006C6B19" w:rsidP="00166276">
            <w:pPr>
              <w:ind w:firstLine="567"/>
              <w:jc w:val="both"/>
              <w:rPr>
                <w:sz w:val="20"/>
                <w:szCs w:val="28"/>
                <w:lang w:val="kk-KZ"/>
              </w:rPr>
            </w:pPr>
          </w:p>
        </w:tc>
        <w:tc>
          <w:tcPr>
            <w:tcW w:w="1701" w:type="dxa"/>
            <w:tcBorders>
              <w:top w:val="single" w:sz="4" w:space="0" w:color="auto"/>
              <w:bottom w:val="nil"/>
            </w:tcBorders>
          </w:tcPr>
          <w:p w:rsidR="006C6B19" w:rsidRPr="005E570C" w:rsidRDefault="006C6B19" w:rsidP="00D6069D">
            <w:pPr>
              <w:jc w:val="both"/>
              <w:rPr>
                <w:sz w:val="20"/>
                <w:szCs w:val="28"/>
                <w:lang w:val="kk-KZ"/>
              </w:rPr>
            </w:pPr>
            <w:r w:rsidRPr="005E570C">
              <w:rPr>
                <w:sz w:val="20"/>
                <w:szCs w:val="28"/>
                <w:lang w:val="kk-KZ"/>
              </w:rPr>
              <w:t>Шығармашылық тапсырмалар</w:t>
            </w:r>
          </w:p>
        </w:tc>
        <w:tc>
          <w:tcPr>
            <w:tcW w:w="850" w:type="dxa"/>
            <w:tcBorders>
              <w:top w:val="single" w:sz="4" w:space="0" w:color="auto"/>
              <w:bottom w:val="nil"/>
            </w:tcBorders>
          </w:tcPr>
          <w:p w:rsidR="006C6B19" w:rsidRPr="005E570C" w:rsidRDefault="006C6B19" w:rsidP="00D6069D">
            <w:pPr>
              <w:jc w:val="both"/>
              <w:rPr>
                <w:sz w:val="20"/>
                <w:szCs w:val="28"/>
                <w:lang w:val="kk-KZ"/>
              </w:rPr>
            </w:pPr>
            <w:r w:rsidRPr="005E570C">
              <w:rPr>
                <w:sz w:val="20"/>
                <w:szCs w:val="28"/>
                <w:lang w:val="kk-KZ"/>
              </w:rPr>
              <w:t>94</w:t>
            </w:r>
          </w:p>
        </w:tc>
        <w:tc>
          <w:tcPr>
            <w:tcW w:w="2381" w:type="dxa"/>
            <w:tcBorders>
              <w:top w:val="single" w:sz="4" w:space="0" w:color="auto"/>
              <w:bottom w:val="nil"/>
            </w:tcBorders>
          </w:tcPr>
          <w:p w:rsidR="006C6B19" w:rsidRPr="005E570C" w:rsidRDefault="006C6B19" w:rsidP="00D6069D">
            <w:pPr>
              <w:jc w:val="both"/>
              <w:rPr>
                <w:sz w:val="20"/>
                <w:szCs w:val="28"/>
                <w:lang w:val="kk-KZ"/>
              </w:rPr>
            </w:pPr>
            <w:r w:rsidRPr="005E570C">
              <w:rPr>
                <w:sz w:val="20"/>
                <w:szCs w:val="28"/>
                <w:lang w:val="kk-KZ"/>
              </w:rPr>
              <w:t xml:space="preserve">Шығармашылық тапсырмаларды орындау нәтижесінде өзінің креативтілік әлеуетін </w:t>
            </w:r>
            <w:r w:rsidRPr="005E570C">
              <w:rPr>
                <w:sz w:val="20"/>
                <w:szCs w:val="28"/>
                <w:lang w:val="kk-KZ"/>
              </w:rPr>
              <w:lastRenderedPageBreak/>
              <w:t xml:space="preserve">көтереді, идеяларды дұрыс таба білуге даттығады, жазу, түсіндіру, жеткізе білу, сөйлеу дағдыларын дамытатын болады. </w:t>
            </w:r>
            <w:r w:rsidR="00476862" w:rsidRPr="005E570C">
              <w:rPr>
                <w:sz w:val="20"/>
                <w:szCs w:val="28"/>
                <w:lang w:val="kk-KZ"/>
              </w:rPr>
              <w:t>Осы типтегі тапсырмаларды орындауда мына нәтижелерге қол жеткізетін болады: топта жұмыс жасай алу,</w:t>
            </w:r>
          </w:p>
        </w:tc>
        <w:tc>
          <w:tcPr>
            <w:tcW w:w="2722" w:type="dxa"/>
            <w:tcBorders>
              <w:top w:val="single" w:sz="4" w:space="0" w:color="auto"/>
              <w:bottom w:val="nil"/>
            </w:tcBorders>
          </w:tcPr>
          <w:p w:rsidR="006C6B19" w:rsidRPr="005E570C" w:rsidRDefault="006C6B19" w:rsidP="00166276">
            <w:pPr>
              <w:ind w:firstLine="567"/>
              <w:jc w:val="both"/>
              <w:rPr>
                <w:sz w:val="20"/>
                <w:szCs w:val="28"/>
                <w:lang w:val="kk-KZ"/>
              </w:rPr>
            </w:pPr>
          </w:p>
        </w:tc>
      </w:tr>
      <w:tr w:rsidR="00B44495" w:rsidRPr="00B904B5" w:rsidTr="00B44495">
        <w:trPr>
          <w:trHeight w:val="563"/>
        </w:trPr>
        <w:tc>
          <w:tcPr>
            <w:tcW w:w="9776" w:type="dxa"/>
            <w:gridSpan w:val="6"/>
            <w:tcBorders>
              <w:top w:val="nil"/>
              <w:left w:val="nil"/>
              <w:bottom w:val="single" w:sz="4" w:space="0" w:color="auto"/>
              <w:right w:val="nil"/>
            </w:tcBorders>
          </w:tcPr>
          <w:p w:rsidR="00B44495" w:rsidRDefault="00B44495" w:rsidP="00B44495">
            <w:pPr>
              <w:jc w:val="both"/>
              <w:rPr>
                <w:sz w:val="28"/>
                <w:szCs w:val="28"/>
                <w:lang w:val="kk-KZ"/>
              </w:rPr>
            </w:pPr>
            <w:r w:rsidRPr="00C26373">
              <w:rPr>
                <w:sz w:val="28"/>
                <w:szCs w:val="28"/>
                <w:lang w:val="kk-KZ"/>
              </w:rPr>
              <w:lastRenderedPageBreak/>
              <w:t>10 – кестенің жалғасы</w:t>
            </w:r>
          </w:p>
          <w:p w:rsidR="00B44495" w:rsidRPr="005E570C" w:rsidRDefault="00B44495" w:rsidP="00B44495">
            <w:pPr>
              <w:jc w:val="both"/>
              <w:rPr>
                <w:sz w:val="20"/>
                <w:szCs w:val="28"/>
                <w:lang w:val="kk-KZ"/>
              </w:rPr>
            </w:pPr>
          </w:p>
        </w:tc>
      </w:tr>
      <w:tr w:rsidR="00B44495" w:rsidRPr="00B904B5" w:rsidTr="00B44495">
        <w:trPr>
          <w:trHeight w:val="267"/>
        </w:trPr>
        <w:tc>
          <w:tcPr>
            <w:tcW w:w="418" w:type="dxa"/>
            <w:tcBorders>
              <w:bottom w:val="single" w:sz="4" w:space="0" w:color="auto"/>
            </w:tcBorders>
          </w:tcPr>
          <w:p w:rsidR="00B44495" w:rsidRPr="00D6069D" w:rsidRDefault="00B44495" w:rsidP="00B44495">
            <w:pPr>
              <w:jc w:val="center"/>
              <w:rPr>
                <w:sz w:val="20"/>
                <w:szCs w:val="28"/>
                <w:lang w:val="kk-KZ"/>
              </w:rPr>
            </w:pPr>
            <w:r>
              <w:rPr>
                <w:sz w:val="20"/>
                <w:szCs w:val="28"/>
                <w:lang w:val="kk-KZ"/>
              </w:rPr>
              <w:t>1</w:t>
            </w:r>
          </w:p>
        </w:tc>
        <w:tc>
          <w:tcPr>
            <w:tcW w:w="1704" w:type="dxa"/>
            <w:tcBorders>
              <w:bottom w:val="single" w:sz="4" w:space="0" w:color="auto"/>
            </w:tcBorders>
          </w:tcPr>
          <w:p w:rsidR="00B44495" w:rsidRPr="00D6069D" w:rsidRDefault="00B44495" w:rsidP="00B44495">
            <w:pPr>
              <w:jc w:val="center"/>
              <w:rPr>
                <w:sz w:val="20"/>
                <w:szCs w:val="28"/>
                <w:lang w:val="kk-KZ"/>
              </w:rPr>
            </w:pPr>
            <w:r>
              <w:rPr>
                <w:sz w:val="20"/>
                <w:szCs w:val="28"/>
                <w:lang w:val="kk-KZ"/>
              </w:rPr>
              <w:t>2</w:t>
            </w:r>
          </w:p>
        </w:tc>
        <w:tc>
          <w:tcPr>
            <w:tcW w:w="1701" w:type="dxa"/>
            <w:tcBorders>
              <w:bottom w:val="single" w:sz="4" w:space="0" w:color="auto"/>
            </w:tcBorders>
          </w:tcPr>
          <w:p w:rsidR="00B44495" w:rsidRPr="00D6069D" w:rsidRDefault="00B44495" w:rsidP="00B44495">
            <w:pPr>
              <w:jc w:val="center"/>
              <w:rPr>
                <w:sz w:val="20"/>
                <w:szCs w:val="28"/>
                <w:lang w:val="kk-KZ"/>
              </w:rPr>
            </w:pPr>
            <w:r>
              <w:rPr>
                <w:sz w:val="20"/>
                <w:szCs w:val="28"/>
                <w:lang w:val="kk-KZ"/>
              </w:rPr>
              <w:t>3</w:t>
            </w:r>
          </w:p>
        </w:tc>
        <w:tc>
          <w:tcPr>
            <w:tcW w:w="850" w:type="dxa"/>
            <w:tcBorders>
              <w:bottom w:val="single" w:sz="4" w:space="0" w:color="auto"/>
            </w:tcBorders>
          </w:tcPr>
          <w:p w:rsidR="00B44495" w:rsidRPr="00D6069D" w:rsidRDefault="00B44495" w:rsidP="00B44495">
            <w:pPr>
              <w:jc w:val="center"/>
              <w:rPr>
                <w:sz w:val="20"/>
                <w:szCs w:val="28"/>
                <w:lang w:val="kk-KZ"/>
              </w:rPr>
            </w:pPr>
            <w:r>
              <w:rPr>
                <w:sz w:val="20"/>
                <w:szCs w:val="28"/>
                <w:lang w:val="kk-KZ"/>
              </w:rPr>
              <w:t>4</w:t>
            </w:r>
          </w:p>
        </w:tc>
        <w:tc>
          <w:tcPr>
            <w:tcW w:w="2381" w:type="dxa"/>
            <w:tcBorders>
              <w:bottom w:val="single" w:sz="4" w:space="0" w:color="auto"/>
            </w:tcBorders>
          </w:tcPr>
          <w:p w:rsidR="00B44495" w:rsidRPr="00D6069D" w:rsidRDefault="00B44495" w:rsidP="00B44495">
            <w:pPr>
              <w:ind w:firstLine="567"/>
              <w:jc w:val="center"/>
              <w:rPr>
                <w:sz w:val="20"/>
                <w:szCs w:val="28"/>
                <w:lang w:val="kk-KZ"/>
              </w:rPr>
            </w:pPr>
            <w:r>
              <w:rPr>
                <w:sz w:val="20"/>
                <w:szCs w:val="28"/>
                <w:lang w:val="kk-KZ"/>
              </w:rPr>
              <w:t>5</w:t>
            </w:r>
          </w:p>
        </w:tc>
        <w:tc>
          <w:tcPr>
            <w:tcW w:w="2722" w:type="dxa"/>
            <w:tcBorders>
              <w:bottom w:val="single" w:sz="4" w:space="0" w:color="auto"/>
            </w:tcBorders>
          </w:tcPr>
          <w:p w:rsidR="00B44495" w:rsidRPr="00D6069D" w:rsidRDefault="00B44495" w:rsidP="00B44495">
            <w:pPr>
              <w:ind w:firstLine="567"/>
              <w:jc w:val="center"/>
              <w:rPr>
                <w:sz w:val="20"/>
                <w:szCs w:val="28"/>
                <w:lang w:val="kk-KZ"/>
              </w:rPr>
            </w:pPr>
            <w:r>
              <w:rPr>
                <w:sz w:val="20"/>
                <w:szCs w:val="28"/>
                <w:lang w:val="kk-KZ"/>
              </w:rPr>
              <w:t>6</w:t>
            </w:r>
          </w:p>
        </w:tc>
      </w:tr>
      <w:tr w:rsidR="006C6B19" w:rsidRPr="00101217" w:rsidTr="00476862">
        <w:trPr>
          <w:trHeight w:val="1124"/>
        </w:trPr>
        <w:tc>
          <w:tcPr>
            <w:tcW w:w="418" w:type="dxa"/>
            <w:tcBorders>
              <w:bottom w:val="single" w:sz="4" w:space="0" w:color="auto"/>
            </w:tcBorders>
          </w:tcPr>
          <w:p w:rsidR="006C6B19" w:rsidRPr="005E570C" w:rsidRDefault="006C6B19" w:rsidP="00166276">
            <w:pPr>
              <w:ind w:firstLine="567"/>
              <w:jc w:val="both"/>
              <w:rPr>
                <w:sz w:val="20"/>
                <w:szCs w:val="28"/>
                <w:lang w:val="tr-TR"/>
              </w:rPr>
            </w:pPr>
          </w:p>
        </w:tc>
        <w:tc>
          <w:tcPr>
            <w:tcW w:w="1704" w:type="dxa"/>
            <w:tcBorders>
              <w:bottom w:val="single" w:sz="4" w:space="0" w:color="auto"/>
            </w:tcBorders>
          </w:tcPr>
          <w:p w:rsidR="006C6B19" w:rsidRPr="005E570C" w:rsidRDefault="006C6B19" w:rsidP="00166276">
            <w:pPr>
              <w:ind w:firstLine="567"/>
              <w:jc w:val="both"/>
              <w:rPr>
                <w:sz w:val="20"/>
                <w:szCs w:val="28"/>
                <w:lang w:val="kk-KZ"/>
              </w:rPr>
            </w:pPr>
          </w:p>
        </w:tc>
        <w:tc>
          <w:tcPr>
            <w:tcW w:w="1701" w:type="dxa"/>
            <w:tcBorders>
              <w:bottom w:val="single" w:sz="4" w:space="0" w:color="auto"/>
            </w:tcBorders>
          </w:tcPr>
          <w:p w:rsidR="006C6B19" w:rsidRPr="005E570C" w:rsidRDefault="006C6B19" w:rsidP="00D6069D">
            <w:pPr>
              <w:jc w:val="both"/>
              <w:rPr>
                <w:sz w:val="20"/>
                <w:szCs w:val="28"/>
                <w:lang w:val="kk-KZ"/>
              </w:rPr>
            </w:pPr>
            <w:r w:rsidRPr="005E570C">
              <w:rPr>
                <w:sz w:val="20"/>
                <w:szCs w:val="28"/>
                <w:lang w:val="kk-KZ"/>
              </w:rPr>
              <w:t>Тілдесімдік тапсырмалар</w:t>
            </w:r>
          </w:p>
        </w:tc>
        <w:tc>
          <w:tcPr>
            <w:tcW w:w="850" w:type="dxa"/>
            <w:tcBorders>
              <w:bottom w:val="single" w:sz="4" w:space="0" w:color="auto"/>
            </w:tcBorders>
          </w:tcPr>
          <w:p w:rsidR="006C6B19" w:rsidRPr="005E570C" w:rsidRDefault="006C6B19" w:rsidP="00D6069D">
            <w:pPr>
              <w:jc w:val="both"/>
              <w:rPr>
                <w:sz w:val="20"/>
                <w:szCs w:val="28"/>
                <w:lang w:val="kk-KZ"/>
              </w:rPr>
            </w:pPr>
            <w:r w:rsidRPr="005E570C">
              <w:rPr>
                <w:sz w:val="20"/>
                <w:szCs w:val="28"/>
                <w:lang w:val="kk-KZ"/>
              </w:rPr>
              <w:t>64</w:t>
            </w:r>
          </w:p>
        </w:tc>
        <w:tc>
          <w:tcPr>
            <w:tcW w:w="2381" w:type="dxa"/>
            <w:tcBorders>
              <w:bottom w:val="single" w:sz="4" w:space="0" w:color="auto"/>
            </w:tcBorders>
          </w:tcPr>
          <w:p w:rsidR="006C6B19" w:rsidRPr="005E570C" w:rsidRDefault="006C6B19" w:rsidP="00476862">
            <w:pPr>
              <w:jc w:val="both"/>
              <w:rPr>
                <w:sz w:val="20"/>
                <w:szCs w:val="28"/>
                <w:lang w:val="kk-KZ"/>
              </w:rPr>
            </w:pPr>
            <w:r w:rsidRPr="005E570C">
              <w:rPr>
                <w:sz w:val="20"/>
                <w:szCs w:val="28"/>
                <w:lang w:val="kk-KZ"/>
              </w:rPr>
              <w:t>сұқбаттасу мәдениетін қалыптастыру, өзінің және өзгенің пікірімен санасу, азаматтық көзқарасының дұрыс бағытта қалыптасуы, құндылықтарды ұлықтау, бағалау, сөйлеу мәдениетінің жоғарылауы, көшбасшылық қабілетін дамыту, сыни ойлауға дағдылану және т.б.</w:t>
            </w:r>
          </w:p>
        </w:tc>
        <w:tc>
          <w:tcPr>
            <w:tcW w:w="2722" w:type="dxa"/>
            <w:tcBorders>
              <w:bottom w:val="single" w:sz="4" w:space="0" w:color="auto"/>
            </w:tcBorders>
          </w:tcPr>
          <w:p w:rsidR="006C6B19" w:rsidRPr="005E570C" w:rsidRDefault="006C6B19" w:rsidP="00166276">
            <w:pPr>
              <w:ind w:firstLine="567"/>
              <w:jc w:val="both"/>
              <w:rPr>
                <w:sz w:val="20"/>
                <w:szCs w:val="28"/>
                <w:lang w:val="kk-KZ"/>
              </w:rPr>
            </w:pPr>
          </w:p>
        </w:tc>
      </w:tr>
    </w:tbl>
    <w:p w:rsidR="00D6069D" w:rsidRDefault="00D6069D" w:rsidP="00166276">
      <w:pPr>
        <w:ind w:firstLine="567"/>
        <w:jc w:val="both"/>
        <w:rPr>
          <w:sz w:val="28"/>
          <w:szCs w:val="28"/>
          <w:lang w:val="kk-KZ"/>
        </w:rPr>
      </w:pPr>
    </w:p>
    <w:p w:rsidR="006C6B19" w:rsidRPr="007843D1" w:rsidRDefault="007843D1" w:rsidP="00166276">
      <w:pPr>
        <w:ind w:firstLine="567"/>
        <w:jc w:val="both"/>
        <w:rPr>
          <w:sz w:val="28"/>
          <w:szCs w:val="28"/>
          <w:lang w:val="kk-KZ"/>
        </w:rPr>
      </w:pPr>
      <w:r w:rsidRPr="005E570C">
        <w:rPr>
          <w:sz w:val="28"/>
          <w:szCs w:val="28"/>
          <w:lang w:val="kk-KZ"/>
        </w:rPr>
        <w:t>Оқушылардың прагматикалық құзыреттілігін қалыптастырып дамыту</w:t>
      </w:r>
      <w:r w:rsidRPr="007843D1">
        <w:rPr>
          <w:sz w:val="28"/>
          <w:szCs w:val="28"/>
          <w:lang w:val="kk-KZ"/>
        </w:rPr>
        <w:t xml:space="preserve">да жағдаяттық, шығармашылық және тілдесімдік тапсырмалардың маңызы өте зор. </w:t>
      </w:r>
      <w:r w:rsidR="006C6B19" w:rsidRPr="007843D1">
        <w:rPr>
          <w:sz w:val="28"/>
          <w:szCs w:val="28"/>
          <w:lang w:val="kk-KZ"/>
        </w:rPr>
        <w:t xml:space="preserve">Осы үш типтегі тапсырмалардың пайыздық үлесін қарастыруда жағдаяттық тапсырмалардың өте аз көлемде ендірілгені байқалды. Негізінде үш тапсырманың да прагматикалық құзыреттілікті қалыптастыруда әлеуеті жоғары. </w:t>
      </w:r>
    </w:p>
    <w:p w:rsidR="006C6B19" w:rsidRPr="007843D1" w:rsidRDefault="006C6B19" w:rsidP="00166276">
      <w:pPr>
        <w:ind w:firstLine="567"/>
        <w:jc w:val="both"/>
        <w:rPr>
          <w:sz w:val="28"/>
          <w:szCs w:val="28"/>
          <w:lang w:val="kk-KZ"/>
        </w:rPr>
      </w:pPr>
      <w:r w:rsidRPr="007843D1">
        <w:rPr>
          <w:sz w:val="28"/>
          <w:szCs w:val="28"/>
          <w:lang w:val="kk-KZ"/>
        </w:rPr>
        <w:t>Десек те, жағдаяттық тапсырмалар білім алушылардың қандай да оқиға немесе мәселеге объективті бағалауыштық көзқарасын білдіруіне ықпал ететінін ескеру қажет. Жағдаяттық тапсырмалар арқылы оқушылардың интеллектуалдық, психо</w:t>
      </w:r>
      <w:r w:rsidRPr="007843D1">
        <w:rPr>
          <w:sz w:val="28"/>
          <w:szCs w:val="28"/>
          <w:lang w:val="tr-TR"/>
        </w:rPr>
        <w:t>-</w:t>
      </w:r>
      <w:r w:rsidRPr="007843D1">
        <w:rPr>
          <w:sz w:val="28"/>
          <w:szCs w:val="28"/>
          <w:lang w:val="kk-KZ"/>
        </w:rPr>
        <w:t xml:space="preserve">эмоционалдық, жеке тұлғалық әлеуетін өсіруге мүмкіндік басымырақ деп санаймыз. Себебі, олардың осы әлеуеті прагматикалық құзыреттілікті қалыптастыруға тікелей байланысты болып тұр. Бірақ бұл пікіріміз оқулықтар мазмұнындағы шығармашылық және тілдесімдік тапсырмаларды құнсыздандырмайды, оқушылардың бойында прагматикалық құзыреттілікті дамытуда бұл тапсырмалар да өте маңызды орын алады. </w:t>
      </w:r>
    </w:p>
    <w:p w:rsidR="00193814" w:rsidRPr="004311AC" w:rsidRDefault="009F48EF" w:rsidP="00166276">
      <w:pPr>
        <w:ind w:firstLine="567"/>
        <w:jc w:val="both"/>
        <w:rPr>
          <w:sz w:val="28"/>
          <w:szCs w:val="28"/>
          <w:lang w:val="kk-KZ"/>
        </w:rPr>
      </w:pPr>
      <w:r w:rsidRPr="004311AC">
        <w:rPr>
          <w:sz w:val="28"/>
          <w:szCs w:val="28"/>
          <w:lang w:val="kk-KZ"/>
        </w:rPr>
        <w:t>«Қазақ тілі» пәнін оқыту барысында оқушылардың бойында прагматикалық құзыреттілік қалыптасуы үшін алдымен</w:t>
      </w:r>
      <w:r w:rsidR="00CC123D" w:rsidRPr="004311AC">
        <w:rPr>
          <w:sz w:val="28"/>
          <w:szCs w:val="28"/>
          <w:lang w:val="kk-KZ"/>
        </w:rPr>
        <w:t>,</w:t>
      </w:r>
      <w:r w:rsidRPr="004311AC">
        <w:rPr>
          <w:sz w:val="28"/>
          <w:szCs w:val="28"/>
          <w:lang w:val="kk-KZ"/>
        </w:rPr>
        <w:t xml:space="preserve"> мұғалімдердің білім-білігі сәйкес келуі керек. </w:t>
      </w:r>
      <w:r w:rsidR="00A43129" w:rsidRPr="004311AC">
        <w:rPr>
          <w:sz w:val="28"/>
          <w:szCs w:val="28"/>
          <w:lang w:val="kk-KZ"/>
        </w:rPr>
        <w:t xml:space="preserve">Мұғалімдердің прагматикалық құзыреттіліктің мәнін қаншалық түсінетінін, деңгейін, пәннің мақсатында қалай көрініс табатынын, оқыту үрдісінде </w:t>
      </w:r>
      <w:r w:rsidR="00403C89">
        <w:rPr>
          <w:sz w:val="28"/>
          <w:szCs w:val="28"/>
          <w:lang w:val="kk-KZ"/>
        </w:rPr>
        <w:t>білім алушы</w:t>
      </w:r>
      <w:r w:rsidR="00A43129" w:rsidRPr="004311AC">
        <w:rPr>
          <w:sz w:val="28"/>
          <w:szCs w:val="28"/>
          <w:lang w:val="kk-KZ"/>
        </w:rPr>
        <w:t xml:space="preserve">лардың прагматикалық құзыреттілігін қалыптастыруға қатысты қандай жұмыстар жүргізетінін анықтау мақсатында </w:t>
      </w:r>
      <w:r w:rsidRPr="004311AC">
        <w:rPr>
          <w:sz w:val="28"/>
          <w:szCs w:val="28"/>
          <w:lang w:val="kk-KZ"/>
        </w:rPr>
        <w:t>мұғалімдермен сұхбат жүргізіліп, бірнеше сұрақ</w:t>
      </w:r>
      <w:r w:rsidR="00593033">
        <w:rPr>
          <w:sz w:val="28"/>
          <w:szCs w:val="28"/>
          <w:lang w:val="kk-KZ"/>
        </w:rPr>
        <w:t>тар</w:t>
      </w:r>
      <w:r w:rsidRPr="004311AC">
        <w:rPr>
          <w:sz w:val="28"/>
          <w:szCs w:val="28"/>
          <w:lang w:val="kk-KZ"/>
        </w:rPr>
        <w:t xml:space="preserve"> қой</w:t>
      </w:r>
      <w:r w:rsidR="00CC123D" w:rsidRPr="004311AC">
        <w:rPr>
          <w:sz w:val="28"/>
          <w:szCs w:val="28"/>
          <w:lang w:val="kk-KZ"/>
        </w:rPr>
        <w:t>ыл</w:t>
      </w:r>
      <w:r w:rsidR="00A52A5A" w:rsidRPr="004311AC">
        <w:rPr>
          <w:sz w:val="28"/>
          <w:szCs w:val="28"/>
          <w:lang w:val="kk-KZ"/>
        </w:rPr>
        <w:t>ды</w:t>
      </w:r>
      <w:r w:rsidRPr="004311AC">
        <w:rPr>
          <w:sz w:val="28"/>
          <w:szCs w:val="28"/>
          <w:lang w:val="kk-KZ"/>
        </w:rPr>
        <w:t xml:space="preserve">: </w:t>
      </w:r>
    </w:p>
    <w:p w:rsidR="009F48EF" w:rsidRPr="004311AC" w:rsidRDefault="009F48EF" w:rsidP="00166276">
      <w:pPr>
        <w:pStyle w:val="a4"/>
        <w:numPr>
          <w:ilvl w:val="0"/>
          <w:numId w:val="34"/>
        </w:numPr>
        <w:shd w:val="clear" w:color="auto" w:fill="FFFFFF"/>
        <w:ind w:left="0" w:firstLine="567"/>
        <w:jc w:val="both"/>
        <w:textAlignment w:val="baseline"/>
        <w:rPr>
          <w:sz w:val="28"/>
          <w:szCs w:val="28"/>
          <w:lang w:val="kk-KZ"/>
        </w:rPr>
      </w:pPr>
      <w:r w:rsidRPr="004311AC">
        <w:rPr>
          <w:sz w:val="28"/>
          <w:szCs w:val="28"/>
          <w:lang w:val="kk-KZ"/>
        </w:rPr>
        <w:t xml:space="preserve">Қазақ тілін оқытудың түпкі нәтижесі не болуы керек деп ойлайсыз? </w:t>
      </w:r>
    </w:p>
    <w:p w:rsidR="009F48EF" w:rsidRPr="004311AC" w:rsidRDefault="009F48EF" w:rsidP="00166276">
      <w:pPr>
        <w:pStyle w:val="a4"/>
        <w:numPr>
          <w:ilvl w:val="0"/>
          <w:numId w:val="34"/>
        </w:numPr>
        <w:shd w:val="clear" w:color="auto" w:fill="FFFFFF"/>
        <w:ind w:left="0" w:firstLine="567"/>
        <w:jc w:val="both"/>
        <w:textAlignment w:val="baseline"/>
        <w:rPr>
          <w:sz w:val="28"/>
          <w:szCs w:val="28"/>
          <w:lang w:val="kk-KZ"/>
        </w:rPr>
      </w:pPr>
      <w:r w:rsidRPr="004311AC">
        <w:rPr>
          <w:sz w:val="28"/>
          <w:szCs w:val="28"/>
          <w:lang w:val="kk-KZ"/>
        </w:rPr>
        <w:lastRenderedPageBreak/>
        <w:t>Оқушыны сауатты сөйлеуге үйрету үшін қандай тапсырмалар тиімді болады?</w:t>
      </w:r>
    </w:p>
    <w:p w:rsidR="009F48EF" w:rsidRPr="004311AC" w:rsidRDefault="009F48EF" w:rsidP="00166276">
      <w:pPr>
        <w:pStyle w:val="a4"/>
        <w:numPr>
          <w:ilvl w:val="0"/>
          <w:numId w:val="34"/>
        </w:numPr>
        <w:shd w:val="clear" w:color="auto" w:fill="FFFFFF"/>
        <w:ind w:left="0" w:firstLine="567"/>
        <w:jc w:val="both"/>
        <w:textAlignment w:val="baseline"/>
        <w:rPr>
          <w:sz w:val="28"/>
          <w:szCs w:val="28"/>
          <w:lang w:val="kk-KZ"/>
        </w:rPr>
      </w:pPr>
      <w:r w:rsidRPr="004311AC">
        <w:rPr>
          <w:sz w:val="28"/>
          <w:szCs w:val="28"/>
          <w:lang w:val="kk-KZ"/>
        </w:rPr>
        <w:t xml:space="preserve">«Прагматикалық құзыреттілік» дегенді қалай түсінесіз? </w:t>
      </w:r>
    </w:p>
    <w:p w:rsidR="009F48EF" w:rsidRPr="004311AC" w:rsidRDefault="009F48EF" w:rsidP="00166276">
      <w:pPr>
        <w:pStyle w:val="a4"/>
        <w:numPr>
          <w:ilvl w:val="0"/>
          <w:numId w:val="34"/>
        </w:numPr>
        <w:shd w:val="clear" w:color="auto" w:fill="FFFFFF"/>
        <w:ind w:left="0" w:firstLine="567"/>
        <w:jc w:val="both"/>
        <w:textAlignment w:val="baseline"/>
        <w:rPr>
          <w:sz w:val="28"/>
          <w:szCs w:val="28"/>
          <w:lang w:val="kk-KZ"/>
        </w:rPr>
      </w:pPr>
      <w:r w:rsidRPr="004311AC">
        <w:rPr>
          <w:sz w:val="28"/>
          <w:szCs w:val="28"/>
          <w:lang w:val="kk-KZ"/>
        </w:rPr>
        <w:t xml:space="preserve">Прагматикалық құзыреттілікті қалыптастыру үшін қандай әдістер мен технологиялар ұтымды болады? Неге?  </w:t>
      </w:r>
    </w:p>
    <w:p w:rsidR="006529EF" w:rsidRPr="004311AC" w:rsidRDefault="00144DE6" w:rsidP="00166276">
      <w:pPr>
        <w:ind w:firstLine="567"/>
        <w:jc w:val="both"/>
        <w:rPr>
          <w:sz w:val="28"/>
          <w:szCs w:val="28"/>
          <w:lang w:val="kk-KZ"/>
        </w:rPr>
      </w:pPr>
      <w:r w:rsidRPr="004311AC">
        <w:rPr>
          <w:sz w:val="28"/>
          <w:szCs w:val="28"/>
          <w:lang w:val="kk-KZ"/>
        </w:rPr>
        <w:t>М</w:t>
      </w:r>
      <w:r w:rsidR="003C2252" w:rsidRPr="004311AC">
        <w:rPr>
          <w:sz w:val="28"/>
          <w:szCs w:val="28"/>
          <w:lang w:val="kk-KZ"/>
        </w:rPr>
        <w:t>ұғалім</w:t>
      </w:r>
      <w:r w:rsidRPr="004311AC">
        <w:rPr>
          <w:sz w:val="28"/>
          <w:szCs w:val="28"/>
          <w:lang w:val="kk-KZ"/>
        </w:rPr>
        <w:t xml:space="preserve">дердің басым бөлігі </w:t>
      </w:r>
      <w:r w:rsidR="003C2252" w:rsidRPr="004311AC">
        <w:rPr>
          <w:sz w:val="28"/>
          <w:szCs w:val="28"/>
          <w:lang w:val="kk-KZ"/>
        </w:rPr>
        <w:t>«</w:t>
      </w:r>
      <w:r w:rsidR="006A0CCF" w:rsidRPr="004311AC">
        <w:rPr>
          <w:sz w:val="28"/>
          <w:szCs w:val="28"/>
          <w:lang w:val="kk-KZ"/>
        </w:rPr>
        <w:t>Қазақ тілін оқытудың түпкі нәтижесі не болуы керек деп ойлайсыз</w:t>
      </w:r>
      <w:r w:rsidR="003C2252" w:rsidRPr="004311AC">
        <w:rPr>
          <w:sz w:val="28"/>
          <w:szCs w:val="28"/>
          <w:lang w:val="kk-KZ"/>
        </w:rPr>
        <w:t>?» деген сұраққа «Оқушыға тіл</w:t>
      </w:r>
      <w:r w:rsidR="00593CC0" w:rsidRPr="004311AC">
        <w:rPr>
          <w:sz w:val="28"/>
          <w:szCs w:val="28"/>
          <w:lang w:val="kk-KZ"/>
        </w:rPr>
        <w:t>дік норма</w:t>
      </w:r>
      <w:r w:rsidR="003C2252" w:rsidRPr="004311AC">
        <w:rPr>
          <w:sz w:val="28"/>
          <w:szCs w:val="28"/>
          <w:lang w:val="kk-KZ"/>
        </w:rPr>
        <w:t xml:space="preserve"> туралы </w:t>
      </w:r>
      <w:r w:rsidR="00593CC0" w:rsidRPr="004311AC">
        <w:rPr>
          <w:sz w:val="28"/>
          <w:szCs w:val="28"/>
          <w:lang w:val="kk-KZ"/>
        </w:rPr>
        <w:t xml:space="preserve">ақпарат </w:t>
      </w:r>
      <w:r w:rsidR="003C2252" w:rsidRPr="004311AC">
        <w:rPr>
          <w:sz w:val="28"/>
          <w:szCs w:val="28"/>
          <w:lang w:val="kk-KZ"/>
        </w:rPr>
        <w:t>беру, сауатты</w:t>
      </w:r>
      <w:r w:rsidR="00593CC0" w:rsidRPr="004311AC">
        <w:rPr>
          <w:sz w:val="28"/>
          <w:szCs w:val="28"/>
          <w:lang w:val="kk-KZ"/>
        </w:rPr>
        <w:t xml:space="preserve"> жазуға үйрету</w:t>
      </w:r>
      <w:r w:rsidR="003C2252" w:rsidRPr="004311AC">
        <w:rPr>
          <w:sz w:val="28"/>
          <w:szCs w:val="28"/>
          <w:lang w:val="kk-KZ"/>
        </w:rPr>
        <w:t xml:space="preserve">» деп жауап береді. </w:t>
      </w:r>
      <w:r w:rsidR="00183E83" w:rsidRPr="004311AC">
        <w:rPr>
          <w:sz w:val="28"/>
          <w:szCs w:val="28"/>
          <w:lang w:val="kk-KZ"/>
        </w:rPr>
        <w:t xml:space="preserve">Бірақ мұғалімдер қолданыстағы бағдарлама, оқулықтармен оқушыларға тілдік білім беру мүмкін болмай жатқанын, бағдарламадан ауытқымау үшін берілген лексикалық тақырыптың аясында шектеліп қалатындарын, тілдік </w:t>
      </w:r>
      <w:r w:rsidR="000672E3" w:rsidRPr="004311AC">
        <w:rPr>
          <w:sz w:val="28"/>
          <w:szCs w:val="28"/>
          <w:lang w:val="kk-KZ"/>
        </w:rPr>
        <w:t xml:space="preserve">материалдар тауыққа шашылған тарыдай әр жерде шашырап жатқанын, бірізділіктің, жүйеліліктің сақталмағанын айтты. </w:t>
      </w:r>
      <w:r w:rsidR="003C2252" w:rsidRPr="004311AC">
        <w:rPr>
          <w:sz w:val="28"/>
          <w:szCs w:val="28"/>
          <w:lang w:val="kk-KZ"/>
        </w:rPr>
        <w:t>«</w:t>
      </w:r>
      <w:r w:rsidR="00593CC0" w:rsidRPr="004311AC">
        <w:rPr>
          <w:sz w:val="28"/>
          <w:szCs w:val="28"/>
          <w:lang w:val="kk-KZ"/>
        </w:rPr>
        <w:t>Оқушыны сауатты сөйлеуге үйрету үшін қандай тапсырмалар тиімді болады?</w:t>
      </w:r>
      <w:r w:rsidR="003C2252" w:rsidRPr="004311AC">
        <w:rPr>
          <w:sz w:val="28"/>
          <w:szCs w:val="28"/>
          <w:lang w:val="kk-KZ"/>
        </w:rPr>
        <w:t>» деген с</w:t>
      </w:r>
      <w:r w:rsidR="00F07D3B" w:rsidRPr="004311AC">
        <w:rPr>
          <w:sz w:val="28"/>
          <w:szCs w:val="28"/>
          <w:lang w:val="kk-KZ"/>
        </w:rPr>
        <w:t xml:space="preserve">ұраққа </w:t>
      </w:r>
      <w:r w:rsidR="003C2252" w:rsidRPr="004311AC">
        <w:rPr>
          <w:sz w:val="28"/>
          <w:szCs w:val="28"/>
          <w:lang w:val="kk-KZ"/>
        </w:rPr>
        <w:t xml:space="preserve">«Көркем </w:t>
      </w:r>
      <w:r w:rsidR="00F07D3B" w:rsidRPr="004311AC">
        <w:rPr>
          <w:sz w:val="28"/>
          <w:szCs w:val="28"/>
          <w:lang w:val="kk-KZ"/>
        </w:rPr>
        <w:t>әдебиеттен материалдарды оқытып, талдатамыз, мазмұнын айтқызамыз</w:t>
      </w:r>
      <w:r w:rsidR="003C2252" w:rsidRPr="004311AC">
        <w:rPr>
          <w:sz w:val="28"/>
          <w:szCs w:val="28"/>
          <w:lang w:val="kk-KZ"/>
        </w:rPr>
        <w:t>», «</w:t>
      </w:r>
      <w:r w:rsidR="00F07D3B" w:rsidRPr="004311AC">
        <w:rPr>
          <w:sz w:val="28"/>
          <w:szCs w:val="28"/>
          <w:lang w:val="kk-KZ"/>
        </w:rPr>
        <w:t>Баяндама, презентация жасатамыз</w:t>
      </w:r>
      <w:r w:rsidR="003C2252" w:rsidRPr="004311AC">
        <w:rPr>
          <w:sz w:val="28"/>
          <w:szCs w:val="28"/>
          <w:lang w:val="kk-KZ"/>
        </w:rPr>
        <w:t xml:space="preserve">» деген </w:t>
      </w:r>
      <w:r w:rsidR="00F07D3B" w:rsidRPr="004311AC">
        <w:rPr>
          <w:sz w:val="28"/>
          <w:szCs w:val="28"/>
          <w:lang w:val="kk-KZ"/>
        </w:rPr>
        <w:t xml:space="preserve">сипатта жауап берді. </w:t>
      </w:r>
      <w:r w:rsidR="000672E3" w:rsidRPr="004311AC">
        <w:rPr>
          <w:sz w:val="28"/>
          <w:szCs w:val="28"/>
          <w:lang w:val="kk-KZ"/>
        </w:rPr>
        <w:t xml:space="preserve">Алайда қазіргі </w:t>
      </w:r>
      <w:r w:rsidR="00B60C84" w:rsidRPr="004311AC">
        <w:rPr>
          <w:sz w:val="28"/>
          <w:szCs w:val="28"/>
          <w:lang w:val="kk-KZ"/>
        </w:rPr>
        <w:t>қолданыстағы жаңартылған бағдарламада лексикалық тақырыптар аясында сөйлеуде өздері де тығырыққа тірелетінін, география, астрономия, т.с.с. нақты пәндерге қатысты материалдар «Қазақ тілі» мұғалімдері үшін қиынға соғатынын, география пәнінен берілетін білімді тіл сабағында оқыту «Қазақ тілін»</w:t>
      </w:r>
      <w:r w:rsidR="00361DB4" w:rsidRPr="004311AC">
        <w:rPr>
          <w:sz w:val="28"/>
          <w:szCs w:val="28"/>
          <w:lang w:val="kk-KZ"/>
        </w:rPr>
        <w:t xml:space="preserve"> қосымша пән ретінде оқытатындай көзқарас қалыптастыратынын, сол сияқты оқушылардың пәнге қызығушылығы төмендеп, немқұрайды қарайтындарын айтты. </w:t>
      </w:r>
      <w:r w:rsidR="006529EF" w:rsidRPr="004311AC">
        <w:rPr>
          <w:sz w:val="28"/>
          <w:szCs w:val="28"/>
          <w:lang w:val="kk-KZ"/>
        </w:rPr>
        <w:t xml:space="preserve">Бұл орайда мұғалімдер академик Р.Сыздықтың «Тілдік нормалар оның барлық қаттауында: сөздік саласында /лексикасында/, грамматикасында, дыбыстық жүйесінде, стильдік-көркемдік тәсілдерінде болуы шарт. Норма сондай-ақ тілдің қолданылу түрлерінде де, яғни жазба және ауызша түрде қызмет ету барысында орын алуы қажет. Сондықтан ана тіліміздің жазба түрімен қатар, ауызша сөйлеу түріне қойылатын талаптардың да күшейе түсуі заңды. Ауызша сөйлеу іске асқан жерде есту де, тыңдау да қатар жүреді. Адамның ауызша сөйлеу аркылы жарыққа шыққан ойы екінші адамның тыңдау қабілетін ұштап, есту мүшелеріне әсер еткенде ғана ұғынықты болады. Сондықтан сөйлесім мен тыңдалым екеуі екі түрлі процесс болғанымен, бір-бірімен қатар жұмсалып, қатар жүреді» деген </w:t>
      </w:r>
      <w:r w:rsidR="00CC123D" w:rsidRPr="004311AC">
        <w:rPr>
          <w:sz w:val="28"/>
          <w:szCs w:val="28"/>
          <w:lang w:val="kk-KZ"/>
        </w:rPr>
        <w:t>пайымдамасы негізге алынуы тиістілігін айтты</w:t>
      </w:r>
      <w:r w:rsidR="006529EF" w:rsidRPr="004311AC">
        <w:rPr>
          <w:sz w:val="28"/>
          <w:szCs w:val="28"/>
          <w:lang w:val="kk-KZ"/>
        </w:rPr>
        <w:t xml:space="preserve"> [</w:t>
      </w:r>
      <w:r w:rsidR="00554965" w:rsidRPr="004311AC">
        <w:rPr>
          <w:sz w:val="28"/>
          <w:szCs w:val="28"/>
          <w:lang w:val="kk-KZ"/>
        </w:rPr>
        <w:t>1</w:t>
      </w:r>
      <w:r w:rsidR="00B021CC">
        <w:rPr>
          <w:sz w:val="28"/>
          <w:szCs w:val="28"/>
          <w:lang w:val="kk-KZ"/>
        </w:rPr>
        <w:t>2</w:t>
      </w:r>
      <w:r w:rsidR="005A4BE4">
        <w:rPr>
          <w:sz w:val="28"/>
          <w:szCs w:val="28"/>
          <w:lang w:val="kk-KZ"/>
        </w:rPr>
        <w:t>5</w:t>
      </w:r>
      <w:r w:rsidR="006529EF" w:rsidRPr="004311AC">
        <w:rPr>
          <w:sz w:val="28"/>
          <w:szCs w:val="28"/>
          <w:lang w:val="kk-KZ"/>
        </w:rPr>
        <w:t>, 119</w:t>
      </w:r>
      <w:r w:rsidR="005A4BE4">
        <w:rPr>
          <w:sz w:val="28"/>
          <w:szCs w:val="28"/>
          <w:lang w:val="kk-KZ"/>
        </w:rPr>
        <w:t>-</w:t>
      </w:r>
      <w:r w:rsidR="006529EF" w:rsidRPr="004311AC">
        <w:rPr>
          <w:sz w:val="28"/>
          <w:szCs w:val="28"/>
          <w:lang w:val="kk-KZ"/>
        </w:rPr>
        <w:t>б.]</w:t>
      </w:r>
      <w:r w:rsidR="00BF3C4F" w:rsidRPr="004311AC">
        <w:rPr>
          <w:sz w:val="28"/>
          <w:szCs w:val="28"/>
          <w:lang w:val="kk-KZ"/>
        </w:rPr>
        <w:t>, «</w:t>
      </w:r>
      <w:r w:rsidR="001039A7" w:rsidRPr="004311AC">
        <w:rPr>
          <w:sz w:val="28"/>
          <w:szCs w:val="28"/>
          <w:lang w:val="kk-KZ"/>
        </w:rPr>
        <w:t>Білімалушы</w:t>
      </w:r>
      <w:r w:rsidR="00BF3C4F" w:rsidRPr="004311AC">
        <w:rPr>
          <w:sz w:val="28"/>
          <w:szCs w:val="28"/>
          <w:lang w:val="kk-KZ"/>
        </w:rPr>
        <w:t xml:space="preserve">лардың сөйлеу тілін дамыту үшін айтылым мен ауызша тіл, ауызекі сөйлеу тілінің айырмашылықтарын ескере отырып, </w:t>
      </w:r>
      <w:r w:rsidR="00403C89">
        <w:rPr>
          <w:sz w:val="28"/>
          <w:szCs w:val="28"/>
          <w:lang w:val="kk-KZ"/>
        </w:rPr>
        <w:t>білім алушы</w:t>
      </w:r>
      <w:r w:rsidR="00BF3C4F" w:rsidRPr="004311AC">
        <w:rPr>
          <w:sz w:val="28"/>
          <w:szCs w:val="28"/>
          <w:lang w:val="kk-KZ"/>
        </w:rPr>
        <w:t>лардың сөйлеу мәдениетін дамытудың жолын қарастыру</w:t>
      </w:r>
      <w:r w:rsidR="00C14911" w:rsidRPr="004311AC">
        <w:rPr>
          <w:sz w:val="28"/>
          <w:szCs w:val="28"/>
          <w:lang w:val="kk-KZ"/>
        </w:rPr>
        <w:t xml:space="preserve">дың қажеттігін қолдады. </w:t>
      </w:r>
      <w:r w:rsidR="00BF3C4F" w:rsidRPr="004311AC">
        <w:rPr>
          <w:sz w:val="28"/>
          <w:szCs w:val="28"/>
          <w:lang w:val="kk-KZ"/>
        </w:rPr>
        <w:t>Айтылым мәдениетін жетілдіру коммуникацияның өзге компоненттерімен бірлікте алынғанда ғана түпкі нәтижеге жету мүмкіндігі арта түсе</w:t>
      </w:r>
      <w:r w:rsidR="00795B46" w:rsidRPr="004311AC">
        <w:rPr>
          <w:sz w:val="28"/>
          <w:szCs w:val="28"/>
          <w:lang w:val="kk-KZ"/>
        </w:rPr>
        <w:t>тінін, о</w:t>
      </w:r>
      <w:r w:rsidR="00BF3C4F" w:rsidRPr="004311AC">
        <w:rPr>
          <w:sz w:val="28"/>
          <w:szCs w:val="28"/>
          <w:lang w:val="kk-KZ"/>
        </w:rPr>
        <w:t xml:space="preserve">ның қай-қайсысында да қазақ тілінің әдеби тіл нормаларын басшылыққа алып отырудың маңызы ерекше» </w:t>
      </w:r>
      <w:r w:rsidR="00C12706" w:rsidRPr="004311AC">
        <w:rPr>
          <w:sz w:val="28"/>
          <w:szCs w:val="28"/>
          <w:lang w:val="kk-KZ"/>
        </w:rPr>
        <w:t>[</w:t>
      </w:r>
      <w:r w:rsidR="005A4BE4">
        <w:rPr>
          <w:sz w:val="28"/>
          <w:szCs w:val="28"/>
          <w:lang w:val="kk-KZ"/>
        </w:rPr>
        <w:t>119</w:t>
      </w:r>
      <w:r w:rsidR="00C12706" w:rsidRPr="004311AC">
        <w:rPr>
          <w:sz w:val="28"/>
          <w:szCs w:val="28"/>
          <w:lang w:val="kk-KZ"/>
        </w:rPr>
        <w:t>, 171</w:t>
      </w:r>
      <w:r w:rsidR="005A4BE4">
        <w:rPr>
          <w:sz w:val="28"/>
          <w:szCs w:val="28"/>
          <w:lang w:val="kk-KZ"/>
        </w:rPr>
        <w:t>-</w:t>
      </w:r>
      <w:r w:rsidR="00B44495">
        <w:rPr>
          <w:sz w:val="28"/>
          <w:szCs w:val="28"/>
          <w:lang w:val="kk-KZ"/>
        </w:rPr>
        <w:t>б.</w:t>
      </w:r>
      <w:r w:rsidR="00C12706" w:rsidRPr="004311AC">
        <w:rPr>
          <w:sz w:val="28"/>
          <w:szCs w:val="28"/>
          <w:lang w:val="kk-KZ"/>
        </w:rPr>
        <w:t>]</w:t>
      </w:r>
      <w:r w:rsidR="00BF3C4F" w:rsidRPr="004311AC">
        <w:rPr>
          <w:sz w:val="28"/>
          <w:szCs w:val="28"/>
          <w:lang w:val="kk-KZ"/>
        </w:rPr>
        <w:t xml:space="preserve"> деген тұжырымдарымен</w:t>
      </w:r>
      <w:r w:rsidR="00795B46" w:rsidRPr="004311AC">
        <w:rPr>
          <w:sz w:val="28"/>
          <w:szCs w:val="28"/>
          <w:lang w:val="kk-KZ"/>
        </w:rPr>
        <w:t>келісетіні анықталды</w:t>
      </w:r>
      <w:r w:rsidR="006529EF" w:rsidRPr="004311AC">
        <w:rPr>
          <w:sz w:val="28"/>
          <w:szCs w:val="28"/>
          <w:lang w:val="kk-KZ"/>
        </w:rPr>
        <w:t xml:space="preserve">.  </w:t>
      </w:r>
    </w:p>
    <w:p w:rsidR="001E3700" w:rsidRPr="004311AC" w:rsidRDefault="00B1315D" w:rsidP="00166276">
      <w:pPr>
        <w:ind w:firstLine="567"/>
        <w:jc w:val="both"/>
        <w:rPr>
          <w:sz w:val="28"/>
          <w:szCs w:val="28"/>
          <w:lang w:val="kk-KZ"/>
        </w:rPr>
      </w:pPr>
      <w:r w:rsidRPr="004311AC">
        <w:rPr>
          <w:sz w:val="28"/>
          <w:szCs w:val="28"/>
          <w:lang w:val="kk-KZ"/>
        </w:rPr>
        <w:t>Әңгіме барысында мұғалімдерге п</w:t>
      </w:r>
      <w:r w:rsidR="0051777F" w:rsidRPr="004311AC">
        <w:rPr>
          <w:sz w:val="28"/>
          <w:szCs w:val="28"/>
          <w:lang w:val="kk-KZ"/>
        </w:rPr>
        <w:t>рагматикалық құзыреттілік</w:t>
      </w:r>
      <w:r w:rsidRPr="004311AC">
        <w:rPr>
          <w:sz w:val="28"/>
          <w:szCs w:val="28"/>
          <w:lang w:val="kk-KZ"/>
        </w:rPr>
        <w:t>тің мәні, «Қазақ тілін» оқыту барысында п</w:t>
      </w:r>
      <w:r w:rsidR="0051777F" w:rsidRPr="004311AC">
        <w:rPr>
          <w:sz w:val="28"/>
          <w:szCs w:val="28"/>
          <w:lang w:val="kk-KZ"/>
        </w:rPr>
        <w:t xml:space="preserve">рагматикалық құзыреттілік қалыптастыру </w:t>
      </w:r>
      <w:r w:rsidR="0051777F" w:rsidRPr="004311AC">
        <w:rPr>
          <w:sz w:val="28"/>
          <w:szCs w:val="28"/>
          <w:lang w:val="kk-KZ"/>
        </w:rPr>
        <w:lastRenderedPageBreak/>
        <w:t>үшін қ</w:t>
      </w:r>
      <w:r w:rsidRPr="004311AC">
        <w:rPr>
          <w:sz w:val="28"/>
          <w:szCs w:val="28"/>
          <w:lang w:val="kk-KZ"/>
        </w:rPr>
        <w:t>олд</w:t>
      </w:r>
      <w:r w:rsidR="0051777F" w:rsidRPr="004311AC">
        <w:rPr>
          <w:sz w:val="28"/>
          <w:szCs w:val="28"/>
          <w:lang w:val="kk-KZ"/>
        </w:rPr>
        <w:t>ан</w:t>
      </w:r>
      <w:r w:rsidRPr="004311AC">
        <w:rPr>
          <w:sz w:val="28"/>
          <w:szCs w:val="28"/>
          <w:lang w:val="kk-KZ"/>
        </w:rPr>
        <w:t xml:space="preserve">ылатын </w:t>
      </w:r>
      <w:r w:rsidR="0051777F" w:rsidRPr="004311AC">
        <w:rPr>
          <w:sz w:val="28"/>
          <w:szCs w:val="28"/>
          <w:lang w:val="kk-KZ"/>
        </w:rPr>
        <w:t xml:space="preserve">әдістер мен технологиялар </w:t>
      </w:r>
      <w:r w:rsidRPr="004311AC">
        <w:rPr>
          <w:sz w:val="28"/>
          <w:szCs w:val="28"/>
          <w:lang w:val="kk-KZ"/>
        </w:rPr>
        <w:t xml:space="preserve">туралы жан-жақты ақпарат берілді. </w:t>
      </w:r>
    </w:p>
    <w:p w:rsidR="001E3700" w:rsidRPr="004311AC" w:rsidRDefault="001E3700" w:rsidP="00166276">
      <w:pPr>
        <w:tabs>
          <w:tab w:val="left" w:pos="0"/>
        </w:tabs>
        <w:ind w:firstLine="567"/>
        <w:jc w:val="both"/>
        <w:rPr>
          <w:sz w:val="28"/>
          <w:szCs w:val="28"/>
          <w:lang w:val="kk-KZ"/>
        </w:rPr>
      </w:pPr>
      <w:r w:rsidRPr="004311AC">
        <w:rPr>
          <w:sz w:val="28"/>
          <w:szCs w:val="28"/>
          <w:lang w:val="kk-KZ"/>
        </w:rPr>
        <w:t xml:space="preserve">Қазақ тілін оқыту үдерісінде оқушылардың прагматикалық құзыреттіліктерін қалыптастыру моделін жүзеге асырудың бірінші шарты – оқушылардың қарым-қатынастың прагматикалық аспектісін меңгеруге оң мотивациясын қалыптастыру. Оқушылардың прагматикалық құзыреттілігін қалыптастыруға, прагматикалық функцияларды (жанашырлық, эмоциялық қолдау және т.б.) жеткізуге бағытталған жаттығулар кешенін дайындауда бұл шарт маңызды болды. Сонымен қатар оқушылардың прагматикалық құзыреттілігін қалыптастыруға ықпал ететін когнитивтік-рефлексиялық технологияларды қолдануға көңіл бөлінді. Онда білім мен тәжірибе арасында тығыз байланыс орнату да маңызды болды. </w:t>
      </w:r>
    </w:p>
    <w:p w:rsidR="001E3700" w:rsidRPr="004311AC" w:rsidRDefault="001E3700" w:rsidP="00166276">
      <w:pPr>
        <w:tabs>
          <w:tab w:val="left" w:pos="0"/>
        </w:tabs>
        <w:ind w:firstLine="567"/>
        <w:jc w:val="both"/>
        <w:rPr>
          <w:sz w:val="28"/>
          <w:szCs w:val="28"/>
          <w:lang w:val="kk-KZ"/>
        </w:rPr>
      </w:pPr>
      <w:r w:rsidRPr="004311AC">
        <w:rPr>
          <w:sz w:val="28"/>
          <w:szCs w:val="28"/>
          <w:lang w:val="kk-KZ"/>
        </w:rPr>
        <w:t xml:space="preserve">Оқушылардың прагматикалық құзыреттілігін қалыптастырудың екінші маңызды шарты – прагматикалық дағдыларды дамыту барысында функционалды тасымалдау барлық деңгейде – фонетикалық, интонациялық, лексикалық, грамматикалық деңгейде жүзеге асуы. Оқыту үдерісі нақты коммуникативті жағдаяттарға сәйкес прагматикалық құралдарды түрліше қолдану мүмкіндіктерін ескере отырып құрылды. Ұсынылған технологияда прагматикалық құзыреттілікті жүзеге асыру үшін коммуникативтік құралдарға ерекше мән берілді. </w:t>
      </w:r>
    </w:p>
    <w:p w:rsidR="001E3700" w:rsidRPr="004311AC" w:rsidRDefault="001E3700" w:rsidP="00166276">
      <w:pPr>
        <w:tabs>
          <w:tab w:val="left" w:pos="0"/>
        </w:tabs>
        <w:ind w:firstLine="567"/>
        <w:jc w:val="both"/>
        <w:rPr>
          <w:sz w:val="28"/>
          <w:szCs w:val="28"/>
          <w:lang w:val="kk-KZ"/>
        </w:rPr>
      </w:pPr>
      <w:r w:rsidRPr="004311AC">
        <w:rPr>
          <w:sz w:val="28"/>
          <w:szCs w:val="28"/>
          <w:lang w:val="kk-KZ"/>
        </w:rPr>
        <w:t xml:space="preserve">Қазақ тілін оқыту үдерісінде оқушылардың прагматикалық құзыреттіліктерін қалыптастыру үшін оқушы сөйлеу үлгілерімен жұмыс жасаған кезде ұлттық менталитет, сөйлеу параметрлерінің ұлттық ерекшеліктеріне ерекше мән берілді. Типтік коммуникативтік жағдаяттардағы тілдік құралдардың қызметі ескерілді. Сол себепті прагматикалық құзыреттілікті қалыптастыру үдерісінде бастапқыда мәдени-әлеуметтік контексті ескере отырып, коммуникативтік әрекет үлгілерін жинақтауға назар аударылды. Бұл қор оқушының коммуникация барысында сөйлеу әрекеттерін автоматты түрде жаңғыртуға мүмкіндік беретіні ескерілді. Прагматикалық дағдыларды дамыту үдерісінде функционалды тасымалдау механизмін қолдана отырып, оқушылардың үлгідегі коммуникативтік тәжірибені салыстыруына, түрлі коммуникация құралдарының прагматикалық әлеуетін түсінуіне мүмкіндік берді. </w:t>
      </w:r>
    </w:p>
    <w:p w:rsidR="001E3700" w:rsidRPr="004311AC" w:rsidRDefault="001E3700" w:rsidP="00166276">
      <w:pPr>
        <w:tabs>
          <w:tab w:val="left" w:pos="0"/>
        </w:tabs>
        <w:ind w:firstLine="567"/>
        <w:jc w:val="both"/>
        <w:rPr>
          <w:sz w:val="28"/>
          <w:szCs w:val="28"/>
          <w:lang w:val="kk-KZ"/>
        </w:rPr>
      </w:pPr>
      <w:r w:rsidRPr="004311AC">
        <w:rPr>
          <w:sz w:val="28"/>
          <w:szCs w:val="28"/>
          <w:lang w:val="kk-KZ"/>
        </w:rPr>
        <w:t xml:space="preserve">Функционалды тасымалдау механизмінің жұмысында бірінші кезеңде үлгідегі сөйлеу әрекетінің прагматикалық құрамдас бөлігінің функционалдық бағытын ұқсас функцияларды эмпирикалық бағалау жағдайында түсініп, қабылдайтыны, қайта бағдарлайтыны ескеріліп, бұл кезеңдегі жаттығулар оқушының коммуникативтік ниеттерді анықтап, коммуникативтік тұрғыда дұрыс үлгілерді таңдау үшін қажет коммуникативтік үлгілерді қалыптастыруға бағытталды. </w:t>
      </w:r>
    </w:p>
    <w:p w:rsidR="001E3700" w:rsidRPr="004311AC" w:rsidRDefault="001E3700" w:rsidP="00166276">
      <w:pPr>
        <w:tabs>
          <w:tab w:val="left" w:pos="0"/>
        </w:tabs>
        <w:ind w:firstLine="567"/>
        <w:jc w:val="both"/>
        <w:rPr>
          <w:sz w:val="28"/>
          <w:szCs w:val="28"/>
          <w:lang w:val="kk-KZ"/>
        </w:rPr>
      </w:pPr>
      <w:r w:rsidRPr="004311AC">
        <w:rPr>
          <w:sz w:val="28"/>
          <w:szCs w:val="28"/>
          <w:lang w:val="kk-KZ"/>
        </w:rPr>
        <w:t xml:space="preserve">Екінші кезеңде оқушы коммуникативтік тәжірибені біртіндеп жүйелеп, тұжырымдады. Бұл кезеңдегі жаттығулар коммуникативтік прагматиканың құралдарын функционалдық тұрғыдан талдауға, оларды имитациялық бекіту </w:t>
      </w:r>
      <w:r w:rsidRPr="004311AC">
        <w:rPr>
          <w:sz w:val="28"/>
          <w:szCs w:val="28"/>
          <w:lang w:val="kk-KZ"/>
        </w:rPr>
        <w:lastRenderedPageBreak/>
        <w:t xml:space="preserve">қабілетін, сөйлеу параметрлерін бағалау, нақтылау қабілетін дамытуға бағытталды. </w:t>
      </w:r>
    </w:p>
    <w:p w:rsidR="001E3700" w:rsidRPr="004311AC" w:rsidRDefault="001E3700" w:rsidP="00166276">
      <w:pPr>
        <w:tabs>
          <w:tab w:val="left" w:pos="0"/>
        </w:tabs>
        <w:ind w:firstLine="567"/>
        <w:jc w:val="both"/>
        <w:rPr>
          <w:sz w:val="28"/>
          <w:szCs w:val="28"/>
          <w:lang w:val="kk-KZ"/>
        </w:rPr>
      </w:pPr>
      <w:r w:rsidRPr="004311AC">
        <w:rPr>
          <w:sz w:val="28"/>
          <w:szCs w:val="28"/>
          <w:lang w:val="kk-KZ"/>
        </w:rPr>
        <w:t xml:space="preserve">Үшінші кезең коммуникативтік тәжірибені жинақтап, вербализациялауға арналды. Функционалды тасымалдау қарым-қатынас жағдайларында сөйлеу міндеттерін шешу үшін прагматиканы жеткізу құралдарын дұрыс пайдалануға үйретеді. Бұл кезеңдегі жаттығулар прагматикалық құралдарды жеткізудің әртүрлі тәсілдерін жүйелі түрде реттелетін модификациялау қабілетін қалыптастырып, түрлі коммуникативтік жағдаяттарда қолдануға мүмкіндік береді. </w:t>
      </w:r>
    </w:p>
    <w:p w:rsidR="001E3700" w:rsidRPr="004311AC" w:rsidRDefault="001E3700" w:rsidP="00166276">
      <w:pPr>
        <w:tabs>
          <w:tab w:val="left" w:pos="0"/>
        </w:tabs>
        <w:ind w:firstLine="567"/>
        <w:jc w:val="both"/>
        <w:rPr>
          <w:sz w:val="28"/>
          <w:szCs w:val="28"/>
          <w:lang w:val="kk-KZ"/>
        </w:rPr>
      </w:pPr>
      <w:r w:rsidRPr="004311AC">
        <w:rPr>
          <w:sz w:val="28"/>
          <w:szCs w:val="28"/>
          <w:lang w:val="kk-KZ"/>
        </w:rPr>
        <w:t>Төртінші кезең шығармашылық сөйлеу әрекетін жүзеге асыруға бағытталған. Бұл кезеңде коммуникативтік ниетті жүзеге асыру үшін коммуникативтік бейнелі, процедуралық құралдары спонтанды түрде қолдану талап етіледі. Бұл кезеңдегі жаттығулар жоспарланған әсермен прагматиканы жеткізу құралдары мен олардың параметрлерін сәйкестендіру қабілетін дамытуға бағытталған.</w:t>
      </w:r>
    </w:p>
    <w:p w:rsidR="001E3700" w:rsidRPr="004311AC" w:rsidRDefault="001E3700" w:rsidP="00166276">
      <w:pPr>
        <w:tabs>
          <w:tab w:val="left" w:pos="0"/>
        </w:tabs>
        <w:ind w:firstLine="567"/>
        <w:jc w:val="both"/>
        <w:rPr>
          <w:sz w:val="28"/>
          <w:szCs w:val="28"/>
          <w:lang w:val="kk-KZ"/>
        </w:rPr>
      </w:pPr>
      <w:r w:rsidRPr="004311AC">
        <w:rPr>
          <w:sz w:val="28"/>
          <w:szCs w:val="28"/>
          <w:lang w:val="kk-KZ"/>
        </w:rPr>
        <w:t>Үшінші маңызды шарт – оқушылардың сөйлеуіндегі эмпатиялық бейнелерді біртіндеп жинақтауына, талдап, бекітуіне, коммуникативтік жағдаятқа байланысты шығармашылық тұрғыда жүзеге асыруына арналған жаттығулар кешенін орындау, сонымен қатар сөйлеудің функционалдық параметрлеріне мән беру. Мұнда жаттығулардың алуан түрлі болып, оқушылардың прагматикалық құзыреттілігін қалыптастырудың әр кезеңіндегі міндеттерге сәйкес коммуникативтік бағытта болуы қадағаланды. Бұл орайда</w:t>
      </w:r>
      <w:r w:rsidR="00795B46" w:rsidRPr="004311AC">
        <w:rPr>
          <w:sz w:val="28"/>
          <w:szCs w:val="28"/>
          <w:lang w:val="kk-KZ"/>
        </w:rPr>
        <w:t>,</w:t>
      </w:r>
      <w:r w:rsidRPr="004311AC">
        <w:rPr>
          <w:sz w:val="28"/>
          <w:szCs w:val="28"/>
          <w:lang w:val="kk-KZ"/>
        </w:rPr>
        <w:t xml:space="preserve"> оқушыларды коммуникативті жағдаятқа ыңғайлап, прагматикалық аспектіні жүзеге асыру үшін қажет мәліметтер қамтылған экспозициялық жаттығуларға ерекше мән берілді. Экспозициялық жаттығуларда оқушыларды білім алуға, прагматикалық дағдыларды дамытуға ынталандыратын проблемалық сұрақтар да қамтылды. </w:t>
      </w:r>
    </w:p>
    <w:p w:rsidR="000C6C4A" w:rsidRPr="004311AC" w:rsidRDefault="000C6C4A" w:rsidP="00166276">
      <w:pPr>
        <w:pStyle w:val="a7"/>
        <w:spacing w:before="0" w:beforeAutospacing="0" w:after="0" w:afterAutospacing="0"/>
        <w:ind w:firstLine="567"/>
        <w:jc w:val="both"/>
        <w:rPr>
          <w:sz w:val="28"/>
          <w:szCs w:val="28"/>
          <w:lang w:val="kk-KZ"/>
        </w:rPr>
      </w:pPr>
      <w:r w:rsidRPr="004311AC">
        <w:rPr>
          <w:sz w:val="28"/>
          <w:szCs w:val="28"/>
          <w:lang w:val="kk-KZ"/>
        </w:rPr>
        <w:t xml:space="preserve">Оқушылардың  ішкі мотивациясын арттыру үшін бірнеше стратегия қолданылу керектігі </w:t>
      </w:r>
      <w:r w:rsidR="00795B46" w:rsidRPr="004311AC">
        <w:rPr>
          <w:sz w:val="28"/>
          <w:szCs w:val="28"/>
          <w:lang w:val="kk-KZ"/>
        </w:rPr>
        <w:t>ескерілді</w:t>
      </w:r>
      <w:r w:rsidRPr="004311AC">
        <w:rPr>
          <w:sz w:val="28"/>
          <w:szCs w:val="28"/>
          <w:lang w:val="kk-KZ"/>
        </w:rPr>
        <w:t xml:space="preserve">:  </w:t>
      </w:r>
    </w:p>
    <w:p w:rsidR="000C6C4A" w:rsidRPr="004311AC" w:rsidRDefault="000C6C4A" w:rsidP="00166276">
      <w:pPr>
        <w:ind w:firstLine="567"/>
        <w:jc w:val="both"/>
        <w:rPr>
          <w:sz w:val="28"/>
          <w:szCs w:val="28"/>
          <w:lang w:val="kk-KZ"/>
        </w:rPr>
      </w:pPr>
      <w:r w:rsidRPr="004311AC">
        <w:rPr>
          <w:sz w:val="28"/>
          <w:szCs w:val="28"/>
          <w:lang w:val="kk-KZ"/>
        </w:rPr>
        <w:t>Біріншіден, мұғалімнің оқушылармен құрмет пен сенімге негізделген конструктивті диалог құра білуі талап етілді. Бұл оқуға қолайлы атмосфераны қалыптастырды. Сонымен қатар</w:t>
      </w:r>
      <w:r w:rsidR="00795B46" w:rsidRPr="004311AC">
        <w:rPr>
          <w:sz w:val="28"/>
          <w:szCs w:val="28"/>
          <w:lang w:val="kk-KZ"/>
        </w:rPr>
        <w:t>,</w:t>
      </w:r>
      <w:r w:rsidRPr="004311AC">
        <w:rPr>
          <w:sz w:val="28"/>
          <w:szCs w:val="28"/>
          <w:lang w:val="kk-KZ"/>
        </w:rPr>
        <w:t xml:space="preserve"> оқушылардың топ ретінде бір-бірімен байланыс орнатуына көңіл бөлінді. Бұл стратегия оқушылардың ішкі мотивациясын құруда маңызды элемент болды, оларға психологиялық кедергілерді жеңуге көмектесті.</w:t>
      </w:r>
    </w:p>
    <w:p w:rsidR="000C6C4A" w:rsidRPr="004311AC" w:rsidRDefault="000C6C4A" w:rsidP="00166276">
      <w:pPr>
        <w:ind w:firstLine="567"/>
        <w:jc w:val="both"/>
        <w:rPr>
          <w:sz w:val="28"/>
          <w:szCs w:val="28"/>
          <w:lang w:val="kk-KZ"/>
        </w:rPr>
      </w:pPr>
      <w:r w:rsidRPr="004311AC">
        <w:rPr>
          <w:sz w:val="28"/>
          <w:szCs w:val="28"/>
          <w:lang w:val="kk-KZ"/>
        </w:rPr>
        <w:t>Екіншіден, оқушылардың мотивациясын қолдау үшін сабақ барысында және сабақтан сабақтан тыс қызмет түрлерін кешенді қолдануға мән берілді. Тілді оқытуда мұндай тәсіл бірден екі функцияны орындауға мүмкіндік берді: оқуға қажетті мотивациялық жағдайды сақтау, сондай-ақ әртүрлі сөйлеу қызметі мен дағдыларын дамыту және жетілдіру мүмкіндігі артты.</w:t>
      </w:r>
    </w:p>
    <w:p w:rsidR="000C6C4A" w:rsidRPr="004311AC" w:rsidRDefault="000C6C4A" w:rsidP="00166276">
      <w:pPr>
        <w:ind w:firstLine="567"/>
        <w:jc w:val="both"/>
        <w:rPr>
          <w:sz w:val="28"/>
          <w:szCs w:val="28"/>
          <w:lang w:val="kk-KZ"/>
        </w:rPr>
      </w:pPr>
      <w:r w:rsidRPr="004311AC">
        <w:rPr>
          <w:sz w:val="28"/>
          <w:szCs w:val="28"/>
          <w:lang w:val="kk-KZ"/>
        </w:rPr>
        <w:t xml:space="preserve">Үшіншіден, педагог әртүрлі педагогикалық қондырғыны пайдалануы қажет болды. Мұндай қондырғылардың үш түрі бар. Бірінші түрі – мінез-құлық, ол оқушының әрекет етуге және шешім қабылдауға дайындығын анықтады. Педагогикалық қондырғының екінші түрі – эмоциялық бағалау. Бұл жерде, ең </w:t>
      </w:r>
      <w:r w:rsidRPr="004311AC">
        <w:rPr>
          <w:sz w:val="28"/>
          <w:szCs w:val="28"/>
          <w:lang w:val="kk-KZ"/>
        </w:rPr>
        <w:lastRenderedPageBreak/>
        <w:t xml:space="preserve">алдымен, достық атмосфера мен жанашырлық туралы айтылды. Ал үшінші түрі – ақпараттық, ол дүниетанымды қалыптастыру мен көрсетуге негізделген білім деп саналды </w:t>
      </w:r>
      <w:r w:rsidRPr="00222A83">
        <w:rPr>
          <w:sz w:val="28"/>
          <w:szCs w:val="28"/>
          <w:lang w:val="kk-KZ"/>
        </w:rPr>
        <w:t>[</w:t>
      </w:r>
      <w:r w:rsidR="005A4BE4">
        <w:rPr>
          <w:sz w:val="28"/>
          <w:szCs w:val="28"/>
          <w:lang w:val="kk-KZ"/>
        </w:rPr>
        <w:t>76</w:t>
      </w:r>
      <w:r w:rsidR="00B44495" w:rsidRPr="00222A83">
        <w:rPr>
          <w:sz w:val="28"/>
          <w:szCs w:val="28"/>
          <w:lang w:val="kk-KZ"/>
        </w:rPr>
        <w:t xml:space="preserve">, </w:t>
      </w:r>
      <w:r w:rsidR="00222A83">
        <w:rPr>
          <w:sz w:val="28"/>
          <w:szCs w:val="28"/>
          <w:lang w:val="kk-KZ"/>
        </w:rPr>
        <w:t>451-</w:t>
      </w:r>
      <w:r w:rsidR="00B44495" w:rsidRPr="00222A83">
        <w:rPr>
          <w:sz w:val="28"/>
          <w:szCs w:val="28"/>
          <w:lang w:val="kk-KZ"/>
        </w:rPr>
        <w:t>б</w:t>
      </w:r>
      <w:r w:rsidRPr="00222A83">
        <w:rPr>
          <w:sz w:val="28"/>
          <w:szCs w:val="28"/>
          <w:lang w:val="kk-KZ"/>
        </w:rPr>
        <w:t>].</w:t>
      </w:r>
      <w:r w:rsidRPr="004311AC">
        <w:rPr>
          <w:sz w:val="28"/>
          <w:szCs w:val="28"/>
          <w:lang w:val="kk-KZ"/>
        </w:rPr>
        <w:t xml:space="preserve"> Кейбір педагогикалық қондырғыдар әртүрлі типтегі элементтерді қамтиды. </w:t>
      </w:r>
    </w:p>
    <w:p w:rsidR="000C6C4A" w:rsidRPr="004311AC" w:rsidRDefault="000C6C4A" w:rsidP="00166276">
      <w:pPr>
        <w:ind w:firstLine="567"/>
        <w:jc w:val="both"/>
        <w:rPr>
          <w:sz w:val="28"/>
          <w:szCs w:val="28"/>
          <w:lang w:val="kk-KZ"/>
        </w:rPr>
      </w:pPr>
      <w:r w:rsidRPr="004311AC">
        <w:rPr>
          <w:sz w:val="28"/>
          <w:szCs w:val="28"/>
          <w:lang w:val="kk-KZ"/>
        </w:rPr>
        <w:t xml:space="preserve">Ішкі мотивацияның келесі стратегиясы – сәттілік жағдайын жобалау. Бұл стратегия мұғалімнің оқушылардың жетістіктерін мадақтауы түрінде жүргізілді. Бұл олардың бойында жағымды эмоциялардың пайда болуына әкелді, бұл оқыту пәніне оң ішкі мотивацияны қалыптастырды және өз күшіне сенімділік берді. Сонымен қатар бұл оқушылардың дербестігін арттырды, бұл өздігінен ізденіс қызметін кеңейтті. </w:t>
      </w:r>
    </w:p>
    <w:p w:rsidR="0051777F" w:rsidRPr="004311AC" w:rsidRDefault="00B85456" w:rsidP="00166276">
      <w:pPr>
        <w:ind w:firstLine="567"/>
        <w:jc w:val="both"/>
        <w:rPr>
          <w:sz w:val="28"/>
          <w:szCs w:val="28"/>
          <w:lang w:val="kk-KZ"/>
        </w:rPr>
      </w:pPr>
      <w:r w:rsidRPr="004311AC">
        <w:rPr>
          <w:sz w:val="28"/>
          <w:szCs w:val="28"/>
          <w:lang w:val="kk-KZ"/>
        </w:rPr>
        <w:t>Оқушылардың прагматикалық құзыреттілігін қалыптастыру үшін мұғалімнің АКТ құзыреттілігі талап етілді.Оқушыға АКТ-мен сауатты жұмыс жасауды үйрету үшін мұғалімнің өзі де оны жетік меңгеруі шарт екені ескертіліп, ол бірнеше аспектіде – когнитивтік, операциялық, аксиологиялық, коммуникативтік, рефлексиялық тұрғыдан сипатталды.</w:t>
      </w:r>
    </w:p>
    <w:p w:rsidR="0001513D" w:rsidRPr="004311AC" w:rsidRDefault="0001513D" w:rsidP="00166276">
      <w:pPr>
        <w:pStyle w:val="21"/>
        <w:spacing w:after="0" w:line="240" w:lineRule="auto"/>
        <w:ind w:left="0" w:firstLine="567"/>
        <w:jc w:val="both"/>
        <w:rPr>
          <w:rFonts w:ascii="Times New Roman" w:hAnsi="Times New Roman" w:cs="Times New Roman"/>
          <w:sz w:val="28"/>
          <w:szCs w:val="28"/>
          <w:lang w:val="kk-KZ"/>
        </w:rPr>
      </w:pPr>
      <w:r w:rsidRPr="004311AC">
        <w:rPr>
          <w:rFonts w:ascii="Times New Roman" w:hAnsi="Times New Roman" w:cs="Times New Roman"/>
          <w:sz w:val="28"/>
          <w:szCs w:val="28"/>
          <w:lang w:val="kk-KZ"/>
        </w:rPr>
        <w:t xml:space="preserve">Эксперимент жүргізетін мұғалім баланың ойлауын дамыту үшiн төмендегідей жұмыстарды жүргiзуi керек екені ескертілді: </w:t>
      </w:r>
    </w:p>
    <w:p w:rsidR="0001513D" w:rsidRPr="004311AC" w:rsidRDefault="0001513D" w:rsidP="00166276">
      <w:pPr>
        <w:pStyle w:val="21"/>
        <w:numPr>
          <w:ilvl w:val="0"/>
          <w:numId w:val="11"/>
        </w:numPr>
        <w:tabs>
          <w:tab w:val="left" w:pos="900"/>
        </w:tabs>
        <w:spacing w:after="0" w:line="240" w:lineRule="auto"/>
        <w:ind w:left="0" w:firstLine="567"/>
        <w:jc w:val="both"/>
        <w:rPr>
          <w:rFonts w:ascii="Times New Roman" w:hAnsi="Times New Roman" w:cs="Times New Roman"/>
          <w:sz w:val="28"/>
          <w:szCs w:val="28"/>
          <w:lang w:val="kk-KZ"/>
        </w:rPr>
      </w:pPr>
      <w:r w:rsidRPr="004311AC">
        <w:rPr>
          <w:rFonts w:ascii="Times New Roman" w:hAnsi="Times New Roman" w:cs="Times New Roman"/>
          <w:sz w:val="28"/>
          <w:szCs w:val="28"/>
          <w:lang w:val="kk-KZ"/>
        </w:rPr>
        <w:t xml:space="preserve">Балаларды белгiлi ережелер жөнiнде өз беттерiнше қорытынды жасай алуға үйрету үшiн сабақта мүмкiндiгiнше эвристикалық </w:t>
      </w:r>
      <w:r w:rsidR="00795B46" w:rsidRPr="004311AC">
        <w:rPr>
          <w:rFonts w:ascii="Times New Roman" w:hAnsi="Times New Roman" w:cs="Times New Roman"/>
          <w:sz w:val="28"/>
          <w:szCs w:val="28"/>
          <w:lang w:val="kk-KZ"/>
        </w:rPr>
        <w:t>әдістерді</w:t>
      </w:r>
      <w:r w:rsidRPr="004311AC">
        <w:rPr>
          <w:rFonts w:ascii="Times New Roman" w:hAnsi="Times New Roman" w:cs="Times New Roman"/>
          <w:sz w:val="28"/>
          <w:szCs w:val="28"/>
          <w:lang w:val="kk-KZ"/>
        </w:rPr>
        <w:t xml:space="preserve"> жиi пайдаланып отыру қажет.</w:t>
      </w:r>
    </w:p>
    <w:p w:rsidR="0001513D" w:rsidRPr="004311AC" w:rsidRDefault="0001513D" w:rsidP="00166276">
      <w:pPr>
        <w:pStyle w:val="21"/>
        <w:numPr>
          <w:ilvl w:val="0"/>
          <w:numId w:val="11"/>
        </w:numPr>
        <w:tabs>
          <w:tab w:val="left" w:pos="900"/>
        </w:tabs>
        <w:spacing w:after="0" w:line="240" w:lineRule="auto"/>
        <w:ind w:left="0" w:firstLine="567"/>
        <w:jc w:val="both"/>
        <w:rPr>
          <w:rFonts w:ascii="Times New Roman" w:hAnsi="Times New Roman" w:cs="Times New Roman"/>
          <w:sz w:val="28"/>
          <w:szCs w:val="28"/>
          <w:lang w:val="kk-KZ"/>
        </w:rPr>
      </w:pPr>
      <w:r w:rsidRPr="004311AC">
        <w:rPr>
          <w:rFonts w:ascii="Times New Roman" w:hAnsi="Times New Roman" w:cs="Times New Roman"/>
          <w:sz w:val="28"/>
          <w:szCs w:val="28"/>
          <w:lang w:val="kk-KZ"/>
        </w:rPr>
        <w:t xml:space="preserve">Ойлау қабылдаулар мен елестеулердiң негiзiнде жасалады. Сондықтан оқушының сабақты мүмкiндiгiнше жақсы қабылдай алуына, елестердiң тиянақты қалыптасуына мұғалiм айрықша қамқорлық жасау керек. </w:t>
      </w:r>
    </w:p>
    <w:p w:rsidR="0001513D" w:rsidRPr="004311AC" w:rsidRDefault="0001513D" w:rsidP="00166276">
      <w:pPr>
        <w:pStyle w:val="21"/>
        <w:numPr>
          <w:ilvl w:val="0"/>
          <w:numId w:val="11"/>
        </w:numPr>
        <w:tabs>
          <w:tab w:val="left" w:pos="900"/>
        </w:tabs>
        <w:spacing w:after="0" w:line="240" w:lineRule="auto"/>
        <w:ind w:left="0" w:firstLine="567"/>
        <w:jc w:val="both"/>
        <w:rPr>
          <w:rFonts w:ascii="Times New Roman" w:hAnsi="Times New Roman" w:cs="Times New Roman"/>
          <w:sz w:val="28"/>
          <w:szCs w:val="28"/>
          <w:lang w:val="kk-KZ"/>
        </w:rPr>
      </w:pPr>
      <w:r w:rsidRPr="004311AC">
        <w:rPr>
          <w:rFonts w:ascii="Times New Roman" w:hAnsi="Times New Roman" w:cs="Times New Roman"/>
          <w:sz w:val="28"/>
          <w:szCs w:val="28"/>
          <w:lang w:val="kk-KZ"/>
        </w:rPr>
        <w:t xml:space="preserve">Балаларды үнемi ойланып оқуға бағыттауы үшін оқу процесiн жүйелi ұйымдастыру, сабақта бала логикасын дамыта алатын мүмкiндiктердi мол пайдалану қажет. </w:t>
      </w:r>
    </w:p>
    <w:p w:rsidR="0001513D" w:rsidRPr="004311AC" w:rsidRDefault="0001513D" w:rsidP="00166276">
      <w:pPr>
        <w:pStyle w:val="21"/>
        <w:numPr>
          <w:ilvl w:val="0"/>
          <w:numId w:val="11"/>
        </w:numPr>
        <w:tabs>
          <w:tab w:val="left" w:pos="900"/>
        </w:tabs>
        <w:spacing w:after="0" w:line="240" w:lineRule="auto"/>
        <w:ind w:left="0" w:firstLine="567"/>
        <w:jc w:val="both"/>
        <w:rPr>
          <w:rFonts w:ascii="Times New Roman" w:hAnsi="Times New Roman" w:cs="Times New Roman"/>
          <w:sz w:val="28"/>
          <w:szCs w:val="28"/>
          <w:lang w:val="kk-KZ"/>
        </w:rPr>
      </w:pPr>
      <w:r w:rsidRPr="004311AC">
        <w:rPr>
          <w:rFonts w:ascii="Times New Roman" w:hAnsi="Times New Roman" w:cs="Times New Roman"/>
          <w:sz w:val="28"/>
          <w:szCs w:val="28"/>
          <w:lang w:val="kk-KZ"/>
        </w:rPr>
        <w:t>Оқушылардың өз беттерiне жасаған ой операцияларының дұрыс-бұрыстығын тексерткiзу, оларды бiр мәселенiң өзiн түрлi жолдармен шешуге үнемi бағыттап отыру (тапқыштық, зеректiк) қажет. Мысалдар құрастыру, шығармалар жаздыру – бала ойлауын тәрбиелеудiң тиiмдi жолдары.</w:t>
      </w:r>
    </w:p>
    <w:p w:rsidR="0001513D" w:rsidRPr="004311AC" w:rsidRDefault="0001513D" w:rsidP="00166276">
      <w:pPr>
        <w:pStyle w:val="21"/>
        <w:numPr>
          <w:ilvl w:val="0"/>
          <w:numId w:val="11"/>
        </w:numPr>
        <w:tabs>
          <w:tab w:val="left" w:pos="900"/>
        </w:tabs>
        <w:spacing w:after="0" w:line="240" w:lineRule="auto"/>
        <w:ind w:left="0" w:firstLine="567"/>
        <w:jc w:val="both"/>
        <w:rPr>
          <w:rFonts w:ascii="Times New Roman" w:hAnsi="Times New Roman" w:cs="Times New Roman"/>
          <w:sz w:val="28"/>
          <w:szCs w:val="28"/>
          <w:lang w:val="kk-KZ"/>
        </w:rPr>
      </w:pPr>
      <w:r w:rsidRPr="004311AC">
        <w:rPr>
          <w:rFonts w:ascii="Times New Roman" w:hAnsi="Times New Roman" w:cs="Times New Roman"/>
          <w:sz w:val="28"/>
          <w:szCs w:val="28"/>
          <w:lang w:val="kk-KZ"/>
        </w:rPr>
        <w:t xml:space="preserve">Ойлауды дамыту баланың бiлуге құмарлығын, танымдық қызығуларын, көзқарасы мен сенiмiн тәрбиелеумен қоса жүргiзiлуi тиiс. </w:t>
      </w:r>
    </w:p>
    <w:p w:rsidR="00871CA8" w:rsidRPr="004311AC" w:rsidRDefault="00871CA8" w:rsidP="00166276">
      <w:pPr>
        <w:ind w:firstLine="567"/>
        <w:jc w:val="both"/>
        <w:rPr>
          <w:sz w:val="28"/>
          <w:szCs w:val="28"/>
          <w:lang w:val="kk-KZ"/>
        </w:rPr>
      </w:pPr>
      <w:r w:rsidRPr="004311AC">
        <w:rPr>
          <w:sz w:val="28"/>
          <w:szCs w:val="28"/>
          <w:lang w:val="kk-KZ"/>
        </w:rPr>
        <w:t xml:space="preserve">Оқыту үдерісіндегі жүйесіздік педагогтің нашар ұйымдастыруынан туындайды. Оқушылардың өздік жұмыстары мұғалім тарапынан бақыланып отырмағандықтан, сенімсіз дереккөздерден ақпарат тауып, пайдаланады. Сонымен қатар мақсатқа жету үшін кезең-кезеңімен орындау да мүмкін болмайды. Осындай қиындықтардың алдын алу үшін педагогтің оқу үдерісін ұйымдастыру бойынша мынадай бірнеше талап қойылды. Біріншіден, топта немесе сыныпта қолайлы, дұрыс микроклимат жасау керек. Ұжымда жағымды қатынас орнатып, оқушылардың кез келген уақытта кеңес сұрауына, қызықтыратын сұрақтары бойынша ақылдасуына мүмкіндік беру керек. Екіншіден, мұғалім </w:t>
      </w:r>
      <w:r w:rsidR="009817F9" w:rsidRPr="004311AC">
        <w:rPr>
          <w:sz w:val="28"/>
          <w:szCs w:val="28"/>
          <w:lang w:val="kk-KZ"/>
        </w:rPr>
        <w:t>оқушыларға</w:t>
      </w:r>
      <w:r w:rsidRPr="004311AC">
        <w:rPr>
          <w:sz w:val="28"/>
          <w:szCs w:val="28"/>
          <w:lang w:val="kk-KZ"/>
        </w:rPr>
        <w:t xml:space="preserve"> өздік жұмыстың үлгісін беруі керек. Сол арқылы оқушыларды  бірлесіп жұмыс істеуге, пікірталас өткізуге, дұрыс шешім іздеу үшін өзара тәжірибе алмасуға шақырады. Үшіншіден, мұғалім оқу </w:t>
      </w:r>
      <w:r w:rsidRPr="004311AC">
        <w:rPr>
          <w:sz w:val="28"/>
          <w:szCs w:val="28"/>
          <w:lang w:val="kk-KZ"/>
        </w:rPr>
        <w:lastRenderedPageBreak/>
        <w:t xml:space="preserve">мақсатын нақтылап, оқыту алгоритмін жан-жақты түсіндіруі керек. Төртіншіден, оқытудың бүкіл үдерісінде кері байланыс орнату керек. Бұл мұғалімнің оқу үдерісін қадағалауына, қажет болған жағдайда түзетулер енгізуге мүмкіндік береді. Оқытудың тиімділігін арттыру үшін оқу әрекеті бойынша рефлексия жүргізу керек. Осының барлығы тілді оқытукезеңдерінің болуын талап етеді. Зерттеу жұмысында оқушылардың прагматикалық құзыреттілікті қалыптастыру алгоритміне бағынуы психологиялық-педагогикалық шарт ретінде енгізілді. </w:t>
      </w:r>
    </w:p>
    <w:p w:rsidR="00DA3585" w:rsidRPr="004311AC" w:rsidRDefault="00CF2944" w:rsidP="00166276">
      <w:pPr>
        <w:ind w:firstLine="567"/>
        <w:jc w:val="both"/>
        <w:rPr>
          <w:i/>
          <w:sz w:val="28"/>
          <w:szCs w:val="28"/>
          <w:lang w:val="kk-KZ"/>
        </w:rPr>
      </w:pPr>
      <w:r w:rsidRPr="004311AC">
        <w:rPr>
          <w:sz w:val="28"/>
          <w:szCs w:val="28"/>
          <w:lang w:val="kk-KZ"/>
        </w:rPr>
        <w:t xml:space="preserve">Бұл орайда </w:t>
      </w:r>
      <w:r w:rsidR="00795B46" w:rsidRPr="004311AC">
        <w:rPr>
          <w:sz w:val="28"/>
          <w:szCs w:val="28"/>
          <w:lang w:val="kk-KZ"/>
        </w:rPr>
        <w:t>әдіскер ғалымдардың</w:t>
      </w:r>
      <w:r w:rsidRPr="004311AC">
        <w:rPr>
          <w:sz w:val="28"/>
          <w:szCs w:val="28"/>
          <w:lang w:val="kk-KZ"/>
        </w:rPr>
        <w:t xml:space="preserve"> тұжырымдары басшылыққа алынды: «</w:t>
      </w:r>
      <w:r w:rsidR="009A6726" w:rsidRPr="004311AC">
        <w:rPr>
          <w:sz w:val="28"/>
          <w:szCs w:val="28"/>
          <w:lang w:val="kk-KZ"/>
        </w:rPr>
        <w:t>Сабақта қолданылатын әдістемелік жұмыстардың логикалық жүйесі білім мазмұны мен оқушылардың білім деңгейлеріне сай құрылымдық сипатта болуы қажет. Сондай-ақ, мынадай педагогикалық шарттардың жүзеге асырылуына мүмкіндік беруі тиіс: біріншіден, оқытуды түрлендіру аркылы балалардың шығармашылық қабілеттерін жетілдіруге жол ашу, екіншіден, даралап, саралап оқыту арқылы балалардың жеке басы ерекшеліктерін ескеру; үшіншіден, оқушымен жеке тұлға ретінде қарым-қатынас жасау; төртіншіден, балалардың топтық, ұжымдық түрде бірлесіп жұмыс істеу дағдыларын дамыту; бесіншіден, мұғалімнің білімді ізгілендіруін қамтамасыз ету; алтыншыдан, оқушылардың өз еңбегін бағалай білуіне бағыт беру; жетіншіден, олардың танымдық белсенділіктерін арттыру т.б. Бұл шарттардың қай-қайсысы да оқудың мотивациялық өрісін кеңейтуде шешуші мәнге ие болады. Сондықтан олар оқыту түрлерін анықтаудың критерийлері ретінде де бағаланады. Сабақта қолданылатын жұмыстар міндетті, қосымша, қосалқы деп ажыратылмай, біртұтас білім берудің сатылары ретінде жұмылдырылғанда дұрыс нәтижеге қол жеткізіледі</w:t>
      </w:r>
      <w:r w:rsidRPr="004311AC">
        <w:rPr>
          <w:sz w:val="28"/>
          <w:szCs w:val="28"/>
          <w:lang w:val="kk-KZ"/>
        </w:rPr>
        <w:t>»</w:t>
      </w:r>
      <w:r w:rsidR="00DA3585" w:rsidRPr="004311AC">
        <w:rPr>
          <w:sz w:val="28"/>
          <w:szCs w:val="28"/>
          <w:lang w:val="kk-KZ"/>
        </w:rPr>
        <w:t>[</w:t>
      </w:r>
      <w:r w:rsidR="005A4BE4">
        <w:rPr>
          <w:sz w:val="28"/>
          <w:szCs w:val="28"/>
          <w:lang w:val="kk-KZ"/>
        </w:rPr>
        <w:t>119</w:t>
      </w:r>
      <w:r w:rsidR="00DA3585" w:rsidRPr="004311AC">
        <w:rPr>
          <w:sz w:val="28"/>
          <w:szCs w:val="28"/>
          <w:lang w:val="kk-KZ"/>
        </w:rPr>
        <w:t>, 59-60</w:t>
      </w:r>
      <w:r w:rsidR="005A4BE4">
        <w:rPr>
          <w:sz w:val="28"/>
          <w:szCs w:val="28"/>
          <w:lang w:val="kk-KZ"/>
        </w:rPr>
        <w:t>-</w:t>
      </w:r>
      <w:r w:rsidR="00B44495">
        <w:rPr>
          <w:sz w:val="28"/>
          <w:szCs w:val="28"/>
          <w:lang w:val="kk-KZ"/>
        </w:rPr>
        <w:t>б.</w:t>
      </w:r>
      <w:r w:rsidR="00DA3585" w:rsidRPr="004311AC">
        <w:rPr>
          <w:sz w:val="28"/>
          <w:szCs w:val="28"/>
          <w:lang w:val="kk-KZ"/>
        </w:rPr>
        <w:t>].</w:t>
      </w:r>
    </w:p>
    <w:p w:rsidR="00A01D3B" w:rsidRPr="004311AC" w:rsidRDefault="00A01D3B" w:rsidP="00166276">
      <w:pPr>
        <w:shd w:val="clear" w:color="auto" w:fill="FFFFFF"/>
        <w:ind w:firstLine="567"/>
        <w:jc w:val="both"/>
        <w:textAlignment w:val="baseline"/>
        <w:rPr>
          <w:sz w:val="28"/>
          <w:szCs w:val="28"/>
          <w:lang w:val="kk-KZ"/>
        </w:rPr>
      </w:pPr>
      <w:r w:rsidRPr="004311AC">
        <w:rPr>
          <w:sz w:val="28"/>
          <w:szCs w:val="28"/>
          <w:lang w:val="kk-KZ"/>
        </w:rPr>
        <w:t xml:space="preserve">Педагогикалық-психологиялық тұрғыдан алғанда, </w:t>
      </w:r>
      <w:r w:rsidR="00403C89">
        <w:rPr>
          <w:sz w:val="28"/>
          <w:szCs w:val="28"/>
          <w:lang w:val="kk-KZ"/>
        </w:rPr>
        <w:t>білім алушы</w:t>
      </w:r>
      <w:r w:rsidRPr="004311AC">
        <w:rPr>
          <w:sz w:val="28"/>
          <w:szCs w:val="28"/>
          <w:lang w:val="kk-KZ"/>
        </w:rPr>
        <w:t>ның прагматикалық құзыреттілігін, білім</w:t>
      </w:r>
      <w:r w:rsidRPr="004311AC">
        <w:rPr>
          <w:sz w:val="28"/>
          <w:szCs w:val="28"/>
          <w:lang w:val="tr-TR"/>
        </w:rPr>
        <w:t>-</w:t>
      </w:r>
      <w:r w:rsidRPr="004311AC">
        <w:rPr>
          <w:sz w:val="28"/>
          <w:szCs w:val="28"/>
          <w:lang w:val="kk-KZ"/>
        </w:rPr>
        <w:t>білік, дағдыларын, қабілеттерін түрлі танымдық, жағдаяттық мәселелерді шешу әрекетін ұйымдастыру арқылы қалыптастырып дамытуға болады. Бала дүниеге келгенде өзінің табиғи мүмкіндіктерімен, нышандарымен келетіні рас. Бірақ сол нышандар тек оқу-тәрбие процесінің ықпалымен ғана қабілеттікке айналады.</w:t>
      </w:r>
    </w:p>
    <w:p w:rsidR="00A01D3B" w:rsidRPr="004311AC" w:rsidRDefault="00073D79" w:rsidP="00166276">
      <w:pPr>
        <w:shd w:val="clear" w:color="auto" w:fill="FFFFFF"/>
        <w:ind w:firstLine="567"/>
        <w:jc w:val="both"/>
        <w:textAlignment w:val="baseline"/>
        <w:rPr>
          <w:sz w:val="28"/>
          <w:szCs w:val="28"/>
          <w:lang w:val="kk-KZ"/>
        </w:rPr>
      </w:pPr>
      <w:r w:rsidRPr="004311AC">
        <w:rPr>
          <w:sz w:val="28"/>
          <w:szCs w:val="28"/>
          <w:lang w:val="kk-KZ"/>
        </w:rPr>
        <w:t xml:space="preserve">8-9-сынып </w:t>
      </w:r>
      <w:r w:rsidR="00A01D3B" w:rsidRPr="004311AC">
        <w:rPr>
          <w:sz w:val="28"/>
          <w:szCs w:val="28"/>
          <w:lang w:val="kk-KZ"/>
        </w:rPr>
        <w:t>оқушыларының психологиялық ерекшеліктері</w:t>
      </w:r>
      <w:r w:rsidR="005A6D75" w:rsidRPr="004311AC">
        <w:rPr>
          <w:sz w:val="28"/>
          <w:szCs w:val="28"/>
          <w:lang w:val="kk-KZ"/>
        </w:rPr>
        <w:t xml:space="preserve">н </w:t>
      </w:r>
      <w:r w:rsidR="00A01D3B" w:rsidRPr="004311AC">
        <w:rPr>
          <w:sz w:val="28"/>
          <w:szCs w:val="28"/>
          <w:lang w:val="kk-KZ"/>
        </w:rPr>
        <w:t>ескер</w:t>
      </w:r>
      <w:r w:rsidR="005A6D75" w:rsidRPr="004311AC">
        <w:rPr>
          <w:sz w:val="28"/>
          <w:szCs w:val="28"/>
          <w:lang w:val="kk-KZ"/>
        </w:rPr>
        <w:t>е отырып, п</w:t>
      </w:r>
      <w:r w:rsidR="00A01D3B" w:rsidRPr="004311AC">
        <w:rPr>
          <w:sz w:val="28"/>
          <w:szCs w:val="28"/>
          <w:lang w:val="kk-KZ"/>
        </w:rPr>
        <w:t xml:space="preserve">рагматикалық құзыреттіліктерді қалыптастыруға бағытталған әдіс-тәсілдерді </w:t>
      </w:r>
      <w:r w:rsidR="005A6D75" w:rsidRPr="004311AC">
        <w:rPr>
          <w:sz w:val="28"/>
          <w:szCs w:val="28"/>
          <w:lang w:val="kk-KZ"/>
        </w:rPr>
        <w:t xml:space="preserve">дұрыс таңдау, оқу үдерісін сауатты </w:t>
      </w:r>
      <w:r w:rsidR="00A01D3B" w:rsidRPr="004311AC">
        <w:rPr>
          <w:sz w:val="28"/>
          <w:szCs w:val="28"/>
          <w:lang w:val="kk-KZ"/>
        </w:rPr>
        <w:t>ұйымдастыру, тапсырмаларды құрастыруда, жалпы оқу процесін ұйымдастыруда даму психологиясының жеткіншектер психологиясына қатысты зерттеу нәтижелерін, тұжырымдары мен ұйғарымдарын басшылыққа алу орынды</w:t>
      </w:r>
      <w:r w:rsidR="005A6D75" w:rsidRPr="004311AC">
        <w:rPr>
          <w:sz w:val="28"/>
          <w:szCs w:val="28"/>
          <w:lang w:val="kk-KZ"/>
        </w:rPr>
        <w:t xml:space="preserve">. </w:t>
      </w:r>
    </w:p>
    <w:p w:rsidR="00A01D3B" w:rsidRDefault="00A01D3B" w:rsidP="00166276">
      <w:pPr>
        <w:ind w:firstLine="567"/>
        <w:jc w:val="both"/>
        <w:rPr>
          <w:sz w:val="28"/>
          <w:szCs w:val="28"/>
          <w:lang w:val="kk-KZ"/>
        </w:rPr>
      </w:pPr>
      <w:r w:rsidRPr="004311AC">
        <w:rPr>
          <w:sz w:val="28"/>
          <w:szCs w:val="28"/>
          <w:lang w:val="kk-KZ"/>
        </w:rPr>
        <w:t xml:space="preserve">Бүгінгі таңда еліміздің білім беру жүйесі </w:t>
      </w:r>
      <w:r w:rsidR="001039A7" w:rsidRPr="004311AC">
        <w:rPr>
          <w:sz w:val="28"/>
          <w:szCs w:val="28"/>
          <w:lang w:val="kk-KZ"/>
        </w:rPr>
        <w:t>білімалушы</w:t>
      </w:r>
      <w:r w:rsidRPr="004311AC">
        <w:rPr>
          <w:sz w:val="28"/>
          <w:szCs w:val="28"/>
          <w:lang w:val="kk-KZ"/>
        </w:rPr>
        <w:t>лардың бойында табылуы тиіс негізгі білім сапасы мен дағдылар жүйесін, құзыреттіліктер қатарын сарала</w:t>
      </w:r>
      <w:r w:rsidR="005A6D75" w:rsidRPr="004311AC">
        <w:rPr>
          <w:sz w:val="28"/>
          <w:szCs w:val="28"/>
          <w:lang w:val="kk-KZ"/>
        </w:rPr>
        <w:t>у, яғ</w:t>
      </w:r>
      <w:r w:rsidRPr="004311AC">
        <w:rPr>
          <w:sz w:val="28"/>
          <w:szCs w:val="28"/>
          <w:lang w:val="kk-KZ"/>
        </w:rPr>
        <w:t>ни үлкен өзгерістер (трансформациялар) жасау кезеңінде тұр. Осы тұста отандық тілші ғалымдардың, педагог</w:t>
      </w:r>
      <w:r w:rsidRPr="004311AC">
        <w:rPr>
          <w:sz w:val="28"/>
          <w:szCs w:val="28"/>
          <w:lang w:val="tr-TR"/>
        </w:rPr>
        <w:t>-</w:t>
      </w:r>
      <w:r w:rsidRPr="004311AC">
        <w:rPr>
          <w:sz w:val="28"/>
          <w:szCs w:val="28"/>
          <w:lang w:val="kk-KZ"/>
        </w:rPr>
        <w:t>ғалымдардың, әдіскерлердің,</w:t>
      </w:r>
      <w:r w:rsidR="006D6DBC">
        <w:rPr>
          <w:sz w:val="28"/>
          <w:szCs w:val="28"/>
          <w:lang w:val="kk-KZ"/>
        </w:rPr>
        <w:t xml:space="preserve"> </w:t>
      </w:r>
      <w:r w:rsidRPr="004311AC">
        <w:rPr>
          <w:sz w:val="28"/>
          <w:szCs w:val="28"/>
          <w:lang w:val="kk-KZ"/>
        </w:rPr>
        <w:t xml:space="preserve"> ЖОО оқытушылары мен мектеп мұғалімдері алдында ақпараттар легін дұрыс саралай алатын, өзіндік пікірі бар, пікірін дұрыс жеткізе алатын, қоғамда өз орнын дұрыс таба алатын, толыққанды сауатты тұлғаларды </w:t>
      </w:r>
      <w:r w:rsidRPr="004311AC">
        <w:rPr>
          <w:sz w:val="28"/>
          <w:szCs w:val="28"/>
          <w:lang w:val="kk-KZ"/>
        </w:rPr>
        <w:lastRenderedPageBreak/>
        <w:t>даярлау мәселесі өзекте</w:t>
      </w:r>
      <w:r w:rsidR="00F82BEB" w:rsidRPr="004311AC">
        <w:rPr>
          <w:sz w:val="28"/>
          <w:szCs w:val="28"/>
          <w:lang w:val="kk-KZ"/>
        </w:rPr>
        <w:t>н</w:t>
      </w:r>
      <w:r w:rsidRPr="004311AC">
        <w:rPr>
          <w:sz w:val="28"/>
          <w:szCs w:val="28"/>
          <w:lang w:val="kk-KZ"/>
        </w:rPr>
        <w:t>е түс</w:t>
      </w:r>
      <w:r w:rsidR="00F82BEB" w:rsidRPr="004311AC">
        <w:rPr>
          <w:sz w:val="28"/>
          <w:szCs w:val="28"/>
          <w:lang w:val="kk-KZ"/>
        </w:rPr>
        <w:t xml:space="preserve">уде. </w:t>
      </w:r>
      <w:r w:rsidRPr="004311AC">
        <w:rPr>
          <w:sz w:val="28"/>
          <w:szCs w:val="28"/>
          <w:lang w:val="kk-KZ"/>
        </w:rPr>
        <w:t xml:space="preserve">Жалпы </w:t>
      </w:r>
      <w:r w:rsidR="00403C89">
        <w:rPr>
          <w:sz w:val="28"/>
          <w:szCs w:val="28"/>
          <w:lang w:val="kk-KZ"/>
        </w:rPr>
        <w:t>білім алушы</w:t>
      </w:r>
      <w:r w:rsidRPr="004311AC">
        <w:rPr>
          <w:sz w:val="28"/>
          <w:szCs w:val="28"/>
          <w:lang w:val="kk-KZ"/>
        </w:rPr>
        <w:t>лардың білім сапасының іс</w:t>
      </w:r>
      <w:r w:rsidRPr="004311AC">
        <w:rPr>
          <w:sz w:val="28"/>
          <w:szCs w:val="28"/>
          <w:lang w:val="tr-TR"/>
        </w:rPr>
        <w:t>-</w:t>
      </w:r>
      <w:r w:rsidRPr="004311AC">
        <w:rPr>
          <w:sz w:val="28"/>
          <w:szCs w:val="28"/>
          <w:lang w:val="kk-KZ"/>
        </w:rPr>
        <w:t>әрекет барысында қабілеттілігін көрсете алу мүмкіндігі</w:t>
      </w:r>
      <w:r w:rsidR="00F82BEB" w:rsidRPr="004311AC">
        <w:rPr>
          <w:sz w:val="28"/>
          <w:szCs w:val="28"/>
          <w:lang w:val="kk-KZ"/>
        </w:rPr>
        <w:t xml:space="preserve"> – </w:t>
      </w:r>
      <w:r w:rsidRPr="004311AC">
        <w:rPr>
          <w:sz w:val="28"/>
          <w:szCs w:val="28"/>
          <w:lang w:val="kk-KZ"/>
        </w:rPr>
        <w:t xml:space="preserve"> оның құзыреттілігінің бірден</w:t>
      </w:r>
      <w:r w:rsidRPr="004311AC">
        <w:rPr>
          <w:sz w:val="28"/>
          <w:szCs w:val="28"/>
          <w:lang w:val="tr-TR"/>
        </w:rPr>
        <w:t>-</w:t>
      </w:r>
      <w:r w:rsidRPr="004311AC">
        <w:rPr>
          <w:sz w:val="28"/>
          <w:szCs w:val="28"/>
          <w:lang w:val="kk-KZ"/>
        </w:rPr>
        <w:t>бір көрсеткіші</w:t>
      </w:r>
      <w:r w:rsidR="00527B3F" w:rsidRPr="004311AC">
        <w:rPr>
          <w:sz w:val="28"/>
          <w:szCs w:val="28"/>
          <w:lang w:val="kk-KZ"/>
        </w:rPr>
        <w:t xml:space="preserve">. </w:t>
      </w:r>
      <w:r w:rsidRPr="004311AC">
        <w:rPr>
          <w:sz w:val="28"/>
          <w:szCs w:val="28"/>
          <w:lang w:val="kk-KZ"/>
        </w:rPr>
        <w:t>Себебі қазір санға емес</w:t>
      </w:r>
      <w:r w:rsidR="00527B3F" w:rsidRPr="004311AC">
        <w:rPr>
          <w:sz w:val="28"/>
          <w:szCs w:val="28"/>
          <w:lang w:val="kk-KZ"/>
        </w:rPr>
        <w:t>,</w:t>
      </w:r>
      <w:r w:rsidRPr="004311AC">
        <w:rPr>
          <w:sz w:val="28"/>
          <w:szCs w:val="28"/>
          <w:lang w:val="kk-KZ"/>
        </w:rPr>
        <w:t xml:space="preserve"> сапаға, нәтижеге басымдық беріледі. </w:t>
      </w:r>
    </w:p>
    <w:p w:rsidR="004070B6" w:rsidRPr="006D6DBC" w:rsidRDefault="004070B6" w:rsidP="00166276">
      <w:pPr>
        <w:tabs>
          <w:tab w:val="left" w:pos="0"/>
        </w:tabs>
        <w:ind w:firstLine="567"/>
        <w:jc w:val="both"/>
        <w:rPr>
          <w:sz w:val="28"/>
          <w:szCs w:val="28"/>
          <w:lang w:val="kk-KZ"/>
        </w:rPr>
      </w:pPr>
      <w:r w:rsidRPr="004311AC">
        <w:rPr>
          <w:sz w:val="28"/>
          <w:szCs w:val="28"/>
          <w:lang w:val="kk-KZ"/>
        </w:rPr>
        <w:t xml:space="preserve">9-сыныпқа арналған «Қазақ тілі» оқулығындағы «Тәуелсіздік таңы» дегенбөлімде «Бабалар аманаты» атты мәтін берілген. Осы мәтін бойынша бірнеше тапсырма </w:t>
      </w:r>
      <w:r w:rsidRPr="00593033">
        <w:rPr>
          <w:sz w:val="28"/>
          <w:szCs w:val="28"/>
          <w:lang w:val="kk-KZ"/>
        </w:rPr>
        <w:t>орындатылды</w:t>
      </w:r>
      <w:r w:rsidR="006D6DBC">
        <w:rPr>
          <w:sz w:val="28"/>
          <w:szCs w:val="28"/>
          <w:lang w:val="kk-KZ"/>
        </w:rPr>
        <w:t xml:space="preserve"> </w:t>
      </w:r>
      <w:r w:rsidR="00DC74CD" w:rsidRPr="006D6DBC">
        <w:rPr>
          <w:sz w:val="28"/>
          <w:szCs w:val="28"/>
          <w:lang w:val="kk-KZ"/>
        </w:rPr>
        <w:t>(Қосымша Ә).</w:t>
      </w:r>
    </w:p>
    <w:p w:rsidR="004070B6" w:rsidRPr="004311AC" w:rsidRDefault="004070B6" w:rsidP="00166276">
      <w:pPr>
        <w:tabs>
          <w:tab w:val="left" w:pos="0"/>
        </w:tabs>
        <w:ind w:firstLine="567"/>
        <w:jc w:val="both"/>
        <w:rPr>
          <w:sz w:val="28"/>
          <w:szCs w:val="28"/>
          <w:lang w:val="kk-KZ"/>
        </w:rPr>
      </w:pPr>
      <w:r w:rsidRPr="004311AC">
        <w:rPr>
          <w:sz w:val="28"/>
          <w:szCs w:val="28"/>
          <w:lang w:val="kk-KZ"/>
        </w:rPr>
        <w:t>Оқулықта бұл мәтіннен кейін прагматикалық мақсат көзделген тапсырмалар ұсынылған</w:t>
      </w:r>
      <w:r w:rsidR="00DC74CD" w:rsidRPr="004311AC">
        <w:rPr>
          <w:sz w:val="28"/>
          <w:szCs w:val="28"/>
          <w:lang w:val="kk-KZ"/>
        </w:rPr>
        <w:t>[</w:t>
      </w:r>
      <w:r w:rsidR="00555C07">
        <w:rPr>
          <w:sz w:val="28"/>
          <w:szCs w:val="28"/>
          <w:lang w:val="kk-KZ"/>
        </w:rPr>
        <w:t>126</w:t>
      </w:r>
      <w:r w:rsidR="00DC74CD" w:rsidRPr="004311AC">
        <w:rPr>
          <w:sz w:val="28"/>
          <w:szCs w:val="28"/>
          <w:lang w:val="kk-KZ"/>
        </w:rPr>
        <w:t>, 7-8</w:t>
      </w:r>
      <w:r w:rsidR="00555C07">
        <w:rPr>
          <w:sz w:val="28"/>
          <w:szCs w:val="28"/>
          <w:lang w:val="kk-KZ"/>
        </w:rPr>
        <w:t>-</w:t>
      </w:r>
      <w:r w:rsidR="00B44495">
        <w:rPr>
          <w:sz w:val="28"/>
          <w:szCs w:val="28"/>
          <w:lang w:val="kk-KZ"/>
        </w:rPr>
        <w:t>б.</w:t>
      </w:r>
      <w:r w:rsidR="00DC74CD" w:rsidRPr="004311AC">
        <w:rPr>
          <w:sz w:val="28"/>
          <w:szCs w:val="28"/>
          <w:lang w:val="kk-KZ"/>
        </w:rPr>
        <w:t>]</w:t>
      </w:r>
      <w:r w:rsidRPr="004311AC">
        <w:rPr>
          <w:sz w:val="28"/>
          <w:szCs w:val="28"/>
          <w:lang w:val="kk-KZ"/>
        </w:rPr>
        <w:t xml:space="preserve">: </w:t>
      </w:r>
    </w:p>
    <w:p w:rsidR="00B44495" w:rsidRDefault="00B44495" w:rsidP="00B44495">
      <w:pPr>
        <w:jc w:val="both"/>
        <w:rPr>
          <w:b/>
          <w:lang w:val="kk-KZ"/>
        </w:rPr>
      </w:pPr>
    </w:p>
    <w:p w:rsidR="00B44495" w:rsidRPr="00B44495" w:rsidRDefault="00B44495" w:rsidP="00B44495">
      <w:pPr>
        <w:jc w:val="both"/>
        <w:rPr>
          <w:sz w:val="28"/>
          <w:szCs w:val="28"/>
          <w:lang w:val="kk-KZ"/>
        </w:rPr>
      </w:pPr>
      <w:r w:rsidRPr="00B44495">
        <w:rPr>
          <w:sz w:val="28"/>
          <w:szCs w:val="28"/>
          <w:lang w:val="kk-KZ"/>
        </w:rPr>
        <w:t>К</w:t>
      </w:r>
      <w:r w:rsidR="004070B6" w:rsidRPr="00B44495">
        <w:rPr>
          <w:sz w:val="28"/>
          <w:szCs w:val="28"/>
          <w:lang w:val="kk-KZ"/>
        </w:rPr>
        <w:t>есте</w:t>
      </w:r>
      <w:r w:rsidRPr="00B44495">
        <w:rPr>
          <w:sz w:val="28"/>
          <w:szCs w:val="28"/>
          <w:lang w:val="kk-KZ"/>
        </w:rPr>
        <w:t xml:space="preserve"> 11 -</w:t>
      </w:r>
      <w:r w:rsidR="004070B6" w:rsidRPr="00B44495">
        <w:rPr>
          <w:sz w:val="28"/>
          <w:szCs w:val="28"/>
          <w:lang w:val="kk-KZ"/>
        </w:rPr>
        <w:t xml:space="preserve"> Мәтіндегі негізгі идеяға өз көзқарасыңды білдіріп, ойыңды дәлелдеу үшін берілген кестені толықтыр</w:t>
      </w:r>
    </w:p>
    <w:p w:rsidR="004070B6" w:rsidRPr="004311AC" w:rsidRDefault="004070B6" w:rsidP="00B44495">
      <w:pPr>
        <w:jc w:val="both"/>
        <w:rPr>
          <w:sz w:val="28"/>
          <w:szCs w:val="28"/>
          <w:lang w:val="kk-KZ"/>
        </w:rPr>
      </w:pPr>
    </w:p>
    <w:tbl>
      <w:tblPr>
        <w:tblStyle w:val="a3"/>
        <w:tblW w:w="0" w:type="auto"/>
        <w:tblLook w:val="04A0"/>
      </w:tblPr>
      <w:tblGrid>
        <w:gridCol w:w="4056"/>
        <w:gridCol w:w="1969"/>
        <w:gridCol w:w="3604"/>
      </w:tblGrid>
      <w:tr w:rsidR="004070B6" w:rsidRPr="004311AC" w:rsidTr="00B44495">
        <w:tc>
          <w:tcPr>
            <w:tcW w:w="4056" w:type="dxa"/>
          </w:tcPr>
          <w:p w:rsidR="004070B6" w:rsidRPr="00B44495" w:rsidRDefault="004070B6" w:rsidP="00B44495">
            <w:pPr>
              <w:ind w:firstLine="567"/>
            </w:pPr>
            <w:r w:rsidRPr="00B44495">
              <w:t>Мәтіндегі ой</w:t>
            </w:r>
          </w:p>
          <w:p w:rsidR="004070B6" w:rsidRPr="00B44495" w:rsidRDefault="004070B6" w:rsidP="00166276">
            <w:pPr>
              <w:ind w:firstLine="567"/>
              <w:jc w:val="center"/>
              <w:rPr>
                <w:lang w:val="kk-KZ"/>
              </w:rPr>
            </w:pPr>
          </w:p>
        </w:tc>
        <w:tc>
          <w:tcPr>
            <w:tcW w:w="1969" w:type="dxa"/>
          </w:tcPr>
          <w:p w:rsidR="00222A83" w:rsidRPr="00B947C3" w:rsidRDefault="004D098F" w:rsidP="00222A83">
            <w:pPr>
              <w:ind w:firstLine="567"/>
              <w:rPr>
                <w:lang w:val="kk-KZ"/>
              </w:rPr>
            </w:pPr>
            <w:r w:rsidRPr="00B947C3">
              <w:rPr>
                <w:lang w:val="kk-KZ"/>
              </w:rPr>
              <w:t>Өз ойың</w:t>
            </w:r>
          </w:p>
          <w:p w:rsidR="004070B6" w:rsidRPr="00B947C3" w:rsidRDefault="004070B6" w:rsidP="00B44495">
            <w:pPr>
              <w:jc w:val="center"/>
            </w:pPr>
          </w:p>
        </w:tc>
        <w:tc>
          <w:tcPr>
            <w:tcW w:w="3604" w:type="dxa"/>
          </w:tcPr>
          <w:p w:rsidR="004070B6" w:rsidRPr="00B947C3" w:rsidRDefault="004070B6" w:rsidP="00B44495">
            <w:pPr>
              <w:ind w:firstLine="567"/>
            </w:pPr>
            <w:r w:rsidRPr="00B947C3">
              <w:t>Мәтіндегі ойды дәлелдеу</w:t>
            </w:r>
          </w:p>
          <w:p w:rsidR="004070B6" w:rsidRPr="00B947C3" w:rsidRDefault="004070B6" w:rsidP="00166276">
            <w:pPr>
              <w:ind w:firstLine="567"/>
              <w:jc w:val="center"/>
            </w:pPr>
          </w:p>
        </w:tc>
      </w:tr>
      <w:tr w:rsidR="004070B6" w:rsidRPr="004311AC" w:rsidTr="00B44495">
        <w:trPr>
          <w:trHeight w:val="591"/>
        </w:trPr>
        <w:tc>
          <w:tcPr>
            <w:tcW w:w="4056" w:type="dxa"/>
          </w:tcPr>
          <w:p w:rsidR="004070B6" w:rsidRPr="00B6408C" w:rsidRDefault="004070B6" w:rsidP="00B44495">
            <w:r w:rsidRPr="00B6408C">
              <w:t>Шын мәнінде, елдікті сезінген адамға нағыз қуаныш.</w:t>
            </w:r>
          </w:p>
        </w:tc>
        <w:tc>
          <w:tcPr>
            <w:tcW w:w="1969" w:type="dxa"/>
            <w:vMerge w:val="restart"/>
          </w:tcPr>
          <w:p w:rsidR="004070B6" w:rsidRPr="00B6408C" w:rsidRDefault="004070B6" w:rsidP="00166276">
            <w:pPr>
              <w:ind w:firstLine="567"/>
            </w:pPr>
          </w:p>
          <w:p w:rsidR="004070B6" w:rsidRPr="00B6408C" w:rsidRDefault="004070B6" w:rsidP="00166276">
            <w:pPr>
              <w:ind w:firstLine="567"/>
            </w:pPr>
          </w:p>
          <w:p w:rsidR="004070B6" w:rsidRPr="00B6408C" w:rsidRDefault="004070B6" w:rsidP="00166276">
            <w:pPr>
              <w:ind w:firstLine="567"/>
            </w:pPr>
          </w:p>
          <w:p w:rsidR="004070B6" w:rsidRPr="00B6408C" w:rsidRDefault="004070B6" w:rsidP="00B44495">
            <w:pPr>
              <w:ind w:firstLine="567"/>
            </w:pPr>
            <w:r w:rsidRPr="00B6408C">
              <w:rPr>
                <w:lang w:val="kk-KZ"/>
              </w:rPr>
              <w:t>с</w:t>
            </w:r>
            <w:r w:rsidRPr="00B6408C">
              <w:t>ебебі</w:t>
            </w:r>
          </w:p>
          <w:p w:rsidR="004070B6" w:rsidRPr="00B6408C" w:rsidRDefault="004070B6" w:rsidP="00166276">
            <w:pPr>
              <w:ind w:firstLine="567"/>
            </w:pPr>
          </w:p>
          <w:p w:rsidR="004070B6" w:rsidRPr="00B6408C" w:rsidRDefault="004070B6" w:rsidP="00166276">
            <w:pPr>
              <w:ind w:firstLine="567"/>
            </w:pPr>
          </w:p>
        </w:tc>
        <w:tc>
          <w:tcPr>
            <w:tcW w:w="3604" w:type="dxa"/>
          </w:tcPr>
          <w:p w:rsidR="004070B6" w:rsidRPr="00B6408C" w:rsidRDefault="004070B6" w:rsidP="00B44495">
            <w:r w:rsidRPr="00B6408C">
              <w:t>Көк байрақ Арқа жерінде желбіреді.</w:t>
            </w:r>
          </w:p>
        </w:tc>
      </w:tr>
      <w:tr w:rsidR="004070B6" w:rsidRPr="004311AC" w:rsidTr="00B44495">
        <w:tc>
          <w:tcPr>
            <w:tcW w:w="4056" w:type="dxa"/>
          </w:tcPr>
          <w:p w:rsidR="004070B6" w:rsidRPr="00B6408C" w:rsidRDefault="004070B6" w:rsidP="00B44495">
            <w:r w:rsidRPr="00B6408C">
              <w:t>Қазақтың асыл ерлері құрбан болды.</w:t>
            </w:r>
          </w:p>
        </w:tc>
        <w:tc>
          <w:tcPr>
            <w:tcW w:w="1969" w:type="dxa"/>
            <w:vMerge/>
          </w:tcPr>
          <w:p w:rsidR="004070B6" w:rsidRPr="00B6408C" w:rsidRDefault="004070B6" w:rsidP="00166276">
            <w:pPr>
              <w:ind w:firstLine="567"/>
            </w:pPr>
          </w:p>
        </w:tc>
        <w:tc>
          <w:tcPr>
            <w:tcW w:w="3604" w:type="dxa"/>
          </w:tcPr>
          <w:p w:rsidR="004070B6" w:rsidRPr="00B6408C" w:rsidRDefault="004070B6" w:rsidP="00166276">
            <w:pPr>
              <w:ind w:firstLine="567"/>
            </w:pPr>
          </w:p>
        </w:tc>
      </w:tr>
      <w:tr w:rsidR="004070B6" w:rsidRPr="004311AC" w:rsidTr="00B44495">
        <w:tc>
          <w:tcPr>
            <w:tcW w:w="4056" w:type="dxa"/>
          </w:tcPr>
          <w:p w:rsidR="004070B6" w:rsidRPr="00B6408C" w:rsidRDefault="004070B6" w:rsidP="00B44495">
            <w:r w:rsidRPr="00B6408C">
              <w:t>Біз осы мемлекетті көздің қарашығындай сақтауымыз қажет.</w:t>
            </w:r>
          </w:p>
        </w:tc>
        <w:tc>
          <w:tcPr>
            <w:tcW w:w="1969" w:type="dxa"/>
            <w:vMerge/>
          </w:tcPr>
          <w:p w:rsidR="004070B6" w:rsidRPr="00B6408C" w:rsidRDefault="004070B6" w:rsidP="00166276">
            <w:pPr>
              <w:ind w:firstLine="567"/>
            </w:pPr>
          </w:p>
        </w:tc>
        <w:tc>
          <w:tcPr>
            <w:tcW w:w="3604" w:type="dxa"/>
          </w:tcPr>
          <w:p w:rsidR="004070B6" w:rsidRPr="00B6408C" w:rsidRDefault="004070B6" w:rsidP="00166276">
            <w:pPr>
              <w:ind w:firstLine="567"/>
            </w:pPr>
          </w:p>
        </w:tc>
      </w:tr>
      <w:tr w:rsidR="004070B6" w:rsidRPr="004311AC" w:rsidTr="00B44495">
        <w:tc>
          <w:tcPr>
            <w:tcW w:w="4056" w:type="dxa"/>
          </w:tcPr>
          <w:p w:rsidR="004070B6" w:rsidRPr="00B6408C" w:rsidRDefault="004070B6" w:rsidP="00B44495">
            <w:r w:rsidRPr="00B6408C">
              <w:t>Қазақстан халқының бірлігі бәрінен бұрын қазақтардыңбірлігіне байланысты.</w:t>
            </w:r>
          </w:p>
        </w:tc>
        <w:tc>
          <w:tcPr>
            <w:tcW w:w="1969" w:type="dxa"/>
            <w:vMerge/>
          </w:tcPr>
          <w:p w:rsidR="004070B6" w:rsidRPr="00B6408C" w:rsidRDefault="004070B6" w:rsidP="00166276">
            <w:pPr>
              <w:ind w:firstLine="567"/>
            </w:pPr>
          </w:p>
        </w:tc>
        <w:tc>
          <w:tcPr>
            <w:tcW w:w="3604" w:type="dxa"/>
          </w:tcPr>
          <w:p w:rsidR="004070B6" w:rsidRPr="00B6408C" w:rsidRDefault="004070B6" w:rsidP="00166276">
            <w:pPr>
              <w:ind w:firstLine="567"/>
            </w:pPr>
          </w:p>
        </w:tc>
      </w:tr>
    </w:tbl>
    <w:p w:rsidR="004070B6" w:rsidRPr="004311AC" w:rsidRDefault="004070B6" w:rsidP="00166276">
      <w:pPr>
        <w:ind w:firstLine="567"/>
        <w:rPr>
          <w:sz w:val="28"/>
          <w:szCs w:val="28"/>
        </w:rPr>
      </w:pPr>
    </w:p>
    <w:p w:rsidR="004070B6" w:rsidRPr="004311AC" w:rsidRDefault="004070B6" w:rsidP="00166276">
      <w:pPr>
        <w:tabs>
          <w:tab w:val="left" w:pos="0"/>
        </w:tabs>
        <w:ind w:firstLine="567"/>
        <w:jc w:val="both"/>
        <w:rPr>
          <w:sz w:val="28"/>
          <w:szCs w:val="28"/>
          <w:lang w:val="kk-KZ"/>
        </w:rPr>
      </w:pPr>
      <w:r w:rsidRPr="004311AC">
        <w:rPr>
          <w:sz w:val="28"/>
          <w:szCs w:val="28"/>
          <w:lang w:val="kk-KZ"/>
        </w:rPr>
        <w:t>Бұл мәтіннен кейін логикалық-мағыналық тұрғыдан талдай отырып, ... дәлелдер келтіріңіз; ... сипаттаңыз; ... туралы айтатын фактілерді келтіріңіз; ... туралы қорытындыны бағалаңыз; т.с.с. тапсырмалар ұсынылған.</w:t>
      </w:r>
    </w:p>
    <w:p w:rsidR="004070B6" w:rsidRPr="004311AC" w:rsidRDefault="004070B6" w:rsidP="00166276">
      <w:pPr>
        <w:ind w:firstLine="567"/>
        <w:jc w:val="both"/>
        <w:rPr>
          <w:sz w:val="28"/>
          <w:szCs w:val="28"/>
          <w:lang w:val="kk-KZ"/>
        </w:rPr>
      </w:pPr>
      <w:r w:rsidRPr="004311AC">
        <w:rPr>
          <w:sz w:val="28"/>
          <w:szCs w:val="28"/>
          <w:lang w:val="kk-KZ"/>
        </w:rPr>
        <w:t xml:space="preserve">Сонымен қатар осы оқулықтың «Адамзаттық құндылықтар және әлем мәдениеті» атты бөлімінде 12-13-беттерде қазақтардың болмысы, өзіндік ерекшелігі сипатталған мәтін берілген: </w:t>
      </w:r>
    </w:p>
    <w:p w:rsidR="004070B6" w:rsidRPr="00B44495" w:rsidRDefault="004070B6" w:rsidP="00166276">
      <w:pPr>
        <w:ind w:firstLine="567"/>
        <w:jc w:val="both"/>
        <w:rPr>
          <w:sz w:val="28"/>
          <w:szCs w:val="28"/>
          <w:lang w:val="kk-KZ"/>
        </w:rPr>
      </w:pPr>
      <w:r w:rsidRPr="00B44495">
        <w:rPr>
          <w:sz w:val="28"/>
          <w:szCs w:val="28"/>
          <w:lang w:val="kk-KZ"/>
        </w:rPr>
        <w:t>Қазақтар әуелден әдебиет пен өнерді әспеттеп, спортты сүйді, марқасқа мінезімен ешкімге де тәуелді болмай, емін-еркін өмір сүрді.</w:t>
      </w:r>
    </w:p>
    <w:p w:rsidR="004070B6" w:rsidRPr="00B44495" w:rsidRDefault="004070B6" w:rsidP="00166276">
      <w:pPr>
        <w:ind w:firstLine="567"/>
        <w:jc w:val="both"/>
        <w:rPr>
          <w:sz w:val="28"/>
          <w:szCs w:val="28"/>
          <w:lang w:val="kk-KZ"/>
        </w:rPr>
      </w:pPr>
      <w:r w:rsidRPr="00B44495">
        <w:rPr>
          <w:sz w:val="28"/>
          <w:szCs w:val="28"/>
          <w:lang w:val="kk-KZ"/>
        </w:rPr>
        <w:t>Шынында да, даналығы мен балалығы, көсемдігі мен шешендігі, кісілігі мен кішілігі бойында жарыса өріліп жүретін, оған қоса бір басында бүкіл адамзатқа тән барша осалдығы мен мықтылығы, өрі мен еңісі жетіп жатқан біздер қандаймыз?</w:t>
      </w:r>
    </w:p>
    <w:p w:rsidR="004070B6" w:rsidRPr="00B44495" w:rsidRDefault="004070B6" w:rsidP="00166276">
      <w:pPr>
        <w:ind w:firstLine="567"/>
        <w:jc w:val="both"/>
        <w:rPr>
          <w:sz w:val="28"/>
          <w:szCs w:val="28"/>
          <w:lang w:val="kk-KZ"/>
        </w:rPr>
      </w:pPr>
      <w:r w:rsidRPr="00B44495">
        <w:rPr>
          <w:sz w:val="28"/>
          <w:szCs w:val="28"/>
          <w:lang w:val="kk-KZ"/>
        </w:rPr>
        <w:t>Қазақ жаны, мінезі, рухы... Періштедей пәктігі, таң шығындай тазалығы, мөлдір махаббаты мен мейлінше мәрттігі, қайсар жаужүрек қаһармандығы мен қайырымдылығы, инабаты мен имандылығын барынша тану үшін, ең алдымен, халық жанының нұрлы қайнарына қайырылып, ғажап ерлік жырларын зердеге тоқып алу ғанибет. Замана қаншама түлкібұлаңға салып, құбылып өзгергенімен, халқымыздың отаншылдық, азаматтық сезімі артып, рухы құдіреттеніп, асқақтай түсіпті. Таза болмысын, ғазиз дінін сақтап қалды.</w:t>
      </w:r>
    </w:p>
    <w:p w:rsidR="004070B6" w:rsidRPr="00B44495" w:rsidRDefault="004070B6" w:rsidP="00166276">
      <w:pPr>
        <w:ind w:firstLine="567"/>
        <w:jc w:val="both"/>
        <w:rPr>
          <w:sz w:val="28"/>
          <w:szCs w:val="28"/>
          <w:lang w:val="kk-KZ"/>
        </w:rPr>
      </w:pPr>
      <w:r w:rsidRPr="00B44495">
        <w:rPr>
          <w:sz w:val="28"/>
          <w:szCs w:val="28"/>
          <w:lang w:val="kk-KZ"/>
        </w:rPr>
        <w:t xml:space="preserve">Біз қазір де, үш мыңыншы жылдардың табалдырығында тұрып, болашақ босағасынан сығалап, не бір нәубет, зұлмат пен зұлымдықтан бас сауғалап, бүкіл жер шарына тарыдай шашылып кеткен ұлт ұрпақтары исі қазақ десе </w:t>
      </w:r>
      <w:r w:rsidRPr="00B44495">
        <w:rPr>
          <w:sz w:val="28"/>
          <w:szCs w:val="28"/>
          <w:lang w:val="kk-KZ"/>
        </w:rPr>
        <w:lastRenderedPageBreak/>
        <w:t>шұрқырай түсіп, абыр-сабыр, мәре-сәре болып, жағамыз жайлау болып жатамыз. Бәлкім, осындай ұрымтал тұста өзімізге өзіміз сындарлы тұрғыдан қарап, сыни көзден өткізгеніміз абзал шығар. Әрқайсымыздың қай шалғайда жүрсек те, егемен ел, мәртебелі мемлекет болып, тәуелсіздік туын биік көтеріп, халыққа қалтқысыз қызмет көрсетіп, оның өркениетіне барынша үлес қосуымыз керек («Жұлдызды жандар» кітабынан) [1</w:t>
      </w:r>
      <w:r w:rsidR="00B021CC" w:rsidRPr="00B44495">
        <w:rPr>
          <w:sz w:val="28"/>
          <w:szCs w:val="28"/>
          <w:lang w:val="kk-KZ"/>
        </w:rPr>
        <w:t>2</w:t>
      </w:r>
      <w:r w:rsidR="00555C07">
        <w:rPr>
          <w:sz w:val="28"/>
          <w:szCs w:val="28"/>
          <w:lang w:val="kk-KZ"/>
        </w:rPr>
        <w:t>6</w:t>
      </w:r>
      <w:r w:rsidRPr="00B44495">
        <w:rPr>
          <w:sz w:val="28"/>
          <w:szCs w:val="28"/>
          <w:lang w:val="kk-KZ"/>
        </w:rPr>
        <w:t>, 11-12</w:t>
      </w:r>
      <w:r w:rsidR="00B44495">
        <w:rPr>
          <w:sz w:val="28"/>
          <w:szCs w:val="28"/>
          <w:lang w:val="kk-KZ"/>
        </w:rPr>
        <w:t xml:space="preserve"> б.</w:t>
      </w:r>
      <w:r w:rsidRPr="00B44495">
        <w:rPr>
          <w:sz w:val="28"/>
          <w:szCs w:val="28"/>
          <w:lang w:val="kk-KZ"/>
        </w:rPr>
        <w:t>].</w:t>
      </w:r>
    </w:p>
    <w:p w:rsidR="004070B6" w:rsidRPr="004311AC" w:rsidRDefault="004070B6" w:rsidP="00166276">
      <w:pPr>
        <w:ind w:firstLine="567"/>
        <w:jc w:val="both"/>
        <w:rPr>
          <w:sz w:val="28"/>
          <w:szCs w:val="28"/>
          <w:lang w:val="kk-KZ"/>
        </w:rPr>
      </w:pPr>
      <w:r w:rsidRPr="004311AC">
        <w:rPr>
          <w:sz w:val="28"/>
          <w:szCs w:val="28"/>
          <w:lang w:val="kk-KZ"/>
        </w:rPr>
        <w:t xml:space="preserve">Мәтіннен кейін прагматикалық құзыретке жету мақсаты көзделген тапсырмалар берілген: </w:t>
      </w:r>
    </w:p>
    <w:p w:rsidR="004070B6" w:rsidRDefault="004070B6" w:rsidP="00166276">
      <w:pPr>
        <w:ind w:firstLine="567"/>
        <w:jc w:val="both"/>
        <w:rPr>
          <w:sz w:val="28"/>
          <w:szCs w:val="28"/>
          <w:lang w:val="kk-KZ"/>
        </w:rPr>
      </w:pPr>
      <w:r w:rsidRPr="004311AC">
        <w:rPr>
          <w:sz w:val="28"/>
          <w:szCs w:val="28"/>
          <w:lang w:val="kk-KZ"/>
        </w:rPr>
        <w:t>Мәтіндегі қазақ халқына берілген сипаттамаларға «Келісемін/келіспеймін» әдісімен өз ойыңды айтып, дәлелде.</w:t>
      </w:r>
    </w:p>
    <w:p w:rsidR="00B44495" w:rsidRDefault="00B44495" w:rsidP="00B44495">
      <w:pPr>
        <w:jc w:val="both"/>
        <w:rPr>
          <w:sz w:val="28"/>
          <w:szCs w:val="28"/>
          <w:lang w:val="kk-KZ"/>
        </w:rPr>
      </w:pPr>
    </w:p>
    <w:tbl>
      <w:tblPr>
        <w:tblStyle w:val="a3"/>
        <w:tblW w:w="0" w:type="auto"/>
        <w:tblLook w:val="04A0"/>
      </w:tblPr>
      <w:tblGrid>
        <w:gridCol w:w="3116"/>
        <w:gridCol w:w="3117"/>
        <w:gridCol w:w="3514"/>
      </w:tblGrid>
      <w:tr w:rsidR="004070B6" w:rsidRPr="004311AC" w:rsidTr="004F7ECD">
        <w:tc>
          <w:tcPr>
            <w:tcW w:w="3116" w:type="dxa"/>
          </w:tcPr>
          <w:p w:rsidR="004070B6" w:rsidRPr="00B6408C" w:rsidRDefault="004070B6" w:rsidP="00166276">
            <w:pPr>
              <w:ind w:firstLine="567"/>
              <w:jc w:val="both"/>
            </w:pPr>
            <w:r w:rsidRPr="00B6408C">
              <w:t>Қазақтың</w:t>
            </w:r>
          </w:p>
          <w:p w:rsidR="004070B6" w:rsidRPr="00B6408C" w:rsidRDefault="004070B6" w:rsidP="00166276">
            <w:pPr>
              <w:ind w:firstLine="567"/>
              <w:jc w:val="both"/>
            </w:pPr>
          </w:p>
        </w:tc>
        <w:tc>
          <w:tcPr>
            <w:tcW w:w="3117" w:type="dxa"/>
          </w:tcPr>
          <w:p w:rsidR="004070B6" w:rsidRPr="00B6408C" w:rsidRDefault="004070B6" w:rsidP="00166276">
            <w:pPr>
              <w:ind w:firstLine="567"/>
              <w:jc w:val="both"/>
            </w:pPr>
            <w:r w:rsidRPr="00B6408C">
              <w:t>Келісемін/келіспеймін</w:t>
            </w:r>
          </w:p>
          <w:p w:rsidR="004070B6" w:rsidRPr="00B6408C" w:rsidRDefault="004070B6" w:rsidP="00166276">
            <w:pPr>
              <w:ind w:firstLine="567"/>
              <w:jc w:val="both"/>
            </w:pPr>
          </w:p>
        </w:tc>
        <w:tc>
          <w:tcPr>
            <w:tcW w:w="3514" w:type="dxa"/>
          </w:tcPr>
          <w:p w:rsidR="004070B6" w:rsidRPr="00B6408C" w:rsidRDefault="004070B6" w:rsidP="00166276">
            <w:pPr>
              <w:ind w:firstLine="567"/>
              <w:jc w:val="both"/>
            </w:pPr>
            <w:r w:rsidRPr="00B6408C">
              <w:t>Себебі</w:t>
            </w:r>
          </w:p>
          <w:p w:rsidR="004070B6" w:rsidRPr="00B6408C" w:rsidRDefault="004070B6" w:rsidP="00166276">
            <w:pPr>
              <w:ind w:firstLine="567"/>
              <w:jc w:val="both"/>
            </w:pPr>
          </w:p>
        </w:tc>
      </w:tr>
      <w:tr w:rsidR="004070B6" w:rsidRPr="004311AC" w:rsidTr="004F7ECD">
        <w:tc>
          <w:tcPr>
            <w:tcW w:w="3116" w:type="dxa"/>
          </w:tcPr>
          <w:p w:rsidR="004070B6" w:rsidRPr="00B6408C" w:rsidRDefault="004070B6" w:rsidP="00166276">
            <w:pPr>
              <w:ind w:firstLine="567"/>
              <w:jc w:val="both"/>
            </w:pPr>
            <w:r w:rsidRPr="00B6408C">
              <w:t>даналығы</w:t>
            </w:r>
          </w:p>
          <w:p w:rsidR="004070B6" w:rsidRPr="00B6408C" w:rsidRDefault="004070B6" w:rsidP="00166276">
            <w:pPr>
              <w:ind w:firstLine="567"/>
              <w:jc w:val="both"/>
            </w:pPr>
          </w:p>
        </w:tc>
        <w:tc>
          <w:tcPr>
            <w:tcW w:w="3117" w:type="dxa"/>
          </w:tcPr>
          <w:p w:rsidR="004070B6" w:rsidRPr="00B6408C" w:rsidRDefault="00577713" w:rsidP="00166276">
            <w:pPr>
              <w:ind w:firstLine="567"/>
              <w:jc w:val="both"/>
            </w:pPr>
            <w:r>
              <w:t>-</w:t>
            </w:r>
          </w:p>
        </w:tc>
        <w:tc>
          <w:tcPr>
            <w:tcW w:w="3514" w:type="dxa"/>
          </w:tcPr>
          <w:p w:rsidR="004070B6" w:rsidRPr="00B6408C" w:rsidRDefault="00577713" w:rsidP="00166276">
            <w:pPr>
              <w:ind w:firstLine="567"/>
              <w:jc w:val="both"/>
            </w:pPr>
            <w:r>
              <w:t>-</w:t>
            </w:r>
          </w:p>
        </w:tc>
      </w:tr>
      <w:tr w:rsidR="004070B6" w:rsidRPr="004311AC" w:rsidTr="004F7ECD">
        <w:tc>
          <w:tcPr>
            <w:tcW w:w="3116" w:type="dxa"/>
          </w:tcPr>
          <w:p w:rsidR="004070B6" w:rsidRPr="00B6408C" w:rsidRDefault="004070B6" w:rsidP="00166276">
            <w:pPr>
              <w:ind w:firstLine="567"/>
              <w:jc w:val="both"/>
            </w:pPr>
            <w:r w:rsidRPr="00B6408C">
              <w:t>көсемдігі</w:t>
            </w:r>
          </w:p>
          <w:p w:rsidR="004070B6" w:rsidRPr="00B6408C" w:rsidRDefault="004070B6" w:rsidP="00166276">
            <w:pPr>
              <w:ind w:firstLine="567"/>
              <w:jc w:val="both"/>
            </w:pPr>
          </w:p>
        </w:tc>
        <w:tc>
          <w:tcPr>
            <w:tcW w:w="3117" w:type="dxa"/>
          </w:tcPr>
          <w:p w:rsidR="004070B6" w:rsidRPr="00B6408C" w:rsidRDefault="00577713" w:rsidP="00166276">
            <w:pPr>
              <w:ind w:firstLine="567"/>
              <w:jc w:val="both"/>
            </w:pPr>
            <w:r>
              <w:t>-</w:t>
            </w:r>
          </w:p>
        </w:tc>
        <w:tc>
          <w:tcPr>
            <w:tcW w:w="3514" w:type="dxa"/>
          </w:tcPr>
          <w:p w:rsidR="004070B6" w:rsidRPr="00B6408C" w:rsidRDefault="00577713" w:rsidP="00166276">
            <w:pPr>
              <w:ind w:firstLine="567"/>
              <w:jc w:val="both"/>
            </w:pPr>
            <w:r>
              <w:t>-</w:t>
            </w:r>
          </w:p>
        </w:tc>
      </w:tr>
      <w:tr w:rsidR="004070B6" w:rsidRPr="004311AC" w:rsidTr="004F7ECD">
        <w:tc>
          <w:tcPr>
            <w:tcW w:w="3116" w:type="dxa"/>
          </w:tcPr>
          <w:p w:rsidR="004070B6" w:rsidRPr="00B6408C" w:rsidRDefault="004070B6" w:rsidP="00166276">
            <w:pPr>
              <w:ind w:firstLine="567"/>
              <w:jc w:val="both"/>
            </w:pPr>
            <w:r w:rsidRPr="00B6408C">
              <w:t>шешендігі</w:t>
            </w:r>
          </w:p>
          <w:p w:rsidR="004070B6" w:rsidRPr="00B6408C" w:rsidRDefault="004070B6" w:rsidP="00166276">
            <w:pPr>
              <w:ind w:firstLine="567"/>
              <w:jc w:val="both"/>
            </w:pPr>
          </w:p>
        </w:tc>
        <w:tc>
          <w:tcPr>
            <w:tcW w:w="3117" w:type="dxa"/>
          </w:tcPr>
          <w:p w:rsidR="004070B6" w:rsidRPr="00B6408C" w:rsidRDefault="00577713" w:rsidP="00166276">
            <w:pPr>
              <w:ind w:firstLine="567"/>
              <w:jc w:val="both"/>
            </w:pPr>
            <w:r>
              <w:t>-</w:t>
            </w:r>
          </w:p>
        </w:tc>
        <w:tc>
          <w:tcPr>
            <w:tcW w:w="3514" w:type="dxa"/>
          </w:tcPr>
          <w:p w:rsidR="004070B6" w:rsidRPr="00B6408C" w:rsidRDefault="00577713" w:rsidP="00166276">
            <w:pPr>
              <w:ind w:firstLine="567"/>
              <w:jc w:val="both"/>
            </w:pPr>
            <w:r>
              <w:t>-</w:t>
            </w:r>
          </w:p>
        </w:tc>
      </w:tr>
      <w:tr w:rsidR="004070B6" w:rsidRPr="004311AC" w:rsidTr="004F7ECD">
        <w:tc>
          <w:tcPr>
            <w:tcW w:w="3116" w:type="dxa"/>
          </w:tcPr>
          <w:p w:rsidR="004070B6" w:rsidRPr="00B6408C" w:rsidRDefault="004070B6" w:rsidP="00166276">
            <w:pPr>
              <w:ind w:firstLine="567"/>
              <w:jc w:val="both"/>
            </w:pPr>
            <w:r w:rsidRPr="00B6408C">
              <w:t>кісілігі</w:t>
            </w:r>
          </w:p>
          <w:p w:rsidR="004070B6" w:rsidRPr="00B6408C" w:rsidRDefault="004070B6" w:rsidP="00166276">
            <w:pPr>
              <w:ind w:firstLine="567"/>
              <w:jc w:val="both"/>
            </w:pPr>
          </w:p>
        </w:tc>
        <w:tc>
          <w:tcPr>
            <w:tcW w:w="3117" w:type="dxa"/>
          </w:tcPr>
          <w:p w:rsidR="004070B6" w:rsidRPr="00B6408C" w:rsidRDefault="00577713" w:rsidP="00166276">
            <w:pPr>
              <w:ind w:firstLine="567"/>
              <w:jc w:val="both"/>
            </w:pPr>
            <w:r>
              <w:t>-</w:t>
            </w:r>
          </w:p>
        </w:tc>
        <w:tc>
          <w:tcPr>
            <w:tcW w:w="3514" w:type="dxa"/>
          </w:tcPr>
          <w:p w:rsidR="004070B6" w:rsidRPr="00B6408C" w:rsidRDefault="00577713" w:rsidP="00166276">
            <w:pPr>
              <w:ind w:firstLine="567"/>
              <w:jc w:val="both"/>
            </w:pPr>
            <w:r>
              <w:t>-</w:t>
            </w:r>
          </w:p>
        </w:tc>
      </w:tr>
      <w:tr w:rsidR="004070B6" w:rsidRPr="004311AC" w:rsidTr="004F7ECD">
        <w:tc>
          <w:tcPr>
            <w:tcW w:w="3116" w:type="dxa"/>
          </w:tcPr>
          <w:p w:rsidR="004070B6" w:rsidRPr="00B6408C" w:rsidRDefault="004070B6" w:rsidP="00166276">
            <w:pPr>
              <w:ind w:firstLine="567"/>
              <w:jc w:val="both"/>
            </w:pPr>
            <w:r w:rsidRPr="00B6408C">
              <w:t>кішілігі</w:t>
            </w:r>
          </w:p>
          <w:p w:rsidR="004070B6" w:rsidRPr="00B6408C" w:rsidRDefault="004070B6" w:rsidP="00166276">
            <w:pPr>
              <w:ind w:firstLine="567"/>
              <w:jc w:val="both"/>
            </w:pPr>
          </w:p>
        </w:tc>
        <w:tc>
          <w:tcPr>
            <w:tcW w:w="3117" w:type="dxa"/>
          </w:tcPr>
          <w:p w:rsidR="004070B6" w:rsidRPr="00B6408C" w:rsidRDefault="00577713" w:rsidP="00166276">
            <w:pPr>
              <w:ind w:firstLine="567"/>
              <w:jc w:val="both"/>
            </w:pPr>
            <w:r>
              <w:t>-</w:t>
            </w:r>
          </w:p>
        </w:tc>
        <w:tc>
          <w:tcPr>
            <w:tcW w:w="3514" w:type="dxa"/>
          </w:tcPr>
          <w:p w:rsidR="004070B6" w:rsidRPr="00B6408C" w:rsidRDefault="00577713" w:rsidP="00166276">
            <w:pPr>
              <w:ind w:firstLine="567"/>
              <w:jc w:val="both"/>
            </w:pPr>
            <w:r>
              <w:t>-</w:t>
            </w:r>
          </w:p>
        </w:tc>
      </w:tr>
      <w:tr w:rsidR="004070B6" w:rsidRPr="004311AC" w:rsidTr="004F7ECD">
        <w:tc>
          <w:tcPr>
            <w:tcW w:w="3116" w:type="dxa"/>
          </w:tcPr>
          <w:p w:rsidR="004070B6" w:rsidRPr="00B6408C" w:rsidRDefault="004070B6" w:rsidP="00166276">
            <w:pPr>
              <w:ind w:firstLine="567"/>
              <w:jc w:val="both"/>
            </w:pPr>
            <w:r w:rsidRPr="00B6408C">
              <w:t>мықтылығы</w:t>
            </w:r>
          </w:p>
          <w:p w:rsidR="004070B6" w:rsidRPr="00B6408C" w:rsidRDefault="004070B6" w:rsidP="00166276">
            <w:pPr>
              <w:ind w:firstLine="567"/>
              <w:jc w:val="both"/>
            </w:pPr>
          </w:p>
        </w:tc>
        <w:tc>
          <w:tcPr>
            <w:tcW w:w="3117" w:type="dxa"/>
          </w:tcPr>
          <w:p w:rsidR="004070B6" w:rsidRPr="00B6408C" w:rsidRDefault="00577713" w:rsidP="00166276">
            <w:pPr>
              <w:ind w:firstLine="567"/>
              <w:jc w:val="both"/>
            </w:pPr>
            <w:r>
              <w:t>-</w:t>
            </w:r>
          </w:p>
        </w:tc>
        <w:tc>
          <w:tcPr>
            <w:tcW w:w="3514" w:type="dxa"/>
          </w:tcPr>
          <w:p w:rsidR="004070B6" w:rsidRPr="00B6408C" w:rsidRDefault="00577713" w:rsidP="00166276">
            <w:pPr>
              <w:ind w:firstLine="567"/>
              <w:jc w:val="both"/>
            </w:pPr>
            <w:r>
              <w:t>-</w:t>
            </w:r>
          </w:p>
        </w:tc>
      </w:tr>
      <w:tr w:rsidR="004070B6" w:rsidRPr="004311AC" w:rsidTr="004F7ECD">
        <w:tc>
          <w:tcPr>
            <w:tcW w:w="3116" w:type="dxa"/>
          </w:tcPr>
          <w:p w:rsidR="004070B6" w:rsidRPr="00B6408C" w:rsidRDefault="004070B6" w:rsidP="00166276">
            <w:pPr>
              <w:ind w:firstLine="567"/>
              <w:jc w:val="both"/>
            </w:pPr>
            <w:r w:rsidRPr="00B6408C">
              <w:t>қайырымдылығы</w:t>
            </w:r>
          </w:p>
          <w:p w:rsidR="004070B6" w:rsidRPr="00B6408C" w:rsidRDefault="004070B6" w:rsidP="00166276">
            <w:pPr>
              <w:ind w:firstLine="567"/>
              <w:jc w:val="both"/>
            </w:pPr>
          </w:p>
        </w:tc>
        <w:tc>
          <w:tcPr>
            <w:tcW w:w="3117" w:type="dxa"/>
          </w:tcPr>
          <w:p w:rsidR="004070B6" w:rsidRPr="00B6408C" w:rsidRDefault="00577713" w:rsidP="00166276">
            <w:pPr>
              <w:ind w:firstLine="567"/>
              <w:jc w:val="both"/>
            </w:pPr>
            <w:r>
              <w:t>-</w:t>
            </w:r>
          </w:p>
        </w:tc>
        <w:tc>
          <w:tcPr>
            <w:tcW w:w="3514" w:type="dxa"/>
          </w:tcPr>
          <w:p w:rsidR="004070B6" w:rsidRPr="00B6408C" w:rsidRDefault="00577713" w:rsidP="00166276">
            <w:pPr>
              <w:ind w:firstLine="567"/>
              <w:jc w:val="both"/>
            </w:pPr>
            <w:r>
              <w:t>-</w:t>
            </w:r>
          </w:p>
        </w:tc>
      </w:tr>
      <w:tr w:rsidR="004070B6" w:rsidRPr="004311AC" w:rsidTr="004F7ECD">
        <w:tc>
          <w:tcPr>
            <w:tcW w:w="3116" w:type="dxa"/>
          </w:tcPr>
          <w:p w:rsidR="004070B6" w:rsidRPr="00B6408C" w:rsidRDefault="004070B6" w:rsidP="00166276">
            <w:pPr>
              <w:ind w:firstLine="567"/>
              <w:jc w:val="both"/>
            </w:pPr>
            <w:r w:rsidRPr="00B6408C">
              <w:t>осалдығы</w:t>
            </w:r>
          </w:p>
          <w:p w:rsidR="004070B6" w:rsidRPr="00B6408C" w:rsidRDefault="004070B6" w:rsidP="00166276">
            <w:pPr>
              <w:ind w:firstLine="567"/>
              <w:jc w:val="both"/>
            </w:pPr>
          </w:p>
        </w:tc>
        <w:tc>
          <w:tcPr>
            <w:tcW w:w="3117" w:type="dxa"/>
          </w:tcPr>
          <w:p w:rsidR="004070B6" w:rsidRPr="00B6408C" w:rsidRDefault="00577713" w:rsidP="00166276">
            <w:pPr>
              <w:ind w:firstLine="567"/>
              <w:jc w:val="both"/>
            </w:pPr>
            <w:r>
              <w:t>-</w:t>
            </w:r>
          </w:p>
        </w:tc>
        <w:tc>
          <w:tcPr>
            <w:tcW w:w="3514" w:type="dxa"/>
          </w:tcPr>
          <w:p w:rsidR="004070B6" w:rsidRPr="00B6408C" w:rsidRDefault="00577713" w:rsidP="00166276">
            <w:pPr>
              <w:ind w:firstLine="567"/>
              <w:jc w:val="both"/>
            </w:pPr>
            <w:r>
              <w:t>-</w:t>
            </w:r>
          </w:p>
        </w:tc>
      </w:tr>
    </w:tbl>
    <w:p w:rsidR="004070B6" w:rsidRPr="004311AC" w:rsidRDefault="004070B6" w:rsidP="00166276">
      <w:pPr>
        <w:tabs>
          <w:tab w:val="left" w:pos="0"/>
        </w:tabs>
        <w:ind w:firstLine="567"/>
        <w:jc w:val="both"/>
        <w:rPr>
          <w:sz w:val="28"/>
          <w:szCs w:val="28"/>
          <w:lang w:val="kk-KZ"/>
        </w:rPr>
      </w:pPr>
    </w:p>
    <w:p w:rsidR="004070B6" w:rsidRPr="004311AC" w:rsidRDefault="004070B6" w:rsidP="00166276">
      <w:pPr>
        <w:tabs>
          <w:tab w:val="left" w:pos="0"/>
        </w:tabs>
        <w:ind w:firstLine="567"/>
        <w:jc w:val="both"/>
        <w:rPr>
          <w:sz w:val="28"/>
          <w:szCs w:val="28"/>
          <w:lang w:val="kk-KZ"/>
        </w:rPr>
      </w:pPr>
      <w:r w:rsidRPr="004311AC">
        <w:rPr>
          <w:sz w:val="28"/>
          <w:szCs w:val="28"/>
          <w:lang w:val="kk-KZ"/>
        </w:rPr>
        <w:t>9-сыныпқа арналған «Қазақ тілі» оқулығында рөлдік ойын төмендегідей берілген: Тыңдалым және оқылым мәтіндеріндегі ақпараттарды жинақтап, ғалым мен журналистің сұхбатын көрсетіңдер. С</w:t>
      </w:r>
      <w:r w:rsidR="00784550">
        <w:rPr>
          <w:sz w:val="28"/>
          <w:szCs w:val="28"/>
          <w:lang w:val="kk-KZ"/>
        </w:rPr>
        <w:t>ұ</w:t>
      </w:r>
      <w:r w:rsidRPr="004311AC">
        <w:rPr>
          <w:sz w:val="28"/>
          <w:szCs w:val="28"/>
          <w:lang w:val="kk-KZ"/>
        </w:rPr>
        <w:t>хбатта сәлемдесу, танысу, сөз өрбіту, қоштау, алғыс айту, қоштасу және т.б. сөз әдебі орамдарын қолданыңдар [</w:t>
      </w:r>
      <w:r w:rsidR="00555C07">
        <w:rPr>
          <w:sz w:val="28"/>
          <w:szCs w:val="28"/>
          <w:lang w:val="kk-KZ"/>
        </w:rPr>
        <w:t>108</w:t>
      </w:r>
      <w:r w:rsidRPr="004311AC">
        <w:rPr>
          <w:sz w:val="28"/>
          <w:szCs w:val="28"/>
          <w:lang w:val="kk-KZ"/>
        </w:rPr>
        <w:t>, 33</w:t>
      </w:r>
      <w:r w:rsidR="00555C07">
        <w:rPr>
          <w:sz w:val="28"/>
          <w:szCs w:val="28"/>
          <w:lang w:val="kk-KZ"/>
        </w:rPr>
        <w:t>-</w:t>
      </w:r>
      <w:r w:rsidR="00B44495">
        <w:rPr>
          <w:sz w:val="28"/>
          <w:szCs w:val="28"/>
          <w:lang w:val="kk-KZ"/>
        </w:rPr>
        <w:t>б.</w:t>
      </w:r>
      <w:r w:rsidRPr="004311AC">
        <w:rPr>
          <w:sz w:val="28"/>
          <w:szCs w:val="28"/>
          <w:lang w:val="kk-KZ"/>
        </w:rPr>
        <w:t>].</w:t>
      </w:r>
    </w:p>
    <w:p w:rsidR="004070B6" w:rsidRPr="004311AC" w:rsidRDefault="004070B6" w:rsidP="00166276">
      <w:pPr>
        <w:tabs>
          <w:tab w:val="left" w:pos="0"/>
        </w:tabs>
        <w:ind w:firstLine="567"/>
        <w:jc w:val="both"/>
        <w:rPr>
          <w:sz w:val="28"/>
          <w:szCs w:val="28"/>
          <w:lang w:val="kk-KZ"/>
        </w:rPr>
      </w:pPr>
      <w:r w:rsidRPr="004311AC">
        <w:rPr>
          <w:sz w:val="28"/>
          <w:szCs w:val="28"/>
          <w:lang w:val="kk-KZ"/>
        </w:rPr>
        <w:t xml:space="preserve">9-сыныпқа арналған «Қазақ тілі» оқулығында «Жаһанданудың пайдасы мен зияны» деген тақырып жағдаяттық тапсырма ретінде берілген: </w:t>
      </w:r>
    </w:p>
    <w:p w:rsidR="006D6DBC" w:rsidRDefault="004070B6" w:rsidP="00166276">
      <w:pPr>
        <w:tabs>
          <w:tab w:val="left" w:pos="0"/>
        </w:tabs>
        <w:ind w:firstLine="567"/>
        <w:jc w:val="both"/>
        <w:rPr>
          <w:sz w:val="28"/>
          <w:szCs w:val="28"/>
          <w:lang w:val="kk-KZ"/>
        </w:rPr>
      </w:pPr>
      <w:r w:rsidRPr="004311AC">
        <w:rPr>
          <w:b/>
          <w:sz w:val="28"/>
          <w:szCs w:val="28"/>
          <w:lang w:val="kk-KZ"/>
        </w:rPr>
        <w:t>1. Жағдаяттық тапсырма</w:t>
      </w:r>
      <w:r w:rsidRPr="004311AC">
        <w:rPr>
          <w:sz w:val="28"/>
          <w:szCs w:val="28"/>
          <w:lang w:val="kk-KZ"/>
        </w:rPr>
        <w:t xml:space="preserve">. </w:t>
      </w:r>
    </w:p>
    <w:p w:rsidR="004070B6" w:rsidRPr="004311AC" w:rsidRDefault="004070B6" w:rsidP="00166276">
      <w:pPr>
        <w:tabs>
          <w:tab w:val="left" w:pos="0"/>
        </w:tabs>
        <w:ind w:firstLine="567"/>
        <w:jc w:val="both"/>
        <w:rPr>
          <w:sz w:val="28"/>
          <w:szCs w:val="28"/>
          <w:lang w:val="kk-KZ"/>
        </w:rPr>
      </w:pPr>
      <w:r w:rsidRPr="004311AC">
        <w:rPr>
          <w:sz w:val="28"/>
          <w:szCs w:val="28"/>
          <w:lang w:val="kk-KZ"/>
        </w:rPr>
        <w:t>Топқа бірігіңдер. Сыныптың келесі тәрбие сағатында «Жаһандану деген не?» тақырыбына баяндама жасау тапсырылды. Баяндаманың күрделі жоспарын құрып, әр бөлікте не туралы айтылатынын ақылдасыңдар. Жазған жоспарларыңды сынып оқушыларының алдында қорғаңдар.</w:t>
      </w:r>
    </w:p>
    <w:p w:rsidR="004070B6" w:rsidRPr="004311AC" w:rsidRDefault="004070B6" w:rsidP="00166276">
      <w:pPr>
        <w:tabs>
          <w:tab w:val="left" w:pos="0"/>
        </w:tabs>
        <w:ind w:firstLine="567"/>
        <w:jc w:val="both"/>
        <w:rPr>
          <w:sz w:val="28"/>
          <w:szCs w:val="28"/>
          <w:lang w:val="kk-KZ"/>
        </w:rPr>
      </w:pPr>
      <w:r w:rsidRPr="004311AC">
        <w:rPr>
          <w:sz w:val="28"/>
          <w:szCs w:val="28"/>
          <w:lang w:val="kk-KZ"/>
        </w:rPr>
        <w:t xml:space="preserve">Жоспарларыңды салыстырып, бағалаңдар. Онда төмендегідей бағалау критерийлері басшылыққа алынсын: </w:t>
      </w:r>
    </w:p>
    <w:p w:rsidR="004070B6" w:rsidRPr="004311AC" w:rsidRDefault="004070B6" w:rsidP="00166276">
      <w:pPr>
        <w:pStyle w:val="a4"/>
        <w:numPr>
          <w:ilvl w:val="0"/>
          <w:numId w:val="36"/>
        </w:numPr>
        <w:ind w:left="0" w:firstLine="567"/>
        <w:jc w:val="both"/>
        <w:rPr>
          <w:sz w:val="28"/>
          <w:szCs w:val="28"/>
          <w:lang w:val="kk-KZ"/>
        </w:rPr>
      </w:pPr>
      <w:r w:rsidRPr="004311AC">
        <w:rPr>
          <w:sz w:val="28"/>
          <w:szCs w:val="28"/>
          <w:lang w:val="kk-KZ"/>
        </w:rPr>
        <w:t>тақырыптың ашылуы – 2 ұпай;</w:t>
      </w:r>
    </w:p>
    <w:p w:rsidR="004070B6" w:rsidRPr="004311AC" w:rsidRDefault="004070B6" w:rsidP="00166276">
      <w:pPr>
        <w:pStyle w:val="a4"/>
        <w:numPr>
          <w:ilvl w:val="0"/>
          <w:numId w:val="36"/>
        </w:numPr>
        <w:ind w:left="0" w:firstLine="567"/>
        <w:jc w:val="both"/>
        <w:rPr>
          <w:sz w:val="28"/>
          <w:szCs w:val="28"/>
          <w:lang w:val="kk-KZ"/>
        </w:rPr>
      </w:pPr>
      <w:r w:rsidRPr="004311AC">
        <w:rPr>
          <w:sz w:val="28"/>
          <w:szCs w:val="28"/>
          <w:lang w:val="kk-KZ"/>
        </w:rPr>
        <w:t>қызықты және жаңа ақпараттардың болуы – 1 ұпай;</w:t>
      </w:r>
    </w:p>
    <w:p w:rsidR="004070B6" w:rsidRPr="004311AC" w:rsidRDefault="004070B6" w:rsidP="00166276">
      <w:pPr>
        <w:pStyle w:val="a4"/>
        <w:numPr>
          <w:ilvl w:val="0"/>
          <w:numId w:val="36"/>
        </w:numPr>
        <w:ind w:left="0" w:firstLine="567"/>
        <w:jc w:val="both"/>
        <w:rPr>
          <w:sz w:val="28"/>
          <w:szCs w:val="28"/>
          <w:lang w:val="kk-KZ"/>
        </w:rPr>
      </w:pPr>
      <w:r w:rsidRPr="004311AC">
        <w:rPr>
          <w:sz w:val="28"/>
          <w:szCs w:val="28"/>
          <w:lang w:val="kk-KZ"/>
        </w:rPr>
        <w:t>сөз жүйесінің сақталуы – 1 ұпай;</w:t>
      </w:r>
    </w:p>
    <w:p w:rsidR="004070B6" w:rsidRPr="004311AC" w:rsidRDefault="004070B6" w:rsidP="00166276">
      <w:pPr>
        <w:pStyle w:val="a4"/>
        <w:numPr>
          <w:ilvl w:val="0"/>
          <w:numId w:val="36"/>
        </w:numPr>
        <w:ind w:left="0" w:firstLine="567"/>
        <w:jc w:val="both"/>
        <w:rPr>
          <w:sz w:val="28"/>
          <w:szCs w:val="28"/>
          <w:lang w:val="kk-KZ"/>
        </w:rPr>
      </w:pPr>
      <w:r w:rsidRPr="004311AC">
        <w:rPr>
          <w:sz w:val="28"/>
          <w:szCs w:val="28"/>
          <w:lang w:val="kk-KZ"/>
        </w:rPr>
        <w:t>таныстыруда сөз әдебі орамдарының дұрыс қолданылуы – 1 ұпай.</w:t>
      </w:r>
    </w:p>
    <w:p w:rsidR="004070B6" w:rsidRPr="004311AC" w:rsidRDefault="004070B6" w:rsidP="00166276">
      <w:pPr>
        <w:tabs>
          <w:tab w:val="left" w:pos="0"/>
        </w:tabs>
        <w:ind w:firstLine="567"/>
        <w:jc w:val="both"/>
        <w:rPr>
          <w:sz w:val="28"/>
          <w:szCs w:val="28"/>
          <w:lang w:val="kk-KZ"/>
        </w:rPr>
      </w:pPr>
      <w:r w:rsidRPr="004311AC">
        <w:rPr>
          <w:sz w:val="28"/>
          <w:szCs w:val="28"/>
          <w:lang w:val="kk-KZ"/>
        </w:rPr>
        <w:lastRenderedPageBreak/>
        <w:t xml:space="preserve">Оқулықта аудиомәтінмен жұмыс істеуге арналған тапсырмалар да бар: </w:t>
      </w:r>
    </w:p>
    <w:p w:rsidR="004070B6" w:rsidRPr="004311AC" w:rsidRDefault="004070B6" w:rsidP="00166276">
      <w:pPr>
        <w:pStyle w:val="a4"/>
        <w:numPr>
          <w:ilvl w:val="0"/>
          <w:numId w:val="10"/>
        </w:numPr>
        <w:tabs>
          <w:tab w:val="left" w:pos="0"/>
        </w:tabs>
        <w:ind w:left="0" w:firstLine="567"/>
        <w:jc w:val="both"/>
        <w:rPr>
          <w:sz w:val="28"/>
          <w:szCs w:val="28"/>
          <w:lang w:val="kk-KZ"/>
        </w:rPr>
      </w:pPr>
      <w:r w:rsidRPr="004311AC">
        <w:rPr>
          <w:sz w:val="28"/>
          <w:szCs w:val="28"/>
          <w:lang w:val="kk-KZ"/>
        </w:rPr>
        <w:t>Мәтінді тыңдап, сұрақтарға жауап бер.</w:t>
      </w:r>
    </w:p>
    <w:p w:rsidR="004070B6" w:rsidRPr="004311AC" w:rsidRDefault="004070B6" w:rsidP="00166276">
      <w:pPr>
        <w:pStyle w:val="a4"/>
        <w:numPr>
          <w:ilvl w:val="0"/>
          <w:numId w:val="9"/>
        </w:numPr>
        <w:tabs>
          <w:tab w:val="left" w:pos="0"/>
        </w:tabs>
        <w:ind w:left="0" w:firstLine="567"/>
        <w:jc w:val="both"/>
        <w:rPr>
          <w:sz w:val="28"/>
          <w:szCs w:val="28"/>
          <w:lang w:val="kk-KZ"/>
        </w:rPr>
      </w:pPr>
      <w:r w:rsidRPr="004311AC">
        <w:rPr>
          <w:sz w:val="28"/>
          <w:szCs w:val="28"/>
          <w:lang w:val="kk-KZ"/>
        </w:rPr>
        <w:t>Мәтінде не туралы айтылды?</w:t>
      </w:r>
    </w:p>
    <w:p w:rsidR="004070B6" w:rsidRPr="004311AC" w:rsidRDefault="004070B6" w:rsidP="00166276">
      <w:pPr>
        <w:pStyle w:val="a4"/>
        <w:numPr>
          <w:ilvl w:val="0"/>
          <w:numId w:val="9"/>
        </w:numPr>
        <w:tabs>
          <w:tab w:val="left" w:pos="0"/>
        </w:tabs>
        <w:ind w:left="0" w:firstLine="567"/>
        <w:jc w:val="both"/>
        <w:rPr>
          <w:sz w:val="28"/>
          <w:szCs w:val="28"/>
          <w:lang w:val="kk-KZ"/>
        </w:rPr>
      </w:pPr>
      <w:r w:rsidRPr="004311AC">
        <w:rPr>
          <w:sz w:val="28"/>
          <w:szCs w:val="28"/>
          <w:lang w:val="kk-KZ"/>
        </w:rPr>
        <w:t>Қазақтардың басқа мұсылман халықтарынан өзгешелігі неде?</w:t>
      </w:r>
    </w:p>
    <w:p w:rsidR="004070B6" w:rsidRPr="004311AC" w:rsidRDefault="004070B6" w:rsidP="00166276">
      <w:pPr>
        <w:pStyle w:val="a4"/>
        <w:numPr>
          <w:ilvl w:val="0"/>
          <w:numId w:val="9"/>
        </w:numPr>
        <w:tabs>
          <w:tab w:val="left" w:pos="0"/>
        </w:tabs>
        <w:ind w:left="0" w:firstLine="567"/>
        <w:jc w:val="both"/>
        <w:rPr>
          <w:sz w:val="28"/>
          <w:szCs w:val="28"/>
          <w:lang w:val="kk-KZ"/>
        </w:rPr>
      </w:pPr>
      <w:r w:rsidRPr="004311AC">
        <w:rPr>
          <w:sz w:val="28"/>
          <w:szCs w:val="28"/>
          <w:lang w:val="kk-KZ"/>
        </w:rPr>
        <w:t>А. Левшин қазақтарды және қазақ әйелдерін қалай сипаттайды? Онымен келісесің бе? Дәлелде.</w:t>
      </w:r>
    </w:p>
    <w:p w:rsidR="004070B6" w:rsidRPr="004D098F" w:rsidRDefault="004070B6" w:rsidP="00166276">
      <w:pPr>
        <w:pStyle w:val="a4"/>
        <w:numPr>
          <w:ilvl w:val="0"/>
          <w:numId w:val="9"/>
        </w:numPr>
        <w:tabs>
          <w:tab w:val="left" w:pos="0"/>
        </w:tabs>
        <w:ind w:left="0" w:firstLine="567"/>
        <w:jc w:val="both"/>
        <w:rPr>
          <w:sz w:val="28"/>
          <w:szCs w:val="28"/>
          <w:lang w:val="kk-KZ"/>
        </w:rPr>
      </w:pPr>
      <w:r w:rsidRPr="004311AC">
        <w:rPr>
          <w:sz w:val="28"/>
          <w:szCs w:val="28"/>
          <w:lang w:val="kk-KZ"/>
        </w:rPr>
        <w:t xml:space="preserve">Мәтіндегі қазақ әйелдеріне берілген сипаттама қазіргі әйел адамдарға тән қасиет пе? </w:t>
      </w:r>
      <w:r w:rsidRPr="004311AC">
        <w:rPr>
          <w:sz w:val="28"/>
          <w:szCs w:val="28"/>
        </w:rPr>
        <w:t>[</w:t>
      </w:r>
      <w:r w:rsidR="00555C07">
        <w:rPr>
          <w:sz w:val="28"/>
          <w:szCs w:val="28"/>
          <w:lang w:val="kk-KZ"/>
        </w:rPr>
        <w:t>108</w:t>
      </w:r>
      <w:r w:rsidR="00577713" w:rsidRPr="004D098F">
        <w:rPr>
          <w:sz w:val="28"/>
          <w:szCs w:val="28"/>
          <w:lang w:val="kk-KZ"/>
        </w:rPr>
        <w:t xml:space="preserve">, </w:t>
      </w:r>
      <w:r w:rsidR="004D098F">
        <w:rPr>
          <w:sz w:val="28"/>
          <w:szCs w:val="28"/>
          <w:lang w:val="kk-KZ"/>
        </w:rPr>
        <w:t>78-б</w:t>
      </w:r>
      <w:r w:rsidRPr="004D098F">
        <w:rPr>
          <w:sz w:val="28"/>
          <w:szCs w:val="28"/>
        </w:rPr>
        <w:t>].</w:t>
      </w:r>
    </w:p>
    <w:p w:rsidR="004070B6" w:rsidRPr="004311AC" w:rsidRDefault="004070B6" w:rsidP="00166276">
      <w:pPr>
        <w:tabs>
          <w:tab w:val="left" w:pos="0"/>
        </w:tabs>
        <w:ind w:firstLine="567"/>
        <w:jc w:val="both"/>
        <w:rPr>
          <w:sz w:val="28"/>
          <w:szCs w:val="28"/>
          <w:lang w:val="kk-KZ"/>
        </w:rPr>
      </w:pPr>
      <w:r w:rsidRPr="004311AC">
        <w:rPr>
          <w:sz w:val="28"/>
          <w:szCs w:val="28"/>
          <w:lang w:val="kk-KZ"/>
        </w:rPr>
        <w:t>Мәтін бойынша ойын дайын үлгі бойынша жазуға арналған тапсырмалар берілді.</w:t>
      </w:r>
    </w:p>
    <w:p w:rsidR="004070B6" w:rsidRPr="004311AC" w:rsidRDefault="004070B6" w:rsidP="00166276">
      <w:pPr>
        <w:ind w:firstLine="567"/>
        <w:jc w:val="both"/>
        <w:rPr>
          <w:sz w:val="28"/>
          <w:szCs w:val="28"/>
          <w:lang w:val="kk-KZ"/>
        </w:rPr>
      </w:pPr>
      <w:r w:rsidRPr="004311AC">
        <w:rPr>
          <w:sz w:val="28"/>
          <w:szCs w:val="28"/>
          <w:lang w:val="kk-KZ"/>
        </w:rPr>
        <w:t>2. Төмендегі пікірлермен келісетін/келіспейтініңді дәлелдеп ойыңды ПОПС формуласы бойынша жаз.</w:t>
      </w:r>
    </w:p>
    <w:p w:rsidR="004070B6" w:rsidRPr="004311AC" w:rsidRDefault="004070B6" w:rsidP="00166276">
      <w:pPr>
        <w:ind w:firstLine="567"/>
        <w:jc w:val="both"/>
        <w:rPr>
          <w:sz w:val="28"/>
          <w:szCs w:val="28"/>
          <w:lang w:val="kk-KZ"/>
        </w:rPr>
      </w:pPr>
      <w:r w:rsidRPr="004311AC">
        <w:rPr>
          <w:sz w:val="28"/>
          <w:szCs w:val="28"/>
          <w:lang w:val="kk-KZ"/>
        </w:rPr>
        <w:t xml:space="preserve">Ана тілін біліп тұрып, бөтенше жақсы сөйлесең, бұл сүйініш. Ана тілін білмей тұрып, бөтенше жақсы сөйлесең, бұл - күйініш. Өз тілін білмей тұрып, жат тілге еліктей беру – зор қате (Х. Досмұхамедұлы). </w:t>
      </w:r>
    </w:p>
    <w:p w:rsidR="004070B6" w:rsidRPr="004311AC" w:rsidRDefault="004070B6" w:rsidP="00166276">
      <w:pPr>
        <w:ind w:firstLine="567"/>
        <w:jc w:val="both"/>
        <w:rPr>
          <w:sz w:val="28"/>
          <w:szCs w:val="28"/>
          <w:lang w:val="kk-KZ"/>
        </w:rPr>
      </w:pPr>
      <w:r w:rsidRPr="004311AC">
        <w:rPr>
          <w:sz w:val="28"/>
          <w:szCs w:val="28"/>
          <w:lang w:val="kk-KZ"/>
        </w:rPr>
        <w:t>Ана тілі жүректің терең сырларын, басынан кешкен дәуірлерін, қысқасы, жанның барлық толқындарын ұрпақтанұрпаққа жеткізіп сақтап отыратын қазына (Ж. Аймауытұлы)</w:t>
      </w:r>
    </w:p>
    <w:p w:rsidR="004070B6" w:rsidRPr="004311AC" w:rsidRDefault="004070B6" w:rsidP="00166276">
      <w:pPr>
        <w:ind w:firstLine="567"/>
        <w:jc w:val="both"/>
        <w:rPr>
          <w:sz w:val="28"/>
          <w:szCs w:val="28"/>
          <w:lang w:val="kk-KZ"/>
        </w:rPr>
      </w:pPr>
      <w:r w:rsidRPr="004311AC">
        <w:rPr>
          <w:sz w:val="28"/>
          <w:szCs w:val="28"/>
          <w:lang w:val="kk-KZ"/>
        </w:rPr>
        <w:t>Үлгі: «Менің ойымша, ... »</w:t>
      </w:r>
    </w:p>
    <w:p w:rsidR="004070B6" w:rsidRPr="004311AC" w:rsidRDefault="004070B6" w:rsidP="00166276">
      <w:pPr>
        <w:ind w:firstLine="567"/>
        <w:jc w:val="both"/>
        <w:rPr>
          <w:sz w:val="28"/>
          <w:szCs w:val="28"/>
          <w:lang w:val="kk-KZ"/>
        </w:rPr>
      </w:pPr>
      <w:r w:rsidRPr="004311AC">
        <w:rPr>
          <w:sz w:val="28"/>
          <w:szCs w:val="28"/>
          <w:lang w:val="kk-KZ"/>
        </w:rPr>
        <w:t>«Себебі мен оны түсіндіремін».</w:t>
      </w:r>
    </w:p>
    <w:p w:rsidR="004070B6" w:rsidRPr="004311AC" w:rsidRDefault="004070B6" w:rsidP="00166276">
      <w:pPr>
        <w:ind w:firstLine="567"/>
        <w:jc w:val="both"/>
        <w:rPr>
          <w:sz w:val="28"/>
          <w:szCs w:val="28"/>
          <w:lang w:val="kk-KZ"/>
        </w:rPr>
      </w:pPr>
      <w:r w:rsidRPr="004311AC">
        <w:rPr>
          <w:sz w:val="28"/>
          <w:szCs w:val="28"/>
        </w:rPr>
        <w:t>«Оны мен мына деректермен, мысалдармен дәлелдей</w:t>
      </w:r>
      <w:r w:rsidRPr="004311AC">
        <w:rPr>
          <w:sz w:val="28"/>
          <w:szCs w:val="28"/>
          <w:lang w:val="kk-KZ"/>
        </w:rPr>
        <w:t xml:space="preserve"> аламын». </w:t>
      </w:r>
    </w:p>
    <w:p w:rsidR="004070B6" w:rsidRPr="004311AC" w:rsidRDefault="004070B6" w:rsidP="00166276">
      <w:pPr>
        <w:ind w:firstLine="567"/>
        <w:jc w:val="both"/>
        <w:rPr>
          <w:sz w:val="28"/>
          <w:szCs w:val="28"/>
          <w:lang w:val="kk-KZ"/>
        </w:rPr>
      </w:pPr>
      <w:r w:rsidRPr="004311AC">
        <w:rPr>
          <w:sz w:val="28"/>
          <w:szCs w:val="28"/>
          <w:lang w:val="kk-KZ"/>
        </w:rPr>
        <w:t>«Осыған байланысты мен деген қорытынды шешімге келдім» [</w:t>
      </w:r>
      <w:r w:rsidRPr="004D098F">
        <w:rPr>
          <w:sz w:val="28"/>
          <w:szCs w:val="28"/>
          <w:lang w:val="kk-KZ"/>
        </w:rPr>
        <w:t>1</w:t>
      </w:r>
      <w:r w:rsidR="00B021CC" w:rsidRPr="004D098F">
        <w:rPr>
          <w:sz w:val="28"/>
          <w:szCs w:val="28"/>
          <w:lang w:val="kk-KZ"/>
        </w:rPr>
        <w:t>2</w:t>
      </w:r>
      <w:r w:rsidR="00555C07">
        <w:rPr>
          <w:sz w:val="28"/>
          <w:szCs w:val="28"/>
          <w:lang w:val="kk-KZ"/>
        </w:rPr>
        <w:t>6</w:t>
      </w:r>
      <w:r w:rsidR="00577713" w:rsidRPr="004D098F">
        <w:rPr>
          <w:sz w:val="28"/>
          <w:szCs w:val="28"/>
          <w:lang w:val="kk-KZ"/>
        </w:rPr>
        <w:t xml:space="preserve">, </w:t>
      </w:r>
      <w:r w:rsidR="004D098F">
        <w:rPr>
          <w:sz w:val="28"/>
          <w:szCs w:val="28"/>
          <w:lang w:val="kk-KZ"/>
        </w:rPr>
        <w:t>72-</w:t>
      </w:r>
      <w:r w:rsidR="00577713" w:rsidRPr="004D098F">
        <w:rPr>
          <w:sz w:val="28"/>
          <w:szCs w:val="28"/>
          <w:lang w:val="kk-KZ"/>
        </w:rPr>
        <w:t>б</w:t>
      </w:r>
      <w:r w:rsidRPr="004D098F">
        <w:rPr>
          <w:sz w:val="28"/>
          <w:szCs w:val="28"/>
          <w:lang w:val="kk-KZ"/>
        </w:rPr>
        <w:t>].</w:t>
      </w:r>
    </w:p>
    <w:p w:rsidR="004070B6" w:rsidRPr="004311AC" w:rsidRDefault="004070B6" w:rsidP="00166276">
      <w:pPr>
        <w:tabs>
          <w:tab w:val="left" w:pos="0"/>
        </w:tabs>
        <w:ind w:firstLine="567"/>
        <w:jc w:val="both"/>
        <w:rPr>
          <w:sz w:val="28"/>
          <w:szCs w:val="28"/>
          <w:lang w:val="kk-KZ"/>
        </w:rPr>
      </w:pPr>
      <w:r w:rsidRPr="004311AC">
        <w:rPr>
          <w:sz w:val="28"/>
          <w:szCs w:val="28"/>
          <w:lang w:val="kk-KZ"/>
        </w:rPr>
        <w:t xml:space="preserve">9-сыныпқа арналған «Қазақ тілі» оқулығында М.Мағауиннің шығармасынан үзінді берілген: </w:t>
      </w:r>
    </w:p>
    <w:p w:rsidR="004070B6" w:rsidRPr="00B44495" w:rsidRDefault="004070B6" w:rsidP="00166276">
      <w:pPr>
        <w:ind w:firstLine="567"/>
        <w:jc w:val="both"/>
        <w:rPr>
          <w:sz w:val="28"/>
          <w:szCs w:val="28"/>
          <w:lang w:val="kk-KZ"/>
        </w:rPr>
      </w:pPr>
      <w:r w:rsidRPr="00B44495">
        <w:rPr>
          <w:sz w:val="28"/>
          <w:szCs w:val="28"/>
          <w:lang w:val="kk-KZ"/>
        </w:rPr>
        <w:t xml:space="preserve">Халықтың болашағы, халықтың өсуі, елдің келешегі әйелдің аналық көзқарасына байланысты. Арғы уақытта қазақтың қыздары көпбалалы болды. Ана болу деген өте ардақты міндет еді. Алайда заманның ыңғайымен, келешекте «бір бала, екі баладан артық туудың керегі қанша немесе, тіпті, баланың қажеті не» дейтіндер шығуы мүмкін. Егер қазақ әйелі осындай бағыт ұстанса, айтарым сол: онда біздің халқымыз сөзсіз құрдымға кетеді! Қазір бүкіл Еуропа халқы кеміп жатыр. Анау дамыған деген халықтар, мәселен, ағылшыныңыз, немісіңіз, итальяныңыз... қай-қайсы болсын, тұрғындарының саны жағынан жылма-жыл азайып барады. Ресейде де әйелдер өзінің негізгі міндетін ұмытуы салдарынан жыл сайын орыс халқы 1 миллионға кеми түсетіні айтылып та, жазылып та жүр. Алдағы уақытта бұл көрсеткіш мынадай болуы ғажап емес: халық саны әрі қарай құлдырай беруі мүмкін. Ал қазақ халқы ескі дәстүрін біршама сақтағандықтан, өз дәрежемізде өсіп-өніп жатырмыз. Бірақ қазақтың қызы аналық парызын естен шығарса, өзінің шаңырақ, отбасы ұйытқысы екенін ұмытса немесе бір баламен шектелсе, бұл қауіп біздің халқымыздың тағдырында орны толмайтын апатқа алып келеді. Қыздарымыз мейлі қоғамдық қызметін атқарсын, мейлі жеке салада болсын, өзінің аналық міндетін ешқашан ұмытпасын дегім келеді. Еліме тек қана игілік, жақсылық тілейтінім түсінікті: біріншіден, ұлттық дәстүрден қол үзбеуіміз керек, екіншіден, ғасырлар бойы қалыптасқан әдет-салтты берік сақтауымыз керек. </w:t>
      </w:r>
      <w:r w:rsidRPr="00B44495">
        <w:rPr>
          <w:sz w:val="28"/>
          <w:szCs w:val="28"/>
          <w:lang w:val="kk-KZ"/>
        </w:rPr>
        <w:lastRenderedPageBreak/>
        <w:t>Сонымен қатар қазақ қызы қаншалықты оқыса да, қандай жоғары лауазымды қызметте жүрсе де, ең алдымен өзінің Ана болатынын, яки Ана екендігін, халықтың болашағы өзіне қарап тұрғандығын, сол өзінің бір негізгі Аналық парызын, халқының алдындағы ең бір қастерлі міндетін естен шығармаса екен. Олардың болашақтағы өмірі сәбисіз, баласыз нұрлы болмайтынын ерте түйсінгені жөн. Біздің қыздарымыз қалайда көпбалалы болуға тиісті. Қазақтың қызы барлық кезеңде де өз халқының ұлылығына ұйытқы болып келді, олар алдағы уақытта да өзінің осынау жоғары биігінен көріне береді деген сенімнен айнымаймын (М.Мағауин) [</w:t>
      </w:r>
      <w:r w:rsidR="00555C07">
        <w:rPr>
          <w:sz w:val="28"/>
          <w:szCs w:val="28"/>
          <w:lang w:val="kk-KZ"/>
        </w:rPr>
        <w:t>108</w:t>
      </w:r>
      <w:r w:rsidRPr="00B44495">
        <w:rPr>
          <w:sz w:val="28"/>
          <w:szCs w:val="28"/>
          <w:lang w:val="kk-KZ"/>
        </w:rPr>
        <w:t>, 94-95</w:t>
      </w:r>
      <w:r w:rsidR="00555C07">
        <w:rPr>
          <w:sz w:val="28"/>
          <w:szCs w:val="28"/>
          <w:lang w:val="kk-KZ"/>
        </w:rPr>
        <w:t>-</w:t>
      </w:r>
      <w:r w:rsidR="00577713">
        <w:rPr>
          <w:sz w:val="28"/>
          <w:szCs w:val="28"/>
          <w:lang w:val="kk-KZ"/>
        </w:rPr>
        <w:t>б.</w:t>
      </w:r>
      <w:r w:rsidRPr="00B44495">
        <w:rPr>
          <w:sz w:val="28"/>
          <w:szCs w:val="28"/>
          <w:lang w:val="kk-KZ"/>
        </w:rPr>
        <w:t>].</w:t>
      </w:r>
    </w:p>
    <w:p w:rsidR="004070B6" w:rsidRPr="004311AC" w:rsidRDefault="004070B6" w:rsidP="00166276">
      <w:pPr>
        <w:ind w:firstLine="567"/>
        <w:jc w:val="both"/>
        <w:rPr>
          <w:sz w:val="28"/>
          <w:szCs w:val="28"/>
          <w:lang w:val="kk-KZ"/>
        </w:rPr>
      </w:pPr>
      <w:r w:rsidRPr="004311AC">
        <w:rPr>
          <w:sz w:val="28"/>
          <w:szCs w:val="28"/>
          <w:lang w:val="kk-KZ"/>
        </w:rPr>
        <w:t xml:space="preserve">Мәтінге қатысты тапсырма «Мәтінді оқы. Тақырып қойып, стилін анықта. Салалас құрмалас сөйлем түрлерін тауып жазып, жасалу жолдарын түсіндір. Халық жазушысы М.Мағауиннің ойын жалғап, ер балалардың да демографиялық өсімге жауапты екенін дәлелдеп айт» түрінде берілген. Бұл тапсырманы дискуссия түрінде өткізуге болады. </w:t>
      </w:r>
    </w:p>
    <w:p w:rsidR="004070B6" w:rsidRPr="004311AC" w:rsidRDefault="004070B6" w:rsidP="00166276">
      <w:pPr>
        <w:ind w:firstLine="567"/>
        <w:jc w:val="both"/>
        <w:rPr>
          <w:sz w:val="28"/>
          <w:szCs w:val="28"/>
          <w:lang w:val="kk-KZ"/>
        </w:rPr>
      </w:pPr>
      <w:r w:rsidRPr="004311AC">
        <w:rPr>
          <w:sz w:val="28"/>
          <w:szCs w:val="28"/>
          <w:lang w:val="kk-KZ"/>
        </w:rPr>
        <w:t xml:space="preserve">Жоғарыда келтірілген М.Мағауиннің шығармасынан алынған үзіндіден кейін Ш.Мұртазаның сөзі берілген: </w:t>
      </w:r>
    </w:p>
    <w:p w:rsidR="004070B6" w:rsidRPr="00B44495" w:rsidRDefault="004070B6" w:rsidP="00166276">
      <w:pPr>
        <w:ind w:firstLine="567"/>
        <w:jc w:val="both"/>
        <w:rPr>
          <w:sz w:val="28"/>
          <w:szCs w:val="28"/>
          <w:lang w:val="kk-KZ"/>
        </w:rPr>
      </w:pPr>
      <w:r w:rsidRPr="00B44495">
        <w:rPr>
          <w:sz w:val="28"/>
          <w:szCs w:val="28"/>
          <w:lang w:val="kk-KZ"/>
        </w:rPr>
        <w:t>Біздің ұлттың саны аз. Қазақстан халқы 17 миллионның ар жак, бер жағы деп жүрміз. Оның 8 миллиондайы – казақ. Бұл қалай болғаны? Бір-ақ уыспыз. Жер деген жетеді. Сонау Алтайдың ар жағынан Атырау жақтағы Азғыр дейтін жерге дейін созылып жатыр. Мынау Тәңіртаудан бастап, Сібірдің шетіне дейін біздің жер. Осыншама кең-байтақ елде бір-ақ уыс халық тұрады.</w:t>
      </w:r>
    </w:p>
    <w:p w:rsidR="004070B6" w:rsidRPr="00B44495" w:rsidRDefault="004070B6" w:rsidP="00166276">
      <w:pPr>
        <w:ind w:firstLine="567"/>
        <w:jc w:val="both"/>
        <w:rPr>
          <w:sz w:val="28"/>
          <w:szCs w:val="28"/>
          <w:lang w:val="kk-KZ"/>
        </w:rPr>
      </w:pPr>
      <w:r w:rsidRPr="00B44495">
        <w:rPr>
          <w:sz w:val="28"/>
          <w:szCs w:val="28"/>
          <w:lang w:val="kk-KZ"/>
        </w:rPr>
        <w:t xml:space="preserve">Біздің демографиямызды не күтіп түр алда? Осылай қала береміз бе? Құран Кәрімде не айтылады? Әйелдің міндеті не өзі? Бала өсіру, тәрбиелеу, халықтың санын көбейту емес пе?! (Ш. Мұртаза). </w:t>
      </w:r>
    </w:p>
    <w:p w:rsidR="004070B6" w:rsidRPr="004311AC" w:rsidRDefault="004070B6" w:rsidP="00166276">
      <w:pPr>
        <w:tabs>
          <w:tab w:val="left" w:pos="0"/>
        </w:tabs>
        <w:ind w:firstLine="567"/>
        <w:jc w:val="both"/>
        <w:rPr>
          <w:sz w:val="28"/>
          <w:szCs w:val="28"/>
          <w:lang w:val="kk-KZ"/>
        </w:rPr>
      </w:pPr>
      <w:r w:rsidRPr="004311AC">
        <w:rPr>
          <w:sz w:val="28"/>
          <w:szCs w:val="28"/>
          <w:lang w:val="kk-KZ"/>
        </w:rPr>
        <w:t xml:space="preserve">Мәтінге қатысты тапсырмалар «Мәтінді оқып, М.Мағауин мен Ш.Мұртазаның сөзіндегі ортақ идеяны анықта», «Әр топ Ш.Мұртазаның «Біздің демографиямызды не күтіп түр?» деген сауалына және «Демографияны қалай көтеруге болады?» деген сұрақтардың жауабын іздеп, бірнеше нұсқалы жауап жазыңдар. Ойларыңды дәлелдеңдер» түрінде берілген. </w:t>
      </w:r>
    </w:p>
    <w:p w:rsidR="004070B6" w:rsidRPr="00AA550E" w:rsidRDefault="004070B6" w:rsidP="00166276">
      <w:pPr>
        <w:ind w:firstLine="567"/>
        <w:jc w:val="both"/>
        <w:rPr>
          <w:lang w:val="kk-KZ"/>
        </w:rPr>
      </w:pPr>
      <w:r w:rsidRPr="004311AC">
        <w:rPr>
          <w:sz w:val="28"/>
          <w:szCs w:val="28"/>
          <w:lang w:val="kk-KZ"/>
        </w:rPr>
        <w:t>Оқулықтарды талдау нәтижесінде 9-сыныптың «Қазақ тілі» оқулығында прагматикаға қатысты тапсырмалар берілгені анықталды.</w:t>
      </w:r>
    </w:p>
    <w:p w:rsidR="00A01D3B" w:rsidRPr="004311AC" w:rsidRDefault="00A01D3B" w:rsidP="00166276">
      <w:pPr>
        <w:pStyle w:val="af2"/>
        <w:ind w:firstLine="567"/>
        <w:jc w:val="both"/>
        <w:rPr>
          <w:rFonts w:ascii="Times New Roman" w:hAnsi="Times New Roman"/>
          <w:bCs/>
          <w:sz w:val="28"/>
          <w:szCs w:val="28"/>
          <w:lang w:val="kk-KZ"/>
        </w:rPr>
      </w:pPr>
      <w:r w:rsidRPr="004311AC">
        <w:rPr>
          <w:rFonts w:ascii="Times New Roman" w:hAnsi="Times New Roman"/>
          <w:sz w:val="28"/>
          <w:szCs w:val="28"/>
          <w:lang w:val="kk-KZ"/>
        </w:rPr>
        <w:t>Оқушылардың бойында қалыптасатын негізгі құзыреттіліктерді саралай келе, оның ішінде коммуникативтік құзыреттілікпен прагматикалық құзыреттілік</w:t>
      </w:r>
      <w:r w:rsidR="001411A0" w:rsidRPr="004311AC">
        <w:rPr>
          <w:rFonts w:ascii="Times New Roman" w:hAnsi="Times New Roman"/>
          <w:sz w:val="28"/>
          <w:szCs w:val="28"/>
          <w:lang w:val="kk-KZ"/>
        </w:rPr>
        <w:t xml:space="preserve">ті қатар </w:t>
      </w:r>
      <w:r w:rsidRPr="004311AC">
        <w:rPr>
          <w:rFonts w:ascii="Times New Roman" w:hAnsi="Times New Roman"/>
          <w:sz w:val="28"/>
          <w:szCs w:val="28"/>
          <w:lang w:val="kk-KZ"/>
        </w:rPr>
        <w:t>зерделеу зерттеу жұмысы</w:t>
      </w:r>
      <w:r w:rsidR="001411A0" w:rsidRPr="004311AC">
        <w:rPr>
          <w:rFonts w:ascii="Times New Roman" w:hAnsi="Times New Roman"/>
          <w:sz w:val="28"/>
          <w:szCs w:val="28"/>
          <w:lang w:val="kk-KZ"/>
        </w:rPr>
        <w:t>н</w:t>
      </w:r>
      <w:r w:rsidRPr="004311AC">
        <w:rPr>
          <w:rFonts w:ascii="Times New Roman" w:hAnsi="Times New Roman"/>
          <w:sz w:val="28"/>
          <w:szCs w:val="28"/>
          <w:lang w:val="kk-KZ"/>
        </w:rPr>
        <w:t xml:space="preserve">ың негізгі нысаны болып отыр. Себебі прагматикалық құзыреттіліктің табиғаты басқа құзыреттіліктермен салыстырғанда ерекше, өзгеше. Сонымен қатар ҚР білім және ғылым саласындағы басым бағыттарының бірі бәсекеге қабілетті адам капиталын қалыптастыру болып отыр. Сол себепті білім беру мазмұны да жаңартылып жатыр. </w:t>
      </w:r>
      <w:r w:rsidR="003A18FF" w:rsidRPr="004311AC">
        <w:rPr>
          <w:rFonts w:ascii="Times New Roman" w:hAnsi="Times New Roman"/>
          <w:sz w:val="28"/>
          <w:szCs w:val="28"/>
          <w:lang w:val="kk-KZ"/>
        </w:rPr>
        <w:t>Б</w:t>
      </w:r>
      <w:r w:rsidRPr="004311AC">
        <w:rPr>
          <w:rFonts w:ascii="Times New Roman" w:hAnsi="Times New Roman"/>
          <w:sz w:val="28"/>
          <w:szCs w:val="28"/>
          <w:lang w:val="kk-KZ"/>
        </w:rPr>
        <w:t xml:space="preserve">ілім беру </w:t>
      </w:r>
      <w:r w:rsidR="003A18FF" w:rsidRPr="004311AC">
        <w:rPr>
          <w:rFonts w:ascii="Times New Roman" w:hAnsi="Times New Roman"/>
          <w:sz w:val="28"/>
          <w:szCs w:val="28"/>
          <w:lang w:val="kk-KZ"/>
        </w:rPr>
        <w:t xml:space="preserve">жүйесінен </w:t>
      </w:r>
      <w:r w:rsidRPr="004311AC">
        <w:rPr>
          <w:rFonts w:ascii="Times New Roman" w:hAnsi="Times New Roman"/>
          <w:sz w:val="28"/>
          <w:szCs w:val="28"/>
          <w:lang w:val="kk-KZ"/>
        </w:rPr>
        <w:t xml:space="preserve">күтілетін </w:t>
      </w:r>
      <w:r w:rsidR="003A18FF" w:rsidRPr="004311AC">
        <w:rPr>
          <w:rFonts w:ascii="Times New Roman" w:hAnsi="Times New Roman"/>
          <w:sz w:val="28"/>
          <w:szCs w:val="28"/>
          <w:lang w:val="kk-KZ"/>
        </w:rPr>
        <w:t xml:space="preserve">негізгі </w:t>
      </w:r>
      <w:r w:rsidRPr="004311AC">
        <w:rPr>
          <w:rFonts w:ascii="Times New Roman" w:hAnsi="Times New Roman"/>
          <w:sz w:val="28"/>
          <w:szCs w:val="28"/>
          <w:lang w:val="kk-KZ"/>
        </w:rPr>
        <w:t xml:space="preserve">нәтиже </w:t>
      </w:r>
      <w:r w:rsidRPr="004311AC">
        <w:rPr>
          <w:rFonts w:ascii="Times New Roman" w:hAnsi="Times New Roman"/>
          <w:sz w:val="28"/>
          <w:szCs w:val="28"/>
          <w:lang w:val="tr-TR"/>
        </w:rPr>
        <w:t xml:space="preserve">– </w:t>
      </w:r>
      <w:r w:rsidR="00403C89">
        <w:rPr>
          <w:rFonts w:ascii="Times New Roman" w:hAnsi="Times New Roman"/>
          <w:sz w:val="28"/>
          <w:szCs w:val="28"/>
          <w:lang w:val="kk-KZ"/>
        </w:rPr>
        <w:t>білім алушы</w:t>
      </w:r>
      <w:r w:rsidRPr="004311AC">
        <w:rPr>
          <w:rFonts w:ascii="Times New Roman" w:hAnsi="Times New Roman"/>
          <w:sz w:val="28"/>
          <w:szCs w:val="28"/>
          <w:lang w:val="kk-KZ"/>
        </w:rPr>
        <w:t>лардың білімді тек игеріп қана қоймай</w:t>
      </w:r>
      <w:r w:rsidR="00B46ED7">
        <w:rPr>
          <w:rFonts w:ascii="Times New Roman" w:hAnsi="Times New Roman"/>
          <w:sz w:val="28"/>
          <w:szCs w:val="28"/>
          <w:lang w:val="kk-KZ"/>
        </w:rPr>
        <w:t>,</w:t>
      </w:r>
      <w:r w:rsidRPr="004311AC">
        <w:rPr>
          <w:rFonts w:ascii="Times New Roman" w:hAnsi="Times New Roman"/>
          <w:sz w:val="28"/>
          <w:szCs w:val="28"/>
          <w:lang w:val="kk-KZ"/>
        </w:rPr>
        <w:t xml:space="preserve"> оны іске асыруға, қолдануға қабілетті болуымен тікелей сипатталады. Прагматикалық құзыреттілік </w:t>
      </w:r>
      <w:r w:rsidR="00560FD4" w:rsidRPr="004311AC">
        <w:rPr>
          <w:rFonts w:ascii="Times New Roman" w:hAnsi="Times New Roman"/>
          <w:sz w:val="28"/>
          <w:szCs w:val="28"/>
          <w:lang w:val="kk-KZ"/>
        </w:rPr>
        <w:t xml:space="preserve">– </w:t>
      </w:r>
      <w:r w:rsidRPr="004311AC">
        <w:rPr>
          <w:rFonts w:ascii="Times New Roman" w:hAnsi="Times New Roman"/>
          <w:sz w:val="28"/>
          <w:szCs w:val="28"/>
          <w:lang w:val="kk-KZ"/>
        </w:rPr>
        <w:t xml:space="preserve">оқушылардың функционалдық сауаттылығын көрсететін негізгі көрсеткіштердің бірі. Оқушылардың прагматикалық құзыреттілігін қалыптастыруды көздеген </w:t>
      </w:r>
      <w:r w:rsidR="006F780F" w:rsidRPr="004311AC">
        <w:rPr>
          <w:rFonts w:ascii="Times New Roman" w:hAnsi="Times New Roman"/>
          <w:sz w:val="28"/>
          <w:szCs w:val="28"/>
          <w:lang w:val="kk-KZ"/>
        </w:rPr>
        <w:t xml:space="preserve">пәннің </w:t>
      </w:r>
      <w:r w:rsidRPr="004311AC">
        <w:rPr>
          <w:rFonts w:ascii="Times New Roman" w:hAnsi="Times New Roman"/>
          <w:sz w:val="28"/>
          <w:szCs w:val="28"/>
          <w:lang w:val="kk-KZ"/>
        </w:rPr>
        <w:t xml:space="preserve">өзектілігін осы тұрғыдан да негіздеуге болады. </w:t>
      </w:r>
      <w:r w:rsidRPr="004311AC">
        <w:rPr>
          <w:rFonts w:ascii="Times New Roman" w:hAnsi="Times New Roman"/>
          <w:bCs/>
          <w:sz w:val="28"/>
          <w:szCs w:val="28"/>
          <w:lang w:val="kk-KZ"/>
        </w:rPr>
        <w:t xml:space="preserve">Оқушылардың прагматикалық </w:t>
      </w:r>
      <w:r w:rsidRPr="004311AC">
        <w:rPr>
          <w:rFonts w:ascii="Times New Roman" w:hAnsi="Times New Roman"/>
          <w:bCs/>
          <w:sz w:val="28"/>
          <w:szCs w:val="28"/>
          <w:lang w:val="kk-KZ"/>
        </w:rPr>
        <w:lastRenderedPageBreak/>
        <w:t xml:space="preserve">құзыреттілігін қалыптастыруда лингвистикалық </w:t>
      </w:r>
      <w:r w:rsidR="006F780F" w:rsidRPr="004311AC">
        <w:rPr>
          <w:rFonts w:ascii="Times New Roman" w:hAnsi="Times New Roman"/>
          <w:bCs/>
          <w:sz w:val="28"/>
          <w:szCs w:val="28"/>
          <w:lang w:val="kk-KZ"/>
        </w:rPr>
        <w:t xml:space="preserve">білімнің </w:t>
      </w:r>
      <w:r w:rsidRPr="004311AC">
        <w:rPr>
          <w:rFonts w:ascii="Times New Roman" w:hAnsi="Times New Roman"/>
          <w:bCs/>
          <w:sz w:val="28"/>
          <w:szCs w:val="28"/>
          <w:lang w:val="kk-KZ"/>
        </w:rPr>
        <w:t xml:space="preserve"> алатын орны ерекше. Себебі қазақ тілін оқыту үдерісі тіл білімінің барлық саласымен тығыз байланысты.</w:t>
      </w:r>
    </w:p>
    <w:p w:rsidR="00A01D3B" w:rsidRPr="004311AC" w:rsidRDefault="00A01D3B" w:rsidP="00166276">
      <w:pPr>
        <w:tabs>
          <w:tab w:val="left" w:pos="0"/>
          <w:tab w:val="left" w:pos="6300"/>
        </w:tabs>
        <w:ind w:right="-2" w:firstLine="567"/>
        <w:jc w:val="both"/>
        <w:rPr>
          <w:sz w:val="28"/>
          <w:szCs w:val="28"/>
          <w:lang w:val="kk-KZ"/>
        </w:rPr>
      </w:pPr>
      <w:r w:rsidRPr="004311AC">
        <w:rPr>
          <w:sz w:val="28"/>
          <w:szCs w:val="28"/>
          <w:lang w:val="kk-KZ"/>
        </w:rPr>
        <w:t>Прагматикалық құзыреттілікті бағалау үшін ағылшын тілінде, итальян тілінде, француз тілінде, канадалық француз тілінде сауалнамалар жасалған. Ағылшын тілінде сөйлейтін балалардың прагматикалық құзыреттілігін бағалау үшін ата-аналарға арналған «Social communication skills – the pragmatics checklist» және «Assessment of conversational pragmatics» сияқты сауалнамалар қолданылады. Мұндай сауалнамалар көбінесе балалардың прагматикалық қабілетін тексеру үшін қолданылады. Әсіресе Д.В. Бишоптың коммуникативтік құзыреттілік сауалнамасы жиі қолданылып, прагматикалық дағдыны дамытуда көбірек пайдаланылады.</w:t>
      </w:r>
    </w:p>
    <w:p w:rsidR="00FB6178" w:rsidRPr="004311AC" w:rsidRDefault="00A01D3B" w:rsidP="00166276">
      <w:pPr>
        <w:tabs>
          <w:tab w:val="left" w:pos="0"/>
          <w:tab w:val="left" w:pos="6300"/>
        </w:tabs>
        <w:ind w:right="-2" w:firstLine="567"/>
        <w:jc w:val="both"/>
        <w:rPr>
          <w:sz w:val="28"/>
          <w:szCs w:val="28"/>
          <w:lang w:val="kk-KZ"/>
        </w:rPr>
      </w:pPr>
      <w:r w:rsidRPr="004311AC">
        <w:rPr>
          <w:sz w:val="28"/>
          <w:szCs w:val="28"/>
          <w:lang w:val="kk-KZ"/>
        </w:rPr>
        <w:t xml:space="preserve">Ал қазақ тілді балалардың прагматикалық дағдыларын, прагматикалық құзыреттілігін бағалайтын құралдар жоқ. А.К. Болотова мен Ю.М. Жуков </w:t>
      </w:r>
      <w:r w:rsidR="0065762E" w:rsidRPr="004311AC">
        <w:rPr>
          <w:sz w:val="28"/>
          <w:szCs w:val="28"/>
          <w:lang w:val="kk-KZ"/>
        </w:rPr>
        <w:t xml:space="preserve">зерттеулерінде </w:t>
      </w:r>
      <w:r w:rsidRPr="004311AC">
        <w:rPr>
          <w:sz w:val="28"/>
          <w:szCs w:val="28"/>
          <w:lang w:val="kk-KZ"/>
        </w:rPr>
        <w:t>[</w:t>
      </w:r>
      <w:r w:rsidR="00816BBF" w:rsidRPr="004311AC">
        <w:rPr>
          <w:sz w:val="28"/>
          <w:szCs w:val="28"/>
          <w:lang w:val="kk-KZ"/>
        </w:rPr>
        <w:t>1</w:t>
      </w:r>
      <w:r w:rsidR="00B021CC">
        <w:rPr>
          <w:sz w:val="28"/>
          <w:szCs w:val="28"/>
          <w:lang w:val="kk-KZ"/>
        </w:rPr>
        <w:t>2</w:t>
      </w:r>
      <w:r w:rsidR="00555C07">
        <w:rPr>
          <w:sz w:val="28"/>
          <w:szCs w:val="28"/>
          <w:lang w:val="kk-KZ"/>
        </w:rPr>
        <w:t>7</w:t>
      </w:r>
      <w:r w:rsidRPr="004311AC">
        <w:rPr>
          <w:sz w:val="28"/>
          <w:szCs w:val="28"/>
          <w:lang w:val="kk-KZ"/>
        </w:rPr>
        <w:t>] коммуникативтік құзыреттілік моделі жиі қолданылады. Коммуникативтік құзыреттілікті бағалауға арналған сауалнамалар мен әдістер қарым-қатынас түріне байланысты түрлі мамандарға, әсіресе мұғалімдерге, оқушыларға арналған. Сонымен қатар В.Н. Куницынаның [</w:t>
      </w:r>
      <w:r w:rsidR="00816BBF" w:rsidRPr="004311AC">
        <w:rPr>
          <w:sz w:val="28"/>
          <w:szCs w:val="28"/>
          <w:lang w:val="kk-KZ"/>
        </w:rPr>
        <w:t>1</w:t>
      </w:r>
      <w:r w:rsidR="00B021CC">
        <w:rPr>
          <w:sz w:val="28"/>
          <w:szCs w:val="28"/>
          <w:lang w:val="kk-KZ"/>
        </w:rPr>
        <w:t>2</w:t>
      </w:r>
      <w:r w:rsidR="00555C07">
        <w:rPr>
          <w:sz w:val="28"/>
          <w:szCs w:val="28"/>
          <w:lang w:val="kk-KZ"/>
        </w:rPr>
        <w:t>8</w:t>
      </w:r>
      <w:r w:rsidRPr="004311AC">
        <w:rPr>
          <w:sz w:val="28"/>
          <w:szCs w:val="28"/>
          <w:lang w:val="kk-KZ"/>
        </w:rPr>
        <w:t xml:space="preserve">] коммуникативтік және әлеуметтік құзыреттілікті бағалау әдістемесі де жиі қолданылады. Автор әлеуметтік және коммуникативтік құзыреттілікке моральдық ұстанымдарды, эмоциялық тұрақтылық, имидж және т.б. сияқты шкалаларды енгізген. </w:t>
      </w:r>
    </w:p>
    <w:p w:rsidR="00A01D3B" w:rsidRPr="004311AC" w:rsidRDefault="0065762E" w:rsidP="00166276">
      <w:pPr>
        <w:tabs>
          <w:tab w:val="left" w:pos="0"/>
          <w:tab w:val="left" w:pos="6300"/>
        </w:tabs>
        <w:ind w:right="-2" w:firstLine="567"/>
        <w:jc w:val="both"/>
        <w:rPr>
          <w:sz w:val="28"/>
          <w:szCs w:val="28"/>
          <w:lang w:val="kk-KZ"/>
        </w:rPr>
      </w:pPr>
      <w:r w:rsidRPr="004311AC">
        <w:rPr>
          <w:sz w:val="28"/>
          <w:szCs w:val="28"/>
          <w:lang w:val="kk-KZ"/>
        </w:rPr>
        <w:t>П</w:t>
      </w:r>
      <w:r w:rsidR="00A01D3B" w:rsidRPr="004311AC">
        <w:rPr>
          <w:sz w:val="28"/>
          <w:szCs w:val="28"/>
          <w:lang w:val="kk-KZ"/>
        </w:rPr>
        <w:t>рагматикалық құзыреттілікті бағалауға арналған құрал ретінде А.И. Мелёхинаның адамдардың прагматикалық дағдыларын бағалауға арналған еңбегін атауға болады [</w:t>
      </w:r>
      <w:r w:rsidR="00555C07">
        <w:rPr>
          <w:sz w:val="28"/>
          <w:szCs w:val="28"/>
          <w:lang w:val="kk-KZ"/>
        </w:rPr>
        <w:t>129</w:t>
      </w:r>
      <w:r w:rsidR="00A01D3B" w:rsidRPr="004311AC">
        <w:rPr>
          <w:sz w:val="28"/>
          <w:szCs w:val="28"/>
          <w:lang w:val="kk-KZ"/>
        </w:rPr>
        <w:t xml:space="preserve">]. Сондай-ақ балалардың прагматикалық құзыреттілігінің жекелеген аспектілеріне арналған еңбектер </w:t>
      </w:r>
      <w:r w:rsidRPr="004311AC">
        <w:rPr>
          <w:sz w:val="28"/>
          <w:szCs w:val="28"/>
          <w:lang w:val="kk-KZ"/>
        </w:rPr>
        <w:t>бар</w:t>
      </w:r>
      <w:r w:rsidR="00A01D3B" w:rsidRPr="004311AC">
        <w:rPr>
          <w:sz w:val="28"/>
          <w:szCs w:val="28"/>
          <w:lang w:val="kk-KZ"/>
        </w:rPr>
        <w:t xml:space="preserve">. Бұл бағыттағы </w:t>
      </w:r>
      <w:r w:rsidRPr="004311AC">
        <w:rPr>
          <w:sz w:val="28"/>
          <w:szCs w:val="28"/>
          <w:lang w:val="kk-KZ"/>
        </w:rPr>
        <w:t xml:space="preserve">зерттеулерге </w:t>
      </w:r>
      <w:r w:rsidR="00A01D3B" w:rsidRPr="004311AC">
        <w:rPr>
          <w:sz w:val="28"/>
          <w:szCs w:val="28"/>
          <w:lang w:val="kk-KZ"/>
        </w:rPr>
        <w:t>жоғары сынып оқушыларының әлеуметтік-коммуникативтік дағдыларын тексеруге арналған еңбекті [</w:t>
      </w:r>
      <w:r w:rsidR="004A184A" w:rsidRPr="004311AC">
        <w:rPr>
          <w:sz w:val="28"/>
          <w:szCs w:val="28"/>
          <w:lang w:val="kk-KZ"/>
        </w:rPr>
        <w:t>13</w:t>
      </w:r>
      <w:r w:rsidR="00555C07">
        <w:rPr>
          <w:sz w:val="28"/>
          <w:szCs w:val="28"/>
          <w:lang w:val="kk-KZ"/>
        </w:rPr>
        <w:t>0</w:t>
      </w:r>
      <w:r w:rsidR="00A01D3B" w:rsidRPr="004311AC">
        <w:rPr>
          <w:sz w:val="28"/>
          <w:szCs w:val="28"/>
          <w:lang w:val="kk-KZ"/>
        </w:rPr>
        <w:t>], балалардың тұрақты тіркестер мен мақал-мәтелдердің мәнін түсінуін тексеруге арналған еңбектерді жатқызуға болады [</w:t>
      </w:r>
      <w:r w:rsidR="004A184A" w:rsidRPr="004311AC">
        <w:rPr>
          <w:sz w:val="28"/>
          <w:szCs w:val="28"/>
          <w:lang w:val="kk-KZ"/>
        </w:rPr>
        <w:t>13</w:t>
      </w:r>
      <w:r w:rsidR="00555C07">
        <w:rPr>
          <w:sz w:val="28"/>
          <w:szCs w:val="28"/>
          <w:lang w:val="kk-KZ"/>
        </w:rPr>
        <w:t>1</w:t>
      </w:r>
      <w:r w:rsidR="00A01D3B" w:rsidRPr="004311AC">
        <w:rPr>
          <w:sz w:val="28"/>
          <w:szCs w:val="28"/>
          <w:lang w:val="kk-KZ"/>
        </w:rPr>
        <w:t>], балалардың инициативасын тексеруге арналған сауалнама</w:t>
      </w:r>
      <w:r w:rsidRPr="004311AC">
        <w:rPr>
          <w:sz w:val="28"/>
          <w:szCs w:val="28"/>
          <w:lang w:val="kk-KZ"/>
        </w:rPr>
        <w:t xml:space="preserve">ны </w:t>
      </w:r>
      <w:r w:rsidR="00A01D3B" w:rsidRPr="004311AC">
        <w:rPr>
          <w:sz w:val="28"/>
          <w:szCs w:val="28"/>
          <w:lang w:val="kk-KZ"/>
        </w:rPr>
        <w:t>[</w:t>
      </w:r>
      <w:r w:rsidR="004A184A" w:rsidRPr="004311AC">
        <w:rPr>
          <w:sz w:val="28"/>
          <w:szCs w:val="28"/>
          <w:lang w:val="kk-KZ"/>
        </w:rPr>
        <w:t>13</w:t>
      </w:r>
      <w:r w:rsidR="00555C07">
        <w:rPr>
          <w:sz w:val="28"/>
          <w:szCs w:val="28"/>
          <w:lang w:val="kk-KZ"/>
        </w:rPr>
        <w:t>2</w:t>
      </w:r>
      <w:r w:rsidR="00A01D3B" w:rsidRPr="004311AC">
        <w:rPr>
          <w:sz w:val="28"/>
          <w:szCs w:val="28"/>
          <w:lang w:val="kk-KZ"/>
        </w:rPr>
        <w:t>]</w:t>
      </w:r>
      <w:r w:rsidRPr="004311AC">
        <w:rPr>
          <w:sz w:val="28"/>
          <w:szCs w:val="28"/>
          <w:lang w:val="kk-KZ"/>
        </w:rPr>
        <w:t xml:space="preserve"> атауға болады. А</w:t>
      </w:r>
      <w:r w:rsidR="00A01D3B" w:rsidRPr="004311AC">
        <w:rPr>
          <w:sz w:val="28"/>
          <w:szCs w:val="28"/>
          <w:lang w:val="kk-KZ"/>
        </w:rPr>
        <w:t>лайда балалардың прагматикалық құзыреттілігін анықтауға бағытталған толыққанды сауалнама әлі жасала қойма</w:t>
      </w:r>
      <w:r w:rsidRPr="004311AC">
        <w:rPr>
          <w:sz w:val="28"/>
          <w:szCs w:val="28"/>
          <w:lang w:val="kk-KZ"/>
        </w:rPr>
        <w:t xml:space="preserve">ған. </w:t>
      </w:r>
      <w:r w:rsidR="00A01D3B" w:rsidRPr="004311AC">
        <w:rPr>
          <w:sz w:val="28"/>
          <w:szCs w:val="28"/>
          <w:lang w:val="kk-KZ"/>
        </w:rPr>
        <w:t>Прагматикалық құзыреттілікті зерттеуде Макартур сауалнамасы жиі қолданылады [</w:t>
      </w:r>
      <w:r w:rsidR="004A184A" w:rsidRPr="004311AC">
        <w:rPr>
          <w:sz w:val="28"/>
          <w:szCs w:val="28"/>
          <w:lang w:val="kk-KZ"/>
        </w:rPr>
        <w:t>13</w:t>
      </w:r>
      <w:r w:rsidR="00555C07">
        <w:rPr>
          <w:sz w:val="28"/>
          <w:szCs w:val="28"/>
          <w:lang w:val="kk-KZ"/>
        </w:rPr>
        <w:t>3</w:t>
      </w:r>
      <w:r w:rsidR="00A01D3B" w:rsidRPr="004311AC">
        <w:rPr>
          <w:sz w:val="28"/>
          <w:szCs w:val="28"/>
          <w:lang w:val="kk-KZ"/>
        </w:rPr>
        <w:t xml:space="preserve">]. Бұл сауалнама баланың мектепке дейінгі кезеңіндегі қабілетін тексеруге арналған. Макартур сауалнамасы құрылымдық-тілдік аспектіні – лексика, фонетика, семантика, морфология, синтаксистік деңгей бойынша дамуын бағалауға арналған. Дегенмен прагматикалық аспекті, яғни баланың коммуникацияға қатысудағы мақсаты мен мотивтеріне көп көңіл бөліне қоймаған. Бұл қағида бала мен ересектердің диалогын қолдау бойынша ұсыныстарда ғана көрініс тапқан. </w:t>
      </w:r>
    </w:p>
    <w:p w:rsidR="00A01D3B" w:rsidRPr="004311AC" w:rsidRDefault="0065762E" w:rsidP="00166276">
      <w:pPr>
        <w:tabs>
          <w:tab w:val="left" w:pos="0"/>
          <w:tab w:val="left" w:pos="6300"/>
        </w:tabs>
        <w:ind w:right="-2" w:firstLine="567"/>
        <w:jc w:val="both"/>
        <w:rPr>
          <w:sz w:val="28"/>
          <w:szCs w:val="28"/>
          <w:lang w:val="kk-KZ"/>
        </w:rPr>
      </w:pPr>
      <w:r w:rsidRPr="004311AC">
        <w:rPr>
          <w:sz w:val="28"/>
          <w:szCs w:val="28"/>
          <w:lang w:val="kk-KZ"/>
        </w:rPr>
        <w:t xml:space="preserve">Жеткіншектердің </w:t>
      </w:r>
      <w:r w:rsidR="00A01D3B" w:rsidRPr="004311AC">
        <w:rPr>
          <w:sz w:val="28"/>
          <w:szCs w:val="28"/>
          <w:lang w:val="kk-KZ"/>
        </w:rPr>
        <w:t xml:space="preserve">прагматикалық дағдыларын, прагматикалық құзыреттілігін анықтайтын </w:t>
      </w:r>
      <w:r w:rsidRPr="004311AC">
        <w:rPr>
          <w:sz w:val="28"/>
          <w:szCs w:val="28"/>
          <w:lang w:val="kk-KZ"/>
        </w:rPr>
        <w:t xml:space="preserve">дайын үлгі </w:t>
      </w:r>
      <w:r w:rsidR="00A01D3B" w:rsidRPr="004311AC">
        <w:rPr>
          <w:sz w:val="28"/>
          <w:szCs w:val="28"/>
          <w:lang w:val="kk-KZ"/>
        </w:rPr>
        <w:t>болмағандықтан, қазақ тілді балалардың прагматикалық құзыреттілігін анықтауға арналған сауалнама дайында</w:t>
      </w:r>
      <w:r w:rsidRPr="004311AC">
        <w:rPr>
          <w:sz w:val="28"/>
          <w:szCs w:val="28"/>
          <w:lang w:val="kk-KZ"/>
        </w:rPr>
        <w:t>лып</w:t>
      </w:r>
      <w:r w:rsidR="00A01D3B" w:rsidRPr="004311AC">
        <w:rPr>
          <w:sz w:val="28"/>
          <w:szCs w:val="28"/>
          <w:lang w:val="kk-KZ"/>
        </w:rPr>
        <w:t>, апробацияла</w:t>
      </w:r>
      <w:r w:rsidRPr="004311AC">
        <w:rPr>
          <w:sz w:val="28"/>
          <w:szCs w:val="28"/>
          <w:lang w:val="kk-KZ"/>
        </w:rPr>
        <w:t>нды. О</w:t>
      </w:r>
      <w:r w:rsidR="00A01D3B" w:rsidRPr="004311AC">
        <w:rPr>
          <w:sz w:val="28"/>
          <w:szCs w:val="28"/>
          <w:lang w:val="kk-KZ"/>
        </w:rPr>
        <w:t>л үшін</w:t>
      </w:r>
      <w:r w:rsidRPr="004311AC">
        <w:rPr>
          <w:sz w:val="28"/>
          <w:szCs w:val="28"/>
          <w:lang w:val="kk-KZ"/>
        </w:rPr>
        <w:t>,</w:t>
      </w:r>
      <w:r w:rsidR="00A01D3B" w:rsidRPr="004311AC">
        <w:rPr>
          <w:sz w:val="28"/>
          <w:szCs w:val="28"/>
          <w:lang w:val="kk-KZ"/>
        </w:rPr>
        <w:t xml:space="preserve"> алдымен</w:t>
      </w:r>
      <w:r w:rsidRPr="004311AC">
        <w:rPr>
          <w:sz w:val="28"/>
          <w:szCs w:val="28"/>
          <w:lang w:val="kk-KZ"/>
        </w:rPr>
        <w:t>,</w:t>
      </w:r>
      <w:r w:rsidR="00A01D3B" w:rsidRPr="004311AC">
        <w:rPr>
          <w:sz w:val="28"/>
          <w:szCs w:val="28"/>
          <w:lang w:val="kk-KZ"/>
        </w:rPr>
        <w:t xml:space="preserve"> прагматикалық құзыреттілікке не </w:t>
      </w:r>
      <w:r w:rsidR="00A01D3B" w:rsidRPr="004311AC">
        <w:rPr>
          <w:sz w:val="28"/>
          <w:szCs w:val="28"/>
          <w:lang w:val="kk-KZ"/>
        </w:rPr>
        <w:lastRenderedPageBreak/>
        <w:t>кіретіндігі туралы ақпарат жинақта</w:t>
      </w:r>
      <w:r w:rsidR="00082E17" w:rsidRPr="004311AC">
        <w:rPr>
          <w:sz w:val="28"/>
          <w:szCs w:val="28"/>
          <w:lang w:val="kk-KZ"/>
        </w:rPr>
        <w:t xml:space="preserve">лды. </w:t>
      </w:r>
      <w:r w:rsidR="00A01D3B" w:rsidRPr="004311AC">
        <w:rPr>
          <w:sz w:val="28"/>
          <w:szCs w:val="28"/>
          <w:lang w:val="kk-KZ"/>
        </w:rPr>
        <w:t>Ғылыми еңбектерде прагматика  көптеген аспектісі бар гетерогенді құбылыс ретінде сипатталады[</w:t>
      </w:r>
      <w:r w:rsidR="002E4992" w:rsidRPr="004311AC">
        <w:rPr>
          <w:sz w:val="28"/>
          <w:szCs w:val="28"/>
          <w:lang w:val="kk-KZ"/>
        </w:rPr>
        <w:t>1</w:t>
      </w:r>
      <w:r w:rsidR="00B021CC">
        <w:rPr>
          <w:sz w:val="28"/>
          <w:szCs w:val="28"/>
          <w:lang w:val="kk-KZ"/>
        </w:rPr>
        <w:t>3</w:t>
      </w:r>
      <w:r w:rsidR="00555C07">
        <w:rPr>
          <w:sz w:val="28"/>
          <w:szCs w:val="28"/>
          <w:lang w:val="kk-KZ"/>
        </w:rPr>
        <w:t>4</w:t>
      </w:r>
      <w:r w:rsidR="00A01D3B" w:rsidRPr="004311AC">
        <w:rPr>
          <w:sz w:val="28"/>
          <w:szCs w:val="28"/>
          <w:lang w:val="kk-KZ"/>
        </w:rPr>
        <w:t>]. Яғни прагматикаға адамның, тілдік белгілердің өзара әрекеттесуіне байланысты аспектілер жатады. Сондықтан прагматикалық құзыреттілікке не жататынын, балалардың прагматикалық құзыреттілігінің дамуын сипаттаған кезде қандай аспектілерге мән беру керек екенін анықта</w:t>
      </w:r>
      <w:r w:rsidR="00082E17" w:rsidRPr="004311AC">
        <w:rPr>
          <w:sz w:val="28"/>
          <w:szCs w:val="28"/>
          <w:lang w:val="kk-KZ"/>
        </w:rPr>
        <w:t xml:space="preserve">лды. </w:t>
      </w:r>
      <w:r w:rsidR="00A01D3B" w:rsidRPr="004311AC">
        <w:rPr>
          <w:sz w:val="28"/>
          <w:szCs w:val="28"/>
          <w:lang w:val="kk-KZ"/>
        </w:rPr>
        <w:t xml:space="preserve">Ғылыми еңбектерде бұл орайда көбінесе баланың коммуникативтік дағдылары, сөйлеудің стилистикалық, жанрлық ерекшелігі (бұл балалардың құрдастарымен, ата-аналарымен,  ересектермен сөйлескен кезіндегі тіл регистрлерінің әртүрлілігінен көрінеді), сөздің тура және ауыспалы мағыналарын түсінуі, әзілді қабылдауы, тұрақты тіркестерді, бейвербалды қатынас құралдарын түсініп, қолдануы, әлеуметтік контекстке сәйкес сөйлеу және т.б. жатқызылады. </w:t>
      </w:r>
    </w:p>
    <w:p w:rsidR="00A01D3B" w:rsidRPr="004311AC" w:rsidRDefault="00A01D3B" w:rsidP="00166276">
      <w:pPr>
        <w:tabs>
          <w:tab w:val="left" w:pos="0"/>
          <w:tab w:val="left" w:pos="6300"/>
        </w:tabs>
        <w:ind w:right="-2" w:firstLine="567"/>
        <w:jc w:val="both"/>
        <w:rPr>
          <w:sz w:val="28"/>
          <w:szCs w:val="28"/>
          <w:lang w:val="kk-KZ"/>
        </w:rPr>
      </w:pPr>
      <w:r w:rsidRPr="004311AC">
        <w:rPr>
          <w:sz w:val="28"/>
          <w:szCs w:val="28"/>
          <w:lang w:val="kk-KZ"/>
        </w:rPr>
        <w:t xml:space="preserve">Коммуникативтік құзыреттілікті тексеруге арналған сауалнамаларда </w:t>
      </w:r>
    </w:p>
    <w:p w:rsidR="00A01D3B" w:rsidRPr="004311AC" w:rsidRDefault="00A01D3B" w:rsidP="00166276">
      <w:pPr>
        <w:tabs>
          <w:tab w:val="left" w:pos="0"/>
          <w:tab w:val="left" w:pos="6300"/>
        </w:tabs>
        <w:ind w:right="-2" w:firstLine="567"/>
        <w:jc w:val="both"/>
        <w:rPr>
          <w:sz w:val="28"/>
          <w:szCs w:val="28"/>
          <w:lang w:val="kk-KZ"/>
        </w:rPr>
      </w:pPr>
      <w:r w:rsidRPr="004311AC">
        <w:rPr>
          <w:sz w:val="28"/>
          <w:szCs w:val="28"/>
          <w:lang w:val="kk-KZ"/>
        </w:rPr>
        <w:t xml:space="preserve">a) айтылуына (түсініктілік, жатықтық); </w:t>
      </w:r>
    </w:p>
    <w:p w:rsidR="00A01D3B" w:rsidRPr="004311AC" w:rsidRDefault="00A01D3B" w:rsidP="00166276">
      <w:pPr>
        <w:tabs>
          <w:tab w:val="left" w:pos="0"/>
          <w:tab w:val="left" w:pos="6300"/>
        </w:tabs>
        <w:ind w:right="-2" w:firstLine="567"/>
        <w:jc w:val="both"/>
        <w:rPr>
          <w:sz w:val="28"/>
          <w:szCs w:val="28"/>
          <w:lang w:val="kk-KZ"/>
        </w:rPr>
      </w:pPr>
      <w:r w:rsidRPr="004311AC">
        <w:rPr>
          <w:sz w:val="28"/>
          <w:szCs w:val="28"/>
          <w:lang w:val="kk-KZ"/>
        </w:rPr>
        <w:t xml:space="preserve">ә) синтаксистік құрылымына (сөйлемнің ұзындығы, грамматикалық тұрғыдан дұрыс құрылуы); </w:t>
      </w:r>
    </w:p>
    <w:p w:rsidR="00A01D3B" w:rsidRPr="004311AC" w:rsidRDefault="00A01D3B" w:rsidP="00166276">
      <w:pPr>
        <w:tabs>
          <w:tab w:val="left" w:pos="0"/>
          <w:tab w:val="left" w:pos="6300"/>
        </w:tabs>
        <w:ind w:right="-2" w:firstLine="567"/>
        <w:jc w:val="both"/>
        <w:rPr>
          <w:sz w:val="28"/>
          <w:szCs w:val="28"/>
          <w:lang w:val="kk-KZ"/>
        </w:rPr>
      </w:pPr>
      <w:r w:rsidRPr="004311AC">
        <w:rPr>
          <w:sz w:val="28"/>
          <w:szCs w:val="28"/>
          <w:lang w:val="kk-KZ"/>
        </w:rPr>
        <w:t xml:space="preserve">б) әңгімені дұрыс бастай алмауы (бала сөзін дұрыс бастай алмайды немесе сөйлесіп отырған кезде қимыл-қозғалысына мән бермейді); </w:t>
      </w:r>
    </w:p>
    <w:p w:rsidR="00A01D3B" w:rsidRPr="004311AC" w:rsidRDefault="00A01D3B" w:rsidP="00166276">
      <w:pPr>
        <w:tabs>
          <w:tab w:val="left" w:pos="0"/>
          <w:tab w:val="left" w:pos="6300"/>
        </w:tabs>
        <w:ind w:right="-2" w:firstLine="567"/>
        <w:jc w:val="both"/>
        <w:rPr>
          <w:sz w:val="28"/>
          <w:szCs w:val="28"/>
          <w:lang w:val="kk-KZ"/>
        </w:rPr>
      </w:pPr>
      <w:r w:rsidRPr="004311AC">
        <w:rPr>
          <w:sz w:val="28"/>
          <w:szCs w:val="28"/>
          <w:lang w:val="kk-KZ"/>
        </w:rPr>
        <w:t xml:space="preserve">в) байланыстыра білуі (сөзі жүйелі құрылған, логикасы бар, жоспары туралы айта алады); </w:t>
      </w:r>
    </w:p>
    <w:p w:rsidR="00A01D3B" w:rsidRPr="004311AC" w:rsidRDefault="00A01D3B" w:rsidP="00166276">
      <w:pPr>
        <w:tabs>
          <w:tab w:val="left" w:pos="0"/>
          <w:tab w:val="left" w:pos="6300"/>
        </w:tabs>
        <w:ind w:right="-2" w:firstLine="567"/>
        <w:jc w:val="both"/>
        <w:rPr>
          <w:sz w:val="28"/>
          <w:szCs w:val="28"/>
          <w:lang w:val="kk-KZ"/>
        </w:rPr>
      </w:pPr>
      <w:r w:rsidRPr="004311AC">
        <w:rPr>
          <w:sz w:val="28"/>
          <w:szCs w:val="28"/>
          <w:lang w:val="kk-KZ"/>
        </w:rPr>
        <w:t>г) сөйлеу барысында стереот</w:t>
      </w:r>
      <w:r w:rsidR="00C37FB8" w:rsidRPr="004311AC">
        <w:rPr>
          <w:sz w:val="28"/>
          <w:szCs w:val="28"/>
          <w:lang w:val="kk-KZ"/>
        </w:rPr>
        <w:t>ип</w:t>
      </w:r>
      <w:r w:rsidRPr="004311AC">
        <w:rPr>
          <w:sz w:val="28"/>
          <w:szCs w:val="28"/>
          <w:lang w:val="kk-KZ"/>
        </w:rPr>
        <w:t xml:space="preserve">терді сақтауы (ересектер қолданған сөз тіркестерін пайдаланады, сөзін әсірелейді, дайын тіркестерді пайдаланады, кейде орынсыз қолданады); </w:t>
      </w:r>
    </w:p>
    <w:p w:rsidR="00A01D3B" w:rsidRPr="004311AC" w:rsidRDefault="00A01D3B" w:rsidP="00166276">
      <w:pPr>
        <w:tabs>
          <w:tab w:val="left" w:pos="0"/>
          <w:tab w:val="left" w:pos="6300"/>
        </w:tabs>
        <w:ind w:right="-2" w:firstLine="567"/>
        <w:jc w:val="both"/>
        <w:rPr>
          <w:sz w:val="28"/>
          <w:szCs w:val="28"/>
          <w:lang w:val="kk-KZ"/>
        </w:rPr>
      </w:pPr>
      <w:r w:rsidRPr="004311AC">
        <w:rPr>
          <w:sz w:val="28"/>
          <w:szCs w:val="28"/>
          <w:lang w:val="kk-KZ"/>
        </w:rPr>
        <w:t xml:space="preserve">ғ) контексті ескеруі; </w:t>
      </w:r>
    </w:p>
    <w:p w:rsidR="00A01D3B" w:rsidRPr="004311AC" w:rsidRDefault="00A01D3B" w:rsidP="00166276">
      <w:pPr>
        <w:tabs>
          <w:tab w:val="left" w:pos="0"/>
          <w:tab w:val="left" w:pos="6300"/>
        </w:tabs>
        <w:ind w:right="-2" w:firstLine="567"/>
        <w:jc w:val="both"/>
        <w:rPr>
          <w:sz w:val="28"/>
          <w:szCs w:val="28"/>
          <w:lang w:val="kk-KZ"/>
        </w:rPr>
      </w:pPr>
      <w:r w:rsidRPr="004311AC">
        <w:rPr>
          <w:sz w:val="28"/>
          <w:szCs w:val="28"/>
          <w:lang w:val="kk-KZ"/>
        </w:rPr>
        <w:t xml:space="preserve">д) кері байланыстың болуы/болмауы; </w:t>
      </w:r>
    </w:p>
    <w:p w:rsidR="00A01D3B" w:rsidRPr="004311AC" w:rsidRDefault="00A01D3B" w:rsidP="00166276">
      <w:pPr>
        <w:tabs>
          <w:tab w:val="left" w:pos="0"/>
          <w:tab w:val="left" w:pos="6300"/>
        </w:tabs>
        <w:ind w:right="-2" w:firstLine="567"/>
        <w:jc w:val="both"/>
        <w:rPr>
          <w:sz w:val="28"/>
          <w:szCs w:val="28"/>
          <w:lang w:val="kk-KZ"/>
        </w:rPr>
      </w:pPr>
      <w:r w:rsidRPr="004311AC">
        <w:rPr>
          <w:sz w:val="28"/>
          <w:szCs w:val="28"/>
          <w:lang w:val="kk-KZ"/>
        </w:rPr>
        <w:t xml:space="preserve">е) әлеуметтік байланыстар; </w:t>
      </w:r>
    </w:p>
    <w:p w:rsidR="00A01D3B" w:rsidRPr="004311AC" w:rsidRDefault="00A01D3B" w:rsidP="00166276">
      <w:pPr>
        <w:tabs>
          <w:tab w:val="left" w:pos="0"/>
          <w:tab w:val="left" w:pos="6300"/>
        </w:tabs>
        <w:ind w:right="-2" w:firstLine="567"/>
        <w:jc w:val="both"/>
        <w:rPr>
          <w:sz w:val="28"/>
          <w:szCs w:val="28"/>
          <w:lang w:val="kk-KZ"/>
        </w:rPr>
      </w:pPr>
      <w:r w:rsidRPr="004311AC">
        <w:rPr>
          <w:sz w:val="28"/>
          <w:szCs w:val="28"/>
          <w:lang w:val="kk-KZ"/>
        </w:rPr>
        <w:t>ж) қызығушылықтарын анықтауға қатысты</w:t>
      </w:r>
      <w:r w:rsidR="00FB6178" w:rsidRPr="004311AC">
        <w:rPr>
          <w:sz w:val="28"/>
          <w:szCs w:val="28"/>
          <w:lang w:val="kk-KZ"/>
        </w:rPr>
        <w:t xml:space="preserve"> білік,</w:t>
      </w:r>
      <w:r w:rsidR="00F150DA" w:rsidRPr="004311AC">
        <w:rPr>
          <w:sz w:val="28"/>
          <w:szCs w:val="28"/>
          <w:lang w:val="kk-KZ"/>
        </w:rPr>
        <w:t xml:space="preserve"> дағдыларын анықтау мақсат етіл</w:t>
      </w:r>
      <w:r w:rsidR="00FB6178" w:rsidRPr="004311AC">
        <w:rPr>
          <w:sz w:val="28"/>
          <w:szCs w:val="28"/>
          <w:lang w:val="kk-KZ"/>
        </w:rPr>
        <w:t>ді</w:t>
      </w:r>
      <w:r w:rsidRPr="004311AC">
        <w:rPr>
          <w:sz w:val="28"/>
          <w:szCs w:val="28"/>
          <w:lang w:val="kk-KZ"/>
        </w:rPr>
        <w:t xml:space="preserve">. </w:t>
      </w:r>
    </w:p>
    <w:p w:rsidR="00A01D3B" w:rsidRPr="004311AC" w:rsidRDefault="00FB6178" w:rsidP="00166276">
      <w:pPr>
        <w:tabs>
          <w:tab w:val="left" w:pos="0"/>
          <w:tab w:val="left" w:pos="6300"/>
        </w:tabs>
        <w:ind w:right="-2" w:firstLine="567"/>
        <w:jc w:val="both"/>
        <w:rPr>
          <w:sz w:val="28"/>
          <w:szCs w:val="28"/>
          <w:lang w:val="kk-KZ"/>
        </w:rPr>
      </w:pPr>
      <w:r w:rsidRPr="004311AC">
        <w:rPr>
          <w:sz w:val="28"/>
          <w:szCs w:val="28"/>
          <w:lang w:val="kk-KZ"/>
        </w:rPr>
        <w:t xml:space="preserve">Сондай-ақ, </w:t>
      </w:r>
      <w:r w:rsidR="00A01D3B" w:rsidRPr="004311AC">
        <w:rPr>
          <w:sz w:val="28"/>
          <w:szCs w:val="28"/>
          <w:lang w:val="kk-KZ"/>
        </w:rPr>
        <w:t xml:space="preserve">прагматикалық құзыреттілікті анықтауға арналған сауалнамаларда </w:t>
      </w:r>
    </w:p>
    <w:p w:rsidR="00A01D3B" w:rsidRPr="004311AC" w:rsidRDefault="00A01D3B" w:rsidP="00166276">
      <w:pPr>
        <w:tabs>
          <w:tab w:val="left" w:pos="0"/>
          <w:tab w:val="left" w:pos="6300"/>
        </w:tabs>
        <w:ind w:right="-2" w:firstLine="567"/>
        <w:jc w:val="both"/>
        <w:rPr>
          <w:sz w:val="28"/>
          <w:szCs w:val="28"/>
          <w:lang w:val="kk-KZ"/>
        </w:rPr>
      </w:pPr>
      <w:r w:rsidRPr="004311AC">
        <w:rPr>
          <w:sz w:val="28"/>
          <w:szCs w:val="28"/>
          <w:lang w:val="kk-KZ"/>
        </w:rPr>
        <w:t>a) коммуникативтік функциялар (бейвербалды қимылдардан басталады);</w:t>
      </w:r>
    </w:p>
    <w:p w:rsidR="00A01D3B" w:rsidRPr="004311AC" w:rsidRDefault="00A01D3B" w:rsidP="00166276">
      <w:pPr>
        <w:tabs>
          <w:tab w:val="left" w:pos="0"/>
          <w:tab w:val="left" w:pos="6300"/>
        </w:tabs>
        <w:ind w:right="-2" w:firstLine="567"/>
        <w:jc w:val="both"/>
        <w:rPr>
          <w:sz w:val="28"/>
          <w:szCs w:val="28"/>
          <w:lang w:val="kk-KZ"/>
        </w:rPr>
      </w:pPr>
      <w:r w:rsidRPr="004311AC">
        <w:rPr>
          <w:sz w:val="28"/>
          <w:szCs w:val="28"/>
          <w:lang w:val="kk-KZ"/>
        </w:rPr>
        <w:t xml:space="preserve">ә) интеракцияға қабілеттілік (өзінің де, өзгелердің де психикалық күйін түсінуі, ниеттерін интерпретациялауы); </w:t>
      </w:r>
    </w:p>
    <w:p w:rsidR="00A01D3B" w:rsidRPr="004311AC" w:rsidRDefault="00A01D3B" w:rsidP="00166276">
      <w:pPr>
        <w:tabs>
          <w:tab w:val="left" w:pos="0"/>
          <w:tab w:val="left" w:pos="6300"/>
        </w:tabs>
        <w:ind w:right="-2" w:firstLine="567"/>
        <w:jc w:val="both"/>
        <w:rPr>
          <w:sz w:val="28"/>
          <w:szCs w:val="28"/>
          <w:lang w:val="kk-KZ"/>
        </w:rPr>
      </w:pPr>
      <w:r w:rsidRPr="004311AC">
        <w:rPr>
          <w:sz w:val="28"/>
          <w:szCs w:val="28"/>
          <w:lang w:val="kk-KZ"/>
        </w:rPr>
        <w:t xml:space="preserve">б) коммуникативтік тиімділік (контексті, әңгімелесушінің аялық білімін ескеруі); </w:t>
      </w:r>
    </w:p>
    <w:p w:rsidR="00A01D3B" w:rsidRPr="004311AC" w:rsidRDefault="00A01D3B" w:rsidP="00166276">
      <w:pPr>
        <w:tabs>
          <w:tab w:val="left" w:pos="0"/>
          <w:tab w:val="left" w:pos="6300"/>
        </w:tabs>
        <w:ind w:right="-2" w:firstLine="567"/>
        <w:jc w:val="both"/>
        <w:rPr>
          <w:sz w:val="28"/>
          <w:szCs w:val="28"/>
          <w:lang w:val="kk-KZ"/>
        </w:rPr>
      </w:pPr>
      <w:r w:rsidRPr="004311AC">
        <w:rPr>
          <w:sz w:val="28"/>
          <w:szCs w:val="28"/>
          <w:lang w:val="kk-KZ"/>
        </w:rPr>
        <w:t xml:space="preserve">в) өзара әрекеттестігі (репликалардың кезектілігі, әңгімені қолдау, сөйлеушіні тоқтату); </w:t>
      </w:r>
    </w:p>
    <w:p w:rsidR="00A01D3B" w:rsidRPr="004311AC" w:rsidRDefault="00A01D3B" w:rsidP="00166276">
      <w:pPr>
        <w:tabs>
          <w:tab w:val="left" w:pos="0"/>
          <w:tab w:val="left" w:pos="6300"/>
        </w:tabs>
        <w:ind w:right="-2" w:firstLine="567"/>
        <w:jc w:val="both"/>
        <w:rPr>
          <w:sz w:val="28"/>
          <w:szCs w:val="28"/>
          <w:lang w:val="kk-KZ"/>
        </w:rPr>
      </w:pPr>
      <w:r w:rsidRPr="004311AC">
        <w:rPr>
          <w:sz w:val="28"/>
          <w:szCs w:val="28"/>
          <w:lang w:val="kk-KZ"/>
        </w:rPr>
        <w:t>г) сөйлеу регистрлері, ым, көзқарас, сыпайылық, ирония, арго</w:t>
      </w:r>
      <w:r w:rsidR="00FB6178" w:rsidRPr="004311AC">
        <w:rPr>
          <w:sz w:val="28"/>
          <w:szCs w:val="28"/>
          <w:lang w:val="kk-KZ"/>
        </w:rPr>
        <w:t xml:space="preserve"> секілді нақты дағдыларды бағалау мақсат етілді </w:t>
      </w:r>
      <w:r w:rsidRPr="004311AC">
        <w:rPr>
          <w:sz w:val="28"/>
          <w:szCs w:val="28"/>
          <w:lang w:val="kk-KZ"/>
        </w:rPr>
        <w:t xml:space="preserve"> [</w:t>
      </w:r>
      <w:r w:rsidR="00555C07">
        <w:rPr>
          <w:sz w:val="28"/>
          <w:szCs w:val="28"/>
          <w:lang w:val="kk-KZ"/>
        </w:rPr>
        <w:t>98</w:t>
      </w:r>
      <w:r w:rsidRPr="004311AC">
        <w:rPr>
          <w:sz w:val="28"/>
          <w:szCs w:val="28"/>
          <w:lang w:val="kk-KZ"/>
        </w:rPr>
        <w:t>, 39б.].</w:t>
      </w:r>
    </w:p>
    <w:p w:rsidR="00A01D3B" w:rsidRPr="004311AC" w:rsidRDefault="00A01D3B" w:rsidP="00166276">
      <w:pPr>
        <w:tabs>
          <w:tab w:val="left" w:pos="0"/>
          <w:tab w:val="left" w:pos="6300"/>
        </w:tabs>
        <w:ind w:right="-2" w:firstLine="567"/>
        <w:jc w:val="both"/>
        <w:rPr>
          <w:sz w:val="28"/>
          <w:szCs w:val="28"/>
          <w:lang w:val="kk-KZ"/>
        </w:rPr>
      </w:pPr>
      <w:r w:rsidRPr="004311AC">
        <w:rPr>
          <w:sz w:val="28"/>
          <w:szCs w:val="28"/>
          <w:lang w:val="kk-KZ"/>
        </w:rPr>
        <w:t>Қолданыстағы сауалнамаларды, ғылыми еңбектерді негізге ала отырып, сауална</w:t>
      </w:r>
      <w:r w:rsidR="00FB6178" w:rsidRPr="004311AC">
        <w:rPr>
          <w:sz w:val="28"/>
          <w:szCs w:val="28"/>
          <w:lang w:val="kk-KZ"/>
        </w:rPr>
        <w:t>ма</w:t>
      </w:r>
      <w:r w:rsidRPr="004311AC">
        <w:rPr>
          <w:sz w:val="28"/>
          <w:szCs w:val="28"/>
          <w:lang w:val="kk-KZ"/>
        </w:rPr>
        <w:t xml:space="preserve">да келесі </w:t>
      </w:r>
      <w:r w:rsidR="00FB6178" w:rsidRPr="004311AC">
        <w:rPr>
          <w:sz w:val="28"/>
          <w:szCs w:val="28"/>
          <w:lang w:val="kk-KZ"/>
        </w:rPr>
        <w:t>талаптар</w:t>
      </w:r>
      <w:r w:rsidR="00746AA7" w:rsidRPr="004311AC">
        <w:rPr>
          <w:sz w:val="28"/>
          <w:szCs w:val="28"/>
          <w:lang w:val="kk-KZ"/>
        </w:rPr>
        <w:t xml:space="preserve"> қамтылды: </w:t>
      </w:r>
    </w:p>
    <w:p w:rsidR="00A01D3B" w:rsidRPr="004311AC" w:rsidRDefault="00A01D3B" w:rsidP="00166276">
      <w:pPr>
        <w:tabs>
          <w:tab w:val="left" w:pos="0"/>
          <w:tab w:val="left" w:pos="6300"/>
        </w:tabs>
        <w:ind w:right="-2" w:firstLine="567"/>
        <w:jc w:val="both"/>
        <w:rPr>
          <w:sz w:val="28"/>
          <w:szCs w:val="28"/>
          <w:lang w:val="kk-KZ"/>
        </w:rPr>
      </w:pPr>
      <w:r w:rsidRPr="004311AC">
        <w:rPr>
          <w:sz w:val="28"/>
          <w:szCs w:val="28"/>
          <w:lang w:val="kk-KZ"/>
        </w:rPr>
        <w:t xml:space="preserve">a) сөз бен сөйлемнің тура және ауыспалы мағыналарын түсіну; </w:t>
      </w:r>
    </w:p>
    <w:p w:rsidR="00A01D3B" w:rsidRPr="004311AC" w:rsidRDefault="00A01D3B" w:rsidP="00166276">
      <w:pPr>
        <w:tabs>
          <w:tab w:val="left" w:pos="0"/>
          <w:tab w:val="left" w:pos="6300"/>
        </w:tabs>
        <w:ind w:right="-2" w:firstLine="567"/>
        <w:jc w:val="both"/>
        <w:rPr>
          <w:sz w:val="28"/>
          <w:szCs w:val="28"/>
          <w:lang w:val="kk-KZ"/>
        </w:rPr>
      </w:pPr>
      <w:r w:rsidRPr="004311AC">
        <w:rPr>
          <w:sz w:val="28"/>
          <w:szCs w:val="28"/>
          <w:lang w:val="kk-KZ"/>
        </w:rPr>
        <w:t xml:space="preserve">ә) бейвербалды қатынас құралдарын (интонация, мимика, ым) түсініп, пайдалануы; </w:t>
      </w:r>
    </w:p>
    <w:p w:rsidR="00A01D3B" w:rsidRPr="004311AC" w:rsidRDefault="00A01D3B" w:rsidP="00166276">
      <w:pPr>
        <w:tabs>
          <w:tab w:val="left" w:pos="0"/>
          <w:tab w:val="left" w:pos="6300"/>
        </w:tabs>
        <w:ind w:right="-2" w:firstLine="567"/>
        <w:jc w:val="both"/>
        <w:rPr>
          <w:sz w:val="28"/>
          <w:szCs w:val="28"/>
          <w:lang w:val="kk-KZ"/>
        </w:rPr>
      </w:pPr>
      <w:r w:rsidRPr="004311AC">
        <w:rPr>
          <w:sz w:val="28"/>
          <w:szCs w:val="28"/>
          <w:lang w:val="kk-KZ"/>
        </w:rPr>
        <w:lastRenderedPageBreak/>
        <w:t xml:space="preserve">б) коммуникативтік дағдыларды қолдануы, ашықтық; сыпайылық сақтау; әңгімелесушімен тіл табысу; жағдайға сәйкес әрекет ету (түрлі жағдаяттарға сәйкес қарым-қатынасты өзгерту); </w:t>
      </w:r>
    </w:p>
    <w:p w:rsidR="00A01D3B" w:rsidRPr="004311AC" w:rsidRDefault="00A01D3B" w:rsidP="00166276">
      <w:pPr>
        <w:tabs>
          <w:tab w:val="left" w:pos="0"/>
          <w:tab w:val="left" w:pos="6300"/>
        </w:tabs>
        <w:ind w:right="-2" w:firstLine="567"/>
        <w:jc w:val="both"/>
        <w:rPr>
          <w:sz w:val="28"/>
          <w:szCs w:val="28"/>
          <w:lang w:val="kk-KZ"/>
        </w:rPr>
      </w:pPr>
      <w:r w:rsidRPr="004311AC">
        <w:rPr>
          <w:sz w:val="28"/>
          <w:szCs w:val="28"/>
          <w:lang w:val="kk-KZ"/>
        </w:rPr>
        <w:t>в) түрлі жанрларда сөздерді құрастыра білу қабілеті.</w:t>
      </w:r>
    </w:p>
    <w:p w:rsidR="00FB6178" w:rsidRPr="004311AC" w:rsidRDefault="00A01D3B" w:rsidP="00166276">
      <w:pPr>
        <w:tabs>
          <w:tab w:val="left" w:pos="0"/>
          <w:tab w:val="left" w:pos="6300"/>
        </w:tabs>
        <w:ind w:right="-2" w:firstLine="567"/>
        <w:jc w:val="both"/>
        <w:rPr>
          <w:sz w:val="28"/>
          <w:szCs w:val="28"/>
          <w:lang w:val="kk-KZ"/>
        </w:rPr>
      </w:pPr>
      <w:r w:rsidRPr="004311AC">
        <w:rPr>
          <w:sz w:val="28"/>
          <w:szCs w:val="28"/>
          <w:lang w:val="kk-KZ"/>
        </w:rPr>
        <w:t xml:space="preserve">Сауалнаманы әзірлеуде прагматикалық құзыреттілікті анықтауға арналған шетелдік сауалнамалардың </w:t>
      </w:r>
      <w:r w:rsidR="00FB6178" w:rsidRPr="004311AC">
        <w:rPr>
          <w:sz w:val="28"/>
          <w:szCs w:val="28"/>
          <w:lang w:val="kk-KZ"/>
        </w:rPr>
        <w:t>үлгілерін</w:t>
      </w:r>
      <w:r w:rsidRPr="004311AC">
        <w:rPr>
          <w:sz w:val="28"/>
          <w:szCs w:val="28"/>
          <w:lang w:val="kk-KZ"/>
        </w:rPr>
        <w:t xml:space="preserve"> қазақ балаларының менталитет</w:t>
      </w:r>
      <w:r w:rsidR="00FB6178" w:rsidRPr="004311AC">
        <w:rPr>
          <w:sz w:val="28"/>
          <w:szCs w:val="28"/>
          <w:lang w:val="kk-KZ"/>
        </w:rPr>
        <w:t>іне</w:t>
      </w:r>
      <w:r w:rsidRPr="004311AC">
        <w:rPr>
          <w:sz w:val="28"/>
          <w:szCs w:val="28"/>
          <w:lang w:val="kk-KZ"/>
        </w:rPr>
        <w:t>, дүниетанымына бейімдей отырып, ішінара енгіз</w:t>
      </w:r>
      <w:r w:rsidR="007E790B" w:rsidRPr="004311AC">
        <w:rPr>
          <w:sz w:val="28"/>
          <w:szCs w:val="28"/>
          <w:lang w:val="kk-KZ"/>
        </w:rPr>
        <w:t>ілді.</w:t>
      </w:r>
    </w:p>
    <w:p w:rsidR="00B46ED7" w:rsidRDefault="005965C5" w:rsidP="00166276">
      <w:pPr>
        <w:tabs>
          <w:tab w:val="left" w:pos="0"/>
          <w:tab w:val="left" w:pos="6300"/>
        </w:tabs>
        <w:ind w:right="-2" w:firstLine="567"/>
        <w:jc w:val="both"/>
        <w:rPr>
          <w:sz w:val="28"/>
          <w:szCs w:val="28"/>
          <w:lang w:val="kk-KZ"/>
        </w:rPr>
      </w:pPr>
      <w:r w:rsidRPr="004311AC">
        <w:rPr>
          <w:sz w:val="28"/>
          <w:szCs w:val="28"/>
          <w:lang w:val="kk-KZ"/>
        </w:rPr>
        <w:t xml:space="preserve">Экспериментке Алматы қаласындағы </w:t>
      </w:r>
      <w:r w:rsidR="006B1EFE" w:rsidRPr="004311AC">
        <w:rPr>
          <w:sz w:val="28"/>
          <w:szCs w:val="28"/>
          <w:lang w:val="kk-KZ"/>
        </w:rPr>
        <w:t xml:space="preserve">жалпы білім беретін </w:t>
      </w:r>
      <w:r w:rsidR="00D40EDD">
        <w:rPr>
          <w:sz w:val="28"/>
          <w:szCs w:val="28"/>
          <w:lang w:val="kk-KZ"/>
        </w:rPr>
        <w:t>№</w:t>
      </w:r>
      <w:r w:rsidR="004E6CA4" w:rsidRPr="004311AC">
        <w:rPr>
          <w:sz w:val="28"/>
          <w:szCs w:val="28"/>
          <w:lang w:val="kk-KZ"/>
        </w:rPr>
        <w:t>1</w:t>
      </w:r>
      <w:r w:rsidR="006B1EFE" w:rsidRPr="004311AC">
        <w:rPr>
          <w:sz w:val="28"/>
          <w:szCs w:val="28"/>
          <w:lang w:val="kk-KZ"/>
        </w:rPr>
        <w:t>09</w:t>
      </w:r>
      <w:r w:rsidRPr="004311AC">
        <w:rPr>
          <w:sz w:val="28"/>
          <w:szCs w:val="28"/>
          <w:lang w:val="kk-KZ"/>
        </w:rPr>
        <w:t xml:space="preserve"> мектеп</w:t>
      </w:r>
      <w:r w:rsidR="006B1EFE" w:rsidRPr="004311AC">
        <w:rPr>
          <w:sz w:val="28"/>
          <w:szCs w:val="28"/>
          <w:lang w:val="kk-KZ"/>
        </w:rPr>
        <w:t>тің</w:t>
      </w:r>
      <w:r w:rsidRPr="004311AC">
        <w:rPr>
          <w:sz w:val="28"/>
          <w:szCs w:val="28"/>
          <w:lang w:val="kk-KZ"/>
        </w:rPr>
        <w:t xml:space="preserve"> 108 оқушысы</w:t>
      </w:r>
      <w:r w:rsidR="004E6CA4" w:rsidRPr="004311AC">
        <w:rPr>
          <w:sz w:val="28"/>
          <w:szCs w:val="28"/>
          <w:lang w:val="kk-KZ"/>
        </w:rPr>
        <w:t>, ол</w:t>
      </w:r>
      <w:r w:rsidRPr="004311AC">
        <w:rPr>
          <w:sz w:val="28"/>
          <w:szCs w:val="28"/>
          <w:lang w:val="kk-KZ"/>
        </w:rPr>
        <w:t xml:space="preserve">ардың 55-і 8-сынып, 53-і 9-сынып оқушысы қатысты. </w:t>
      </w:r>
      <w:r w:rsidR="00A01D3B" w:rsidRPr="004311AC">
        <w:rPr>
          <w:sz w:val="28"/>
          <w:szCs w:val="28"/>
          <w:lang w:val="kk-KZ"/>
        </w:rPr>
        <w:t xml:space="preserve">Баланың дамуын, психологиялық өзгерістерді, ата-ана мен баланың арасындағы қарым-қатынасты, лингвистика, логопедия саласындағы мамандармен талқылай отырып, оқушылардың прагматикалық дамуының аспектілері қамтылған </w:t>
      </w:r>
      <w:r w:rsidR="006D6DBC">
        <w:rPr>
          <w:sz w:val="28"/>
          <w:szCs w:val="28"/>
          <w:lang w:val="kk-KZ"/>
        </w:rPr>
        <w:t xml:space="preserve">                        </w:t>
      </w:r>
      <w:r w:rsidR="006902FA" w:rsidRPr="004311AC">
        <w:rPr>
          <w:sz w:val="28"/>
          <w:szCs w:val="28"/>
          <w:lang w:val="kk-KZ"/>
        </w:rPr>
        <w:t>1</w:t>
      </w:r>
      <w:r w:rsidR="00B32880" w:rsidRPr="004311AC">
        <w:rPr>
          <w:sz w:val="28"/>
          <w:szCs w:val="28"/>
          <w:lang w:val="kk-KZ"/>
        </w:rPr>
        <w:t>4</w:t>
      </w:r>
      <w:r w:rsidR="00A01D3B" w:rsidRPr="004311AC">
        <w:rPr>
          <w:sz w:val="28"/>
          <w:szCs w:val="28"/>
          <w:lang w:val="kk-KZ"/>
        </w:rPr>
        <w:t xml:space="preserve"> сұрақ дайындалып, респонденттерге тарат</w:t>
      </w:r>
      <w:r w:rsidR="00C500BA" w:rsidRPr="004311AC">
        <w:rPr>
          <w:sz w:val="28"/>
          <w:szCs w:val="28"/>
          <w:lang w:val="kk-KZ"/>
        </w:rPr>
        <w:t>ылды.</w:t>
      </w:r>
    </w:p>
    <w:p w:rsidR="00EF220C" w:rsidRPr="004311AC" w:rsidRDefault="00EF220C" w:rsidP="00166276">
      <w:pPr>
        <w:tabs>
          <w:tab w:val="left" w:pos="0"/>
          <w:tab w:val="left" w:pos="6300"/>
        </w:tabs>
        <w:ind w:right="-2" w:firstLine="567"/>
        <w:jc w:val="both"/>
        <w:rPr>
          <w:rStyle w:val="af4"/>
          <w:b w:val="0"/>
          <w:bCs w:val="0"/>
          <w:sz w:val="28"/>
          <w:szCs w:val="28"/>
          <w:lang w:val="kk-KZ"/>
        </w:rPr>
      </w:pPr>
      <w:r w:rsidRPr="004311AC">
        <w:rPr>
          <w:sz w:val="28"/>
          <w:szCs w:val="28"/>
          <w:lang w:val="kk-KZ"/>
        </w:rPr>
        <w:t xml:space="preserve">Бұл орайда </w:t>
      </w:r>
      <w:r w:rsidR="00403C89">
        <w:rPr>
          <w:sz w:val="28"/>
          <w:szCs w:val="28"/>
          <w:lang w:val="kk-KZ"/>
        </w:rPr>
        <w:t>білім алушы</w:t>
      </w:r>
      <w:r w:rsidRPr="004311AC">
        <w:rPr>
          <w:sz w:val="28"/>
          <w:szCs w:val="28"/>
          <w:lang w:val="kk-KZ"/>
        </w:rPr>
        <w:t xml:space="preserve">лардың </w:t>
      </w:r>
      <w:r w:rsidRPr="004311AC">
        <w:rPr>
          <w:rStyle w:val="af4"/>
          <w:b w:val="0"/>
          <w:bCs w:val="0"/>
          <w:sz w:val="28"/>
          <w:szCs w:val="28"/>
          <w:lang w:val="kk-KZ"/>
        </w:rPr>
        <w:t xml:space="preserve">коммуникативтік дағдыларын анықтау, сөз әдебін, сыпайылық қаншалық сақтайтынын, сөз мәдениетінің нормаларын қаншалық түсінетінін, коммуникативтік жағдаятқа сәйкес сөйлеу дағдыларын қаншалық дұрыс қолдана алатынын, қарым-қатынас стратегияларын қаншалық дұрыс қолданатынын, әлеуметтік желілерде қаншалық сауатты тілдесетінін анықтау мақсаты көзделді. Осыған байланысты сауалнамада </w:t>
      </w:r>
      <w:r w:rsidR="00E14E77" w:rsidRPr="004311AC">
        <w:rPr>
          <w:rStyle w:val="af4"/>
          <w:b w:val="0"/>
          <w:bCs w:val="0"/>
          <w:sz w:val="28"/>
          <w:szCs w:val="28"/>
          <w:lang w:val="kk-KZ"/>
        </w:rPr>
        <w:t xml:space="preserve">төмендегідей сұрақтар қойылды: </w:t>
      </w:r>
    </w:p>
    <w:p w:rsidR="00E31F78" w:rsidRPr="004311AC" w:rsidRDefault="00E31F78" w:rsidP="00166276">
      <w:pPr>
        <w:pStyle w:val="a7"/>
        <w:numPr>
          <w:ilvl w:val="0"/>
          <w:numId w:val="31"/>
        </w:numPr>
        <w:spacing w:before="0" w:beforeAutospacing="0" w:after="0" w:afterAutospacing="0"/>
        <w:ind w:left="0" w:firstLine="567"/>
        <w:rPr>
          <w:sz w:val="28"/>
          <w:szCs w:val="28"/>
          <w:lang w:val="kk-KZ"/>
        </w:rPr>
      </w:pPr>
      <w:r w:rsidRPr="004311AC">
        <w:rPr>
          <w:sz w:val="28"/>
          <w:szCs w:val="28"/>
          <w:lang w:val="kk-KZ"/>
        </w:rPr>
        <w:t xml:space="preserve">Ата-анаңа қатысты қай сөздерді жиі қолданасыз?  </w:t>
      </w:r>
    </w:p>
    <w:p w:rsidR="00E31F78" w:rsidRPr="004311AC" w:rsidRDefault="00E31F78" w:rsidP="00166276">
      <w:pPr>
        <w:ind w:firstLine="567"/>
        <w:rPr>
          <w:sz w:val="28"/>
          <w:szCs w:val="28"/>
          <w:lang w:val="kk-KZ"/>
        </w:rPr>
      </w:pPr>
      <w:r w:rsidRPr="004311AC">
        <w:rPr>
          <w:sz w:val="28"/>
          <w:szCs w:val="28"/>
          <w:lang w:val="kk-KZ"/>
        </w:rPr>
        <w:t>a) сен</w:t>
      </w:r>
    </w:p>
    <w:p w:rsidR="00E31F78" w:rsidRPr="004311AC" w:rsidRDefault="00E31F78" w:rsidP="00166276">
      <w:pPr>
        <w:ind w:firstLine="567"/>
        <w:rPr>
          <w:sz w:val="28"/>
          <w:szCs w:val="28"/>
          <w:lang w:val="kk-KZ"/>
        </w:rPr>
      </w:pPr>
      <w:r w:rsidRPr="004311AC">
        <w:rPr>
          <w:sz w:val="28"/>
          <w:szCs w:val="28"/>
          <w:lang w:val="kk-KZ"/>
        </w:rPr>
        <w:t>b) сіз</w:t>
      </w:r>
    </w:p>
    <w:p w:rsidR="00E31F78" w:rsidRPr="004311AC" w:rsidRDefault="00E31F78" w:rsidP="00166276">
      <w:pPr>
        <w:ind w:firstLine="567"/>
        <w:rPr>
          <w:sz w:val="28"/>
          <w:szCs w:val="28"/>
          <w:lang w:val="kk-KZ"/>
        </w:rPr>
      </w:pPr>
      <w:r w:rsidRPr="004311AC">
        <w:rPr>
          <w:sz w:val="28"/>
          <w:szCs w:val="28"/>
          <w:lang w:val="kk-KZ"/>
        </w:rPr>
        <w:t>c) мама /папа</w:t>
      </w:r>
    </w:p>
    <w:p w:rsidR="00E31F78" w:rsidRPr="004311AC" w:rsidRDefault="00E31F78" w:rsidP="00166276">
      <w:pPr>
        <w:ind w:firstLine="567"/>
        <w:rPr>
          <w:sz w:val="28"/>
          <w:szCs w:val="28"/>
          <w:lang w:val="kk-KZ"/>
        </w:rPr>
      </w:pPr>
      <w:r w:rsidRPr="004311AC">
        <w:rPr>
          <w:sz w:val="28"/>
          <w:szCs w:val="28"/>
          <w:lang w:val="kk-KZ"/>
        </w:rPr>
        <w:t xml:space="preserve">d) апа/көке, т.б.  </w:t>
      </w:r>
    </w:p>
    <w:p w:rsidR="00EE2482" w:rsidRPr="004311AC" w:rsidRDefault="00CC31CF" w:rsidP="00166276">
      <w:pPr>
        <w:pStyle w:val="a7"/>
        <w:numPr>
          <w:ilvl w:val="0"/>
          <w:numId w:val="31"/>
        </w:numPr>
        <w:spacing w:before="0" w:beforeAutospacing="0" w:after="0" w:afterAutospacing="0"/>
        <w:ind w:left="0" w:firstLine="567"/>
        <w:rPr>
          <w:sz w:val="28"/>
          <w:szCs w:val="28"/>
          <w:lang w:val="kk-KZ"/>
        </w:rPr>
      </w:pPr>
      <w:r w:rsidRPr="004311AC">
        <w:rPr>
          <w:sz w:val="28"/>
          <w:szCs w:val="28"/>
          <w:lang w:val="kk-KZ"/>
        </w:rPr>
        <w:t xml:space="preserve">Кімге сырыңызды ашып, ақылдасқанды жөн санайсыз? </w:t>
      </w:r>
    </w:p>
    <w:p w:rsidR="00EE2482" w:rsidRPr="004311AC" w:rsidRDefault="00CC31CF" w:rsidP="00166276">
      <w:pPr>
        <w:ind w:firstLine="567"/>
        <w:rPr>
          <w:sz w:val="28"/>
          <w:szCs w:val="28"/>
          <w:lang w:val="kk-KZ"/>
        </w:rPr>
      </w:pPr>
      <w:r w:rsidRPr="004311AC">
        <w:rPr>
          <w:sz w:val="28"/>
          <w:szCs w:val="28"/>
          <w:lang w:val="kk-KZ"/>
        </w:rPr>
        <w:t>a) ата-анамен</w:t>
      </w:r>
    </w:p>
    <w:p w:rsidR="00EE2482" w:rsidRPr="004311AC" w:rsidRDefault="00CC31CF" w:rsidP="00166276">
      <w:pPr>
        <w:ind w:firstLine="567"/>
        <w:rPr>
          <w:sz w:val="28"/>
          <w:szCs w:val="28"/>
          <w:lang w:val="kk-KZ"/>
        </w:rPr>
      </w:pPr>
      <w:r w:rsidRPr="004311AC">
        <w:rPr>
          <w:sz w:val="28"/>
          <w:szCs w:val="28"/>
          <w:lang w:val="kk-KZ"/>
        </w:rPr>
        <w:t>b) достарыммен</w:t>
      </w:r>
    </w:p>
    <w:p w:rsidR="00EE2482" w:rsidRPr="004311AC" w:rsidRDefault="00CC31CF" w:rsidP="00166276">
      <w:pPr>
        <w:ind w:firstLine="567"/>
        <w:rPr>
          <w:sz w:val="28"/>
          <w:szCs w:val="28"/>
          <w:lang w:val="kk-KZ"/>
        </w:rPr>
      </w:pPr>
      <w:r w:rsidRPr="004311AC">
        <w:rPr>
          <w:sz w:val="28"/>
          <w:szCs w:val="28"/>
          <w:lang w:val="kk-KZ"/>
        </w:rPr>
        <w:t>c) мұғалімдермен</w:t>
      </w:r>
    </w:p>
    <w:p w:rsidR="00EE2482" w:rsidRPr="004311AC" w:rsidRDefault="00CC31CF" w:rsidP="00166276">
      <w:pPr>
        <w:ind w:firstLine="567"/>
        <w:rPr>
          <w:sz w:val="28"/>
          <w:szCs w:val="28"/>
          <w:lang w:val="kk-KZ"/>
        </w:rPr>
      </w:pPr>
      <w:r w:rsidRPr="004311AC">
        <w:rPr>
          <w:sz w:val="28"/>
          <w:szCs w:val="28"/>
          <w:lang w:val="kk-KZ"/>
        </w:rPr>
        <w:t xml:space="preserve">d) танымайтын кісілермен </w:t>
      </w:r>
    </w:p>
    <w:p w:rsidR="00EE2482" w:rsidRPr="004311AC" w:rsidRDefault="00EE2482" w:rsidP="00166276">
      <w:pPr>
        <w:pStyle w:val="a7"/>
        <w:numPr>
          <w:ilvl w:val="0"/>
          <w:numId w:val="31"/>
        </w:numPr>
        <w:spacing w:before="0" w:beforeAutospacing="0" w:after="0" w:afterAutospacing="0"/>
        <w:ind w:left="0" w:firstLine="567"/>
        <w:rPr>
          <w:sz w:val="28"/>
          <w:szCs w:val="28"/>
          <w:lang w:val="kk-KZ"/>
        </w:rPr>
      </w:pPr>
      <w:r w:rsidRPr="004311AC">
        <w:rPr>
          <w:sz w:val="28"/>
          <w:szCs w:val="28"/>
          <w:lang w:val="kk-KZ"/>
        </w:rPr>
        <w:t>Сөйле</w:t>
      </w:r>
      <w:r w:rsidR="00CC31CF" w:rsidRPr="004311AC">
        <w:rPr>
          <w:sz w:val="28"/>
          <w:szCs w:val="28"/>
          <w:lang w:val="kk-KZ"/>
        </w:rPr>
        <w:t>скен кезде әңгіменің ауанына</w:t>
      </w:r>
      <w:r w:rsidR="006B1284" w:rsidRPr="004311AC">
        <w:rPr>
          <w:sz w:val="28"/>
          <w:szCs w:val="28"/>
          <w:lang w:val="kk-KZ"/>
        </w:rPr>
        <w:t>, мақсатына</w:t>
      </w:r>
      <w:r w:rsidR="00CC31CF" w:rsidRPr="004311AC">
        <w:rPr>
          <w:sz w:val="28"/>
          <w:szCs w:val="28"/>
          <w:lang w:val="kk-KZ"/>
        </w:rPr>
        <w:t xml:space="preserve"> қарай </w:t>
      </w:r>
      <w:r w:rsidRPr="004311AC">
        <w:rPr>
          <w:sz w:val="28"/>
          <w:szCs w:val="28"/>
          <w:lang w:val="kk-KZ"/>
        </w:rPr>
        <w:t>сөйлеу стилін өзгерт</w:t>
      </w:r>
      <w:r w:rsidR="00CC31CF" w:rsidRPr="004311AC">
        <w:rPr>
          <w:sz w:val="28"/>
          <w:szCs w:val="28"/>
          <w:lang w:val="kk-KZ"/>
        </w:rPr>
        <w:t xml:space="preserve">у керек пе? </w:t>
      </w:r>
    </w:p>
    <w:p w:rsidR="006B1284" w:rsidRPr="004311AC" w:rsidRDefault="006B1284" w:rsidP="00166276">
      <w:pPr>
        <w:ind w:firstLine="567"/>
        <w:rPr>
          <w:sz w:val="28"/>
          <w:szCs w:val="28"/>
          <w:lang w:val="kk-KZ"/>
        </w:rPr>
      </w:pPr>
      <w:r w:rsidRPr="004311AC">
        <w:rPr>
          <w:sz w:val="28"/>
          <w:szCs w:val="28"/>
          <w:lang w:val="kk-KZ"/>
        </w:rPr>
        <w:t>a) міндетті емес</w:t>
      </w:r>
    </w:p>
    <w:p w:rsidR="006B1284" w:rsidRPr="004311AC" w:rsidRDefault="006B1284" w:rsidP="00166276">
      <w:pPr>
        <w:ind w:firstLine="567"/>
        <w:rPr>
          <w:sz w:val="28"/>
          <w:szCs w:val="28"/>
          <w:lang w:val="kk-KZ"/>
        </w:rPr>
      </w:pPr>
      <w:r w:rsidRPr="004311AC">
        <w:rPr>
          <w:sz w:val="28"/>
          <w:szCs w:val="28"/>
          <w:lang w:val="kk-KZ"/>
        </w:rPr>
        <w:t>b) өзгерту керек</w:t>
      </w:r>
    </w:p>
    <w:p w:rsidR="006B1284" w:rsidRPr="004311AC" w:rsidRDefault="006B1284" w:rsidP="00166276">
      <w:pPr>
        <w:ind w:firstLine="567"/>
        <w:rPr>
          <w:sz w:val="28"/>
          <w:szCs w:val="28"/>
          <w:lang w:val="kk-KZ"/>
        </w:rPr>
      </w:pPr>
      <w:r w:rsidRPr="004311AC">
        <w:rPr>
          <w:sz w:val="28"/>
          <w:szCs w:val="28"/>
          <w:lang w:val="kk-KZ"/>
        </w:rPr>
        <w:t>c) ол туралы ойланбаппын</w:t>
      </w:r>
    </w:p>
    <w:p w:rsidR="00EE2482" w:rsidRPr="004311AC" w:rsidRDefault="00D121DC" w:rsidP="00166276">
      <w:pPr>
        <w:pStyle w:val="a7"/>
        <w:numPr>
          <w:ilvl w:val="0"/>
          <w:numId w:val="31"/>
        </w:numPr>
        <w:spacing w:before="0" w:beforeAutospacing="0" w:after="0" w:afterAutospacing="0"/>
        <w:ind w:left="0" w:firstLine="567"/>
        <w:rPr>
          <w:sz w:val="28"/>
          <w:szCs w:val="28"/>
          <w:lang w:val="kk-KZ"/>
        </w:rPr>
      </w:pPr>
      <w:r w:rsidRPr="004311AC">
        <w:rPr>
          <w:sz w:val="28"/>
          <w:szCs w:val="28"/>
          <w:lang w:val="kk-KZ"/>
        </w:rPr>
        <w:t>Күнделікті қ</w:t>
      </w:r>
      <w:r w:rsidR="00EE2482" w:rsidRPr="004311AC">
        <w:rPr>
          <w:sz w:val="28"/>
          <w:szCs w:val="28"/>
          <w:lang w:val="kk-KZ"/>
        </w:rPr>
        <w:t>арым-қатынас</w:t>
      </w:r>
      <w:r w:rsidRPr="004311AC">
        <w:rPr>
          <w:sz w:val="28"/>
          <w:szCs w:val="28"/>
          <w:lang w:val="kk-KZ"/>
        </w:rPr>
        <w:t xml:space="preserve">та </w:t>
      </w:r>
      <w:r w:rsidR="00EE2482" w:rsidRPr="004311AC">
        <w:rPr>
          <w:sz w:val="28"/>
          <w:szCs w:val="28"/>
          <w:lang w:val="kk-KZ"/>
        </w:rPr>
        <w:t xml:space="preserve">қай стильді </w:t>
      </w:r>
      <w:r w:rsidR="006B1284" w:rsidRPr="004311AC">
        <w:rPr>
          <w:sz w:val="28"/>
          <w:szCs w:val="28"/>
          <w:lang w:val="kk-KZ"/>
        </w:rPr>
        <w:t xml:space="preserve">көбірек </w:t>
      </w:r>
      <w:r w:rsidR="00EE2482" w:rsidRPr="004311AC">
        <w:rPr>
          <w:sz w:val="28"/>
          <w:szCs w:val="28"/>
          <w:lang w:val="kk-KZ"/>
        </w:rPr>
        <w:t>қолданасыз?</w:t>
      </w:r>
    </w:p>
    <w:p w:rsidR="00EE2482" w:rsidRPr="004311AC" w:rsidRDefault="004E09E0" w:rsidP="00166276">
      <w:pPr>
        <w:ind w:firstLine="567"/>
        <w:rPr>
          <w:sz w:val="28"/>
          <w:szCs w:val="28"/>
        </w:rPr>
      </w:pPr>
      <w:r w:rsidRPr="004311AC">
        <w:rPr>
          <w:sz w:val="28"/>
          <w:szCs w:val="28"/>
        </w:rPr>
        <w:t>a) ресми</w:t>
      </w:r>
    </w:p>
    <w:p w:rsidR="00EE2482" w:rsidRPr="004311AC" w:rsidRDefault="004E09E0" w:rsidP="00166276">
      <w:pPr>
        <w:ind w:firstLine="567"/>
        <w:rPr>
          <w:sz w:val="28"/>
          <w:szCs w:val="28"/>
        </w:rPr>
      </w:pPr>
      <w:r w:rsidRPr="004311AC">
        <w:rPr>
          <w:sz w:val="28"/>
          <w:szCs w:val="28"/>
        </w:rPr>
        <w:t>b) бейресми</w:t>
      </w:r>
    </w:p>
    <w:p w:rsidR="004E09E0" w:rsidRPr="004311AC" w:rsidRDefault="004E09E0" w:rsidP="00166276">
      <w:pPr>
        <w:ind w:firstLine="567"/>
        <w:rPr>
          <w:sz w:val="28"/>
          <w:szCs w:val="28"/>
        </w:rPr>
      </w:pPr>
      <w:r w:rsidRPr="004311AC">
        <w:rPr>
          <w:sz w:val="28"/>
          <w:szCs w:val="28"/>
        </w:rPr>
        <w:t>c) аралас</w:t>
      </w:r>
    </w:p>
    <w:p w:rsidR="00485F94" w:rsidRPr="004311AC" w:rsidRDefault="00485F94" w:rsidP="00166276">
      <w:pPr>
        <w:ind w:firstLine="567"/>
        <w:rPr>
          <w:sz w:val="28"/>
          <w:szCs w:val="28"/>
        </w:rPr>
      </w:pPr>
      <w:r w:rsidRPr="004311AC">
        <w:rPr>
          <w:sz w:val="28"/>
          <w:szCs w:val="28"/>
          <w:lang w:val="kk-KZ"/>
        </w:rPr>
        <w:t>5. М</w:t>
      </w:r>
      <w:r w:rsidRPr="004311AC">
        <w:rPr>
          <w:sz w:val="28"/>
          <w:szCs w:val="28"/>
        </w:rPr>
        <w:t>ұғалім</w:t>
      </w:r>
      <w:r w:rsidRPr="004311AC">
        <w:rPr>
          <w:sz w:val="28"/>
          <w:szCs w:val="28"/>
          <w:lang w:val="kk-KZ"/>
        </w:rPr>
        <w:t xml:space="preserve">нен </w:t>
      </w:r>
      <w:r w:rsidRPr="004311AC">
        <w:rPr>
          <w:sz w:val="28"/>
          <w:szCs w:val="28"/>
        </w:rPr>
        <w:t>сұра</w:t>
      </w:r>
      <w:r w:rsidRPr="004311AC">
        <w:rPr>
          <w:sz w:val="28"/>
          <w:szCs w:val="28"/>
          <w:lang w:val="kk-KZ"/>
        </w:rPr>
        <w:t xml:space="preserve">ған кезде </w:t>
      </w:r>
      <w:r w:rsidRPr="004311AC">
        <w:rPr>
          <w:sz w:val="28"/>
          <w:szCs w:val="28"/>
        </w:rPr>
        <w:t>қай сөйлемді таңдар едіңіз?</w:t>
      </w:r>
    </w:p>
    <w:p w:rsidR="00485F94" w:rsidRPr="004311AC" w:rsidRDefault="00485F94" w:rsidP="00166276">
      <w:pPr>
        <w:ind w:firstLine="567"/>
        <w:rPr>
          <w:sz w:val="28"/>
          <w:szCs w:val="28"/>
          <w:lang w:val="kk-KZ"/>
        </w:rPr>
      </w:pPr>
      <w:r w:rsidRPr="004311AC">
        <w:rPr>
          <w:sz w:val="28"/>
          <w:szCs w:val="28"/>
        </w:rPr>
        <w:t xml:space="preserve">a) «Ағай/апай, </w:t>
      </w:r>
      <w:r w:rsidRPr="004311AC">
        <w:rPr>
          <w:sz w:val="28"/>
          <w:szCs w:val="28"/>
          <w:lang w:val="kk-KZ"/>
        </w:rPr>
        <w:t>айтып жі</w:t>
      </w:r>
      <w:r w:rsidRPr="004311AC">
        <w:rPr>
          <w:sz w:val="28"/>
          <w:szCs w:val="28"/>
        </w:rPr>
        <w:t>беріңізші!»</w:t>
      </w:r>
    </w:p>
    <w:p w:rsidR="00485F94" w:rsidRPr="004311AC" w:rsidRDefault="00485F94" w:rsidP="00166276">
      <w:pPr>
        <w:ind w:firstLine="567"/>
        <w:rPr>
          <w:sz w:val="28"/>
          <w:szCs w:val="28"/>
          <w:lang w:val="kk-KZ"/>
        </w:rPr>
      </w:pPr>
      <w:r w:rsidRPr="004311AC">
        <w:rPr>
          <w:sz w:val="28"/>
          <w:szCs w:val="28"/>
          <w:lang w:val="kk-KZ"/>
        </w:rPr>
        <w:t>b) «Мына жерін тағы да түсіндіріп берсеңіз, жақсы болар еді»</w:t>
      </w:r>
    </w:p>
    <w:p w:rsidR="00485F94" w:rsidRPr="004311AC" w:rsidRDefault="00485F94" w:rsidP="00166276">
      <w:pPr>
        <w:ind w:firstLine="567"/>
        <w:rPr>
          <w:sz w:val="28"/>
          <w:szCs w:val="28"/>
          <w:lang w:val="kk-KZ"/>
        </w:rPr>
      </w:pPr>
      <w:r w:rsidRPr="004311AC">
        <w:rPr>
          <w:sz w:val="28"/>
          <w:szCs w:val="28"/>
          <w:lang w:val="kk-KZ"/>
        </w:rPr>
        <w:t>c) «Мына нәрсені түсіне алмадым. Қалай істеу керегін айта аласыз ба?»</w:t>
      </w:r>
    </w:p>
    <w:p w:rsidR="00EE2482" w:rsidRPr="004311AC" w:rsidRDefault="00C41EA3" w:rsidP="00166276">
      <w:pPr>
        <w:pStyle w:val="a7"/>
        <w:spacing w:before="0" w:beforeAutospacing="0" w:after="0" w:afterAutospacing="0"/>
        <w:ind w:firstLine="567"/>
        <w:rPr>
          <w:sz w:val="28"/>
          <w:szCs w:val="28"/>
          <w:lang w:val="kk-KZ"/>
        </w:rPr>
      </w:pPr>
      <w:r w:rsidRPr="004311AC">
        <w:rPr>
          <w:sz w:val="28"/>
          <w:szCs w:val="28"/>
          <w:lang w:val="kk-KZ"/>
        </w:rPr>
        <w:t xml:space="preserve">6. </w:t>
      </w:r>
      <w:r w:rsidR="00A711FD" w:rsidRPr="004311AC">
        <w:rPr>
          <w:sz w:val="28"/>
          <w:szCs w:val="28"/>
          <w:lang w:val="kk-KZ"/>
        </w:rPr>
        <w:t>С</w:t>
      </w:r>
      <w:r w:rsidR="00EE2482" w:rsidRPr="004311AC">
        <w:rPr>
          <w:sz w:val="28"/>
          <w:szCs w:val="28"/>
          <w:lang w:val="kk-KZ"/>
        </w:rPr>
        <w:t>ізге көмектес</w:t>
      </w:r>
      <w:r w:rsidR="00A711FD" w:rsidRPr="004311AC">
        <w:rPr>
          <w:sz w:val="28"/>
          <w:szCs w:val="28"/>
          <w:lang w:val="kk-KZ"/>
        </w:rPr>
        <w:t xml:space="preserve">кен адамға ризашылығыңызды </w:t>
      </w:r>
      <w:r w:rsidR="00EE2482" w:rsidRPr="004311AC">
        <w:rPr>
          <w:sz w:val="28"/>
          <w:szCs w:val="28"/>
          <w:lang w:val="kk-KZ"/>
        </w:rPr>
        <w:t xml:space="preserve">қалай </w:t>
      </w:r>
      <w:r w:rsidR="00A711FD" w:rsidRPr="004311AC">
        <w:rPr>
          <w:sz w:val="28"/>
          <w:szCs w:val="28"/>
          <w:lang w:val="kk-KZ"/>
        </w:rPr>
        <w:t xml:space="preserve">білдіресіз? </w:t>
      </w:r>
    </w:p>
    <w:p w:rsidR="00EE2482" w:rsidRPr="004311AC" w:rsidRDefault="00EE2482" w:rsidP="00166276">
      <w:pPr>
        <w:ind w:firstLine="567"/>
        <w:rPr>
          <w:sz w:val="28"/>
          <w:szCs w:val="28"/>
          <w:lang w:val="kk-KZ"/>
        </w:rPr>
      </w:pPr>
      <w:r w:rsidRPr="004311AC">
        <w:rPr>
          <w:sz w:val="28"/>
          <w:szCs w:val="28"/>
          <w:lang w:val="kk-KZ"/>
        </w:rPr>
        <w:lastRenderedPageBreak/>
        <w:t>a) «О, жарайсың!»</w:t>
      </w:r>
    </w:p>
    <w:p w:rsidR="00EE2482" w:rsidRPr="004311AC" w:rsidRDefault="00EE2482" w:rsidP="00166276">
      <w:pPr>
        <w:ind w:firstLine="567"/>
        <w:rPr>
          <w:sz w:val="28"/>
          <w:szCs w:val="28"/>
          <w:lang w:val="kk-KZ"/>
        </w:rPr>
      </w:pPr>
      <w:r w:rsidRPr="004311AC">
        <w:rPr>
          <w:sz w:val="28"/>
          <w:szCs w:val="28"/>
          <w:lang w:val="kk-KZ"/>
        </w:rPr>
        <w:t>b) «Рахмет, сізге көп рақмет!»</w:t>
      </w:r>
    </w:p>
    <w:p w:rsidR="00EE2482" w:rsidRPr="004311AC" w:rsidRDefault="00EE2482" w:rsidP="00166276">
      <w:pPr>
        <w:ind w:firstLine="567"/>
        <w:rPr>
          <w:sz w:val="28"/>
          <w:szCs w:val="28"/>
          <w:lang w:val="kk-KZ"/>
        </w:rPr>
      </w:pPr>
      <w:r w:rsidRPr="004311AC">
        <w:rPr>
          <w:sz w:val="28"/>
          <w:szCs w:val="28"/>
          <w:lang w:val="kk-KZ"/>
        </w:rPr>
        <w:t>c) «</w:t>
      </w:r>
      <w:r w:rsidR="00A711FD" w:rsidRPr="004311AC">
        <w:rPr>
          <w:sz w:val="28"/>
          <w:szCs w:val="28"/>
          <w:lang w:val="kk-KZ"/>
        </w:rPr>
        <w:t xml:space="preserve">Күшті </w:t>
      </w:r>
      <w:r w:rsidRPr="004311AC">
        <w:rPr>
          <w:sz w:val="28"/>
          <w:szCs w:val="28"/>
          <w:lang w:val="kk-KZ"/>
        </w:rPr>
        <w:t>көмектестіңіз, рақмет!»</w:t>
      </w:r>
    </w:p>
    <w:p w:rsidR="002E3BAC" w:rsidRPr="004311AC" w:rsidRDefault="004A4122" w:rsidP="00166276">
      <w:pPr>
        <w:ind w:firstLine="567"/>
        <w:rPr>
          <w:sz w:val="28"/>
          <w:szCs w:val="28"/>
          <w:lang w:val="kk-KZ"/>
        </w:rPr>
      </w:pPr>
      <w:r w:rsidRPr="004311AC">
        <w:rPr>
          <w:sz w:val="28"/>
          <w:szCs w:val="28"/>
          <w:lang w:val="kk-KZ"/>
        </w:rPr>
        <w:t xml:space="preserve">d) «Алла разы болсын! </w:t>
      </w:r>
    </w:p>
    <w:p w:rsidR="0036056B" w:rsidRPr="004311AC" w:rsidRDefault="0009600B" w:rsidP="00166276">
      <w:pPr>
        <w:pStyle w:val="a7"/>
        <w:spacing w:before="0" w:beforeAutospacing="0" w:after="0" w:afterAutospacing="0"/>
        <w:ind w:firstLine="567"/>
        <w:rPr>
          <w:sz w:val="28"/>
          <w:szCs w:val="28"/>
          <w:lang w:val="kk-KZ"/>
        </w:rPr>
      </w:pPr>
      <w:r w:rsidRPr="004311AC">
        <w:rPr>
          <w:sz w:val="28"/>
          <w:szCs w:val="28"/>
          <w:lang w:val="kk-KZ"/>
        </w:rPr>
        <w:t>7</w:t>
      </w:r>
      <w:r w:rsidR="0036056B" w:rsidRPr="004311AC">
        <w:rPr>
          <w:sz w:val="28"/>
          <w:szCs w:val="28"/>
          <w:lang w:val="kk-KZ"/>
        </w:rPr>
        <w:t xml:space="preserve">. </w:t>
      </w:r>
      <w:r w:rsidR="00242013" w:rsidRPr="004311AC">
        <w:rPr>
          <w:sz w:val="28"/>
          <w:szCs w:val="28"/>
          <w:lang w:val="kk-KZ"/>
        </w:rPr>
        <w:t>Парталас көршіңіз жабырқап, ренжіп отырса, не істейсіз</w:t>
      </w:r>
      <w:r w:rsidR="0036056B" w:rsidRPr="004311AC">
        <w:rPr>
          <w:sz w:val="28"/>
          <w:szCs w:val="28"/>
          <w:lang w:val="kk-KZ"/>
        </w:rPr>
        <w:t xml:space="preserve">? </w:t>
      </w:r>
    </w:p>
    <w:p w:rsidR="0036056B" w:rsidRPr="004311AC" w:rsidRDefault="0036056B" w:rsidP="00166276">
      <w:pPr>
        <w:ind w:firstLine="567"/>
        <w:rPr>
          <w:sz w:val="28"/>
          <w:szCs w:val="28"/>
          <w:lang w:val="kk-KZ"/>
        </w:rPr>
      </w:pPr>
      <w:r w:rsidRPr="004311AC">
        <w:rPr>
          <w:sz w:val="28"/>
          <w:szCs w:val="28"/>
          <w:lang w:val="kk-KZ"/>
        </w:rPr>
        <w:t xml:space="preserve">a) </w:t>
      </w:r>
      <w:r w:rsidR="00242013" w:rsidRPr="004311AC">
        <w:rPr>
          <w:sz w:val="28"/>
          <w:szCs w:val="28"/>
          <w:lang w:val="kk-KZ"/>
        </w:rPr>
        <w:t>себебін сұрап, сабырға шақырам</w:t>
      </w:r>
    </w:p>
    <w:p w:rsidR="0036056B" w:rsidRPr="004311AC" w:rsidRDefault="0036056B" w:rsidP="00166276">
      <w:pPr>
        <w:ind w:firstLine="567"/>
        <w:rPr>
          <w:sz w:val="28"/>
          <w:szCs w:val="28"/>
          <w:lang w:val="kk-KZ"/>
        </w:rPr>
      </w:pPr>
      <w:r w:rsidRPr="004311AC">
        <w:rPr>
          <w:sz w:val="28"/>
          <w:szCs w:val="28"/>
          <w:lang w:val="kk-KZ"/>
        </w:rPr>
        <w:t xml:space="preserve">b) </w:t>
      </w:r>
      <w:r w:rsidR="00242013" w:rsidRPr="004311AC">
        <w:rPr>
          <w:sz w:val="28"/>
          <w:szCs w:val="28"/>
          <w:lang w:val="kk-KZ"/>
        </w:rPr>
        <w:t>қалжыңдап, күлдіруге тырысам</w:t>
      </w:r>
    </w:p>
    <w:p w:rsidR="0036056B" w:rsidRPr="004311AC" w:rsidRDefault="00242013" w:rsidP="00166276">
      <w:pPr>
        <w:ind w:firstLine="567"/>
        <w:rPr>
          <w:sz w:val="28"/>
          <w:szCs w:val="28"/>
          <w:lang w:val="kk-KZ"/>
        </w:rPr>
      </w:pPr>
      <w:r w:rsidRPr="004311AC">
        <w:rPr>
          <w:sz w:val="28"/>
          <w:szCs w:val="28"/>
          <w:lang w:val="kk-KZ"/>
        </w:rPr>
        <w:t xml:space="preserve">c) мән бермеймін </w:t>
      </w:r>
    </w:p>
    <w:p w:rsidR="0036056B" w:rsidRPr="004311AC" w:rsidRDefault="0036056B" w:rsidP="00166276">
      <w:pPr>
        <w:ind w:firstLine="567"/>
        <w:rPr>
          <w:sz w:val="28"/>
          <w:szCs w:val="28"/>
          <w:lang w:val="kk-KZ"/>
        </w:rPr>
      </w:pPr>
      <w:r w:rsidRPr="004311AC">
        <w:rPr>
          <w:sz w:val="28"/>
          <w:szCs w:val="28"/>
          <w:lang w:val="kk-KZ"/>
        </w:rPr>
        <w:t xml:space="preserve">d) </w:t>
      </w:r>
      <w:r w:rsidR="00242013" w:rsidRPr="004311AC">
        <w:rPr>
          <w:sz w:val="28"/>
          <w:szCs w:val="28"/>
          <w:lang w:val="kk-KZ"/>
        </w:rPr>
        <w:t xml:space="preserve">олай істеуге болмайтынын айтам </w:t>
      </w:r>
    </w:p>
    <w:p w:rsidR="00EE2482" w:rsidRPr="004311AC" w:rsidRDefault="0009600B" w:rsidP="00166276">
      <w:pPr>
        <w:ind w:firstLine="567"/>
        <w:rPr>
          <w:sz w:val="28"/>
          <w:szCs w:val="28"/>
          <w:lang w:val="kk-KZ"/>
        </w:rPr>
      </w:pPr>
      <w:r w:rsidRPr="004311AC">
        <w:rPr>
          <w:sz w:val="28"/>
          <w:szCs w:val="28"/>
          <w:lang w:val="kk-KZ"/>
        </w:rPr>
        <w:t>8</w:t>
      </w:r>
      <w:r w:rsidR="007163D6" w:rsidRPr="004311AC">
        <w:rPr>
          <w:sz w:val="28"/>
          <w:szCs w:val="28"/>
          <w:lang w:val="kk-KZ"/>
        </w:rPr>
        <w:t>. М</w:t>
      </w:r>
      <w:r w:rsidR="00EE2482" w:rsidRPr="004311AC">
        <w:rPr>
          <w:sz w:val="28"/>
          <w:szCs w:val="28"/>
          <w:lang w:val="kk-KZ"/>
        </w:rPr>
        <w:t>ұғалім</w:t>
      </w:r>
      <w:r w:rsidR="007163D6" w:rsidRPr="004311AC">
        <w:rPr>
          <w:sz w:val="28"/>
          <w:szCs w:val="28"/>
          <w:lang w:val="kk-KZ"/>
        </w:rPr>
        <w:t xml:space="preserve">нен </w:t>
      </w:r>
      <w:r w:rsidR="00EE2482" w:rsidRPr="004311AC">
        <w:rPr>
          <w:sz w:val="28"/>
          <w:szCs w:val="28"/>
          <w:lang w:val="kk-KZ"/>
        </w:rPr>
        <w:t xml:space="preserve">сабақтан </w:t>
      </w:r>
      <w:r w:rsidR="007163D6" w:rsidRPr="004311AC">
        <w:rPr>
          <w:sz w:val="28"/>
          <w:szCs w:val="28"/>
          <w:lang w:val="kk-KZ"/>
        </w:rPr>
        <w:t xml:space="preserve">бір күнге </w:t>
      </w:r>
      <w:r w:rsidR="00EE2482" w:rsidRPr="004311AC">
        <w:rPr>
          <w:sz w:val="28"/>
          <w:szCs w:val="28"/>
          <w:lang w:val="kk-KZ"/>
        </w:rPr>
        <w:t>сұра</w:t>
      </w:r>
      <w:r w:rsidR="007163D6" w:rsidRPr="004311AC">
        <w:rPr>
          <w:sz w:val="28"/>
          <w:szCs w:val="28"/>
          <w:lang w:val="kk-KZ"/>
        </w:rPr>
        <w:t xml:space="preserve">нғыңыз келсе, қалай дейсіз? </w:t>
      </w:r>
    </w:p>
    <w:p w:rsidR="00EE2482" w:rsidRPr="004311AC" w:rsidRDefault="00EE2482" w:rsidP="00166276">
      <w:pPr>
        <w:ind w:firstLine="567"/>
        <w:rPr>
          <w:sz w:val="28"/>
          <w:szCs w:val="28"/>
          <w:lang w:val="kk-KZ"/>
        </w:rPr>
      </w:pPr>
      <w:r w:rsidRPr="004311AC">
        <w:rPr>
          <w:sz w:val="28"/>
          <w:szCs w:val="28"/>
          <w:lang w:val="kk-KZ"/>
        </w:rPr>
        <w:t xml:space="preserve">a) «Ағай/апай, </w:t>
      </w:r>
      <w:r w:rsidR="001B6E07" w:rsidRPr="004311AC">
        <w:rPr>
          <w:sz w:val="28"/>
          <w:szCs w:val="28"/>
          <w:lang w:val="kk-KZ"/>
        </w:rPr>
        <w:t xml:space="preserve">мен </w:t>
      </w:r>
      <w:r w:rsidRPr="004311AC">
        <w:rPr>
          <w:sz w:val="28"/>
          <w:szCs w:val="28"/>
          <w:lang w:val="kk-KZ"/>
        </w:rPr>
        <w:t>ертең сабаққа келмеймін!»</w:t>
      </w:r>
    </w:p>
    <w:p w:rsidR="00EE2482" w:rsidRPr="004311AC" w:rsidRDefault="00EE2482" w:rsidP="00166276">
      <w:pPr>
        <w:ind w:firstLine="567"/>
        <w:rPr>
          <w:sz w:val="28"/>
          <w:szCs w:val="28"/>
          <w:lang w:val="kk-KZ"/>
        </w:rPr>
      </w:pPr>
      <w:r w:rsidRPr="004311AC">
        <w:rPr>
          <w:sz w:val="28"/>
          <w:szCs w:val="28"/>
          <w:lang w:val="kk-KZ"/>
        </w:rPr>
        <w:t>b) «</w:t>
      </w:r>
      <w:r w:rsidR="0038526E" w:rsidRPr="004311AC">
        <w:rPr>
          <w:sz w:val="28"/>
          <w:szCs w:val="28"/>
          <w:lang w:val="kk-KZ"/>
        </w:rPr>
        <w:t>Е</w:t>
      </w:r>
      <w:r w:rsidRPr="004311AC">
        <w:rPr>
          <w:sz w:val="28"/>
          <w:szCs w:val="28"/>
          <w:lang w:val="kk-KZ"/>
        </w:rPr>
        <w:t>ртең сабақ</w:t>
      </w:r>
      <w:r w:rsidR="0038526E" w:rsidRPr="004311AC">
        <w:rPr>
          <w:sz w:val="28"/>
          <w:szCs w:val="28"/>
          <w:lang w:val="kk-KZ"/>
        </w:rPr>
        <w:t xml:space="preserve">қа келмеуге </w:t>
      </w:r>
      <w:r w:rsidRPr="004311AC">
        <w:rPr>
          <w:sz w:val="28"/>
          <w:szCs w:val="28"/>
          <w:lang w:val="kk-KZ"/>
        </w:rPr>
        <w:t>бола ма?»</w:t>
      </w:r>
    </w:p>
    <w:p w:rsidR="00EE2482" w:rsidRPr="004311AC" w:rsidRDefault="00EE2482" w:rsidP="00166276">
      <w:pPr>
        <w:ind w:firstLine="567"/>
        <w:rPr>
          <w:sz w:val="28"/>
          <w:szCs w:val="28"/>
          <w:lang w:val="kk-KZ"/>
        </w:rPr>
      </w:pPr>
      <w:r w:rsidRPr="004311AC">
        <w:rPr>
          <w:sz w:val="28"/>
          <w:szCs w:val="28"/>
          <w:lang w:val="kk-KZ"/>
        </w:rPr>
        <w:t xml:space="preserve">c) «Ағай/апай, </w:t>
      </w:r>
      <w:r w:rsidR="0038526E" w:rsidRPr="004311AC">
        <w:rPr>
          <w:sz w:val="28"/>
          <w:szCs w:val="28"/>
          <w:lang w:val="kk-KZ"/>
        </w:rPr>
        <w:t xml:space="preserve">отбасылық жағдайға байланысты </w:t>
      </w:r>
      <w:r w:rsidRPr="004311AC">
        <w:rPr>
          <w:sz w:val="28"/>
          <w:szCs w:val="28"/>
          <w:lang w:val="kk-KZ"/>
        </w:rPr>
        <w:t xml:space="preserve">бір күнге </w:t>
      </w:r>
      <w:r w:rsidR="0038526E" w:rsidRPr="004311AC">
        <w:rPr>
          <w:sz w:val="28"/>
          <w:szCs w:val="28"/>
          <w:lang w:val="kk-KZ"/>
        </w:rPr>
        <w:t>сабаққа келмеуге бола м</w:t>
      </w:r>
      <w:r w:rsidRPr="004311AC">
        <w:rPr>
          <w:sz w:val="28"/>
          <w:szCs w:val="28"/>
          <w:lang w:val="kk-KZ"/>
        </w:rPr>
        <w:t>а?»</w:t>
      </w:r>
    </w:p>
    <w:p w:rsidR="0038526E" w:rsidRPr="004311AC" w:rsidRDefault="0038526E" w:rsidP="00166276">
      <w:pPr>
        <w:ind w:firstLine="567"/>
        <w:rPr>
          <w:sz w:val="28"/>
          <w:szCs w:val="28"/>
          <w:lang w:val="kk-KZ"/>
        </w:rPr>
      </w:pPr>
      <w:r w:rsidRPr="004311AC">
        <w:rPr>
          <w:sz w:val="28"/>
          <w:szCs w:val="28"/>
          <w:lang w:val="kk-KZ"/>
        </w:rPr>
        <w:t>d) «Ағай/апай, ертең сабақтан босатыңызшы!»</w:t>
      </w:r>
    </w:p>
    <w:p w:rsidR="00EE2482" w:rsidRPr="004311AC" w:rsidRDefault="0038526E" w:rsidP="00166276">
      <w:pPr>
        <w:pStyle w:val="a7"/>
        <w:numPr>
          <w:ilvl w:val="0"/>
          <w:numId w:val="32"/>
        </w:numPr>
        <w:spacing w:before="0" w:beforeAutospacing="0" w:after="0" w:afterAutospacing="0"/>
        <w:ind w:left="0" w:firstLine="567"/>
        <w:rPr>
          <w:sz w:val="28"/>
          <w:szCs w:val="28"/>
          <w:lang w:val="kk-KZ"/>
        </w:rPr>
      </w:pPr>
      <w:r w:rsidRPr="004311AC">
        <w:rPr>
          <w:sz w:val="28"/>
          <w:szCs w:val="28"/>
          <w:lang w:val="kk-KZ"/>
        </w:rPr>
        <w:t>С</w:t>
      </w:r>
      <w:r w:rsidR="00EE2482" w:rsidRPr="004311AC">
        <w:rPr>
          <w:sz w:val="28"/>
          <w:szCs w:val="28"/>
          <w:lang w:val="kk-KZ"/>
        </w:rPr>
        <w:t xml:space="preserve">ыныптасыңыздан дәптерін сұрағыңыз келсе, </w:t>
      </w:r>
      <w:r w:rsidRPr="004311AC">
        <w:rPr>
          <w:sz w:val="28"/>
          <w:szCs w:val="28"/>
          <w:lang w:val="kk-KZ"/>
        </w:rPr>
        <w:t xml:space="preserve">не дейсіз? </w:t>
      </w:r>
    </w:p>
    <w:p w:rsidR="00EE2482" w:rsidRPr="004311AC" w:rsidRDefault="00EE2482" w:rsidP="00166276">
      <w:pPr>
        <w:ind w:firstLine="567"/>
        <w:rPr>
          <w:sz w:val="28"/>
          <w:szCs w:val="28"/>
          <w:lang w:val="kk-KZ"/>
        </w:rPr>
      </w:pPr>
      <w:r w:rsidRPr="004311AC">
        <w:rPr>
          <w:sz w:val="28"/>
          <w:szCs w:val="28"/>
          <w:lang w:val="kk-KZ"/>
        </w:rPr>
        <w:t>a) «Маған дәптеріңді берші!»</w:t>
      </w:r>
    </w:p>
    <w:p w:rsidR="00EE2482" w:rsidRPr="004311AC" w:rsidRDefault="00EE2482" w:rsidP="00166276">
      <w:pPr>
        <w:ind w:firstLine="567"/>
        <w:rPr>
          <w:sz w:val="28"/>
          <w:szCs w:val="28"/>
          <w:lang w:val="kk-KZ"/>
        </w:rPr>
      </w:pPr>
      <w:r w:rsidRPr="004311AC">
        <w:rPr>
          <w:sz w:val="28"/>
          <w:szCs w:val="28"/>
          <w:lang w:val="kk-KZ"/>
        </w:rPr>
        <w:t>b) «Дәптеріңді бере аласың ба?»</w:t>
      </w:r>
    </w:p>
    <w:p w:rsidR="00EE2482" w:rsidRPr="004311AC" w:rsidRDefault="00EE2482" w:rsidP="00166276">
      <w:pPr>
        <w:ind w:firstLine="567"/>
        <w:rPr>
          <w:sz w:val="28"/>
          <w:szCs w:val="28"/>
        </w:rPr>
      </w:pPr>
      <w:r w:rsidRPr="004311AC">
        <w:rPr>
          <w:sz w:val="28"/>
          <w:szCs w:val="28"/>
        </w:rPr>
        <w:t xml:space="preserve">c) «Дәптеріңді </w:t>
      </w:r>
      <w:r w:rsidR="00385FC7" w:rsidRPr="004311AC">
        <w:rPr>
          <w:sz w:val="28"/>
          <w:szCs w:val="28"/>
          <w:lang w:val="kk-KZ"/>
        </w:rPr>
        <w:t>алуға бола ма</w:t>
      </w:r>
      <w:r w:rsidRPr="004311AC">
        <w:rPr>
          <w:sz w:val="28"/>
          <w:szCs w:val="28"/>
        </w:rPr>
        <w:t>?»</w:t>
      </w:r>
    </w:p>
    <w:p w:rsidR="006B738B" w:rsidRPr="004311AC" w:rsidRDefault="00385FC7" w:rsidP="00166276">
      <w:pPr>
        <w:ind w:firstLine="567"/>
        <w:rPr>
          <w:sz w:val="28"/>
          <w:szCs w:val="28"/>
        </w:rPr>
      </w:pPr>
      <w:r w:rsidRPr="004311AC">
        <w:rPr>
          <w:sz w:val="28"/>
          <w:szCs w:val="28"/>
          <w:lang w:val="kk-KZ"/>
        </w:rPr>
        <w:t>d) «Дәптеріңді бере тұршы!»</w:t>
      </w:r>
    </w:p>
    <w:p w:rsidR="00EE2482" w:rsidRPr="004311AC" w:rsidRDefault="0009600B" w:rsidP="00166276">
      <w:pPr>
        <w:ind w:firstLine="567"/>
        <w:rPr>
          <w:sz w:val="28"/>
          <w:szCs w:val="28"/>
        </w:rPr>
      </w:pPr>
      <w:r w:rsidRPr="004311AC">
        <w:rPr>
          <w:sz w:val="28"/>
          <w:szCs w:val="28"/>
          <w:lang w:val="kk-KZ"/>
        </w:rPr>
        <w:t>10</w:t>
      </w:r>
      <w:r w:rsidR="006B738B" w:rsidRPr="004311AC">
        <w:rPr>
          <w:sz w:val="28"/>
          <w:szCs w:val="28"/>
          <w:lang w:val="kk-KZ"/>
        </w:rPr>
        <w:t xml:space="preserve">. Танымайтын кісіден </w:t>
      </w:r>
      <w:r w:rsidR="003010C0" w:rsidRPr="004311AC">
        <w:rPr>
          <w:sz w:val="28"/>
          <w:szCs w:val="28"/>
          <w:lang w:val="kk-KZ"/>
        </w:rPr>
        <w:t>кітапхананың</w:t>
      </w:r>
      <w:r w:rsidR="006B738B" w:rsidRPr="004311AC">
        <w:rPr>
          <w:sz w:val="28"/>
          <w:szCs w:val="28"/>
        </w:rPr>
        <w:t xml:space="preserve"> қайда екенін </w:t>
      </w:r>
      <w:r w:rsidR="00EE2482" w:rsidRPr="004311AC">
        <w:rPr>
          <w:sz w:val="28"/>
          <w:szCs w:val="28"/>
        </w:rPr>
        <w:t xml:space="preserve">сұрағыңыз келсе, </w:t>
      </w:r>
      <w:r w:rsidR="006B738B" w:rsidRPr="004311AC">
        <w:rPr>
          <w:sz w:val="28"/>
          <w:szCs w:val="28"/>
          <w:lang w:val="kk-KZ"/>
        </w:rPr>
        <w:t xml:space="preserve">не дейсіз? </w:t>
      </w:r>
    </w:p>
    <w:p w:rsidR="00EE2482" w:rsidRPr="004311AC" w:rsidRDefault="00EE2482" w:rsidP="00166276">
      <w:pPr>
        <w:ind w:firstLine="567"/>
        <w:rPr>
          <w:sz w:val="28"/>
          <w:szCs w:val="28"/>
        </w:rPr>
      </w:pPr>
      <w:r w:rsidRPr="004311AC">
        <w:rPr>
          <w:sz w:val="28"/>
          <w:szCs w:val="28"/>
        </w:rPr>
        <w:t xml:space="preserve">a) «Кешіріңіз, </w:t>
      </w:r>
      <w:r w:rsidR="003010C0" w:rsidRPr="004311AC">
        <w:rPr>
          <w:sz w:val="28"/>
          <w:szCs w:val="28"/>
          <w:lang w:val="kk-KZ"/>
        </w:rPr>
        <w:t>кітапханаға қ</w:t>
      </w:r>
      <w:r w:rsidRPr="004311AC">
        <w:rPr>
          <w:sz w:val="28"/>
          <w:szCs w:val="28"/>
        </w:rPr>
        <w:t>алай баруға болады?»</w:t>
      </w:r>
    </w:p>
    <w:p w:rsidR="00EE2482" w:rsidRPr="004311AC" w:rsidRDefault="00EE2482" w:rsidP="00166276">
      <w:pPr>
        <w:ind w:firstLine="567"/>
        <w:rPr>
          <w:sz w:val="28"/>
          <w:szCs w:val="28"/>
        </w:rPr>
      </w:pPr>
      <w:r w:rsidRPr="004311AC">
        <w:rPr>
          <w:sz w:val="28"/>
          <w:szCs w:val="28"/>
        </w:rPr>
        <w:t>b) «Кешіріңіз, сізден сұра</w:t>
      </w:r>
      <w:r w:rsidR="003010C0" w:rsidRPr="004311AC">
        <w:rPr>
          <w:sz w:val="28"/>
          <w:szCs w:val="28"/>
          <w:lang w:val="kk-KZ"/>
        </w:rPr>
        <w:t xml:space="preserve">уға </w:t>
      </w:r>
      <w:r w:rsidRPr="004311AC">
        <w:rPr>
          <w:sz w:val="28"/>
          <w:szCs w:val="28"/>
        </w:rPr>
        <w:t xml:space="preserve">бола ма? </w:t>
      </w:r>
      <w:r w:rsidR="003010C0" w:rsidRPr="004311AC">
        <w:rPr>
          <w:sz w:val="28"/>
          <w:szCs w:val="28"/>
          <w:lang w:val="kk-KZ"/>
        </w:rPr>
        <w:t xml:space="preserve">Кітапханаға </w:t>
      </w:r>
      <w:r w:rsidRPr="004311AC">
        <w:rPr>
          <w:sz w:val="28"/>
          <w:szCs w:val="28"/>
        </w:rPr>
        <w:t xml:space="preserve">қалай </w:t>
      </w:r>
      <w:r w:rsidR="003010C0" w:rsidRPr="004311AC">
        <w:rPr>
          <w:sz w:val="28"/>
          <w:szCs w:val="28"/>
          <w:lang w:val="kk-KZ"/>
        </w:rPr>
        <w:t xml:space="preserve">баруға </w:t>
      </w:r>
      <w:r w:rsidRPr="004311AC">
        <w:rPr>
          <w:sz w:val="28"/>
          <w:szCs w:val="28"/>
        </w:rPr>
        <w:t>болады?»</w:t>
      </w:r>
    </w:p>
    <w:p w:rsidR="00EE2482" w:rsidRPr="004311AC" w:rsidRDefault="00EE2482" w:rsidP="00166276">
      <w:pPr>
        <w:ind w:firstLine="567"/>
        <w:rPr>
          <w:sz w:val="28"/>
          <w:szCs w:val="28"/>
        </w:rPr>
      </w:pPr>
      <w:r w:rsidRPr="004311AC">
        <w:rPr>
          <w:sz w:val="28"/>
          <w:szCs w:val="28"/>
        </w:rPr>
        <w:t>c) «</w:t>
      </w:r>
      <w:r w:rsidR="003010C0" w:rsidRPr="004311AC">
        <w:rPr>
          <w:sz w:val="28"/>
          <w:szCs w:val="28"/>
          <w:lang w:val="kk-KZ"/>
        </w:rPr>
        <w:t xml:space="preserve">Кітапханаға </w:t>
      </w:r>
      <w:r w:rsidRPr="004311AC">
        <w:rPr>
          <w:sz w:val="28"/>
          <w:szCs w:val="28"/>
        </w:rPr>
        <w:t>қалай бару</w:t>
      </w:r>
      <w:r w:rsidR="003010C0" w:rsidRPr="004311AC">
        <w:rPr>
          <w:sz w:val="28"/>
          <w:szCs w:val="28"/>
          <w:lang w:val="kk-KZ"/>
        </w:rPr>
        <w:t xml:space="preserve">ға болатынын </w:t>
      </w:r>
      <w:r w:rsidRPr="004311AC">
        <w:rPr>
          <w:sz w:val="28"/>
          <w:szCs w:val="28"/>
        </w:rPr>
        <w:t>айта</w:t>
      </w:r>
      <w:r w:rsidR="003010C0" w:rsidRPr="004311AC">
        <w:rPr>
          <w:sz w:val="28"/>
          <w:szCs w:val="28"/>
          <w:lang w:val="kk-KZ"/>
        </w:rPr>
        <w:t xml:space="preserve"> ала</w:t>
      </w:r>
      <w:r w:rsidRPr="004311AC">
        <w:rPr>
          <w:sz w:val="28"/>
          <w:szCs w:val="28"/>
        </w:rPr>
        <w:t>сыз ба?»</w:t>
      </w:r>
    </w:p>
    <w:p w:rsidR="003010C0" w:rsidRPr="004311AC" w:rsidRDefault="003010C0" w:rsidP="00166276">
      <w:pPr>
        <w:ind w:firstLine="567"/>
        <w:rPr>
          <w:sz w:val="28"/>
          <w:szCs w:val="28"/>
          <w:lang w:val="kk-KZ"/>
        </w:rPr>
      </w:pPr>
      <w:r w:rsidRPr="004311AC">
        <w:rPr>
          <w:sz w:val="28"/>
          <w:szCs w:val="28"/>
          <w:lang w:val="kk-KZ"/>
        </w:rPr>
        <w:t xml:space="preserve">d) «Кітапхана қайда?» </w:t>
      </w:r>
    </w:p>
    <w:p w:rsidR="00EE2482" w:rsidRPr="004311AC" w:rsidRDefault="0009600B" w:rsidP="00166276">
      <w:pPr>
        <w:pStyle w:val="a7"/>
        <w:spacing w:before="0" w:beforeAutospacing="0" w:after="0" w:afterAutospacing="0"/>
        <w:ind w:firstLine="567"/>
        <w:rPr>
          <w:sz w:val="28"/>
          <w:szCs w:val="28"/>
          <w:lang w:val="kk-KZ"/>
        </w:rPr>
      </w:pPr>
      <w:r w:rsidRPr="004311AC">
        <w:rPr>
          <w:sz w:val="28"/>
          <w:szCs w:val="28"/>
          <w:lang w:val="kk-KZ"/>
        </w:rPr>
        <w:t xml:space="preserve">11. </w:t>
      </w:r>
      <w:r w:rsidR="003010C0" w:rsidRPr="004311AC">
        <w:rPr>
          <w:sz w:val="28"/>
          <w:szCs w:val="28"/>
          <w:lang w:val="kk-KZ"/>
        </w:rPr>
        <w:t>Д</w:t>
      </w:r>
      <w:r w:rsidR="00EE2482" w:rsidRPr="004311AC">
        <w:rPr>
          <w:sz w:val="28"/>
          <w:szCs w:val="28"/>
          <w:lang w:val="kk-KZ"/>
        </w:rPr>
        <w:t>осыңыз</w:t>
      </w:r>
      <w:r w:rsidR="003010C0" w:rsidRPr="004311AC">
        <w:rPr>
          <w:sz w:val="28"/>
          <w:szCs w:val="28"/>
          <w:lang w:val="kk-KZ"/>
        </w:rPr>
        <w:t xml:space="preserve">дың айтқанын </w:t>
      </w:r>
      <w:r w:rsidR="00EE2482" w:rsidRPr="004311AC">
        <w:rPr>
          <w:sz w:val="28"/>
          <w:szCs w:val="28"/>
          <w:lang w:val="kk-KZ"/>
        </w:rPr>
        <w:t>түсінбе</w:t>
      </w:r>
      <w:r w:rsidR="003010C0" w:rsidRPr="004311AC">
        <w:rPr>
          <w:sz w:val="28"/>
          <w:szCs w:val="28"/>
          <w:lang w:val="kk-KZ"/>
        </w:rPr>
        <w:t xml:space="preserve">й қалсаңыз, </w:t>
      </w:r>
      <w:r w:rsidR="00EE2482" w:rsidRPr="004311AC">
        <w:rPr>
          <w:sz w:val="28"/>
          <w:szCs w:val="28"/>
          <w:lang w:val="kk-KZ"/>
        </w:rPr>
        <w:t>не дейсіз?</w:t>
      </w:r>
    </w:p>
    <w:p w:rsidR="00EE2482" w:rsidRPr="004311AC" w:rsidRDefault="00EE2482" w:rsidP="00166276">
      <w:pPr>
        <w:ind w:firstLine="567"/>
        <w:rPr>
          <w:sz w:val="28"/>
          <w:szCs w:val="28"/>
          <w:lang w:val="kk-KZ"/>
        </w:rPr>
      </w:pPr>
      <w:r w:rsidRPr="004311AC">
        <w:rPr>
          <w:sz w:val="28"/>
          <w:szCs w:val="28"/>
          <w:lang w:val="kk-KZ"/>
        </w:rPr>
        <w:t xml:space="preserve">a) «Не </w:t>
      </w:r>
      <w:r w:rsidR="003010C0" w:rsidRPr="004311AC">
        <w:rPr>
          <w:sz w:val="28"/>
          <w:szCs w:val="28"/>
          <w:lang w:val="kk-KZ"/>
        </w:rPr>
        <w:t>де</w:t>
      </w:r>
      <w:r w:rsidR="00EA3806" w:rsidRPr="004311AC">
        <w:rPr>
          <w:sz w:val="28"/>
          <w:szCs w:val="28"/>
          <w:lang w:val="kk-KZ"/>
        </w:rPr>
        <w:t>йсің</w:t>
      </w:r>
      <w:r w:rsidRPr="004311AC">
        <w:rPr>
          <w:sz w:val="28"/>
          <w:szCs w:val="28"/>
          <w:lang w:val="kk-KZ"/>
        </w:rPr>
        <w:t>?»</w:t>
      </w:r>
    </w:p>
    <w:p w:rsidR="00EE2482" w:rsidRPr="004311AC" w:rsidRDefault="00EE2482" w:rsidP="00166276">
      <w:pPr>
        <w:ind w:firstLine="567"/>
        <w:rPr>
          <w:sz w:val="28"/>
          <w:szCs w:val="28"/>
          <w:lang w:val="kk-KZ"/>
        </w:rPr>
      </w:pPr>
      <w:r w:rsidRPr="004311AC">
        <w:rPr>
          <w:sz w:val="28"/>
          <w:szCs w:val="28"/>
          <w:lang w:val="kk-KZ"/>
        </w:rPr>
        <w:t>b) «</w:t>
      </w:r>
      <w:r w:rsidR="003010C0" w:rsidRPr="004311AC">
        <w:rPr>
          <w:sz w:val="28"/>
          <w:szCs w:val="28"/>
          <w:lang w:val="kk-KZ"/>
        </w:rPr>
        <w:t>А</w:t>
      </w:r>
      <w:r w:rsidRPr="004311AC">
        <w:rPr>
          <w:sz w:val="28"/>
          <w:szCs w:val="28"/>
          <w:lang w:val="kk-KZ"/>
        </w:rPr>
        <w:t>йтқаныңды түсінбе</w:t>
      </w:r>
      <w:r w:rsidR="003010C0" w:rsidRPr="004311AC">
        <w:rPr>
          <w:sz w:val="28"/>
          <w:szCs w:val="28"/>
          <w:lang w:val="kk-KZ"/>
        </w:rPr>
        <w:t xml:space="preserve">й қалдым, </w:t>
      </w:r>
      <w:r w:rsidRPr="004311AC">
        <w:rPr>
          <w:sz w:val="28"/>
          <w:szCs w:val="28"/>
          <w:lang w:val="kk-KZ"/>
        </w:rPr>
        <w:t>қайталап жіберші»</w:t>
      </w:r>
    </w:p>
    <w:p w:rsidR="00EE2482" w:rsidRPr="004311AC" w:rsidRDefault="00EE2482" w:rsidP="00166276">
      <w:pPr>
        <w:ind w:firstLine="567"/>
        <w:rPr>
          <w:sz w:val="28"/>
          <w:szCs w:val="28"/>
          <w:lang w:val="kk-KZ"/>
        </w:rPr>
      </w:pPr>
      <w:r w:rsidRPr="004311AC">
        <w:rPr>
          <w:sz w:val="28"/>
          <w:szCs w:val="28"/>
          <w:lang w:val="kk-KZ"/>
        </w:rPr>
        <w:t>c) «Қайтадан түсіндіріп жібересің бе?»</w:t>
      </w:r>
    </w:p>
    <w:p w:rsidR="00EA3806" w:rsidRPr="004311AC" w:rsidRDefault="00EA3806" w:rsidP="00166276">
      <w:pPr>
        <w:ind w:firstLine="567"/>
        <w:rPr>
          <w:sz w:val="28"/>
          <w:szCs w:val="28"/>
        </w:rPr>
      </w:pPr>
      <w:r w:rsidRPr="004311AC">
        <w:rPr>
          <w:sz w:val="28"/>
          <w:szCs w:val="28"/>
          <w:lang w:val="kk-KZ"/>
        </w:rPr>
        <w:t xml:space="preserve">d) «Түк түсінсем, бұйырмасын!» </w:t>
      </w:r>
    </w:p>
    <w:p w:rsidR="00EE2482" w:rsidRPr="004311AC" w:rsidRDefault="00A607EB" w:rsidP="00166276">
      <w:pPr>
        <w:pStyle w:val="a4"/>
        <w:numPr>
          <w:ilvl w:val="0"/>
          <w:numId w:val="33"/>
        </w:numPr>
        <w:ind w:left="0" w:firstLine="567"/>
        <w:rPr>
          <w:sz w:val="28"/>
          <w:szCs w:val="28"/>
        </w:rPr>
      </w:pPr>
      <w:r w:rsidRPr="004311AC">
        <w:rPr>
          <w:sz w:val="28"/>
          <w:szCs w:val="28"/>
          <w:lang w:val="kk-KZ"/>
        </w:rPr>
        <w:t>Ә</w:t>
      </w:r>
      <w:r w:rsidR="00EE2482" w:rsidRPr="004311AC">
        <w:rPr>
          <w:sz w:val="28"/>
          <w:szCs w:val="28"/>
        </w:rPr>
        <w:t>леуметтік желіде пікір жазғанда қай стильді қолданасыз?</w:t>
      </w:r>
    </w:p>
    <w:p w:rsidR="00EE2482" w:rsidRPr="004311AC" w:rsidRDefault="00EE2482" w:rsidP="00166276">
      <w:pPr>
        <w:ind w:firstLine="567"/>
        <w:rPr>
          <w:sz w:val="28"/>
          <w:szCs w:val="28"/>
        </w:rPr>
      </w:pPr>
      <w:r w:rsidRPr="004311AC">
        <w:rPr>
          <w:sz w:val="28"/>
          <w:szCs w:val="28"/>
        </w:rPr>
        <w:t>a) Ресми (сыпайы, толық сөйлемдер)</w:t>
      </w:r>
    </w:p>
    <w:p w:rsidR="00EE2482" w:rsidRPr="004311AC" w:rsidRDefault="00EE2482" w:rsidP="00166276">
      <w:pPr>
        <w:ind w:firstLine="567"/>
        <w:rPr>
          <w:sz w:val="28"/>
          <w:szCs w:val="28"/>
        </w:rPr>
      </w:pPr>
      <w:r w:rsidRPr="004311AC">
        <w:rPr>
          <w:sz w:val="28"/>
          <w:szCs w:val="28"/>
        </w:rPr>
        <w:t>b) Бейресми (сленг, қысқарған сөздер)</w:t>
      </w:r>
    </w:p>
    <w:p w:rsidR="00EE2482" w:rsidRPr="004311AC" w:rsidRDefault="00EE2482" w:rsidP="00166276">
      <w:pPr>
        <w:ind w:firstLine="567"/>
        <w:rPr>
          <w:sz w:val="28"/>
          <w:szCs w:val="28"/>
        </w:rPr>
      </w:pPr>
      <w:r w:rsidRPr="004311AC">
        <w:rPr>
          <w:sz w:val="28"/>
          <w:szCs w:val="28"/>
        </w:rPr>
        <w:t xml:space="preserve">c) </w:t>
      </w:r>
      <w:r w:rsidR="00A607EB" w:rsidRPr="004311AC">
        <w:rPr>
          <w:sz w:val="28"/>
          <w:szCs w:val="28"/>
          <w:lang w:val="kk-KZ"/>
        </w:rPr>
        <w:t>Әр кезде әртүрлі</w:t>
      </w:r>
      <w:r w:rsidRPr="004311AC">
        <w:rPr>
          <w:sz w:val="28"/>
          <w:szCs w:val="28"/>
        </w:rPr>
        <w:t xml:space="preserve"> (кейде ресми, кейде бейресми)</w:t>
      </w:r>
    </w:p>
    <w:p w:rsidR="00335AEA" w:rsidRPr="004311AC" w:rsidRDefault="00335AEA" w:rsidP="00166276">
      <w:pPr>
        <w:ind w:firstLine="567"/>
        <w:rPr>
          <w:sz w:val="28"/>
          <w:szCs w:val="28"/>
          <w:lang w:val="kk-KZ"/>
        </w:rPr>
      </w:pPr>
      <w:r w:rsidRPr="004311AC">
        <w:rPr>
          <w:sz w:val="28"/>
          <w:szCs w:val="28"/>
          <w:lang w:val="kk-KZ"/>
        </w:rPr>
        <w:t>13. Көлікте үлкен кісіге орын бермек болсаңыз, қалай айтасыз?</w:t>
      </w:r>
    </w:p>
    <w:p w:rsidR="00335AEA" w:rsidRPr="004311AC" w:rsidRDefault="00335AEA" w:rsidP="00166276">
      <w:pPr>
        <w:ind w:firstLine="567"/>
        <w:rPr>
          <w:sz w:val="28"/>
          <w:szCs w:val="28"/>
          <w:lang w:val="kk-KZ"/>
        </w:rPr>
      </w:pPr>
      <w:r w:rsidRPr="004311AC">
        <w:rPr>
          <w:sz w:val="28"/>
          <w:szCs w:val="28"/>
          <w:lang w:val="kk-KZ"/>
        </w:rPr>
        <w:t>a) «Отырыңыз!»</w:t>
      </w:r>
    </w:p>
    <w:p w:rsidR="00335AEA" w:rsidRPr="004311AC" w:rsidRDefault="00335AEA" w:rsidP="00166276">
      <w:pPr>
        <w:ind w:firstLine="567"/>
        <w:rPr>
          <w:sz w:val="28"/>
          <w:szCs w:val="28"/>
          <w:lang w:val="kk-KZ"/>
        </w:rPr>
      </w:pPr>
      <w:r w:rsidRPr="004311AC">
        <w:rPr>
          <w:sz w:val="28"/>
          <w:szCs w:val="28"/>
          <w:lang w:val="kk-KZ"/>
        </w:rPr>
        <w:t>b) «Апай/ағай, мына жерге отырыңыз»</w:t>
      </w:r>
    </w:p>
    <w:p w:rsidR="00335AEA" w:rsidRPr="004311AC" w:rsidRDefault="00335AEA" w:rsidP="00166276">
      <w:pPr>
        <w:ind w:firstLine="567"/>
        <w:rPr>
          <w:sz w:val="28"/>
          <w:szCs w:val="28"/>
          <w:lang w:val="kk-KZ"/>
        </w:rPr>
      </w:pPr>
      <w:r w:rsidRPr="004311AC">
        <w:rPr>
          <w:sz w:val="28"/>
          <w:szCs w:val="28"/>
          <w:lang w:val="kk-KZ"/>
        </w:rPr>
        <w:t>c) «Келіңіз, отырыңызшы»</w:t>
      </w:r>
    </w:p>
    <w:p w:rsidR="00335AEA" w:rsidRPr="004311AC" w:rsidRDefault="00335AEA" w:rsidP="00166276">
      <w:pPr>
        <w:ind w:firstLine="567"/>
        <w:rPr>
          <w:sz w:val="28"/>
          <w:szCs w:val="28"/>
          <w:lang w:val="kk-KZ"/>
        </w:rPr>
      </w:pPr>
      <w:r w:rsidRPr="004311AC">
        <w:rPr>
          <w:sz w:val="28"/>
          <w:szCs w:val="28"/>
          <w:lang w:val="kk-KZ"/>
        </w:rPr>
        <w:t>d) «Отырасыз ба?»</w:t>
      </w:r>
    </w:p>
    <w:p w:rsidR="00EE2482" w:rsidRPr="004311AC" w:rsidRDefault="00335AEA" w:rsidP="00166276">
      <w:pPr>
        <w:ind w:firstLine="567"/>
        <w:rPr>
          <w:sz w:val="28"/>
          <w:szCs w:val="28"/>
          <w:lang w:val="kk-KZ"/>
        </w:rPr>
      </w:pPr>
      <w:r w:rsidRPr="004311AC">
        <w:rPr>
          <w:sz w:val="28"/>
          <w:szCs w:val="28"/>
          <w:lang w:val="kk-KZ"/>
        </w:rPr>
        <w:t xml:space="preserve">14. </w:t>
      </w:r>
      <w:r w:rsidR="00CA2AAD" w:rsidRPr="004311AC">
        <w:rPr>
          <w:sz w:val="28"/>
          <w:szCs w:val="28"/>
          <w:lang w:val="kk-KZ"/>
        </w:rPr>
        <w:t>М</w:t>
      </w:r>
      <w:r w:rsidR="00EE2482" w:rsidRPr="004311AC">
        <w:rPr>
          <w:sz w:val="28"/>
          <w:szCs w:val="28"/>
          <w:lang w:val="kk-KZ"/>
        </w:rPr>
        <w:t>ұғалімге WhatsApp арқылы сұрақ қойғыңыз келсе, қалай жазасыз?</w:t>
      </w:r>
    </w:p>
    <w:p w:rsidR="00EE2482" w:rsidRPr="004311AC" w:rsidRDefault="00EE2482" w:rsidP="00166276">
      <w:pPr>
        <w:ind w:firstLine="567"/>
        <w:rPr>
          <w:sz w:val="28"/>
          <w:szCs w:val="28"/>
          <w:lang w:val="kk-KZ"/>
        </w:rPr>
      </w:pPr>
      <w:r w:rsidRPr="004311AC">
        <w:rPr>
          <w:sz w:val="28"/>
          <w:szCs w:val="28"/>
          <w:lang w:val="kk-KZ"/>
        </w:rPr>
        <w:t>a) «Ағай/апай, бір сұрақ қо</w:t>
      </w:r>
      <w:r w:rsidR="00CA2AAD" w:rsidRPr="004311AC">
        <w:rPr>
          <w:sz w:val="28"/>
          <w:szCs w:val="28"/>
          <w:lang w:val="kk-KZ"/>
        </w:rPr>
        <w:t xml:space="preserve">юға </w:t>
      </w:r>
      <w:r w:rsidRPr="004311AC">
        <w:rPr>
          <w:sz w:val="28"/>
          <w:szCs w:val="28"/>
          <w:lang w:val="kk-KZ"/>
        </w:rPr>
        <w:t>бола ма?»</w:t>
      </w:r>
    </w:p>
    <w:p w:rsidR="00EE2482" w:rsidRPr="004311AC" w:rsidRDefault="00EE2482" w:rsidP="00166276">
      <w:pPr>
        <w:ind w:firstLine="567"/>
        <w:rPr>
          <w:sz w:val="28"/>
          <w:szCs w:val="28"/>
        </w:rPr>
      </w:pPr>
      <w:r w:rsidRPr="004311AC">
        <w:rPr>
          <w:sz w:val="28"/>
          <w:szCs w:val="28"/>
        </w:rPr>
        <w:t>b) «Маған көмектесе аласыз ба?»</w:t>
      </w:r>
    </w:p>
    <w:p w:rsidR="00EE2482" w:rsidRPr="004311AC" w:rsidRDefault="00EE2482" w:rsidP="00166276">
      <w:pPr>
        <w:ind w:firstLine="567"/>
        <w:rPr>
          <w:sz w:val="28"/>
          <w:szCs w:val="28"/>
        </w:rPr>
      </w:pPr>
      <w:r w:rsidRPr="004311AC">
        <w:rPr>
          <w:sz w:val="28"/>
          <w:szCs w:val="28"/>
        </w:rPr>
        <w:t xml:space="preserve">c) «Ағай/апай, сәлеметсіз бе? </w:t>
      </w:r>
      <w:r w:rsidR="00CA2AAD" w:rsidRPr="004311AC">
        <w:rPr>
          <w:sz w:val="28"/>
          <w:szCs w:val="28"/>
          <w:lang w:val="kk-KZ"/>
        </w:rPr>
        <w:t xml:space="preserve">Сізге </w:t>
      </w:r>
      <w:r w:rsidRPr="004311AC">
        <w:rPr>
          <w:sz w:val="28"/>
          <w:szCs w:val="28"/>
        </w:rPr>
        <w:t xml:space="preserve">бір сұрақ </w:t>
      </w:r>
      <w:r w:rsidR="00CA2AAD" w:rsidRPr="004311AC">
        <w:rPr>
          <w:sz w:val="28"/>
          <w:szCs w:val="28"/>
          <w:lang w:val="kk-KZ"/>
        </w:rPr>
        <w:t xml:space="preserve">қоюға </w:t>
      </w:r>
      <w:r w:rsidRPr="004311AC">
        <w:rPr>
          <w:sz w:val="28"/>
          <w:szCs w:val="28"/>
        </w:rPr>
        <w:t>бола ма?»</w:t>
      </w:r>
    </w:p>
    <w:p w:rsidR="00EE2482" w:rsidRPr="004311AC" w:rsidRDefault="00CA2AAD" w:rsidP="00166276">
      <w:pPr>
        <w:tabs>
          <w:tab w:val="left" w:pos="0"/>
          <w:tab w:val="left" w:pos="6300"/>
        </w:tabs>
        <w:ind w:right="-2" w:firstLine="567"/>
        <w:jc w:val="both"/>
        <w:rPr>
          <w:rStyle w:val="af4"/>
          <w:b w:val="0"/>
          <w:bCs w:val="0"/>
          <w:sz w:val="28"/>
          <w:szCs w:val="28"/>
          <w:lang w:val="kk-KZ"/>
        </w:rPr>
      </w:pPr>
      <w:r w:rsidRPr="004311AC">
        <w:rPr>
          <w:sz w:val="28"/>
          <w:szCs w:val="28"/>
          <w:lang w:val="kk-KZ"/>
        </w:rPr>
        <w:lastRenderedPageBreak/>
        <w:t xml:space="preserve">d) «Бірдеңе сұрап алайын деп едім» </w:t>
      </w:r>
    </w:p>
    <w:p w:rsidR="008C7A36" w:rsidRPr="004311AC" w:rsidRDefault="00770856" w:rsidP="00166276">
      <w:pPr>
        <w:tabs>
          <w:tab w:val="left" w:pos="0"/>
          <w:tab w:val="left" w:pos="6300"/>
        </w:tabs>
        <w:ind w:right="-2" w:firstLine="567"/>
        <w:jc w:val="both"/>
        <w:rPr>
          <w:sz w:val="28"/>
          <w:szCs w:val="28"/>
          <w:lang w:val="kk-KZ"/>
        </w:rPr>
      </w:pPr>
      <w:r w:rsidRPr="004311AC">
        <w:rPr>
          <w:bCs/>
          <w:sz w:val="28"/>
          <w:szCs w:val="28"/>
          <w:lang w:val="kk-KZ"/>
        </w:rPr>
        <w:t xml:space="preserve">Сауалнама </w:t>
      </w:r>
      <w:r w:rsidR="002D3B12" w:rsidRPr="004311AC">
        <w:rPr>
          <w:bCs/>
          <w:sz w:val="28"/>
          <w:szCs w:val="28"/>
          <w:lang w:val="kk-KZ"/>
        </w:rPr>
        <w:t xml:space="preserve">алмас бұрын </w:t>
      </w:r>
      <w:r w:rsidRPr="004311AC">
        <w:rPr>
          <w:bCs/>
          <w:sz w:val="28"/>
          <w:szCs w:val="28"/>
          <w:lang w:val="kk-KZ"/>
        </w:rPr>
        <w:t>оқушыларға ешқандай дайындық жұмыс</w:t>
      </w:r>
      <w:r w:rsidR="002D3B12" w:rsidRPr="004311AC">
        <w:rPr>
          <w:bCs/>
          <w:sz w:val="28"/>
          <w:szCs w:val="28"/>
          <w:lang w:val="kk-KZ"/>
        </w:rPr>
        <w:t>тар</w:t>
      </w:r>
      <w:r w:rsidRPr="004311AC">
        <w:rPr>
          <w:bCs/>
          <w:sz w:val="28"/>
          <w:szCs w:val="28"/>
          <w:lang w:val="kk-KZ"/>
        </w:rPr>
        <w:t>ы жүргізілмеді. Тест</w:t>
      </w:r>
      <w:r w:rsidR="002D3B12" w:rsidRPr="004311AC">
        <w:rPr>
          <w:bCs/>
          <w:sz w:val="28"/>
          <w:szCs w:val="28"/>
          <w:lang w:val="kk-KZ"/>
        </w:rPr>
        <w:t xml:space="preserve"> тапсырған кезде </w:t>
      </w:r>
      <w:r w:rsidR="00403C89">
        <w:rPr>
          <w:bCs/>
          <w:sz w:val="28"/>
          <w:szCs w:val="28"/>
          <w:lang w:val="kk-KZ"/>
        </w:rPr>
        <w:t>білім алушы</w:t>
      </w:r>
      <w:r w:rsidR="002D3B12" w:rsidRPr="004311AC">
        <w:rPr>
          <w:bCs/>
          <w:sz w:val="28"/>
          <w:szCs w:val="28"/>
          <w:lang w:val="kk-KZ"/>
        </w:rPr>
        <w:t xml:space="preserve">лар қорқып, </w:t>
      </w:r>
      <w:r w:rsidRPr="004311AC">
        <w:rPr>
          <w:bCs/>
          <w:sz w:val="28"/>
          <w:szCs w:val="28"/>
          <w:lang w:val="kk-KZ"/>
        </w:rPr>
        <w:t>үрей</w:t>
      </w:r>
      <w:r w:rsidR="002D3B12" w:rsidRPr="004311AC">
        <w:rPr>
          <w:bCs/>
          <w:sz w:val="28"/>
          <w:szCs w:val="28"/>
          <w:lang w:val="kk-KZ"/>
        </w:rPr>
        <w:t>ленбес үшін, жауаптары шынайы болуы үшін «</w:t>
      </w:r>
      <w:r w:rsidRPr="004311AC">
        <w:rPr>
          <w:bCs/>
          <w:sz w:val="28"/>
          <w:szCs w:val="28"/>
          <w:lang w:val="kk-KZ"/>
        </w:rPr>
        <w:t>тест», «</w:t>
      </w:r>
      <w:r w:rsidR="002D3B12" w:rsidRPr="004311AC">
        <w:rPr>
          <w:bCs/>
          <w:sz w:val="28"/>
          <w:szCs w:val="28"/>
          <w:lang w:val="kk-KZ"/>
        </w:rPr>
        <w:t>сынақ</w:t>
      </w:r>
      <w:r w:rsidRPr="004311AC">
        <w:rPr>
          <w:bCs/>
          <w:sz w:val="28"/>
          <w:szCs w:val="28"/>
          <w:lang w:val="kk-KZ"/>
        </w:rPr>
        <w:t>», «тексеру» деген сөздер  қолданылмады. Оқушылар сауалнаманы күнделікті тапсырмалардың бірі ретінде қабылда</w:t>
      </w:r>
      <w:r w:rsidR="002D3B12" w:rsidRPr="004311AC">
        <w:rPr>
          <w:bCs/>
          <w:sz w:val="28"/>
          <w:szCs w:val="28"/>
          <w:lang w:val="kk-KZ"/>
        </w:rPr>
        <w:t xml:space="preserve">ды. </w:t>
      </w:r>
      <w:r w:rsidR="008C7832" w:rsidRPr="004311AC">
        <w:rPr>
          <w:bCs/>
          <w:sz w:val="28"/>
          <w:szCs w:val="28"/>
          <w:lang w:val="kk-KZ"/>
        </w:rPr>
        <w:t xml:space="preserve">Аты-жөнін көрсетуі де міндеттелмеді. </w:t>
      </w:r>
      <w:r w:rsidR="00296CDF" w:rsidRPr="004311AC">
        <w:rPr>
          <w:bCs/>
          <w:sz w:val="28"/>
          <w:szCs w:val="28"/>
          <w:lang w:val="kk-KZ"/>
        </w:rPr>
        <w:t xml:space="preserve">Нәтижелердің шынайылығы мен сенімділігін қамтамасыз ету мақсатында  сыныпта жағымды психологиялық ахуал тудырылып, достық және сенімділік жағдайында оқушылардың қиялы мен қызығушылығын ынталандыру көзделді. </w:t>
      </w:r>
      <w:r w:rsidR="008C7A36" w:rsidRPr="004311AC">
        <w:rPr>
          <w:bCs/>
          <w:sz w:val="28"/>
          <w:szCs w:val="28"/>
          <w:lang w:val="kk-KZ"/>
        </w:rPr>
        <w:t>Сауалнама бермес бұрын оқушылардың қызығушылығын тудыру, зейіндерін шоғырландыру, ынталандыруға бағытталған ұйымдастыру кезеңі өткізілді.</w:t>
      </w:r>
    </w:p>
    <w:p w:rsidR="00F5634A" w:rsidRPr="004311AC" w:rsidRDefault="00C0355D" w:rsidP="00166276">
      <w:pPr>
        <w:ind w:firstLine="567"/>
        <w:jc w:val="both"/>
        <w:rPr>
          <w:sz w:val="28"/>
          <w:szCs w:val="28"/>
          <w:lang w:val="kk-KZ"/>
        </w:rPr>
      </w:pPr>
      <w:r w:rsidRPr="004311AC">
        <w:rPr>
          <w:sz w:val="28"/>
          <w:szCs w:val="28"/>
          <w:lang w:val="kk-KZ"/>
        </w:rPr>
        <w:t>Констатация кезеңінде оқушылардың қарым-қатынас прагматикасының құралдарын (логикалық екпін, тембр, пауза) дұрыс қолдануына, нақты жағдаятта қарым-қатынас прагматикасының құралдарын қолдана білуіне ерекше көңіл бөлінді. Нәтижесінде оқушылардың  қарым-қатынас прагматикасының құралдарын дұрыс қолдана білмейтіні анықталды. Оқушылар интонацияның қызметін түсіне алмады, орфоэпиялық заңдылықтарды, қазақ тіліндегі үндестік заңын сақтамады. Соның салдарынан сөздері түсініксіз, мәнерсіз, қисынсыз, қабылдауға қиын болды.</w:t>
      </w:r>
      <w:r w:rsidR="00F5634A" w:rsidRPr="004311AC">
        <w:rPr>
          <w:sz w:val="28"/>
          <w:szCs w:val="28"/>
          <w:lang w:val="kk-KZ"/>
        </w:rPr>
        <w:t>Констатация кезеңінің нәтижелері оқушылардың  қарым-қатынас прагматикасы құралдарын дұрыс қолдана алмайтынын көрсетті. Яғни тілді оқыту барысында оқушының прагматикалық құзыреттілігін қалыптастыруға бағытталған педагогикалық тапсырмалар жүйесіне негізделген нақты алгоритмді жүзеге асыруды талап етеді.</w:t>
      </w:r>
    </w:p>
    <w:p w:rsidR="00EC7D30" w:rsidRPr="004311AC" w:rsidRDefault="00F5634A" w:rsidP="00166276">
      <w:pPr>
        <w:ind w:firstLine="567"/>
        <w:jc w:val="both"/>
        <w:rPr>
          <w:sz w:val="28"/>
          <w:szCs w:val="28"/>
          <w:lang w:val="kk-KZ"/>
        </w:rPr>
      </w:pPr>
      <w:r w:rsidRPr="004311AC">
        <w:rPr>
          <w:sz w:val="28"/>
          <w:szCs w:val="28"/>
          <w:lang w:val="kk-KZ"/>
        </w:rPr>
        <w:t xml:space="preserve">Білім компоненті оқушының прагматикалық құзыреттілігін қалыптастырудың негізі болып табылады. Ол үшін қарым-қатынастың прагматикалық аспектісін жеткізуге арналған лингвистикалық және паралингвистикалық құралдарды меңгеру қажеттігі анықталды. </w:t>
      </w:r>
      <w:r w:rsidR="00EC7D30" w:rsidRPr="004311AC">
        <w:rPr>
          <w:sz w:val="28"/>
          <w:szCs w:val="28"/>
          <w:lang w:val="kk-KZ"/>
        </w:rPr>
        <w:t xml:space="preserve">Тәжірибелік-эксперименттік жұмыстың анықтаушы кезеңінде оқушылардың білім деңгейі төмендегі критерийлер бойынша тексерілді:  қарым-қатынас прагматикасын жеткізу құралдары туралы білім (логикалық екпін, тембр, кідірістің қолданылуы туралы); типтік коммуникативтік жағдаяттардағы оқушының әрекеті туралы пропедевтикалық білім. </w:t>
      </w:r>
      <w:r w:rsidR="00403C89">
        <w:rPr>
          <w:sz w:val="28"/>
          <w:szCs w:val="28"/>
          <w:lang w:val="kk-KZ"/>
        </w:rPr>
        <w:t>Білім алушы</w:t>
      </w:r>
      <w:r w:rsidR="00EC7D30" w:rsidRPr="004311AC">
        <w:rPr>
          <w:sz w:val="28"/>
          <w:szCs w:val="28"/>
          <w:lang w:val="kk-KZ"/>
        </w:rPr>
        <w:t>ларға ең маңызды тақырыптар бойынша түрлі жағдаяттар қамтылған бейнематериалдар көрсетілді. Олар бейнематериалдарда көрсетілген прагматикалық құралдарды анықтаулары қажет болды. Оқушылар коммуникатвтік жағдаяттардағы қарым-қатынас прагматикасын жеткізудің функционалдық параметрлерін ескере отырып, қаншалық дұрыс қо</w:t>
      </w:r>
      <w:r w:rsidR="007C5B99" w:rsidRPr="004311AC">
        <w:rPr>
          <w:sz w:val="28"/>
          <w:szCs w:val="28"/>
          <w:lang w:val="kk-KZ"/>
        </w:rPr>
        <w:t>лд</w:t>
      </w:r>
      <w:r w:rsidR="00EC7D30" w:rsidRPr="004311AC">
        <w:rPr>
          <w:sz w:val="28"/>
          <w:szCs w:val="28"/>
          <w:lang w:val="kk-KZ"/>
        </w:rPr>
        <w:t xml:space="preserve">анылып тұрғанын бағалауы керек. Бейнеүзіндідегі коммуниканттардың сөйлесуіндегі прагматикалық аспектілерді жақсартуға ұсыныстар берулері керек болды. Нәтижесінде оқушылардың қарым-қатынас прагматикасын жеткізу құралдары туралы білімдерінің жеткіліксіз екені анықталды. Оқушылардың типтік коммуникативтік жағдаяттардағы сөйлеу ерекшеліктері туралы пропедевтикалық білімдері жеткіліксіз екені түсінікті болды. </w:t>
      </w:r>
    </w:p>
    <w:p w:rsidR="003260B6" w:rsidRPr="004311AC" w:rsidRDefault="00ED32B7" w:rsidP="00166276">
      <w:pPr>
        <w:tabs>
          <w:tab w:val="left" w:pos="851"/>
        </w:tabs>
        <w:ind w:firstLine="567"/>
        <w:contextualSpacing/>
        <w:jc w:val="both"/>
        <w:rPr>
          <w:bCs/>
          <w:sz w:val="28"/>
          <w:szCs w:val="28"/>
          <w:lang w:val="kk-KZ"/>
        </w:rPr>
      </w:pPr>
      <w:r w:rsidRPr="004311AC">
        <w:rPr>
          <w:bCs/>
          <w:sz w:val="28"/>
          <w:szCs w:val="28"/>
          <w:lang w:val="kk-KZ"/>
        </w:rPr>
        <w:lastRenderedPageBreak/>
        <w:t xml:space="preserve">Сөйтіп, анықтау </w:t>
      </w:r>
      <w:r w:rsidR="003260B6" w:rsidRPr="004311AC">
        <w:rPr>
          <w:bCs/>
          <w:sz w:val="28"/>
          <w:szCs w:val="28"/>
          <w:lang w:val="kk-KZ"/>
        </w:rPr>
        <w:t xml:space="preserve">экспериментінің нәтижелері оқушылармен қай бағытта, қандай жұмыстар жүргізу керек екенін, күтілетін нәтижелерін, бағалау критерийлерін нақтылауға ықпал етті. Әдіс-тәсілдерді қолданған кезде, тапсырмаларды орындаған кезде бастапқы кездегі орындалуы мен эксперименттен кейінгі нәтиже өзара салыстырылды. </w:t>
      </w:r>
    </w:p>
    <w:p w:rsidR="00993CD9" w:rsidRPr="004311AC" w:rsidRDefault="00993CD9" w:rsidP="00166276">
      <w:pPr>
        <w:tabs>
          <w:tab w:val="left" w:pos="851"/>
        </w:tabs>
        <w:ind w:firstLine="567"/>
        <w:contextualSpacing/>
        <w:jc w:val="both"/>
        <w:rPr>
          <w:bCs/>
          <w:sz w:val="28"/>
          <w:szCs w:val="28"/>
          <w:lang w:val="kk-KZ"/>
        </w:rPr>
      </w:pPr>
      <w:r w:rsidRPr="004311AC">
        <w:rPr>
          <w:rFonts w:eastAsia="SimSun"/>
          <w:sz w:val="28"/>
          <w:szCs w:val="28"/>
          <w:lang w:val="kk-KZ"/>
        </w:rPr>
        <w:t xml:space="preserve">Анықтау экспериментінде «Қазақ тілі» пәнін оқытудың базалық-нормативтік құжаттарында (білім стандарты мен оқу бағдарламасында) бұл мәселеге қаншалықты назар аударылғаны талданды, </w:t>
      </w:r>
      <w:r w:rsidRPr="004311AC">
        <w:rPr>
          <w:bCs/>
          <w:sz w:val="28"/>
          <w:szCs w:val="28"/>
          <w:lang w:val="kk-KZ"/>
        </w:rPr>
        <w:t xml:space="preserve">қолданыстағы оқу бағдарламалары мен оқулықтар талданып, қазақ тілін оқытудағы жетістіктер мен кемшіліктер айқындалды. </w:t>
      </w:r>
      <w:r w:rsidRPr="004311AC">
        <w:rPr>
          <w:rFonts w:eastAsia="SimSun"/>
          <w:sz w:val="28"/>
          <w:szCs w:val="28"/>
          <w:lang w:val="kk-KZ"/>
        </w:rPr>
        <w:t xml:space="preserve">Сонымен қатар жеткіншектер арасында арнайы сауалнама жүргізілді. </w:t>
      </w:r>
      <w:r w:rsidR="00ED32B7" w:rsidRPr="004311AC">
        <w:rPr>
          <w:bCs/>
          <w:sz w:val="28"/>
          <w:szCs w:val="28"/>
          <w:lang w:val="kk-KZ"/>
        </w:rPr>
        <w:t xml:space="preserve">Соның нәтижесінде қалыптастырушы кезеңде жүргізілетін жұмыстардың реті, тапсырмалардың ыңғайы нақтыланды. Мұғалімдермен сұхбаттасу нәтижесінде оқушылардың прагматикалық құзыреттілігін қалыптастыруда аса мән беретін талаптар, шарттар, факторлар нақтыланды, сондай-ақ мұғалімдердің ұсыныстары да ескерілді. </w:t>
      </w:r>
    </w:p>
    <w:p w:rsidR="00A84E98" w:rsidRPr="004311AC" w:rsidRDefault="00A84E98" w:rsidP="00166276">
      <w:pPr>
        <w:tabs>
          <w:tab w:val="left" w:pos="0"/>
        </w:tabs>
        <w:ind w:firstLine="567"/>
        <w:jc w:val="both"/>
        <w:rPr>
          <w:sz w:val="28"/>
          <w:szCs w:val="28"/>
          <w:lang w:val="kk-KZ"/>
        </w:rPr>
      </w:pPr>
      <w:r w:rsidRPr="004311AC">
        <w:rPr>
          <w:sz w:val="28"/>
          <w:szCs w:val="28"/>
          <w:lang w:val="kk-KZ"/>
        </w:rPr>
        <w:t>Оқыту үдерісінде оқушылардың прагматикалық құзыреттіліктерін қалыптастыруда А.В. Щепилованың [</w:t>
      </w:r>
      <w:r w:rsidR="00757BC0" w:rsidRPr="004311AC">
        <w:rPr>
          <w:sz w:val="28"/>
          <w:szCs w:val="28"/>
          <w:lang w:val="kk-KZ"/>
        </w:rPr>
        <w:t>1</w:t>
      </w:r>
      <w:r w:rsidR="00B021CC">
        <w:rPr>
          <w:sz w:val="28"/>
          <w:szCs w:val="28"/>
          <w:lang w:val="kk-KZ"/>
        </w:rPr>
        <w:t>3</w:t>
      </w:r>
      <w:r w:rsidR="00555C07">
        <w:rPr>
          <w:sz w:val="28"/>
          <w:szCs w:val="28"/>
          <w:lang w:val="kk-KZ"/>
        </w:rPr>
        <w:t>5</w:t>
      </w:r>
      <w:r w:rsidRPr="004311AC">
        <w:rPr>
          <w:sz w:val="28"/>
          <w:szCs w:val="28"/>
          <w:lang w:val="kk-KZ"/>
        </w:rPr>
        <w:t xml:space="preserve">] зерттеуінде анықталған танымдық стратегиялардың номенклатурасына негізделген, оқушылардың прагматикалық құзыреттілігін қалыптастыру үдерісінде дамытылуы тиіс негізгі стратегиялар нақтыланған. Оларға мыналар жатады:  </w:t>
      </w:r>
    </w:p>
    <w:p w:rsidR="00A84E98" w:rsidRPr="004311AC" w:rsidRDefault="00A84E98" w:rsidP="00166276">
      <w:pPr>
        <w:tabs>
          <w:tab w:val="left" w:pos="0"/>
        </w:tabs>
        <w:ind w:firstLine="567"/>
        <w:jc w:val="both"/>
        <w:rPr>
          <w:sz w:val="28"/>
          <w:szCs w:val="28"/>
          <w:lang w:val="kk-KZ"/>
        </w:rPr>
      </w:pPr>
      <w:r w:rsidRPr="004311AC">
        <w:rPr>
          <w:sz w:val="28"/>
          <w:szCs w:val="28"/>
          <w:lang w:val="kk-KZ"/>
        </w:rPr>
        <w:t xml:space="preserve">- жоспарлау,  </w:t>
      </w:r>
    </w:p>
    <w:p w:rsidR="00A84E98" w:rsidRPr="004311AC" w:rsidRDefault="00A84E98" w:rsidP="00166276">
      <w:pPr>
        <w:tabs>
          <w:tab w:val="left" w:pos="0"/>
        </w:tabs>
        <w:ind w:firstLine="567"/>
        <w:jc w:val="both"/>
        <w:rPr>
          <w:sz w:val="28"/>
          <w:szCs w:val="28"/>
          <w:lang w:val="kk-KZ"/>
        </w:rPr>
      </w:pPr>
      <w:r w:rsidRPr="004311AC">
        <w:rPr>
          <w:sz w:val="28"/>
          <w:szCs w:val="28"/>
          <w:lang w:val="kk-KZ"/>
        </w:rPr>
        <w:t xml:space="preserve">- өзін өзі басқару,  </w:t>
      </w:r>
    </w:p>
    <w:p w:rsidR="00A84E98" w:rsidRPr="004311AC" w:rsidRDefault="00A84E98" w:rsidP="00166276">
      <w:pPr>
        <w:tabs>
          <w:tab w:val="left" w:pos="0"/>
        </w:tabs>
        <w:ind w:firstLine="567"/>
        <w:jc w:val="both"/>
        <w:rPr>
          <w:sz w:val="28"/>
          <w:szCs w:val="28"/>
          <w:lang w:val="kk-KZ"/>
        </w:rPr>
      </w:pPr>
      <w:r w:rsidRPr="004311AC">
        <w:rPr>
          <w:sz w:val="28"/>
          <w:szCs w:val="28"/>
          <w:lang w:val="kk-KZ"/>
        </w:rPr>
        <w:t xml:space="preserve">- тапсырманы нақтылау,  </w:t>
      </w:r>
    </w:p>
    <w:p w:rsidR="00A84E98" w:rsidRPr="004311AC" w:rsidRDefault="00A84E98" w:rsidP="00166276">
      <w:pPr>
        <w:tabs>
          <w:tab w:val="left" w:pos="0"/>
        </w:tabs>
        <w:ind w:firstLine="567"/>
        <w:jc w:val="both"/>
        <w:rPr>
          <w:sz w:val="28"/>
          <w:szCs w:val="28"/>
          <w:lang w:val="kk-KZ"/>
        </w:rPr>
      </w:pPr>
      <w:r w:rsidRPr="004311AC">
        <w:rPr>
          <w:sz w:val="28"/>
          <w:szCs w:val="28"/>
          <w:lang w:val="kk-KZ"/>
        </w:rPr>
        <w:t xml:space="preserve">- болжау,  </w:t>
      </w:r>
    </w:p>
    <w:p w:rsidR="00A84E98" w:rsidRPr="004311AC" w:rsidRDefault="00A84E98" w:rsidP="00166276">
      <w:pPr>
        <w:tabs>
          <w:tab w:val="left" w:pos="0"/>
        </w:tabs>
        <w:ind w:firstLine="567"/>
        <w:jc w:val="both"/>
        <w:rPr>
          <w:sz w:val="28"/>
          <w:szCs w:val="28"/>
        </w:rPr>
      </w:pPr>
      <w:r w:rsidRPr="004311AC">
        <w:rPr>
          <w:sz w:val="28"/>
          <w:szCs w:val="28"/>
        </w:rPr>
        <w:t xml:space="preserve">- талдау,  </w:t>
      </w:r>
    </w:p>
    <w:p w:rsidR="00A84E98" w:rsidRPr="004311AC" w:rsidRDefault="00A84E98" w:rsidP="00166276">
      <w:pPr>
        <w:tabs>
          <w:tab w:val="left" w:pos="0"/>
        </w:tabs>
        <w:ind w:firstLine="567"/>
        <w:jc w:val="both"/>
        <w:rPr>
          <w:sz w:val="28"/>
          <w:szCs w:val="28"/>
        </w:rPr>
      </w:pPr>
      <w:r w:rsidRPr="004311AC">
        <w:rPr>
          <w:sz w:val="28"/>
          <w:szCs w:val="28"/>
        </w:rPr>
        <w:t xml:space="preserve">- интерпретация,  </w:t>
      </w:r>
    </w:p>
    <w:p w:rsidR="00A84E98" w:rsidRPr="004311AC" w:rsidRDefault="00A84E98" w:rsidP="00166276">
      <w:pPr>
        <w:tabs>
          <w:tab w:val="left" w:pos="0"/>
        </w:tabs>
        <w:ind w:firstLine="567"/>
        <w:jc w:val="both"/>
        <w:rPr>
          <w:sz w:val="28"/>
          <w:szCs w:val="28"/>
        </w:rPr>
      </w:pPr>
      <w:r w:rsidRPr="004311AC">
        <w:rPr>
          <w:sz w:val="28"/>
          <w:szCs w:val="28"/>
        </w:rPr>
        <w:t xml:space="preserve">- жүйелеу,  </w:t>
      </w:r>
    </w:p>
    <w:p w:rsidR="00A84E98" w:rsidRPr="004311AC" w:rsidRDefault="00A84E98" w:rsidP="00166276">
      <w:pPr>
        <w:tabs>
          <w:tab w:val="left" w:pos="0"/>
        </w:tabs>
        <w:ind w:firstLine="567"/>
        <w:jc w:val="both"/>
        <w:rPr>
          <w:sz w:val="28"/>
          <w:szCs w:val="28"/>
        </w:rPr>
      </w:pPr>
      <w:r w:rsidRPr="004311AC">
        <w:rPr>
          <w:sz w:val="28"/>
          <w:szCs w:val="28"/>
        </w:rPr>
        <w:t xml:space="preserve">- жалпылау,  </w:t>
      </w:r>
    </w:p>
    <w:p w:rsidR="00A84E98" w:rsidRPr="004311AC" w:rsidRDefault="00A84E98" w:rsidP="00166276">
      <w:pPr>
        <w:tabs>
          <w:tab w:val="left" w:pos="0"/>
        </w:tabs>
        <w:ind w:firstLine="567"/>
        <w:jc w:val="both"/>
        <w:rPr>
          <w:sz w:val="28"/>
          <w:szCs w:val="28"/>
        </w:rPr>
      </w:pPr>
      <w:r w:rsidRPr="004311AC">
        <w:rPr>
          <w:sz w:val="28"/>
          <w:szCs w:val="28"/>
        </w:rPr>
        <w:t xml:space="preserve">- қарапайымдату,  </w:t>
      </w:r>
    </w:p>
    <w:p w:rsidR="00A84E98" w:rsidRPr="004311AC" w:rsidRDefault="00A84E98" w:rsidP="00166276">
      <w:pPr>
        <w:tabs>
          <w:tab w:val="left" w:pos="0"/>
        </w:tabs>
        <w:ind w:firstLine="567"/>
        <w:jc w:val="both"/>
        <w:rPr>
          <w:sz w:val="28"/>
          <w:szCs w:val="28"/>
        </w:rPr>
      </w:pPr>
      <w:r w:rsidRPr="004311AC">
        <w:rPr>
          <w:sz w:val="28"/>
          <w:szCs w:val="28"/>
        </w:rPr>
        <w:t xml:space="preserve">- жіктеу,  </w:t>
      </w:r>
    </w:p>
    <w:p w:rsidR="00A84E98" w:rsidRPr="004311AC" w:rsidRDefault="00A84E98" w:rsidP="00166276">
      <w:pPr>
        <w:tabs>
          <w:tab w:val="left" w:pos="0"/>
        </w:tabs>
        <w:ind w:firstLine="567"/>
        <w:jc w:val="both"/>
        <w:rPr>
          <w:sz w:val="28"/>
          <w:szCs w:val="28"/>
        </w:rPr>
      </w:pPr>
      <w:r w:rsidRPr="004311AC">
        <w:rPr>
          <w:sz w:val="28"/>
          <w:szCs w:val="28"/>
        </w:rPr>
        <w:t xml:space="preserve">- сын тұрғысынан бағалау,  </w:t>
      </w:r>
    </w:p>
    <w:p w:rsidR="00A84E98" w:rsidRPr="004311AC" w:rsidRDefault="00A84E98" w:rsidP="00166276">
      <w:pPr>
        <w:tabs>
          <w:tab w:val="left" w:pos="0"/>
        </w:tabs>
        <w:ind w:firstLine="567"/>
        <w:jc w:val="both"/>
        <w:rPr>
          <w:sz w:val="28"/>
          <w:szCs w:val="28"/>
        </w:rPr>
      </w:pPr>
      <w:r w:rsidRPr="004311AC">
        <w:rPr>
          <w:sz w:val="28"/>
          <w:szCs w:val="28"/>
        </w:rPr>
        <w:t xml:space="preserve">- </w:t>
      </w:r>
      <w:r w:rsidRPr="004311AC">
        <w:rPr>
          <w:sz w:val="28"/>
          <w:szCs w:val="28"/>
          <w:lang w:val="kk-KZ"/>
        </w:rPr>
        <w:t>жіктеу</w:t>
      </w:r>
      <w:r w:rsidRPr="004311AC">
        <w:rPr>
          <w:sz w:val="28"/>
          <w:szCs w:val="28"/>
        </w:rPr>
        <w:t xml:space="preserve">,  </w:t>
      </w:r>
    </w:p>
    <w:p w:rsidR="00A84E98" w:rsidRPr="004311AC" w:rsidRDefault="00A84E98" w:rsidP="00166276">
      <w:pPr>
        <w:tabs>
          <w:tab w:val="left" w:pos="0"/>
        </w:tabs>
        <w:ind w:firstLine="567"/>
        <w:jc w:val="both"/>
        <w:rPr>
          <w:sz w:val="28"/>
          <w:szCs w:val="28"/>
        </w:rPr>
      </w:pPr>
      <w:r w:rsidRPr="004311AC">
        <w:rPr>
          <w:sz w:val="28"/>
          <w:szCs w:val="28"/>
        </w:rPr>
        <w:t xml:space="preserve">- құрылымдарды көшіру,  </w:t>
      </w:r>
    </w:p>
    <w:p w:rsidR="00A84E98" w:rsidRPr="004311AC" w:rsidRDefault="00A84E98" w:rsidP="00166276">
      <w:pPr>
        <w:tabs>
          <w:tab w:val="left" w:pos="0"/>
        </w:tabs>
        <w:ind w:firstLine="567"/>
        <w:jc w:val="both"/>
        <w:rPr>
          <w:sz w:val="28"/>
          <w:szCs w:val="28"/>
        </w:rPr>
      </w:pPr>
      <w:r w:rsidRPr="004311AC">
        <w:rPr>
          <w:sz w:val="28"/>
          <w:szCs w:val="28"/>
        </w:rPr>
        <w:t xml:space="preserve">- ынтымақтастық,  </w:t>
      </w:r>
    </w:p>
    <w:p w:rsidR="00A84E98" w:rsidRPr="004311AC" w:rsidRDefault="00A84E98" w:rsidP="00166276">
      <w:pPr>
        <w:tabs>
          <w:tab w:val="left" w:pos="0"/>
        </w:tabs>
        <w:ind w:firstLine="567"/>
        <w:jc w:val="both"/>
        <w:rPr>
          <w:sz w:val="28"/>
          <w:szCs w:val="28"/>
        </w:rPr>
      </w:pPr>
      <w:r w:rsidRPr="004311AC">
        <w:rPr>
          <w:sz w:val="28"/>
          <w:szCs w:val="28"/>
        </w:rPr>
        <w:t xml:space="preserve">- қайта тексеру,  </w:t>
      </w:r>
    </w:p>
    <w:p w:rsidR="00A84E98" w:rsidRPr="004311AC" w:rsidRDefault="00A84E98" w:rsidP="00166276">
      <w:pPr>
        <w:tabs>
          <w:tab w:val="left" w:pos="0"/>
        </w:tabs>
        <w:ind w:firstLine="567"/>
        <w:jc w:val="both"/>
        <w:rPr>
          <w:sz w:val="28"/>
          <w:szCs w:val="28"/>
        </w:rPr>
      </w:pPr>
      <w:r w:rsidRPr="004311AC">
        <w:rPr>
          <w:sz w:val="28"/>
          <w:szCs w:val="28"/>
        </w:rPr>
        <w:t>- қайта сұрау және т.б.</w:t>
      </w:r>
    </w:p>
    <w:p w:rsidR="00AD4973" w:rsidRPr="004311AC" w:rsidRDefault="00AD4973" w:rsidP="00166276">
      <w:pPr>
        <w:tabs>
          <w:tab w:val="left" w:pos="851"/>
          <w:tab w:val="left" w:pos="993"/>
        </w:tabs>
        <w:ind w:firstLine="567"/>
        <w:contextualSpacing/>
        <w:jc w:val="both"/>
        <w:rPr>
          <w:sz w:val="28"/>
          <w:szCs w:val="28"/>
          <w:lang w:val="kk-KZ"/>
        </w:rPr>
      </w:pPr>
      <w:r w:rsidRPr="004311AC">
        <w:rPr>
          <w:bCs/>
          <w:sz w:val="28"/>
          <w:szCs w:val="28"/>
          <w:lang w:val="kk-KZ"/>
        </w:rPr>
        <w:t>Сонымен, анықтау эксперименті</w:t>
      </w:r>
      <w:r w:rsidRPr="004311AC">
        <w:rPr>
          <w:sz w:val="28"/>
          <w:szCs w:val="28"/>
          <w:lang w:val="kk-KZ"/>
        </w:rPr>
        <w:t xml:space="preserve"> кезеңінде жүргізілген жұмыстар әлемдік тәжірибе мен отандық </w:t>
      </w:r>
      <w:r w:rsidR="00FA3B25" w:rsidRPr="004311AC">
        <w:rPr>
          <w:sz w:val="28"/>
          <w:szCs w:val="28"/>
          <w:lang w:val="kk-KZ"/>
        </w:rPr>
        <w:t xml:space="preserve">ғалымдардың ұстанымдарын </w:t>
      </w:r>
      <w:r w:rsidRPr="004311AC">
        <w:rPr>
          <w:sz w:val="28"/>
          <w:szCs w:val="28"/>
          <w:lang w:val="kk-KZ"/>
        </w:rPr>
        <w:t xml:space="preserve">басшылыққа ала отырып, қазақ  тілін оқытуда </w:t>
      </w:r>
      <w:r w:rsidR="00FA3B25" w:rsidRPr="004311AC">
        <w:rPr>
          <w:sz w:val="28"/>
          <w:szCs w:val="28"/>
          <w:lang w:val="kk-KZ"/>
        </w:rPr>
        <w:t xml:space="preserve">ескеретін </w:t>
      </w:r>
      <w:r w:rsidR="00FB6178" w:rsidRPr="004311AC">
        <w:rPr>
          <w:sz w:val="28"/>
          <w:szCs w:val="28"/>
          <w:lang w:val="kk-KZ"/>
        </w:rPr>
        <w:t>мынадай мәселеле</w:t>
      </w:r>
      <w:r w:rsidR="00B33A3B" w:rsidRPr="004311AC">
        <w:rPr>
          <w:sz w:val="28"/>
          <w:szCs w:val="28"/>
          <w:lang w:val="kk-KZ"/>
        </w:rPr>
        <w:t xml:space="preserve">р </w:t>
      </w:r>
      <w:r w:rsidR="00FA3B25" w:rsidRPr="004311AC">
        <w:rPr>
          <w:sz w:val="28"/>
          <w:szCs w:val="28"/>
          <w:lang w:val="kk-KZ"/>
        </w:rPr>
        <w:t xml:space="preserve">нақтыланды: </w:t>
      </w:r>
    </w:p>
    <w:p w:rsidR="00811888" w:rsidRPr="004311AC" w:rsidRDefault="00811888" w:rsidP="00166276">
      <w:pPr>
        <w:pStyle w:val="a4"/>
        <w:numPr>
          <w:ilvl w:val="0"/>
          <w:numId w:val="37"/>
        </w:numPr>
        <w:tabs>
          <w:tab w:val="left" w:pos="851"/>
          <w:tab w:val="left" w:pos="993"/>
        </w:tabs>
        <w:ind w:left="0" w:firstLine="567"/>
        <w:jc w:val="both"/>
        <w:rPr>
          <w:sz w:val="28"/>
          <w:szCs w:val="28"/>
          <w:lang w:val="kk-KZ"/>
        </w:rPr>
      </w:pPr>
      <w:r w:rsidRPr="004311AC">
        <w:rPr>
          <w:sz w:val="28"/>
          <w:szCs w:val="28"/>
          <w:lang w:val="kk-KZ"/>
        </w:rPr>
        <w:t>оқушылардың прагматикалық құзыреттіліктерін қалыптастыруда тіл құндылық ретінде таныл</w:t>
      </w:r>
      <w:r w:rsidR="00AE0C0C" w:rsidRPr="004311AC">
        <w:rPr>
          <w:sz w:val="28"/>
          <w:szCs w:val="28"/>
          <w:lang w:val="kk-KZ"/>
        </w:rPr>
        <w:t xml:space="preserve">ып, тілдің дүниетанымдық, тәрбиелік, әлеуметтік, этномәдени </w:t>
      </w:r>
      <w:r w:rsidR="002E7164" w:rsidRPr="004311AC">
        <w:rPr>
          <w:sz w:val="28"/>
          <w:szCs w:val="28"/>
          <w:lang w:val="kk-KZ"/>
        </w:rPr>
        <w:t>сипатына</w:t>
      </w:r>
      <w:r w:rsidR="00AE0C0C" w:rsidRPr="004311AC">
        <w:rPr>
          <w:sz w:val="28"/>
          <w:szCs w:val="28"/>
          <w:lang w:val="kk-KZ"/>
        </w:rPr>
        <w:t xml:space="preserve"> ерекше </w:t>
      </w:r>
      <w:r w:rsidR="002E7164" w:rsidRPr="004311AC">
        <w:rPr>
          <w:sz w:val="28"/>
          <w:szCs w:val="28"/>
          <w:lang w:val="kk-KZ"/>
        </w:rPr>
        <w:t xml:space="preserve">мән беру </w:t>
      </w:r>
      <w:r w:rsidR="00AE0C0C" w:rsidRPr="004311AC">
        <w:rPr>
          <w:sz w:val="28"/>
          <w:szCs w:val="28"/>
          <w:lang w:val="kk-KZ"/>
        </w:rPr>
        <w:t xml:space="preserve">қажет; </w:t>
      </w:r>
    </w:p>
    <w:p w:rsidR="00811888" w:rsidRPr="004311AC" w:rsidRDefault="008A600A" w:rsidP="00166276">
      <w:pPr>
        <w:pStyle w:val="a4"/>
        <w:numPr>
          <w:ilvl w:val="0"/>
          <w:numId w:val="37"/>
        </w:numPr>
        <w:tabs>
          <w:tab w:val="left" w:pos="851"/>
          <w:tab w:val="left" w:pos="993"/>
        </w:tabs>
        <w:ind w:left="0" w:firstLine="567"/>
        <w:jc w:val="both"/>
        <w:rPr>
          <w:sz w:val="28"/>
          <w:szCs w:val="28"/>
          <w:lang w:val="kk-KZ"/>
        </w:rPr>
      </w:pPr>
      <w:r w:rsidRPr="004311AC">
        <w:rPr>
          <w:sz w:val="28"/>
          <w:szCs w:val="28"/>
          <w:lang w:val="kk-KZ"/>
        </w:rPr>
        <w:t xml:space="preserve">прагматикалық құзыреттілік қалыптастыру </w:t>
      </w:r>
      <w:r w:rsidR="00AD4973" w:rsidRPr="004311AC">
        <w:rPr>
          <w:sz w:val="28"/>
          <w:szCs w:val="28"/>
          <w:lang w:val="kk-KZ"/>
        </w:rPr>
        <w:t xml:space="preserve">үшін </w:t>
      </w:r>
      <w:r w:rsidR="00D232BF" w:rsidRPr="004311AC">
        <w:rPr>
          <w:sz w:val="28"/>
          <w:szCs w:val="28"/>
          <w:lang w:val="kk-KZ"/>
        </w:rPr>
        <w:t xml:space="preserve">оқушылардың </w:t>
      </w:r>
      <w:r w:rsidR="00AD4973" w:rsidRPr="004311AC">
        <w:rPr>
          <w:sz w:val="28"/>
          <w:szCs w:val="28"/>
          <w:lang w:val="kk-KZ"/>
        </w:rPr>
        <w:t>тілдік қабілеттері</w:t>
      </w:r>
      <w:r w:rsidR="00D232BF" w:rsidRPr="004311AC">
        <w:rPr>
          <w:sz w:val="28"/>
          <w:szCs w:val="28"/>
          <w:lang w:val="kk-KZ"/>
        </w:rPr>
        <w:t xml:space="preserve">, жазылым, айтылым дағдылары </w:t>
      </w:r>
      <w:r w:rsidR="00AD4973" w:rsidRPr="004311AC">
        <w:rPr>
          <w:sz w:val="28"/>
          <w:szCs w:val="28"/>
          <w:lang w:val="kk-KZ"/>
        </w:rPr>
        <w:t>кешенді түрде қамт</w:t>
      </w:r>
      <w:r w:rsidR="00D232BF" w:rsidRPr="004311AC">
        <w:rPr>
          <w:sz w:val="28"/>
          <w:szCs w:val="28"/>
          <w:lang w:val="kk-KZ"/>
        </w:rPr>
        <w:t>ыл</w:t>
      </w:r>
      <w:r w:rsidR="00AD4973" w:rsidRPr="004311AC">
        <w:rPr>
          <w:sz w:val="28"/>
          <w:szCs w:val="28"/>
          <w:lang w:val="kk-KZ"/>
        </w:rPr>
        <w:t>у</w:t>
      </w:r>
      <w:r w:rsidR="00D232BF" w:rsidRPr="004311AC">
        <w:rPr>
          <w:sz w:val="28"/>
          <w:szCs w:val="28"/>
          <w:lang w:val="kk-KZ"/>
        </w:rPr>
        <w:t>ы керек</w:t>
      </w:r>
      <w:r w:rsidR="00BA4D5E" w:rsidRPr="004311AC">
        <w:rPr>
          <w:sz w:val="28"/>
          <w:szCs w:val="28"/>
          <w:lang w:val="kk-KZ"/>
        </w:rPr>
        <w:t xml:space="preserve">; </w:t>
      </w:r>
    </w:p>
    <w:p w:rsidR="00AD4973" w:rsidRPr="004311AC" w:rsidRDefault="00634981" w:rsidP="00166276">
      <w:pPr>
        <w:pStyle w:val="a4"/>
        <w:numPr>
          <w:ilvl w:val="0"/>
          <w:numId w:val="37"/>
        </w:numPr>
        <w:tabs>
          <w:tab w:val="left" w:pos="851"/>
          <w:tab w:val="left" w:pos="993"/>
        </w:tabs>
        <w:ind w:left="0" w:firstLine="567"/>
        <w:jc w:val="both"/>
        <w:rPr>
          <w:sz w:val="28"/>
          <w:szCs w:val="28"/>
          <w:lang w:val="kk-KZ"/>
        </w:rPr>
      </w:pPr>
      <w:r w:rsidRPr="004311AC">
        <w:rPr>
          <w:sz w:val="28"/>
          <w:szCs w:val="28"/>
          <w:lang w:val="kk-KZ"/>
        </w:rPr>
        <w:lastRenderedPageBreak/>
        <w:t>о</w:t>
      </w:r>
      <w:r w:rsidR="00AD4973" w:rsidRPr="004311AC">
        <w:rPr>
          <w:sz w:val="28"/>
          <w:szCs w:val="28"/>
          <w:lang w:val="kk-KZ"/>
        </w:rPr>
        <w:t>қушы</w:t>
      </w:r>
      <w:r w:rsidRPr="004311AC">
        <w:rPr>
          <w:sz w:val="28"/>
          <w:szCs w:val="28"/>
          <w:lang w:val="kk-KZ"/>
        </w:rPr>
        <w:t>лард</w:t>
      </w:r>
      <w:r w:rsidR="00AD4973" w:rsidRPr="004311AC">
        <w:rPr>
          <w:sz w:val="28"/>
          <w:szCs w:val="28"/>
          <w:lang w:val="kk-KZ"/>
        </w:rPr>
        <w:t xml:space="preserve">ың </w:t>
      </w:r>
      <w:r w:rsidRPr="004311AC">
        <w:rPr>
          <w:sz w:val="28"/>
          <w:szCs w:val="28"/>
          <w:lang w:val="kk-KZ"/>
        </w:rPr>
        <w:t xml:space="preserve">прагматикалық құзыреттіліктерін қалыптастыруда </w:t>
      </w:r>
      <w:r w:rsidR="00AD4973" w:rsidRPr="004311AC">
        <w:rPr>
          <w:sz w:val="28"/>
          <w:szCs w:val="28"/>
          <w:lang w:val="kk-KZ"/>
        </w:rPr>
        <w:t>қазақ тілінің</w:t>
      </w:r>
      <w:r w:rsidRPr="004311AC">
        <w:rPr>
          <w:sz w:val="28"/>
          <w:szCs w:val="28"/>
          <w:lang w:val="kk-KZ"/>
        </w:rPr>
        <w:t xml:space="preserve"> н</w:t>
      </w:r>
      <w:r w:rsidR="00AD4973" w:rsidRPr="004311AC">
        <w:rPr>
          <w:sz w:val="28"/>
          <w:szCs w:val="28"/>
          <w:lang w:val="kk-KZ"/>
        </w:rPr>
        <w:t>ормалары</w:t>
      </w:r>
      <w:r w:rsidR="0048324B" w:rsidRPr="004311AC">
        <w:rPr>
          <w:sz w:val="28"/>
          <w:szCs w:val="28"/>
          <w:lang w:val="kk-KZ"/>
        </w:rPr>
        <w:t xml:space="preserve">, </w:t>
      </w:r>
      <w:r w:rsidR="00AD4973" w:rsidRPr="004311AC">
        <w:rPr>
          <w:sz w:val="28"/>
          <w:szCs w:val="28"/>
          <w:lang w:val="kk-KZ"/>
        </w:rPr>
        <w:t>сөз мәдениеті</w:t>
      </w:r>
      <w:r w:rsidR="0048324B" w:rsidRPr="004311AC">
        <w:rPr>
          <w:sz w:val="28"/>
          <w:szCs w:val="28"/>
          <w:lang w:val="kk-KZ"/>
        </w:rPr>
        <w:t xml:space="preserve">, </w:t>
      </w:r>
      <w:r w:rsidR="00AD4973" w:rsidRPr="004311AC">
        <w:rPr>
          <w:sz w:val="28"/>
          <w:szCs w:val="28"/>
          <w:lang w:val="kk-KZ"/>
        </w:rPr>
        <w:t>пікірталас мәдениеті</w:t>
      </w:r>
      <w:r w:rsidR="0048324B" w:rsidRPr="004311AC">
        <w:rPr>
          <w:sz w:val="28"/>
          <w:szCs w:val="28"/>
          <w:lang w:val="kk-KZ"/>
        </w:rPr>
        <w:t>нің</w:t>
      </w:r>
      <w:r w:rsidR="00AD4973" w:rsidRPr="004311AC">
        <w:rPr>
          <w:sz w:val="28"/>
          <w:szCs w:val="28"/>
          <w:lang w:val="kk-KZ"/>
        </w:rPr>
        <w:t xml:space="preserve"> талаптары меңгертілуі</w:t>
      </w:r>
      <w:r w:rsidR="0048324B" w:rsidRPr="004311AC">
        <w:rPr>
          <w:sz w:val="28"/>
          <w:szCs w:val="28"/>
          <w:lang w:val="kk-KZ"/>
        </w:rPr>
        <w:t xml:space="preserve"> тиіс;</w:t>
      </w:r>
    </w:p>
    <w:p w:rsidR="00D56D57" w:rsidRPr="004311AC" w:rsidRDefault="003F3972" w:rsidP="00166276">
      <w:pPr>
        <w:tabs>
          <w:tab w:val="left" w:pos="851"/>
        </w:tabs>
        <w:ind w:firstLine="567"/>
        <w:jc w:val="both"/>
        <w:rPr>
          <w:sz w:val="28"/>
          <w:szCs w:val="28"/>
          <w:lang w:val="kk-KZ"/>
        </w:rPr>
      </w:pPr>
      <w:r w:rsidRPr="004311AC">
        <w:rPr>
          <w:sz w:val="28"/>
          <w:szCs w:val="28"/>
          <w:lang w:val="kk-KZ"/>
        </w:rPr>
        <w:t>4)</w:t>
      </w:r>
      <w:r w:rsidR="00C12F16" w:rsidRPr="004311AC">
        <w:rPr>
          <w:sz w:val="28"/>
          <w:szCs w:val="28"/>
          <w:lang w:val="kk-KZ"/>
        </w:rPr>
        <w:t>қ</w:t>
      </w:r>
      <w:r w:rsidR="00AD4973" w:rsidRPr="004311AC">
        <w:rPr>
          <w:sz w:val="28"/>
          <w:szCs w:val="28"/>
          <w:lang w:val="kk-KZ"/>
        </w:rPr>
        <w:t xml:space="preserve">алыптастырушы эксперимент барысында ұсынылатын тапсырмаларды </w:t>
      </w:r>
      <w:r w:rsidR="00D56D57" w:rsidRPr="004311AC">
        <w:rPr>
          <w:sz w:val="28"/>
          <w:szCs w:val="28"/>
          <w:lang w:val="kk-KZ"/>
        </w:rPr>
        <w:t>оқушылардың</w:t>
      </w:r>
      <w:r w:rsidR="00AD4973" w:rsidRPr="004311AC">
        <w:rPr>
          <w:sz w:val="28"/>
          <w:szCs w:val="28"/>
          <w:lang w:val="kk-KZ"/>
        </w:rPr>
        <w:t xml:space="preserve"> логикалық ойлауын, </w:t>
      </w:r>
      <w:r w:rsidR="00D56D57" w:rsidRPr="004311AC">
        <w:rPr>
          <w:sz w:val="28"/>
          <w:szCs w:val="28"/>
          <w:lang w:val="kk-KZ"/>
        </w:rPr>
        <w:t xml:space="preserve">өзіндік ерекшелігін, </w:t>
      </w:r>
      <w:r w:rsidR="00AD4973" w:rsidRPr="004311AC">
        <w:rPr>
          <w:sz w:val="28"/>
          <w:szCs w:val="28"/>
          <w:lang w:val="kk-KZ"/>
        </w:rPr>
        <w:t>қабілет</w:t>
      </w:r>
      <w:r w:rsidR="00D56D57" w:rsidRPr="004311AC">
        <w:rPr>
          <w:sz w:val="28"/>
          <w:szCs w:val="28"/>
          <w:lang w:val="kk-KZ"/>
        </w:rPr>
        <w:t xml:space="preserve">-қарымын </w:t>
      </w:r>
      <w:r w:rsidR="00AD4973" w:rsidRPr="004311AC">
        <w:rPr>
          <w:sz w:val="28"/>
          <w:szCs w:val="28"/>
          <w:lang w:val="kk-KZ"/>
        </w:rPr>
        <w:t>дамыт</w:t>
      </w:r>
      <w:r w:rsidR="00D56D57" w:rsidRPr="004311AC">
        <w:rPr>
          <w:sz w:val="28"/>
          <w:szCs w:val="28"/>
          <w:lang w:val="kk-KZ"/>
        </w:rPr>
        <w:t>ып, сөз әдебін сақтау, қарым-</w:t>
      </w:r>
      <w:r w:rsidR="00AD4973" w:rsidRPr="004311AC">
        <w:rPr>
          <w:sz w:val="28"/>
          <w:szCs w:val="28"/>
          <w:lang w:val="kk-KZ"/>
        </w:rPr>
        <w:t>қатынас біліктерін дамыту</w:t>
      </w:r>
      <w:r w:rsidR="00D56D57" w:rsidRPr="004311AC">
        <w:rPr>
          <w:sz w:val="28"/>
          <w:szCs w:val="28"/>
          <w:lang w:val="kk-KZ"/>
        </w:rPr>
        <w:t xml:space="preserve">ы тиіс; </w:t>
      </w:r>
    </w:p>
    <w:p w:rsidR="0082451A" w:rsidRPr="004311AC" w:rsidRDefault="00D56D57" w:rsidP="00166276">
      <w:pPr>
        <w:tabs>
          <w:tab w:val="left" w:pos="851"/>
        </w:tabs>
        <w:ind w:firstLine="567"/>
        <w:jc w:val="both"/>
        <w:rPr>
          <w:bCs/>
          <w:sz w:val="28"/>
          <w:szCs w:val="28"/>
          <w:lang w:val="kk-KZ"/>
        </w:rPr>
      </w:pPr>
      <w:r w:rsidRPr="004311AC">
        <w:rPr>
          <w:sz w:val="28"/>
          <w:szCs w:val="28"/>
          <w:lang w:val="kk-KZ"/>
        </w:rPr>
        <w:t>5</w:t>
      </w:r>
      <w:r w:rsidR="003F3972" w:rsidRPr="004311AC">
        <w:rPr>
          <w:sz w:val="28"/>
          <w:szCs w:val="28"/>
          <w:lang w:val="kk-KZ"/>
        </w:rPr>
        <w:t>)</w:t>
      </w:r>
      <w:r w:rsidRPr="004311AC">
        <w:rPr>
          <w:sz w:val="28"/>
          <w:szCs w:val="28"/>
          <w:lang w:val="kk-KZ"/>
        </w:rPr>
        <w:t xml:space="preserve"> оқушылардың прагматикалық құзыреттіліктерін қалыптастыруд</w:t>
      </w:r>
      <w:r w:rsidR="0082451A" w:rsidRPr="004311AC">
        <w:rPr>
          <w:sz w:val="28"/>
          <w:szCs w:val="28"/>
          <w:lang w:val="kk-KZ"/>
        </w:rPr>
        <w:t xml:space="preserve">ы мақсат еткен </w:t>
      </w:r>
      <w:r w:rsidR="00AD4973" w:rsidRPr="004311AC">
        <w:rPr>
          <w:bCs/>
          <w:sz w:val="28"/>
          <w:szCs w:val="28"/>
          <w:lang w:val="kk-KZ"/>
        </w:rPr>
        <w:t>мұғалім</w:t>
      </w:r>
      <w:r w:rsidR="0082451A" w:rsidRPr="004311AC">
        <w:rPr>
          <w:bCs/>
          <w:sz w:val="28"/>
          <w:szCs w:val="28"/>
          <w:lang w:val="kk-KZ"/>
        </w:rPr>
        <w:t xml:space="preserve"> д</w:t>
      </w:r>
      <w:r w:rsidR="00AD4973" w:rsidRPr="004311AC">
        <w:rPr>
          <w:bCs/>
          <w:sz w:val="28"/>
          <w:szCs w:val="28"/>
          <w:lang w:val="kk-KZ"/>
        </w:rPr>
        <w:t>әстүрлі тәсілд</w:t>
      </w:r>
      <w:r w:rsidR="006219FA" w:rsidRPr="004311AC">
        <w:rPr>
          <w:bCs/>
          <w:sz w:val="28"/>
          <w:szCs w:val="28"/>
          <w:lang w:val="kk-KZ"/>
        </w:rPr>
        <w:t>і</w:t>
      </w:r>
      <w:r w:rsidR="0082451A" w:rsidRPr="004311AC">
        <w:rPr>
          <w:bCs/>
          <w:sz w:val="28"/>
          <w:szCs w:val="28"/>
          <w:lang w:val="kk-KZ"/>
        </w:rPr>
        <w:t xml:space="preserve">, жаңа әдіс-тәсілді, </w:t>
      </w:r>
      <w:r w:rsidR="00AD4973" w:rsidRPr="004311AC">
        <w:rPr>
          <w:bCs/>
          <w:sz w:val="28"/>
          <w:szCs w:val="28"/>
          <w:lang w:val="kk-KZ"/>
        </w:rPr>
        <w:t xml:space="preserve">инновациялық технологияларды </w:t>
      </w:r>
      <w:r w:rsidR="0082451A" w:rsidRPr="004311AC">
        <w:rPr>
          <w:bCs/>
          <w:sz w:val="28"/>
          <w:szCs w:val="28"/>
          <w:lang w:val="kk-KZ"/>
        </w:rPr>
        <w:t>тиімді пайдалана білуі тиіс</w:t>
      </w:r>
      <w:r w:rsidR="003F3972" w:rsidRPr="004311AC">
        <w:rPr>
          <w:bCs/>
          <w:sz w:val="28"/>
          <w:szCs w:val="28"/>
          <w:lang w:val="kk-KZ"/>
        </w:rPr>
        <w:t>.</w:t>
      </w:r>
    </w:p>
    <w:p w:rsidR="00A01D3B" w:rsidRPr="004311AC" w:rsidRDefault="00A01D3B" w:rsidP="00166276">
      <w:pPr>
        <w:tabs>
          <w:tab w:val="left" w:pos="0"/>
        </w:tabs>
        <w:ind w:firstLine="567"/>
        <w:jc w:val="both"/>
        <w:rPr>
          <w:sz w:val="28"/>
          <w:szCs w:val="28"/>
          <w:lang w:val="kk-KZ"/>
        </w:rPr>
      </w:pPr>
      <w:r w:rsidRPr="004311AC">
        <w:rPr>
          <w:sz w:val="28"/>
          <w:szCs w:val="28"/>
          <w:lang w:val="kk-KZ"/>
        </w:rPr>
        <w:t xml:space="preserve">Қазақ тілін  оқыту үдерісінде  прагматикалық </w:t>
      </w:r>
      <w:r w:rsidR="009D57A2" w:rsidRPr="004311AC">
        <w:rPr>
          <w:sz w:val="28"/>
          <w:szCs w:val="28"/>
          <w:lang w:val="kk-KZ"/>
        </w:rPr>
        <w:t>құзырет</w:t>
      </w:r>
      <w:r w:rsidRPr="004311AC">
        <w:rPr>
          <w:sz w:val="28"/>
          <w:szCs w:val="28"/>
          <w:lang w:val="kk-KZ"/>
        </w:rPr>
        <w:t>тіліктерін қалыптастыруда келесі мәселелер</w:t>
      </w:r>
      <w:r w:rsidR="00C500BA" w:rsidRPr="004311AC">
        <w:rPr>
          <w:sz w:val="28"/>
          <w:szCs w:val="28"/>
          <w:lang w:val="kk-KZ"/>
        </w:rPr>
        <w:t>ескеріл</w:t>
      </w:r>
      <w:r w:rsidR="006219FA" w:rsidRPr="004311AC">
        <w:rPr>
          <w:sz w:val="28"/>
          <w:szCs w:val="28"/>
          <w:lang w:val="kk-KZ"/>
        </w:rPr>
        <w:t>у</w:t>
      </w:r>
      <w:r w:rsidR="00C500BA" w:rsidRPr="004311AC">
        <w:rPr>
          <w:sz w:val="28"/>
          <w:szCs w:val="28"/>
          <w:lang w:val="kk-KZ"/>
        </w:rPr>
        <w:t>і</w:t>
      </w:r>
      <w:r w:rsidR="006219FA" w:rsidRPr="004311AC">
        <w:rPr>
          <w:sz w:val="28"/>
          <w:szCs w:val="28"/>
          <w:lang w:val="kk-KZ"/>
        </w:rPr>
        <w:t xml:space="preserve"> тиіс деп тұжырымдалды</w:t>
      </w:r>
      <w:r w:rsidRPr="004311AC">
        <w:rPr>
          <w:sz w:val="28"/>
          <w:szCs w:val="28"/>
          <w:lang w:val="kk-KZ"/>
        </w:rPr>
        <w:t>:</w:t>
      </w:r>
    </w:p>
    <w:p w:rsidR="00A01D3B" w:rsidRPr="004311AC" w:rsidRDefault="00A01D3B" w:rsidP="00166276">
      <w:pPr>
        <w:tabs>
          <w:tab w:val="left" w:pos="0"/>
        </w:tabs>
        <w:ind w:firstLine="567"/>
        <w:jc w:val="both"/>
        <w:rPr>
          <w:sz w:val="28"/>
          <w:szCs w:val="28"/>
          <w:lang w:val="kk-KZ"/>
        </w:rPr>
      </w:pPr>
      <w:r w:rsidRPr="004311AC">
        <w:rPr>
          <w:sz w:val="28"/>
          <w:szCs w:val="28"/>
          <w:lang w:val="kk-KZ"/>
        </w:rPr>
        <w:t>- оқушылар қазақ тіліндегі сөйлеу дағдыларын қарым-қатынас жасау барысында меңгереді;</w:t>
      </w:r>
    </w:p>
    <w:p w:rsidR="00A01D3B" w:rsidRPr="004311AC" w:rsidRDefault="00A01D3B" w:rsidP="00166276">
      <w:pPr>
        <w:tabs>
          <w:tab w:val="left" w:pos="0"/>
        </w:tabs>
        <w:ind w:firstLine="567"/>
        <w:jc w:val="both"/>
        <w:rPr>
          <w:sz w:val="28"/>
          <w:szCs w:val="28"/>
          <w:lang w:val="kk-KZ"/>
        </w:rPr>
      </w:pPr>
      <w:r w:rsidRPr="004311AC">
        <w:rPr>
          <w:sz w:val="28"/>
          <w:szCs w:val="28"/>
          <w:lang w:val="kk-KZ"/>
        </w:rPr>
        <w:t>- прагматикалық дағдылар коммуникативтік-танымдық міндеттерді шешу үдерісінде өзара әрекеттесу мақсатына бағытталған кезде жүзеге асады;</w:t>
      </w:r>
    </w:p>
    <w:p w:rsidR="00A01D3B" w:rsidRPr="004311AC" w:rsidRDefault="00A01D3B" w:rsidP="00166276">
      <w:pPr>
        <w:tabs>
          <w:tab w:val="left" w:pos="0"/>
        </w:tabs>
        <w:ind w:firstLine="567"/>
        <w:jc w:val="both"/>
        <w:rPr>
          <w:sz w:val="28"/>
          <w:szCs w:val="28"/>
          <w:lang w:val="kk-KZ"/>
        </w:rPr>
      </w:pPr>
      <w:r w:rsidRPr="004311AC">
        <w:rPr>
          <w:sz w:val="28"/>
          <w:szCs w:val="28"/>
          <w:lang w:val="kk-KZ"/>
        </w:rPr>
        <w:t>- прагматикалық дағдыларды дамыту шығармашылық қызмет барысында жүзеге асады, бұл оқушылардың коммуникативтік және когнитивтік үдерістерін белсенді етеді.</w:t>
      </w:r>
    </w:p>
    <w:p w:rsidR="0063001E" w:rsidRPr="004311AC" w:rsidRDefault="0063001E" w:rsidP="00166276">
      <w:pPr>
        <w:pStyle w:val="af2"/>
        <w:ind w:firstLine="567"/>
        <w:jc w:val="both"/>
        <w:rPr>
          <w:rFonts w:ascii="Times New Roman" w:hAnsi="Times New Roman"/>
          <w:b/>
          <w:sz w:val="28"/>
          <w:szCs w:val="28"/>
          <w:lang w:val="kk-KZ"/>
        </w:rPr>
      </w:pPr>
    </w:p>
    <w:p w:rsidR="00A01D3B" w:rsidRPr="004311AC" w:rsidRDefault="00A01D3B" w:rsidP="00166276">
      <w:pPr>
        <w:pStyle w:val="af2"/>
        <w:ind w:firstLine="567"/>
        <w:jc w:val="both"/>
        <w:rPr>
          <w:rFonts w:ascii="Times New Roman" w:hAnsi="Times New Roman"/>
          <w:sz w:val="28"/>
          <w:szCs w:val="28"/>
          <w:lang w:val="kk-KZ"/>
        </w:rPr>
      </w:pPr>
      <w:r w:rsidRPr="004311AC">
        <w:rPr>
          <w:rFonts w:ascii="Times New Roman" w:hAnsi="Times New Roman"/>
          <w:b/>
          <w:sz w:val="28"/>
          <w:szCs w:val="28"/>
          <w:lang w:val="kk-KZ"/>
        </w:rPr>
        <w:t xml:space="preserve">2.2 </w:t>
      </w:r>
      <w:r w:rsidR="0040015B" w:rsidRPr="004311AC">
        <w:rPr>
          <w:rFonts w:ascii="Times New Roman" w:hAnsi="Times New Roman"/>
          <w:b/>
          <w:sz w:val="28"/>
          <w:szCs w:val="28"/>
          <w:lang w:val="kk-KZ"/>
        </w:rPr>
        <w:t>О</w:t>
      </w:r>
      <w:r w:rsidRPr="004311AC">
        <w:rPr>
          <w:rFonts w:ascii="Times New Roman" w:hAnsi="Times New Roman"/>
          <w:b/>
          <w:sz w:val="28"/>
          <w:szCs w:val="28"/>
          <w:lang w:val="kk-KZ"/>
        </w:rPr>
        <w:t xml:space="preserve">қушылардың прагматикалық құзыреттіліктерін қалыптастыруға бағытталған оқу </w:t>
      </w:r>
      <w:r w:rsidR="006219FA" w:rsidRPr="004311AC">
        <w:rPr>
          <w:rFonts w:ascii="Times New Roman" w:hAnsi="Times New Roman"/>
          <w:b/>
          <w:sz w:val="28"/>
          <w:szCs w:val="28"/>
          <w:lang w:val="kk-KZ"/>
        </w:rPr>
        <w:t>тапсырмалары</w:t>
      </w:r>
      <w:r w:rsidR="000D6662" w:rsidRPr="004311AC">
        <w:rPr>
          <w:rFonts w:ascii="Times New Roman" w:hAnsi="Times New Roman"/>
          <w:b/>
          <w:sz w:val="28"/>
          <w:szCs w:val="28"/>
          <w:lang w:val="kk-KZ"/>
        </w:rPr>
        <w:t xml:space="preserve"> мен технологиялары </w:t>
      </w:r>
    </w:p>
    <w:p w:rsidR="000355D6" w:rsidRPr="007A529A" w:rsidRDefault="00C531C3" w:rsidP="00166276">
      <w:pPr>
        <w:ind w:firstLine="567"/>
        <w:jc w:val="both"/>
        <w:rPr>
          <w:sz w:val="28"/>
          <w:szCs w:val="28"/>
          <w:lang w:val="kk-KZ"/>
        </w:rPr>
      </w:pPr>
      <w:r w:rsidRPr="007A529A">
        <w:rPr>
          <w:sz w:val="28"/>
          <w:szCs w:val="28"/>
          <w:lang w:val="kk-KZ"/>
        </w:rPr>
        <w:t xml:space="preserve">Қазақ тілін  оқыту үдерісінде оқушылардың прагматикалық құзыреттіліктерін қалыптастыру үшін педагогикалық модель әзірленді. </w:t>
      </w:r>
    </w:p>
    <w:p w:rsidR="00C531C3" w:rsidRPr="007A529A" w:rsidRDefault="00C531C3" w:rsidP="00166276">
      <w:pPr>
        <w:ind w:firstLine="567"/>
        <w:jc w:val="both"/>
        <w:rPr>
          <w:sz w:val="28"/>
          <w:szCs w:val="28"/>
          <w:lang w:val="kk-KZ"/>
        </w:rPr>
      </w:pPr>
      <w:r w:rsidRPr="007A529A">
        <w:rPr>
          <w:sz w:val="28"/>
          <w:szCs w:val="28"/>
          <w:lang w:val="kk-KZ"/>
        </w:rPr>
        <w:t>Оқушының прагматикалық құзыреттілігін қалыптастыруға бағытталған педагогикалық модель бес компоненттен құралған:</w:t>
      </w:r>
    </w:p>
    <w:p w:rsidR="00C531C3" w:rsidRPr="007A529A" w:rsidRDefault="00C531C3" w:rsidP="00166276">
      <w:pPr>
        <w:ind w:firstLine="567"/>
        <w:jc w:val="both"/>
        <w:rPr>
          <w:sz w:val="28"/>
          <w:szCs w:val="28"/>
          <w:lang w:val="kk-KZ"/>
        </w:rPr>
      </w:pPr>
      <w:r w:rsidRPr="007A529A">
        <w:rPr>
          <w:sz w:val="28"/>
          <w:szCs w:val="28"/>
          <w:lang w:val="kk-KZ"/>
        </w:rPr>
        <w:t>1) мақсат бөлігі (мақсат-міндеттер);</w:t>
      </w:r>
    </w:p>
    <w:p w:rsidR="00C531C3" w:rsidRPr="007A529A" w:rsidRDefault="00C531C3" w:rsidP="00166276">
      <w:pPr>
        <w:ind w:firstLine="567"/>
        <w:jc w:val="both"/>
        <w:rPr>
          <w:sz w:val="28"/>
          <w:szCs w:val="28"/>
          <w:lang w:val="kk-KZ"/>
        </w:rPr>
      </w:pPr>
      <w:r w:rsidRPr="007A529A">
        <w:rPr>
          <w:sz w:val="28"/>
          <w:szCs w:val="28"/>
          <w:lang w:val="kk-KZ"/>
        </w:rPr>
        <w:t>2) теория бөлігі (қағидалар, мазмұн);</w:t>
      </w:r>
    </w:p>
    <w:p w:rsidR="00C531C3" w:rsidRPr="007A529A" w:rsidRDefault="00C531C3" w:rsidP="00166276">
      <w:pPr>
        <w:ind w:firstLine="567"/>
        <w:jc w:val="both"/>
        <w:rPr>
          <w:sz w:val="28"/>
          <w:szCs w:val="28"/>
          <w:lang w:val="kk-KZ"/>
        </w:rPr>
      </w:pPr>
      <w:r w:rsidRPr="007A529A">
        <w:rPr>
          <w:sz w:val="28"/>
          <w:szCs w:val="28"/>
          <w:lang w:val="kk-KZ"/>
        </w:rPr>
        <w:t>3) технология бөлігі (әдіс-тәсілдер, оқыту құралдары, алгоритм, шарттар);</w:t>
      </w:r>
    </w:p>
    <w:p w:rsidR="00C531C3" w:rsidRPr="007A529A" w:rsidRDefault="00C531C3" w:rsidP="00166276">
      <w:pPr>
        <w:ind w:firstLine="567"/>
        <w:jc w:val="both"/>
        <w:rPr>
          <w:sz w:val="28"/>
          <w:szCs w:val="28"/>
          <w:lang w:val="kk-KZ"/>
        </w:rPr>
      </w:pPr>
      <w:r w:rsidRPr="007A529A">
        <w:rPr>
          <w:sz w:val="28"/>
          <w:szCs w:val="28"/>
          <w:lang w:val="kk-KZ"/>
        </w:rPr>
        <w:t>4) критериалды-бағалау бөлігі (критерийлер мен көрсеткіштер, құзыреттілікті қалыптастыру деңгейлері);</w:t>
      </w:r>
    </w:p>
    <w:p w:rsidR="00C531C3" w:rsidRPr="007A529A" w:rsidRDefault="00C531C3" w:rsidP="00166276">
      <w:pPr>
        <w:ind w:firstLine="567"/>
        <w:jc w:val="both"/>
        <w:rPr>
          <w:sz w:val="28"/>
          <w:szCs w:val="28"/>
          <w:lang w:val="kk-KZ"/>
        </w:rPr>
      </w:pPr>
      <w:r w:rsidRPr="007A529A">
        <w:rPr>
          <w:sz w:val="28"/>
          <w:szCs w:val="28"/>
          <w:lang w:val="kk-KZ"/>
        </w:rPr>
        <w:t>5) қорытынды бөлік (нәтиже).</w:t>
      </w:r>
    </w:p>
    <w:p w:rsidR="00B46ED7" w:rsidRPr="007A529A" w:rsidRDefault="00B46ED7" w:rsidP="00166276">
      <w:pPr>
        <w:autoSpaceDE w:val="0"/>
        <w:autoSpaceDN w:val="0"/>
        <w:adjustRightInd w:val="0"/>
        <w:ind w:firstLine="567"/>
        <w:jc w:val="both"/>
        <w:rPr>
          <w:sz w:val="28"/>
          <w:szCs w:val="28"/>
          <w:lang w:val="kk-KZ"/>
        </w:rPr>
      </w:pPr>
      <w:r w:rsidRPr="007A529A">
        <w:rPr>
          <w:sz w:val="28"/>
          <w:szCs w:val="28"/>
          <w:lang w:val="kk-KZ"/>
        </w:rPr>
        <w:t xml:space="preserve">Зерттеу барысында қазақ тілін  оқыту үдерісінде оқушылардың прагматикалық құзыреттіліктерін қалыптастыру мақсатында «Тілдесім прагматикасы» атты факультатив сабақтың арнайы бағдарламасы әзірленді. </w:t>
      </w:r>
    </w:p>
    <w:p w:rsidR="006D6DBC" w:rsidRDefault="00C531C3" w:rsidP="006D6DBC">
      <w:pPr>
        <w:autoSpaceDE w:val="0"/>
        <w:autoSpaceDN w:val="0"/>
        <w:adjustRightInd w:val="0"/>
        <w:ind w:firstLine="567"/>
        <w:jc w:val="both"/>
        <w:rPr>
          <w:sz w:val="28"/>
          <w:szCs w:val="28"/>
          <w:lang w:val="kk-KZ"/>
        </w:rPr>
      </w:pPr>
      <w:r w:rsidRPr="007A529A">
        <w:rPr>
          <w:b/>
          <w:sz w:val="28"/>
          <w:szCs w:val="28"/>
          <w:lang w:val="kk-KZ"/>
        </w:rPr>
        <w:t>Бағдарламаның мақсаты:</w:t>
      </w:r>
      <w:r w:rsidRPr="007A529A">
        <w:rPr>
          <w:sz w:val="28"/>
          <w:szCs w:val="28"/>
          <w:lang w:val="kk-KZ"/>
        </w:rPr>
        <w:t xml:space="preserve"> қазақ тілінен қосымша оқыту үдерісі арқылы оқушылардың прагматикалық құзыреттіліктерін қалыптастыру, коммуникативтік дағдыларын жетілдіру, түрлі жағдаяттарда тілдесімнің тиімді тәсілдерін меңгерту, эмпатияны дұрыс жеткізуге баулу. </w:t>
      </w:r>
    </w:p>
    <w:p w:rsidR="00C531C3" w:rsidRPr="007A529A" w:rsidRDefault="006D6DBC" w:rsidP="006D6DBC">
      <w:pPr>
        <w:autoSpaceDE w:val="0"/>
        <w:autoSpaceDN w:val="0"/>
        <w:adjustRightInd w:val="0"/>
        <w:ind w:firstLine="567"/>
        <w:jc w:val="both"/>
        <w:rPr>
          <w:b/>
          <w:sz w:val="28"/>
          <w:szCs w:val="28"/>
          <w:lang w:val="fr-FR"/>
        </w:rPr>
      </w:pPr>
      <w:r>
        <w:rPr>
          <w:sz w:val="28"/>
          <w:szCs w:val="28"/>
          <w:lang w:val="kk-KZ"/>
        </w:rPr>
        <w:t xml:space="preserve">2. </w:t>
      </w:r>
      <w:r w:rsidR="00C531C3" w:rsidRPr="007A529A">
        <w:rPr>
          <w:b/>
          <w:sz w:val="28"/>
          <w:szCs w:val="28"/>
          <w:lang w:val="kk-KZ"/>
        </w:rPr>
        <w:t>Міндеттері</w:t>
      </w:r>
      <w:r w:rsidR="00C531C3" w:rsidRPr="007A529A">
        <w:rPr>
          <w:b/>
          <w:sz w:val="28"/>
          <w:szCs w:val="28"/>
          <w:lang w:val="fr-FR"/>
        </w:rPr>
        <w:t>:</w:t>
      </w:r>
    </w:p>
    <w:p w:rsidR="00C531C3" w:rsidRPr="007A529A" w:rsidRDefault="00C531C3" w:rsidP="00166276">
      <w:pPr>
        <w:pStyle w:val="Default"/>
        <w:numPr>
          <w:ilvl w:val="0"/>
          <w:numId w:val="12"/>
        </w:numPr>
        <w:ind w:left="0" w:firstLine="567"/>
        <w:jc w:val="both"/>
        <w:rPr>
          <w:color w:val="auto"/>
          <w:sz w:val="28"/>
          <w:szCs w:val="28"/>
          <w:lang w:val="kk-KZ"/>
        </w:rPr>
      </w:pPr>
      <w:r w:rsidRPr="007A529A">
        <w:rPr>
          <w:color w:val="auto"/>
          <w:sz w:val="28"/>
          <w:szCs w:val="28"/>
          <w:lang w:val="kk-KZ"/>
        </w:rPr>
        <w:t xml:space="preserve">қазақ тілін  оқыту үдерісінде 8-9-сынып оқушыларына прагматикалық құзыреттіліктерін қалыптастыру мақсатында «тілдік жағдаят», «сөйлесушілердің діттемі», «сөйлесушілердің аялық білімі», т.с.с. атаулардың мәнін түсіндіру; </w:t>
      </w:r>
    </w:p>
    <w:p w:rsidR="00C531C3" w:rsidRPr="007A529A" w:rsidRDefault="00C531C3" w:rsidP="00166276">
      <w:pPr>
        <w:pStyle w:val="Default"/>
        <w:numPr>
          <w:ilvl w:val="0"/>
          <w:numId w:val="12"/>
        </w:numPr>
        <w:ind w:left="0" w:firstLine="567"/>
        <w:jc w:val="both"/>
        <w:rPr>
          <w:color w:val="auto"/>
          <w:sz w:val="28"/>
          <w:szCs w:val="28"/>
          <w:lang w:val="kk-KZ"/>
        </w:rPr>
      </w:pPr>
      <w:r w:rsidRPr="007A529A">
        <w:rPr>
          <w:rFonts w:eastAsia="Times New Roman"/>
          <w:color w:val="auto"/>
          <w:sz w:val="28"/>
          <w:szCs w:val="28"/>
          <w:lang w:val="kk-KZ" w:eastAsia="ru-RU"/>
        </w:rPr>
        <w:lastRenderedPageBreak/>
        <w:t xml:space="preserve">қазақ тіліндегі </w:t>
      </w:r>
      <w:r w:rsidRPr="007A529A">
        <w:rPr>
          <w:color w:val="auto"/>
          <w:sz w:val="28"/>
          <w:szCs w:val="28"/>
          <w:lang w:val="kk-KZ"/>
        </w:rPr>
        <w:t xml:space="preserve">эмотивті-экспрессивті сөздер, бағалауыш мәнді сөздер, кітаби тілге, сөйлеу тіліне тән элементтерді сипаттау; </w:t>
      </w:r>
    </w:p>
    <w:p w:rsidR="00C531C3" w:rsidRPr="007A529A" w:rsidRDefault="00C531C3" w:rsidP="00166276">
      <w:pPr>
        <w:pStyle w:val="Default"/>
        <w:numPr>
          <w:ilvl w:val="0"/>
          <w:numId w:val="12"/>
        </w:numPr>
        <w:ind w:left="0" w:firstLine="567"/>
        <w:jc w:val="both"/>
        <w:rPr>
          <w:color w:val="auto"/>
          <w:sz w:val="28"/>
          <w:szCs w:val="28"/>
          <w:lang w:val="kk-KZ"/>
        </w:rPr>
      </w:pPr>
      <w:r w:rsidRPr="007A529A">
        <w:rPr>
          <w:rFonts w:eastAsia="Times New Roman"/>
          <w:color w:val="auto"/>
          <w:sz w:val="28"/>
          <w:szCs w:val="28"/>
          <w:lang w:val="kk-KZ" w:eastAsia="ru-RU"/>
        </w:rPr>
        <w:t xml:space="preserve">ұлттық менталитетке сәйкес сөйлесушілердің жасы, ортасы, қызметі, т.с.с. тілдік қатынаста маңызды орын алатынын түсіндіріп, көркем әдебиеттен нақты мысалдар тауып, талдату; </w:t>
      </w:r>
    </w:p>
    <w:p w:rsidR="00C531C3" w:rsidRPr="007A529A" w:rsidRDefault="00C531C3" w:rsidP="00166276">
      <w:pPr>
        <w:pStyle w:val="Default"/>
        <w:numPr>
          <w:ilvl w:val="0"/>
          <w:numId w:val="12"/>
        </w:numPr>
        <w:ind w:left="0" w:firstLine="567"/>
        <w:jc w:val="both"/>
        <w:rPr>
          <w:color w:val="auto"/>
          <w:sz w:val="28"/>
          <w:szCs w:val="28"/>
          <w:lang w:val="kk-KZ"/>
        </w:rPr>
      </w:pPr>
      <w:r w:rsidRPr="007A529A">
        <w:rPr>
          <w:color w:val="auto"/>
          <w:sz w:val="28"/>
          <w:szCs w:val="28"/>
          <w:lang w:val="kk-KZ"/>
        </w:rPr>
        <w:t xml:space="preserve">сөздерді талғап қолданудың талаптарын меңгерту; </w:t>
      </w:r>
    </w:p>
    <w:p w:rsidR="00C531C3" w:rsidRPr="007A529A" w:rsidRDefault="00C531C3" w:rsidP="00166276">
      <w:pPr>
        <w:pStyle w:val="Default"/>
        <w:numPr>
          <w:ilvl w:val="0"/>
          <w:numId w:val="12"/>
        </w:numPr>
        <w:ind w:left="0" w:firstLine="567"/>
        <w:jc w:val="both"/>
        <w:rPr>
          <w:color w:val="auto"/>
          <w:sz w:val="28"/>
          <w:szCs w:val="28"/>
          <w:lang w:val="kk-KZ"/>
        </w:rPr>
      </w:pPr>
      <w:r w:rsidRPr="007A529A">
        <w:rPr>
          <w:rFonts w:eastAsia="Times New Roman"/>
          <w:color w:val="auto"/>
          <w:sz w:val="28"/>
          <w:szCs w:val="28"/>
          <w:lang w:val="kk-KZ" w:eastAsia="ru-RU"/>
        </w:rPr>
        <w:t xml:space="preserve">ұлттық менталитетке сәйкес тілдік қатынастың вербалды амалдары мен бейвербалды амалдарын қолдануға баулу; </w:t>
      </w:r>
    </w:p>
    <w:p w:rsidR="00C531C3" w:rsidRPr="007A529A" w:rsidRDefault="00C531C3" w:rsidP="00166276">
      <w:pPr>
        <w:pStyle w:val="Default"/>
        <w:numPr>
          <w:ilvl w:val="0"/>
          <w:numId w:val="12"/>
        </w:numPr>
        <w:ind w:left="0" w:firstLine="567"/>
        <w:jc w:val="both"/>
        <w:rPr>
          <w:color w:val="auto"/>
          <w:sz w:val="28"/>
          <w:szCs w:val="28"/>
          <w:lang w:val="kk-KZ"/>
        </w:rPr>
      </w:pPr>
      <w:r w:rsidRPr="007A529A">
        <w:rPr>
          <w:rFonts w:eastAsia="Times New Roman"/>
          <w:color w:val="auto"/>
          <w:sz w:val="28"/>
          <w:szCs w:val="28"/>
          <w:lang w:val="kk-KZ" w:eastAsia="ru-RU"/>
        </w:rPr>
        <w:t xml:space="preserve">ұлттық менталитетке сәйкес </w:t>
      </w:r>
      <w:r w:rsidRPr="007A529A">
        <w:rPr>
          <w:color w:val="auto"/>
          <w:sz w:val="28"/>
          <w:szCs w:val="28"/>
          <w:lang w:val="kk-KZ"/>
        </w:rPr>
        <w:t>келісу, мақұлдау максимасы, келіспеу, қарсылық білдіру максимасының берілу жолдарын жүзеге асыруға үйрету, п</w:t>
      </w:r>
      <w:r w:rsidRPr="007A529A">
        <w:rPr>
          <w:rFonts w:eastAsia="Times New Roman"/>
          <w:color w:val="auto"/>
          <w:sz w:val="28"/>
          <w:szCs w:val="28"/>
          <w:lang w:val="kk-KZ" w:eastAsia="ru-RU"/>
        </w:rPr>
        <w:t>рагматикалықстратегиялардымеңгерту</w:t>
      </w:r>
      <w:r w:rsidRPr="007A529A">
        <w:rPr>
          <w:color w:val="auto"/>
          <w:sz w:val="28"/>
          <w:szCs w:val="28"/>
          <w:lang w:val="kk-KZ"/>
        </w:rPr>
        <w:t>;</w:t>
      </w:r>
    </w:p>
    <w:p w:rsidR="00C531C3" w:rsidRPr="007A529A" w:rsidRDefault="00C531C3" w:rsidP="00166276">
      <w:pPr>
        <w:pStyle w:val="Default"/>
        <w:numPr>
          <w:ilvl w:val="0"/>
          <w:numId w:val="12"/>
        </w:numPr>
        <w:ind w:left="0" w:firstLine="567"/>
        <w:jc w:val="both"/>
        <w:rPr>
          <w:color w:val="auto"/>
          <w:sz w:val="28"/>
          <w:szCs w:val="28"/>
          <w:lang w:val="kk-KZ"/>
        </w:rPr>
      </w:pPr>
      <w:r w:rsidRPr="007A529A">
        <w:rPr>
          <w:color w:val="auto"/>
          <w:sz w:val="28"/>
          <w:szCs w:val="28"/>
          <w:lang w:val="kk-KZ"/>
        </w:rPr>
        <w:t xml:space="preserve">стратегия мен тактиканың тілдік қатынасқа әсерін нақты жағдаяттарда қолдануға баулу; </w:t>
      </w:r>
    </w:p>
    <w:p w:rsidR="00C531C3" w:rsidRPr="007A529A" w:rsidRDefault="00C531C3" w:rsidP="00166276">
      <w:pPr>
        <w:pStyle w:val="Default"/>
        <w:numPr>
          <w:ilvl w:val="0"/>
          <w:numId w:val="12"/>
        </w:numPr>
        <w:ind w:left="0" w:firstLine="567"/>
        <w:jc w:val="both"/>
        <w:rPr>
          <w:color w:val="auto"/>
          <w:sz w:val="28"/>
          <w:szCs w:val="28"/>
          <w:lang w:val="kk-KZ"/>
        </w:rPr>
      </w:pPr>
      <w:r w:rsidRPr="007A529A">
        <w:rPr>
          <w:color w:val="auto"/>
          <w:sz w:val="28"/>
          <w:szCs w:val="28"/>
          <w:lang w:val="kk-KZ"/>
        </w:rPr>
        <w:t xml:space="preserve">сөз әдебінің бұзылуын, себебі мен салдарын нақты мысалдар келтіріп түсіндіру; </w:t>
      </w:r>
    </w:p>
    <w:p w:rsidR="00C531C3" w:rsidRPr="007A529A" w:rsidRDefault="00C531C3" w:rsidP="00166276">
      <w:pPr>
        <w:pStyle w:val="Default"/>
        <w:numPr>
          <w:ilvl w:val="0"/>
          <w:numId w:val="12"/>
        </w:numPr>
        <w:ind w:left="0" w:firstLine="567"/>
        <w:jc w:val="both"/>
        <w:rPr>
          <w:color w:val="auto"/>
          <w:sz w:val="28"/>
          <w:szCs w:val="28"/>
          <w:lang w:val="kk-KZ"/>
        </w:rPr>
      </w:pPr>
      <w:r w:rsidRPr="007A529A">
        <w:rPr>
          <w:color w:val="auto"/>
          <w:sz w:val="28"/>
          <w:szCs w:val="28"/>
          <w:lang w:val="kk-KZ"/>
        </w:rPr>
        <w:t xml:space="preserve">коммуникацияның сәтті болуының шарттарын, сәтсіздікке ұшырау себептері мен салдарын нақты мысалдармен дәлелдеуге үйрету; </w:t>
      </w:r>
    </w:p>
    <w:p w:rsidR="00C531C3" w:rsidRPr="007A529A" w:rsidRDefault="00C531C3" w:rsidP="00166276">
      <w:pPr>
        <w:pStyle w:val="Default"/>
        <w:numPr>
          <w:ilvl w:val="0"/>
          <w:numId w:val="12"/>
        </w:numPr>
        <w:ind w:left="0" w:firstLine="567"/>
        <w:jc w:val="both"/>
        <w:rPr>
          <w:color w:val="auto"/>
          <w:sz w:val="28"/>
          <w:szCs w:val="28"/>
          <w:lang w:val="kk-KZ"/>
        </w:rPr>
      </w:pPr>
      <w:r w:rsidRPr="007A529A">
        <w:rPr>
          <w:color w:val="auto"/>
          <w:sz w:val="28"/>
          <w:szCs w:val="28"/>
          <w:lang w:val="kk-KZ"/>
        </w:rPr>
        <w:t xml:space="preserve">коммуникацияның сәтті не сәтсіз болуы сөз саптаулардың тілдегі жүйе мен тілдік нормаға байланысты болатынын нақты мысалдармен дәйектеп, қолдануға төселдіру. </w:t>
      </w:r>
    </w:p>
    <w:p w:rsidR="00C531C3" w:rsidRPr="007A529A" w:rsidRDefault="00C531C3" w:rsidP="00166276">
      <w:pPr>
        <w:ind w:firstLine="567"/>
        <w:jc w:val="both"/>
        <w:rPr>
          <w:b/>
          <w:sz w:val="28"/>
          <w:szCs w:val="28"/>
          <w:lang w:val="kk-KZ"/>
        </w:rPr>
      </w:pPr>
      <w:r w:rsidRPr="007A529A">
        <w:rPr>
          <w:b/>
          <w:bCs/>
          <w:sz w:val="28"/>
          <w:szCs w:val="28"/>
          <w:lang w:val="kk-KZ"/>
        </w:rPr>
        <w:t xml:space="preserve">3. Жұмыстың ғылыми-әдістемелік деңгейі: </w:t>
      </w:r>
      <w:r w:rsidRPr="007A529A">
        <w:rPr>
          <w:sz w:val="28"/>
          <w:szCs w:val="28"/>
          <w:lang w:val="kk-KZ"/>
        </w:rPr>
        <w:t>Сабақтың бағдарламасы қазіргі уақытта мектептерде қолданылмағандықтан,</w:t>
      </w:r>
      <w:r w:rsidR="006D6DBC">
        <w:rPr>
          <w:sz w:val="28"/>
          <w:szCs w:val="28"/>
          <w:lang w:val="kk-KZ"/>
        </w:rPr>
        <w:t xml:space="preserve"> </w:t>
      </w:r>
      <w:r w:rsidR="00403C89" w:rsidRPr="007A529A">
        <w:rPr>
          <w:sz w:val="28"/>
          <w:szCs w:val="28"/>
          <w:lang w:val="kk-KZ"/>
        </w:rPr>
        <w:t>білім алушы</w:t>
      </w:r>
      <w:r w:rsidRPr="007A529A">
        <w:rPr>
          <w:sz w:val="28"/>
          <w:szCs w:val="28"/>
          <w:lang w:val="kk-KZ"/>
        </w:rPr>
        <w:t>ларға оң әсерін тигізетіні анық. Талдау, саралау, іздену арқылы оқушылар өз білімдерін жетілдіре алады.</w:t>
      </w:r>
    </w:p>
    <w:p w:rsidR="00C531C3" w:rsidRPr="007A529A" w:rsidRDefault="00C531C3" w:rsidP="00166276">
      <w:pPr>
        <w:pStyle w:val="Default"/>
        <w:ind w:firstLine="567"/>
        <w:jc w:val="both"/>
        <w:rPr>
          <w:b/>
          <w:bCs/>
          <w:color w:val="auto"/>
          <w:sz w:val="28"/>
          <w:szCs w:val="28"/>
          <w:lang w:val="kk-KZ"/>
        </w:rPr>
      </w:pPr>
      <w:r w:rsidRPr="007A529A">
        <w:rPr>
          <w:b/>
          <w:bCs/>
          <w:color w:val="auto"/>
          <w:sz w:val="28"/>
          <w:szCs w:val="28"/>
          <w:lang w:val="kk-KZ"/>
        </w:rPr>
        <w:t>4. Бағдарламаның ғылымилығы:</w:t>
      </w:r>
    </w:p>
    <w:p w:rsidR="00C531C3" w:rsidRPr="007A529A" w:rsidRDefault="00C531C3" w:rsidP="00166276">
      <w:pPr>
        <w:pStyle w:val="Default"/>
        <w:ind w:firstLine="567"/>
        <w:jc w:val="both"/>
        <w:rPr>
          <w:color w:val="auto"/>
          <w:sz w:val="28"/>
          <w:szCs w:val="28"/>
          <w:lang w:val="kk-KZ"/>
        </w:rPr>
      </w:pPr>
      <w:r w:rsidRPr="007A529A">
        <w:rPr>
          <w:color w:val="auto"/>
          <w:sz w:val="28"/>
          <w:szCs w:val="28"/>
          <w:lang w:val="kk-KZ"/>
        </w:rPr>
        <w:t xml:space="preserve">Бағдарламаны ұсыну барысында </w:t>
      </w:r>
      <w:r w:rsidRPr="007A529A">
        <w:rPr>
          <w:bCs/>
          <w:color w:val="auto"/>
          <w:sz w:val="28"/>
          <w:szCs w:val="28"/>
          <w:lang w:val="kk-KZ"/>
        </w:rPr>
        <w:t xml:space="preserve">прагматикалық құзыреттіліктерін қалыптастыруға байланысты ғылыми деректер сараланды. Тек практикалық маңыздылығына емес, теориялық ерекшелік те ескерілді. </w:t>
      </w:r>
    </w:p>
    <w:p w:rsidR="00C531C3" w:rsidRPr="007A529A" w:rsidRDefault="00C531C3" w:rsidP="00166276">
      <w:pPr>
        <w:pStyle w:val="Default"/>
        <w:ind w:firstLine="567"/>
        <w:jc w:val="both"/>
        <w:rPr>
          <w:b/>
          <w:bCs/>
          <w:color w:val="auto"/>
          <w:sz w:val="28"/>
          <w:szCs w:val="28"/>
          <w:lang w:val="kk-KZ"/>
        </w:rPr>
      </w:pPr>
      <w:r w:rsidRPr="007A529A">
        <w:rPr>
          <w:b/>
          <w:bCs/>
          <w:color w:val="auto"/>
          <w:sz w:val="28"/>
          <w:szCs w:val="28"/>
          <w:lang w:val="kk-KZ"/>
        </w:rPr>
        <w:t>5. Бағыттылығы:</w:t>
      </w:r>
    </w:p>
    <w:p w:rsidR="00C531C3" w:rsidRPr="007A529A" w:rsidRDefault="00C531C3" w:rsidP="00166276">
      <w:pPr>
        <w:pStyle w:val="Default"/>
        <w:ind w:firstLine="567"/>
        <w:jc w:val="both"/>
        <w:rPr>
          <w:color w:val="auto"/>
          <w:sz w:val="28"/>
          <w:szCs w:val="28"/>
          <w:lang w:val="kk-KZ"/>
        </w:rPr>
      </w:pPr>
      <w:r w:rsidRPr="007A529A">
        <w:rPr>
          <w:color w:val="auto"/>
          <w:sz w:val="28"/>
          <w:szCs w:val="28"/>
          <w:lang w:val="kk-KZ"/>
        </w:rPr>
        <w:t>-</w:t>
      </w:r>
      <w:r w:rsidRPr="007A529A">
        <w:rPr>
          <w:color w:val="auto"/>
          <w:sz w:val="28"/>
          <w:szCs w:val="28"/>
          <w:lang w:val="kk-KZ"/>
        </w:rPr>
        <w:tab/>
      </w:r>
      <w:r w:rsidRPr="007A529A">
        <w:rPr>
          <w:bCs/>
          <w:color w:val="auto"/>
          <w:sz w:val="28"/>
          <w:szCs w:val="28"/>
          <w:lang w:val="kk-KZ"/>
        </w:rPr>
        <w:t>қазақ тілін оқыту үдерісінде оқушылардың прагматикалық құзыреттіліктерін қалыптастыру;</w:t>
      </w:r>
      <w:r w:rsidRPr="007A529A">
        <w:rPr>
          <w:color w:val="auto"/>
          <w:sz w:val="28"/>
          <w:szCs w:val="28"/>
          <w:lang w:val="kk-KZ"/>
        </w:rPr>
        <w:tab/>
      </w:r>
      <w:r w:rsidRPr="007A529A">
        <w:rPr>
          <w:color w:val="auto"/>
          <w:sz w:val="28"/>
          <w:szCs w:val="28"/>
          <w:lang w:val="kk-KZ"/>
        </w:rPr>
        <w:tab/>
      </w:r>
      <w:r w:rsidRPr="007A529A">
        <w:rPr>
          <w:color w:val="auto"/>
          <w:sz w:val="28"/>
          <w:szCs w:val="28"/>
          <w:lang w:val="kk-KZ"/>
        </w:rPr>
        <w:tab/>
      </w:r>
      <w:r w:rsidRPr="007A529A">
        <w:rPr>
          <w:color w:val="auto"/>
          <w:sz w:val="28"/>
          <w:szCs w:val="28"/>
          <w:lang w:val="kk-KZ"/>
        </w:rPr>
        <w:tab/>
      </w:r>
      <w:r w:rsidRPr="007A529A">
        <w:rPr>
          <w:color w:val="auto"/>
          <w:sz w:val="28"/>
          <w:szCs w:val="28"/>
          <w:lang w:val="kk-KZ"/>
        </w:rPr>
        <w:tab/>
      </w:r>
    </w:p>
    <w:p w:rsidR="00C531C3" w:rsidRPr="007A529A" w:rsidRDefault="00C531C3" w:rsidP="00166276">
      <w:pPr>
        <w:tabs>
          <w:tab w:val="left" w:pos="0"/>
        </w:tabs>
        <w:ind w:firstLine="567"/>
        <w:jc w:val="both"/>
        <w:rPr>
          <w:sz w:val="28"/>
          <w:szCs w:val="28"/>
          <w:lang w:val="kk-KZ"/>
        </w:rPr>
      </w:pPr>
      <w:r w:rsidRPr="007A529A">
        <w:rPr>
          <w:sz w:val="28"/>
          <w:szCs w:val="28"/>
          <w:lang w:val="kk-KZ"/>
        </w:rPr>
        <w:t xml:space="preserve">- саралау, деңгейлік, жас ерекшеліктерін ескере отырып, жүйелі   тапсырмаларымен жұмыс. </w:t>
      </w:r>
    </w:p>
    <w:p w:rsidR="00C531C3" w:rsidRPr="007A529A" w:rsidRDefault="00C531C3" w:rsidP="00166276">
      <w:pPr>
        <w:pStyle w:val="Default"/>
        <w:ind w:firstLine="567"/>
        <w:jc w:val="both"/>
        <w:rPr>
          <w:color w:val="auto"/>
          <w:sz w:val="28"/>
          <w:szCs w:val="28"/>
          <w:lang w:val="kk-KZ"/>
        </w:rPr>
      </w:pPr>
      <w:r w:rsidRPr="007A529A">
        <w:rPr>
          <w:b/>
          <w:bCs/>
          <w:color w:val="auto"/>
          <w:sz w:val="28"/>
          <w:szCs w:val="28"/>
          <w:lang w:val="kk-KZ"/>
        </w:rPr>
        <w:t>6. Жұмыстың әдіснамалық негізінің ішкі бірлігі мен сипаттамаларын бағалау:</w:t>
      </w:r>
    </w:p>
    <w:p w:rsidR="00C531C3" w:rsidRPr="007A529A" w:rsidRDefault="00C531C3" w:rsidP="00166276">
      <w:pPr>
        <w:pStyle w:val="Default"/>
        <w:ind w:firstLine="567"/>
        <w:jc w:val="both"/>
        <w:rPr>
          <w:color w:val="auto"/>
          <w:sz w:val="28"/>
          <w:szCs w:val="28"/>
          <w:lang w:val="kk-KZ"/>
        </w:rPr>
      </w:pPr>
      <w:r w:rsidRPr="007A529A">
        <w:rPr>
          <w:rFonts w:eastAsia="Times New Roman"/>
          <w:b/>
          <w:color w:val="auto"/>
          <w:sz w:val="28"/>
          <w:szCs w:val="28"/>
          <w:lang w:val="kk-KZ" w:eastAsia="ru-RU"/>
        </w:rPr>
        <w:t>Прагматикалық құзыретті қалыптастыру –</w:t>
      </w:r>
      <w:bookmarkStart w:id="1" w:name="_Hlk169263819"/>
      <w:r w:rsidR="006D6DBC">
        <w:rPr>
          <w:rFonts w:eastAsia="Times New Roman"/>
          <w:b/>
          <w:color w:val="auto"/>
          <w:sz w:val="28"/>
          <w:szCs w:val="28"/>
          <w:lang w:val="kk-KZ" w:eastAsia="ru-RU"/>
        </w:rPr>
        <w:t xml:space="preserve"> </w:t>
      </w:r>
      <w:r w:rsidRPr="007A529A">
        <w:rPr>
          <w:rFonts w:eastAsia="Times New Roman"/>
          <w:color w:val="auto"/>
          <w:sz w:val="28"/>
          <w:szCs w:val="28"/>
          <w:lang w:val="kk-KZ" w:eastAsia="ru-RU"/>
        </w:rPr>
        <w:t>мәтіндер негізіндегі диалогтік және монологтік айтылымдарды қалыптастыру шеберлігі, жазылым дағдыларын жетілдіру, коммуникативтік стратегияны өңдеу шеберлігі (нақты бір сөйлесім жағдайына бейімделу);</w:t>
      </w:r>
      <w:bookmarkEnd w:id="1"/>
    </w:p>
    <w:p w:rsidR="00C531C3" w:rsidRPr="007A529A" w:rsidRDefault="00C531C3" w:rsidP="00166276">
      <w:pPr>
        <w:pStyle w:val="Default"/>
        <w:ind w:firstLine="567"/>
        <w:jc w:val="both"/>
        <w:rPr>
          <w:color w:val="auto"/>
          <w:sz w:val="28"/>
          <w:szCs w:val="28"/>
          <w:lang w:val="kk-KZ"/>
        </w:rPr>
      </w:pPr>
      <w:r w:rsidRPr="007A529A">
        <w:rPr>
          <w:color w:val="auto"/>
          <w:sz w:val="28"/>
          <w:szCs w:val="28"/>
          <w:lang w:val="kk-KZ"/>
        </w:rPr>
        <w:t xml:space="preserve">Бағдарлама  оқушыларға </w:t>
      </w:r>
      <w:r w:rsidRPr="007A529A">
        <w:rPr>
          <w:rFonts w:eastAsia="Times New Roman"/>
          <w:color w:val="auto"/>
          <w:sz w:val="28"/>
          <w:szCs w:val="28"/>
          <w:lang w:val="kk-KZ" w:eastAsia="ru-RU"/>
        </w:rPr>
        <w:t xml:space="preserve">әртүрлі мазмұндағы мәтіндер негізіндегі диалогтік және монологтік айтылымдарды қалыптастыру шеберлігі, жазылым дағдыларын жетілдіру, коммуникативтік стратегияны өңдеу шеберлігін </w:t>
      </w:r>
      <w:r w:rsidRPr="007A529A">
        <w:rPr>
          <w:color w:val="auto"/>
          <w:sz w:val="28"/>
          <w:szCs w:val="28"/>
          <w:lang w:val="kk-KZ"/>
        </w:rPr>
        <w:t xml:space="preserve">меңгерту үшін ұсынылып отыр. </w:t>
      </w:r>
    </w:p>
    <w:p w:rsidR="00C531C3" w:rsidRPr="007A529A" w:rsidRDefault="00C531C3" w:rsidP="00166276">
      <w:pPr>
        <w:pStyle w:val="Default"/>
        <w:ind w:firstLine="567"/>
        <w:jc w:val="both"/>
        <w:rPr>
          <w:color w:val="auto"/>
          <w:sz w:val="28"/>
          <w:szCs w:val="28"/>
          <w:lang w:val="kk-KZ"/>
        </w:rPr>
      </w:pPr>
      <w:r w:rsidRPr="007A529A">
        <w:rPr>
          <w:b/>
          <w:bCs/>
          <w:color w:val="auto"/>
          <w:sz w:val="28"/>
          <w:szCs w:val="28"/>
          <w:lang w:val="kk-KZ"/>
        </w:rPr>
        <w:lastRenderedPageBreak/>
        <w:t>7. Бағдарламаның дұрыстығы мен сенімділік деңгейі.</w:t>
      </w:r>
      <w:r w:rsidRPr="007A529A">
        <w:rPr>
          <w:color w:val="auto"/>
          <w:sz w:val="28"/>
          <w:szCs w:val="28"/>
          <w:lang w:val="kk-KZ"/>
        </w:rPr>
        <w:t xml:space="preserve"> Бағдарлама оқушыға </w:t>
      </w:r>
      <w:r w:rsidRPr="007A529A">
        <w:rPr>
          <w:rFonts w:eastAsia="Times New Roman"/>
          <w:color w:val="auto"/>
          <w:sz w:val="28"/>
          <w:szCs w:val="28"/>
          <w:lang w:val="kk-KZ" w:eastAsia="ru-RU"/>
        </w:rPr>
        <w:t xml:space="preserve">мәтіндер негізіндегі диалогтік және монологтік айтылымдарды қалыптастыру шеберлігі, жазылым дағдыларын жетілдіру, коммуникативтік стратегияны өңдеу шеберлігін  </w:t>
      </w:r>
      <w:r w:rsidRPr="007A529A">
        <w:rPr>
          <w:color w:val="auto"/>
          <w:sz w:val="28"/>
          <w:szCs w:val="28"/>
          <w:lang w:val="kk-KZ"/>
        </w:rPr>
        <w:t xml:space="preserve">дұрыс меңгеруіне ықпал етеді. Топтық, жұптық, жеке   жұмыс арқылы оқушылар ақпаратты талдайды, саралайды; түрлі жағдаяттарға қажетті прагматикалық дағдыларды меңгереді. </w:t>
      </w:r>
    </w:p>
    <w:p w:rsidR="00C531C3" w:rsidRPr="007A529A" w:rsidRDefault="00C531C3" w:rsidP="00166276">
      <w:pPr>
        <w:pStyle w:val="Default"/>
        <w:ind w:firstLine="567"/>
        <w:jc w:val="both"/>
        <w:rPr>
          <w:b/>
          <w:color w:val="auto"/>
          <w:sz w:val="28"/>
          <w:szCs w:val="28"/>
          <w:lang w:val="kk-KZ"/>
        </w:rPr>
      </w:pPr>
      <w:r w:rsidRPr="007A529A">
        <w:rPr>
          <w:b/>
          <w:color w:val="auto"/>
          <w:sz w:val="28"/>
          <w:szCs w:val="28"/>
          <w:lang w:val="kk-KZ"/>
        </w:rPr>
        <w:t xml:space="preserve">Күтілетін нәтиже: </w:t>
      </w:r>
    </w:p>
    <w:p w:rsidR="00C531C3" w:rsidRPr="007A529A" w:rsidRDefault="00C531C3" w:rsidP="00166276">
      <w:pPr>
        <w:pStyle w:val="a4"/>
        <w:numPr>
          <w:ilvl w:val="0"/>
          <w:numId w:val="13"/>
        </w:numPr>
        <w:ind w:left="0" w:firstLine="567"/>
        <w:jc w:val="both"/>
        <w:rPr>
          <w:sz w:val="28"/>
          <w:szCs w:val="28"/>
          <w:lang w:val="kk-KZ"/>
        </w:rPr>
      </w:pPr>
      <w:r w:rsidRPr="007A529A">
        <w:rPr>
          <w:sz w:val="28"/>
          <w:szCs w:val="28"/>
          <w:lang w:val="kk-KZ"/>
        </w:rPr>
        <w:t xml:space="preserve">прагматикалық құзыреттілікті қалыптастыруға негіз болатын алғы шарттарды, ұғымдар мен категорияларды түсінеді;  </w:t>
      </w:r>
    </w:p>
    <w:p w:rsidR="00C531C3" w:rsidRPr="007A529A" w:rsidRDefault="00C531C3" w:rsidP="00166276">
      <w:pPr>
        <w:pStyle w:val="a4"/>
        <w:numPr>
          <w:ilvl w:val="0"/>
          <w:numId w:val="13"/>
        </w:numPr>
        <w:ind w:left="0" w:firstLine="567"/>
        <w:jc w:val="both"/>
        <w:rPr>
          <w:sz w:val="28"/>
          <w:szCs w:val="28"/>
          <w:lang w:val="kk-KZ"/>
        </w:rPr>
      </w:pPr>
      <w:r w:rsidRPr="007A529A">
        <w:rPr>
          <w:sz w:val="28"/>
          <w:szCs w:val="28"/>
          <w:lang w:val="kk-KZ"/>
        </w:rPr>
        <w:t xml:space="preserve">қазақ тіліндегіэмотивті-экспрессивті сөздер, бағалауыш мәнді сөздер, кітаби тілге, сөйлеу тіліне тән элементтердің ерекшелігін түсінеді, көркем әдебиеттердегі қолданысын, сөздіктердегі берілуін талдайды; </w:t>
      </w:r>
    </w:p>
    <w:p w:rsidR="00C531C3" w:rsidRPr="007A529A" w:rsidRDefault="00C531C3" w:rsidP="00166276">
      <w:pPr>
        <w:pStyle w:val="Default"/>
        <w:numPr>
          <w:ilvl w:val="0"/>
          <w:numId w:val="13"/>
        </w:numPr>
        <w:ind w:left="0" w:firstLine="567"/>
        <w:jc w:val="both"/>
        <w:rPr>
          <w:color w:val="auto"/>
          <w:sz w:val="28"/>
          <w:szCs w:val="28"/>
          <w:lang w:val="kk-KZ"/>
        </w:rPr>
      </w:pPr>
      <w:r w:rsidRPr="007A529A">
        <w:rPr>
          <w:color w:val="auto"/>
          <w:sz w:val="28"/>
          <w:szCs w:val="28"/>
          <w:lang w:val="kk-KZ"/>
        </w:rPr>
        <w:t xml:space="preserve">стратегия мен тактиканың тілдік қатынасқа әсерін біледі, оны сауатты қолданады; </w:t>
      </w:r>
    </w:p>
    <w:p w:rsidR="00C531C3" w:rsidRPr="007A529A" w:rsidRDefault="00C531C3" w:rsidP="00166276">
      <w:pPr>
        <w:pStyle w:val="Default"/>
        <w:numPr>
          <w:ilvl w:val="0"/>
          <w:numId w:val="13"/>
        </w:numPr>
        <w:ind w:left="0" w:firstLine="567"/>
        <w:jc w:val="both"/>
        <w:rPr>
          <w:color w:val="auto"/>
          <w:sz w:val="28"/>
          <w:szCs w:val="28"/>
          <w:lang w:val="kk-KZ"/>
        </w:rPr>
      </w:pPr>
      <w:r w:rsidRPr="007A529A">
        <w:rPr>
          <w:rFonts w:eastAsia="Times New Roman"/>
          <w:color w:val="auto"/>
          <w:sz w:val="28"/>
          <w:szCs w:val="28"/>
          <w:lang w:val="kk-KZ" w:eastAsia="ru-RU"/>
        </w:rPr>
        <w:t xml:space="preserve">ұлттық менталитетке сәйкес сөйлесушілердің жасы, ортасы, қызметі, т.с.с. тілдік қатынаста маңызды орын алатынын түсініп, өз әрекетінде қолдана алады; </w:t>
      </w:r>
    </w:p>
    <w:p w:rsidR="00C531C3" w:rsidRPr="007A529A" w:rsidRDefault="00C531C3" w:rsidP="00166276">
      <w:pPr>
        <w:pStyle w:val="Default"/>
        <w:numPr>
          <w:ilvl w:val="0"/>
          <w:numId w:val="13"/>
        </w:numPr>
        <w:ind w:left="0" w:firstLine="567"/>
        <w:jc w:val="both"/>
        <w:rPr>
          <w:color w:val="auto"/>
          <w:sz w:val="28"/>
          <w:szCs w:val="28"/>
          <w:lang w:val="kk-KZ"/>
        </w:rPr>
      </w:pPr>
      <w:r w:rsidRPr="007A529A">
        <w:rPr>
          <w:rFonts w:eastAsia="Times New Roman"/>
          <w:color w:val="auto"/>
          <w:sz w:val="28"/>
          <w:szCs w:val="28"/>
          <w:lang w:val="kk-KZ" w:eastAsia="ru-RU"/>
        </w:rPr>
        <w:t xml:space="preserve">ұлттық менталитетке сәйкес </w:t>
      </w:r>
      <w:r w:rsidRPr="007A529A">
        <w:rPr>
          <w:color w:val="auto"/>
          <w:sz w:val="28"/>
          <w:szCs w:val="28"/>
          <w:lang w:val="kk-KZ"/>
        </w:rPr>
        <w:t xml:space="preserve">келісу, мақұлдау максимасы, келіспеу, қарсылық білдіру максимасының берілу жолдарын </w:t>
      </w:r>
      <w:r w:rsidRPr="007A529A">
        <w:rPr>
          <w:rFonts w:eastAsia="Times New Roman"/>
          <w:color w:val="auto"/>
          <w:sz w:val="28"/>
          <w:szCs w:val="28"/>
          <w:lang w:val="kk-KZ" w:eastAsia="ru-RU"/>
        </w:rPr>
        <w:t>меңгереді;</w:t>
      </w:r>
    </w:p>
    <w:p w:rsidR="00C531C3" w:rsidRPr="007A529A" w:rsidRDefault="00C531C3" w:rsidP="00166276">
      <w:pPr>
        <w:pStyle w:val="Default"/>
        <w:numPr>
          <w:ilvl w:val="0"/>
          <w:numId w:val="13"/>
        </w:numPr>
        <w:ind w:left="0" w:firstLine="567"/>
        <w:jc w:val="both"/>
        <w:rPr>
          <w:color w:val="auto"/>
          <w:sz w:val="28"/>
          <w:szCs w:val="28"/>
          <w:lang w:val="kk-KZ"/>
        </w:rPr>
      </w:pPr>
      <w:r w:rsidRPr="007A529A">
        <w:rPr>
          <w:color w:val="auto"/>
          <w:sz w:val="28"/>
          <w:szCs w:val="28"/>
          <w:lang w:val="kk-KZ"/>
        </w:rPr>
        <w:t xml:space="preserve">сөз әдебінің бұзылуын, себебі мен салдарын нақты мысалдар келтіріп түсіндіреді; </w:t>
      </w:r>
    </w:p>
    <w:p w:rsidR="00C531C3" w:rsidRPr="007A529A" w:rsidRDefault="00C531C3" w:rsidP="00166276">
      <w:pPr>
        <w:pStyle w:val="Default"/>
        <w:numPr>
          <w:ilvl w:val="0"/>
          <w:numId w:val="13"/>
        </w:numPr>
        <w:ind w:left="0" w:firstLine="567"/>
        <w:jc w:val="both"/>
        <w:rPr>
          <w:color w:val="auto"/>
          <w:sz w:val="28"/>
          <w:szCs w:val="28"/>
          <w:lang w:val="kk-KZ"/>
        </w:rPr>
      </w:pPr>
      <w:r w:rsidRPr="007A529A">
        <w:rPr>
          <w:color w:val="auto"/>
          <w:sz w:val="28"/>
          <w:szCs w:val="28"/>
          <w:lang w:val="kk-KZ"/>
        </w:rPr>
        <w:t xml:space="preserve">коммуникацияның сәтті болуының шарттарын, сәтсіздікке ұшырау себептері мен салдарын біледі, өз практикасында ұстанады; </w:t>
      </w:r>
    </w:p>
    <w:p w:rsidR="00C531C3" w:rsidRPr="007A529A" w:rsidRDefault="00C531C3" w:rsidP="00166276">
      <w:pPr>
        <w:pStyle w:val="Default"/>
        <w:numPr>
          <w:ilvl w:val="0"/>
          <w:numId w:val="13"/>
        </w:numPr>
        <w:ind w:left="0" w:firstLine="567"/>
        <w:jc w:val="both"/>
        <w:rPr>
          <w:color w:val="auto"/>
          <w:sz w:val="28"/>
          <w:szCs w:val="28"/>
          <w:lang w:val="kk-KZ"/>
        </w:rPr>
      </w:pPr>
      <w:r w:rsidRPr="007A529A">
        <w:rPr>
          <w:rFonts w:eastAsia="Times New Roman"/>
          <w:color w:val="auto"/>
          <w:sz w:val="28"/>
          <w:szCs w:val="28"/>
          <w:lang w:val="kk-KZ" w:eastAsia="ru-RU"/>
        </w:rPr>
        <w:t xml:space="preserve">тілдік қатынас вербалды амалдармен де, бейвербалды амалдармен де жүзеге асатынын біледі, практикада дұрыс қолданады; </w:t>
      </w:r>
    </w:p>
    <w:p w:rsidR="00C531C3" w:rsidRDefault="00C531C3" w:rsidP="00166276">
      <w:pPr>
        <w:pStyle w:val="a4"/>
        <w:numPr>
          <w:ilvl w:val="0"/>
          <w:numId w:val="13"/>
        </w:numPr>
        <w:ind w:left="0" w:firstLine="567"/>
        <w:jc w:val="both"/>
        <w:rPr>
          <w:sz w:val="28"/>
          <w:szCs w:val="28"/>
          <w:lang w:val="kk-KZ"/>
        </w:rPr>
      </w:pPr>
      <w:r w:rsidRPr="007A529A">
        <w:rPr>
          <w:sz w:val="28"/>
          <w:szCs w:val="28"/>
          <w:lang w:val="kk-KZ"/>
        </w:rPr>
        <w:t xml:space="preserve">коммуникацияның сәтті не сәтсіз болуы сөз саптаулардың тілдегі жүйе мен тілдік нормаға байланысты болатынын түсінеді, қолданады. </w:t>
      </w:r>
    </w:p>
    <w:p w:rsidR="00577713" w:rsidRDefault="00577713" w:rsidP="00577713">
      <w:pPr>
        <w:jc w:val="both"/>
        <w:rPr>
          <w:sz w:val="28"/>
          <w:szCs w:val="28"/>
          <w:lang w:val="kk-KZ"/>
        </w:rPr>
      </w:pPr>
    </w:p>
    <w:p w:rsidR="00C531C3" w:rsidRPr="007A529A" w:rsidRDefault="00C531C3" w:rsidP="00166276">
      <w:pPr>
        <w:pStyle w:val="a4"/>
        <w:ind w:left="0" w:firstLine="567"/>
        <w:jc w:val="both"/>
        <w:rPr>
          <w:sz w:val="28"/>
          <w:szCs w:val="28"/>
          <w:lang w:val="kk-KZ"/>
        </w:rPr>
      </w:pPr>
    </w:p>
    <w:tbl>
      <w:tblPr>
        <w:tblStyle w:val="a3"/>
        <w:tblW w:w="9923" w:type="dxa"/>
        <w:tblInd w:w="-34" w:type="dxa"/>
        <w:tblLayout w:type="fixed"/>
        <w:tblLook w:val="04A0"/>
      </w:tblPr>
      <w:tblGrid>
        <w:gridCol w:w="596"/>
        <w:gridCol w:w="1985"/>
        <w:gridCol w:w="2977"/>
        <w:gridCol w:w="425"/>
        <w:gridCol w:w="425"/>
        <w:gridCol w:w="425"/>
        <w:gridCol w:w="3090"/>
      </w:tblGrid>
      <w:tr w:rsidR="00C531C3" w:rsidRPr="007A529A" w:rsidTr="004A5DFF">
        <w:trPr>
          <w:trHeight w:val="306"/>
        </w:trPr>
        <w:tc>
          <w:tcPr>
            <w:tcW w:w="596" w:type="dxa"/>
            <w:vMerge w:val="restart"/>
          </w:tcPr>
          <w:p w:rsidR="00C531C3" w:rsidRPr="00577713" w:rsidRDefault="00C531C3" w:rsidP="00577713">
            <w:pPr>
              <w:jc w:val="center"/>
              <w:rPr>
                <w:lang w:val="kk-KZ"/>
              </w:rPr>
            </w:pPr>
            <w:r w:rsidRPr="00577713">
              <w:t>р\с</w:t>
            </w:r>
          </w:p>
        </w:tc>
        <w:tc>
          <w:tcPr>
            <w:tcW w:w="1985" w:type="dxa"/>
            <w:vMerge w:val="restart"/>
          </w:tcPr>
          <w:p w:rsidR="00C531C3" w:rsidRPr="00577713" w:rsidRDefault="00C531C3" w:rsidP="00577713">
            <w:pPr>
              <w:jc w:val="center"/>
              <w:rPr>
                <w:lang w:val="kk-KZ"/>
              </w:rPr>
            </w:pPr>
            <w:r w:rsidRPr="00577713">
              <w:rPr>
                <w:lang w:val="kk-KZ"/>
              </w:rPr>
              <w:t>Бөлім</w:t>
            </w:r>
          </w:p>
          <w:p w:rsidR="00C531C3" w:rsidRPr="00577713" w:rsidRDefault="00C531C3" w:rsidP="00577713">
            <w:pPr>
              <w:jc w:val="center"/>
              <w:rPr>
                <w:lang w:val="kk-KZ"/>
              </w:rPr>
            </w:pPr>
            <w:r w:rsidRPr="00577713">
              <w:rPr>
                <w:lang w:val="kk-KZ"/>
              </w:rPr>
              <w:t>Бөлімше</w:t>
            </w:r>
          </w:p>
          <w:p w:rsidR="00C531C3" w:rsidRPr="00577713" w:rsidRDefault="00C531C3" w:rsidP="00577713">
            <w:pPr>
              <w:jc w:val="center"/>
              <w:rPr>
                <w:lang w:val="kk-KZ"/>
              </w:rPr>
            </w:pPr>
            <w:r w:rsidRPr="00577713">
              <w:rPr>
                <w:lang w:val="kk-KZ"/>
              </w:rPr>
              <w:t>Тақырып</w:t>
            </w:r>
          </w:p>
        </w:tc>
        <w:tc>
          <w:tcPr>
            <w:tcW w:w="2977" w:type="dxa"/>
            <w:vMerge w:val="restart"/>
          </w:tcPr>
          <w:p w:rsidR="00C531C3" w:rsidRPr="00577713" w:rsidRDefault="00C531C3" w:rsidP="00577713">
            <w:pPr>
              <w:jc w:val="center"/>
              <w:rPr>
                <w:lang w:val="kk-KZ"/>
              </w:rPr>
            </w:pPr>
            <w:r w:rsidRPr="00577713">
              <w:rPr>
                <w:lang w:val="kk-KZ"/>
              </w:rPr>
              <w:t>Оқу мақсаты</w:t>
            </w:r>
          </w:p>
        </w:tc>
        <w:tc>
          <w:tcPr>
            <w:tcW w:w="1275" w:type="dxa"/>
            <w:gridSpan w:val="3"/>
          </w:tcPr>
          <w:p w:rsidR="00C531C3" w:rsidRPr="00577713" w:rsidRDefault="00C531C3" w:rsidP="00577713">
            <w:pPr>
              <w:jc w:val="center"/>
              <w:rPr>
                <w:lang w:val="kk-KZ"/>
              </w:rPr>
            </w:pPr>
            <w:r w:rsidRPr="00577713">
              <w:rPr>
                <w:lang w:val="kk-KZ"/>
              </w:rPr>
              <w:t>Сағат саны</w:t>
            </w:r>
          </w:p>
        </w:tc>
        <w:tc>
          <w:tcPr>
            <w:tcW w:w="3090" w:type="dxa"/>
            <w:vMerge w:val="restart"/>
          </w:tcPr>
          <w:p w:rsidR="00C531C3" w:rsidRPr="00577713" w:rsidRDefault="00C531C3" w:rsidP="00577713">
            <w:pPr>
              <w:ind w:firstLine="567"/>
              <w:jc w:val="center"/>
              <w:rPr>
                <w:lang w:val="kk-KZ"/>
              </w:rPr>
            </w:pPr>
            <w:r w:rsidRPr="00577713">
              <w:rPr>
                <w:lang w:val="kk-KZ"/>
              </w:rPr>
              <w:t>Білім</w:t>
            </w:r>
          </w:p>
          <w:p w:rsidR="00C531C3" w:rsidRPr="00577713" w:rsidRDefault="00C531C3" w:rsidP="00577713">
            <w:pPr>
              <w:ind w:firstLine="567"/>
              <w:jc w:val="center"/>
              <w:rPr>
                <w:lang w:val="kk-KZ"/>
              </w:rPr>
            </w:pPr>
            <w:r w:rsidRPr="00577713">
              <w:rPr>
                <w:lang w:val="kk-KZ"/>
              </w:rPr>
              <w:t>Нәтижесі</w:t>
            </w:r>
          </w:p>
        </w:tc>
      </w:tr>
      <w:tr w:rsidR="00C531C3" w:rsidRPr="007A529A" w:rsidTr="004A5DFF">
        <w:trPr>
          <w:cantSplit/>
          <w:trHeight w:val="1198"/>
        </w:trPr>
        <w:tc>
          <w:tcPr>
            <w:tcW w:w="596" w:type="dxa"/>
            <w:vMerge/>
          </w:tcPr>
          <w:p w:rsidR="00C531C3" w:rsidRPr="00577713" w:rsidRDefault="00C531C3" w:rsidP="00166276">
            <w:pPr>
              <w:ind w:firstLine="567"/>
            </w:pPr>
          </w:p>
        </w:tc>
        <w:tc>
          <w:tcPr>
            <w:tcW w:w="1985" w:type="dxa"/>
            <w:vMerge/>
          </w:tcPr>
          <w:p w:rsidR="00C531C3" w:rsidRPr="00577713" w:rsidRDefault="00C531C3" w:rsidP="00166276">
            <w:pPr>
              <w:ind w:firstLine="567"/>
              <w:rPr>
                <w:lang w:val="kk-KZ"/>
              </w:rPr>
            </w:pPr>
          </w:p>
        </w:tc>
        <w:tc>
          <w:tcPr>
            <w:tcW w:w="2977" w:type="dxa"/>
            <w:vMerge/>
          </w:tcPr>
          <w:p w:rsidR="00C531C3" w:rsidRPr="00577713" w:rsidRDefault="00C531C3" w:rsidP="00166276">
            <w:pPr>
              <w:ind w:firstLine="567"/>
              <w:rPr>
                <w:lang w:val="kk-KZ"/>
              </w:rPr>
            </w:pPr>
          </w:p>
        </w:tc>
        <w:tc>
          <w:tcPr>
            <w:tcW w:w="425" w:type="dxa"/>
            <w:textDirection w:val="btLr"/>
            <w:vAlign w:val="bottom"/>
          </w:tcPr>
          <w:p w:rsidR="00C531C3" w:rsidRPr="00577713" w:rsidRDefault="00C531C3" w:rsidP="00577713">
            <w:pPr>
              <w:ind w:left="113" w:right="113"/>
              <w:rPr>
                <w:lang w:val="kk-KZ"/>
              </w:rPr>
            </w:pPr>
            <w:r w:rsidRPr="00577713">
              <w:rPr>
                <w:lang w:val="kk-KZ"/>
              </w:rPr>
              <w:t>Барлығы</w:t>
            </w:r>
          </w:p>
        </w:tc>
        <w:tc>
          <w:tcPr>
            <w:tcW w:w="425" w:type="dxa"/>
            <w:textDirection w:val="btLr"/>
            <w:vAlign w:val="bottom"/>
          </w:tcPr>
          <w:p w:rsidR="00C531C3" w:rsidRPr="00577713" w:rsidRDefault="00C531C3" w:rsidP="00577713">
            <w:pPr>
              <w:ind w:left="113" w:right="113"/>
              <w:rPr>
                <w:lang w:val="kk-KZ"/>
              </w:rPr>
            </w:pPr>
            <w:r w:rsidRPr="00577713">
              <w:rPr>
                <w:lang w:val="kk-KZ"/>
              </w:rPr>
              <w:t xml:space="preserve">Дәріс </w:t>
            </w:r>
          </w:p>
        </w:tc>
        <w:tc>
          <w:tcPr>
            <w:tcW w:w="425" w:type="dxa"/>
            <w:textDirection w:val="btLr"/>
            <w:vAlign w:val="bottom"/>
          </w:tcPr>
          <w:p w:rsidR="00C531C3" w:rsidRPr="00577713" w:rsidRDefault="00C531C3" w:rsidP="00577713">
            <w:pPr>
              <w:ind w:left="113" w:right="113"/>
              <w:rPr>
                <w:lang w:val="kk-KZ"/>
              </w:rPr>
            </w:pPr>
            <w:r w:rsidRPr="00577713">
              <w:rPr>
                <w:lang w:val="kk-KZ"/>
              </w:rPr>
              <w:t>Тәжірибе</w:t>
            </w:r>
          </w:p>
        </w:tc>
        <w:tc>
          <w:tcPr>
            <w:tcW w:w="3090" w:type="dxa"/>
            <w:vMerge/>
          </w:tcPr>
          <w:p w:rsidR="00C531C3" w:rsidRPr="00577713" w:rsidRDefault="00C531C3" w:rsidP="00166276">
            <w:pPr>
              <w:ind w:firstLine="567"/>
              <w:rPr>
                <w:lang w:val="kk-KZ"/>
              </w:rPr>
            </w:pPr>
          </w:p>
        </w:tc>
      </w:tr>
      <w:tr w:rsidR="00577713" w:rsidRPr="007A529A" w:rsidTr="004A5DFF">
        <w:trPr>
          <w:cantSplit/>
          <w:trHeight w:val="265"/>
        </w:trPr>
        <w:tc>
          <w:tcPr>
            <w:tcW w:w="596" w:type="dxa"/>
          </w:tcPr>
          <w:p w:rsidR="00577713" w:rsidRPr="00577713" w:rsidRDefault="00577713" w:rsidP="004A5DFF">
            <w:pPr>
              <w:jc w:val="center"/>
            </w:pPr>
            <w:r>
              <w:t>1</w:t>
            </w:r>
          </w:p>
        </w:tc>
        <w:tc>
          <w:tcPr>
            <w:tcW w:w="1985" w:type="dxa"/>
          </w:tcPr>
          <w:p w:rsidR="00577713" w:rsidRPr="00577713" w:rsidRDefault="00577713" w:rsidP="004A5DFF">
            <w:pPr>
              <w:ind w:firstLine="567"/>
              <w:jc w:val="center"/>
              <w:rPr>
                <w:lang w:val="kk-KZ"/>
              </w:rPr>
            </w:pPr>
            <w:r>
              <w:rPr>
                <w:lang w:val="kk-KZ"/>
              </w:rPr>
              <w:t>2</w:t>
            </w:r>
          </w:p>
        </w:tc>
        <w:tc>
          <w:tcPr>
            <w:tcW w:w="2977" w:type="dxa"/>
          </w:tcPr>
          <w:p w:rsidR="00577713" w:rsidRPr="00577713" w:rsidRDefault="00577713" w:rsidP="004A5DFF">
            <w:pPr>
              <w:ind w:firstLine="567"/>
              <w:jc w:val="center"/>
              <w:rPr>
                <w:lang w:val="kk-KZ"/>
              </w:rPr>
            </w:pPr>
            <w:r>
              <w:rPr>
                <w:lang w:val="kk-KZ"/>
              </w:rPr>
              <w:t>3</w:t>
            </w:r>
          </w:p>
        </w:tc>
        <w:tc>
          <w:tcPr>
            <w:tcW w:w="425" w:type="dxa"/>
            <w:vAlign w:val="bottom"/>
          </w:tcPr>
          <w:p w:rsidR="00577713" w:rsidRPr="00577713" w:rsidRDefault="00577713" w:rsidP="004A5DFF">
            <w:pPr>
              <w:jc w:val="center"/>
              <w:rPr>
                <w:lang w:val="kk-KZ"/>
              </w:rPr>
            </w:pPr>
            <w:r>
              <w:rPr>
                <w:lang w:val="kk-KZ"/>
              </w:rPr>
              <w:t>4</w:t>
            </w:r>
          </w:p>
        </w:tc>
        <w:tc>
          <w:tcPr>
            <w:tcW w:w="425" w:type="dxa"/>
            <w:vAlign w:val="bottom"/>
          </w:tcPr>
          <w:p w:rsidR="00577713" w:rsidRPr="00577713" w:rsidRDefault="00577713" w:rsidP="004A5DFF">
            <w:pPr>
              <w:jc w:val="center"/>
              <w:rPr>
                <w:lang w:val="kk-KZ"/>
              </w:rPr>
            </w:pPr>
            <w:r>
              <w:rPr>
                <w:lang w:val="kk-KZ"/>
              </w:rPr>
              <w:t>5</w:t>
            </w:r>
          </w:p>
        </w:tc>
        <w:tc>
          <w:tcPr>
            <w:tcW w:w="425" w:type="dxa"/>
            <w:vAlign w:val="bottom"/>
          </w:tcPr>
          <w:p w:rsidR="00577713" w:rsidRPr="00577713" w:rsidRDefault="00577713" w:rsidP="004A5DFF">
            <w:pPr>
              <w:jc w:val="center"/>
              <w:rPr>
                <w:lang w:val="kk-KZ"/>
              </w:rPr>
            </w:pPr>
            <w:r>
              <w:rPr>
                <w:lang w:val="kk-KZ"/>
              </w:rPr>
              <w:t>6</w:t>
            </w:r>
          </w:p>
        </w:tc>
        <w:tc>
          <w:tcPr>
            <w:tcW w:w="3090" w:type="dxa"/>
          </w:tcPr>
          <w:p w:rsidR="00577713" w:rsidRPr="00577713" w:rsidRDefault="00577713" w:rsidP="004A5DFF">
            <w:pPr>
              <w:ind w:firstLine="567"/>
              <w:jc w:val="center"/>
              <w:rPr>
                <w:lang w:val="kk-KZ"/>
              </w:rPr>
            </w:pPr>
            <w:r>
              <w:rPr>
                <w:lang w:val="kk-KZ"/>
              </w:rPr>
              <w:t>7</w:t>
            </w:r>
          </w:p>
        </w:tc>
      </w:tr>
      <w:tr w:rsidR="00577713" w:rsidRPr="00577713" w:rsidTr="004A5DFF">
        <w:tc>
          <w:tcPr>
            <w:tcW w:w="9923" w:type="dxa"/>
            <w:gridSpan w:val="7"/>
          </w:tcPr>
          <w:p w:rsidR="00577713" w:rsidRDefault="00577713" w:rsidP="00577713">
            <w:pPr>
              <w:ind w:firstLine="567"/>
              <w:jc w:val="center"/>
              <w:rPr>
                <w:bCs/>
                <w:lang w:val="kk-KZ"/>
              </w:rPr>
            </w:pPr>
            <w:r w:rsidRPr="00577713">
              <w:rPr>
                <w:bCs/>
                <w:lang w:val="kk-KZ"/>
              </w:rPr>
              <w:t>І бөлім.</w:t>
            </w:r>
          </w:p>
          <w:p w:rsidR="00577713" w:rsidRPr="00577713" w:rsidRDefault="00577713" w:rsidP="00577713">
            <w:pPr>
              <w:ind w:firstLine="567"/>
              <w:jc w:val="center"/>
              <w:rPr>
                <w:lang w:val="kk-KZ"/>
              </w:rPr>
            </w:pPr>
            <w:r w:rsidRPr="00577713">
              <w:rPr>
                <w:bCs/>
                <w:lang w:val="kk-KZ"/>
              </w:rPr>
              <w:t xml:space="preserve">Прагматикалық </w:t>
            </w:r>
            <w:r w:rsidRPr="00577713">
              <w:rPr>
                <w:lang w:val="kk-KZ"/>
              </w:rPr>
              <w:t>тілдесім негіздері –9 сағат. Теория –  5 сағат, тәжірибе – 4 сағат.</w:t>
            </w:r>
          </w:p>
        </w:tc>
      </w:tr>
      <w:tr w:rsidR="00C531C3" w:rsidRPr="00577713" w:rsidTr="004A5DFF">
        <w:tc>
          <w:tcPr>
            <w:tcW w:w="596" w:type="dxa"/>
            <w:tcBorders>
              <w:bottom w:val="nil"/>
            </w:tcBorders>
          </w:tcPr>
          <w:p w:rsidR="00C531C3" w:rsidRPr="00577713" w:rsidRDefault="00C531C3" w:rsidP="00577713">
            <w:pPr>
              <w:jc w:val="both"/>
              <w:rPr>
                <w:lang w:val="kk-KZ"/>
              </w:rPr>
            </w:pPr>
            <w:r w:rsidRPr="00577713">
              <w:rPr>
                <w:lang w:val="kk-KZ"/>
              </w:rPr>
              <w:t>1.1</w:t>
            </w:r>
          </w:p>
        </w:tc>
        <w:tc>
          <w:tcPr>
            <w:tcW w:w="1985" w:type="dxa"/>
            <w:tcBorders>
              <w:bottom w:val="nil"/>
            </w:tcBorders>
          </w:tcPr>
          <w:p w:rsidR="00C531C3" w:rsidRPr="00577713" w:rsidRDefault="00C531C3" w:rsidP="00577713">
            <w:pPr>
              <w:jc w:val="both"/>
              <w:rPr>
                <w:lang w:val="kk-KZ"/>
              </w:rPr>
            </w:pPr>
            <w:r w:rsidRPr="00577713">
              <w:rPr>
                <w:lang w:val="kk-KZ"/>
              </w:rPr>
              <w:t>Кіріспе сабақ. Факультатив курстың мақсаты мен міндеттері. Сөйлесім әрекеті. Тілдесім. Прагматика.  Тілдесім прагматикасының маңызы</w:t>
            </w:r>
          </w:p>
        </w:tc>
        <w:tc>
          <w:tcPr>
            <w:tcW w:w="2977" w:type="dxa"/>
            <w:tcBorders>
              <w:bottom w:val="nil"/>
            </w:tcBorders>
            <w:vAlign w:val="center"/>
          </w:tcPr>
          <w:p w:rsidR="00C531C3" w:rsidRDefault="00C531C3" w:rsidP="00314977">
            <w:pPr>
              <w:jc w:val="both"/>
              <w:rPr>
                <w:lang w:val="kk-KZ"/>
              </w:rPr>
            </w:pPr>
            <w:r w:rsidRPr="00577713">
              <w:rPr>
                <w:lang w:val="kk-KZ"/>
              </w:rPr>
              <w:t>Оқушыларға факультатив сабақтың мақсат-міндеттері, прагматика туралы, тілдесім прагматикасының маңызы туралы ақпарат беру. Тілдесімнің мәні мен түрлерін біліп, сөйлесім компоненттерін ажыратуға дағдыландыру</w:t>
            </w:r>
          </w:p>
          <w:p w:rsidR="004A5DFF" w:rsidRDefault="004A5DFF" w:rsidP="00314977">
            <w:pPr>
              <w:jc w:val="both"/>
              <w:rPr>
                <w:lang w:val="kk-KZ"/>
              </w:rPr>
            </w:pPr>
          </w:p>
          <w:p w:rsidR="004A5DFF" w:rsidRPr="00577713" w:rsidRDefault="004A5DFF" w:rsidP="00314977">
            <w:pPr>
              <w:jc w:val="both"/>
              <w:rPr>
                <w:lang w:val="kk-KZ"/>
              </w:rPr>
            </w:pPr>
          </w:p>
        </w:tc>
        <w:tc>
          <w:tcPr>
            <w:tcW w:w="425" w:type="dxa"/>
            <w:tcBorders>
              <w:bottom w:val="nil"/>
            </w:tcBorders>
          </w:tcPr>
          <w:p w:rsidR="00C531C3" w:rsidRPr="00577713" w:rsidRDefault="00C531C3" w:rsidP="00314977">
            <w:pPr>
              <w:jc w:val="both"/>
              <w:rPr>
                <w:lang w:val="kk-KZ"/>
              </w:rPr>
            </w:pPr>
            <w:r w:rsidRPr="00577713">
              <w:rPr>
                <w:lang w:val="kk-KZ"/>
              </w:rPr>
              <w:t>1</w:t>
            </w:r>
          </w:p>
        </w:tc>
        <w:tc>
          <w:tcPr>
            <w:tcW w:w="425" w:type="dxa"/>
            <w:tcBorders>
              <w:bottom w:val="nil"/>
            </w:tcBorders>
          </w:tcPr>
          <w:p w:rsidR="00C531C3" w:rsidRPr="00577713" w:rsidRDefault="00C531C3" w:rsidP="00314977">
            <w:pPr>
              <w:jc w:val="both"/>
              <w:rPr>
                <w:lang w:val="kk-KZ"/>
              </w:rPr>
            </w:pPr>
            <w:r w:rsidRPr="00577713">
              <w:rPr>
                <w:lang w:val="kk-KZ"/>
              </w:rPr>
              <w:t>1</w:t>
            </w:r>
          </w:p>
        </w:tc>
        <w:tc>
          <w:tcPr>
            <w:tcW w:w="425" w:type="dxa"/>
            <w:tcBorders>
              <w:bottom w:val="nil"/>
            </w:tcBorders>
          </w:tcPr>
          <w:p w:rsidR="00C531C3" w:rsidRPr="00577713" w:rsidRDefault="00C531C3" w:rsidP="00314977">
            <w:pPr>
              <w:jc w:val="both"/>
              <w:rPr>
                <w:lang w:val="kk-KZ"/>
              </w:rPr>
            </w:pPr>
          </w:p>
        </w:tc>
        <w:tc>
          <w:tcPr>
            <w:tcW w:w="3090" w:type="dxa"/>
            <w:tcBorders>
              <w:bottom w:val="nil"/>
            </w:tcBorders>
          </w:tcPr>
          <w:p w:rsidR="00C531C3" w:rsidRPr="00577713" w:rsidRDefault="00C531C3" w:rsidP="00577713">
            <w:pPr>
              <w:jc w:val="both"/>
              <w:rPr>
                <w:lang w:val="kk-KZ"/>
              </w:rPr>
            </w:pPr>
            <w:r w:rsidRPr="00577713">
              <w:rPr>
                <w:lang w:val="kk-KZ"/>
              </w:rPr>
              <w:t xml:space="preserve">Шағын дәріс«Миға шабуыл»,пікірталастыру арқылы оқушылар курстың бағытын, мақсат-міндетін, тілдесім прагматикасының негізгі қағидаларын түсінеді. Тілдесімнің мәні мен түрлерін біліп, сөйлесім компоненттерін ажыратады. </w:t>
            </w:r>
          </w:p>
          <w:p w:rsidR="00C531C3" w:rsidRPr="00577713" w:rsidRDefault="00C531C3" w:rsidP="00166276">
            <w:pPr>
              <w:ind w:firstLine="567"/>
              <w:jc w:val="both"/>
              <w:rPr>
                <w:lang w:val="kk-KZ"/>
              </w:rPr>
            </w:pPr>
          </w:p>
        </w:tc>
      </w:tr>
      <w:tr w:rsidR="00577713" w:rsidRPr="00B904B5" w:rsidTr="00577713">
        <w:tc>
          <w:tcPr>
            <w:tcW w:w="9923" w:type="dxa"/>
            <w:gridSpan w:val="7"/>
            <w:tcBorders>
              <w:top w:val="nil"/>
              <w:left w:val="nil"/>
              <w:right w:val="nil"/>
            </w:tcBorders>
          </w:tcPr>
          <w:p w:rsidR="00314977" w:rsidRPr="00314977" w:rsidRDefault="00314977" w:rsidP="00B947C3">
            <w:pPr>
              <w:jc w:val="both"/>
              <w:rPr>
                <w:lang w:val="kk-KZ"/>
              </w:rPr>
            </w:pPr>
          </w:p>
        </w:tc>
      </w:tr>
      <w:tr w:rsidR="00314977" w:rsidRPr="00B904B5" w:rsidTr="004A5DFF">
        <w:tc>
          <w:tcPr>
            <w:tcW w:w="596" w:type="dxa"/>
          </w:tcPr>
          <w:p w:rsidR="00314977" w:rsidRPr="00577713" w:rsidRDefault="00314977" w:rsidP="00314977">
            <w:pPr>
              <w:jc w:val="center"/>
            </w:pPr>
            <w:r>
              <w:t>1</w:t>
            </w:r>
          </w:p>
        </w:tc>
        <w:tc>
          <w:tcPr>
            <w:tcW w:w="1985" w:type="dxa"/>
          </w:tcPr>
          <w:p w:rsidR="00314977" w:rsidRPr="00577713" w:rsidRDefault="00314977" w:rsidP="00314977">
            <w:pPr>
              <w:ind w:firstLine="567"/>
              <w:jc w:val="center"/>
              <w:rPr>
                <w:lang w:val="kk-KZ"/>
              </w:rPr>
            </w:pPr>
            <w:r>
              <w:rPr>
                <w:lang w:val="kk-KZ"/>
              </w:rPr>
              <w:t>2</w:t>
            </w:r>
          </w:p>
        </w:tc>
        <w:tc>
          <w:tcPr>
            <w:tcW w:w="2977" w:type="dxa"/>
          </w:tcPr>
          <w:p w:rsidR="00314977" w:rsidRPr="00577713" w:rsidRDefault="00314977" w:rsidP="00314977">
            <w:pPr>
              <w:ind w:firstLine="567"/>
              <w:jc w:val="center"/>
              <w:rPr>
                <w:lang w:val="kk-KZ"/>
              </w:rPr>
            </w:pPr>
            <w:r>
              <w:rPr>
                <w:lang w:val="kk-KZ"/>
              </w:rPr>
              <w:t>3</w:t>
            </w:r>
          </w:p>
        </w:tc>
        <w:tc>
          <w:tcPr>
            <w:tcW w:w="425" w:type="dxa"/>
            <w:vAlign w:val="bottom"/>
          </w:tcPr>
          <w:p w:rsidR="00314977" w:rsidRPr="00577713" w:rsidRDefault="00314977" w:rsidP="00314977">
            <w:pPr>
              <w:jc w:val="center"/>
              <w:rPr>
                <w:lang w:val="kk-KZ"/>
              </w:rPr>
            </w:pPr>
            <w:r>
              <w:rPr>
                <w:lang w:val="kk-KZ"/>
              </w:rPr>
              <w:t>4</w:t>
            </w:r>
          </w:p>
        </w:tc>
        <w:tc>
          <w:tcPr>
            <w:tcW w:w="425" w:type="dxa"/>
            <w:vAlign w:val="bottom"/>
          </w:tcPr>
          <w:p w:rsidR="00314977" w:rsidRPr="00577713" w:rsidRDefault="00314977" w:rsidP="00314977">
            <w:pPr>
              <w:jc w:val="center"/>
              <w:rPr>
                <w:lang w:val="kk-KZ"/>
              </w:rPr>
            </w:pPr>
            <w:r>
              <w:rPr>
                <w:lang w:val="kk-KZ"/>
              </w:rPr>
              <w:t>5</w:t>
            </w:r>
          </w:p>
        </w:tc>
        <w:tc>
          <w:tcPr>
            <w:tcW w:w="425" w:type="dxa"/>
            <w:vAlign w:val="bottom"/>
          </w:tcPr>
          <w:p w:rsidR="00314977" w:rsidRPr="00577713" w:rsidRDefault="00314977" w:rsidP="00314977">
            <w:pPr>
              <w:jc w:val="center"/>
              <w:rPr>
                <w:lang w:val="kk-KZ"/>
              </w:rPr>
            </w:pPr>
            <w:r>
              <w:rPr>
                <w:lang w:val="kk-KZ"/>
              </w:rPr>
              <w:t>6</w:t>
            </w:r>
          </w:p>
        </w:tc>
        <w:tc>
          <w:tcPr>
            <w:tcW w:w="3090" w:type="dxa"/>
          </w:tcPr>
          <w:p w:rsidR="00314977" w:rsidRPr="00577713" w:rsidRDefault="00314977" w:rsidP="00314977">
            <w:pPr>
              <w:ind w:firstLine="567"/>
              <w:jc w:val="center"/>
              <w:rPr>
                <w:lang w:val="kk-KZ"/>
              </w:rPr>
            </w:pPr>
            <w:r>
              <w:rPr>
                <w:lang w:val="kk-KZ"/>
              </w:rPr>
              <w:t>7</w:t>
            </w:r>
          </w:p>
        </w:tc>
      </w:tr>
      <w:tr w:rsidR="00C531C3" w:rsidRPr="00101217" w:rsidTr="004A5DFF">
        <w:tc>
          <w:tcPr>
            <w:tcW w:w="596" w:type="dxa"/>
          </w:tcPr>
          <w:p w:rsidR="00C531C3" w:rsidRPr="00577713" w:rsidRDefault="00C531C3" w:rsidP="00577713">
            <w:pPr>
              <w:jc w:val="both"/>
              <w:rPr>
                <w:lang w:val="kk-KZ"/>
              </w:rPr>
            </w:pPr>
            <w:r w:rsidRPr="00577713">
              <w:rPr>
                <w:lang w:val="kk-KZ"/>
              </w:rPr>
              <w:t>1.2</w:t>
            </w:r>
          </w:p>
        </w:tc>
        <w:tc>
          <w:tcPr>
            <w:tcW w:w="1985" w:type="dxa"/>
          </w:tcPr>
          <w:p w:rsidR="00C531C3" w:rsidRPr="00577713" w:rsidRDefault="00C531C3" w:rsidP="00577713">
            <w:pPr>
              <w:tabs>
                <w:tab w:val="left" w:pos="312"/>
              </w:tabs>
              <w:jc w:val="both"/>
              <w:rPr>
                <w:lang w:val="kk-KZ"/>
              </w:rPr>
            </w:pPr>
            <w:r w:rsidRPr="00577713">
              <w:rPr>
                <w:lang w:val="kk-KZ"/>
              </w:rPr>
              <w:t>Коммуникативтік жағдаяттың түрлері</w:t>
            </w:r>
          </w:p>
        </w:tc>
        <w:tc>
          <w:tcPr>
            <w:tcW w:w="2977" w:type="dxa"/>
          </w:tcPr>
          <w:p w:rsidR="00C531C3" w:rsidRPr="00577713" w:rsidRDefault="00C531C3" w:rsidP="00577713">
            <w:pPr>
              <w:jc w:val="both"/>
              <w:rPr>
                <w:lang w:val="kk-KZ"/>
              </w:rPr>
            </w:pPr>
            <w:r w:rsidRPr="00577713">
              <w:rPr>
                <w:lang w:val="kk-KZ"/>
              </w:rPr>
              <w:t xml:space="preserve">Коммуникативтік жағдаяттар, олардың түрлері туралы ақпарат беру, сөйлеу стратегияларын түсіндіру </w:t>
            </w:r>
          </w:p>
        </w:tc>
        <w:tc>
          <w:tcPr>
            <w:tcW w:w="425" w:type="dxa"/>
          </w:tcPr>
          <w:p w:rsidR="00C531C3" w:rsidRPr="00577713" w:rsidRDefault="00C531C3" w:rsidP="00314977">
            <w:pPr>
              <w:jc w:val="both"/>
              <w:rPr>
                <w:lang w:val="kk-KZ"/>
              </w:rPr>
            </w:pPr>
            <w:r w:rsidRPr="00577713">
              <w:rPr>
                <w:lang w:val="kk-KZ"/>
              </w:rPr>
              <w:t>1</w:t>
            </w:r>
          </w:p>
        </w:tc>
        <w:tc>
          <w:tcPr>
            <w:tcW w:w="425" w:type="dxa"/>
          </w:tcPr>
          <w:p w:rsidR="00C531C3" w:rsidRPr="00577713" w:rsidRDefault="00C531C3" w:rsidP="00314977">
            <w:pPr>
              <w:jc w:val="both"/>
              <w:rPr>
                <w:lang w:val="kk-KZ"/>
              </w:rPr>
            </w:pPr>
            <w:r w:rsidRPr="00577713">
              <w:rPr>
                <w:lang w:val="kk-KZ"/>
              </w:rPr>
              <w:t>1</w:t>
            </w:r>
          </w:p>
        </w:tc>
        <w:tc>
          <w:tcPr>
            <w:tcW w:w="425" w:type="dxa"/>
          </w:tcPr>
          <w:p w:rsidR="00C531C3" w:rsidRPr="00577713" w:rsidRDefault="00C531C3" w:rsidP="00314977">
            <w:pPr>
              <w:jc w:val="both"/>
              <w:rPr>
                <w:lang w:val="kk-KZ"/>
              </w:rPr>
            </w:pPr>
            <w:r w:rsidRPr="00577713">
              <w:rPr>
                <w:lang w:val="kk-KZ"/>
              </w:rPr>
              <w:t>1</w:t>
            </w:r>
          </w:p>
        </w:tc>
        <w:tc>
          <w:tcPr>
            <w:tcW w:w="3090" w:type="dxa"/>
          </w:tcPr>
          <w:p w:rsidR="00C531C3" w:rsidRPr="00577713" w:rsidRDefault="00C531C3" w:rsidP="00577713">
            <w:pPr>
              <w:jc w:val="both"/>
              <w:rPr>
                <w:lang w:val="kk-KZ"/>
              </w:rPr>
            </w:pPr>
            <w:r w:rsidRPr="00577713">
              <w:rPr>
                <w:lang w:val="kk-KZ"/>
              </w:rPr>
              <w:t xml:space="preserve">Коммуникативтік жағдаятты талдау, рөлдік ойындар арқылы оқушылар белгілі бір жағдаятқа сәйкес сөйлеу мәнерін іріктейді, коммуникативтік жағдаятқа сәйкес келетін сөйлеу стратегияларын меңгереді. </w:t>
            </w:r>
          </w:p>
        </w:tc>
      </w:tr>
      <w:tr w:rsidR="00C531C3" w:rsidRPr="00101217" w:rsidTr="004A5DFF">
        <w:tc>
          <w:tcPr>
            <w:tcW w:w="596" w:type="dxa"/>
          </w:tcPr>
          <w:p w:rsidR="00C531C3" w:rsidRPr="00577713" w:rsidRDefault="00C531C3" w:rsidP="00577713">
            <w:pPr>
              <w:jc w:val="both"/>
              <w:rPr>
                <w:lang w:val="kk-KZ"/>
              </w:rPr>
            </w:pPr>
            <w:r w:rsidRPr="00577713">
              <w:rPr>
                <w:lang w:val="kk-KZ"/>
              </w:rPr>
              <w:t>1.3</w:t>
            </w:r>
          </w:p>
        </w:tc>
        <w:tc>
          <w:tcPr>
            <w:tcW w:w="1985" w:type="dxa"/>
          </w:tcPr>
          <w:p w:rsidR="00C531C3" w:rsidRPr="00577713" w:rsidRDefault="00C531C3" w:rsidP="00577713">
            <w:pPr>
              <w:jc w:val="both"/>
              <w:rPr>
                <w:lang w:val="kk-KZ"/>
              </w:rPr>
            </w:pPr>
            <w:r w:rsidRPr="00577713">
              <w:rPr>
                <w:lang w:val="kk-KZ"/>
              </w:rPr>
              <w:t xml:space="preserve">Сөйлеу актілері: сұрау, өтіну, бұйыру, кеңес беру, т.б.  </w:t>
            </w:r>
          </w:p>
        </w:tc>
        <w:tc>
          <w:tcPr>
            <w:tcW w:w="2977" w:type="dxa"/>
          </w:tcPr>
          <w:p w:rsidR="00C531C3" w:rsidRPr="00577713" w:rsidRDefault="00C531C3" w:rsidP="00577713">
            <w:pPr>
              <w:jc w:val="both"/>
              <w:rPr>
                <w:lang w:val="kk-KZ"/>
              </w:rPr>
            </w:pPr>
            <w:r w:rsidRPr="00577713">
              <w:rPr>
                <w:lang w:val="kk-KZ"/>
              </w:rPr>
              <w:t>Өтіну, бұйыру, сұрау, мақұлдау, келіспеу сияқты сөйлеу актілерін ажыратуға баулу</w:t>
            </w:r>
          </w:p>
        </w:tc>
        <w:tc>
          <w:tcPr>
            <w:tcW w:w="425" w:type="dxa"/>
          </w:tcPr>
          <w:p w:rsidR="00C531C3" w:rsidRPr="00577713" w:rsidRDefault="00C531C3" w:rsidP="00314977">
            <w:pPr>
              <w:jc w:val="both"/>
              <w:rPr>
                <w:lang w:val="kk-KZ"/>
              </w:rPr>
            </w:pPr>
            <w:r w:rsidRPr="00577713">
              <w:rPr>
                <w:lang w:val="kk-KZ"/>
              </w:rPr>
              <w:t>1</w:t>
            </w:r>
          </w:p>
        </w:tc>
        <w:tc>
          <w:tcPr>
            <w:tcW w:w="425" w:type="dxa"/>
          </w:tcPr>
          <w:p w:rsidR="00C531C3" w:rsidRPr="00577713" w:rsidRDefault="00C531C3" w:rsidP="00314977">
            <w:pPr>
              <w:jc w:val="both"/>
              <w:rPr>
                <w:lang w:val="kk-KZ"/>
              </w:rPr>
            </w:pPr>
            <w:r w:rsidRPr="00577713">
              <w:rPr>
                <w:lang w:val="kk-KZ"/>
              </w:rPr>
              <w:t>1</w:t>
            </w:r>
          </w:p>
        </w:tc>
        <w:tc>
          <w:tcPr>
            <w:tcW w:w="425" w:type="dxa"/>
          </w:tcPr>
          <w:p w:rsidR="00C531C3" w:rsidRPr="00577713" w:rsidRDefault="00C531C3" w:rsidP="00314977">
            <w:pPr>
              <w:jc w:val="both"/>
              <w:rPr>
                <w:lang w:val="kk-KZ"/>
              </w:rPr>
            </w:pPr>
            <w:r w:rsidRPr="00577713">
              <w:rPr>
                <w:lang w:val="kk-KZ"/>
              </w:rPr>
              <w:t>1</w:t>
            </w:r>
          </w:p>
        </w:tc>
        <w:tc>
          <w:tcPr>
            <w:tcW w:w="3090" w:type="dxa"/>
          </w:tcPr>
          <w:p w:rsidR="00C531C3" w:rsidRPr="00577713" w:rsidRDefault="00C531C3" w:rsidP="00577713">
            <w:pPr>
              <w:jc w:val="both"/>
              <w:rPr>
                <w:lang w:val="kk-KZ"/>
              </w:rPr>
            </w:pPr>
            <w:r w:rsidRPr="00577713">
              <w:rPr>
                <w:lang w:val="kk-KZ"/>
              </w:rPr>
              <w:t xml:space="preserve">«Ізден, ойлан» әдісі арқылы жеке, жұптық  жұмыстарды орындайды. </w:t>
            </w:r>
          </w:p>
          <w:p w:rsidR="00C531C3" w:rsidRPr="00577713" w:rsidRDefault="00C531C3" w:rsidP="00577713">
            <w:pPr>
              <w:jc w:val="both"/>
              <w:rPr>
                <w:lang w:val="kk-KZ"/>
              </w:rPr>
            </w:pPr>
            <w:r w:rsidRPr="00577713">
              <w:rPr>
                <w:lang w:val="kk-KZ"/>
              </w:rPr>
              <w:t>Диалогтік жаттығулар, топтық жұмыс арқылы сөйлеу актілерін қолданып, диалог, полилог құрады.</w:t>
            </w:r>
          </w:p>
          <w:p w:rsidR="00C531C3" w:rsidRPr="00577713" w:rsidRDefault="00C531C3" w:rsidP="00577713">
            <w:pPr>
              <w:jc w:val="both"/>
              <w:rPr>
                <w:lang w:val="kk-KZ"/>
              </w:rPr>
            </w:pPr>
            <w:r w:rsidRPr="00577713">
              <w:rPr>
                <w:lang w:val="kk-KZ"/>
              </w:rPr>
              <w:t>Әлеуметтік-қоғамдық, мәдени-тарихи тақырыптарға байланысты диалог, монолог, полилогтердегі (интервью, пікірталас үзінді) автор көзқарасы мен экспрессивті-эмоционалды сөздердің қызметі  талдайды.</w:t>
            </w:r>
          </w:p>
        </w:tc>
      </w:tr>
      <w:tr w:rsidR="00C531C3" w:rsidRPr="00101217" w:rsidTr="004A5DFF">
        <w:tc>
          <w:tcPr>
            <w:tcW w:w="596" w:type="dxa"/>
          </w:tcPr>
          <w:p w:rsidR="00C531C3" w:rsidRPr="00577713" w:rsidRDefault="00C531C3" w:rsidP="00577713">
            <w:pPr>
              <w:jc w:val="both"/>
              <w:rPr>
                <w:lang w:val="kk-KZ"/>
              </w:rPr>
            </w:pPr>
            <w:r w:rsidRPr="00577713">
              <w:rPr>
                <w:lang w:val="kk-KZ"/>
              </w:rPr>
              <w:t>1.4</w:t>
            </w:r>
          </w:p>
        </w:tc>
        <w:tc>
          <w:tcPr>
            <w:tcW w:w="1985" w:type="dxa"/>
          </w:tcPr>
          <w:p w:rsidR="00C531C3" w:rsidRPr="00577713" w:rsidRDefault="00C531C3" w:rsidP="00577713">
            <w:pPr>
              <w:jc w:val="both"/>
              <w:rPr>
                <w:lang w:val="kk-KZ"/>
              </w:rPr>
            </w:pPr>
            <w:r w:rsidRPr="00577713">
              <w:rPr>
                <w:lang w:val="kk-KZ"/>
              </w:rPr>
              <w:t>Монолог, диалог, полилогтердегі сөз. Сенімді, нық сөйлеу тәсілдері</w:t>
            </w:r>
          </w:p>
        </w:tc>
        <w:tc>
          <w:tcPr>
            <w:tcW w:w="2977" w:type="dxa"/>
          </w:tcPr>
          <w:p w:rsidR="00C531C3" w:rsidRPr="00577713" w:rsidRDefault="00C531C3" w:rsidP="00577713">
            <w:pPr>
              <w:jc w:val="both"/>
              <w:rPr>
                <w:lang w:val="kk-KZ"/>
              </w:rPr>
            </w:pPr>
            <w:r w:rsidRPr="00577713">
              <w:rPr>
                <w:lang w:val="kk-KZ"/>
              </w:rPr>
              <w:t>Өзіне сенімді болып, еркін сөйлеудің әдістерін меңгерту, Сөйлеу ағымындағы интонацияның құрамдас бөліктерін (әуен, әуез, тембр, қарқын, кідірісті) сөйлеу мәнеріне сай қолдану</w:t>
            </w:r>
          </w:p>
        </w:tc>
        <w:tc>
          <w:tcPr>
            <w:tcW w:w="425" w:type="dxa"/>
          </w:tcPr>
          <w:p w:rsidR="00C531C3" w:rsidRPr="00577713" w:rsidRDefault="00C531C3" w:rsidP="00314977">
            <w:pPr>
              <w:jc w:val="both"/>
              <w:rPr>
                <w:lang w:val="kk-KZ"/>
              </w:rPr>
            </w:pPr>
            <w:r w:rsidRPr="00577713">
              <w:rPr>
                <w:lang w:val="kk-KZ"/>
              </w:rPr>
              <w:t>1</w:t>
            </w:r>
          </w:p>
        </w:tc>
        <w:tc>
          <w:tcPr>
            <w:tcW w:w="425" w:type="dxa"/>
          </w:tcPr>
          <w:p w:rsidR="00C531C3" w:rsidRPr="00577713" w:rsidRDefault="00C531C3" w:rsidP="00314977">
            <w:pPr>
              <w:jc w:val="both"/>
              <w:rPr>
                <w:lang w:val="kk-KZ"/>
              </w:rPr>
            </w:pPr>
            <w:r w:rsidRPr="00577713">
              <w:rPr>
                <w:lang w:val="kk-KZ"/>
              </w:rPr>
              <w:t>1</w:t>
            </w:r>
          </w:p>
        </w:tc>
        <w:tc>
          <w:tcPr>
            <w:tcW w:w="425" w:type="dxa"/>
          </w:tcPr>
          <w:p w:rsidR="00C531C3" w:rsidRPr="00577713" w:rsidRDefault="00C531C3" w:rsidP="00314977">
            <w:pPr>
              <w:jc w:val="both"/>
              <w:rPr>
                <w:lang w:val="kk-KZ"/>
              </w:rPr>
            </w:pPr>
            <w:r w:rsidRPr="00577713">
              <w:rPr>
                <w:lang w:val="kk-KZ"/>
              </w:rPr>
              <w:t>1</w:t>
            </w:r>
          </w:p>
        </w:tc>
        <w:tc>
          <w:tcPr>
            <w:tcW w:w="3090" w:type="dxa"/>
          </w:tcPr>
          <w:p w:rsidR="00C531C3" w:rsidRPr="00577713" w:rsidRDefault="00C531C3" w:rsidP="00577713">
            <w:pPr>
              <w:jc w:val="both"/>
              <w:rPr>
                <w:lang w:val="kk-KZ"/>
              </w:rPr>
            </w:pPr>
            <w:r w:rsidRPr="00577713">
              <w:rPr>
                <w:lang w:val="kk-KZ"/>
              </w:rPr>
              <w:t>Дебат әдісі, TEDx форматындағы сөйлеу дағдыларын пайдаланып, өз ойын нық әрі сенімді түрде жеткізе алады. «</w:t>
            </w:r>
            <w:r w:rsidRPr="00577713">
              <w:rPr>
                <w:rFonts w:eastAsia="Calibri"/>
                <w:bCs/>
                <w:lang w:val="kk-KZ"/>
              </w:rPr>
              <w:t>Youtube-тан  бейнематериал мен ақпараттық материалдарды талдайды.</w:t>
            </w:r>
            <w:r w:rsidRPr="00577713">
              <w:rPr>
                <w:lang w:val="kk-KZ"/>
              </w:rPr>
              <w:t xml:space="preserve"> Сөйлеу ағымындағы интонацияның құрамдас бөліктерін (әуен, әуез, тембр, қарқын, кідірісті) сөйлеу мәнеріне сай қолданады.</w:t>
            </w:r>
          </w:p>
        </w:tc>
      </w:tr>
      <w:tr w:rsidR="00C531C3" w:rsidRPr="00101217" w:rsidTr="004A5DFF">
        <w:tc>
          <w:tcPr>
            <w:tcW w:w="596" w:type="dxa"/>
          </w:tcPr>
          <w:p w:rsidR="00C531C3" w:rsidRPr="00577713" w:rsidRDefault="00C531C3" w:rsidP="00577713">
            <w:pPr>
              <w:jc w:val="both"/>
              <w:rPr>
                <w:lang w:val="kk-KZ"/>
              </w:rPr>
            </w:pPr>
            <w:r w:rsidRPr="00577713">
              <w:rPr>
                <w:lang w:val="kk-KZ"/>
              </w:rPr>
              <w:t>1.5</w:t>
            </w:r>
          </w:p>
        </w:tc>
        <w:tc>
          <w:tcPr>
            <w:tcW w:w="1985" w:type="dxa"/>
          </w:tcPr>
          <w:p w:rsidR="00C531C3" w:rsidRPr="00577713" w:rsidRDefault="00C531C3" w:rsidP="00577713">
            <w:pPr>
              <w:jc w:val="both"/>
              <w:rPr>
                <w:lang w:val="kk-KZ"/>
              </w:rPr>
            </w:pPr>
            <w:r w:rsidRPr="00577713">
              <w:rPr>
                <w:lang w:val="kk-KZ"/>
              </w:rPr>
              <w:t>Прагматикалық маркерлер</w:t>
            </w:r>
          </w:p>
        </w:tc>
        <w:tc>
          <w:tcPr>
            <w:tcW w:w="2977" w:type="dxa"/>
          </w:tcPr>
          <w:p w:rsidR="00C531C3" w:rsidRPr="00577713" w:rsidRDefault="00C531C3" w:rsidP="00577713">
            <w:pPr>
              <w:jc w:val="both"/>
              <w:rPr>
                <w:lang w:val="kk-KZ"/>
              </w:rPr>
            </w:pPr>
            <w:r w:rsidRPr="00577713">
              <w:rPr>
                <w:lang w:val="kk-KZ"/>
              </w:rPr>
              <w:t xml:space="preserve">Пікірталастырудың прагматикалық тәсілдерін меңгерту </w:t>
            </w:r>
          </w:p>
        </w:tc>
        <w:tc>
          <w:tcPr>
            <w:tcW w:w="425" w:type="dxa"/>
          </w:tcPr>
          <w:p w:rsidR="00C531C3" w:rsidRPr="00577713" w:rsidRDefault="00C531C3" w:rsidP="00314977">
            <w:pPr>
              <w:jc w:val="both"/>
              <w:rPr>
                <w:lang w:val="kk-KZ"/>
              </w:rPr>
            </w:pPr>
            <w:r w:rsidRPr="00577713">
              <w:rPr>
                <w:lang w:val="kk-KZ"/>
              </w:rPr>
              <w:t>1</w:t>
            </w:r>
          </w:p>
        </w:tc>
        <w:tc>
          <w:tcPr>
            <w:tcW w:w="425" w:type="dxa"/>
          </w:tcPr>
          <w:p w:rsidR="00C531C3" w:rsidRPr="00577713" w:rsidRDefault="00C531C3" w:rsidP="00314977">
            <w:pPr>
              <w:jc w:val="both"/>
              <w:rPr>
                <w:lang w:val="kk-KZ"/>
              </w:rPr>
            </w:pPr>
            <w:r w:rsidRPr="00577713">
              <w:rPr>
                <w:lang w:val="kk-KZ"/>
              </w:rPr>
              <w:t>1</w:t>
            </w:r>
          </w:p>
        </w:tc>
        <w:tc>
          <w:tcPr>
            <w:tcW w:w="425" w:type="dxa"/>
          </w:tcPr>
          <w:p w:rsidR="00C531C3" w:rsidRPr="00577713" w:rsidRDefault="00C531C3" w:rsidP="00314977">
            <w:pPr>
              <w:jc w:val="both"/>
              <w:rPr>
                <w:lang w:val="kk-KZ"/>
              </w:rPr>
            </w:pPr>
            <w:r w:rsidRPr="00577713">
              <w:rPr>
                <w:lang w:val="kk-KZ"/>
              </w:rPr>
              <w:t>1</w:t>
            </w:r>
          </w:p>
        </w:tc>
        <w:tc>
          <w:tcPr>
            <w:tcW w:w="3090" w:type="dxa"/>
          </w:tcPr>
          <w:p w:rsidR="00C531C3" w:rsidRPr="00577713" w:rsidRDefault="00C531C3" w:rsidP="00577713">
            <w:pPr>
              <w:jc w:val="both"/>
              <w:rPr>
                <w:lang w:val="kk-KZ"/>
              </w:rPr>
            </w:pPr>
            <w:r w:rsidRPr="00577713">
              <w:rPr>
                <w:lang w:val="kk-KZ"/>
              </w:rPr>
              <w:t xml:space="preserve">Дебат әдісі, TEDx форматындағы сөйлеу дағдыларын пайдаланып, </w:t>
            </w:r>
          </w:p>
          <w:p w:rsidR="00C531C3" w:rsidRPr="00577713" w:rsidRDefault="00C531C3" w:rsidP="00577713">
            <w:pPr>
              <w:jc w:val="both"/>
              <w:rPr>
                <w:lang w:val="kk-KZ"/>
              </w:rPr>
            </w:pPr>
            <w:r w:rsidRPr="00577713">
              <w:rPr>
                <w:lang w:val="kk-KZ"/>
              </w:rPr>
              <w:t xml:space="preserve">пікір таластырады, фактілер мен аргументтерді ұтымды пайдаланыд, өз ойын нық әрі сенімді түрде жеткізе алады. </w:t>
            </w:r>
          </w:p>
        </w:tc>
      </w:tr>
      <w:tr w:rsidR="00C531C3" w:rsidRPr="007A529A" w:rsidTr="00314977">
        <w:tc>
          <w:tcPr>
            <w:tcW w:w="9923" w:type="dxa"/>
            <w:gridSpan w:val="7"/>
            <w:tcBorders>
              <w:bottom w:val="nil"/>
            </w:tcBorders>
          </w:tcPr>
          <w:p w:rsidR="00C531C3" w:rsidRPr="00577713" w:rsidRDefault="00C531C3" w:rsidP="00577713">
            <w:pPr>
              <w:ind w:firstLine="567"/>
              <w:jc w:val="center"/>
              <w:rPr>
                <w:bCs/>
                <w:lang w:val="kk-KZ"/>
              </w:rPr>
            </w:pPr>
            <w:r w:rsidRPr="00577713">
              <w:rPr>
                <w:bCs/>
                <w:lang w:val="kk-KZ"/>
              </w:rPr>
              <w:t>II бөлім.</w:t>
            </w:r>
          </w:p>
          <w:p w:rsidR="00C531C3" w:rsidRPr="00577713" w:rsidRDefault="00C531C3" w:rsidP="00577713">
            <w:pPr>
              <w:ind w:firstLine="567"/>
              <w:jc w:val="center"/>
              <w:rPr>
                <w:lang w:val="kk-KZ"/>
              </w:rPr>
            </w:pPr>
            <w:r w:rsidRPr="00577713">
              <w:rPr>
                <w:bCs/>
                <w:lang w:val="kk-KZ"/>
              </w:rPr>
              <w:t xml:space="preserve">Прагматикалық стратегиялар </w:t>
            </w:r>
            <w:r w:rsidRPr="00577713">
              <w:rPr>
                <w:lang w:val="kk-KZ"/>
              </w:rPr>
              <w:t xml:space="preserve">– 7 сағат. </w:t>
            </w:r>
            <w:r w:rsidR="00B021CC" w:rsidRPr="00577713">
              <w:rPr>
                <w:lang w:val="kk-KZ"/>
              </w:rPr>
              <w:t>Теория</w:t>
            </w:r>
            <w:r w:rsidRPr="00577713">
              <w:rPr>
                <w:lang w:val="kk-KZ"/>
              </w:rPr>
              <w:t xml:space="preserve"> – 3 сағат, тәжірибе – 4 сағат.</w:t>
            </w:r>
          </w:p>
        </w:tc>
      </w:tr>
      <w:tr w:rsidR="00314977" w:rsidRPr="00B904B5" w:rsidTr="00314977">
        <w:tc>
          <w:tcPr>
            <w:tcW w:w="9923" w:type="dxa"/>
            <w:gridSpan w:val="7"/>
            <w:tcBorders>
              <w:top w:val="nil"/>
              <w:left w:val="nil"/>
              <w:right w:val="nil"/>
            </w:tcBorders>
          </w:tcPr>
          <w:p w:rsidR="00314977" w:rsidRPr="00577713" w:rsidRDefault="00314977" w:rsidP="00B947C3">
            <w:pPr>
              <w:jc w:val="both"/>
              <w:rPr>
                <w:lang w:val="kk-KZ"/>
              </w:rPr>
            </w:pPr>
          </w:p>
        </w:tc>
      </w:tr>
      <w:tr w:rsidR="00314977" w:rsidRPr="00B904B5" w:rsidTr="004A5DFF">
        <w:tc>
          <w:tcPr>
            <w:tcW w:w="596" w:type="dxa"/>
          </w:tcPr>
          <w:p w:rsidR="00314977" w:rsidRPr="00577713" w:rsidRDefault="00314977" w:rsidP="00314977">
            <w:pPr>
              <w:jc w:val="center"/>
            </w:pPr>
            <w:r>
              <w:t>1</w:t>
            </w:r>
          </w:p>
        </w:tc>
        <w:tc>
          <w:tcPr>
            <w:tcW w:w="1985" w:type="dxa"/>
          </w:tcPr>
          <w:p w:rsidR="00314977" w:rsidRPr="00577713" w:rsidRDefault="00314977" w:rsidP="00314977">
            <w:pPr>
              <w:ind w:firstLine="567"/>
              <w:jc w:val="center"/>
              <w:rPr>
                <w:lang w:val="kk-KZ"/>
              </w:rPr>
            </w:pPr>
            <w:r>
              <w:rPr>
                <w:lang w:val="kk-KZ"/>
              </w:rPr>
              <w:t>2</w:t>
            </w:r>
          </w:p>
        </w:tc>
        <w:tc>
          <w:tcPr>
            <w:tcW w:w="2977" w:type="dxa"/>
          </w:tcPr>
          <w:p w:rsidR="00314977" w:rsidRPr="00577713" w:rsidRDefault="00314977" w:rsidP="00314977">
            <w:pPr>
              <w:ind w:firstLine="567"/>
              <w:jc w:val="center"/>
              <w:rPr>
                <w:lang w:val="kk-KZ"/>
              </w:rPr>
            </w:pPr>
            <w:r>
              <w:rPr>
                <w:lang w:val="kk-KZ"/>
              </w:rPr>
              <w:t>3</w:t>
            </w:r>
          </w:p>
        </w:tc>
        <w:tc>
          <w:tcPr>
            <w:tcW w:w="425" w:type="dxa"/>
            <w:vAlign w:val="bottom"/>
          </w:tcPr>
          <w:p w:rsidR="00314977" w:rsidRPr="00577713" w:rsidRDefault="00314977" w:rsidP="00314977">
            <w:pPr>
              <w:jc w:val="center"/>
              <w:rPr>
                <w:lang w:val="kk-KZ"/>
              </w:rPr>
            </w:pPr>
            <w:r>
              <w:rPr>
                <w:lang w:val="kk-KZ"/>
              </w:rPr>
              <w:t>4</w:t>
            </w:r>
          </w:p>
        </w:tc>
        <w:tc>
          <w:tcPr>
            <w:tcW w:w="425" w:type="dxa"/>
            <w:vAlign w:val="bottom"/>
          </w:tcPr>
          <w:p w:rsidR="00314977" w:rsidRPr="00577713" w:rsidRDefault="00314977" w:rsidP="00314977">
            <w:pPr>
              <w:jc w:val="center"/>
              <w:rPr>
                <w:lang w:val="kk-KZ"/>
              </w:rPr>
            </w:pPr>
            <w:r>
              <w:rPr>
                <w:lang w:val="kk-KZ"/>
              </w:rPr>
              <w:t>5</w:t>
            </w:r>
          </w:p>
        </w:tc>
        <w:tc>
          <w:tcPr>
            <w:tcW w:w="425" w:type="dxa"/>
            <w:vAlign w:val="bottom"/>
          </w:tcPr>
          <w:p w:rsidR="00314977" w:rsidRPr="00577713" w:rsidRDefault="00314977" w:rsidP="00314977">
            <w:pPr>
              <w:jc w:val="center"/>
              <w:rPr>
                <w:lang w:val="kk-KZ"/>
              </w:rPr>
            </w:pPr>
            <w:r>
              <w:rPr>
                <w:lang w:val="kk-KZ"/>
              </w:rPr>
              <w:t>6</w:t>
            </w:r>
          </w:p>
        </w:tc>
        <w:tc>
          <w:tcPr>
            <w:tcW w:w="3090" w:type="dxa"/>
          </w:tcPr>
          <w:p w:rsidR="00314977" w:rsidRPr="00577713" w:rsidRDefault="00314977" w:rsidP="00314977">
            <w:pPr>
              <w:ind w:firstLine="567"/>
              <w:jc w:val="center"/>
              <w:rPr>
                <w:lang w:val="kk-KZ"/>
              </w:rPr>
            </w:pPr>
            <w:r>
              <w:rPr>
                <w:lang w:val="kk-KZ"/>
              </w:rPr>
              <w:t>7</w:t>
            </w:r>
          </w:p>
        </w:tc>
      </w:tr>
      <w:tr w:rsidR="00C531C3" w:rsidRPr="00101217" w:rsidTr="004A5DFF">
        <w:tc>
          <w:tcPr>
            <w:tcW w:w="596" w:type="dxa"/>
          </w:tcPr>
          <w:p w:rsidR="00C531C3" w:rsidRPr="00577713" w:rsidRDefault="00C531C3" w:rsidP="00577713">
            <w:pPr>
              <w:jc w:val="both"/>
              <w:rPr>
                <w:lang w:val="kk-KZ"/>
              </w:rPr>
            </w:pPr>
            <w:r w:rsidRPr="00577713">
              <w:rPr>
                <w:lang w:val="kk-KZ"/>
              </w:rPr>
              <w:t>2.1</w:t>
            </w:r>
          </w:p>
        </w:tc>
        <w:tc>
          <w:tcPr>
            <w:tcW w:w="1985" w:type="dxa"/>
          </w:tcPr>
          <w:p w:rsidR="00C531C3" w:rsidRPr="00577713" w:rsidRDefault="00C531C3" w:rsidP="00577713">
            <w:pPr>
              <w:jc w:val="both"/>
              <w:rPr>
                <w:lang w:val="kk-KZ"/>
              </w:rPr>
            </w:pPr>
            <w:r w:rsidRPr="00577713">
              <w:rPr>
                <w:lang w:val="kk-KZ"/>
              </w:rPr>
              <w:t xml:space="preserve">Эмотивті-экспрессивті сөздер. Жұбату, қолдау </w:t>
            </w:r>
          </w:p>
        </w:tc>
        <w:tc>
          <w:tcPr>
            <w:tcW w:w="2977" w:type="dxa"/>
          </w:tcPr>
          <w:p w:rsidR="00C531C3" w:rsidRPr="00577713" w:rsidRDefault="00C531C3" w:rsidP="00577713">
            <w:pPr>
              <w:jc w:val="both"/>
              <w:rPr>
                <w:lang w:val="kk-KZ"/>
              </w:rPr>
            </w:pPr>
            <w:r w:rsidRPr="00577713">
              <w:rPr>
                <w:lang w:val="kk-KZ"/>
              </w:rPr>
              <w:t>Стратегия мен тактикаға байланысты қолданылатын эмотивті-экспрессивті сөздер туралы ақпарат беріп, жұбату,  қолдау тәсілдерін меңгерту</w:t>
            </w:r>
          </w:p>
        </w:tc>
        <w:tc>
          <w:tcPr>
            <w:tcW w:w="425" w:type="dxa"/>
          </w:tcPr>
          <w:p w:rsidR="00C531C3" w:rsidRPr="00577713" w:rsidRDefault="00C531C3" w:rsidP="00314977">
            <w:pPr>
              <w:jc w:val="both"/>
              <w:rPr>
                <w:lang w:val="kk-KZ"/>
              </w:rPr>
            </w:pPr>
            <w:r w:rsidRPr="00577713">
              <w:rPr>
                <w:lang w:val="kk-KZ"/>
              </w:rPr>
              <w:t>1</w:t>
            </w:r>
          </w:p>
        </w:tc>
        <w:tc>
          <w:tcPr>
            <w:tcW w:w="425" w:type="dxa"/>
          </w:tcPr>
          <w:p w:rsidR="00C531C3" w:rsidRPr="00577713" w:rsidRDefault="00C531C3" w:rsidP="00314977">
            <w:pPr>
              <w:jc w:val="both"/>
              <w:rPr>
                <w:lang w:val="kk-KZ"/>
              </w:rPr>
            </w:pPr>
            <w:r w:rsidRPr="00577713">
              <w:rPr>
                <w:lang w:val="kk-KZ"/>
              </w:rPr>
              <w:t>1</w:t>
            </w:r>
          </w:p>
        </w:tc>
        <w:tc>
          <w:tcPr>
            <w:tcW w:w="425" w:type="dxa"/>
          </w:tcPr>
          <w:p w:rsidR="00C531C3" w:rsidRPr="00577713" w:rsidRDefault="00C531C3" w:rsidP="00314977">
            <w:pPr>
              <w:jc w:val="both"/>
              <w:rPr>
                <w:lang w:val="kk-KZ"/>
              </w:rPr>
            </w:pPr>
            <w:r w:rsidRPr="00577713">
              <w:rPr>
                <w:lang w:val="kk-KZ"/>
              </w:rPr>
              <w:t>1</w:t>
            </w:r>
          </w:p>
        </w:tc>
        <w:tc>
          <w:tcPr>
            <w:tcW w:w="3090" w:type="dxa"/>
          </w:tcPr>
          <w:p w:rsidR="00C531C3" w:rsidRPr="00577713" w:rsidRDefault="00C531C3" w:rsidP="00577713">
            <w:pPr>
              <w:jc w:val="both"/>
              <w:rPr>
                <w:lang w:val="kk-KZ"/>
              </w:rPr>
            </w:pPr>
            <w:r w:rsidRPr="00577713">
              <w:rPr>
                <w:lang w:val="kk-KZ"/>
              </w:rPr>
              <w:t xml:space="preserve">Оқушылар диалогтік сценарий жазу, бейнекейстерді талдау арқылы эмоциялық қолдауын білдіреді.  көрсете алады. Нақты коммуникативтік жағдаятқа негізделген рөлдік </w:t>
            </w:r>
            <w:r w:rsidRPr="00577713">
              <w:rPr>
                <w:lang w:val="kk-KZ"/>
              </w:rPr>
              <w:lastRenderedPageBreak/>
              <w:t xml:space="preserve">ойындар арқылы бір-бірін жұбатып, қолдайды. </w:t>
            </w:r>
          </w:p>
        </w:tc>
      </w:tr>
      <w:tr w:rsidR="00C531C3" w:rsidRPr="00577713" w:rsidTr="004A5DFF">
        <w:tc>
          <w:tcPr>
            <w:tcW w:w="596" w:type="dxa"/>
          </w:tcPr>
          <w:p w:rsidR="00C531C3" w:rsidRPr="00577713" w:rsidRDefault="00C531C3" w:rsidP="00577713">
            <w:pPr>
              <w:jc w:val="both"/>
              <w:rPr>
                <w:lang w:val="kk-KZ"/>
              </w:rPr>
            </w:pPr>
            <w:r w:rsidRPr="00577713">
              <w:rPr>
                <w:lang w:val="kk-KZ"/>
              </w:rPr>
              <w:lastRenderedPageBreak/>
              <w:t>2.2</w:t>
            </w:r>
          </w:p>
        </w:tc>
        <w:tc>
          <w:tcPr>
            <w:tcW w:w="1985" w:type="dxa"/>
          </w:tcPr>
          <w:p w:rsidR="00C531C3" w:rsidRPr="00577713" w:rsidRDefault="00C531C3" w:rsidP="00577713">
            <w:pPr>
              <w:jc w:val="both"/>
              <w:rPr>
                <w:lang w:val="kk-KZ"/>
              </w:rPr>
            </w:pPr>
            <w:r w:rsidRPr="00577713">
              <w:rPr>
                <w:lang w:val="kk-KZ"/>
              </w:rPr>
              <w:t xml:space="preserve">Бағалау мәнді сөздер. Сендіру, көндіру стратегиялары </w:t>
            </w:r>
          </w:p>
        </w:tc>
        <w:tc>
          <w:tcPr>
            <w:tcW w:w="2977" w:type="dxa"/>
          </w:tcPr>
          <w:p w:rsidR="00C531C3" w:rsidRPr="00577713" w:rsidRDefault="00C531C3" w:rsidP="00577713">
            <w:pPr>
              <w:jc w:val="both"/>
              <w:rPr>
                <w:lang w:val="kk-KZ"/>
              </w:rPr>
            </w:pPr>
            <w:r w:rsidRPr="00577713">
              <w:rPr>
                <w:lang w:val="kk-KZ"/>
              </w:rPr>
              <w:t xml:space="preserve">Бағалау мәнді сөздердің, сендіру, көндірудің тілдік құралдарын талдату </w:t>
            </w:r>
          </w:p>
        </w:tc>
        <w:tc>
          <w:tcPr>
            <w:tcW w:w="425" w:type="dxa"/>
          </w:tcPr>
          <w:p w:rsidR="00C531C3" w:rsidRPr="00577713" w:rsidRDefault="00C531C3" w:rsidP="00314977">
            <w:pPr>
              <w:jc w:val="both"/>
              <w:rPr>
                <w:lang w:val="kk-KZ"/>
              </w:rPr>
            </w:pPr>
            <w:r w:rsidRPr="00577713">
              <w:rPr>
                <w:lang w:val="kk-KZ"/>
              </w:rPr>
              <w:t>1</w:t>
            </w:r>
          </w:p>
        </w:tc>
        <w:tc>
          <w:tcPr>
            <w:tcW w:w="425" w:type="dxa"/>
          </w:tcPr>
          <w:p w:rsidR="00C531C3" w:rsidRPr="00577713" w:rsidRDefault="00C531C3" w:rsidP="00314977">
            <w:pPr>
              <w:jc w:val="both"/>
              <w:rPr>
                <w:lang w:val="kk-KZ"/>
              </w:rPr>
            </w:pPr>
            <w:r w:rsidRPr="00577713">
              <w:rPr>
                <w:lang w:val="kk-KZ"/>
              </w:rPr>
              <w:t>1</w:t>
            </w:r>
          </w:p>
        </w:tc>
        <w:tc>
          <w:tcPr>
            <w:tcW w:w="425" w:type="dxa"/>
          </w:tcPr>
          <w:p w:rsidR="00C531C3" w:rsidRPr="00577713" w:rsidRDefault="00C531C3" w:rsidP="00314977">
            <w:pPr>
              <w:jc w:val="both"/>
              <w:rPr>
                <w:lang w:val="kk-KZ"/>
              </w:rPr>
            </w:pPr>
            <w:r w:rsidRPr="00577713">
              <w:rPr>
                <w:lang w:val="kk-KZ"/>
              </w:rPr>
              <w:t>1</w:t>
            </w:r>
          </w:p>
        </w:tc>
        <w:tc>
          <w:tcPr>
            <w:tcW w:w="3090" w:type="dxa"/>
          </w:tcPr>
          <w:p w:rsidR="00C531C3" w:rsidRPr="00577713" w:rsidRDefault="00C531C3" w:rsidP="00577713">
            <w:pPr>
              <w:jc w:val="both"/>
              <w:rPr>
                <w:lang w:val="kk-KZ"/>
              </w:rPr>
            </w:pPr>
            <w:r w:rsidRPr="00577713">
              <w:rPr>
                <w:lang w:val="kk-KZ"/>
              </w:rPr>
              <w:t xml:space="preserve">Риторикалық жаттығулар, «Иә / Жоқ» әдісі, </w:t>
            </w:r>
            <w:r w:rsidRPr="00577713">
              <w:rPr>
                <w:bCs/>
                <w:lang w:val="kk-KZ"/>
              </w:rPr>
              <w:t xml:space="preserve">«ПОПС формуласы» әдісін  пайдалана отырып, </w:t>
            </w:r>
            <w:r w:rsidRPr="00577713">
              <w:rPr>
                <w:lang w:val="kk-KZ"/>
              </w:rPr>
              <w:t xml:space="preserve">коммуникативтік стратегияға сәйкес бағалау мәнді сөздерді, сендіру, көндіру амалдарын дұрыс қолданады. Оқушылар дәйек пен дәлелді орнымен келтіруге дағдыланады. </w:t>
            </w:r>
          </w:p>
        </w:tc>
      </w:tr>
      <w:tr w:rsidR="00314977" w:rsidRPr="00B904B5" w:rsidTr="004A5DFF">
        <w:tc>
          <w:tcPr>
            <w:tcW w:w="596" w:type="dxa"/>
            <w:tcBorders>
              <w:bottom w:val="nil"/>
            </w:tcBorders>
          </w:tcPr>
          <w:p w:rsidR="00314977" w:rsidRPr="00577713" w:rsidRDefault="00314977" w:rsidP="00577713">
            <w:pPr>
              <w:jc w:val="both"/>
              <w:rPr>
                <w:lang w:val="kk-KZ"/>
              </w:rPr>
            </w:pPr>
            <w:r w:rsidRPr="00577713">
              <w:rPr>
                <w:lang w:val="kk-KZ"/>
              </w:rPr>
              <w:t>2.3</w:t>
            </w:r>
          </w:p>
        </w:tc>
        <w:tc>
          <w:tcPr>
            <w:tcW w:w="1985" w:type="dxa"/>
            <w:tcBorders>
              <w:bottom w:val="nil"/>
            </w:tcBorders>
          </w:tcPr>
          <w:p w:rsidR="00314977" w:rsidRPr="00577713" w:rsidRDefault="00314977" w:rsidP="00314977">
            <w:pPr>
              <w:jc w:val="both"/>
              <w:rPr>
                <w:lang w:val="kk-KZ"/>
              </w:rPr>
            </w:pPr>
            <w:r w:rsidRPr="00577713">
              <w:rPr>
                <w:lang w:val="kk-KZ"/>
              </w:rPr>
              <w:t>Сөз әдебі. Дау-дамайсыз коммуникация,</w:t>
            </w:r>
          </w:p>
          <w:p w:rsidR="00314977" w:rsidRPr="00577713" w:rsidRDefault="00314977" w:rsidP="00314977">
            <w:pPr>
              <w:jc w:val="both"/>
              <w:rPr>
                <w:lang w:val="kk-KZ"/>
              </w:rPr>
            </w:pPr>
            <w:r w:rsidRPr="00577713">
              <w:rPr>
                <w:rFonts w:eastAsia="SimSun"/>
                <w:lang w:val="kk-KZ"/>
              </w:rPr>
              <w:t>Әзіл-қалжың,</w:t>
            </w:r>
          </w:p>
          <w:p w:rsidR="00314977" w:rsidRPr="00577713" w:rsidRDefault="00314977" w:rsidP="00314977">
            <w:pPr>
              <w:jc w:val="both"/>
              <w:rPr>
                <w:lang w:val="kk-KZ"/>
              </w:rPr>
            </w:pPr>
            <w:r w:rsidRPr="00577713">
              <w:rPr>
                <w:lang w:val="kk-KZ"/>
              </w:rPr>
              <w:t xml:space="preserve">Тілдің экспрессивті амалдары, Бейвербалды амалдар  </w:t>
            </w:r>
          </w:p>
        </w:tc>
        <w:tc>
          <w:tcPr>
            <w:tcW w:w="2977" w:type="dxa"/>
            <w:tcBorders>
              <w:bottom w:val="nil"/>
            </w:tcBorders>
          </w:tcPr>
          <w:p w:rsidR="00314977" w:rsidRPr="00577713" w:rsidRDefault="00314977" w:rsidP="00314977">
            <w:pPr>
              <w:pStyle w:val="af2"/>
              <w:jc w:val="both"/>
              <w:rPr>
                <w:rFonts w:ascii="Times New Roman" w:eastAsia="Times New Roman" w:hAnsi="Times New Roman"/>
                <w:sz w:val="24"/>
                <w:szCs w:val="24"/>
                <w:lang w:val="kk-KZ" w:eastAsia="ru-RU"/>
              </w:rPr>
            </w:pPr>
            <w:r w:rsidRPr="00577713">
              <w:rPr>
                <w:rFonts w:ascii="Times New Roman" w:eastAsia="Times New Roman" w:hAnsi="Times New Roman"/>
                <w:sz w:val="24"/>
                <w:szCs w:val="24"/>
                <w:lang w:val="kk-KZ" w:eastAsia="ru-RU"/>
              </w:rPr>
              <w:t xml:space="preserve">Сөз әдебін сақтау, келісімге келу талаптары мен шарттарын меңгерту </w:t>
            </w:r>
          </w:p>
          <w:p w:rsidR="00314977" w:rsidRPr="00577713" w:rsidRDefault="00314977" w:rsidP="00314977">
            <w:pPr>
              <w:pStyle w:val="af2"/>
              <w:ind w:firstLine="567"/>
              <w:jc w:val="both"/>
              <w:rPr>
                <w:rFonts w:ascii="Times New Roman" w:eastAsia="Times New Roman" w:hAnsi="Times New Roman"/>
                <w:sz w:val="24"/>
                <w:szCs w:val="24"/>
                <w:lang w:val="kk-KZ" w:eastAsia="ru-RU"/>
              </w:rPr>
            </w:pPr>
            <w:r w:rsidRPr="00577713">
              <w:rPr>
                <w:rFonts w:ascii="Times New Roman" w:eastAsia="Times New Roman" w:hAnsi="Times New Roman"/>
                <w:sz w:val="24"/>
                <w:szCs w:val="24"/>
                <w:lang w:val="kk-KZ" w:eastAsia="ru-RU"/>
              </w:rPr>
              <w:t>Әзіл-қалжыңның прагматикалық әсерін меңгерту</w:t>
            </w:r>
          </w:p>
          <w:p w:rsidR="00314977" w:rsidRPr="00577713" w:rsidRDefault="00314977" w:rsidP="00314977">
            <w:pPr>
              <w:pStyle w:val="af2"/>
              <w:ind w:firstLine="567"/>
              <w:jc w:val="both"/>
              <w:rPr>
                <w:rFonts w:ascii="Times New Roman" w:hAnsi="Times New Roman"/>
                <w:sz w:val="24"/>
                <w:szCs w:val="24"/>
                <w:lang w:val="kk-KZ"/>
              </w:rPr>
            </w:pPr>
            <w:r w:rsidRPr="00577713">
              <w:rPr>
                <w:rFonts w:ascii="Times New Roman" w:hAnsi="Times New Roman"/>
                <w:sz w:val="24"/>
                <w:szCs w:val="24"/>
                <w:lang w:val="kk-KZ"/>
              </w:rPr>
              <w:t>Мақтау, марапаттау, көтермелеу амалдарын меңгерту</w:t>
            </w:r>
          </w:p>
          <w:p w:rsidR="00314977" w:rsidRPr="00577713" w:rsidRDefault="00314977" w:rsidP="00314977">
            <w:pPr>
              <w:pStyle w:val="af2"/>
              <w:jc w:val="both"/>
              <w:rPr>
                <w:rFonts w:ascii="Times New Roman" w:eastAsia="Times New Roman" w:hAnsi="Times New Roman"/>
                <w:sz w:val="24"/>
                <w:szCs w:val="24"/>
                <w:lang w:val="kk-KZ" w:eastAsia="ru-RU"/>
              </w:rPr>
            </w:pPr>
            <w:r w:rsidRPr="00577713">
              <w:rPr>
                <w:rFonts w:ascii="Times New Roman" w:hAnsi="Times New Roman"/>
                <w:sz w:val="24"/>
                <w:szCs w:val="24"/>
                <w:lang w:val="kk-KZ"/>
              </w:rPr>
              <w:t>Коммуникацияның бейвербалды амалдарын меңгерту</w:t>
            </w:r>
          </w:p>
        </w:tc>
        <w:tc>
          <w:tcPr>
            <w:tcW w:w="425" w:type="dxa"/>
            <w:tcBorders>
              <w:bottom w:val="nil"/>
            </w:tcBorders>
          </w:tcPr>
          <w:p w:rsidR="00314977" w:rsidRPr="00577713" w:rsidRDefault="00314977" w:rsidP="00314977">
            <w:pPr>
              <w:jc w:val="both"/>
              <w:rPr>
                <w:lang w:val="kk-KZ"/>
              </w:rPr>
            </w:pPr>
          </w:p>
        </w:tc>
        <w:tc>
          <w:tcPr>
            <w:tcW w:w="425" w:type="dxa"/>
            <w:tcBorders>
              <w:bottom w:val="nil"/>
            </w:tcBorders>
          </w:tcPr>
          <w:p w:rsidR="00314977" w:rsidRPr="00577713" w:rsidRDefault="00314977" w:rsidP="00314977">
            <w:pPr>
              <w:jc w:val="both"/>
              <w:rPr>
                <w:lang w:val="kk-KZ"/>
              </w:rPr>
            </w:pPr>
          </w:p>
        </w:tc>
        <w:tc>
          <w:tcPr>
            <w:tcW w:w="425" w:type="dxa"/>
            <w:tcBorders>
              <w:bottom w:val="nil"/>
            </w:tcBorders>
          </w:tcPr>
          <w:p w:rsidR="00314977" w:rsidRPr="00577713" w:rsidRDefault="00314977" w:rsidP="00314977">
            <w:pPr>
              <w:jc w:val="both"/>
              <w:rPr>
                <w:lang w:val="kk-KZ"/>
              </w:rPr>
            </w:pPr>
          </w:p>
        </w:tc>
        <w:tc>
          <w:tcPr>
            <w:tcW w:w="3090" w:type="dxa"/>
            <w:tcBorders>
              <w:bottom w:val="nil"/>
            </w:tcBorders>
          </w:tcPr>
          <w:p w:rsidR="00314977" w:rsidRPr="00577713" w:rsidRDefault="00314977" w:rsidP="00314977">
            <w:pPr>
              <w:jc w:val="both"/>
              <w:rPr>
                <w:lang w:val="kk-KZ"/>
              </w:rPr>
            </w:pPr>
            <w:r w:rsidRPr="00577713">
              <w:rPr>
                <w:lang w:val="kk-KZ"/>
              </w:rPr>
              <w:t>Оқушылар қазақы сөз әдебін сақтап, дұрыс сөйлейді.  Дипломатиялық сөйлеу техникасы, келіссөздер жүргізуге арналған жаттығулардың көмегімен дау-талас туындаған жағдайда сыпайылық сақтау амалдарын қолдана алады</w:t>
            </w:r>
          </w:p>
          <w:p w:rsidR="00314977" w:rsidRPr="00577713" w:rsidRDefault="00314977" w:rsidP="00314977">
            <w:pPr>
              <w:jc w:val="both"/>
              <w:rPr>
                <w:lang w:val="kk-KZ"/>
              </w:rPr>
            </w:pPr>
            <w:r w:rsidRPr="00577713">
              <w:rPr>
                <w:lang w:val="kk-KZ"/>
              </w:rPr>
              <w:t>«Әзілмен жеткізу» жаттығуы, шығармашылық тапсырмалар арқылы орнымен әзілдеп, қалжыңдауға дағдыланады, экспрессивті-эмоционалды сөздерді дұрыс қодланады.</w:t>
            </w:r>
          </w:p>
          <w:p w:rsidR="00314977" w:rsidRDefault="00314977" w:rsidP="00314977">
            <w:pPr>
              <w:jc w:val="both"/>
              <w:rPr>
                <w:lang w:val="kk-KZ"/>
              </w:rPr>
            </w:pPr>
            <w:r w:rsidRPr="00577713">
              <w:rPr>
                <w:lang w:val="kk-KZ"/>
              </w:rPr>
              <w:t>«Қарым-қатынас кодтары» ойыны, мәтінмен жұмыс арқылы модальдік диалогтарды меңгереді, топтық жұмыстарды орындай отырып, мақтау мен қолдау сөздерін орынды қолданады. Сөйлеу ағымындағы интонацияның құрамдас</w:t>
            </w:r>
          </w:p>
        </w:tc>
      </w:tr>
      <w:tr w:rsidR="004A5DFF" w:rsidRPr="00B904B5" w:rsidTr="004A5DFF">
        <w:tc>
          <w:tcPr>
            <w:tcW w:w="9923" w:type="dxa"/>
            <w:gridSpan w:val="7"/>
            <w:tcBorders>
              <w:top w:val="nil"/>
              <w:left w:val="nil"/>
              <w:right w:val="nil"/>
            </w:tcBorders>
          </w:tcPr>
          <w:p w:rsidR="004A5DFF" w:rsidRDefault="004A5DFF" w:rsidP="00B947C3">
            <w:pPr>
              <w:jc w:val="both"/>
              <w:rPr>
                <w:lang w:val="kk-KZ"/>
              </w:rPr>
            </w:pPr>
          </w:p>
        </w:tc>
      </w:tr>
      <w:tr w:rsidR="004A5DFF" w:rsidRPr="00B904B5" w:rsidTr="004A5DFF">
        <w:tc>
          <w:tcPr>
            <w:tcW w:w="596" w:type="dxa"/>
          </w:tcPr>
          <w:p w:rsidR="004A5DFF" w:rsidRPr="00577713" w:rsidRDefault="004A5DFF" w:rsidP="004A5DFF">
            <w:pPr>
              <w:jc w:val="center"/>
            </w:pPr>
            <w:r>
              <w:t>1</w:t>
            </w:r>
          </w:p>
        </w:tc>
        <w:tc>
          <w:tcPr>
            <w:tcW w:w="1985" w:type="dxa"/>
          </w:tcPr>
          <w:p w:rsidR="004A5DFF" w:rsidRPr="00577713" w:rsidRDefault="004A5DFF" w:rsidP="004A5DFF">
            <w:pPr>
              <w:ind w:firstLine="567"/>
              <w:jc w:val="center"/>
              <w:rPr>
                <w:lang w:val="kk-KZ"/>
              </w:rPr>
            </w:pPr>
            <w:r>
              <w:rPr>
                <w:lang w:val="kk-KZ"/>
              </w:rPr>
              <w:t>2</w:t>
            </w:r>
          </w:p>
        </w:tc>
        <w:tc>
          <w:tcPr>
            <w:tcW w:w="2977" w:type="dxa"/>
          </w:tcPr>
          <w:p w:rsidR="004A5DFF" w:rsidRPr="00577713" w:rsidRDefault="004A5DFF" w:rsidP="004A5DFF">
            <w:pPr>
              <w:ind w:firstLine="567"/>
              <w:jc w:val="center"/>
              <w:rPr>
                <w:lang w:val="kk-KZ"/>
              </w:rPr>
            </w:pPr>
            <w:r>
              <w:rPr>
                <w:lang w:val="kk-KZ"/>
              </w:rPr>
              <w:t>3</w:t>
            </w:r>
          </w:p>
        </w:tc>
        <w:tc>
          <w:tcPr>
            <w:tcW w:w="425" w:type="dxa"/>
            <w:vAlign w:val="bottom"/>
          </w:tcPr>
          <w:p w:rsidR="004A5DFF" w:rsidRPr="00577713" w:rsidRDefault="004A5DFF" w:rsidP="004A5DFF">
            <w:pPr>
              <w:jc w:val="center"/>
              <w:rPr>
                <w:lang w:val="kk-KZ"/>
              </w:rPr>
            </w:pPr>
            <w:r>
              <w:rPr>
                <w:lang w:val="kk-KZ"/>
              </w:rPr>
              <w:t>4</w:t>
            </w:r>
          </w:p>
        </w:tc>
        <w:tc>
          <w:tcPr>
            <w:tcW w:w="425" w:type="dxa"/>
            <w:vAlign w:val="bottom"/>
          </w:tcPr>
          <w:p w:rsidR="004A5DFF" w:rsidRPr="00577713" w:rsidRDefault="004A5DFF" w:rsidP="004A5DFF">
            <w:pPr>
              <w:jc w:val="center"/>
              <w:rPr>
                <w:lang w:val="kk-KZ"/>
              </w:rPr>
            </w:pPr>
            <w:r>
              <w:rPr>
                <w:lang w:val="kk-KZ"/>
              </w:rPr>
              <w:t>5</w:t>
            </w:r>
          </w:p>
        </w:tc>
        <w:tc>
          <w:tcPr>
            <w:tcW w:w="425" w:type="dxa"/>
            <w:vAlign w:val="bottom"/>
          </w:tcPr>
          <w:p w:rsidR="004A5DFF" w:rsidRPr="00577713" w:rsidRDefault="004A5DFF" w:rsidP="004A5DFF">
            <w:pPr>
              <w:jc w:val="center"/>
              <w:rPr>
                <w:lang w:val="kk-KZ"/>
              </w:rPr>
            </w:pPr>
            <w:r>
              <w:rPr>
                <w:lang w:val="kk-KZ"/>
              </w:rPr>
              <w:t>6</w:t>
            </w:r>
          </w:p>
        </w:tc>
        <w:tc>
          <w:tcPr>
            <w:tcW w:w="3090" w:type="dxa"/>
          </w:tcPr>
          <w:p w:rsidR="004A5DFF" w:rsidRPr="00577713" w:rsidRDefault="004A5DFF" w:rsidP="004A5DFF">
            <w:pPr>
              <w:ind w:firstLine="567"/>
              <w:jc w:val="center"/>
              <w:rPr>
                <w:lang w:val="kk-KZ"/>
              </w:rPr>
            </w:pPr>
            <w:r>
              <w:rPr>
                <w:lang w:val="kk-KZ"/>
              </w:rPr>
              <w:t>7</w:t>
            </w:r>
          </w:p>
        </w:tc>
      </w:tr>
      <w:tr w:rsidR="00C531C3" w:rsidRPr="00101217" w:rsidTr="004A5DFF">
        <w:tc>
          <w:tcPr>
            <w:tcW w:w="596" w:type="dxa"/>
          </w:tcPr>
          <w:p w:rsidR="00C531C3" w:rsidRPr="00577713" w:rsidRDefault="00C531C3" w:rsidP="00577713">
            <w:pPr>
              <w:jc w:val="both"/>
              <w:rPr>
                <w:lang w:val="kk-KZ"/>
              </w:rPr>
            </w:pPr>
          </w:p>
        </w:tc>
        <w:tc>
          <w:tcPr>
            <w:tcW w:w="1985" w:type="dxa"/>
          </w:tcPr>
          <w:p w:rsidR="00C531C3" w:rsidRPr="00577713" w:rsidRDefault="00C531C3" w:rsidP="00577713">
            <w:pPr>
              <w:jc w:val="both"/>
              <w:rPr>
                <w:lang w:val="kk-KZ"/>
              </w:rPr>
            </w:pPr>
          </w:p>
        </w:tc>
        <w:tc>
          <w:tcPr>
            <w:tcW w:w="2977" w:type="dxa"/>
          </w:tcPr>
          <w:p w:rsidR="00C531C3" w:rsidRPr="00577713" w:rsidRDefault="00C531C3" w:rsidP="00166276">
            <w:pPr>
              <w:pStyle w:val="af2"/>
              <w:ind w:firstLine="567"/>
              <w:jc w:val="both"/>
              <w:rPr>
                <w:rFonts w:ascii="Times New Roman" w:hAnsi="Times New Roman"/>
                <w:sz w:val="24"/>
                <w:szCs w:val="24"/>
                <w:lang w:val="kk-KZ"/>
              </w:rPr>
            </w:pPr>
          </w:p>
        </w:tc>
        <w:tc>
          <w:tcPr>
            <w:tcW w:w="425" w:type="dxa"/>
          </w:tcPr>
          <w:p w:rsidR="00C531C3" w:rsidRPr="00577713" w:rsidRDefault="00C531C3" w:rsidP="00314977">
            <w:pPr>
              <w:jc w:val="both"/>
              <w:rPr>
                <w:lang w:val="kk-KZ"/>
              </w:rPr>
            </w:pPr>
            <w:r w:rsidRPr="00577713">
              <w:rPr>
                <w:lang w:val="kk-KZ"/>
              </w:rPr>
              <w:t>1</w:t>
            </w:r>
          </w:p>
        </w:tc>
        <w:tc>
          <w:tcPr>
            <w:tcW w:w="425" w:type="dxa"/>
          </w:tcPr>
          <w:p w:rsidR="00C531C3" w:rsidRPr="00577713" w:rsidRDefault="00C531C3" w:rsidP="00314977">
            <w:pPr>
              <w:jc w:val="both"/>
              <w:rPr>
                <w:lang w:val="kk-KZ"/>
              </w:rPr>
            </w:pPr>
            <w:r w:rsidRPr="00577713">
              <w:rPr>
                <w:lang w:val="kk-KZ"/>
              </w:rPr>
              <w:t>1</w:t>
            </w:r>
          </w:p>
        </w:tc>
        <w:tc>
          <w:tcPr>
            <w:tcW w:w="425" w:type="dxa"/>
          </w:tcPr>
          <w:p w:rsidR="00C531C3" w:rsidRPr="00577713" w:rsidRDefault="00C531C3" w:rsidP="00314977">
            <w:pPr>
              <w:jc w:val="both"/>
              <w:rPr>
                <w:lang w:val="kk-KZ"/>
              </w:rPr>
            </w:pPr>
            <w:r w:rsidRPr="00577713">
              <w:rPr>
                <w:lang w:val="kk-KZ"/>
              </w:rPr>
              <w:t>2</w:t>
            </w:r>
          </w:p>
        </w:tc>
        <w:tc>
          <w:tcPr>
            <w:tcW w:w="3090" w:type="dxa"/>
          </w:tcPr>
          <w:p w:rsidR="00C531C3" w:rsidRPr="00577713" w:rsidRDefault="00C531C3" w:rsidP="00314977">
            <w:pPr>
              <w:jc w:val="both"/>
              <w:rPr>
                <w:lang w:val="kk-KZ"/>
              </w:rPr>
            </w:pPr>
            <w:r w:rsidRPr="00577713">
              <w:rPr>
                <w:lang w:val="kk-KZ"/>
              </w:rPr>
              <w:t>бөліктерін дұрыс қолданады.Көркем фильмдермен,  оқылым және тыңдалым материалдарымен жұмыс істеу арқылы ым-ишара, бейвербалды амалдардың қолданысын талдайды. Нақты коммуникативтік жағдаяттарға негізделген рөлдік ойындарда ым-ишара, интонацияны дұрыс қолданады.</w:t>
            </w:r>
          </w:p>
        </w:tc>
      </w:tr>
      <w:tr w:rsidR="00C531C3" w:rsidRPr="007A529A" w:rsidTr="00017896">
        <w:tc>
          <w:tcPr>
            <w:tcW w:w="9923" w:type="dxa"/>
            <w:gridSpan w:val="7"/>
          </w:tcPr>
          <w:p w:rsidR="00C531C3" w:rsidRPr="00577713" w:rsidRDefault="00C531C3" w:rsidP="00166276">
            <w:pPr>
              <w:ind w:firstLine="567"/>
              <w:jc w:val="center"/>
              <w:rPr>
                <w:lang w:val="kk-KZ"/>
              </w:rPr>
            </w:pPr>
            <w:r w:rsidRPr="00577713">
              <w:rPr>
                <w:lang w:val="kk-KZ"/>
              </w:rPr>
              <w:t>ІІІ бөлім.</w:t>
            </w:r>
          </w:p>
          <w:p w:rsidR="00C531C3" w:rsidRPr="00577713" w:rsidRDefault="00C531C3" w:rsidP="00166276">
            <w:pPr>
              <w:ind w:firstLine="567"/>
              <w:jc w:val="both"/>
              <w:rPr>
                <w:rFonts w:eastAsia="Batang"/>
                <w:lang w:val="kk-KZ" w:eastAsia="ko-KR"/>
              </w:rPr>
            </w:pPr>
            <w:r w:rsidRPr="00577713">
              <w:rPr>
                <w:bCs/>
                <w:lang w:val="kk-KZ"/>
              </w:rPr>
              <w:t>Прагматика және қоршаған орта –</w:t>
            </w:r>
            <w:r w:rsidRPr="00577713">
              <w:rPr>
                <w:lang w:val="kk-KZ"/>
              </w:rPr>
              <w:t xml:space="preserve">10 сағат. </w:t>
            </w:r>
            <w:r w:rsidR="00B021CC" w:rsidRPr="00577713">
              <w:rPr>
                <w:lang w:val="kk-KZ"/>
              </w:rPr>
              <w:t>Теория</w:t>
            </w:r>
            <w:r w:rsidRPr="00577713">
              <w:rPr>
                <w:bCs/>
                <w:lang w:val="kk-KZ"/>
              </w:rPr>
              <w:t xml:space="preserve">– </w:t>
            </w:r>
            <w:r w:rsidRPr="00577713">
              <w:rPr>
                <w:lang w:val="kk-KZ"/>
              </w:rPr>
              <w:t xml:space="preserve">3 сағат, тәжірибе </w:t>
            </w:r>
            <w:r w:rsidRPr="00577713">
              <w:rPr>
                <w:bCs/>
                <w:lang w:val="kk-KZ"/>
              </w:rPr>
              <w:t>–</w:t>
            </w:r>
            <w:r w:rsidRPr="00577713">
              <w:rPr>
                <w:lang w:val="kk-KZ"/>
              </w:rPr>
              <w:t xml:space="preserve"> 7 сағат.</w:t>
            </w:r>
          </w:p>
        </w:tc>
      </w:tr>
      <w:tr w:rsidR="00C531C3" w:rsidRPr="00101217" w:rsidTr="004A5DFF">
        <w:tc>
          <w:tcPr>
            <w:tcW w:w="596" w:type="dxa"/>
          </w:tcPr>
          <w:p w:rsidR="00C531C3" w:rsidRPr="00577713" w:rsidRDefault="00C531C3" w:rsidP="00577713">
            <w:pPr>
              <w:jc w:val="both"/>
              <w:rPr>
                <w:lang w:val="kk-KZ"/>
              </w:rPr>
            </w:pPr>
            <w:r w:rsidRPr="00577713">
              <w:rPr>
                <w:lang w:val="kk-KZ"/>
              </w:rPr>
              <w:t>3.1</w:t>
            </w:r>
          </w:p>
        </w:tc>
        <w:tc>
          <w:tcPr>
            <w:tcW w:w="1985" w:type="dxa"/>
          </w:tcPr>
          <w:p w:rsidR="00C531C3" w:rsidRPr="00577713" w:rsidRDefault="00C531C3" w:rsidP="00577713">
            <w:pPr>
              <w:jc w:val="both"/>
              <w:rPr>
                <w:lang w:val="kk-KZ"/>
              </w:rPr>
            </w:pPr>
            <w:r w:rsidRPr="00577713">
              <w:rPr>
                <w:lang w:val="kk-KZ"/>
              </w:rPr>
              <w:t xml:space="preserve">Қазақы сөйлеу әдебі. Қазақ тіліндегі </w:t>
            </w:r>
            <w:r w:rsidRPr="00577713">
              <w:rPr>
                <w:lang w:val="kk-KZ"/>
              </w:rPr>
              <w:lastRenderedPageBreak/>
              <w:t>прагматикалық нормалар</w:t>
            </w:r>
          </w:p>
        </w:tc>
        <w:tc>
          <w:tcPr>
            <w:tcW w:w="2977" w:type="dxa"/>
          </w:tcPr>
          <w:p w:rsidR="00C531C3" w:rsidRPr="00577713" w:rsidRDefault="00C531C3" w:rsidP="00166276">
            <w:pPr>
              <w:ind w:firstLine="567"/>
              <w:jc w:val="both"/>
              <w:rPr>
                <w:lang w:val="kk-KZ"/>
              </w:rPr>
            </w:pPr>
            <w:r w:rsidRPr="00577713">
              <w:rPr>
                <w:lang w:val="kk-KZ"/>
              </w:rPr>
              <w:lastRenderedPageBreak/>
              <w:t xml:space="preserve">Қазақ тіліндегі сәлемдесу нормаларын, сыпайылық нормаларын </w:t>
            </w:r>
            <w:r w:rsidRPr="00577713">
              <w:rPr>
                <w:lang w:val="kk-KZ"/>
              </w:rPr>
              <w:lastRenderedPageBreak/>
              <w:t xml:space="preserve">меңгерту </w:t>
            </w:r>
          </w:p>
        </w:tc>
        <w:tc>
          <w:tcPr>
            <w:tcW w:w="425" w:type="dxa"/>
          </w:tcPr>
          <w:p w:rsidR="00C531C3" w:rsidRPr="00577713" w:rsidRDefault="00C531C3" w:rsidP="00314977">
            <w:pPr>
              <w:jc w:val="both"/>
              <w:rPr>
                <w:lang w:val="kk-KZ"/>
              </w:rPr>
            </w:pPr>
            <w:r w:rsidRPr="00577713">
              <w:rPr>
                <w:lang w:val="kk-KZ"/>
              </w:rPr>
              <w:lastRenderedPageBreak/>
              <w:t>2</w:t>
            </w:r>
          </w:p>
        </w:tc>
        <w:tc>
          <w:tcPr>
            <w:tcW w:w="425" w:type="dxa"/>
          </w:tcPr>
          <w:p w:rsidR="00C531C3" w:rsidRPr="00577713" w:rsidRDefault="00C531C3" w:rsidP="00314977">
            <w:pPr>
              <w:jc w:val="both"/>
              <w:rPr>
                <w:lang w:val="kk-KZ"/>
              </w:rPr>
            </w:pPr>
            <w:r w:rsidRPr="00577713">
              <w:rPr>
                <w:lang w:val="kk-KZ"/>
              </w:rPr>
              <w:t>1</w:t>
            </w:r>
          </w:p>
        </w:tc>
        <w:tc>
          <w:tcPr>
            <w:tcW w:w="425" w:type="dxa"/>
          </w:tcPr>
          <w:p w:rsidR="00C531C3" w:rsidRPr="00577713" w:rsidRDefault="00C531C3" w:rsidP="00314977">
            <w:pPr>
              <w:jc w:val="both"/>
              <w:rPr>
                <w:lang w:val="kk-KZ"/>
              </w:rPr>
            </w:pPr>
            <w:r w:rsidRPr="00577713">
              <w:rPr>
                <w:lang w:val="kk-KZ"/>
              </w:rPr>
              <w:t>1</w:t>
            </w:r>
          </w:p>
        </w:tc>
        <w:tc>
          <w:tcPr>
            <w:tcW w:w="3090" w:type="dxa"/>
          </w:tcPr>
          <w:p w:rsidR="00C531C3" w:rsidRPr="00577713" w:rsidRDefault="00C531C3" w:rsidP="004A5DFF">
            <w:pPr>
              <w:pStyle w:val="af2"/>
              <w:jc w:val="both"/>
              <w:rPr>
                <w:rFonts w:ascii="Times New Roman" w:eastAsia="SimSun" w:hAnsi="Times New Roman"/>
                <w:sz w:val="24"/>
                <w:szCs w:val="24"/>
                <w:lang w:val="kk-KZ"/>
              </w:rPr>
            </w:pPr>
            <w:r w:rsidRPr="00577713">
              <w:rPr>
                <w:rFonts w:ascii="Times New Roman" w:eastAsia="Times New Roman" w:hAnsi="Times New Roman"/>
                <w:sz w:val="24"/>
                <w:szCs w:val="24"/>
                <w:lang w:val="kk-KZ" w:eastAsia="ru-RU"/>
              </w:rPr>
              <w:t xml:space="preserve">Интерактивті лекция, практикалық жаттығулардың көмегімен </w:t>
            </w:r>
            <w:r w:rsidRPr="00577713">
              <w:rPr>
                <w:rFonts w:ascii="Times New Roman" w:eastAsia="Times New Roman" w:hAnsi="Times New Roman"/>
                <w:sz w:val="24"/>
                <w:szCs w:val="24"/>
                <w:lang w:val="kk-KZ" w:eastAsia="ru-RU"/>
              </w:rPr>
              <w:lastRenderedPageBreak/>
              <w:t>қазақ тілінің прагматикалық ерекшеліктерін түсінеді.</w:t>
            </w:r>
          </w:p>
        </w:tc>
      </w:tr>
      <w:tr w:rsidR="00C531C3" w:rsidRPr="00101217" w:rsidTr="004A5DFF">
        <w:tc>
          <w:tcPr>
            <w:tcW w:w="596" w:type="dxa"/>
          </w:tcPr>
          <w:p w:rsidR="00C531C3" w:rsidRPr="00577713" w:rsidRDefault="00C531C3" w:rsidP="00577713">
            <w:pPr>
              <w:jc w:val="both"/>
              <w:rPr>
                <w:lang w:val="kk-KZ"/>
              </w:rPr>
            </w:pPr>
            <w:r w:rsidRPr="00577713">
              <w:rPr>
                <w:lang w:val="kk-KZ"/>
              </w:rPr>
              <w:lastRenderedPageBreak/>
              <w:t>3.2</w:t>
            </w:r>
          </w:p>
        </w:tc>
        <w:tc>
          <w:tcPr>
            <w:tcW w:w="1985" w:type="dxa"/>
          </w:tcPr>
          <w:p w:rsidR="00C531C3" w:rsidRPr="00577713" w:rsidRDefault="00C531C3" w:rsidP="00577713">
            <w:pPr>
              <w:jc w:val="both"/>
              <w:rPr>
                <w:lang w:val="kk-KZ"/>
              </w:rPr>
            </w:pPr>
            <w:r w:rsidRPr="00577713">
              <w:rPr>
                <w:lang w:val="kk-KZ"/>
              </w:rPr>
              <w:t>Әртүрлі мәдениет өкілдерімен тілдесу</w:t>
            </w:r>
          </w:p>
        </w:tc>
        <w:tc>
          <w:tcPr>
            <w:tcW w:w="2977" w:type="dxa"/>
          </w:tcPr>
          <w:p w:rsidR="00C531C3" w:rsidRPr="00577713" w:rsidRDefault="00C531C3" w:rsidP="00166276">
            <w:pPr>
              <w:ind w:firstLine="567"/>
              <w:jc w:val="both"/>
              <w:rPr>
                <w:lang w:val="kk-KZ"/>
              </w:rPr>
            </w:pPr>
            <w:r w:rsidRPr="00577713">
              <w:rPr>
                <w:lang w:val="kk-KZ"/>
              </w:rPr>
              <w:t xml:space="preserve">Қазақы прагматикалық ұстанымдар мен өзге ұлт өкілдерінің ұстанымдарындағы ұқсастық пен айырмашылықты түсіндіру, түрлі мәдениеттердің прагматикалық ұстанымдарының ерекшеліктерін меңгерту </w:t>
            </w:r>
          </w:p>
        </w:tc>
        <w:tc>
          <w:tcPr>
            <w:tcW w:w="425" w:type="dxa"/>
          </w:tcPr>
          <w:p w:rsidR="00C531C3" w:rsidRPr="00577713" w:rsidRDefault="00C531C3" w:rsidP="00314977">
            <w:pPr>
              <w:jc w:val="both"/>
              <w:rPr>
                <w:lang w:val="kk-KZ"/>
              </w:rPr>
            </w:pPr>
            <w:r w:rsidRPr="00577713">
              <w:rPr>
                <w:lang w:val="kk-KZ"/>
              </w:rPr>
              <w:t>2</w:t>
            </w:r>
          </w:p>
        </w:tc>
        <w:tc>
          <w:tcPr>
            <w:tcW w:w="425" w:type="dxa"/>
          </w:tcPr>
          <w:p w:rsidR="00C531C3" w:rsidRPr="00577713" w:rsidRDefault="00C531C3" w:rsidP="00314977">
            <w:pPr>
              <w:jc w:val="both"/>
              <w:rPr>
                <w:lang w:val="kk-KZ"/>
              </w:rPr>
            </w:pPr>
            <w:r w:rsidRPr="00577713">
              <w:rPr>
                <w:lang w:val="kk-KZ"/>
              </w:rPr>
              <w:t>1</w:t>
            </w:r>
          </w:p>
        </w:tc>
        <w:tc>
          <w:tcPr>
            <w:tcW w:w="425" w:type="dxa"/>
          </w:tcPr>
          <w:p w:rsidR="00C531C3" w:rsidRPr="00577713" w:rsidRDefault="00C531C3" w:rsidP="00314977">
            <w:pPr>
              <w:jc w:val="both"/>
              <w:rPr>
                <w:lang w:val="kk-KZ"/>
              </w:rPr>
            </w:pPr>
            <w:r w:rsidRPr="00577713">
              <w:rPr>
                <w:lang w:val="kk-KZ"/>
              </w:rPr>
              <w:t>1</w:t>
            </w:r>
          </w:p>
        </w:tc>
        <w:tc>
          <w:tcPr>
            <w:tcW w:w="3090" w:type="dxa"/>
          </w:tcPr>
          <w:p w:rsidR="00C531C3" w:rsidRPr="00577713" w:rsidRDefault="00C531C3" w:rsidP="004A5DFF">
            <w:pPr>
              <w:pStyle w:val="af2"/>
              <w:jc w:val="both"/>
              <w:rPr>
                <w:rFonts w:ascii="Times New Roman" w:hAnsi="Times New Roman"/>
                <w:sz w:val="24"/>
                <w:szCs w:val="24"/>
                <w:lang w:val="kk-KZ"/>
              </w:rPr>
            </w:pPr>
            <w:r w:rsidRPr="00577713">
              <w:rPr>
                <w:rFonts w:ascii="Times New Roman" w:eastAsia="Times New Roman" w:hAnsi="Times New Roman"/>
                <w:sz w:val="24"/>
                <w:szCs w:val="24"/>
                <w:lang w:val="kk-KZ" w:eastAsia="ru-RU"/>
              </w:rPr>
              <w:t>«Диалогтық көпір» әдісі, салыстырмалы талдау арқылы қазақы мәдениет пен өзге мәдениет өкілдерінің прагматикалық ұстанымдарындағы ұқсастық пен айырмашылықтарды түсінеді, түрлі мәдениеттерге сай қарым-қатынас тәсілдерін үйренеді.</w:t>
            </w:r>
          </w:p>
        </w:tc>
      </w:tr>
      <w:tr w:rsidR="00C531C3" w:rsidRPr="00101217" w:rsidTr="004A5DFF">
        <w:trPr>
          <w:trHeight w:val="2259"/>
        </w:trPr>
        <w:tc>
          <w:tcPr>
            <w:tcW w:w="596" w:type="dxa"/>
            <w:tcBorders>
              <w:bottom w:val="nil"/>
            </w:tcBorders>
          </w:tcPr>
          <w:p w:rsidR="00C531C3" w:rsidRPr="00577713" w:rsidRDefault="00C531C3" w:rsidP="00577713">
            <w:pPr>
              <w:jc w:val="both"/>
              <w:rPr>
                <w:lang w:val="kk-KZ"/>
              </w:rPr>
            </w:pPr>
            <w:r w:rsidRPr="00577713">
              <w:rPr>
                <w:lang w:val="kk-KZ"/>
              </w:rPr>
              <w:t>3.3</w:t>
            </w:r>
          </w:p>
        </w:tc>
        <w:tc>
          <w:tcPr>
            <w:tcW w:w="1985" w:type="dxa"/>
            <w:tcBorders>
              <w:bottom w:val="nil"/>
            </w:tcBorders>
          </w:tcPr>
          <w:p w:rsidR="00C531C3" w:rsidRPr="00577713" w:rsidRDefault="00C531C3" w:rsidP="00577713">
            <w:pPr>
              <w:jc w:val="both"/>
              <w:rPr>
                <w:lang w:val="kk-KZ"/>
              </w:rPr>
            </w:pPr>
            <w:r w:rsidRPr="00577713">
              <w:t>Тілдік этикет: сыпайылық стратегиялары</w:t>
            </w:r>
          </w:p>
        </w:tc>
        <w:tc>
          <w:tcPr>
            <w:tcW w:w="2977" w:type="dxa"/>
            <w:tcBorders>
              <w:bottom w:val="nil"/>
            </w:tcBorders>
          </w:tcPr>
          <w:p w:rsidR="00C531C3" w:rsidRDefault="00C531C3" w:rsidP="00577713">
            <w:pPr>
              <w:pStyle w:val="af2"/>
              <w:jc w:val="both"/>
              <w:rPr>
                <w:rFonts w:ascii="Times New Roman" w:hAnsi="Times New Roman"/>
                <w:sz w:val="24"/>
                <w:szCs w:val="24"/>
                <w:lang w:val="kk-KZ"/>
              </w:rPr>
            </w:pPr>
            <w:r w:rsidRPr="00577713">
              <w:rPr>
                <w:rFonts w:ascii="Times New Roman" w:hAnsi="Times New Roman"/>
                <w:sz w:val="24"/>
                <w:szCs w:val="24"/>
                <w:lang w:val="kk-KZ"/>
              </w:rPr>
              <w:t>Әртүрлі мәдениеттегі сыпайылық стратегияларын салыстырып, олардың тілдік көріністерін талдайды.</w:t>
            </w:r>
          </w:p>
          <w:p w:rsidR="004A5DFF" w:rsidRDefault="004A5DFF" w:rsidP="00577713">
            <w:pPr>
              <w:pStyle w:val="af2"/>
              <w:jc w:val="both"/>
              <w:rPr>
                <w:rFonts w:ascii="Times New Roman" w:hAnsi="Times New Roman"/>
                <w:sz w:val="24"/>
                <w:szCs w:val="24"/>
                <w:lang w:val="kk-KZ"/>
              </w:rPr>
            </w:pPr>
          </w:p>
          <w:p w:rsidR="004A5DFF" w:rsidRDefault="004A5DFF" w:rsidP="00577713">
            <w:pPr>
              <w:pStyle w:val="af2"/>
              <w:jc w:val="both"/>
              <w:rPr>
                <w:rFonts w:ascii="Times New Roman" w:hAnsi="Times New Roman"/>
                <w:sz w:val="24"/>
                <w:szCs w:val="24"/>
                <w:lang w:val="kk-KZ"/>
              </w:rPr>
            </w:pPr>
          </w:p>
          <w:p w:rsidR="004A5DFF" w:rsidRDefault="004A5DFF" w:rsidP="00577713">
            <w:pPr>
              <w:pStyle w:val="af2"/>
              <w:jc w:val="both"/>
              <w:rPr>
                <w:rFonts w:ascii="Times New Roman" w:hAnsi="Times New Roman"/>
                <w:sz w:val="24"/>
                <w:szCs w:val="24"/>
                <w:lang w:val="kk-KZ"/>
              </w:rPr>
            </w:pPr>
          </w:p>
          <w:p w:rsidR="004A5DFF" w:rsidRDefault="004A5DFF" w:rsidP="00577713">
            <w:pPr>
              <w:pStyle w:val="af2"/>
              <w:jc w:val="both"/>
              <w:rPr>
                <w:rFonts w:ascii="Times New Roman" w:hAnsi="Times New Roman"/>
                <w:sz w:val="24"/>
                <w:szCs w:val="24"/>
                <w:lang w:val="kk-KZ"/>
              </w:rPr>
            </w:pPr>
          </w:p>
          <w:p w:rsidR="004A5DFF" w:rsidRDefault="004A5DFF" w:rsidP="00577713">
            <w:pPr>
              <w:pStyle w:val="af2"/>
              <w:jc w:val="both"/>
              <w:rPr>
                <w:rFonts w:ascii="Times New Roman" w:hAnsi="Times New Roman"/>
                <w:sz w:val="24"/>
                <w:szCs w:val="24"/>
                <w:lang w:val="kk-KZ"/>
              </w:rPr>
            </w:pPr>
          </w:p>
          <w:p w:rsidR="004A5DFF" w:rsidRDefault="004A5DFF" w:rsidP="00577713">
            <w:pPr>
              <w:pStyle w:val="af2"/>
              <w:jc w:val="both"/>
              <w:rPr>
                <w:rFonts w:ascii="Times New Roman" w:hAnsi="Times New Roman"/>
                <w:sz w:val="24"/>
                <w:szCs w:val="24"/>
                <w:lang w:val="kk-KZ"/>
              </w:rPr>
            </w:pPr>
          </w:p>
          <w:p w:rsidR="004A5DFF" w:rsidRDefault="004A5DFF" w:rsidP="00577713">
            <w:pPr>
              <w:pStyle w:val="af2"/>
              <w:jc w:val="both"/>
              <w:rPr>
                <w:rFonts w:ascii="Times New Roman" w:hAnsi="Times New Roman"/>
                <w:sz w:val="24"/>
                <w:szCs w:val="24"/>
                <w:lang w:val="kk-KZ"/>
              </w:rPr>
            </w:pPr>
          </w:p>
          <w:p w:rsidR="004A5DFF" w:rsidRDefault="004A5DFF" w:rsidP="00577713">
            <w:pPr>
              <w:pStyle w:val="af2"/>
              <w:jc w:val="both"/>
              <w:rPr>
                <w:rFonts w:ascii="Times New Roman" w:hAnsi="Times New Roman"/>
                <w:sz w:val="24"/>
                <w:szCs w:val="24"/>
                <w:lang w:val="kk-KZ"/>
              </w:rPr>
            </w:pPr>
          </w:p>
          <w:p w:rsidR="004A5DFF" w:rsidRPr="00577713" w:rsidRDefault="004A5DFF" w:rsidP="00577713">
            <w:pPr>
              <w:pStyle w:val="af2"/>
              <w:jc w:val="both"/>
              <w:rPr>
                <w:rFonts w:ascii="Times New Roman" w:hAnsi="Times New Roman"/>
                <w:sz w:val="24"/>
                <w:szCs w:val="24"/>
                <w:lang w:val="kk-KZ"/>
              </w:rPr>
            </w:pPr>
          </w:p>
        </w:tc>
        <w:tc>
          <w:tcPr>
            <w:tcW w:w="425" w:type="dxa"/>
            <w:tcBorders>
              <w:bottom w:val="nil"/>
            </w:tcBorders>
          </w:tcPr>
          <w:p w:rsidR="00C531C3" w:rsidRPr="00577713" w:rsidRDefault="00C531C3" w:rsidP="00314977">
            <w:pPr>
              <w:jc w:val="both"/>
              <w:rPr>
                <w:lang w:val="kk-KZ"/>
              </w:rPr>
            </w:pPr>
            <w:r w:rsidRPr="00577713">
              <w:rPr>
                <w:lang w:val="kk-KZ"/>
              </w:rPr>
              <w:t>1</w:t>
            </w:r>
          </w:p>
        </w:tc>
        <w:tc>
          <w:tcPr>
            <w:tcW w:w="425" w:type="dxa"/>
            <w:tcBorders>
              <w:bottom w:val="nil"/>
            </w:tcBorders>
          </w:tcPr>
          <w:p w:rsidR="00C531C3" w:rsidRPr="00577713" w:rsidRDefault="00C531C3" w:rsidP="00314977">
            <w:pPr>
              <w:jc w:val="both"/>
              <w:rPr>
                <w:lang w:val="kk-KZ"/>
              </w:rPr>
            </w:pPr>
          </w:p>
        </w:tc>
        <w:tc>
          <w:tcPr>
            <w:tcW w:w="425" w:type="dxa"/>
            <w:tcBorders>
              <w:bottom w:val="nil"/>
            </w:tcBorders>
          </w:tcPr>
          <w:p w:rsidR="00C531C3" w:rsidRPr="00577713" w:rsidRDefault="00C531C3" w:rsidP="00314977">
            <w:pPr>
              <w:jc w:val="both"/>
              <w:rPr>
                <w:lang w:val="kk-KZ"/>
              </w:rPr>
            </w:pPr>
            <w:r w:rsidRPr="00577713">
              <w:rPr>
                <w:lang w:val="kk-KZ"/>
              </w:rPr>
              <w:t>1</w:t>
            </w:r>
          </w:p>
        </w:tc>
        <w:tc>
          <w:tcPr>
            <w:tcW w:w="3090" w:type="dxa"/>
            <w:tcBorders>
              <w:bottom w:val="nil"/>
            </w:tcBorders>
          </w:tcPr>
          <w:p w:rsidR="00C531C3" w:rsidRDefault="00C531C3" w:rsidP="00577713">
            <w:pPr>
              <w:pStyle w:val="af2"/>
              <w:jc w:val="both"/>
              <w:rPr>
                <w:rFonts w:ascii="Times New Roman" w:hAnsi="Times New Roman"/>
                <w:sz w:val="24"/>
                <w:szCs w:val="24"/>
                <w:lang w:val="kk-KZ"/>
              </w:rPr>
            </w:pPr>
            <w:r w:rsidRPr="00577713">
              <w:rPr>
                <w:rFonts w:ascii="Times New Roman" w:eastAsia="Times New Roman" w:hAnsi="Times New Roman"/>
                <w:sz w:val="24"/>
                <w:szCs w:val="24"/>
                <w:lang w:val="kk-KZ" w:eastAsia="ru-RU"/>
              </w:rPr>
              <w:t xml:space="preserve">Нақты коммуникативтік жағдаятқа негізделген рөлдік ойындар, ситуациялық карталардың көмегімен тілдік құралдарды дұрыс таңдайды. Бейнематериал, оқылым мен тыңдалымға арналған материалдарды талдау </w:t>
            </w:r>
            <w:r w:rsidRPr="00577713">
              <w:rPr>
                <w:rFonts w:ascii="Times New Roman" w:hAnsi="Times New Roman"/>
                <w:sz w:val="24"/>
                <w:szCs w:val="24"/>
                <w:lang w:val="kk-KZ"/>
              </w:rPr>
              <w:t>арқылы тілдік этикеттің сақталуын талдайды, мәтіндегі астарлы ойды анықтайды.</w:t>
            </w:r>
          </w:p>
          <w:p w:rsidR="004A5DFF" w:rsidRPr="00577713" w:rsidRDefault="004A5DFF" w:rsidP="00577713">
            <w:pPr>
              <w:pStyle w:val="af2"/>
              <w:jc w:val="both"/>
              <w:rPr>
                <w:rFonts w:ascii="Times New Roman" w:hAnsi="Times New Roman"/>
                <w:sz w:val="24"/>
                <w:szCs w:val="24"/>
                <w:lang w:val="kk-KZ"/>
              </w:rPr>
            </w:pPr>
          </w:p>
        </w:tc>
      </w:tr>
      <w:tr w:rsidR="004A5DFF" w:rsidRPr="00101217" w:rsidTr="004A5DFF">
        <w:tc>
          <w:tcPr>
            <w:tcW w:w="9923" w:type="dxa"/>
            <w:gridSpan w:val="7"/>
            <w:tcBorders>
              <w:top w:val="nil"/>
              <w:left w:val="nil"/>
              <w:right w:val="nil"/>
            </w:tcBorders>
          </w:tcPr>
          <w:p w:rsidR="004A5DFF" w:rsidRPr="00577713" w:rsidRDefault="004A5DFF" w:rsidP="00B947C3">
            <w:pPr>
              <w:jc w:val="both"/>
              <w:rPr>
                <w:lang w:val="kk-KZ"/>
              </w:rPr>
            </w:pPr>
          </w:p>
        </w:tc>
      </w:tr>
      <w:tr w:rsidR="004A5DFF" w:rsidRPr="00577713" w:rsidTr="004A5DFF">
        <w:tc>
          <w:tcPr>
            <w:tcW w:w="596" w:type="dxa"/>
          </w:tcPr>
          <w:p w:rsidR="004A5DFF" w:rsidRPr="00577713" w:rsidRDefault="004A5DFF" w:rsidP="004A5DFF">
            <w:pPr>
              <w:jc w:val="center"/>
            </w:pPr>
            <w:r>
              <w:t>1</w:t>
            </w:r>
          </w:p>
        </w:tc>
        <w:tc>
          <w:tcPr>
            <w:tcW w:w="1985" w:type="dxa"/>
          </w:tcPr>
          <w:p w:rsidR="004A5DFF" w:rsidRPr="00577713" w:rsidRDefault="004A5DFF" w:rsidP="004A5DFF">
            <w:pPr>
              <w:ind w:firstLine="567"/>
              <w:jc w:val="center"/>
              <w:rPr>
                <w:lang w:val="kk-KZ"/>
              </w:rPr>
            </w:pPr>
            <w:r>
              <w:rPr>
                <w:lang w:val="kk-KZ"/>
              </w:rPr>
              <w:t>2</w:t>
            </w:r>
          </w:p>
        </w:tc>
        <w:tc>
          <w:tcPr>
            <w:tcW w:w="2977" w:type="dxa"/>
          </w:tcPr>
          <w:p w:rsidR="004A5DFF" w:rsidRPr="00577713" w:rsidRDefault="004A5DFF" w:rsidP="004A5DFF">
            <w:pPr>
              <w:ind w:firstLine="567"/>
              <w:jc w:val="center"/>
              <w:rPr>
                <w:lang w:val="kk-KZ"/>
              </w:rPr>
            </w:pPr>
            <w:r>
              <w:rPr>
                <w:lang w:val="kk-KZ"/>
              </w:rPr>
              <w:t>3</w:t>
            </w:r>
          </w:p>
        </w:tc>
        <w:tc>
          <w:tcPr>
            <w:tcW w:w="425" w:type="dxa"/>
            <w:vAlign w:val="bottom"/>
          </w:tcPr>
          <w:p w:rsidR="004A5DFF" w:rsidRPr="00577713" w:rsidRDefault="004A5DFF" w:rsidP="004A5DFF">
            <w:pPr>
              <w:jc w:val="center"/>
              <w:rPr>
                <w:lang w:val="kk-KZ"/>
              </w:rPr>
            </w:pPr>
            <w:r>
              <w:rPr>
                <w:lang w:val="kk-KZ"/>
              </w:rPr>
              <w:t>4</w:t>
            </w:r>
          </w:p>
        </w:tc>
        <w:tc>
          <w:tcPr>
            <w:tcW w:w="425" w:type="dxa"/>
            <w:vAlign w:val="bottom"/>
          </w:tcPr>
          <w:p w:rsidR="004A5DFF" w:rsidRPr="00577713" w:rsidRDefault="004A5DFF" w:rsidP="004A5DFF">
            <w:pPr>
              <w:jc w:val="center"/>
              <w:rPr>
                <w:lang w:val="kk-KZ"/>
              </w:rPr>
            </w:pPr>
            <w:r>
              <w:rPr>
                <w:lang w:val="kk-KZ"/>
              </w:rPr>
              <w:t>5</w:t>
            </w:r>
          </w:p>
        </w:tc>
        <w:tc>
          <w:tcPr>
            <w:tcW w:w="425" w:type="dxa"/>
            <w:vAlign w:val="bottom"/>
          </w:tcPr>
          <w:p w:rsidR="004A5DFF" w:rsidRPr="00577713" w:rsidRDefault="004A5DFF" w:rsidP="004A5DFF">
            <w:pPr>
              <w:jc w:val="center"/>
              <w:rPr>
                <w:lang w:val="kk-KZ"/>
              </w:rPr>
            </w:pPr>
            <w:r>
              <w:rPr>
                <w:lang w:val="kk-KZ"/>
              </w:rPr>
              <w:t>6</w:t>
            </w:r>
          </w:p>
        </w:tc>
        <w:tc>
          <w:tcPr>
            <w:tcW w:w="3090" w:type="dxa"/>
          </w:tcPr>
          <w:p w:rsidR="004A5DFF" w:rsidRPr="00577713" w:rsidRDefault="004A5DFF" w:rsidP="004A5DFF">
            <w:pPr>
              <w:ind w:firstLine="567"/>
              <w:jc w:val="center"/>
              <w:rPr>
                <w:lang w:val="kk-KZ"/>
              </w:rPr>
            </w:pPr>
            <w:r>
              <w:rPr>
                <w:lang w:val="kk-KZ"/>
              </w:rPr>
              <w:t>7</w:t>
            </w:r>
          </w:p>
        </w:tc>
      </w:tr>
      <w:tr w:rsidR="00C531C3" w:rsidRPr="00577713" w:rsidTr="004A5DFF">
        <w:tc>
          <w:tcPr>
            <w:tcW w:w="596" w:type="dxa"/>
          </w:tcPr>
          <w:p w:rsidR="00C531C3" w:rsidRPr="00577713" w:rsidRDefault="00C531C3" w:rsidP="00577713">
            <w:pPr>
              <w:jc w:val="both"/>
            </w:pPr>
            <w:r w:rsidRPr="00577713">
              <w:rPr>
                <w:lang w:val="kk-KZ"/>
              </w:rPr>
              <w:t>3.4</w:t>
            </w:r>
          </w:p>
        </w:tc>
        <w:tc>
          <w:tcPr>
            <w:tcW w:w="1985" w:type="dxa"/>
          </w:tcPr>
          <w:p w:rsidR="00C531C3" w:rsidRPr="00577713" w:rsidRDefault="00C531C3" w:rsidP="00577713">
            <w:pPr>
              <w:jc w:val="both"/>
              <w:rPr>
                <w:lang w:val="kk-KZ"/>
              </w:rPr>
            </w:pPr>
            <w:r w:rsidRPr="00577713">
              <w:t>Әлеуметтік желідегі тілдесім прагматикасы</w:t>
            </w:r>
          </w:p>
        </w:tc>
        <w:tc>
          <w:tcPr>
            <w:tcW w:w="2977" w:type="dxa"/>
          </w:tcPr>
          <w:p w:rsidR="00C531C3" w:rsidRPr="00577713" w:rsidRDefault="00C531C3" w:rsidP="00577713">
            <w:pPr>
              <w:jc w:val="both"/>
              <w:rPr>
                <w:lang w:val="kk-KZ"/>
              </w:rPr>
            </w:pPr>
            <w:r w:rsidRPr="00577713">
              <w:rPr>
                <w:lang w:val="kk-KZ"/>
              </w:rPr>
              <w:t>Әлеуметтік желідегі тілдесімнің ерекшеліктерін айқындап, позитив және негатив сипаттарын талдайды.</w:t>
            </w:r>
          </w:p>
        </w:tc>
        <w:tc>
          <w:tcPr>
            <w:tcW w:w="425" w:type="dxa"/>
          </w:tcPr>
          <w:p w:rsidR="00C531C3" w:rsidRPr="00577713" w:rsidRDefault="00C531C3" w:rsidP="00314977">
            <w:pPr>
              <w:jc w:val="both"/>
              <w:rPr>
                <w:lang w:val="kk-KZ"/>
              </w:rPr>
            </w:pPr>
            <w:r w:rsidRPr="00577713">
              <w:rPr>
                <w:lang w:val="kk-KZ"/>
              </w:rPr>
              <w:t>3</w:t>
            </w:r>
          </w:p>
        </w:tc>
        <w:tc>
          <w:tcPr>
            <w:tcW w:w="425" w:type="dxa"/>
          </w:tcPr>
          <w:p w:rsidR="00C531C3" w:rsidRPr="00577713" w:rsidRDefault="00C531C3" w:rsidP="00314977">
            <w:pPr>
              <w:jc w:val="both"/>
              <w:rPr>
                <w:lang w:val="kk-KZ"/>
              </w:rPr>
            </w:pPr>
            <w:r w:rsidRPr="00577713">
              <w:rPr>
                <w:lang w:val="kk-KZ"/>
              </w:rPr>
              <w:t>1</w:t>
            </w:r>
          </w:p>
        </w:tc>
        <w:tc>
          <w:tcPr>
            <w:tcW w:w="425" w:type="dxa"/>
          </w:tcPr>
          <w:p w:rsidR="00C531C3" w:rsidRPr="00577713" w:rsidRDefault="00C531C3" w:rsidP="00314977">
            <w:pPr>
              <w:jc w:val="both"/>
              <w:rPr>
                <w:lang w:val="kk-KZ"/>
              </w:rPr>
            </w:pPr>
            <w:r w:rsidRPr="00577713">
              <w:rPr>
                <w:lang w:val="kk-KZ"/>
              </w:rPr>
              <w:t>2</w:t>
            </w:r>
          </w:p>
        </w:tc>
        <w:tc>
          <w:tcPr>
            <w:tcW w:w="3090" w:type="dxa"/>
          </w:tcPr>
          <w:p w:rsidR="00C531C3" w:rsidRPr="00577713" w:rsidRDefault="00C531C3" w:rsidP="004A5DFF">
            <w:pPr>
              <w:jc w:val="both"/>
              <w:rPr>
                <w:lang w:val="kk-KZ"/>
              </w:rPr>
            </w:pPr>
            <w:r w:rsidRPr="00577713">
              <w:rPr>
                <w:lang w:val="kk-KZ"/>
              </w:rPr>
              <w:t>Әлеуметтік желілердегі коммуникация талаптарын, нормаларды сақтайды, конструктивті диалог жүргізе алады. Интернеттегі мәдениетке қатысты ойын ортаға салып, пікір таластырады.</w:t>
            </w:r>
          </w:p>
        </w:tc>
      </w:tr>
      <w:tr w:rsidR="00C531C3" w:rsidRPr="00101217" w:rsidTr="004A5DFF">
        <w:tc>
          <w:tcPr>
            <w:tcW w:w="596" w:type="dxa"/>
          </w:tcPr>
          <w:p w:rsidR="00C531C3" w:rsidRPr="00577713" w:rsidRDefault="00C531C3" w:rsidP="00577713">
            <w:pPr>
              <w:jc w:val="both"/>
              <w:rPr>
                <w:lang w:val="kk-KZ"/>
              </w:rPr>
            </w:pPr>
            <w:r w:rsidRPr="00577713">
              <w:rPr>
                <w:lang w:val="kk-KZ"/>
              </w:rPr>
              <w:t>3.8</w:t>
            </w:r>
          </w:p>
        </w:tc>
        <w:tc>
          <w:tcPr>
            <w:tcW w:w="1985" w:type="dxa"/>
          </w:tcPr>
          <w:p w:rsidR="00C531C3" w:rsidRPr="00577713" w:rsidRDefault="00C531C3" w:rsidP="00577713">
            <w:pPr>
              <w:jc w:val="both"/>
              <w:rPr>
                <w:lang w:val="kk-KZ"/>
              </w:rPr>
            </w:pPr>
            <w:r w:rsidRPr="00577713">
              <w:rPr>
                <w:lang w:val="kk-KZ"/>
              </w:rPr>
              <w:t xml:space="preserve">Сөйлеу мәдениеті. </w:t>
            </w:r>
            <w:r w:rsidRPr="00577713">
              <w:t>Тілдік этикет</w:t>
            </w:r>
          </w:p>
        </w:tc>
        <w:tc>
          <w:tcPr>
            <w:tcW w:w="2977" w:type="dxa"/>
          </w:tcPr>
          <w:p w:rsidR="00C531C3" w:rsidRPr="00577713" w:rsidRDefault="00C531C3" w:rsidP="00577713">
            <w:pPr>
              <w:jc w:val="both"/>
              <w:rPr>
                <w:lang w:val="kk-KZ"/>
              </w:rPr>
            </w:pPr>
            <w:r w:rsidRPr="00577713">
              <w:rPr>
                <w:lang w:val="kk-KZ"/>
              </w:rPr>
              <w:t xml:space="preserve">Сөйлеу мәдениеті, тілдік этикет туралы ақпарат беру </w:t>
            </w:r>
          </w:p>
        </w:tc>
        <w:tc>
          <w:tcPr>
            <w:tcW w:w="425" w:type="dxa"/>
          </w:tcPr>
          <w:p w:rsidR="00C531C3" w:rsidRPr="00577713" w:rsidRDefault="00C531C3" w:rsidP="00314977">
            <w:pPr>
              <w:jc w:val="both"/>
              <w:rPr>
                <w:lang w:val="kk-KZ"/>
              </w:rPr>
            </w:pPr>
            <w:r w:rsidRPr="00577713">
              <w:rPr>
                <w:lang w:val="kk-KZ"/>
              </w:rPr>
              <w:t>1</w:t>
            </w:r>
          </w:p>
        </w:tc>
        <w:tc>
          <w:tcPr>
            <w:tcW w:w="425" w:type="dxa"/>
          </w:tcPr>
          <w:p w:rsidR="00C531C3" w:rsidRPr="00577713" w:rsidRDefault="00C531C3" w:rsidP="00314977">
            <w:pPr>
              <w:jc w:val="both"/>
              <w:rPr>
                <w:lang w:val="kk-KZ"/>
              </w:rPr>
            </w:pPr>
          </w:p>
        </w:tc>
        <w:tc>
          <w:tcPr>
            <w:tcW w:w="425" w:type="dxa"/>
          </w:tcPr>
          <w:p w:rsidR="00C531C3" w:rsidRPr="00577713" w:rsidRDefault="00C531C3" w:rsidP="00314977">
            <w:pPr>
              <w:jc w:val="both"/>
              <w:rPr>
                <w:lang w:val="kk-KZ"/>
              </w:rPr>
            </w:pPr>
            <w:r w:rsidRPr="00577713">
              <w:rPr>
                <w:lang w:val="kk-KZ"/>
              </w:rPr>
              <w:t>1</w:t>
            </w:r>
          </w:p>
        </w:tc>
        <w:tc>
          <w:tcPr>
            <w:tcW w:w="3090" w:type="dxa"/>
          </w:tcPr>
          <w:p w:rsidR="00C531C3" w:rsidRPr="00577713" w:rsidRDefault="00C531C3" w:rsidP="00577713">
            <w:pPr>
              <w:pStyle w:val="af2"/>
              <w:jc w:val="both"/>
              <w:rPr>
                <w:rFonts w:ascii="Times New Roman" w:hAnsi="Times New Roman"/>
                <w:sz w:val="24"/>
                <w:szCs w:val="24"/>
                <w:lang w:val="kk-KZ"/>
              </w:rPr>
            </w:pPr>
            <w:r w:rsidRPr="00577713">
              <w:rPr>
                <w:rFonts w:ascii="Times New Roman" w:hAnsi="Times New Roman"/>
                <w:sz w:val="24"/>
                <w:szCs w:val="24"/>
                <w:lang w:val="kk-KZ"/>
              </w:rPr>
              <w:t>Нақты коммуникативтік жағдаятты талдау, бейне, аудиоматериалмен жұмыс істеу арқылы әр тілдегі есімдіктердің қолданыс ерекшелігін түсінеді, көптілді ортада есімдіктерді прагматикалық мақсатқа сай қолдана алады.</w:t>
            </w:r>
            <w:r w:rsidRPr="00577713">
              <w:rPr>
                <w:rFonts w:ascii="Times New Roman" w:eastAsia="Times New Roman" w:hAnsi="Times New Roman"/>
                <w:sz w:val="24"/>
                <w:szCs w:val="24"/>
                <w:lang w:val="kk-KZ" w:eastAsia="ru-RU"/>
              </w:rPr>
              <w:t xml:space="preserve">Нақты коммуникативтік жағдаятқа негізделген рөлдік </w:t>
            </w:r>
            <w:r w:rsidRPr="00577713">
              <w:rPr>
                <w:rFonts w:ascii="Times New Roman" w:eastAsia="Times New Roman" w:hAnsi="Times New Roman"/>
                <w:sz w:val="24"/>
                <w:szCs w:val="24"/>
                <w:lang w:val="kk-KZ" w:eastAsia="ru-RU"/>
              </w:rPr>
              <w:lastRenderedPageBreak/>
              <w:t xml:space="preserve">ойындар, ситуациялық карталардың көмегімен тілдік құралдарды дұрыс таңдайды. Бейнематериал, оқылым мен тыңдалымға арналған материалдарды талдау </w:t>
            </w:r>
            <w:r w:rsidRPr="00577713">
              <w:rPr>
                <w:rFonts w:ascii="Times New Roman" w:hAnsi="Times New Roman"/>
                <w:sz w:val="24"/>
                <w:szCs w:val="24"/>
                <w:lang w:val="kk-KZ"/>
              </w:rPr>
              <w:t>арқылы тілдік этикеттің сақталуын талдайды, мәтіндегі астарлы ойды анықтайды.</w:t>
            </w:r>
          </w:p>
        </w:tc>
      </w:tr>
      <w:tr w:rsidR="00C531C3" w:rsidRPr="00101217" w:rsidTr="004A5DFF">
        <w:tc>
          <w:tcPr>
            <w:tcW w:w="596" w:type="dxa"/>
          </w:tcPr>
          <w:p w:rsidR="00C531C3" w:rsidRPr="00577713" w:rsidRDefault="00C531C3" w:rsidP="00577713">
            <w:pPr>
              <w:jc w:val="both"/>
              <w:rPr>
                <w:lang w:val="kk-KZ"/>
              </w:rPr>
            </w:pPr>
            <w:r w:rsidRPr="00577713">
              <w:rPr>
                <w:lang w:val="kk-KZ"/>
              </w:rPr>
              <w:lastRenderedPageBreak/>
              <w:t>3.9</w:t>
            </w:r>
          </w:p>
        </w:tc>
        <w:tc>
          <w:tcPr>
            <w:tcW w:w="1985" w:type="dxa"/>
          </w:tcPr>
          <w:p w:rsidR="00C531C3" w:rsidRPr="00577713" w:rsidRDefault="00C531C3" w:rsidP="00577713">
            <w:pPr>
              <w:tabs>
                <w:tab w:val="left" w:pos="312"/>
              </w:tabs>
              <w:jc w:val="both"/>
              <w:rPr>
                <w:bCs/>
                <w:lang w:val="kk-KZ"/>
              </w:rPr>
            </w:pPr>
            <w:r w:rsidRPr="00577713">
              <w:rPr>
                <w:lang w:val="kk-KZ"/>
              </w:rPr>
              <w:t xml:space="preserve">Көпмәдениетті ортада тіл табысу </w:t>
            </w:r>
          </w:p>
        </w:tc>
        <w:tc>
          <w:tcPr>
            <w:tcW w:w="2977" w:type="dxa"/>
          </w:tcPr>
          <w:p w:rsidR="00C531C3" w:rsidRPr="00577713" w:rsidRDefault="00C531C3" w:rsidP="00577713">
            <w:pPr>
              <w:pStyle w:val="af2"/>
              <w:jc w:val="both"/>
              <w:rPr>
                <w:rFonts w:ascii="Times New Roman" w:hAnsi="Times New Roman"/>
                <w:sz w:val="24"/>
                <w:szCs w:val="24"/>
                <w:lang w:val="kk-KZ"/>
              </w:rPr>
            </w:pPr>
            <w:r w:rsidRPr="00577713">
              <w:rPr>
                <w:rFonts w:ascii="Times New Roman" w:hAnsi="Times New Roman"/>
                <w:sz w:val="24"/>
                <w:szCs w:val="24"/>
                <w:lang w:val="kk-KZ"/>
              </w:rPr>
              <w:t xml:space="preserve">Нақты коммуникативтік  жағдаяттарда көпмәдениетті ортадағы тілдесу тәсілдерін меңгерту </w:t>
            </w:r>
          </w:p>
        </w:tc>
        <w:tc>
          <w:tcPr>
            <w:tcW w:w="425" w:type="dxa"/>
          </w:tcPr>
          <w:p w:rsidR="00C531C3" w:rsidRPr="00577713" w:rsidRDefault="00C531C3" w:rsidP="00314977">
            <w:pPr>
              <w:jc w:val="both"/>
              <w:rPr>
                <w:lang w:val="kk-KZ"/>
              </w:rPr>
            </w:pPr>
            <w:r w:rsidRPr="00577713">
              <w:rPr>
                <w:lang w:val="kk-KZ"/>
              </w:rPr>
              <w:t>1</w:t>
            </w:r>
          </w:p>
        </w:tc>
        <w:tc>
          <w:tcPr>
            <w:tcW w:w="425" w:type="dxa"/>
          </w:tcPr>
          <w:p w:rsidR="00C531C3" w:rsidRPr="00577713" w:rsidRDefault="00C531C3" w:rsidP="00314977">
            <w:pPr>
              <w:jc w:val="both"/>
              <w:rPr>
                <w:rFonts w:eastAsia="Batang"/>
                <w:lang w:val="kk-KZ" w:eastAsia="ko-KR"/>
              </w:rPr>
            </w:pPr>
          </w:p>
        </w:tc>
        <w:tc>
          <w:tcPr>
            <w:tcW w:w="425" w:type="dxa"/>
          </w:tcPr>
          <w:p w:rsidR="00C531C3" w:rsidRPr="00577713" w:rsidRDefault="00C531C3" w:rsidP="00314977">
            <w:pPr>
              <w:jc w:val="both"/>
              <w:rPr>
                <w:rFonts w:eastAsia="Batang"/>
                <w:lang w:val="kk-KZ" w:eastAsia="ko-KR"/>
              </w:rPr>
            </w:pPr>
            <w:r w:rsidRPr="00577713">
              <w:rPr>
                <w:rFonts w:eastAsia="Batang"/>
                <w:lang w:val="kk-KZ" w:eastAsia="ko-KR"/>
              </w:rPr>
              <w:t>1</w:t>
            </w:r>
          </w:p>
        </w:tc>
        <w:tc>
          <w:tcPr>
            <w:tcW w:w="3090" w:type="dxa"/>
          </w:tcPr>
          <w:p w:rsidR="00C531C3" w:rsidRPr="00577713" w:rsidRDefault="00C531C3" w:rsidP="00577713">
            <w:pPr>
              <w:jc w:val="both"/>
              <w:rPr>
                <w:rFonts w:eastAsia="Batang"/>
                <w:lang w:val="kk-KZ" w:eastAsia="ko-KR"/>
              </w:rPr>
            </w:pPr>
            <w:r w:rsidRPr="00577713">
              <w:rPr>
                <w:lang w:val="kk-KZ"/>
              </w:rPr>
              <w:t>Кейс-талдау, жеке презентациялардың көмегімен көпмәдениетті ортада тілдік прагматиканы дұрыс пайдаланады, тілдік икемділік дағдыларын дамытады.</w:t>
            </w:r>
          </w:p>
        </w:tc>
      </w:tr>
      <w:tr w:rsidR="00C531C3" w:rsidRPr="007A529A" w:rsidTr="00017896">
        <w:tc>
          <w:tcPr>
            <w:tcW w:w="9923" w:type="dxa"/>
            <w:gridSpan w:val="7"/>
          </w:tcPr>
          <w:p w:rsidR="00C531C3" w:rsidRPr="00577713" w:rsidRDefault="00C531C3" w:rsidP="00577713">
            <w:pPr>
              <w:ind w:firstLine="567"/>
              <w:jc w:val="center"/>
              <w:rPr>
                <w:bCs/>
                <w:lang w:val="kk-KZ"/>
              </w:rPr>
            </w:pPr>
            <w:r w:rsidRPr="00577713">
              <w:rPr>
                <w:bCs/>
                <w:lang w:val="kk-KZ"/>
              </w:rPr>
              <w:t>ІV бөлім.</w:t>
            </w:r>
          </w:p>
          <w:p w:rsidR="00C531C3" w:rsidRPr="00577713" w:rsidRDefault="00C531C3" w:rsidP="00166276">
            <w:pPr>
              <w:ind w:firstLine="567"/>
              <w:jc w:val="both"/>
              <w:rPr>
                <w:rFonts w:eastAsia="Batang"/>
                <w:lang w:val="kk-KZ" w:eastAsia="ko-KR"/>
              </w:rPr>
            </w:pPr>
            <w:r w:rsidRPr="00577713">
              <w:rPr>
                <w:lang w:val="kk-KZ"/>
              </w:rPr>
              <w:t>Практикалық бөлім</w:t>
            </w:r>
            <w:r w:rsidRPr="00577713">
              <w:rPr>
                <w:bCs/>
                <w:lang w:val="kk-KZ"/>
              </w:rPr>
              <w:t xml:space="preserve"> –</w:t>
            </w:r>
            <w:r w:rsidRPr="00577713">
              <w:rPr>
                <w:lang w:val="kk-KZ"/>
              </w:rPr>
              <w:t xml:space="preserve"> 7 сағат. </w:t>
            </w:r>
            <w:r w:rsidR="00B021CC" w:rsidRPr="00577713">
              <w:rPr>
                <w:lang w:val="kk-KZ"/>
              </w:rPr>
              <w:t>Теория</w:t>
            </w:r>
            <w:r w:rsidRPr="00577713">
              <w:rPr>
                <w:bCs/>
                <w:lang w:val="kk-KZ"/>
              </w:rPr>
              <w:t>–</w:t>
            </w:r>
            <w:r w:rsidRPr="00577713">
              <w:rPr>
                <w:lang w:val="kk-KZ"/>
              </w:rPr>
              <w:t xml:space="preserve"> 2 сағат, тәжірибе </w:t>
            </w:r>
            <w:r w:rsidRPr="00577713">
              <w:rPr>
                <w:bCs/>
                <w:lang w:val="kk-KZ"/>
              </w:rPr>
              <w:t>–</w:t>
            </w:r>
            <w:r w:rsidRPr="00577713">
              <w:rPr>
                <w:lang w:val="kk-KZ"/>
              </w:rPr>
              <w:t xml:space="preserve"> 5 сағат.</w:t>
            </w:r>
          </w:p>
        </w:tc>
      </w:tr>
      <w:tr w:rsidR="004A5DFF" w:rsidRPr="00101217" w:rsidTr="004A5DFF">
        <w:trPr>
          <w:trHeight w:val="556"/>
        </w:trPr>
        <w:tc>
          <w:tcPr>
            <w:tcW w:w="596" w:type="dxa"/>
            <w:tcBorders>
              <w:bottom w:val="nil"/>
            </w:tcBorders>
          </w:tcPr>
          <w:p w:rsidR="004A5DFF" w:rsidRPr="00577713" w:rsidRDefault="004A5DFF" w:rsidP="00577713">
            <w:pPr>
              <w:jc w:val="both"/>
              <w:rPr>
                <w:lang w:val="kk-KZ"/>
              </w:rPr>
            </w:pPr>
            <w:r w:rsidRPr="00577713">
              <w:rPr>
                <w:lang w:val="kk-KZ"/>
              </w:rPr>
              <w:t>4.1</w:t>
            </w:r>
          </w:p>
        </w:tc>
        <w:tc>
          <w:tcPr>
            <w:tcW w:w="1985" w:type="dxa"/>
            <w:tcBorders>
              <w:bottom w:val="nil"/>
            </w:tcBorders>
          </w:tcPr>
          <w:p w:rsidR="004A5DFF" w:rsidRPr="00577713" w:rsidRDefault="004A5DFF" w:rsidP="004A5DFF">
            <w:pPr>
              <w:jc w:val="both"/>
              <w:rPr>
                <w:lang w:val="kk-KZ"/>
              </w:rPr>
            </w:pPr>
            <w:r w:rsidRPr="00577713">
              <w:rPr>
                <w:lang w:val="kk-KZ"/>
              </w:rPr>
              <w:t>«Ситуациялық сұхбат» ойыны</w:t>
            </w:r>
          </w:p>
          <w:p w:rsidR="004A5DFF" w:rsidRPr="00577713" w:rsidRDefault="004A5DFF" w:rsidP="004A5DFF">
            <w:pPr>
              <w:jc w:val="both"/>
              <w:rPr>
                <w:lang w:val="kk-KZ"/>
              </w:rPr>
            </w:pPr>
            <w:r w:rsidRPr="00577713">
              <w:rPr>
                <w:lang w:val="kk-KZ"/>
              </w:rPr>
              <w:t>Пікірталастардағы прагматикалық тәсілдер</w:t>
            </w:r>
          </w:p>
        </w:tc>
        <w:tc>
          <w:tcPr>
            <w:tcW w:w="2977" w:type="dxa"/>
            <w:tcBorders>
              <w:bottom w:val="nil"/>
            </w:tcBorders>
          </w:tcPr>
          <w:p w:rsidR="004A5DFF" w:rsidRPr="00577713" w:rsidRDefault="004A5DFF" w:rsidP="004A5DFF">
            <w:pPr>
              <w:pStyle w:val="af2"/>
              <w:jc w:val="both"/>
              <w:rPr>
                <w:rFonts w:ascii="Times New Roman" w:hAnsi="Times New Roman"/>
                <w:sz w:val="24"/>
                <w:szCs w:val="24"/>
                <w:lang w:val="kk-KZ"/>
              </w:rPr>
            </w:pPr>
            <w:r w:rsidRPr="00577713">
              <w:rPr>
                <w:rFonts w:ascii="Times New Roman" w:hAnsi="Times New Roman"/>
                <w:sz w:val="24"/>
                <w:szCs w:val="24"/>
                <w:lang w:val="kk-KZ"/>
              </w:rPr>
              <w:t xml:space="preserve">Коммуникативтік жағдаяттарға сәйкес сұхбат құрып, прагматикалық стратегияларды қолдана білуге баулу </w:t>
            </w:r>
          </w:p>
          <w:p w:rsidR="004A5DFF" w:rsidRPr="00577713" w:rsidRDefault="004A5DFF" w:rsidP="004A5DFF">
            <w:pPr>
              <w:pStyle w:val="af2"/>
              <w:jc w:val="both"/>
              <w:rPr>
                <w:rFonts w:ascii="Times New Roman" w:hAnsi="Times New Roman"/>
                <w:sz w:val="24"/>
                <w:szCs w:val="24"/>
                <w:lang w:val="kk-KZ"/>
              </w:rPr>
            </w:pPr>
            <w:r w:rsidRPr="00577713">
              <w:rPr>
                <w:rFonts w:ascii="Times New Roman" w:hAnsi="Times New Roman"/>
                <w:sz w:val="24"/>
                <w:szCs w:val="24"/>
                <w:lang w:val="kk-KZ"/>
              </w:rPr>
              <w:t xml:space="preserve">Дебаттар мен пікірталастардағы прагматикалық құралдарды нақтылау, </w:t>
            </w:r>
          </w:p>
        </w:tc>
        <w:tc>
          <w:tcPr>
            <w:tcW w:w="425" w:type="dxa"/>
            <w:tcBorders>
              <w:bottom w:val="nil"/>
            </w:tcBorders>
          </w:tcPr>
          <w:p w:rsidR="004A5DFF" w:rsidRPr="00577713" w:rsidRDefault="004A5DFF" w:rsidP="00314977">
            <w:pPr>
              <w:jc w:val="both"/>
              <w:rPr>
                <w:lang w:val="kk-KZ"/>
              </w:rPr>
            </w:pPr>
            <w:r w:rsidRPr="00577713">
              <w:rPr>
                <w:lang w:val="kk-KZ"/>
              </w:rPr>
              <w:t>3</w:t>
            </w:r>
          </w:p>
        </w:tc>
        <w:tc>
          <w:tcPr>
            <w:tcW w:w="425" w:type="dxa"/>
            <w:tcBorders>
              <w:bottom w:val="nil"/>
            </w:tcBorders>
          </w:tcPr>
          <w:p w:rsidR="004A5DFF" w:rsidRPr="00577713" w:rsidRDefault="004A5DFF" w:rsidP="00314977">
            <w:pPr>
              <w:jc w:val="both"/>
              <w:rPr>
                <w:lang w:val="kk-KZ"/>
              </w:rPr>
            </w:pPr>
            <w:r w:rsidRPr="00577713">
              <w:rPr>
                <w:lang w:val="kk-KZ"/>
              </w:rPr>
              <w:t>1</w:t>
            </w:r>
          </w:p>
        </w:tc>
        <w:tc>
          <w:tcPr>
            <w:tcW w:w="425" w:type="dxa"/>
            <w:tcBorders>
              <w:bottom w:val="nil"/>
            </w:tcBorders>
          </w:tcPr>
          <w:p w:rsidR="004A5DFF" w:rsidRPr="00577713" w:rsidRDefault="004A5DFF" w:rsidP="00314977">
            <w:pPr>
              <w:jc w:val="both"/>
              <w:rPr>
                <w:lang w:val="kk-KZ"/>
              </w:rPr>
            </w:pPr>
            <w:r w:rsidRPr="00577713">
              <w:rPr>
                <w:lang w:val="kk-KZ"/>
              </w:rPr>
              <w:t>1</w:t>
            </w:r>
          </w:p>
        </w:tc>
        <w:tc>
          <w:tcPr>
            <w:tcW w:w="3090" w:type="dxa"/>
            <w:tcBorders>
              <w:bottom w:val="nil"/>
            </w:tcBorders>
          </w:tcPr>
          <w:p w:rsidR="004A5DFF" w:rsidRPr="00577713" w:rsidRDefault="004A5DFF" w:rsidP="004A5DFF">
            <w:pPr>
              <w:pStyle w:val="af2"/>
              <w:jc w:val="both"/>
              <w:rPr>
                <w:rFonts w:ascii="Times New Roman" w:hAnsi="Times New Roman"/>
                <w:sz w:val="24"/>
                <w:szCs w:val="24"/>
                <w:lang w:val="kk-KZ"/>
              </w:rPr>
            </w:pPr>
            <w:r w:rsidRPr="00577713">
              <w:rPr>
                <w:rFonts w:ascii="Times New Roman" w:hAnsi="Times New Roman"/>
                <w:sz w:val="24"/>
                <w:szCs w:val="24"/>
                <w:lang w:val="kk-KZ"/>
              </w:rPr>
              <w:t>Коммуникативтік жағдаяттард</w:t>
            </w:r>
            <w:r w:rsidRPr="00577713">
              <w:rPr>
                <w:rFonts w:ascii="Times New Roman" w:eastAsia="Times New Roman" w:hAnsi="Times New Roman"/>
                <w:sz w:val="24"/>
                <w:szCs w:val="24"/>
                <w:lang w:val="kk-KZ" w:eastAsia="ru-RU"/>
              </w:rPr>
              <w:t>ы имитациялау</w:t>
            </w:r>
            <w:r w:rsidRPr="00577713">
              <w:rPr>
                <w:rFonts w:ascii="Times New Roman" w:hAnsi="Times New Roman"/>
                <w:sz w:val="24"/>
                <w:szCs w:val="24"/>
                <w:lang w:val="kk-KZ"/>
              </w:rPr>
              <w:t xml:space="preserve"> арқылы оқушылар жағдаятқа сәйкес тілдік құралдарды дұрыс таңдап, диалог, поллог құра алады.</w:t>
            </w:r>
          </w:p>
          <w:p w:rsidR="004A5DFF" w:rsidRPr="00577713" w:rsidRDefault="004A5DFF" w:rsidP="004A5DFF">
            <w:pPr>
              <w:pStyle w:val="af2"/>
              <w:jc w:val="both"/>
              <w:rPr>
                <w:rFonts w:ascii="Times New Roman" w:hAnsi="Times New Roman"/>
                <w:sz w:val="24"/>
                <w:szCs w:val="24"/>
                <w:lang w:val="kk-KZ"/>
              </w:rPr>
            </w:pPr>
            <w:r w:rsidRPr="00577713">
              <w:rPr>
                <w:rFonts w:ascii="Times New Roman" w:hAnsi="Times New Roman"/>
                <w:sz w:val="24"/>
                <w:szCs w:val="24"/>
                <w:lang w:val="kk-KZ"/>
              </w:rPr>
              <w:t xml:space="preserve">Дебат технологиялары, дәйек пен дәлелдер келтіре отырып, ойын сенімді түрде </w:t>
            </w:r>
          </w:p>
        </w:tc>
      </w:tr>
      <w:tr w:rsidR="004A5DFF" w:rsidRPr="00101217" w:rsidTr="004A5DFF">
        <w:trPr>
          <w:trHeight w:val="556"/>
        </w:trPr>
        <w:tc>
          <w:tcPr>
            <w:tcW w:w="9923" w:type="dxa"/>
            <w:gridSpan w:val="7"/>
            <w:tcBorders>
              <w:top w:val="nil"/>
              <w:left w:val="nil"/>
              <w:right w:val="nil"/>
            </w:tcBorders>
          </w:tcPr>
          <w:p w:rsidR="004A5DFF" w:rsidRPr="00577713" w:rsidRDefault="004A5DFF" w:rsidP="00B947C3">
            <w:pPr>
              <w:jc w:val="both"/>
              <w:rPr>
                <w:lang w:val="kk-KZ"/>
              </w:rPr>
            </w:pPr>
          </w:p>
        </w:tc>
      </w:tr>
      <w:tr w:rsidR="004A5DFF" w:rsidRPr="00B904B5" w:rsidTr="00541DBA">
        <w:trPr>
          <w:trHeight w:val="239"/>
        </w:trPr>
        <w:tc>
          <w:tcPr>
            <w:tcW w:w="596" w:type="dxa"/>
          </w:tcPr>
          <w:p w:rsidR="004A5DFF" w:rsidRPr="00577713" w:rsidRDefault="004A5DFF" w:rsidP="004A5DFF">
            <w:pPr>
              <w:jc w:val="center"/>
            </w:pPr>
            <w:r>
              <w:t>1</w:t>
            </w:r>
          </w:p>
        </w:tc>
        <w:tc>
          <w:tcPr>
            <w:tcW w:w="1985" w:type="dxa"/>
          </w:tcPr>
          <w:p w:rsidR="004A5DFF" w:rsidRPr="00577713" w:rsidRDefault="004A5DFF" w:rsidP="004A5DFF">
            <w:pPr>
              <w:ind w:firstLine="567"/>
              <w:jc w:val="center"/>
              <w:rPr>
                <w:lang w:val="kk-KZ"/>
              </w:rPr>
            </w:pPr>
            <w:r>
              <w:rPr>
                <w:lang w:val="kk-KZ"/>
              </w:rPr>
              <w:t>2</w:t>
            </w:r>
          </w:p>
        </w:tc>
        <w:tc>
          <w:tcPr>
            <w:tcW w:w="2977" w:type="dxa"/>
          </w:tcPr>
          <w:p w:rsidR="004A5DFF" w:rsidRPr="00577713" w:rsidRDefault="004A5DFF" w:rsidP="004A5DFF">
            <w:pPr>
              <w:ind w:firstLine="567"/>
              <w:jc w:val="center"/>
              <w:rPr>
                <w:lang w:val="kk-KZ"/>
              </w:rPr>
            </w:pPr>
            <w:r>
              <w:rPr>
                <w:lang w:val="kk-KZ"/>
              </w:rPr>
              <w:t>3</w:t>
            </w:r>
          </w:p>
        </w:tc>
        <w:tc>
          <w:tcPr>
            <w:tcW w:w="425" w:type="dxa"/>
          </w:tcPr>
          <w:p w:rsidR="004A5DFF" w:rsidRPr="00577713" w:rsidRDefault="004A5DFF" w:rsidP="004A5DFF">
            <w:pPr>
              <w:rPr>
                <w:lang w:val="kk-KZ"/>
              </w:rPr>
            </w:pPr>
            <w:r>
              <w:rPr>
                <w:lang w:val="kk-KZ"/>
              </w:rPr>
              <w:t>4</w:t>
            </w:r>
          </w:p>
        </w:tc>
        <w:tc>
          <w:tcPr>
            <w:tcW w:w="425" w:type="dxa"/>
          </w:tcPr>
          <w:p w:rsidR="004A5DFF" w:rsidRPr="00577713" w:rsidRDefault="004A5DFF" w:rsidP="004A5DFF">
            <w:pPr>
              <w:rPr>
                <w:lang w:val="kk-KZ"/>
              </w:rPr>
            </w:pPr>
            <w:r>
              <w:rPr>
                <w:lang w:val="kk-KZ"/>
              </w:rPr>
              <w:t>5</w:t>
            </w:r>
          </w:p>
        </w:tc>
        <w:tc>
          <w:tcPr>
            <w:tcW w:w="425" w:type="dxa"/>
          </w:tcPr>
          <w:p w:rsidR="004A5DFF" w:rsidRPr="00577713" w:rsidRDefault="004A5DFF" w:rsidP="004A5DFF">
            <w:pPr>
              <w:rPr>
                <w:lang w:val="kk-KZ"/>
              </w:rPr>
            </w:pPr>
            <w:r>
              <w:rPr>
                <w:lang w:val="kk-KZ"/>
              </w:rPr>
              <w:t>6</w:t>
            </w:r>
          </w:p>
        </w:tc>
        <w:tc>
          <w:tcPr>
            <w:tcW w:w="3090" w:type="dxa"/>
          </w:tcPr>
          <w:p w:rsidR="004A5DFF" w:rsidRPr="00577713" w:rsidRDefault="004A5DFF" w:rsidP="004A5DFF">
            <w:pPr>
              <w:ind w:firstLine="567"/>
              <w:jc w:val="center"/>
              <w:rPr>
                <w:lang w:val="kk-KZ"/>
              </w:rPr>
            </w:pPr>
            <w:r>
              <w:rPr>
                <w:lang w:val="kk-KZ"/>
              </w:rPr>
              <w:t>7</w:t>
            </w:r>
          </w:p>
        </w:tc>
      </w:tr>
      <w:tr w:rsidR="00C531C3" w:rsidRPr="00B904B5" w:rsidTr="004A5DFF">
        <w:tc>
          <w:tcPr>
            <w:tcW w:w="596" w:type="dxa"/>
          </w:tcPr>
          <w:p w:rsidR="00C531C3" w:rsidRPr="00577713" w:rsidRDefault="00C531C3" w:rsidP="00166276">
            <w:pPr>
              <w:ind w:firstLine="567"/>
              <w:jc w:val="both"/>
              <w:rPr>
                <w:lang w:val="kk-KZ"/>
              </w:rPr>
            </w:pPr>
          </w:p>
        </w:tc>
        <w:tc>
          <w:tcPr>
            <w:tcW w:w="1985" w:type="dxa"/>
          </w:tcPr>
          <w:p w:rsidR="00C531C3" w:rsidRPr="00577713" w:rsidRDefault="00C531C3" w:rsidP="00166276">
            <w:pPr>
              <w:ind w:firstLine="567"/>
              <w:jc w:val="both"/>
              <w:rPr>
                <w:lang w:val="kk-KZ"/>
              </w:rPr>
            </w:pPr>
          </w:p>
        </w:tc>
        <w:tc>
          <w:tcPr>
            <w:tcW w:w="2977" w:type="dxa"/>
          </w:tcPr>
          <w:p w:rsidR="00C531C3" w:rsidRPr="00577713" w:rsidRDefault="004A5DFF" w:rsidP="004A5DFF">
            <w:pPr>
              <w:jc w:val="both"/>
              <w:rPr>
                <w:lang w:val="kk-KZ"/>
              </w:rPr>
            </w:pPr>
            <w:r w:rsidRPr="00577713">
              <w:rPr>
                <w:lang w:val="kk-KZ"/>
              </w:rPr>
              <w:t>сендіру, дәлелдеу тәсілдерін меңгерту</w:t>
            </w:r>
          </w:p>
        </w:tc>
        <w:tc>
          <w:tcPr>
            <w:tcW w:w="425" w:type="dxa"/>
          </w:tcPr>
          <w:p w:rsidR="00C531C3" w:rsidRPr="00577713" w:rsidRDefault="00C531C3" w:rsidP="00166276">
            <w:pPr>
              <w:ind w:firstLine="567"/>
              <w:jc w:val="both"/>
              <w:rPr>
                <w:lang w:val="kk-KZ"/>
              </w:rPr>
            </w:pPr>
          </w:p>
        </w:tc>
        <w:tc>
          <w:tcPr>
            <w:tcW w:w="425" w:type="dxa"/>
          </w:tcPr>
          <w:p w:rsidR="00C531C3" w:rsidRPr="00577713" w:rsidRDefault="00C531C3" w:rsidP="00166276">
            <w:pPr>
              <w:ind w:firstLine="567"/>
              <w:jc w:val="both"/>
              <w:rPr>
                <w:lang w:val="kk-KZ"/>
              </w:rPr>
            </w:pPr>
          </w:p>
        </w:tc>
        <w:tc>
          <w:tcPr>
            <w:tcW w:w="425" w:type="dxa"/>
          </w:tcPr>
          <w:p w:rsidR="00C531C3" w:rsidRPr="00577713" w:rsidRDefault="00C531C3" w:rsidP="00166276">
            <w:pPr>
              <w:ind w:firstLine="567"/>
              <w:jc w:val="both"/>
              <w:rPr>
                <w:lang w:val="kk-KZ"/>
              </w:rPr>
            </w:pPr>
          </w:p>
        </w:tc>
        <w:tc>
          <w:tcPr>
            <w:tcW w:w="3090" w:type="dxa"/>
          </w:tcPr>
          <w:p w:rsidR="00C531C3" w:rsidRPr="00577713" w:rsidRDefault="004A5DFF" w:rsidP="004A5DFF">
            <w:pPr>
              <w:jc w:val="both"/>
              <w:rPr>
                <w:rFonts w:eastAsia="SchoolBook Kza"/>
                <w:lang w:val="kk-KZ"/>
              </w:rPr>
            </w:pPr>
            <w:r w:rsidRPr="00577713">
              <w:rPr>
                <w:lang w:val="kk-KZ"/>
              </w:rPr>
              <w:t>жеткізе алады, пікірталас талаптарын сақтайды.</w:t>
            </w:r>
          </w:p>
        </w:tc>
      </w:tr>
      <w:tr w:rsidR="00C531C3" w:rsidRPr="00101217" w:rsidTr="004A5DFF">
        <w:tc>
          <w:tcPr>
            <w:tcW w:w="596" w:type="dxa"/>
          </w:tcPr>
          <w:p w:rsidR="00C531C3" w:rsidRPr="00577713" w:rsidRDefault="00C531C3" w:rsidP="00577713">
            <w:pPr>
              <w:jc w:val="both"/>
              <w:rPr>
                <w:lang w:val="kk-KZ"/>
              </w:rPr>
            </w:pPr>
            <w:r w:rsidRPr="00577713">
              <w:rPr>
                <w:lang w:val="kk-KZ"/>
              </w:rPr>
              <w:t>4.3</w:t>
            </w:r>
          </w:p>
        </w:tc>
        <w:tc>
          <w:tcPr>
            <w:tcW w:w="1985" w:type="dxa"/>
          </w:tcPr>
          <w:p w:rsidR="00C531C3" w:rsidRPr="00577713" w:rsidRDefault="00C531C3" w:rsidP="00577713">
            <w:pPr>
              <w:jc w:val="both"/>
              <w:rPr>
                <w:lang w:val="kk-KZ"/>
              </w:rPr>
            </w:pPr>
            <w:r w:rsidRPr="00577713">
              <w:rPr>
                <w:lang w:val="kk-KZ"/>
              </w:rPr>
              <w:t xml:space="preserve">Жасанды интеллект және прагматика </w:t>
            </w:r>
          </w:p>
          <w:p w:rsidR="00C531C3" w:rsidRPr="00577713" w:rsidRDefault="00C531C3" w:rsidP="00577713">
            <w:pPr>
              <w:jc w:val="both"/>
              <w:rPr>
                <w:lang w:val="kk-KZ"/>
              </w:rPr>
            </w:pPr>
            <w:r w:rsidRPr="00577713">
              <w:t>Оқушылардың шығармашылық жобалары</w:t>
            </w:r>
          </w:p>
        </w:tc>
        <w:tc>
          <w:tcPr>
            <w:tcW w:w="2977" w:type="dxa"/>
          </w:tcPr>
          <w:p w:rsidR="00C531C3" w:rsidRPr="00577713" w:rsidRDefault="00C531C3" w:rsidP="00577713">
            <w:pPr>
              <w:jc w:val="both"/>
              <w:rPr>
                <w:lang w:val="kk-KZ"/>
              </w:rPr>
            </w:pPr>
            <w:r w:rsidRPr="00577713">
              <w:rPr>
                <w:lang w:val="kk-KZ"/>
              </w:rPr>
              <w:t>Жасанды интеллектіні пайдалануға қатысты тілдік прагматиканың ерекшеліктерін талдау</w:t>
            </w:r>
          </w:p>
          <w:p w:rsidR="00C531C3" w:rsidRPr="00577713" w:rsidRDefault="00C531C3" w:rsidP="00577713">
            <w:pPr>
              <w:pStyle w:val="af2"/>
              <w:jc w:val="both"/>
              <w:rPr>
                <w:rFonts w:ascii="Times New Roman" w:hAnsi="Times New Roman"/>
                <w:sz w:val="24"/>
                <w:szCs w:val="24"/>
                <w:lang w:val="kk-KZ"/>
              </w:rPr>
            </w:pPr>
            <w:r w:rsidRPr="00577713">
              <w:rPr>
                <w:rFonts w:ascii="Times New Roman" w:hAnsi="Times New Roman"/>
                <w:sz w:val="24"/>
                <w:szCs w:val="24"/>
                <w:lang w:val="kk-KZ"/>
              </w:rPr>
              <w:t xml:space="preserve">Өздері таңдаған тақырыптар бойынша прагматикалық зерттеулер жүргізу </w:t>
            </w:r>
          </w:p>
          <w:p w:rsidR="00C531C3" w:rsidRPr="00577713" w:rsidRDefault="00C531C3" w:rsidP="00577713">
            <w:pPr>
              <w:jc w:val="both"/>
              <w:rPr>
                <w:lang w:val="kk-KZ"/>
              </w:rPr>
            </w:pPr>
            <w:r w:rsidRPr="00577713">
              <w:rPr>
                <w:lang w:val="kk-KZ"/>
              </w:rPr>
              <w:t xml:space="preserve">Коммуникативтік жағдаятқа сай ғылыми және халықаралық терминдерді, ғылыми деректерді орынды қолданып, диалог, монолог, полилогте өз ойын дәлелді, жүйелі жеткізу </w:t>
            </w:r>
          </w:p>
        </w:tc>
        <w:tc>
          <w:tcPr>
            <w:tcW w:w="425" w:type="dxa"/>
          </w:tcPr>
          <w:p w:rsidR="00C531C3" w:rsidRPr="00577713" w:rsidRDefault="00C531C3" w:rsidP="00314977">
            <w:pPr>
              <w:jc w:val="both"/>
              <w:rPr>
                <w:lang w:val="kk-KZ"/>
              </w:rPr>
            </w:pPr>
            <w:r w:rsidRPr="00577713">
              <w:rPr>
                <w:lang w:val="kk-KZ"/>
              </w:rPr>
              <w:t>2</w:t>
            </w:r>
          </w:p>
        </w:tc>
        <w:tc>
          <w:tcPr>
            <w:tcW w:w="425" w:type="dxa"/>
          </w:tcPr>
          <w:p w:rsidR="00C531C3" w:rsidRPr="00577713" w:rsidRDefault="00C531C3" w:rsidP="00314977">
            <w:pPr>
              <w:jc w:val="both"/>
              <w:rPr>
                <w:lang w:val="kk-KZ"/>
              </w:rPr>
            </w:pPr>
          </w:p>
        </w:tc>
        <w:tc>
          <w:tcPr>
            <w:tcW w:w="425" w:type="dxa"/>
          </w:tcPr>
          <w:p w:rsidR="00C531C3" w:rsidRPr="00577713" w:rsidRDefault="00C531C3" w:rsidP="00314977">
            <w:pPr>
              <w:jc w:val="both"/>
              <w:rPr>
                <w:lang w:val="kk-KZ"/>
              </w:rPr>
            </w:pPr>
            <w:r w:rsidRPr="00577713">
              <w:rPr>
                <w:lang w:val="kk-KZ"/>
              </w:rPr>
              <w:t>2</w:t>
            </w:r>
          </w:p>
        </w:tc>
        <w:tc>
          <w:tcPr>
            <w:tcW w:w="3090" w:type="dxa"/>
          </w:tcPr>
          <w:p w:rsidR="00C531C3" w:rsidRPr="00577713" w:rsidRDefault="00C531C3" w:rsidP="00577713">
            <w:pPr>
              <w:autoSpaceDE w:val="0"/>
              <w:autoSpaceDN w:val="0"/>
              <w:adjustRightInd w:val="0"/>
              <w:jc w:val="both"/>
              <w:rPr>
                <w:lang w:val="kk-KZ"/>
              </w:rPr>
            </w:pPr>
            <w:r w:rsidRPr="00577713">
              <w:rPr>
                <w:lang w:val="kk-KZ"/>
              </w:rPr>
              <w:t>AI-мен интербелсенді диалог орнатып, тілдік прагматиканы қолдануды үйренеді, ақпараттың дұрыстығын, дәлдігін бағалай алады.</w:t>
            </w:r>
          </w:p>
          <w:p w:rsidR="00C531C3" w:rsidRPr="00577713" w:rsidRDefault="00C531C3" w:rsidP="00577713">
            <w:pPr>
              <w:jc w:val="both"/>
              <w:rPr>
                <w:rFonts w:eastAsia="Calibri"/>
                <w:lang w:val="kk-KZ"/>
              </w:rPr>
            </w:pPr>
            <w:r w:rsidRPr="00577713">
              <w:rPr>
                <w:lang w:val="kk-KZ"/>
              </w:rPr>
              <w:t xml:space="preserve">Оқушылар тілдік прагматика бойынша жеке жобаларын қорғап, зерттеу нәтижелерін ұсынады, презентациялар ұйымдастырады. </w:t>
            </w:r>
          </w:p>
          <w:p w:rsidR="00C531C3" w:rsidRPr="00577713" w:rsidRDefault="00C531C3" w:rsidP="00541DBA">
            <w:pPr>
              <w:autoSpaceDE w:val="0"/>
              <w:autoSpaceDN w:val="0"/>
              <w:adjustRightInd w:val="0"/>
              <w:jc w:val="both"/>
              <w:rPr>
                <w:lang w:val="kk-KZ"/>
              </w:rPr>
            </w:pPr>
            <w:r w:rsidRPr="00577713">
              <w:rPr>
                <w:rFonts w:eastAsia="Calibri"/>
                <w:lang w:val="kk-KZ"/>
              </w:rPr>
              <w:t>Коммуникативтік жағдаятқа сай ғылыми терминдерді, ғылыми деректерді орынды қолданып, өз ойын дәлелді, жүйелі жеткізеді</w:t>
            </w:r>
          </w:p>
        </w:tc>
      </w:tr>
      <w:tr w:rsidR="00C531C3" w:rsidRPr="00101217" w:rsidTr="004A5DFF">
        <w:trPr>
          <w:trHeight w:val="263"/>
        </w:trPr>
        <w:tc>
          <w:tcPr>
            <w:tcW w:w="596" w:type="dxa"/>
          </w:tcPr>
          <w:p w:rsidR="00C531C3" w:rsidRPr="00577713" w:rsidRDefault="00C531C3" w:rsidP="00577713">
            <w:pPr>
              <w:jc w:val="both"/>
              <w:rPr>
                <w:lang w:val="kk-KZ"/>
              </w:rPr>
            </w:pPr>
            <w:r w:rsidRPr="00577713">
              <w:rPr>
                <w:lang w:val="kk-KZ"/>
              </w:rPr>
              <w:t>4.5</w:t>
            </w:r>
          </w:p>
        </w:tc>
        <w:tc>
          <w:tcPr>
            <w:tcW w:w="1985" w:type="dxa"/>
          </w:tcPr>
          <w:p w:rsidR="00C531C3" w:rsidRPr="00577713" w:rsidRDefault="00C531C3" w:rsidP="00577713">
            <w:pPr>
              <w:jc w:val="both"/>
              <w:rPr>
                <w:lang w:val="kk-KZ"/>
              </w:rPr>
            </w:pPr>
            <w:r w:rsidRPr="00577713">
              <w:rPr>
                <w:rFonts w:eastAsia="Calibri"/>
                <w:lang w:val="kk-KZ"/>
              </w:rPr>
              <w:t>Коммуникацияның сәтсіздікке  ұшырау себептері</w:t>
            </w:r>
            <w:r w:rsidRPr="00577713">
              <w:rPr>
                <w:lang w:val="kk-KZ"/>
              </w:rPr>
              <w:t>.Сөз әдебінің бұзылуы</w:t>
            </w:r>
          </w:p>
          <w:p w:rsidR="00C531C3" w:rsidRPr="00577713" w:rsidRDefault="00C531C3" w:rsidP="00577713">
            <w:pPr>
              <w:jc w:val="both"/>
              <w:rPr>
                <w:lang w:val="kk-KZ"/>
              </w:rPr>
            </w:pPr>
            <w:r w:rsidRPr="00577713">
              <w:rPr>
                <w:rFonts w:eastAsia="Calibri"/>
                <w:lang w:val="kk-KZ"/>
              </w:rPr>
              <w:t>Коммуникацияны</w:t>
            </w:r>
            <w:r w:rsidRPr="00577713">
              <w:rPr>
                <w:rFonts w:eastAsia="Calibri"/>
                <w:lang w:val="kk-KZ"/>
              </w:rPr>
              <w:lastRenderedPageBreak/>
              <w:t>ң сәтті болуының шарттары. Ш</w:t>
            </w:r>
            <w:r w:rsidRPr="00577713">
              <w:rPr>
                <w:lang w:val="kk-KZ"/>
              </w:rPr>
              <w:t>ешендік өнері</w:t>
            </w:r>
          </w:p>
        </w:tc>
        <w:tc>
          <w:tcPr>
            <w:tcW w:w="2977" w:type="dxa"/>
          </w:tcPr>
          <w:p w:rsidR="00C531C3" w:rsidRPr="00577713" w:rsidRDefault="00C531C3" w:rsidP="00577713">
            <w:pPr>
              <w:jc w:val="both"/>
              <w:rPr>
                <w:lang w:val="kk-KZ"/>
              </w:rPr>
            </w:pPr>
            <w:r w:rsidRPr="00577713">
              <w:rPr>
                <w:rFonts w:eastAsia="Calibri"/>
                <w:lang w:val="kk-KZ"/>
              </w:rPr>
              <w:lastRenderedPageBreak/>
              <w:t>Коммуникацияның сәтсіздікке  ұшырауына түркі болған факторларды, с</w:t>
            </w:r>
            <w:r w:rsidRPr="00577713">
              <w:rPr>
                <w:lang w:val="kk-KZ"/>
              </w:rPr>
              <w:t xml:space="preserve">өз әдебінің бұзылу себептерін түсіндіру </w:t>
            </w:r>
          </w:p>
          <w:p w:rsidR="00C531C3" w:rsidRPr="00577713" w:rsidRDefault="00C531C3" w:rsidP="00577713">
            <w:pPr>
              <w:jc w:val="both"/>
              <w:rPr>
                <w:lang w:val="kk-KZ"/>
              </w:rPr>
            </w:pPr>
            <w:r w:rsidRPr="00577713">
              <w:rPr>
                <w:rFonts w:eastAsia="Calibri"/>
                <w:lang w:val="kk-KZ"/>
              </w:rPr>
              <w:t xml:space="preserve">Коммуникацияның сәтті </w:t>
            </w:r>
            <w:r w:rsidRPr="00577713">
              <w:rPr>
                <w:rFonts w:eastAsia="Calibri"/>
                <w:lang w:val="kk-KZ"/>
              </w:rPr>
              <w:lastRenderedPageBreak/>
              <w:t>болуының шарттарын, шешен сөйлеу қағидаттарын меңгерту</w:t>
            </w:r>
          </w:p>
        </w:tc>
        <w:tc>
          <w:tcPr>
            <w:tcW w:w="425" w:type="dxa"/>
          </w:tcPr>
          <w:p w:rsidR="00C531C3" w:rsidRPr="00577713" w:rsidRDefault="00C531C3" w:rsidP="00314977">
            <w:pPr>
              <w:jc w:val="both"/>
              <w:rPr>
                <w:lang w:val="kk-KZ"/>
              </w:rPr>
            </w:pPr>
            <w:r w:rsidRPr="00577713">
              <w:rPr>
                <w:lang w:val="kk-KZ"/>
              </w:rPr>
              <w:lastRenderedPageBreak/>
              <w:t>3</w:t>
            </w:r>
          </w:p>
        </w:tc>
        <w:tc>
          <w:tcPr>
            <w:tcW w:w="425" w:type="dxa"/>
          </w:tcPr>
          <w:p w:rsidR="00C531C3" w:rsidRPr="00577713" w:rsidRDefault="00C531C3" w:rsidP="00314977">
            <w:pPr>
              <w:jc w:val="both"/>
              <w:rPr>
                <w:lang w:val="kk-KZ"/>
              </w:rPr>
            </w:pPr>
            <w:r w:rsidRPr="00577713">
              <w:rPr>
                <w:lang w:val="kk-KZ"/>
              </w:rPr>
              <w:t>1</w:t>
            </w:r>
          </w:p>
        </w:tc>
        <w:tc>
          <w:tcPr>
            <w:tcW w:w="425" w:type="dxa"/>
          </w:tcPr>
          <w:p w:rsidR="00C531C3" w:rsidRPr="00577713" w:rsidRDefault="00C531C3" w:rsidP="00314977">
            <w:pPr>
              <w:jc w:val="both"/>
              <w:rPr>
                <w:lang w:val="kk-KZ"/>
              </w:rPr>
            </w:pPr>
            <w:r w:rsidRPr="00577713">
              <w:rPr>
                <w:lang w:val="kk-KZ"/>
              </w:rPr>
              <w:t>1</w:t>
            </w:r>
          </w:p>
        </w:tc>
        <w:tc>
          <w:tcPr>
            <w:tcW w:w="3090" w:type="dxa"/>
          </w:tcPr>
          <w:p w:rsidR="00C531C3" w:rsidRPr="00577713" w:rsidRDefault="00C531C3" w:rsidP="00577713">
            <w:pPr>
              <w:jc w:val="both"/>
              <w:rPr>
                <w:lang w:val="kk-KZ"/>
              </w:rPr>
            </w:pPr>
            <w:r w:rsidRPr="00577713">
              <w:rPr>
                <w:rFonts w:eastAsia="Calibri"/>
                <w:lang w:val="kk-KZ"/>
              </w:rPr>
              <w:t>Коммуникацияның сәтсіздікке  ұшырауына түркі болған факторларды, с</w:t>
            </w:r>
            <w:r w:rsidRPr="00577713">
              <w:rPr>
                <w:lang w:val="kk-KZ"/>
              </w:rPr>
              <w:t>өз әдебінің бұзылу себептерін ібледі. Интонацияны сөйлеу мәнеріне сай қолданады</w:t>
            </w:r>
          </w:p>
          <w:p w:rsidR="00C531C3" w:rsidRPr="00577713" w:rsidRDefault="00C531C3" w:rsidP="00577713">
            <w:pPr>
              <w:jc w:val="both"/>
              <w:rPr>
                <w:lang w:val="kk-KZ"/>
              </w:rPr>
            </w:pPr>
            <w:r w:rsidRPr="00577713">
              <w:rPr>
                <w:lang w:val="kk-KZ"/>
              </w:rPr>
              <w:lastRenderedPageBreak/>
              <w:t>Бейне-талдау, шешендік сөздерді модельдеу, көркем фильмдерді, көркем шығармалардағы сөз қолданыстарын талдау арқылы коммуникацияның сәтті болу талаптарын түсінеді, шешендік дағдыларын  меңгереді.</w:t>
            </w:r>
            <w:r w:rsidRPr="00577713">
              <w:rPr>
                <w:rFonts w:eastAsia="Calibri"/>
                <w:lang w:val="kk-KZ"/>
              </w:rPr>
              <w:t>Диалог, монолог, полилогте өз ойын дәлелді, жүйелі жеткізеді.</w:t>
            </w:r>
          </w:p>
        </w:tc>
      </w:tr>
      <w:tr w:rsidR="00541DBA" w:rsidRPr="00101217" w:rsidTr="00541DBA">
        <w:tc>
          <w:tcPr>
            <w:tcW w:w="596" w:type="dxa"/>
            <w:tcBorders>
              <w:bottom w:val="nil"/>
            </w:tcBorders>
          </w:tcPr>
          <w:p w:rsidR="00541DBA" w:rsidRPr="00577713" w:rsidRDefault="00541DBA" w:rsidP="00577713">
            <w:pPr>
              <w:jc w:val="both"/>
              <w:rPr>
                <w:lang w:val="kk-KZ"/>
              </w:rPr>
            </w:pPr>
            <w:r w:rsidRPr="00577713">
              <w:rPr>
                <w:lang w:val="kk-KZ"/>
              </w:rPr>
              <w:lastRenderedPageBreak/>
              <w:t>4.7</w:t>
            </w:r>
          </w:p>
        </w:tc>
        <w:tc>
          <w:tcPr>
            <w:tcW w:w="1985" w:type="dxa"/>
            <w:tcBorders>
              <w:bottom w:val="nil"/>
            </w:tcBorders>
          </w:tcPr>
          <w:p w:rsidR="00541DBA" w:rsidRPr="00577713" w:rsidRDefault="00541DBA" w:rsidP="00577713">
            <w:pPr>
              <w:jc w:val="both"/>
              <w:rPr>
                <w:lang w:val="kk-KZ"/>
              </w:rPr>
            </w:pPr>
            <w:r w:rsidRPr="00577713">
              <w:rPr>
                <w:lang w:val="kk-KZ"/>
              </w:rPr>
              <w:t>Қорытынды тест, пікірталас Кері байланыс, марапат</w:t>
            </w:r>
          </w:p>
        </w:tc>
        <w:tc>
          <w:tcPr>
            <w:tcW w:w="2977" w:type="dxa"/>
            <w:tcBorders>
              <w:bottom w:val="nil"/>
            </w:tcBorders>
          </w:tcPr>
          <w:p w:rsidR="00541DBA" w:rsidRPr="00577713" w:rsidRDefault="00541DBA" w:rsidP="00541DBA">
            <w:pPr>
              <w:jc w:val="both"/>
              <w:rPr>
                <w:lang w:val="kk-KZ"/>
              </w:rPr>
            </w:pPr>
            <w:r w:rsidRPr="00577713">
              <w:rPr>
                <w:lang w:val="kk-KZ"/>
              </w:rPr>
              <w:t xml:space="preserve">Өткен сабақтардағы материалдарды қорыту, ойын дұрыс жеткізуге баулу </w:t>
            </w:r>
          </w:p>
          <w:p w:rsidR="00541DBA" w:rsidRPr="00577713" w:rsidRDefault="00541DBA" w:rsidP="00541DBA">
            <w:pPr>
              <w:jc w:val="both"/>
              <w:rPr>
                <w:lang w:val="kk-KZ"/>
              </w:rPr>
            </w:pPr>
            <w:r w:rsidRPr="00577713">
              <w:rPr>
                <w:lang w:val="kk-KZ"/>
              </w:rPr>
              <w:t>Курс бойынша кері байланыс беру, жетістікке жеткен оқушыларды марапаттау</w:t>
            </w:r>
          </w:p>
        </w:tc>
        <w:tc>
          <w:tcPr>
            <w:tcW w:w="425" w:type="dxa"/>
            <w:tcBorders>
              <w:bottom w:val="nil"/>
            </w:tcBorders>
          </w:tcPr>
          <w:p w:rsidR="00541DBA" w:rsidRPr="00577713" w:rsidRDefault="00541DBA" w:rsidP="00314977">
            <w:pPr>
              <w:jc w:val="both"/>
              <w:rPr>
                <w:lang w:val="kk-KZ"/>
              </w:rPr>
            </w:pPr>
            <w:r w:rsidRPr="00577713">
              <w:rPr>
                <w:lang w:val="kk-KZ"/>
              </w:rPr>
              <w:t>1</w:t>
            </w:r>
          </w:p>
        </w:tc>
        <w:tc>
          <w:tcPr>
            <w:tcW w:w="425" w:type="dxa"/>
            <w:tcBorders>
              <w:bottom w:val="nil"/>
            </w:tcBorders>
          </w:tcPr>
          <w:p w:rsidR="00541DBA" w:rsidRPr="00577713" w:rsidRDefault="00541DBA" w:rsidP="00314977">
            <w:pPr>
              <w:jc w:val="both"/>
              <w:rPr>
                <w:lang w:val="kk-KZ"/>
              </w:rPr>
            </w:pPr>
          </w:p>
        </w:tc>
        <w:tc>
          <w:tcPr>
            <w:tcW w:w="425" w:type="dxa"/>
            <w:tcBorders>
              <w:bottom w:val="nil"/>
            </w:tcBorders>
          </w:tcPr>
          <w:p w:rsidR="00541DBA" w:rsidRPr="00577713" w:rsidRDefault="00541DBA" w:rsidP="00314977">
            <w:pPr>
              <w:jc w:val="both"/>
              <w:rPr>
                <w:lang w:val="kk-KZ"/>
              </w:rPr>
            </w:pPr>
            <w:r w:rsidRPr="00577713">
              <w:rPr>
                <w:lang w:val="kk-KZ"/>
              </w:rPr>
              <w:t>1</w:t>
            </w:r>
          </w:p>
        </w:tc>
        <w:tc>
          <w:tcPr>
            <w:tcW w:w="3090" w:type="dxa"/>
            <w:tcBorders>
              <w:bottom w:val="nil"/>
            </w:tcBorders>
          </w:tcPr>
          <w:p w:rsidR="00541DBA" w:rsidRPr="00577713" w:rsidRDefault="00541DBA" w:rsidP="00577713">
            <w:pPr>
              <w:jc w:val="both"/>
              <w:rPr>
                <w:lang w:val="kk-KZ"/>
              </w:rPr>
            </w:pPr>
            <w:r w:rsidRPr="00577713">
              <w:rPr>
                <w:lang w:val="kk-KZ"/>
              </w:rPr>
              <w:t>Оқушылар пікірталасқа қатысу, өткен материалды қорыту, интербелсенді  бағалау арқылы курсты меңгеру деңгейін бағалайды, пікірталаста тілдік прагматика тәсілдерін дұрыс  қолданады.</w:t>
            </w:r>
          </w:p>
        </w:tc>
      </w:tr>
      <w:tr w:rsidR="00541DBA" w:rsidRPr="00101217" w:rsidTr="00541DBA">
        <w:tc>
          <w:tcPr>
            <w:tcW w:w="9923" w:type="dxa"/>
            <w:gridSpan w:val="7"/>
            <w:tcBorders>
              <w:top w:val="nil"/>
              <w:left w:val="nil"/>
              <w:right w:val="nil"/>
            </w:tcBorders>
          </w:tcPr>
          <w:p w:rsidR="00541DBA" w:rsidRPr="00577713" w:rsidRDefault="00541DBA" w:rsidP="00577713">
            <w:pPr>
              <w:jc w:val="both"/>
              <w:rPr>
                <w:lang w:val="kk-KZ"/>
              </w:rPr>
            </w:pPr>
          </w:p>
        </w:tc>
      </w:tr>
      <w:tr w:rsidR="00541DBA" w:rsidRPr="00B904B5" w:rsidTr="004A5DFF">
        <w:tc>
          <w:tcPr>
            <w:tcW w:w="596" w:type="dxa"/>
          </w:tcPr>
          <w:p w:rsidR="00541DBA" w:rsidRPr="00577713" w:rsidRDefault="00541DBA" w:rsidP="00541DBA">
            <w:pPr>
              <w:jc w:val="center"/>
            </w:pPr>
            <w:r>
              <w:t>1</w:t>
            </w:r>
          </w:p>
        </w:tc>
        <w:tc>
          <w:tcPr>
            <w:tcW w:w="1985" w:type="dxa"/>
          </w:tcPr>
          <w:p w:rsidR="00541DBA" w:rsidRPr="00577713" w:rsidRDefault="00541DBA" w:rsidP="00541DBA">
            <w:pPr>
              <w:ind w:firstLine="567"/>
              <w:jc w:val="center"/>
              <w:rPr>
                <w:lang w:val="kk-KZ"/>
              </w:rPr>
            </w:pPr>
            <w:r>
              <w:rPr>
                <w:lang w:val="kk-KZ"/>
              </w:rPr>
              <w:t>2</w:t>
            </w:r>
          </w:p>
        </w:tc>
        <w:tc>
          <w:tcPr>
            <w:tcW w:w="2977" w:type="dxa"/>
          </w:tcPr>
          <w:p w:rsidR="00541DBA" w:rsidRPr="00577713" w:rsidRDefault="00541DBA" w:rsidP="00541DBA">
            <w:pPr>
              <w:ind w:firstLine="567"/>
              <w:jc w:val="center"/>
              <w:rPr>
                <w:lang w:val="kk-KZ"/>
              </w:rPr>
            </w:pPr>
            <w:r>
              <w:rPr>
                <w:lang w:val="kk-KZ"/>
              </w:rPr>
              <w:t>3</w:t>
            </w:r>
          </w:p>
        </w:tc>
        <w:tc>
          <w:tcPr>
            <w:tcW w:w="425" w:type="dxa"/>
          </w:tcPr>
          <w:p w:rsidR="00541DBA" w:rsidRPr="00577713" w:rsidRDefault="00541DBA" w:rsidP="00541DBA">
            <w:pPr>
              <w:rPr>
                <w:lang w:val="kk-KZ"/>
              </w:rPr>
            </w:pPr>
            <w:r>
              <w:rPr>
                <w:lang w:val="kk-KZ"/>
              </w:rPr>
              <w:t>4</w:t>
            </w:r>
          </w:p>
        </w:tc>
        <w:tc>
          <w:tcPr>
            <w:tcW w:w="425" w:type="dxa"/>
          </w:tcPr>
          <w:p w:rsidR="00541DBA" w:rsidRPr="00577713" w:rsidRDefault="00541DBA" w:rsidP="00541DBA">
            <w:pPr>
              <w:rPr>
                <w:lang w:val="kk-KZ"/>
              </w:rPr>
            </w:pPr>
            <w:r>
              <w:rPr>
                <w:lang w:val="kk-KZ"/>
              </w:rPr>
              <w:t>5</w:t>
            </w:r>
          </w:p>
        </w:tc>
        <w:tc>
          <w:tcPr>
            <w:tcW w:w="425" w:type="dxa"/>
          </w:tcPr>
          <w:p w:rsidR="00541DBA" w:rsidRPr="00577713" w:rsidRDefault="00541DBA" w:rsidP="00541DBA">
            <w:pPr>
              <w:rPr>
                <w:lang w:val="kk-KZ"/>
              </w:rPr>
            </w:pPr>
            <w:r>
              <w:rPr>
                <w:lang w:val="kk-KZ"/>
              </w:rPr>
              <w:t>6</w:t>
            </w:r>
          </w:p>
        </w:tc>
        <w:tc>
          <w:tcPr>
            <w:tcW w:w="3090" w:type="dxa"/>
          </w:tcPr>
          <w:p w:rsidR="00541DBA" w:rsidRPr="00577713" w:rsidRDefault="00541DBA" w:rsidP="00541DBA">
            <w:pPr>
              <w:ind w:firstLine="567"/>
              <w:jc w:val="center"/>
              <w:rPr>
                <w:lang w:val="kk-KZ"/>
              </w:rPr>
            </w:pPr>
            <w:r>
              <w:rPr>
                <w:lang w:val="kk-KZ"/>
              </w:rPr>
              <w:t>7</w:t>
            </w:r>
          </w:p>
        </w:tc>
      </w:tr>
      <w:tr w:rsidR="00C531C3" w:rsidRPr="00101217" w:rsidTr="004A5DFF">
        <w:tc>
          <w:tcPr>
            <w:tcW w:w="596" w:type="dxa"/>
          </w:tcPr>
          <w:p w:rsidR="00C531C3" w:rsidRPr="00577713" w:rsidRDefault="00C531C3" w:rsidP="00577713">
            <w:pPr>
              <w:jc w:val="both"/>
              <w:rPr>
                <w:lang w:val="kk-KZ"/>
              </w:rPr>
            </w:pPr>
          </w:p>
        </w:tc>
        <w:tc>
          <w:tcPr>
            <w:tcW w:w="1985" w:type="dxa"/>
          </w:tcPr>
          <w:p w:rsidR="00C531C3" w:rsidRPr="00577713" w:rsidRDefault="00C531C3" w:rsidP="00577713">
            <w:pPr>
              <w:jc w:val="both"/>
              <w:rPr>
                <w:rFonts w:eastAsia="Calibri"/>
                <w:lang w:val="kk-KZ"/>
              </w:rPr>
            </w:pPr>
          </w:p>
        </w:tc>
        <w:tc>
          <w:tcPr>
            <w:tcW w:w="2977" w:type="dxa"/>
          </w:tcPr>
          <w:p w:rsidR="00C531C3" w:rsidRPr="00577713" w:rsidRDefault="00C531C3" w:rsidP="00577713">
            <w:pPr>
              <w:jc w:val="both"/>
              <w:rPr>
                <w:lang w:val="kk-KZ"/>
              </w:rPr>
            </w:pPr>
          </w:p>
        </w:tc>
        <w:tc>
          <w:tcPr>
            <w:tcW w:w="425" w:type="dxa"/>
          </w:tcPr>
          <w:p w:rsidR="00C531C3" w:rsidRPr="00577713" w:rsidRDefault="00C531C3" w:rsidP="00314977">
            <w:pPr>
              <w:jc w:val="both"/>
              <w:rPr>
                <w:lang w:val="kk-KZ"/>
              </w:rPr>
            </w:pPr>
          </w:p>
        </w:tc>
        <w:tc>
          <w:tcPr>
            <w:tcW w:w="425" w:type="dxa"/>
          </w:tcPr>
          <w:p w:rsidR="00C531C3" w:rsidRPr="00577713" w:rsidRDefault="00C531C3" w:rsidP="00314977">
            <w:pPr>
              <w:jc w:val="both"/>
              <w:rPr>
                <w:lang w:val="kk-KZ"/>
              </w:rPr>
            </w:pPr>
          </w:p>
        </w:tc>
        <w:tc>
          <w:tcPr>
            <w:tcW w:w="425" w:type="dxa"/>
          </w:tcPr>
          <w:p w:rsidR="00C531C3" w:rsidRPr="00577713" w:rsidRDefault="00C531C3" w:rsidP="00314977">
            <w:pPr>
              <w:jc w:val="both"/>
              <w:rPr>
                <w:lang w:val="kk-KZ"/>
              </w:rPr>
            </w:pPr>
          </w:p>
        </w:tc>
        <w:tc>
          <w:tcPr>
            <w:tcW w:w="3090" w:type="dxa"/>
          </w:tcPr>
          <w:p w:rsidR="00C531C3" w:rsidRPr="00577713" w:rsidRDefault="00C531C3" w:rsidP="00577713">
            <w:pPr>
              <w:jc w:val="both"/>
              <w:rPr>
                <w:lang w:val="kk-KZ"/>
              </w:rPr>
            </w:pPr>
            <w:r w:rsidRPr="00577713">
              <w:rPr>
                <w:lang w:val="kk-KZ"/>
              </w:rPr>
              <w:t>Рефлексия, кері байланыс арқылы оқушылар курс барысында меңгерген дағдыларын талдап, жетістіктерін сараптай алады.</w:t>
            </w:r>
          </w:p>
        </w:tc>
      </w:tr>
    </w:tbl>
    <w:p w:rsidR="00900B5D" w:rsidRDefault="00900B5D" w:rsidP="00166276">
      <w:pPr>
        <w:autoSpaceDE w:val="0"/>
        <w:autoSpaceDN w:val="0"/>
        <w:adjustRightInd w:val="0"/>
        <w:ind w:firstLine="567"/>
        <w:jc w:val="both"/>
        <w:rPr>
          <w:b/>
          <w:sz w:val="28"/>
          <w:szCs w:val="28"/>
          <w:lang w:val="kk-KZ"/>
        </w:rPr>
      </w:pPr>
    </w:p>
    <w:p w:rsidR="00C531C3" w:rsidRPr="007A529A" w:rsidRDefault="00C531C3" w:rsidP="00166276">
      <w:pPr>
        <w:autoSpaceDE w:val="0"/>
        <w:autoSpaceDN w:val="0"/>
        <w:adjustRightInd w:val="0"/>
        <w:ind w:firstLine="567"/>
        <w:jc w:val="both"/>
        <w:rPr>
          <w:b/>
          <w:sz w:val="28"/>
          <w:szCs w:val="28"/>
          <w:lang w:val="kk-KZ"/>
        </w:rPr>
      </w:pPr>
      <w:r w:rsidRPr="007A529A">
        <w:rPr>
          <w:b/>
          <w:sz w:val="28"/>
          <w:szCs w:val="28"/>
          <w:lang w:val="kk-KZ"/>
        </w:rPr>
        <w:t>Ақпараттық-әдістемелік бөлім</w:t>
      </w:r>
    </w:p>
    <w:p w:rsidR="00C531C3" w:rsidRPr="007A529A" w:rsidRDefault="00C531C3" w:rsidP="00166276">
      <w:pPr>
        <w:autoSpaceDE w:val="0"/>
        <w:autoSpaceDN w:val="0"/>
        <w:adjustRightInd w:val="0"/>
        <w:ind w:firstLine="567"/>
        <w:jc w:val="both"/>
        <w:rPr>
          <w:sz w:val="28"/>
          <w:szCs w:val="28"/>
          <w:lang w:val="kk-KZ"/>
        </w:rPr>
      </w:pPr>
      <w:r w:rsidRPr="007A529A">
        <w:rPr>
          <w:sz w:val="28"/>
          <w:szCs w:val="28"/>
          <w:lang w:val="kk-KZ"/>
        </w:rPr>
        <w:t xml:space="preserve">Оқыту дағдыларын дамыту бойынша мектеп оқушыларының ой мен сөз бірлігі, өз көзқарасын жеткізе білу шеберлігін арттыруға арналған тапсырмалар беріледі. Бағдарлама бойынша қалыптастырушы және жиынтық бағалаулар өткізіледі. </w:t>
      </w:r>
      <w:r w:rsidR="00403C89" w:rsidRPr="007A529A">
        <w:rPr>
          <w:sz w:val="28"/>
          <w:szCs w:val="28"/>
          <w:lang w:val="kk-KZ"/>
        </w:rPr>
        <w:t>Білім алушы</w:t>
      </w:r>
      <w:r w:rsidRPr="007A529A">
        <w:rPr>
          <w:sz w:val="28"/>
          <w:szCs w:val="28"/>
          <w:lang w:val="kk-KZ"/>
        </w:rPr>
        <w:t xml:space="preserve">лардың оқу нәтижелері критерийлер бойынша анықталады. Тапсырмалар беріліп, дескрипторлар арқылы бағаланады. Қалыптастырушы бағалауды мұғалім өз таңдауы бойынша жаңартылған білім мазмұнына сәйкес әдіс-тәсілдерді қолданады. </w:t>
      </w:r>
    </w:p>
    <w:p w:rsidR="00541DBA" w:rsidRDefault="00541DBA" w:rsidP="00541DBA">
      <w:pPr>
        <w:autoSpaceDE w:val="0"/>
        <w:autoSpaceDN w:val="0"/>
        <w:adjustRightInd w:val="0"/>
        <w:jc w:val="both"/>
        <w:rPr>
          <w:sz w:val="28"/>
          <w:szCs w:val="28"/>
          <w:lang w:val="kk-KZ"/>
        </w:rPr>
      </w:pPr>
    </w:p>
    <w:tbl>
      <w:tblPr>
        <w:tblStyle w:val="a3"/>
        <w:tblW w:w="0" w:type="auto"/>
        <w:tblLook w:val="04A0"/>
      </w:tblPr>
      <w:tblGrid>
        <w:gridCol w:w="4106"/>
        <w:gridCol w:w="5523"/>
      </w:tblGrid>
      <w:tr w:rsidR="00C531C3" w:rsidRPr="007A529A" w:rsidTr="00541DBA">
        <w:tc>
          <w:tcPr>
            <w:tcW w:w="4106" w:type="dxa"/>
          </w:tcPr>
          <w:p w:rsidR="00C531C3" w:rsidRPr="00541DBA" w:rsidRDefault="00C531C3" w:rsidP="00166276">
            <w:pPr>
              <w:ind w:firstLine="567"/>
              <w:jc w:val="both"/>
              <w:rPr>
                <w:bCs/>
                <w:lang w:val="kk-KZ"/>
              </w:rPr>
            </w:pPr>
            <w:r w:rsidRPr="00541DBA">
              <w:rPr>
                <w:rFonts w:eastAsia="Calibri"/>
                <w:bCs/>
                <w:lang w:val="kk-KZ"/>
              </w:rPr>
              <w:t>Бағалау критерийі</w:t>
            </w:r>
          </w:p>
        </w:tc>
        <w:tc>
          <w:tcPr>
            <w:tcW w:w="5523" w:type="dxa"/>
          </w:tcPr>
          <w:p w:rsidR="00C531C3" w:rsidRPr="00541DBA" w:rsidRDefault="00C531C3" w:rsidP="00166276">
            <w:pPr>
              <w:ind w:firstLine="567"/>
              <w:jc w:val="both"/>
              <w:rPr>
                <w:bCs/>
                <w:lang w:val="kk-KZ"/>
              </w:rPr>
            </w:pPr>
            <w:r w:rsidRPr="00541DBA">
              <w:rPr>
                <w:bCs/>
                <w:lang w:val="kk-KZ"/>
              </w:rPr>
              <w:t>Дескрипторлар</w:t>
            </w:r>
          </w:p>
        </w:tc>
      </w:tr>
      <w:tr w:rsidR="00C531C3" w:rsidRPr="00101217" w:rsidTr="00541DBA">
        <w:tc>
          <w:tcPr>
            <w:tcW w:w="4106" w:type="dxa"/>
            <w:vAlign w:val="center"/>
          </w:tcPr>
          <w:p w:rsidR="00C531C3" w:rsidRPr="007A529A" w:rsidRDefault="00C531C3" w:rsidP="00541DBA">
            <w:pPr>
              <w:jc w:val="both"/>
              <w:rPr>
                <w:lang w:val="kk-KZ"/>
              </w:rPr>
            </w:pPr>
            <w:r w:rsidRPr="007A529A">
              <w:rPr>
                <w:bCs/>
                <w:lang w:val="kk-KZ"/>
              </w:rPr>
              <w:t>Коммуникативтік жағдаяттарға сәйкес сөйлеу мәнерін таңдауы</w:t>
            </w:r>
          </w:p>
        </w:tc>
        <w:tc>
          <w:tcPr>
            <w:tcW w:w="5523" w:type="dxa"/>
          </w:tcPr>
          <w:p w:rsidR="00C531C3" w:rsidRPr="007A529A" w:rsidRDefault="00C531C3" w:rsidP="00541DBA">
            <w:pPr>
              <w:rPr>
                <w:lang w:val="kk-KZ"/>
              </w:rPr>
            </w:pPr>
            <w:r w:rsidRPr="007A529A">
              <w:rPr>
                <w:lang w:val="kk-KZ"/>
              </w:rPr>
              <w:t>Сөйлесу барысында коммуникативтік жағдаятқа сәйкес ресми не бейресми стильді таңдай алады.</w:t>
            </w:r>
          </w:p>
        </w:tc>
      </w:tr>
      <w:tr w:rsidR="00C531C3" w:rsidRPr="00101217" w:rsidTr="00541DBA">
        <w:tc>
          <w:tcPr>
            <w:tcW w:w="4106" w:type="dxa"/>
            <w:vAlign w:val="center"/>
          </w:tcPr>
          <w:p w:rsidR="00C531C3" w:rsidRPr="007A529A" w:rsidRDefault="00C531C3" w:rsidP="00541DBA">
            <w:pPr>
              <w:jc w:val="both"/>
              <w:rPr>
                <w:lang w:val="kk-KZ"/>
              </w:rPr>
            </w:pPr>
            <w:r w:rsidRPr="007A529A">
              <w:rPr>
                <w:bCs/>
                <w:lang w:val="kk-KZ"/>
              </w:rPr>
              <w:t>Коммуниканттың жасын, әлеуметтік деңгейін ескеруі</w:t>
            </w:r>
          </w:p>
        </w:tc>
        <w:tc>
          <w:tcPr>
            <w:tcW w:w="5523" w:type="dxa"/>
            <w:vAlign w:val="center"/>
          </w:tcPr>
          <w:p w:rsidR="00C531C3" w:rsidRPr="007A529A" w:rsidRDefault="00C531C3" w:rsidP="00541DBA">
            <w:pPr>
              <w:jc w:val="both"/>
              <w:rPr>
                <w:lang w:val="kk-KZ"/>
              </w:rPr>
            </w:pPr>
            <w:r w:rsidRPr="007A529A">
              <w:rPr>
                <w:lang w:val="kk-KZ"/>
              </w:rPr>
              <w:t xml:space="preserve">Коммуникация барысында адресаттың жасына, әлеуметтік мәртебесіне сәйкес тілдік құралдарды сұрыптап, орынды қолданады. </w:t>
            </w:r>
          </w:p>
        </w:tc>
      </w:tr>
      <w:tr w:rsidR="00C531C3" w:rsidRPr="00101217" w:rsidTr="00541DBA">
        <w:tc>
          <w:tcPr>
            <w:tcW w:w="4106" w:type="dxa"/>
            <w:vAlign w:val="center"/>
          </w:tcPr>
          <w:p w:rsidR="00C531C3" w:rsidRPr="007A529A" w:rsidRDefault="00C531C3" w:rsidP="00541DBA">
            <w:pPr>
              <w:jc w:val="both"/>
              <w:rPr>
                <w:lang w:val="kk-KZ"/>
              </w:rPr>
            </w:pPr>
            <w:r w:rsidRPr="007A529A">
              <w:rPr>
                <w:bCs/>
                <w:lang w:val="kk-KZ"/>
              </w:rPr>
              <w:t>Сендіру, дәлелдеу, жұбату, жанашырлық білдіруде тілдік құралдарды орынды пайдалануы</w:t>
            </w:r>
          </w:p>
        </w:tc>
        <w:tc>
          <w:tcPr>
            <w:tcW w:w="5523" w:type="dxa"/>
            <w:vAlign w:val="center"/>
          </w:tcPr>
          <w:p w:rsidR="00C531C3" w:rsidRPr="007A529A" w:rsidRDefault="00C531C3" w:rsidP="00541DBA">
            <w:pPr>
              <w:jc w:val="both"/>
              <w:rPr>
                <w:lang w:val="kk-KZ"/>
              </w:rPr>
            </w:pPr>
            <w:r w:rsidRPr="007A529A">
              <w:rPr>
                <w:lang w:val="kk-KZ"/>
              </w:rPr>
              <w:t>Екінші тарапты с</w:t>
            </w:r>
            <w:r w:rsidRPr="007A529A">
              <w:rPr>
                <w:bCs/>
                <w:lang w:val="kk-KZ"/>
              </w:rPr>
              <w:t xml:space="preserve">ендіру, жұбату, жанашырлық білдіру, өз ойын, тұжырымын дәлелдеу </w:t>
            </w:r>
            <w:r w:rsidRPr="007A529A">
              <w:rPr>
                <w:lang w:val="kk-KZ"/>
              </w:rPr>
              <w:t>үшін тілдік құралдарды дұрыс қолданады.</w:t>
            </w:r>
          </w:p>
        </w:tc>
      </w:tr>
      <w:tr w:rsidR="00C531C3" w:rsidRPr="00101217" w:rsidTr="00541DBA">
        <w:tc>
          <w:tcPr>
            <w:tcW w:w="4106" w:type="dxa"/>
            <w:vAlign w:val="center"/>
          </w:tcPr>
          <w:p w:rsidR="00C531C3" w:rsidRPr="007A529A" w:rsidRDefault="00C531C3" w:rsidP="00541DBA">
            <w:pPr>
              <w:jc w:val="both"/>
              <w:rPr>
                <w:lang w:val="kk-KZ"/>
              </w:rPr>
            </w:pPr>
            <w:r w:rsidRPr="007A529A">
              <w:rPr>
                <w:bCs/>
                <w:lang w:val="kk-KZ"/>
              </w:rPr>
              <w:t>Сөз әдебін, сөйлеу мәдениетін сақтау, коммуникация нормаларын қолдануы</w:t>
            </w:r>
          </w:p>
        </w:tc>
        <w:tc>
          <w:tcPr>
            <w:tcW w:w="5523" w:type="dxa"/>
          </w:tcPr>
          <w:p w:rsidR="00C531C3" w:rsidRPr="007A529A" w:rsidRDefault="00C531C3" w:rsidP="00541DBA">
            <w:pPr>
              <w:rPr>
                <w:lang w:val="kk-KZ"/>
              </w:rPr>
            </w:pPr>
            <w:r w:rsidRPr="007A529A">
              <w:rPr>
                <w:lang w:val="kk-KZ"/>
              </w:rPr>
              <w:t xml:space="preserve">Сыпайылық сақтайды, өзге адамдардың көңіліне қарайды, сөздің прагматикалық әлеуетін түсінеді. </w:t>
            </w:r>
          </w:p>
        </w:tc>
      </w:tr>
      <w:tr w:rsidR="00C531C3" w:rsidRPr="00101217" w:rsidTr="00541DBA">
        <w:tc>
          <w:tcPr>
            <w:tcW w:w="4106" w:type="dxa"/>
            <w:vAlign w:val="center"/>
          </w:tcPr>
          <w:p w:rsidR="00C531C3" w:rsidRPr="007A529A" w:rsidRDefault="00C531C3" w:rsidP="00541DBA">
            <w:pPr>
              <w:jc w:val="both"/>
              <w:rPr>
                <w:lang w:val="kk-KZ"/>
              </w:rPr>
            </w:pPr>
            <w:r w:rsidRPr="007A529A">
              <w:rPr>
                <w:bCs/>
                <w:lang w:val="kk-KZ"/>
              </w:rPr>
              <w:t xml:space="preserve">Ресми және бейресми стильдердегі сөйлеу тәсілдерін, ойды жеткізу амалдарын білуі </w:t>
            </w:r>
          </w:p>
        </w:tc>
        <w:tc>
          <w:tcPr>
            <w:tcW w:w="5523" w:type="dxa"/>
          </w:tcPr>
          <w:p w:rsidR="00C531C3" w:rsidRPr="007A529A" w:rsidRDefault="00C531C3" w:rsidP="00541DBA">
            <w:pPr>
              <w:rPr>
                <w:lang w:val="kk-KZ"/>
              </w:rPr>
            </w:pPr>
            <w:r w:rsidRPr="007A529A">
              <w:rPr>
                <w:lang w:val="kk-KZ"/>
              </w:rPr>
              <w:t xml:space="preserve">Ресми не бейресми коммуникацияда, пікірталастырған кезде әр стильдің өзіне тән нормаларын сақтайды. </w:t>
            </w:r>
          </w:p>
        </w:tc>
      </w:tr>
      <w:tr w:rsidR="00C531C3" w:rsidRPr="00101217" w:rsidTr="00541DBA">
        <w:tc>
          <w:tcPr>
            <w:tcW w:w="4106" w:type="dxa"/>
            <w:vAlign w:val="center"/>
          </w:tcPr>
          <w:p w:rsidR="00C531C3" w:rsidRPr="007A529A" w:rsidRDefault="00C531C3" w:rsidP="00541DBA">
            <w:pPr>
              <w:jc w:val="both"/>
              <w:rPr>
                <w:lang w:val="kk-KZ"/>
              </w:rPr>
            </w:pPr>
            <w:r w:rsidRPr="007A529A">
              <w:rPr>
                <w:bCs/>
                <w:lang w:val="kk-KZ"/>
              </w:rPr>
              <w:t>Әлеуметтік желідегі тілдік прагматиканы дұрыс қолдануы</w:t>
            </w:r>
          </w:p>
        </w:tc>
        <w:tc>
          <w:tcPr>
            <w:tcW w:w="5523" w:type="dxa"/>
            <w:vAlign w:val="center"/>
          </w:tcPr>
          <w:p w:rsidR="00C531C3" w:rsidRPr="007A529A" w:rsidRDefault="00C531C3" w:rsidP="00541DBA">
            <w:pPr>
              <w:jc w:val="both"/>
              <w:rPr>
                <w:lang w:val="kk-KZ"/>
              </w:rPr>
            </w:pPr>
            <w:r w:rsidRPr="007A529A">
              <w:rPr>
                <w:lang w:val="kk-KZ"/>
              </w:rPr>
              <w:t xml:space="preserve">Әлеуметтік желілердегі коммуникация үдерісінде сыпайылық сақтайды, хабарламалары қысқа да нұсқа, </w:t>
            </w:r>
            <w:r w:rsidRPr="007A529A">
              <w:rPr>
                <w:lang w:val="kk-KZ"/>
              </w:rPr>
              <w:lastRenderedPageBreak/>
              <w:t xml:space="preserve">көпшілікке ұғынықты болады. </w:t>
            </w:r>
          </w:p>
        </w:tc>
      </w:tr>
      <w:tr w:rsidR="00C531C3" w:rsidRPr="00101217" w:rsidTr="00541DBA">
        <w:tc>
          <w:tcPr>
            <w:tcW w:w="4106" w:type="dxa"/>
            <w:vAlign w:val="center"/>
          </w:tcPr>
          <w:p w:rsidR="00C531C3" w:rsidRPr="007A529A" w:rsidRDefault="00C531C3" w:rsidP="00541DBA">
            <w:pPr>
              <w:jc w:val="both"/>
              <w:rPr>
                <w:lang w:val="kk-KZ"/>
              </w:rPr>
            </w:pPr>
            <w:r w:rsidRPr="007A529A">
              <w:rPr>
                <w:bCs/>
                <w:lang w:val="kk-KZ"/>
              </w:rPr>
              <w:lastRenderedPageBreak/>
              <w:t>Көпмәдениетті ортадағы коммуникацияның ерекшеліктерін білуі</w:t>
            </w:r>
          </w:p>
        </w:tc>
        <w:tc>
          <w:tcPr>
            <w:tcW w:w="5523" w:type="dxa"/>
          </w:tcPr>
          <w:p w:rsidR="00C531C3" w:rsidRPr="007A529A" w:rsidRDefault="00C531C3" w:rsidP="00541DBA">
            <w:pPr>
              <w:rPr>
                <w:lang w:val="kk-KZ"/>
              </w:rPr>
            </w:pPr>
            <w:r w:rsidRPr="007A529A">
              <w:rPr>
                <w:lang w:val="kk-KZ"/>
              </w:rPr>
              <w:t xml:space="preserve">Қазақы сөз әдебі мен өзге ұлт өкілдерінің тілдік нормаларын біліп, дұрыс қарым-қатынас орнатады. </w:t>
            </w:r>
          </w:p>
        </w:tc>
      </w:tr>
    </w:tbl>
    <w:p w:rsidR="00C531C3" w:rsidRPr="007A529A" w:rsidRDefault="00C531C3" w:rsidP="00166276">
      <w:pPr>
        <w:autoSpaceDE w:val="0"/>
        <w:autoSpaceDN w:val="0"/>
        <w:adjustRightInd w:val="0"/>
        <w:ind w:firstLine="567"/>
        <w:jc w:val="both"/>
        <w:rPr>
          <w:sz w:val="28"/>
          <w:szCs w:val="28"/>
          <w:lang w:val="kk-KZ"/>
        </w:rPr>
      </w:pPr>
    </w:p>
    <w:p w:rsidR="00C531C3" w:rsidRPr="007A529A" w:rsidRDefault="00C531C3" w:rsidP="00166276">
      <w:pPr>
        <w:autoSpaceDE w:val="0"/>
        <w:autoSpaceDN w:val="0"/>
        <w:adjustRightInd w:val="0"/>
        <w:ind w:firstLine="567"/>
        <w:jc w:val="both"/>
        <w:rPr>
          <w:sz w:val="28"/>
          <w:szCs w:val="28"/>
          <w:lang w:val="kk-KZ"/>
        </w:rPr>
      </w:pPr>
      <w:r w:rsidRPr="007A529A">
        <w:rPr>
          <w:b/>
          <w:sz w:val="28"/>
          <w:szCs w:val="28"/>
          <w:lang w:val="kk-KZ"/>
        </w:rPr>
        <w:t>Курстың стратегиялары:</w:t>
      </w:r>
    </w:p>
    <w:p w:rsidR="00C531C3" w:rsidRPr="007A529A" w:rsidRDefault="00C531C3" w:rsidP="00166276">
      <w:pPr>
        <w:autoSpaceDE w:val="0"/>
        <w:autoSpaceDN w:val="0"/>
        <w:adjustRightInd w:val="0"/>
        <w:ind w:firstLine="567"/>
        <w:jc w:val="both"/>
        <w:rPr>
          <w:sz w:val="28"/>
          <w:szCs w:val="28"/>
          <w:lang w:val="kk-KZ"/>
        </w:rPr>
      </w:pPr>
      <w:r w:rsidRPr="007A529A">
        <w:rPr>
          <w:sz w:val="28"/>
          <w:szCs w:val="28"/>
          <w:lang w:val="kk-KZ"/>
        </w:rPr>
        <w:t>1) өз оқуыңды ұйымдастыр</w:t>
      </w:r>
    </w:p>
    <w:p w:rsidR="00C531C3" w:rsidRPr="007A529A" w:rsidRDefault="00C531C3" w:rsidP="00166276">
      <w:pPr>
        <w:autoSpaceDE w:val="0"/>
        <w:autoSpaceDN w:val="0"/>
        <w:adjustRightInd w:val="0"/>
        <w:ind w:firstLine="567"/>
        <w:jc w:val="both"/>
        <w:rPr>
          <w:sz w:val="28"/>
          <w:szCs w:val="28"/>
          <w:lang w:val="kk-KZ"/>
        </w:rPr>
      </w:pPr>
      <w:r w:rsidRPr="007A529A">
        <w:rPr>
          <w:sz w:val="28"/>
          <w:szCs w:val="28"/>
          <w:lang w:val="kk-KZ"/>
        </w:rPr>
        <w:t>2) шығармашылық қабілетіңді көрсет</w:t>
      </w:r>
    </w:p>
    <w:p w:rsidR="00C531C3" w:rsidRPr="007A529A" w:rsidRDefault="00C531C3" w:rsidP="00166276">
      <w:pPr>
        <w:autoSpaceDE w:val="0"/>
        <w:autoSpaceDN w:val="0"/>
        <w:adjustRightInd w:val="0"/>
        <w:ind w:firstLine="567"/>
        <w:jc w:val="both"/>
        <w:rPr>
          <w:sz w:val="28"/>
          <w:szCs w:val="28"/>
          <w:lang w:val="kk-KZ"/>
        </w:rPr>
      </w:pPr>
      <w:r w:rsidRPr="007A529A">
        <w:rPr>
          <w:sz w:val="28"/>
          <w:szCs w:val="28"/>
          <w:lang w:val="kk-KZ"/>
        </w:rPr>
        <w:t>3) өз қатеңнен үйрен</w:t>
      </w:r>
    </w:p>
    <w:p w:rsidR="00C531C3" w:rsidRPr="007A529A" w:rsidRDefault="00C531C3" w:rsidP="00166276">
      <w:pPr>
        <w:autoSpaceDE w:val="0"/>
        <w:autoSpaceDN w:val="0"/>
        <w:adjustRightInd w:val="0"/>
        <w:ind w:firstLine="567"/>
        <w:jc w:val="both"/>
        <w:rPr>
          <w:sz w:val="28"/>
          <w:szCs w:val="28"/>
          <w:lang w:val="kk-KZ"/>
        </w:rPr>
      </w:pPr>
      <w:r w:rsidRPr="007A529A">
        <w:rPr>
          <w:sz w:val="28"/>
          <w:szCs w:val="28"/>
          <w:lang w:val="kk-KZ"/>
        </w:rPr>
        <w:t>4) сенімсіздікті жеңе біл</w:t>
      </w:r>
    </w:p>
    <w:p w:rsidR="00C531C3" w:rsidRPr="007A529A" w:rsidRDefault="00C531C3" w:rsidP="00166276">
      <w:pPr>
        <w:autoSpaceDE w:val="0"/>
        <w:autoSpaceDN w:val="0"/>
        <w:adjustRightInd w:val="0"/>
        <w:ind w:firstLine="567"/>
        <w:jc w:val="both"/>
        <w:rPr>
          <w:sz w:val="28"/>
          <w:szCs w:val="28"/>
          <w:lang w:val="kk-KZ"/>
        </w:rPr>
      </w:pPr>
      <w:r w:rsidRPr="007A529A">
        <w:rPr>
          <w:sz w:val="28"/>
          <w:szCs w:val="28"/>
          <w:lang w:val="kk-KZ"/>
        </w:rPr>
        <w:t>5) жеке мүмкіндіктеріңді көрсет</w:t>
      </w:r>
    </w:p>
    <w:p w:rsidR="00C531C3" w:rsidRPr="007A529A" w:rsidRDefault="00C531C3" w:rsidP="00166276">
      <w:pPr>
        <w:autoSpaceDE w:val="0"/>
        <w:autoSpaceDN w:val="0"/>
        <w:adjustRightInd w:val="0"/>
        <w:ind w:firstLine="567"/>
        <w:jc w:val="both"/>
        <w:rPr>
          <w:sz w:val="28"/>
          <w:szCs w:val="28"/>
          <w:lang w:val="kk-KZ"/>
        </w:rPr>
      </w:pPr>
      <w:r w:rsidRPr="007A529A">
        <w:rPr>
          <w:b/>
          <w:sz w:val="28"/>
          <w:szCs w:val="28"/>
          <w:lang w:val="kk-KZ"/>
        </w:rPr>
        <w:t>Оқыту технологиясының маңызды сипаттары</w:t>
      </w:r>
      <w:r w:rsidRPr="007A529A">
        <w:rPr>
          <w:sz w:val="28"/>
          <w:szCs w:val="28"/>
          <w:lang w:val="kk-KZ"/>
        </w:rPr>
        <w:t xml:space="preserve">: </w:t>
      </w:r>
    </w:p>
    <w:p w:rsidR="00C531C3" w:rsidRPr="007A529A" w:rsidRDefault="00C531C3" w:rsidP="00166276">
      <w:pPr>
        <w:autoSpaceDE w:val="0"/>
        <w:autoSpaceDN w:val="0"/>
        <w:adjustRightInd w:val="0"/>
        <w:ind w:firstLine="567"/>
        <w:jc w:val="both"/>
        <w:rPr>
          <w:sz w:val="28"/>
          <w:szCs w:val="28"/>
          <w:lang w:val="kk-KZ"/>
        </w:rPr>
      </w:pPr>
      <w:r w:rsidRPr="007A529A">
        <w:rPr>
          <w:sz w:val="28"/>
          <w:szCs w:val="28"/>
          <w:lang w:val="kk-KZ"/>
        </w:rPr>
        <w:t>а) нәтижелілік (оқушы жетістігінің жоғары деңгейі)</w:t>
      </w:r>
    </w:p>
    <w:p w:rsidR="00C531C3" w:rsidRPr="007A529A" w:rsidRDefault="00C531C3" w:rsidP="00166276">
      <w:pPr>
        <w:autoSpaceDE w:val="0"/>
        <w:autoSpaceDN w:val="0"/>
        <w:adjustRightInd w:val="0"/>
        <w:ind w:firstLine="567"/>
        <w:jc w:val="both"/>
        <w:rPr>
          <w:sz w:val="28"/>
          <w:szCs w:val="28"/>
          <w:lang w:val="kk-KZ"/>
        </w:rPr>
      </w:pPr>
      <w:r w:rsidRPr="007A529A">
        <w:rPr>
          <w:sz w:val="28"/>
          <w:szCs w:val="28"/>
          <w:lang w:val="kk-KZ"/>
        </w:rPr>
        <w:t xml:space="preserve">ә) үнемділік (көлемді оқу материалын меңгеруге аз уақыт жұмсау) </w:t>
      </w:r>
    </w:p>
    <w:p w:rsidR="00C531C3" w:rsidRPr="007A529A" w:rsidRDefault="00C531C3" w:rsidP="00166276">
      <w:pPr>
        <w:autoSpaceDE w:val="0"/>
        <w:autoSpaceDN w:val="0"/>
        <w:adjustRightInd w:val="0"/>
        <w:ind w:firstLine="567"/>
        <w:jc w:val="both"/>
        <w:rPr>
          <w:sz w:val="28"/>
          <w:szCs w:val="28"/>
          <w:lang w:val="kk-KZ"/>
        </w:rPr>
      </w:pPr>
      <w:r w:rsidRPr="007A529A">
        <w:rPr>
          <w:sz w:val="28"/>
          <w:szCs w:val="28"/>
          <w:lang w:val="kk-KZ"/>
        </w:rPr>
        <w:t xml:space="preserve">б) эргономикалық (оқыту ынтымақтастық жағдайында өтеді, шаршатпай, тым артық жүктеме берілмей, жағымды микроклимат туғыза отырып, жүргізіледі) </w:t>
      </w:r>
    </w:p>
    <w:p w:rsidR="00C531C3" w:rsidRPr="007A529A" w:rsidRDefault="00C531C3" w:rsidP="00166276">
      <w:pPr>
        <w:autoSpaceDE w:val="0"/>
        <w:autoSpaceDN w:val="0"/>
        <w:adjustRightInd w:val="0"/>
        <w:ind w:firstLine="567"/>
        <w:jc w:val="both"/>
        <w:rPr>
          <w:sz w:val="28"/>
          <w:szCs w:val="28"/>
          <w:lang w:val="kk-KZ"/>
        </w:rPr>
      </w:pPr>
      <w:r w:rsidRPr="007A529A">
        <w:rPr>
          <w:sz w:val="28"/>
          <w:szCs w:val="28"/>
          <w:lang w:val="kk-KZ"/>
        </w:rPr>
        <w:t xml:space="preserve">в) пәнді оқыту барысындағы жоғары мотивация тіл үйренушінің сабаққа қызығушылығын арттырады, жетілдіреді, мүмкіндіктерін ашады. </w:t>
      </w:r>
    </w:p>
    <w:p w:rsidR="00C531C3" w:rsidRPr="007A529A" w:rsidRDefault="00C531C3" w:rsidP="00166276">
      <w:pPr>
        <w:autoSpaceDE w:val="0"/>
        <w:autoSpaceDN w:val="0"/>
        <w:adjustRightInd w:val="0"/>
        <w:ind w:firstLine="567"/>
        <w:jc w:val="both"/>
        <w:rPr>
          <w:sz w:val="28"/>
          <w:szCs w:val="28"/>
          <w:lang w:val="kk-KZ"/>
        </w:rPr>
      </w:pPr>
    </w:p>
    <w:p w:rsidR="00C531C3" w:rsidRPr="007A529A" w:rsidRDefault="00C531C3" w:rsidP="00166276">
      <w:pPr>
        <w:autoSpaceDE w:val="0"/>
        <w:autoSpaceDN w:val="0"/>
        <w:adjustRightInd w:val="0"/>
        <w:ind w:firstLine="567"/>
        <w:jc w:val="both"/>
        <w:rPr>
          <w:b/>
          <w:sz w:val="28"/>
          <w:szCs w:val="28"/>
          <w:lang w:val="kk-KZ"/>
        </w:rPr>
      </w:pPr>
      <w:r w:rsidRPr="007A529A">
        <w:rPr>
          <w:b/>
          <w:sz w:val="28"/>
          <w:szCs w:val="28"/>
          <w:lang w:val="kk-KZ"/>
        </w:rPr>
        <w:t xml:space="preserve">Әдіс-тәсілдер: </w:t>
      </w:r>
    </w:p>
    <w:p w:rsidR="00C531C3" w:rsidRPr="007A529A" w:rsidRDefault="00C531C3" w:rsidP="00166276">
      <w:pPr>
        <w:pStyle w:val="a4"/>
        <w:numPr>
          <w:ilvl w:val="0"/>
          <w:numId w:val="14"/>
        </w:numPr>
        <w:autoSpaceDE w:val="0"/>
        <w:autoSpaceDN w:val="0"/>
        <w:adjustRightInd w:val="0"/>
        <w:ind w:left="0" w:firstLine="567"/>
        <w:jc w:val="both"/>
        <w:rPr>
          <w:sz w:val="28"/>
          <w:szCs w:val="28"/>
          <w:lang w:val="kk-KZ"/>
        </w:rPr>
      </w:pPr>
      <w:r w:rsidRPr="007A529A">
        <w:rPr>
          <w:sz w:val="28"/>
          <w:szCs w:val="28"/>
          <w:lang w:val="kk-KZ"/>
        </w:rPr>
        <w:t xml:space="preserve">Тақырыпқа байланысты теориялық дәрістер </w:t>
      </w:r>
    </w:p>
    <w:p w:rsidR="00C531C3" w:rsidRPr="007A529A" w:rsidRDefault="00C531C3" w:rsidP="00166276">
      <w:pPr>
        <w:pStyle w:val="a4"/>
        <w:numPr>
          <w:ilvl w:val="0"/>
          <w:numId w:val="14"/>
        </w:numPr>
        <w:ind w:left="0" w:firstLine="567"/>
        <w:jc w:val="both"/>
        <w:rPr>
          <w:sz w:val="28"/>
          <w:szCs w:val="28"/>
          <w:lang w:val="kk-KZ"/>
        </w:rPr>
      </w:pPr>
      <w:r w:rsidRPr="007A529A">
        <w:rPr>
          <w:sz w:val="28"/>
          <w:szCs w:val="28"/>
          <w:lang w:val="kk-KZ"/>
        </w:rPr>
        <w:t xml:space="preserve">Топтық, жұптық жұмыс, оқушымен жеке жұмыс жүргізу арқылы оқушылардың прагматикалық құзыреттіліктерін қалыптастыру </w:t>
      </w:r>
    </w:p>
    <w:p w:rsidR="00C531C3" w:rsidRPr="007A529A" w:rsidRDefault="00C531C3" w:rsidP="00166276">
      <w:pPr>
        <w:pStyle w:val="a4"/>
        <w:numPr>
          <w:ilvl w:val="0"/>
          <w:numId w:val="14"/>
        </w:numPr>
        <w:autoSpaceDE w:val="0"/>
        <w:autoSpaceDN w:val="0"/>
        <w:adjustRightInd w:val="0"/>
        <w:ind w:left="0" w:firstLine="567"/>
        <w:jc w:val="both"/>
        <w:rPr>
          <w:sz w:val="28"/>
          <w:szCs w:val="28"/>
          <w:lang w:val="kk-KZ"/>
        </w:rPr>
      </w:pPr>
      <w:r w:rsidRPr="007A529A">
        <w:rPr>
          <w:sz w:val="28"/>
          <w:szCs w:val="28"/>
          <w:lang w:val="kk-KZ"/>
        </w:rPr>
        <w:t xml:space="preserve">Тақырыпқа сәйкес іздену жұмыстары  </w:t>
      </w:r>
    </w:p>
    <w:p w:rsidR="00C531C3" w:rsidRPr="007A529A" w:rsidRDefault="00C531C3" w:rsidP="00166276">
      <w:pPr>
        <w:pStyle w:val="a4"/>
        <w:numPr>
          <w:ilvl w:val="0"/>
          <w:numId w:val="14"/>
        </w:numPr>
        <w:autoSpaceDE w:val="0"/>
        <w:autoSpaceDN w:val="0"/>
        <w:adjustRightInd w:val="0"/>
        <w:ind w:left="0" w:firstLine="567"/>
        <w:jc w:val="both"/>
        <w:rPr>
          <w:sz w:val="28"/>
          <w:szCs w:val="28"/>
          <w:lang w:val="kk-KZ"/>
        </w:rPr>
      </w:pPr>
      <w:r w:rsidRPr="007A529A">
        <w:rPr>
          <w:sz w:val="28"/>
          <w:szCs w:val="28"/>
          <w:lang w:val="kk-KZ"/>
        </w:rPr>
        <w:t>Тақырыпты қамтитын шығармашылық жұмыстар</w:t>
      </w:r>
    </w:p>
    <w:p w:rsidR="00C531C3" w:rsidRPr="007A529A" w:rsidRDefault="00C531C3" w:rsidP="00166276">
      <w:pPr>
        <w:pStyle w:val="a4"/>
        <w:numPr>
          <w:ilvl w:val="0"/>
          <w:numId w:val="14"/>
        </w:numPr>
        <w:autoSpaceDE w:val="0"/>
        <w:autoSpaceDN w:val="0"/>
        <w:adjustRightInd w:val="0"/>
        <w:ind w:left="0" w:firstLine="567"/>
        <w:jc w:val="both"/>
        <w:rPr>
          <w:sz w:val="28"/>
          <w:szCs w:val="28"/>
          <w:lang w:val="kk-KZ"/>
        </w:rPr>
      </w:pPr>
      <w:r w:rsidRPr="007A529A">
        <w:rPr>
          <w:sz w:val="28"/>
          <w:szCs w:val="28"/>
          <w:lang w:val="kk-KZ"/>
        </w:rPr>
        <w:t>Оқушылардың жас ерекшеліктеріне байланысты деңгейлік тапсырмалар;</w:t>
      </w:r>
    </w:p>
    <w:p w:rsidR="00C531C3" w:rsidRPr="007A529A" w:rsidRDefault="00C531C3" w:rsidP="00166276">
      <w:pPr>
        <w:pStyle w:val="a4"/>
        <w:numPr>
          <w:ilvl w:val="0"/>
          <w:numId w:val="14"/>
        </w:numPr>
        <w:autoSpaceDE w:val="0"/>
        <w:autoSpaceDN w:val="0"/>
        <w:adjustRightInd w:val="0"/>
        <w:ind w:left="0" w:firstLine="567"/>
        <w:jc w:val="both"/>
        <w:rPr>
          <w:sz w:val="28"/>
          <w:szCs w:val="28"/>
          <w:lang w:val="kk-KZ"/>
        </w:rPr>
      </w:pPr>
      <w:r w:rsidRPr="007A529A">
        <w:rPr>
          <w:sz w:val="28"/>
          <w:szCs w:val="28"/>
          <w:lang w:val="kk-KZ"/>
        </w:rPr>
        <w:t>Тақырыпқа сәйкес таныстырылым және тест жұмыстарын ұйымдастыру;</w:t>
      </w:r>
    </w:p>
    <w:p w:rsidR="00C531C3" w:rsidRPr="007A529A" w:rsidRDefault="00C531C3" w:rsidP="00166276">
      <w:pPr>
        <w:pStyle w:val="a4"/>
        <w:numPr>
          <w:ilvl w:val="0"/>
          <w:numId w:val="14"/>
        </w:numPr>
        <w:autoSpaceDE w:val="0"/>
        <w:autoSpaceDN w:val="0"/>
        <w:adjustRightInd w:val="0"/>
        <w:ind w:left="0" w:firstLine="567"/>
        <w:jc w:val="both"/>
        <w:rPr>
          <w:sz w:val="28"/>
          <w:szCs w:val="28"/>
          <w:lang w:val="kk-KZ"/>
        </w:rPr>
      </w:pPr>
      <w:r w:rsidRPr="007A529A">
        <w:rPr>
          <w:sz w:val="28"/>
          <w:szCs w:val="28"/>
          <w:lang w:val="kk-KZ"/>
        </w:rPr>
        <w:t>Сыни тұрғыдан ойлауға үйрету әдістері</w:t>
      </w:r>
    </w:p>
    <w:p w:rsidR="00C531C3" w:rsidRPr="007A529A" w:rsidRDefault="00C531C3" w:rsidP="00166276">
      <w:pPr>
        <w:pStyle w:val="a4"/>
        <w:numPr>
          <w:ilvl w:val="0"/>
          <w:numId w:val="14"/>
        </w:numPr>
        <w:autoSpaceDE w:val="0"/>
        <w:autoSpaceDN w:val="0"/>
        <w:adjustRightInd w:val="0"/>
        <w:ind w:left="0" w:firstLine="567"/>
        <w:jc w:val="both"/>
        <w:rPr>
          <w:sz w:val="28"/>
          <w:szCs w:val="28"/>
          <w:lang w:val="kk-KZ"/>
        </w:rPr>
      </w:pPr>
      <w:r w:rsidRPr="007A529A">
        <w:rPr>
          <w:bCs/>
          <w:sz w:val="28"/>
          <w:szCs w:val="28"/>
          <w:lang w:val="kk-KZ"/>
        </w:rPr>
        <w:t>Интерактивтілік:</w:t>
      </w:r>
      <w:r w:rsidRPr="007A529A">
        <w:rPr>
          <w:sz w:val="28"/>
          <w:szCs w:val="28"/>
          <w:lang w:val="kk-KZ"/>
        </w:rPr>
        <w:t xml:space="preserve"> рөлдік ойындар, пікірталастар, кейсәдістер</w:t>
      </w:r>
    </w:p>
    <w:p w:rsidR="00C531C3" w:rsidRPr="007A529A" w:rsidRDefault="00C531C3" w:rsidP="00166276">
      <w:pPr>
        <w:pStyle w:val="a4"/>
        <w:numPr>
          <w:ilvl w:val="0"/>
          <w:numId w:val="14"/>
        </w:numPr>
        <w:autoSpaceDE w:val="0"/>
        <w:autoSpaceDN w:val="0"/>
        <w:adjustRightInd w:val="0"/>
        <w:ind w:left="0" w:firstLine="567"/>
        <w:jc w:val="both"/>
        <w:rPr>
          <w:sz w:val="28"/>
          <w:szCs w:val="28"/>
          <w:lang w:val="kk-KZ"/>
        </w:rPr>
      </w:pPr>
      <w:r w:rsidRPr="007A529A">
        <w:rPr>
          <w:bCs/>
          <w:sz w:val="28"/>
          <w:szCs w:val="28"/>
          <w:lang w:val="kk-KZ"/>
        </w:rPr>
        <w:t>Практикалық бағыт:</w:t>
      </w:r>
      <w:r w:rsidRPr="007A529A">
        <w:rPr>
          <w:sz w:val="28"/>
          <w:szCs w:val="28"/>
          <w:lang w:val="kk-KZ"/>
        </w:rPr>
        <w:t xml:space="preserve"> жағдаяттарды шешу, нақты мысалдармен жұмыс</w:t>
      </w:r>
    </w:p>
    <w:p w:rsidR="00C531C3" w:rsidRPr="007A529A" w:rsidRDefault="00C531C3" w:rsidP="00166276">
      <w:pPr>
        <w:pStyle w:val="a4"/>
        <w:numPr>
          <w:ilvl w:val="0"/>
          <w:numId w:val="14"/>
        </w:numPr>
        <w:autoSpaceDE w:val="0"/>
        <w:autoSpaceDN w:val="0"/>
        <w:adjustRightInd w:val="0"/>
        <w:ind w:left="0" w:firstLine="567"/>
        <w:jc w:val="both"/>
        <w:rPr>
          <w:sz w:val="28"/>
          <w:szCs w:val="28"/>
          <w:lang w:val="kk-KZ"/>
        </w:rPr>
      </w:pPr>
      <w:r w:rsidRPr="007A529A">
        <w:rPr>
          <w:bCs/>
          <w:sz w:val="28"/>
          <w:szCs w:val="28"/>
          <w:lang w:val="kk-KZ"/>
        </w:rPr>
        <w:t>Жас ерекшелігін ескеру:</w:t>
      </w:r>
      <w:r w:rsidRPr="007A529A">
        <w:rPr>
          <w:sz w:val="28"/>
          <w:szCs w:val="28"/>
          <w:lang w:val="kk-KZ"/>
        </w:rPr>
        <w:t xml:space="preserve"> 8-9-сынып оқушыларының қызығушылықтарына сай әдістер</w:t>
      </w:r>
    </w:p>
    <w:p w:rsidR="00C531C3" w:rsidRPr="007A529A" w:rsidRDefault="00C531C3" w:rsidP="00166276">
      <w:pPr>
        <w:pStyle w:val="a4"/>
        <w:numPr>
          <w:ilvl w:val="0"/>
          <w:numId w:val="14"/>
        </w:numPr>
        <w:autoSpaceDE w:val="0"/>
        <w:autoSpaceDN w:val="0"/>
        <w:adjustRightInd w:val="0"/>
        <w:ind w:left="0" w:firstLine="567"/>
        <w:jc w:val="both"/>
        <w:rPr>
          <w:sz w:val="28"/>
          <w:szCs w:val="28"/>
          <w:lang w:val="kk-KZ"/>
        </w:rPr>
      </w:pPr>
      <w:r w:rsidRPr="007A529A">
        <w:rPr>
          <w:bCs/>
          <w:sz w:val="28"/>
          <w:szCs w:val="28"/>
          <w:lang w:val="kk-KZ"/>
        </w:rPr>
        <w:t>Технологияны қолдану:</w:t>
      </w:r>
      <w:r w:rsidRPr="007A529A">
        <w:rPr>
          <w:sz w:val="28"/>
          <w:szCs w:val="28"/>
          <w:lang w:val="kk-KZ"/>
        </w:rPr>
        <w:t>бейнежазбаны талдау, онлайндиалогтар, интернет-коммуникация</w:t>
      </w:r>
    </w:p>
    <w:p w:rsidR="00C531C3" w:rsidRPr="007A529A" w:rsidRDefault="00C531C3" w:rsidP="00166276">
      <w:pPr>
        <w:pStyle w:val="a4"/>
        <w:numPr>
          <w:ilvl w:val="0"/>
          <w:numId w:val="14"/>
        </w:numPr>
        <w:autoSpaceDE w:val="0"/>
        <w:autoSpaceDN w:val="0"/>
        <w:adjustRightInd w:val="0"/>
        <w:ind w:left="0" w:firstLine="567"/>
        <w:jc w:val="both"/>
        <w:rPr>
          <w:sz w:val="28"/>
          <w:szCs w:val="28"/>
          <w:lang w:val="kk-KZ"/>
        </w:rPr>
      </w:pPr>
      <w:r w:rsidRPr="007A529A">
        <w:rPr>
          <w:bCs/>
          <w:sz w:val="28"/>
          <w:szCs w:val="28"/>
          <w:lang w:val="kk-KZ"/>
        </w:rPr>
        <w:t>Рефлексия, бағалау:</w:t>
      </w:r>
      <w:r w:rsidRPr="007A529A">
        <w:rPr>
          <w:sz w:val="28"/>
          <w:szCs w:val="28"/>
          <w:lang w:val="kk-KZ"/>
        </w:rPr>
        <w:t xml:space="preserve"> оқушылардың өз біліміне сыни көзқараспен қарауы</w:t>
      </w:r>
    </w:p>
    <w:p w:rsidR="0099540C" w:rsidRPr="002A557B" w:rsidRDefault="00903CED" w:rsidP="00166276">
      <w:pPr>
        <w:tabs>
          <w:tab w:val="left" w:pos="0"/>
        </w:tabs>
        <w:ind w:firstLine="567"/>
        <w:jc w:val="both"/>
        <w:rPr>
          <w:i/>
          <w:sz w:val="28"/>
          <w:szCs w:val="28"/>
          <w:lang w:val="kk-KZ"/>
        </w:rPr>
      </w:pPr>
      <w:r w:rsidRPr="007A529A">
        <w:rPr>
          <w:sz w:val="28"/>
          <w:szCs w:val="28"/>
          <w:lang w:val="kk-KZ"/>
        </w:rPr>
        <w:t xml:space="preserve">Балл қою кестесі </w:t>
      </w:r>
      <w:r w:rsidR="002A557B" w:rsidRPr="006D6DBC">
        <w:rPr>
          <w:sz w:val="28"/>
          <w:szCs w:val="28"/>
          <w:lang w:val="kk-KZ"/>
        </w:rPr>
        <w:t>–(</w:t>
      </w:r>
      <w:r w:rsidRPr="006D6DBC">
        <w:rPr>
          <w:sz w:val="28"/>
          <w:szCs w:val="28"/>
          <w:lang w:val="kk-KZ"/>
        </w:rPr>
        <w:t>Қосымша Д</w:t>
      </w:r>
      <w:r w:rsidR="002A557B" w:rsidRPr="006D6DBC">
        <w:rPr>
          <w:sz w:val="28"/>
          <w:szCs w:val="28"/>
          <w:lang w:val="kk-KZ"/>
        </w:rPr>
        <w:t>)</w:t>
      </w:r>
    </w:p>
    <w:p w:rsidR="00817E74" w:rsidRPr="004311AC" w:rsidRDefault="00076CFC" w:rsidP="00166276">
      <w:pPr>
        <w:tabs>
          <w:tab w:val="left" w:pos="0"/>
        </w:tabs>
        <w:ind w:firstLine="567"/>
        <w:jc w:val="both"/>
        <w:rPr>
          <w:rFonts w:eastAsia="Calibri"/>
          <w:bCs/>
          <w:sz w:val="28"/>
          <w:szCs w:val="28"/>
          <w:lang w:val="kk-KZ"/>
        </w:rPr>
      </w:pPr>
      <w:r w:rsidRPr="007A529A">
        <w:rPr>
          <w:sz w:val="28"/>
          <w:szCs w:val="28"/>
          <w:lang w:val="kk-KZ"/>
        </w:rPr>
        <w:t xml:space="preserve">Қазақ тілін оқыту үдерісінде </w:t>
      </w:r>
      <w:r w:rsidR="00403C89" w:rsidRPr="007A529A">
        <w:rPr>
          <w:sz w:val="28"/>
          <w:szCs w:val="28"/>
          <w:lang w:val="kk-KZ"/>
        </w:rPr>
        <w:t>білім алушы</w:t>
      </w:r>
      <w:r w:rsidRPr="007A529A">
        <w:rPr>
          <w:sz w:val="28"/>
          <w:szCs w:val="28"/>
          <w:lang w:val="kk-KZ"/>
        </w:rPr>
        <w:t xml:space="preserve">лардың  прагматикалық құзыреттіліктерін қалыптастыру </w:t>
      </w:r>
      <w:r w:rsidR="00D960D3" w:rsidRPr="007A529A">
        <w:rPr>
          <w:sz w:val="28"/>
          <w:szCs w:val="28"/>
          <w:lang w:val="kk-KZ"/>
        </w:rPr>
        <w:t xml:space="preserve">үшін </w:t>
      </w:r>
      <w:r w:rsidR="00AA2C79" w:rsidRPr="007A529A">
        <w:rPr>
          <w:sz w:val="28"/>
          <w:szCs w:val="28"/>
          <w:lang w:val="kk-KZ"/>
        </w:rPr>
        <w:t>ө</w:t>
      </w:r>
      <w:r w:rsidR="00CA5718" w:rsidRPr="007A529A">
        <w:rPr>
          <w:sz w:val="28"/>
          <w:szCs w:val="28"/>
          <w:lang w:val="kk-KZ"/>
        </w:rPr>
        <w:t xml:space="preserve">з </w:t>
      </w:r>
      <w:r w:rsidR="00D960D3" w:rsidRPr="007A529A">
        <w:rPr>
          <w:sz w:val="28"/>
          <w:szCs w:val="28"/>
          <w:lang w:val="kk-KZ"/>
        </w:rPr>
        <w:t xml:space="preserve">тарапымыздан қосымша тапсырмалар ұсынылды. </w:t>
      </w:r>
      <w:r w:rsidR="00817E74" w:rsidRPr="007A529A">
        <w:rPr>
          <w:sz w:val="28"/>
          <w:szCs w:val="28"/>
          <w:lang w:val="kk-KZ"/>
        </w:rPr>
        <w:t xml:space="preserve">Бұл орайда </w:t>
      </w:r>
      <w:r w:rsidR="00817E74" w:rsidRPr="007A529A">
        <w:rPr>
          <w:rFonts w:eastAsia="Calibri"/>
          <w:bCs/>
          <w:sz w:val="28"/>
          <w:szCs w:val="28"/>
          <w:lang w:val="kk-KZ"/>
        </w:rPr>
        <w:t xml:space="preserve">«Тәуелсіздік таңы», «Бабалар аманаты» тіркестерінің </w:t>
      </w:r>
      <w:r w:rsidR="006A7151" w:rsidRPr="007A529A">
        <w:rPr>
          <w:rFonts w:eastAsia="Calibri"/>
          <w:bCs/>
          <w:sz w:val="28"/>
          <w:szCs w:val="28"/>
          <w:lang w:val="kk-KZ"/>
        </w:rPr>
        <w:t>мәнін түсіндір</w:t>
      </w:r>
      <w:r w:rsidR="00817E74" w:rsidRPr="007A529A">
        <w:rPr>
          <w:rFonts w:eastAsia="Calibri"/>
          <w:bCs/>
          <w:sz w:val="28"/>
          <w:szCs w:val="28"/>
          <w:lang w:val="kk-KZ"/>
        </w:rPr>
        <w:t>уге қатысты тапсырмалар</w:t>
      </w:r>
      <w:r w:rsidR="00817E74" w:rsidRPr="004311AC">
        <w:rPr>
          <w:rFonts w:eastAsia="Calibri"/>
          <w:bCs/>
          <w:sz w:val="28"/>
          <w:szCs w:val="28"/>
          <w:lang w:val="kk-KZ"/>
        </w:rPr>
        <w:t xml:space="preserve"> берілді. </w:t>
      </w:r>
    </w:p>
    <w:p w:rsidR="00817E74" w:rsidRPr="004311AC" w:rsidRDefault="00817E74" w:rsidP="00166276">
      <w:pPr>
        <w:tabs>
          <w:tab w:val="left" w:pos="851"/>
        </w:tabs>
        <w:ind w:firstLine="567"/>
        <w:jc w:val="both"/>
        <w:rPr>
          <w:rFonts w:eastAsia="Calibri"/>
          <w:sz w:val="28"/>
          <w:szCs w:val="28"/>
          <w:lang w:val="kk-KZ"/>
        </w:rPr>
      </w:pPr>
      <w:r w:rsidRPr="006D6DBC">
        <w:rPr>
          <w:rFonts w:eastAsia="Calibri"/>
          <w:sz w:val="28"/>
          <w:szCs w:val="28"/>
          <w:lang w:val="kk-KZ"/>
        </w:rPr>
        <w:t>Тапсырманың мақсаты:</w:t>
      </w:r>
      <w:r w:rsidRPr="004311AC">
        <w:rPr>
          <w:rFonts w:eastAsia="Calibri"/>
          <w:sz w:val="28"/>
          <w:szCs w:val="28"/>
          <w:lang w:val="kk-KZ"/>
        </w:rPr>
        <w:t xml:space="preserve">  оқушыны креативті ойлауға, ізденуге, ойын еркін жеткізуге баулу.</w:t>
      </w:r>
    </w:p>
    <w:p w:rsidR="00817E74" w:rsidRPr="004311AC" w:rsidRDefault="00817E74" w:rsidP="00166276">
      <w:pPr>
        <w:tabs>
          <w:tab w:val="left" w:pos="851"/>
        </w:tabs>
        <w:ind w:firstLine="567"/>
        <w:jc w:val="both"/>
        <w:rPr>
          <w:rFonts w:eastAsia="Calibri"/>
          <w:i/>
          <w:sz w:val="28"/>
          <w:szCs w:val="28"/>
          <w:lang w:val="kk-KZ"/>
        </w:rPr>
      </w:pPr>
      <w:r w:rsidRPr="006D6DBC">
        <w:rPr>
          <w:rFonts w:eastAsia="Calibri"/>
          <w:sz w:val="28"/>
          <w:szCs w:val="28"/>
          <w:lang w:val="kk-KZ"/>
        </w:rPr>
        <w:t>Тапсырманы орындауға қойылатын талаптар</w:t>
      </w:r>
      <w:r w:rsidRPr="004311AC">
        <w:rPr>
          <w:rFonts w:eastAsia="Calibri"/>
          <w:i/>
          <w:sz w:val="28"/>
          <w:szCs w:val="28"/>
          <w:lang w:val="kk-KZ"/>
        </w:rPr>
        <w:t>:</w:t>
      </w:r>
    </w:p>
    <w:p w:rsidR="00817E74" w:rsidRPr="004311AC" w:rsidRDefault="00817E74" w:rsidP="00166276">
      <w:pPr>
        <w:tabs>
          <w:tab w:val="left" w:pos="851"/>
        </w:tabs>
        <w:ind w:firstLine="567"/>
        <w:jc w:val="both"/>
        <w:rPr>
          <w:rFonts w:eastAsia="Calibri"/>
          <w:sz w:val="28"/>
          <w:szCs w:val="28"/>
          <w:lang w:val="kk-KZ"/>
        </w:rPr>
      </w:pPr>
      <w:r w:rsidRPr="004311AC">
        <w:rPr>
          <w:rFonts w:eastAsia="Calibri"/>
          <w:sz w:val="28"/>
          <w:szCs w:val="28"/>
          <w:lang w:val="kk-KZ"/>
        </w:rPr>
        <w:t xml:space="preserve">- сөз тіркестерінің құрамындағы бірліктердің </w:t>
      </w:r>
      <w:r w:rsidR="005229C5" w:rsidRPr="004311AC">
        <w:rPr>
          <w:rFonts w:eastAsia="Calibri"/>
          <w:sz w:val="28"/>
          <w:szCs w:val="28"/>
          <w:lang w:val="kk-KZ"/>
        </w:rPr>
        <w:t>мәнін ашып, астарын түсіну</w:t>
      </w:r>
      <w:r w:rsidRPr="004311AC">
        <w:rPr>
          <w:rFonts w:eastAsia="Calibri"/>
          <w:sz w:val="28"/>
          <w:szCs w:val="28"/>
          <w:lang w:val="kk-KZ"/>
        </w:rPr>
        <w:t>;</w:t>
      </w:r>
    </w:p>
    <w:p w:rsidR="00817E74" w:rsidRPr="004311AC" w:rsidRDefault="00817E74" w:rsidP="00166276">
      <w:pPr>
        <w:tabs>
          <w:tab w:val="left" w:pos="851"/>
        </w:tabs>
        <w:ind w:firstLine="567"/>
        <w:jc w:val="both"/>
        <w:rPr>
          <w:rFonts w:eastAsia="Calibri"/>
          <w:sz w:val="28"/>
          <w:szCs w:val="28"/>
          <w:lang w:val="kk-KZ"/>
        </w:rPr>
      </w:pPr>
      <w:r w:rsidRPr="004311AC">
        <w:rPr>
          <w:rFonts w:eastAsia="Calibri"/>
          <w:sz w:val="28"/>
          <w:szCs w:val="28"/>
          <w:lang w:val="kk-KZ"/>
        </w:rPr>
        <w:lastRenderedPageBreak/>
        <w:t xml:space="preserve">- </w:t>
      </w:r>
      <w:r w:rsidR="005229C5" w:rsidRPr="004311AC">
        <w:rPr>
          <w:rFonts w:eastAsia="Calibri"/>
          <w:sz w:val="28"/>
          <w:szCs w:val="28"/>
          <w:lang w:val="kk-KZ"/>
        </w:rPr>
        <w:t xml:space="preserve">«А.Байтұрсынұлы Ұлт ұстазы», «Міржақып Дулатов «Оян, қазақ» фильмдеріндегі, түсіндірме сөздіктердегі сипаттамаларды </w:t>
      </w:r>
      <w:r w:rsidRPr="004311AC">
        <w:rPr>
          <w:rFonts w:eastAsia="Calibri"/>
          <w:sz w:val="28"/>
          <w:szCs w:val="28"/>
          <w:lang w:val="kk-KZ"/>
        </w:rPr>
        <w:t xml:space="preserve">саралап, </w:t>
      </w:r>
      <w:r w:rsidR="005229C5" w:rsidRPr="004311AC">
        <w:rPr>
          <w:rFonts w:eastAsia="Calibri"/>
          <w:sz w:val="28"/>
          <w:szCs w:val="28"/>
          <w:lang w:val="kk-KZ"/>
        </w:rPr>
        <w:t>өз ойын жеткізу</w:t>
      </w:r>
      <w:r w:rsidRPr="004311AC">
        <w:rPr>
          <w:rFonts w:eastAsia="Calibri"/>
          <w:sz w:val="28"/>
          <w:szCs w:val="28"/>
          <w:lang w:val="kk-KZ"/>
        </w:rPr>
        <w:t>;</w:t>
      </w:r>
    </w:p>
    <w:p w:rsidR="005229C5" w:rsidRPr="004311AC" w:rsidRDefault="005229C5" w:rsidP="00166276">
      <w:pPr>
        <w:tabs>
          <w:tab w:val="left" w:pos="851"/>
        </w:tabs>
        <w:ind w:firstLine="567"/>
        <w:jc w:val="both"/>
        <w:rPr>
          <w:rFonts w:eastAsia="Calibri"/>
          <w:sz w:val="28"/>
          <w:szCs w:val="28"/>
          <w:lang w:val="kk-KZ"/>
        </w:rPr>
      </w:pPr>
      <w:r w:rsidRPr="004311AC">
        <w:rPr>
          <w:rFonts w:eastAsia="Calibri"/>
          <w:sz w:val="28"/>
          <w:szCs w:val="28"/>
          <w:lang w:val="kk-KZ"/>
        </w:rPr>
        <w:t xml:space="preserve">- дәйектерді орнымен қолдана білу; </w:t>
      </w:r>
    </w:p>
    <w:p w:rsidR="00817E74" w:rsidRPr="004311AC" w:rsidRDefault="00817E74" w:rsidP="00166276">
      <w:pPr>
        <w:tabs>
          <w:tab w:val="left" w:pos="851"/>
        </w:tabs>
        <w:ind w:firstLine="567"/>
        <w:jc w:val="both"/>
        <w:rPr>
          <w:rFonts w:eastAsia="Calibri"/>
          <w:sz w:val="28"/>
          <w:szCs w:val="28"/>
          <w:lang w:val="kk-KZ"/>
        </w:rPr>
      </w:pPr>
      <w:r w:rsidRPr="004311AC">
        <w:rPr>
          <w:rFonts w:eastAsia="Calibri"/>
          <w:sz w:val="28"/>
          <w:szCs w:val="28"/>
          <w:lang w:val="kk-KZ"/>
        </w:rPr>
        <w:t>- тіркестердің м</w:t>
      </w:r>
      <w:r w:rsidR="005229C5" w:rsidRPr="004311AC">
        <w:rPr>
          <w:rFonts w:eastAsia="Calibri"/>
          <w:sz w:val="28"/>
          <w:szCs w:val="28"/>
          <w:lang w:val="kk-KZ"/>
        </w:rPr>
        <w:t xml:space="preserve">әнін </w:t>
      </w:r>
      <w:r w:rsidRPr="004311AC">
        <w:rPr>
          <w:rFonts w:eastAsia="Calibri"/>
          <w:sz w:val="28"/>
          <w:szCs w:val="28"/>
          <w:lang w:val="kk-KZ"/>
        </w:rPr>
        <w:t>түсіндіре алу</w:t>
      </w:r>
      <w:r w:rsidR="005229C5" w:rsidRPr="004311AC">
        <w:rPr>
          <w:rFonts w:eastAsia="Calibri"/>
          <w:sz w:val="28"/>
          <w:szCs w:val="28"/>
          <w:lang w:val="kk-KZ"/>
        </w:rPr>
        <w:t>, өз ойын дәлелдеу</w:t>
      </w:r>
      <w:r w:rsidRPr="004311AC">
        <w:rPr>
          <w:rFonts w:eastAsia="Calibri"/>
          <w:sz w:val="28"/>
          <w:szCs w:val="28"/>
          <w:lang w:val="kk-KZ"/>
        </w:rPr>
        <w:t>;</w:t>
      </w:r>
    </w:p>
    <w:p w:rsidR="00817E74" w:rsidRPr="004311AC" w:rsidRDefault="00817E74" w:rsidP="00166276">
      <w:pPr>
        <w:tabs>
          <w:tab w:val="left" w:pos="851"/>
        </w:tabs>
        <w:ind w:firstLine="567"/>
        <w:jc w:val="both"/>
        <w:rPr>
          <w:rFonts w:eastAsia="Calibri"/>
          <w:sz w:val="28"/>
          <w:szCs w:val="28"/>
          <w:lang w:val="kk-KZ"/>
        </w:rPr>
      </w:pPr>
      <w:r w:rsidRPr="004311AC">
        <w:rPr>
          <w:rFonts w:eastAsia="Calibri"/>
          <w:sz w:val="28"/>
          <w:szCs w:val="28"/>
          <w:lang w:val="kk-KZ"/>
        </w:rPr>
        <w:t>- мақсат</w:t>
      </w:r>
      <w:r w:rsidR="005229C5" w:rsidRPr="004311AC">
        <w:rPr>
          <w:rFonts w:eastAsia="Calibri"/>
          <w:sz w:val="28"/>
          <w:szCs w:val="28"/>
          <w:lang w:val="kk-KZ"/>
        </w:rPr>
        <w:t xml:space="preserve">қа </w:t>
      </w:r>
      <w:r w:rsidRPr="004311AC">
        <w:rPr>
          <w:rFonts w:eastAsia="Calibri"/>
          <w:sz w:val="28"/>
          <w:szCs w:val="28"/>
          <w:lang w:val="kk-KZ"/>
        </w:rPr>
        <w:t>сай монологқұрау.</w:t>
      </w:r>
    </w:p>
    <w:p w:rsidR="00817E74" w:rsidRPr="004311AC" w:rsidRDefault="00817E74" w:rsidP="00166276">
      <w:pPr>
        <w:tabs>
          <w:tab w:val="left" w:pos="851"/>
        </w:tabs>
        <w:ind w:firstLine="567"/>
        <w:jc w:val="both"/>
        <w:rPr>
          <w:rFonts w:eastAsia="Calibri"/>
          <w:i/>
          <w:sz w:val="28"/>
          <w:szCs w:val="28"/>
          <w:lang w:val="kk-KZ"/>
        </w:rPr>
      </w:pPr>
      <w:r w:rsidRPr="006D6DBC">
        <w:rPr>
          <w:rFonts w:eastAsia="Calibri"/>
          <w:sz w:val="28"/>
          <w:szCs w:val="28"/>
          <w:lang w:val="kk-KZ"/>
        </w:rPr>
        <w:t>Күтілетін нәтижелер</w:t>
      </w:r>
      <w:r w:rsidRPr="004311AC">
        <w:rPr>
          <w:rFonts w:eastAsia="Calibri"/>
          <w:i/>
          <w:sz w:val="28"/>
          <w:szCs w:val="28"/>
          <w:lang w:val="kk-KZ"/>
        </w:rPr>
        <w:t>:</w:t>
      </w:r>
    </w:p>
    <w:p w:rsidR="005229C5" w:rsidRPr="004311AC" w:rsidRDefault="00817E74" w:rsidP="00166276">
      <w:pPr>
        <w:numPr>
          <w:ilvl w:val="0"/>
          <w:numId w:val="42"/>
        </w:numPr>
        <w:tabs>
          <w:tab w:val="left" w:pos="851"/>
        </w:tabs>
        <w:ind w:left="0" w:firstLine="567"/>
        <w:jc w:val="both"/>
        <w:rPr>
          <w:rFonts w:eastAsia="Calibri"/>
          <w:sz w:val="28"/>
          <w:szCs w:val="28"/>
          <w:lang w:val="kk-KZ"/>
        </w:rPr>
      </w:pPr>
      <w:r w:rsidRPr="004311AC">
        <w:rPr>
          <w:rFonts w:eastAsia="Calibri"/>
          <w:sz w:val="28"/>
          <w:szCs w:val="28"/>
          <w:lang w:val="kk-KZ"/>
        </w:rPr>
        <w:t xml:space="preserve">оқушы нақты нысанға </w:t>
      </w:r>
      <w:r w:rsidR="005229C5" w:rsidRPr="004311AC">
        <w:rPr>
          <w:rFonts w:eastAsia="Calibri"/>
          <w:sz w:val="28"/>
          <w:szCs w:val="28"/>
          <w:lang w:val="kk-KZ"/>
        </w:rPr>
        <w:t xml:space="preserve">(сөз тіркестеріне) </w:t>
      </w:r>
      <w:r w:rsidRPr="004311AC">
        <w:rPr>
          <w:rFonts w:eastAsia="Calibri"/>
          <w:sz w:val="28"/>
          <w:szCs w:val="28"/>
          <w:lang w:val="kk-KZ"/>
        </w:rPr>
        <w:t>қатысты  ақпаратт</w:t>
      </w:r>
      <w:r w:rsidR="005229C5" w:rsidRPr="004311AC">
        <w:rPr>
          <w:rFonts w:eastAsia="Calibri"/>
          <w:sz w:val="28"/>
          <w:szCs w:val="28"/>
          <w:lang w:val="kk-KZ"/>
        </w:rPr>
        <w:t>ард</w:t>
      </w:r>
      <w:r w:rsidRPr="004311AC">
        <w:rPr>
          <w:rFonts w:eastAsia="Calibri"/>
          <w:sz w:val="28"/>
          <w:szCs w:val="28"/>
          <w:lang w:val="kk-KZ"/>
        </w:rPr>
        <w:t>ы ірікте</w:t>
      </w:r>
      <w:r w:rsidR="005229C5" w:rsidRPr="004311AC">
        <w:rPr>
          <w:rFonts w:eastAsia="Calibri"/>
          <w:sz w:val="28"/>
          <w:szCs w:val="28"/>
          <w:lang w:val="kk-KZ"/>
        </w:rPr>
        <w:t>уге дағдыланады</w:t>
      </w:r>
      <w:r w:rsidRPr="004311AC">
        <w:rPr>
          <w:rFonts w:eastAsia="Calibri"/>
          <w:sz w:val="28"/>
          <w:szCs w:val="28"/>
          <w:lang w:val="kk-KZ"/>
        </w:rPr>
        <w:t>;</w:t>
      </w:r>
    </w:p>
    <w:p w:rsidR="005229C5" w:rsidRPr="004311AC" w:rsidRDefault="005229C5" w:rsidP="00166276">
      <w:pPr>
        <w:numPr>
          <w:ilvl w:val="0"/>
          <w:numId w:val="42"/>
        </w:numPr>
        <w:tabs>
          <w:tab w:val="left" w:pos="851"/>
        </w:tabs>
        <w:ind w:left="0" w:firstLine="567"/>
        <w:jc w:val="both"/>
        <w:rPr>
          <w:rFonts w:eastAsia="Calibri"/>
          <w:sz w:val="28"/>
          <w:szCs w:val="28"/>
          <w:lang w:val="kk-KZ"/>
        </w:rPr>
      </w:pPr>
      <w:r w:rsidRPr="004311AC">
        <w:rPr>
          <w:rFonts w:eastAsia="Calibri"/>
          <w:sz w:val="28"/>
          <w:szCs w:val="28"/>
          <w:lang w:val="kk-KZ"/>
        </w:rPr>
        <w:t xml:space="preserve">іздену, зерттеу қабілеті қалыптасады; </w:t>
      </w:r>
    </w:p>
    <w:p w:rsidR="00817E74" w:rsidRPr="004311AC" w:rsidRDefault="00817E74" w:rsidP="00166276">
      <w:pPr>
        <w:numPr>
          <w:ilvl w:val="0"/>
          <w:numId w:val="42"/>
        </w:numPr>
        <w:tabs>
          <w:tab w:val="left" w:pos="851"/>
        </w:tabs>
        <w:ind w:left="0" w:firstLine="567"/>
        <w:jc w:val="both"/>
        <w:rPr>
          <w:rFonts w:eastAsia="Calibri"/>
          <w:sz w:val="28"/>
          <w:szCs w:val="28"/>
          <w:lang w:val="kk-KZ"/>
        </w:rPr>
      </w:pPr>
      <w:r w:rsidRPr="004311AC">
        <w:rPr>
          <w:rFonts w:eastAsia="Calibri"/>
          <w:sz w:val="28"/>
          <w:szCs w:val="28"/>
          <w:lang w:val="kk-KZ"/>
        </w:rPr>
        <w:t xml:space="preserve">өз ойын жеткізуде </w:t>
      </w:r>
      <w:r w:rsidR="005229C5" w:rsidRPr="004311AC">
        <w:rPr>
          <w:rFonts w:eastAsia="Calibri"/>
          <w:sz w:val="28"/>
          <w:szCs w:val="28"/>
          <w:lang w:val="kk-KZ"/>
        </w:rPr>
        <w:t xml:space="preserve">сөздерді </w:t>
      </w:r>
      <w:r w:rsidRPr="004311AC">
        <w:rPr>
          <w:rFonts w:eastAsia="Calibri"/>
          <w:sz w:val="28"/>
          <w:szCs w:val="28"/>
          <w:lang w:val="kk-KZ"/>
        </w:rPr>
        <w:t>талғап қолдануға үйренеді;</w:t>
      </w:r>
    </w:p>
    <w:p w:rsidR="005229C5" w:rsidRPr="004311AC" w:rsidRDefault="005229C5" w:rsidP="00166276">
      <w:pPr>
        <w:numPr>
          <w:ilvl w:val="0"/>
          <w:numId w:val="42"/>
        </w:numPr>
        <w:tabs>
          <w:tab w:val="left" w:pos="851"/>
        </w:tabs>
        <w:ind w:left="0" w:firstLine="567"/>
        <w:jc w:val="both"/>
        <w:rPr>
          <w:rFonts w:eastAsia="Calibri"/>
          <w:sz w:val="28"/>
          <w:szCs w:val="28"/>
          <w:lang w:val="kk-KZ"/>
        </w:rPr>
      </w:pPr>
      <w:r w:rsidRPr="004311AC">
        <w:rPr>
          <w:rFonts w:eastAsia="Calibri"/>
          <w:sz w:val="28"/>
          <w:szCs w:val="28"/>
          <w:lang w:val="kk-KZ"/>
        </w:rPr>
        <w:t xml:space="preserve">дәйектерді дұрыс пайдаланып, байланыстыра сөйлеуге төселеді, </w:t>
      </w:r>
    </w:p>
    <w:p w:rsidR="00817E74" w:rsidRPr="004311AC" w:rsidRDefault="00817E74" w:rsidP="00166276">
      <w:pPr>
        <w:numPr>
          <w:ilvl w:val="0"/>
          <w:numId w:val="42"/>
        </w:numPr>
        <w:tabs>
          <w:tab w:val="left" w:pos="851"/>
        </w:tabs>
        <w:ind w:left="0" w:firstLine="567"/>
        <w:jc w:val="both"/>
        <w:rPr>
          <w:rFonts w:eastAsia="Calibri"/>
          <w:sz w:val="28"/>
          <w:szCs w:val="28"/>
          <w:lang w:val="kk-KZ"/>
        </w:rPr>
      </w:pPr>
      <w:r w:rsidRPr="004311AC">
        <w:rPr>
          <w:rFonts w:eastAsia="Calibri"/>
          <w:sz w:val="28"/>
          <w:szCs w:val="28"/>
          <w:lang w:val="kk-KZ"/>
        </w:rPr>
        <w:t>ше</w:t>
      </w:r>
      <w:r w:rsidR="005229C5" w:rsidRPr="004311AC">
        <w:rPr>
          <w:rFonts w:eastAsia="Calibri"/>
          <w:sz w:val="28"/>
          <w:szCs w:val="28"/>
          <w:lang w:val="kk-KZ"/>
        </w:rPr>
        <w:t xml:space="preserve">шен сөйлеуге дағдыланады. </w:t>
      </w:r>
    </w:p>
    <w:p w:rsidR="00C33D57" w:rsidRPr="004311AC" w:rsidRDefault="001F6278" w:rsidP="00166276">
      <w:pPr>
        <w:tabs>
          <w:tab w:val="left" w:pos="851"/>
        </w:tabs>
        <w:ind w:firstLine="567"/>
        <w:jc w:val="both"/>
        <w:rPr>
          <w:rFonts w:eastAsia="Calibri"/>
          <w:bCs/>
          <w:sz w:val="28"/>
          <w:szCs w:val="28"/>
          <w:lang w:val="kk-KZ"/>
        </w:rPr>
      </w:pPr>
      <w:r w:rsidRPr="006D6DBC">
        <w:rPr>
          <w:bCs/>
          <w:sz w:val="28"/>
          <w:szCs w:val="28"/>
          <w:lang w:val="kk-KZ"/>
        </w:rPr>
        <w:t>Орындалу реті:</w:t>
      </w:r>
      <w:r w:rsidR="006D6DBC">
        <w:rPr>
          <w:bCs/>
          <w:sz w:val="28"/>
          <w:szCs w:val="28"/>
          <w:lang w:val="kk-KZ"/>
        </w:rPr>
        <w:t xml:space="preserve"> </w:t>
      </w:r>
      <w:r w:rsidR="006E5BFE" w:rsidRPr="004311AC">
        <w:rPr>
          <w:rFonts w:eastAsia="Calibri"/>
          <w:bCs/>
          <w:sz w:val="28"/>
          <w:szCs w:val="28"/>
          <w:lang w:val="kk-KZ"/>
        </w:rPr>
        <w:t>Оқушылар т</w:t>
      </w:r>
      <w:r w:rsidR="00C33D57" w:rsidRPr="004311AC">
        <w:rPr>
          <w:rFonts w:eastAsia="Calibri"/>
          <w:bCs/>
          <w:sz w:val="28"/>
          <w:szCs w:val="28"/>
          <w:lang w:val="kk-KZ"/>
        </w:rPr>
        <w:t>үсіндірме сөздіктерді пайдалана отырып, «тәуелсіздік», аманат» сөздерінің мәнін түсін</w:t>
      </w:r>
      <w:r w:rsidR="006E5BFE" w:rsidRPr="004311AC">
        <w:rPr>
          <w:rFonts w:eastAsia="Calibri"/>
          <w:bCs/>
          <w:sz w:val="28"/>
          <w:szCs w:val="28"/>
          <w:lang w:val="kk-KZ"/>
        </w:rPr>
        <w:t>дір</w:t>
      </w:r>
      <w:r w:rsidR="00C33D57" w:rsidRPr="004311AC">
        <w:rPr>
          <w:rFonts w:eastAsia="Calibri"/>
          <w:bCs/>
          <w:sz w:val="28"/>
          <w:szCs w:val="28"/>
          <w:lang w:val="kk-KZ"/>
        </w:rPr>
        <w:t xml:space="preserve">ді. </w:t>
      </w:r>
      <w:r w:rsidR="007C521F" w:rsidRPr="004311AC">
        <w:rPr>
          <w:rFonts w:eastAsia="Calibri"/>
          <w:bCs/>
          <w:sz w:val="28"/>
          <w:szCs w:val="28"/>
          <w:lang w:val="kk-KZ"/>
        </w:rPr>
        <w:t xml:space="preserve">Нақты мысалдар келтіре отырып, ойларын дәлелдеді. </w:t>
      </w:r>
      <w:r w:rsidR="00C33D57" w:rsidRPr="004311AC">
        <w:rPr>
          <w:rFonts w:eastAsia="Calibri"/>
          <w:bCs/>
          <w:sz w:val="28"/>
          <w:szCs w:val="28"/>
          <w:lang w:val="kk-KZ"/>
        </w:rPr>
        <w:t xml:space="preserve">Ол сөздердің қатысуымен жасалған «Тәуелсіздік таңы», «Бабалар аманаты» тіркестерінің </w:t>
      </w:r>
      <w:r w:rsidR="007C521F" w:rsidRPr="004311AC">
        <w:rPr>
          <w:rFonts w:eastAsia="Calibri"/>
          <w:bCs/>
          <w:sz w:val="28"/>
          <w:szCs w:val="28"/>
          <w:lang w:val="kk-KZ"/>
        </w:rPr>
        <w:t xml:space="preserve">мәнін талдап, қандай өзгерістер болғанын, қандай мән жамалғанын нақтылады. </w:t>
      </w:r>
      <w:r w:rsidR="00192BB3" w:rsidRPr="004311AC">
        <w:rPr>
          <w:rFonts w:eastAsia="Calibri"/>
          <w:sz w:val="28"/>
          <w:szCs w:val="28"/>
          <w:lang w:val="kk-KZ"/>
        </w:rPr>
        <w:t>«А.Байтұрсынұлы Ұлт ұстазы», «Міржақып Дулатов «Оян, қазақ» фильмдеріндегі</w:t>
      </w:r>
      <w:r w:rsidR="000F629B" w:rsidRPr="004311AC">
        <w:rPr>
          <w:rFonts w:eastAsia="Calibri"/>
          <w:sz w:val="28"/>
          <w:szCs w:val="28"/>
          <w:lang w:val="kk-KZ"/>
        </w:rPr>
        <w:t xml:space="preserve"> нақты көріністерден дәйектер келтіре отырып, </w:t>
      </w:r>
      <w:r w:rsidR="000F629B" w:rsidRPr="004311AC">
        <w:rPr>
          <w:rFonts w:eastAsia="Calibri"/>
          <w:bCs/>
          <w:sz w:val="28"/>
          <w:szCs w:val="28"/>
          <w:lang w:val="kk-KZ"/>
        </w:rPr>
        <w:t xml:space="preserve">Тәуелсіздік таңы», «Бабалар аманаты» тіркестерінің мәнін байланыстыра сипаттады. </w:t>
      </w:r>
      <w:r w:rsidR="00CB700B" w:rsidRPr="004311AC">
        <w:rPr>
          <w:rFonts w:eastAsia="Calibri"/>
          <w:sz w:val="28"/>
          <w:szCs w:val="28"/>
          <w:lang w:val="kk-KZ"/>
        </w:rPr>
        <w:t xml:space="preserve">Тақырыпқа қатысты ақпараттарды жинақтап, кесте, диаграмма, постер дайындады. </w:t>
      </w:r>
      <w:r w:rsidR="00756476" w:rsidRPr="004311AC">
        <w:rPr>
          <w:rFonts w:eastAsia="Calibri"/>
          <w:bCs/>
          <w:sz w:val="28"/>
          <w:szCs w:val="28"/>
          <w:lang w:val="kk-KZ"/>
        </w:rPr>
        <w:t xml:space="preserve">Презентация дайындап, баяндама жасады. Бір-біріне сұрақтар қойып, пікір таластырды. </w:t>
      </w:r>
    </w:p>
    <w:p w:rsidR="007658BF" w:rsidRPr="004311AC" w:rsidRDefault="001969D0" w:rsidP="00166276">
      <w:pPr>
        <w:tabs>
          <w:tab w:val="left" w:pos="851"/>
        </w:tabs>
        <w:ind w:firstLine="567"/>
        <w:jc w:val="both"/>
        <w:rPr>
          <w:sz w:val="28"/>
          <w:szCs w:val="28"/>
          <w:lang w:val="kk-KZ"/>
        </w:rPr>
      </w:pPr>
      <w:r w:rsidRPr="004311AC">
        <w:rPr>
          <w:rFonts w:eastAsia="Calibri"/>
          <w:bCs/>
          <w:sz w:val="28"/>
          <w:szCs w:val="28"/>
          <w:lang w:val="kk-KZ"/>
        </w:rPr>
        <w:t xml:space="preserve">«Мәңгілік ел – мұратым», «Жаһандану мәселелері» бөлімдері бойынша өткен сабақтарда да </w:t>
      </w:r>
      <w:r w:rsidRPr="004311AC">
        <w:rPr>
          <w:rFonts w:eastAsia="Calibri"/>
          <w:sz w:val="28"/>
          <w:szCs w:val="28"/>
          <w:lang w:val="kk-KZ"/>
        </w:rPr>
        <w:t>«А.Байтұрсынұлы Ұлт ұстазы», «Міржақып Дулатов «Оян, қазақ»</w:t>
      </w:r>
      <w:r w:rsidR="00E14FA7" w:rsidRPr="004311AC">
        <w:rPr>
          <w:rFonts w:eastAsia="Calibri"/>
          <w:sz w:val="28"/>
          <w:szCs w:val="28"/>
          <w:lang w:val="kk-KZ"/>
        </w:rPr>
        <w:t xml:space="preserve"> фильмдері пайдаланылды. Оқушылар жан-жақты ізденіп, ғылыми әдебиеттерді пайдалану арқылы алаш арыстарының тұжырымдарын талдады, жаһандану заманындағы қазақ тілінің жайы, латын графикасына көшудің пайдасы мен зияны қатері мен тәуекелі туралы пікір таластырды. Оқушылар ұсыныс жасап, фильмнен үзінділер орындады. Соның негізінде алаш арыстарының аманаты, қазақ тілін дамытуға қатысты ұстанымдарын дәлелдеді. Әсіресе үш тұғырлы тілге қатысты пікірталастары әсерлі болды. Оқушылар пікірталас барысында нақты фактілер келітріп, сөзін дәлелдеуге тырысты. С.Торыайғыровтың «Алаш ұраны» атты әнін нақышымен орындады. </w:t>
      </w:r>
      <w:r w:rsidR="009A307B" w:rsidRPr="004311AC">
        <w:rPr>
          <w:rFonts w:eastAsia="Calibri"/>
          <w:sz w:val="28"/>
          <w:szCs w:val="28"/>
          <w:lang w:val="kk-KZ"/>
        </w:rPr>
        <w:t xml:space="preserve">Мұндай сабақтар оқушылардың пәнге қызығушылығы арттырып, алаш арыстарының мұрасын зерттеп, насихаттауға </w:t>
      </w:r>
      <w:r w:rsidR="00EE5BAA" w:rsidRPr="004311AC">
        <w:rPr>
          <w:rFonts w:eastAsia="Calibri"/>
          <w:bCs/>
          <w:iCs/>
          <w:sz w:val="28"/>
          <w:szCs w:val="28"/>
          <w:lang w:val="kk-KZ"/>
        </w:rPr>
        <w:t>мотивация туғызды.</w:t>
      </w:r>
      <w:r w:rsidR="007C0A79" w:rsidRPr="004311AC">
        <w:rPr>
          <w:rFonts w:eastAsia="Calibri"/>
          <w:bCs/>
          <w:iCs/>
          <w:sz w:val="28"/>
          <w:szCs w:val="28"/>
          <w:lang w:val="kk-KZ"/>
        </w:rPr>
        <w:t xml:space="preserve"> Сонымен қатар </w:t>
      </w:r>
      <w:r w:rsidR="007658BF" w:rsidRPr="004311AC">
        <w:rPr>
          <w:sz w:val="28"/>
          <w:szCs w:val="28"/>
          <w:lang w:val="kk-KZ"/>
        </w:rPr>
        <w:t>сөздерді талғап қолданудың талаптарын меңгер</w:t>
      </w:r>
      <w:r w:rsidR="007C0A79" w:rsidRPr="004311AC">
        <w:rPr>
          <w:sz w:val="28"/>
          <w:szCs w:val="28"/>
          <w:lang w:val="kk-KZ"/>
        </w:rPr>
        <w:t xml:space="preserve">ді; </w:t>
      </w:r>
      <w:r w:rsidR="007658BF" w:rsidRPr="004311AC">
        <w:rPr>
          <w:sz w:val="28"/>
          <w:szCs w:val="28"/>
          <w:lang w:val="kk-KZ"/>
        </w:rPr>
        <w:t xml:space="preserve">ұлттық менталитетке сәйкес тілдік қатынастың вербалды амалдары мен бейвербалды амалдарын </w:t>
      </w:r>
      <w:r w:rsidR="007C0A79" w:rsidRPr="004311AC">
        <w:rPr>
          <w:sz w:val="28"/>
          <w:szCs w:val="28"/>
          <w:lang w:val="kk-KZ"/>
        </w:rPr>
        <w:t xml:space="preserve">дұрыс </w:t>
      </w:r>
      <w:r w:rsidR="007658BF" w:rsidRPr="004311AC">
        <w:rPr>
          <w:sz w:val="28"/>
          <w:szCs w:val="28"/>
          <w:lang w:val="kk-KZ"/>
        </w:rPr>
        <w:t xml:space="preserve">қолдануға </w:t>
      </w:r>
      <w:r w:rsidR="007C0A79" w:rsidRPr="004311AC">
        <w:rPr>
          <w:sz w:val="28"/>
          <w:szCs w:val="28"/>
          <w:lang w:val="kk-KZ"/>
        </w:rPr>
        <w:t>дағдыланды</w:t>
      </w:r>
      <w:r w:rsidR="007658BF" w:rsidRPr="004311AC">
        <w:rPr>
          <w:sz w:val="28"/>
          <w:szCs w:val="28"/>
          <w:lang w:val="kk-KZ"/>
        </w:rPr>
        <w:t>; ұлттық менталитетке сәйкес келісу, мақұлдау максимасы, келіспеу, қарсылық білдіру максимасының берілу жолдарын жүзеге асыруға үйрету, прагматикалық стратегияларды меңгер</w:t>
      </w:r>
      <w:r w:rsidR="007C0A79" w:rsidRPr="004311AC">
        <w:rPr>
          <w:sz w:val="28"/>
          <w:szCs w:val="28"/>
          <w:lang w:val="kk-KZ"/>
        </w:rPr>
        <w:t xml:space="preserve">ді; </w:t>
      </w:r>
      <w:r w:rsidR="007658BF" w:rsidRPr="004311AC">
        <w:rPr>
          <w:sz w:val="28"/>
          <w:szCs w:val="28"/>
          <w:lang w:val="kk-KZ"/>
        </w:rPr>
        <w:t xml:space="preserve">стратегия мен тактиканың тілдік қатынасқа әсерін нақты жағдаяттарда қолдануға </w:t>
      </w:r>
      <w:r w:rsidR="007C0A79" w:rsidRPr="004311AC">
        <w:rPr>
          <w:sz w:val="28"/>
          <w:szCs w:val="28"/>
          <w:lang w:val="kk-KZ"/>
        </w:rPr>
        <w:t xml:space="preserve">дағдыланды. </w:t>
      </w:r>
    </w:p>
    <w:p w:rsidR="005E02DB" w:rsidRPr="004311AC" w:rsidRDefault="009A307B" w:rsidP="00166276">
      <w:pPr>
        <w:tabs>
          <w:tab w:val="left" w:pos="851"/>
        </w:tabs>
        <w:ind w:firstLine="567"/>
        <w:jc w:val="both"/>
        <w:rPr>
          <w:sz w:val="28"/>
          <w:szCs w:val="28"/>
          <w:lang w:val="kk-KZ"/>
        </w:rPr>
      </w:pPr>
      <w:r w:rsidRPr="004311AC">
        <w:rPr>
          <w:sz w:val="28"/>
          <w:szCs w:val="28"/>
          <w:lang w:val="kk-KZ"/>
        </w:rPr>
        <w:t>Қазақ тілін оқыту үдерісінде білімалушылардың прагматикалық құзыреттіліктерін қалыптастыру</w:t>
      </w:r>
      <w:r w:rsidR="00E241CB" w:rsidRPr="004311AC">
        <w:rPr>
          <w:sz w:val="28"/>
          <w:szCs w:val="28"/>
          <w:lang w:val="kk-KZ"/>
        </w:rPr>
        <w:t xml:space="preserve"> үшін оқулықта берілген материалмен ғана </w:t>
      </w:r>
      <w:r w:rsidR="00E241CB" w:rsidRPr="004311AC">
        <w:rPr>
          <w:sz w:val="28"/>
          <w:szCs w:val="28"/>
          <w:lang w:val="kk-KZ"/>
        </w:rPr>
        <w:lastRenderedPageBreak/>
        <w:t xml:space="preserve">шектелмей, </w:t>
      </w:r>
      <w:r w:rsidR="007E5ED8" w:rsidRPr="004311AC">
        <w:rPr>
          <w:sz w:val="28"/>
          <w:szCs w:val="28"/>
          <w:lang w:val="kk-KZ"/>
        </w:rPr>
        <w:t xml:space="preserve">өз тарапымыздан да арнайы мәтіндер, тапсырмалар берілді. </w:t>
      </w:r>
      <w:r w:rsidR="00A01D3B" w:rsidRPr="004311AC">
        <w:rPr>
          <w:sz w:val="28"/>
          <w:szCs w:val="28"/>
          <w:lang w:val="kk-KZ"/>
        </w:rPr>
        <w:t>Эмпатияның түрлі аспектілерін көрсететін мақалаларды логикалық-мағыналық талдау көзделген жаттығулар бер</w:t>
      </w:r>
      <w:r w:rsidR="00ED3244" w:rsidRPr="004311AC">
        <w:rPr>
          <w:sz w:val="28"/>
          <w:szCs w:val="28"/>
          <w:lang w:val="kk-KZ"/>
        </w:rPr>
        <w:t xml:space="preserve">ілді. </w:t>
      </w:r>
      <w:r w:rsidR="00A01D3B" w:rsidRPr="004311AC">
        <w:rPr>
          <w:sz w:val="28"/>
          <w:szCs w:val="28"/>
          <w:lang w:val="kk-KZ"/>
        </w:rPr>
        <w:t>Талдауға алынатын мәтін оқушылардың жас ерекшелігіне, психологиясына сәйкес бол</w:t>
      </w:r>
      <w:r w:rsidR="005E02DB" w:rsidRPr="004311AC">
        <w:rPr>
          <w:sz w:val="28"/>
          <w:szCs w:val="28"/>
          <w:lang w:val="kk-KZ"/>
        </w:rPr>
        <w:t xml:space="preserve">уы ескерілді. </w:t>
      </w:r>
      <w:r w:rsidR="00A01D3B" w:rsidRPr="004311AC">
        <w:rPr>
          <w:sz w:val="28"/>
          <w:szCs w:val="28"/>
          <w:lang w:val="kk-KZ"/>
        </w:rPr>
        <w:t xml:space="preserve">Мәселен, 9-сынып оқушыларына </w:t>
      </w:r>
      <w:r w:rsidR="00A01D3B" w:rsidRPr="004311AC">
        <w:rPr>
          <w:bCs/>
          <w:sz w:val="28"/>
          <w:szCs w:val="28"/>
          <w:lang w:val="kk-KZ"/>
        </w:rPr>
        <w:t>Қайратұлы Бекеннің «Темекінің тауқыметі» деген мақаласы бер</w:t>
      </w:r>
      <w:r w:rsidR="005E02DB" w:rsidRPr="004311AC">
        <w:rPr>
          <w:bCs/>
          <w:sz w:val="28"/>
          <w:szCs w:val="28"/>
          <w:lang w:val="kk-KZ"/>
        </w:rPr>
        <w:t>ілді</w:t>
      </w:r>
      <w:r w:rsidR="00A01D3B" w:rsidRPr="004311AC">
        <w:rPr>
          <w:rStyle w:val="11"/>
          <w:rFonts w:eastAsiaTheme="minorHAnsi"/>
          <w:sz w:val="28"/>
          <w:szCs w:val="28"/>
          <w:lang w:val="kk-KZ"/>
        </w:rPr>
        <w:t>[1</w:t>
      </w:r>
      <w:r w:rsidR="00B021CC">
        <w:rPr>
          <w:rStyle w:val="11"/>
          <w:rFonts w:eastAsiaTheme="minorHAnsi"/>
          <w:sz w:val="28"/>
          <w:szCs w:val="28"/>
          <w:lang w:val="kk-KZ"/>
        </w:rPr>
        <w:t>3</w:t>
      </w:r>
      <w:r w:rsidR="00555C07">
        <w:rPr>
          <w:rStyle w:val="11"/>
          <w:rFonts w:eastAsiaTheme="minorHAnsi"/>
          <w:sz w:val="28"/>
          <w:szCs w:val="28"/>
          <w:lang w:val="kk-KZ"/>
        </w:rPr>
        <w:t>6</w:t>
      </w:r>
      <w:r w:rsidR="00A01D3B" w:rsidRPr="004311AC">
        <w:rPr>
          <w:rStyle w:val="11"/>
          <w:rFonts w:eastAsiaTheme="minorHAnsi"/>
          <w:sz w:val="28"/>
          <w:szCs w:val="28"/>
          <w:lang w:val="kk-KZ"/>
        </w:rPr>
        <w:t>].</w:t>
      </w:r>
      <w:r w:rsidR="00A01D3B" w:rsidRPr="004311AC">
        <w:rPr>
          <w:sz w:val="28"/>
          <w:szCs w:val="28"/>
          <w:lang w:val="kk-KZ"/>
        </w:rPr>
        <w:t xml:space="preserve"> Себебі жасөспірімдер көбінесе әр нәрсеге әуес, қызыққұмар болады. Сондықтан жеткіншектер арасында біреулердің азғыруына көніп, темекі шегіп, ішімдіктің дәмін татып, есірткі қолданып көрушілер де жиі кездеседі. Сондықтан оқу үдерісінде оқушылардың прагматикалық </w:t>
      </w:r>
      <w:r w:rsidR="009D57A2" w:rsidRPr="004311AC">
        <w:rPr>
          <w:sz w:val="28"/>
          <w:szCs w:val="28"/>
          <w:lang w:val="kk-KZ"/>
        </w:rPr>
        <w:t>құзырет</w:t>
      </w:r>
      <w:r w:rsidR="00A01D3B" w:rsidRPr="004311AC">
        <w:rPr>
          <w:sz w:val="28"/>
          <w:szCs w:val="28"/>
          <w:lang w:val="kk-KZ"/>
        </w:rPr>
        <w:t>тіліктерін қалыптастыру үшін таңдалып алынған мұндай мәтіндер оқушыларға біліммен қатар тәрбие де бере</w:t>
      </w:r>
      <w:r w:rsidR="005E02DB" w:rsidRPr="004311AC">
        <w:rPr>
          <w:sz w:val="28"/>
          <w:szCs w:val="28"/>
          <w:lang w:val="kk-KZ"/>
        </w:rPr>
        <w:t xml:space="preserve">тіні қаперде болды. </w:t>
      </w:r>
    </w:p>
    <w:p w:rsidR="00502FAB" w:rsidRPr="004311AC" w:rsidRDefault="00502FAB" w:rsidP="00166276">
      <w:pPr>
        <w:tabs>
          <w:tab w:val="left" w:pos="851"/>
        </w:tabs>
        <w:ind w:firstLine="567"/>
        <w:jc w:val="both"/>
        <w:rPr>
          <w:rFonts w:eastAsia="Calibri"/>
          <w:bCs/>
          <w:sz w:val="28"/>
          <w:szCs w:val="28"/>
          <w:lang w:val="kk-KZ"/>
        </w:rPr>
      </w:pPr>
      <w:r w:rsidRPr="00BC6AEB">
        <w:rPr>
          <w:rFonts w:eastAsia="Calibri"/>
          <w:bCs/>
          <w:iCs/>
          <w:sz w:val="28"/>
          <w:szCs w:val="28"/>
          <w:lang w:val="kk-KZ"/>
        </w:rPr>
        <w:t>Тапсырманың мақсаты:</w:t>
      </w:r>
      <w:r w:rsidR="003B4F75" w:rsidRPr="00BC6AEB">
        <w:rPr>
          <w:rFonts w:eastAsia="Calibri"/>
          <w:bCs/>
          <w:sz w:val="28"/>
          <w:szCs w:val="28"/>
          <w:lang w:val="kk-KZ"/>
        </w:rPr>
        <w:t xml:space="preserve">оқушыларды </w:t>
      </w:r>
      <w:r w:rsidR="003B4F75" w:rsidRPr="00BC6AEB">
        <w:rPr>
          <w:rFonts w:eastAsia="Calibri"/>
          <w:sz w:val="28"/>
          <w:szCs w:val="28"/>
          <w:lang w:val="kk-KZ"/>
        </w:rPr>
        <w:t xml:space="preserve">проблеманы шешу жолдарын іздеуге жетелеу, </w:t>
      </w:r>
      <w:r w:rsidR="00403C89" w:rsidRPr="00BC6AEB">
        <w:rPr>
          <w:rFonts w:eastAsia="Calibri"/>
          <w:bCs/>
          <w:sz w:val="28"/>
          <w:szCs w:val="28"/>
          <w:lang w:val="kk-KZ"/>
        </w:rPr>
        <w:t>білім алушы</w:t>
      </w:r>
      <w:r w:rsidR="00C06B6C" w:rsidRPr="00BC6AEB">
        <w:rPr>
          <w:rFonts w:eastAsia="Calibri"/>
          <w:bCs/>
          <w:sz w:val="28"/>
          <w:szCs w:val="28"/>
          <w:lang w:val="kk-KZ"/>
        </w:rPr>
        <w:t>ларды</w:t>
      </w:r>
      <w:r w:rsidR="00C06B6C" w:rsidRPr="004311AC">
        <w:rPr>
          <w:rFonts w:eastAsia="Calibri"/>
          <w:bCs/>
          <w:sz w:val="28"/>
          <w:szCs w:val="28"/>
          <w:lang w:val="kk-KZ"/>
        </w:rPr>
        <w:t xml:space="preserve"> темекінің зиянын түсініп, мәтінде келтірілген аргументтерді </w:t>
      </w:r>
      <w:r w:rsidRPr="004311AC">
        <w:rPr>
          <w:rFonts w:eastAsia="Calibri"/>
          <w:bCs/>
          <w:sz w:val="28"/>
          <w:szCs w:val="28"/>
          <w:lang w:val="kk-KZ"/>
        </w:rPr>
        <w:t>әртүрлі өмірлік жағдаяттарда өз пікірін жеткізу</w:t>
      </w:r>
      <w:r w:rsidR="00C06B6C" w:rsidRPr="004311AC">
        <w:rPr>
          <w:rFonts w:eastAsia="Calibri"/>
          <w:bCs/>
          <w:sz w:val="28"/>
          <w:szCs w:val="28"/>
          <w:lang w:val="kk-KZ"/>
        </w:rPr>
        <w:t xml:space="preserve"> үшін дұрыс </w:t>
      </w:r>
      <w:r w:rsidRPr="004311AC">
        <w:rPr>
          <w:rFonts w:eastAsia="Calibri"/>
          <w:bCs/>
          <w:sz w:val="28"/>
          <w:szCs w:val="28"/>
          <w:lang w:val="kk-KZ"/>
        </w:rPr>
        <w:t>қолдан</w:t>
      </w:r>
      <w:r w:rsidR="00C06B6C" w:rsidRPr="004311AC">
        <w:rPr>
          <w:rFonts w:eastAsia="Calibri"/>
          <w:bCs/>
          <w:sz w:val="28"/>
          <w:szCs w:val="28"/>
          <w:lang w:val="kk-KZ"/>
        </w:rPr>
        <w:t>а білуге</w:t>
      </w:r>
      <w:r w:rsidR="00881A50" w:rsidRPr="004311AC">
        <w:rPr>
          <w:rFonts w:eastAsia="Calibri"/>
          <w:bCs/>
          <w:sz w:val="28"/>
          <w:szCs w:val="28"/>
          <w:lang w:val="kk-KZ"/>
        </w:rPr>
        <w:t>, пікір таластырған кезде де, пікірін білдірген кезде де сөз әдебін сақтай білуге</w:t>
      </w:r>
      <w:r w:rsidR="006D6DBC">
        <w:rPr>
          <w:rFonts w:eastAsia="Calibri"/>
          <w:bCs/>
          <w:sz w:val="28"/>
          <w:szCs w:val="28"/>
          <w:lang w:val="kk-KZ"/>
        </w:rPr>
        <w:t xml:space="preserve"> </w:t>
      </w:r>
      <w:r w:rsidRPr="004311AC">
        <w:rPr>
          <w:rFonts w:eastAsia="Calibri"/>
          <w:bCs/>
          <w:sz w:val="28"/>
          <w:szCs w:val="28"/>
          <w:lang w:val="kk-KZ"/>
        </w:rPr>
        <w:t>баулу.</w:t>
      </w:r>
    </w:p>
    <w:p w:rsidR="00502FAB" w:rsidRPr="00BC6AEB" w:rsidRDefault="00502FAB" w:rsidP="00166276">
      <w:pPr>
        <w:tabs>
          <w:tab w:val="left" w:pos="851"/>
        </w:tabs>
        <w:ind w:firstLine="567"/>
        <w:contextualSpacing/>
        <w:jc w:val="both"/>
        <w:rPr>
          <w:rFonts w:eastAsia="Calibri"/>
          <w:bCs/>
          <w:sz w:val="28"/>
          <w:szCs w:val="28"/>
          <w:lang w:val="kk-KZ"/>
        </w:rPr>
      </w:pPr>
      <w:r w:rsidRPr="00BC6AEB">
        <w:rPr>
          <w:rFonts w:eastAsia="Calibri"/>
          <w:bCs/>
          <w:iCs/>
          <w:sz w:val="28"/>
          <w:szCs w:val="28"/>
          <w:lang w:val="kk-KZ"/>
        </w:rPr>
        <w:t>Тапсырманы орындау талаптары:</w:t>
      </w:r>
      <w:r w:rsidRPr="00BC6AEB">
        <w:rPr>
          <w:rFonts w:eastAsia="Calibri"/>
          <w:bCs/>
          <w:sz w:val="28"/>
          <w:szCs w:val="28"/>
          <w:lang w:val="kk-KZ"/>
        </w:rPr>
        <w:t>тапсырма</w:t>
      </w:r>
      <w:r w:rsidR="00085832" w:rsidRPr="00BC6AEB">
        <w:rPr>
          <w:sz w:val="28"/>
          <w:szCs w:val="28"/>
          <w:lang w:val="kk-KZ"/>
        </w:rPr>
        <w:t xml:space="preserve">рөлдік ойын, </w:t>
      </w:r>
      <w:r w:rsidR="00E25F7F" w:rsidRPr="00BC6AEB">
        <w:rPr>
          <w:rFonts w:eastAsia="Calibri"/>
          <w:bCs/>
          <w:sz w:val="28"/>
          <w:szCs w:val="28"/>
          <w:lang w:val="kk-KZ"/>
        </w:rPr>
        <w:t xml:space="preserve">презентация, ғылыми жоба, </w:t>
      </w:r>
      <w:r w:rsidR="00E27D47" w:rsidRPr="00BC6AEB">
        <w:rPr>
          <w:sz w:val="28"/>
          <w:szCs w:val="28"/>
          <w:lang w:val="kk-KZ"/>
        </w:rPr>
        <w:t>ойталқы</w:t>
      </w:r>
      <w:r w:rsidR="00E25F7F" w:rsidRPr="00BC6AEB">
        <w:rPr>
          <w:sz w:val="28"/>
          <w:szCs w:val="28"/>
          <w:lang w:val="kk-KZ"/>
        </w:rPr>
        <w:t xml:space="preserve"> түрінде өткізілді. </w:t>
      </w:r>
      <w:r w:rsidR="000F7CCB" w:rsidRPr="00BC6AEB">
        <w:rPr>
          <w:sz w:val="28"/>
          <w:szCs w:val="28"/>
          <w:lang w:val="kk-KZ"/>
        </w:rPr>
        <w:t>Тапсырма алдымен жек</w:t>
      </w:r>
      <w:r w:rsidR="00695597" w:rsidRPr="00BC6AEB">
        <w:rPr>
          <w:sz w:val="28"/>
          <w:szCs w:val="28"/>
          <w:lang w:val="kk-KZ"/>
        </w:rPr>
        <w:t>е</w:t>
      </w:r>
      <w:r w:rsidR="000F7CCB" w:rsidRPr="00BC6AEB">
        <w:rPr>
          <w:sz w:val="28"/>
          <w:szCs w:val="28"/>
          <w:lang w:val="kk-KZ"/>
        </w:rPr>
        <w:t xml:space="preserve"> оқушының жұмысы, кейін жұптық не топтық </w:t>
      </w:r>
      <w:r w:rsidRPr="00BC6AEB">
        <w:rPr>
          <w:rFonts w:eastAsia="Calibri"/>
          <w:bCs/>
          <w:sz w:val="28"/>
          <w:szCs w:val="28"/>
          <w:lang w:val="kk-KZ"/>
        </w:rPr>
        <w:t>формада орындалуы тиіс</w:t>
      </w:r>
      <w:r w:rsidR="00176155" w:rsidRPr="00BC6AEB">
        <w:rPr>
          <w:rFonts w:eastAsia="Calibri"/>
          <w:bCs/>
          <w:sz w:val="28"/>
          <w:szCs w:val="28"/>
          <w:lang w:val="kk-KZ"/>
        </w:rPr>
        <w:t>.</w:t>
      </w:r>
    </w:p>
    <w:p w:rsidR="00085832" w:rsidRPr="00BC6AEB" w:rsidRDefault="00881A50" w:rsidP="00166276">
      <w:pPr>
        <w:tabs>
          <w:tab w:val="left" w:pos="851"/>
        </w:tabs>
        <w:ind w:firstLine="567"/>
        <w:jc w:val="both"/>
        <w:rPr>
          <w:rFonts w:eastAsia="Calibri"/>
          <w:sz w:val="28"/>
          <w:szCs w:val="28"/>
          <w:lang w:val="kk-KZ"/>
        </w:rPr>
      </w:pPr>
      <w:r w:rsidRPr="00BC6AEB">
        <w:rPr>
          <w:rFonts w:eastAsia="Calibri"/>
          <w:sz w:val="28"/>
          <w:szCs w:val="28"/>
          <w:lang w:val="kk-KZ"/>
        </w:rPr>
        <w:t>Бағалау критерийлері</w:t>
      </w:r>
      <w:r w:rsidR="00606C8E" w:rsidRPr="00BC6AEB">
        <w:rPr>
          <w:rFonts w:eastAsia="Calibri"/>
          <w:sz w:val="28"/>
          <w:szCs w:val="28"/>
          <w:lang w:val="kk-KZ"/>
        </w:rPr>
        <w:t>:</w:t>
      </w:r>
      <w:r w:rsidR="00085832" w:rsidRPr="00BC6AEB">
        <w:rPr>
          <w:rFonts w:eastAsia="Calibri"/>
          <w:sz w:val="28"/>
          <w:szCs w:val="28"/>
          <w:lang w:val="kk-KZ"/>
        </w:rPr>
        <w:t xml:space="preserve">тапсырманы </w:t>
      </w:r>
      <w:r w:rsidR="00606C8E" w:rsidRPr="00BC6AEB">
        <w:rPr>
          <w:rFonts w:eastAsia="Calibri"/>
          <w:sz w:val="28"/>
          <w:szCs w:val="28"/>
          <w:lang w:val="kk-KZ"/>
        </w:rPr>
        <w:t>рөлдік ойын түрінде орында</w:t>
      </w:r>
      <w:r w:rsidR="00085832" w:rsidRPr="00BC6AEB">
        <w:rPr>
          <w:rFonts w:eastAsia="Calibri"/>
          <w:sz w:val="28"/>
          <w:szCs w:val="28"/>
          <w:lang w:val="kk-KZ"/>
        </w:rPr>
        <w:t xml:space="preserve">ған кезде </w:t>
      </w:r>
      <w:r w:rsidR="00606C8E" w:rsidRPr="00BC6AEB">
        <w:rPr>
          <w:rFonts w:eastAsia="Calibri"/>
          <w:sz w:val="28"/>
          <w:szCs w:val="28"/>
          <w:lang w:val="kk-KZ"/>
        </w:rPr>
        <w:t xml:space="preserve">оқушылардың </w:t>
      </w:r>
      <w:r w:rsidR="00085832" w:rsidRPr="00BC6AEB">
        <w:rPr>
          <w:rFonts w:eastAsia="Calibri"/>
          <w:sz w:val="28"/>
          <w:szCs w:val="28"/>
          <w:lang w:val="kk-KZ"/>
        </w:rPr>
        <w:t xml:space="preserve">эмпатияны дұрыс білдіруі, сөз әдебін сақтауы, </w:t>
      </w:r>
      <w:r w:rsidR="000A5551" w:rsidRPr="00BC6AEB">
        <w:rPr>
          <w:rFonts w:eastAsia="Calibri"/>
          <w:sz w:val="28"/>
          <w:szCs w:val="28"/>
          <w:lang w:val="kk-KZ"/>
        </w:rPr>
        <w:t xml:space="preserve">проблеманы шешуде сыпайылық сақтауына, ойын еркін әрі ұтымды жеткізе білуіне мән беріледі. </w:t>
      </w:r>
    </w:p>
    <w:p w:rsidR="000A5551" w:rsidRPr="004311AC" w:rsidRDefault="000A5551" w:rsidP="00166276">
      <w:pPr>
        <w:tabs>
          <w:tab w:val="left" w:pos="851"/>
        </w:tabs>
        <w:ind w:firstLine="567"/>
        <w:jc w:val="both"/>
        <w:rPr>
          <w:rFonts w:eastAsia="Calibri"/>
          <w:sz w:val="28"/>
          <w:szCs w:val="28"/>
          <w:lang w:val="kk-KZ"/>
        </w:rPr>
      </w:pPr>
      <w:r w:rsidRPr="00BC6AEB">
        <w:rPr>
          <w:rFonts w:eastAsia="Calibri"/>
          <w:sz w:val="28"/>
          <w:szCs w:val="28"/>
          <w:lang w:val="kk-KZ"/>
        </w:rPr>
        <w:t>Күтілетін нәтижелер: оқушы публицистикалық стильге – БАҚ дискурсына тән тілдік бірліктерді</w:t>
      </w:r>
      <w:r w:rsidRPr="004311AC">
        <w:rPr>
          <w:rFonts w:eastAsia="Calibri"/>
          <w:sz w:val="28"/>
          <w:szCs w:val="28"/>
          <w:lang w:val="kk-KZ"/>
        </w:rPr>
        <w:t xml:space="preserve"> қолдана біледі; </w:t>
      </w:r>
    </w:p>
    <w:p w:rsidR="000A5551" w:rsidRPr="004311AC" w:rsidRDefault="000A5551" w:rsidP="00166276">
      <w:pPr>
        <w:pStyle w:val="a4"/>
        <w:numPr>
          <w:ilvl w:val="0"/>
          <w:numId w:val="6"/>
        </w:numPr>
        <w:tabs>
          <w:tab w:val="left" w:pos="851"/>
        </w:tabs>
        <w:ind w:left="0" w:firstLine="567"/>
        <w:jc w:val="both"/>
        <w:rPr>
          <w:rFonts w:eastAsia="Calibri"/>
          <w:sz w:val="28"/>
          <w:szCs w:val="28"/>
          <w:lang w:val="kk-KZ"/>
        </w:rPr>
      </w:pPr>
      <w:r w:rsidRPr="004311AC">
        <w:rPr>
          <w:rFonts w:eastAsia="Calibri"/>
          <w:sz w:val="28"/>
          <w:szCs w:val="28"/>
          <w:lang w:val="kk-KZ"/>
        </w:rPr>
        <w:t xml:space="preserve">өз пікірін тұжырымдап жеткізе алады; </w:t>
      </w:r>
    </w:p>
    <w:p w:rsidR="000A5551" w:rsidRPr="004311AC" w:rsidRDefault="000A5551" w:rsidP="00166276">
      <w:pPr>
        <w:pStyle w:val="a4"/>
        <w:numPr>
          <w:ilvl w:val="0"/>
          <w:numId w:val="6"/>
        </w:numPr>
        <w:tabs>
          <w:tab w:val="left" w:pos="851"/>
        </w:tabs>
        <w:ind w:left="0" w:firstLine="567"/>
        <w:jc w:val="both"/>
        <w:rPr>
          <w:rFonts w:eastAsia="Calibri"/>
          <w:sz w:val="28"/>
          <w:szCs w:val="28"/>
          <w:lang w:val="kk-KZ"/>
        </w:rPr>
      </w:pPr>
      <w:r w:rsidRPr="004311AC">
        <w:rPr>
          <w:rFonts w:eastAsia="Calibri"/>
          <w:sz w:val="28"/>
          <w:szCs w:val="28"/>
          <w:lang w:val="kk-KZ"/>
        </w:rPr>
        <w:t xml:space="preserve">мәтіндегі аргументтерді, тақырыпқа қатысты фактілерді дұрыс пайдаланады; </w:t>
      </w:r>
    </w:p>
    <w:p w:rsidR="000A5551" w:rsidRPr="004311AC" w:rsidRDefault="000A5551" w:rsidP="00166276">
      <w:pPr>
        <w:pStyle w:val="a4"/>
        <w:numPr>
          <w:ilvl w:val="0"/>
          <w:numId w:val="6"/>
        </w:numPr>
        <w:tabs>
          <w:tab w:val="left" w:pos="851"/>
        </w:tabs>
        <w:ind w:left="0" w:firstLine="567"/>
        <w:jc w:val="both"/>
        <w:rPr>
          <w:rFonts w:eastAsia="Calibri"/>
          <w:sz w:val="28"/>
          <w:szCs w:val="28"/>
          <w:lang w:val="kk-KZ"/>
        </w:rPr>
      </w:pPr>
      <w:r w:rsidRPr="004311AC">
        <w:rPr>
          <w:rFonts w:eastAsia="Calibri"/>
          <w:sz w:val="28"/>
          <w:szCs w:val="28"/>
          <w:lang w:val="kk-KZ"/>
        </w:rPr>
        <w:t xml:space="preserve">пікір таластырған кезде сыпайылық сақтайды, сөз әдебін бұзбайды; </w:t>
      </w:r>
    </w:p>
    <w:p w:rsidR="00A01D3B" w:rsidRPr="0017136A" w:rsidRDefault="000A5551" w:rsidP="00166276">
      <w:pPr>
        <w:pStyle w:val="a4"/>
        <w:numPr>
          <w:ilvl w:val="0"/>
          <w:numId w:val="6"/>
        </w:numPr>
        <w:tabs>
          <w:tab w:val="left" w:pos="0"/>
          <w:tab w:val="left" w:pos="851"/>
        </w:tabs>
        <w:ind w:left="0" w:firstLine="567"/>
        <w:jc w:val="both"/>
        <w:rPr>
          <w:sz w:val="28"/>
          <w:szCs w:val="28"/>
          <w:lang w:val="kk-KZ"/>
        </w:rPr>
      </w:pPr>
      <w:r w:rsidRPr="0017136A">
        <w:rPr>
          <w:rFonts w:eastAsia="Calibri"/>
          <w:sz w:val="28"/>
          <w:szCs w:val="28"/>
          <w:lang w:val="kk-KZ"/>
        </w:rPr>
        <w:t>өз рөліне сай сөздерді ұтымды қолданады</w:t>
      </w:r>
      <w:r w:rsidR="0017136A" w:rsidRPr="0017136A">
        <w:rPr>
          <w:rFonts w:eastAsia="Calibri"/>
          <w:sz w:val="28"/>
          <w:szCs w:val="28"/>
          <w:lang w:val="kk-KZ"/>
        </w:rPr>
        <w:t xml:space="preserve"> (Қосымша Б). </w:t>
      </w:r>
    </w:p>
    <w:p w:rsidR="006C56D7" w:rsidRPr="004311AC" w:rsidRDefault="00E27D47" w:rsidP="00166276">
      <w:pPr>
        <w:tabs>
          <w:tab w:val="left" w:pos="0"/>
        </w:tabs>
        <w:ind w:firstLine="567"/>
        <w:jc w:val="both"/>
        <w:rPr>
          <w:sz w:val="28"/>
          <w:szCs w:val="28"/>
          <w:lang w:val="kk-KZ"/>
        </w:rPr>
      </w:pPr>
      <w:r w:rsidRPr="004311AC">
        <w:rPr>
          <w:sz w:val="28"/>
          <w:szCs w:val="28"/>
          <w:lang w:val="kk-KZ"/>
        </w:rPr>
        <w:t>Тақырыпқа байланысты «Темекі шегу – сән бе?</w:t>
      </w:r>
      <w:r w:rsidR="00A6576F" w:rsidRPr="004311AC">
        <w:rPr>
          <w:sz w:val="28"/>
          <w:szCs w:val="28"/>
          <w:lang w:val="kk-KZ"/>
        </w:rPr>
        <w:t xml:space="preserve">» деген тақырыпта </w:t>
      </w:r>
      <w:r w:rsidR="00F46833" w:rsidRPr="004311AC">
        <w:rPr>
          <w:sz w:val="28"/>
          <w:szCs w:val="28"/>
          <w:lang w:val="kk-KZ"/>
        </w:rPr>
        <w:t>рөлдік ойын</w:t>
      </w:r>
      <w:r w:rsidR="00A6576F" w:rsidRPr="004311AC">
        <w:rPr>
          <w:sz w:val="28"/>
          <w:szCs w:val="28"/>
          <w:lang w:val="kk-KZ"/>
        </w:rPr>
        <w:t xml:space="preserve">өткізілді. Ол </w:t>
      </w:r>
      <w:r w:rsidRPr="004311AC">
        <w:rPr>
          <w:sz w:val="28"/>
          <w:szCs w:val="28"/>
          <w:lang w:val="kk-KZ"/>
        </w:rPr>
        <w:t xml:space="preserve">үшін </w:t>
      </w:r>
      <w:r w:rsidR="009B0815" w:rsidRPr="004311AC">
        <w:rPr>
          <w:sz w:val="28"/>
          <w:szCs w:val="28"/>
          <w:lang w:val="kk-KZ"/>
        </w:rPr>
        <w:t>оқушылар</w:t>
      </w:r>
      <w:r w:rsidR="00F46833" w:rsidRPr="004311AC">
        <w:rPr>
          <w:sz w:val="28"/>
          <w:szCs w:val="28"/>
          <w:lang w:val="kk-KZ"/>
        </w:rPr>
        <w:t xml:space="preserve"> рөлдерді бөлісіп алды: </w:t>
      </w:r>
    </w:p>
    <w:p w:rsidR="006C56D7" w:rsidRPr="004311AC" w:rsidRDefault="006C56D7" w:rsidP="00166276">
      <w:pPr>
        <w:pStyle w:val="a4"/>
        <w:numPr>
          <w:ilvl w:val="0"/>
          <w:numId w:val="6"/>
        </w:numPr>
        <w:tabs>
          <w:tab w:val="left" w:pos="0"/>
        </w:tabs>
        <w:ind w:left="0" w:firstLine="567"/>
        <w:jc w:val="both"/>
        <w:rPr>
          <w:sz w:val="28"/>
          <w:szCs w:val="28"/>
          <w:lang w:val="kk-KZ"/>
        </w:rPr>
      </w:pPr>
      <w:r w:rsidRPr="004311AC">
        <w:rPr>
          <w:rFonts w:eastAsia="Calibri"/>
          <w:sz w:val="28"/>
          <w:szCs w:val="28"/>
          <w:lang w:val="kk-KZ"/>
        </w:rPr>
        <w:t>журналист</w:t>
      </w:r>
    </w:p>
    <w:p w:rsidR="006C56D7" w:rsidRPr="004311AC" w:rsidRDefault="006C56D7" w:rsidP="00166276">
      <w:pPr>
        <w:pStyle w:val="a4"/>
        <w:numPr>
          <w:ilvl w:val="0"/>
          <w:numId w:val="6"/>
        </w:numPr>
        <w:tabs>
          <w:tab w:val="left" w:pos="0"/>
        </w:tabs>
        <w:ind w:left="0" w:firstLine="567"/>
        <w:jc w:val="both"/>
        <w:rPr>
          <w:sz w:val="28"/>
          <w:szCs w:val="28"/>
          <w:lang w:val="kk-KZ"/>
        </w:rPr>
      </w:pPr>
      <w:r w:rsidRPr="004311AC">
        <w:rPr>
          <w:rFonts w:eastAsia="Calibri"/>
          <w:sz w:val="28"/>
          <w:szCs w:val="28"/>
          <w:lang w:val="kk-KZ"/>
        </w:rPr>
        <w:t>тарихшы, этнограф</w:t>
      </w:r>
    </w:p>
    <w:p w:rsidR="006C56D7" w:rsidRPr="004311AC" w:rsidRDefault="006C56D7" w:rsidP="00166276">
      <w:pPr>
        <w:pStyle w:val="a4"/>
        <w:numPr>
          <w:ilvl w:val="0"/>
          <w:numId w:val="6"/>
        </w:numPr>
        <w:tabs>
          <w:tab w:val="left" w:pos="0"/>
        </w:tabs>
        <w:ind w:left="0" w:firstLine="567"/>
        <w:jc w:val="both"/>
        <w:rPr>
          <w:sz w:val="28"/>
          <w:szCs w:val="28"/>
          <w:lang w:val="kk-KZ"/>
        </w:rPr>
      </w:pPr>
      <w:r w:rsidRPr="004311AC">
        <w:rPr>
          <w:sz w:val="28"/>
          <w:szCs w:val="28"/>
          <w:lang w:val="kk-KZ"/>
        </w:rPr>
        <w:t xml:space="preserve">молда </w:t>
      </w:r>
    </w:p>
    <w:p w:rsidR="006C56D7" w:rsidRPr="004311AC" w:rsidRDefault="006C56D7" w:rsidP="00166276">
      <w:pPr>
        <w:pStyle w:val="a4"/>
        <w:numPr>
          <w:ilvl w:val="0"/>
          <w:numId w:val="6"/>
        </w:numPr>
        <w:tabs>
          <w:tab w:val="left" w:pos="0"/>
        </w:tabs>
        <w:ind w:left="0" w:firstLine="567"/>
        <w:jc w:val="both"/>
        <w:rPr>
          <w:sz w:val="28"/>
          <w:szCs w:val="28"/>
          <w:lang w:val="kk-KZ"/>
        </w:rPr>
      </w:pPr>
      <w:r w:rsidRPr="004311AC">
        <w:rPr>
          <w:sz w:val="28"/>
          <w:szCs w:val="28"/>
          <w:lang w:val="kk-KZ"/>
        </w:rPr>
        <w:t xml:space="preserve">экономист </w:t>
      </w:r>
    </w:p>
    <w:p w:rsidR="006C56D7" w:rsidRPr="004311AC" w:rsidRDefault="00E37BDF" w:rsidP="00166276">
      <w:pPr>
        <w:pStyle w:val="a4"/>
        <w:numPr>
          <w:ilvl w:val="0"/>
          <w:numId w:val="6"/>
        </w:numPr>
        <w:tabs>
          <w:tab w:val="left" w:pos="0"/>
        </w:tabs>
        <w:ind w:left="0" w:firstLine="567"/>
        <w:jc w:val="both"/>
        <w:rPr>
          <w:sz w:val="28"/>
          <w:szCs w:val="28"/>
          <w:lang w:val="kk-KZ"/>
        </w:rPr>
      </w:pPr>
      <w:r w:rsidRPr="004311AC">
        <w:rPr>
          <w:sz w:val="28"/>
          <w:szCs w:val="28"/>
          <w:lang w:val="kk-KZ"/>
        </w:rPr>
        <w:t xml:space="preserve">темекіге құмар адам </w:t>
      </w:r>
    </w:p>
    <w:p w:rsidR="00172033" w:rsidRPr="004311AC" w:rsidRDefault="00E37BDF" w:rsidP="00166276">
      <w:pPr>
        <w:pStyle w:val="a4"/>
        <w:numPr>
          <w:ilvl w:val="0"/>
          <w:numId w:val="6"/>
        </w:numPr>
        <w:tabs>
          <w:tab w:val="left" w:pos="0"/>
        </w:tabs>
        <w:ind w:left="0" w:firstLine="567"/>
        <w:jc w:val="both"/>
        <w:rPr>
          <w:sz w:val="28"/>
          <w:szCs w:val="28"/>
          <w:lang w:val="kk-KZ"/>
        </w:rPr>
      </w:pPr>
      <w:r w:rsidRPr="004311AC">
        <w:rPr>
          <w:sz w:val="28"/>
          <w:szCs w:val="28"/>
          <w:lang w:val="kk-KZ"/>
        </w:rPr>
        <w:t xml:space="preserve">темекіні тастай алмай жүрген қыз </w:t>
      </w:r>
    </w:p>
    <w:p w:rsidR="00E37BDF" w:rsidRPr="004311AC" w:rsidRDefault="00475A02" w:rsidP="00166276">
      <w:pPr>
        <w:pStyle w:val="a4"/>
        <w:numPr>
          <w:ilvl w:val="0"/>
          <w:numId w:val="6"/>
        </w:numPr>
        <w:tabs>
          <w:tab w:val="left" w:pos="0"/>
        </w:tabs>
        <w:ind w:left="0" w:firstLine="567"/>
        <w:jc w:val="both"/>
        <w:rPr>
          <w:sz w:val="28"/>
          <w:szCs w:val="28"/>
          <w:lang w:val="kk-KZ"/>
        </w:rPr>
      </w:pPr>
      <w:r w:rsidRPr="004311AC">
        <w:rPr>
          <w:rFonts w:eastAsia="Calibri"/>
          <w:sz w:val="28"/>
          <w:szCs w:val="28"/>
          <w:lang w:val="kk-KZ"/>
        </w:rPr>
        <w:t>жарнамашы</w:t>
      </w:r>
    </w:p>
    <w:p w:rsidR="009544F5" w:rsidRPr="004311AC" w:rsidRDefault="009544F5" w:rsidP="00166276">
      <w:pPr>
        <w:pStyle w:val="a4"/>
        <w:numPr>
          <w:ilvl w:val="0"/>
          <w:numId w:val="6"/>
        </w:numPr>
        <w:tabs>
          <w:tab w:val="left" w:pos="0"/>
        </w:tabs>
        <w:ind w:left="0" w:firstLine="567"/>
        <w:jc w:val="both"/>
        <w:rPr>
          <w:sz w:val="28"/>
          <w:szCs w:val="28"/>
          <w:lang w:val="kk-KZ"/>
        </w:rPr>
      </w:pPr>
      <w:r w:rsidRPr="004311AC">
        <w:rPr>
          <w:rFonts w:eastAsia="Calibri"/>
          <w:sz w:val="28"/>
          <w:szCs w:val="28"/>
          <w:lang w:val="kk-KZ"/>
        </w:rPr>
        <w:t>дәрігер</w:t>
      </w:r>
    </w:p>
    <w:p w:rsidR="00172033" w:rsidRPr="004311AC" w:rsidRDefault="00172033" w:rsidP="00166276">
      <w:pPr>
        <w:pStyle w:val="a4"/>
        <w:tabs>
          <w:tab w:val="left" w:pos="0"/>
        </w:tabs>
        <w:ind w:left="0" w:firstLine="567"/>
        <w:jc w:val="both"/>
        <w:rPr>
          <w:sz w:val="28"/>
          <w:szCs w:val="28"/>
          <w:lang w:val="kk-KZ"/>
        </w:rPr>
      </w:pPr>
      <w:r w:rsidRPr="004311AC">
        <w:rPr>
          <w:sz w:val="28"/>
          <w:szCs w:val="28"/>
          <w:lang w:val="kk-KZ"/>
        </w:rPr>
        <w:t xml:space="preserve">Журналист нақты аргументтер келтіре отырып, қазіргі кезде темекіге құмартушылардың көбейіп бара жатқанын айта келіп, студияға темекіге әуес адамды шақырады. </w:t>
      </w:r>
      <w:r w:rsidR="004B2078" w:rsidRPr="004311AC">
        <w:rPr>
          <w:sz w:val="28"/>
          <w:szCs w:val="28"/>
          <w:lang w:val="kk-KZ"/>
        </w:rPr>
        <w:t xml:space="preserve">Ол темекіні ерте кезден шегіп келе жатқанын, ашуланған </w:t>
      </w:r>
      <w:r w:rsidR="004B2078" w:rsidRPr="004311AC">
        <w:rPr>
          <w:sz w:val="28"/>
          <w:szCs w:val="28"/>
          <w:lang w:val="kk-KZ"/>
        </w:rPr>
        <w:lastRenderedPageBreak/>
        <w:t xml:space="preserve">кезде, уайымдаған кезде темекі тарту арқылы жаны жай табатынын айтып берді. </w:t>
      </w:r>
    </w:p>
    <w:p w:rsidR="004B2078" w:rsidRPr="004311AC" w:rsidRDefault="004B2078" w:rsidP="00166276">
      <w:pPr>
        <w:pStyle w:val="a4"/>
        <w:tabs>
          <w:tab w:val="left" w:pos="0"/>
        </w:tabs>
        <w:ind w:left="0" w:firstLine="567"/>
        <w:jc w:val="both"/>
        <w:rPr>
          <w:sz w:val="28"/>
          <w:szCs w:val="28"/>
          <w:lang w:val="kk-KZ"/>
        </w:rPr>
      </w:pPr>
      <w:r w:rsidRPr="004311AC">
        <w:rPr>
          <w:sz w:val="28"/>
          <w:szCs w:val="28"/>
          <w:lang w:val="kk-KZ"/>
        </w:rPr>
        <w:t xml:space="preserve">Одан кейін журналист ортаға тарихшы, этнограф ғалымды шақырды. Ғалым Қазақ жеріне темекі қай кезден пайда болғаны, оған түрткі болған факторларды, қазақ дәстүрінде ешкім темекі тартпағаны туралы айтып берді. Содан соң студияға молда шақырылды. Молда аят, хадистерді негізге ала отырып, темекі, т.с.с. зиян әрекеттерідң зардабы, одан арылудың жолдары туралы айтып берді. </w:t>
      </w:r>
    </w:p>
    <w:p w:rsidR="004B2078" w:rsidRPr="004311AC" w:rsidRDefault="004B2078" w:rsidP="00166276">
      <w:pPr>
        <w:pStyle w:val="a4"/>
        <w:tabs>
          <w:tab w:val="left" w:pos="0"/>
        </w:tabs>
        <w:ind w:left="0" w:firstLine="567"/>
        <w:jc w:val="both"/>
        <w:rPr>
          <w:sz w:val="28"/>
          <w:szCs w:val="28"/>
          <w:lang w:val="kk-KZ"/>
        </w:rPr>
      </w:pPr>
      <w:r w:rsidRPr="004311AC">
        <w:rPr>
          <w:sz w:val="28"/>
          <w:szCs w:val="28"/>
          <w:lang w:val="kk-KZ"/>
        </w:rPr>
        <w:t xml:space="preserve">Журналист бейнежазбадан темекі туралы жарнамаларды көрсете отырып, студияға жарнамашыны шақырды. Жарнамашы жігіт темекінің қорабындағы қорқынышты суреттерді сипаттай келіп, темекінің зардабы туралы ақпарат қорабында да тұрғанын, сондықтан одан аулақ болуы керек екенін айтты. </w:t>
      </w:r>
    </w:p>
    <w:p w:rsidR="004B2078" w:rsidRPr="004311AC" w:rsidRDefault="004B2078" w:rsidP="00166276">
      <w:pPr>
        <w:pStyle w:val="a4"/>
        <w:tabs>
          <w:tab w:val="left" w:pos="0"/>
        </w:tabs>
        <w:ind w:left="0" w:firstLine="567"/>
        <w:jc w:val="both"/>
        <w:rPr>
          <w:sz w:val="28"/>
          <w:szCs w:val="28"/>
          <w:lang w:val="kk-KZ"/>
        </w:rPr>
      </w:pPr>
      <w:r w:rsidRPr="004311AC">
        <w:rPr>
          <w:sz w:val="28"/>
          <w:szCs w:val="28"/>
          <w:lang w:val="kk-KZ"/>
        </w:rPr>
        <w:t xml:space="preserve">Сонан соң студияға экономист шақырылып, темекіге кетіп жатқан шығын, отбасындағы берекесіздік, ақша жетіспеушілік туралы нақты фактілерді тізбектей отырып айтып берді. </w:t>
      </w:r>
    </w:p>
    <w:p w:rsidR="004B2078" w:rsidRPr="004311AC" w:rsidRDefault="00062B52" w:rsidP="00166276">
      <w:pPr>
        <w:pStyle w:val="a4"/>
        <w:tabs>
          <w:tab w:val="left" w:pos="0"/>
        </w:tabs>
        <w:ind w:left="0" w:firstLine="567"/>
        <w:jc w:val="both"/>
        <w:rPr>
          <w:sz w:val="28"/>
          <w:szCs w:val="28"/>
          <w:lang w:val="kk-KZ"/>
        </w:rPr>
      </w:pPr>
      <w:r w:rsidRPr="004311AC">
        <w:rPr>
          <w:sz w:val="28"/>
          <w:szCs w:val="28"/>
          <w:lang w:val="kk-KZ"/>
        </w:rPr>
        <w:t xml:space="preserve">Хабардың соңына қарай студияға темекіні тастай алмай жүрген қыз шақырылып, </w:t>
      </w:r>
      <w:r w:rsidR="000D67C2" w:rsidRPr="004311AC">
        <w:rPr>
          <w:sz w:val="28"/>
          <w:szCs w:val="28"/>
          <w:lang w:val="kk-KZ"/>
        </w:rPr>
        <w:t xml:space="preserve"> темекіні қызық үшін тартып көргенін, кейін оған әбден құмартып, енді қанша тырысса да, тастай алмай жүргені туралы айтып берді. </w:t>
      </w:r>
    </w:p>
    <w:p w:rsidR="000D67C2" w:rsidRPr="004311AC" w:rsidRDefault="000D67C2" w:rsidP="00166276">
      <w:pPr>
        <w:pStyle w:val="a4"/>
        <w:tabs>
          <w:tab w:val="left" w:pos="0"/>
        </w:tabs>
        <w:ind w:left="0" w:firstLine="567"/>
        <w:jc w:val="both"/>
        <w:rPr>
          <w:sz w:val="28"/>
          <w:szCs w:val="28"/>
          <w:lang w:val="kk-KZ"/>
        </w:rPr>
      </w:pPr>
      <w:r w:rsidRPr="004311AC">
        <w:rPr>
          <w:sz w:val="28"/>
          <w:szCs w:val="28"/>
          <w:lang w:val="kk-KZ"/>
        </w:rPr>
        <w:t xml:space="preserve">Ең соңында студияға дәрігер шақырылып, темекінің адам ағзасына зияны, қыздардың темекіні шекпеу керектігі, шеккен жағдайда балаға әсер ететіні, ағзасының тез бейімделіп кететіні туралы айтып берді. </w:t>
      </w:r>
    </w:p>
    <w:p w:rsidR="000D67C2" w:rsidRPr="004311AC" w:rsidRDefault="00390343" w:rsidP="00166276">
      <w:pPr>
        <w:pStyle w:val="a4"/>
        <w:tabs>
          <w:tab w:val="left" w:pos="0"/>
        </w:tabs>
        <w:ind w:left="0" w:firstLine="567"/>
        <w:jc w:val="both"/>
        <w:rPr>
          <w:sz w:val="28"/>
          <w:szCs w:val="28"/>
          <w:lang w:val="kk-KZ"/>
        </w:rPr>
      </w:pPr>
      <w:r w:rsidRPr="004311AC">
        <w:rPr>
          <w:sz w:val="28"/>
          <w:szCs w:val="28"/>
          <w:lang w:val="kk-KZ"/>
        </w:rPr>
        <w:t xml:space="preserve">Осыдан кейін көрермен ретінде қатысып отырған оқушылар темекіге қатысты өз пікірлерін айтып, пікір таластырды. </w:t>
      </w:r>
      <w:r w:rsidR="000D67C2" w:rsidRPr="004311AC">
        <w:rPr>
          <w:sz w:val="28"/>
          <w:szCs w:val="28"/>
          <w:lang w:val="kk-KZ"/>
        </w:rPr>
        <w:t xml:space="preserve">Ең соңында сөзді журналист алып, темекінің зияны туралы айтылған ойларды тұжырымдап, хабарды қорытты. </w:t>
      </w:r>
    </w:p>
    <w:p w:rsidR="00687B18" w:rsidRPr="004311AC" w:rsidRDefault="00687B18" w:rsidP="00166276">
      <w:pPr>
        <w:pStyle w:val="a4"/>
        <w:tabs>
          <w:tab w:val="left" w:pos="0"/>
        </w:tabs>
        <w:ind w:left="0" w:firstLine="567"/>
        <w:jc w:val="both"/>
        <w:rPr>
          <w:sz w:val="28"/>
          <w:szCs w:val="28"/>
          <w:lang w:val="kk-KZ"/>
        </w:rPr>
      </w:pPr>
      <w:r w:rsidRPr="004311AC">
        <w:rPr>
          <w:sz w:val="28"/>
          <w:szCs w:val="28"/>
          <w:lang w:val="kk-KZ"/>
        </w:rPr>
        <w:t xml:space="preserve">Рөлдік ойын қатысушылардың да, көрермендердің де, мұғалімдердің де көңілінен шықты. </w:t>
      </w:r>
    </w:p>
    <w:p w:rsidR="00265319" w:rsidRPr="004311AC" w:rsidRDefault="00265319" w:rsidP="00166276">
      <w:pPr>
        <w:pStyle w:val="a4"/>
        <w:tabs>
          <w:tab w:val="left" w:pos="0"/>
        </w:tabs>
        <w:ind w:left="0" w:firstLine="567"/>
        <w:jc w:val="both"/>
        <w:rPr>
          <w:sz w:val="28"/>
          <w:szCs w:val="28"/>
          <w:lang w:val="kk-KZ"/>
        </w:rPr>
      </w:pPr>
      <w:r w:rsidRPr="004311AC">
        <w:rPr>
          <w:sz w:val="28"/>
          <w:szCs w:val="28"/>
          <w:lang w:val="kk-KZ"/>
        </w:rPr>
        <w:t xml:space="preserve">Тапсырманы орындау арқылы қол жеткізілген нәтижелер: </w:t>
      </w:r>
    </w:p>
    <w:p w:rsidR="001E522A" w:rsidRPr="004311AC" w:rsidRDefault="001E522A" w:rsidP="00166276">
      <w:pPr>
        <w:tabs>
          <w:tab w:val="left" w:pos="851"/>
        </w:tabs>
        <w:ind w:firstLine="567"/>
        <w:jc w:val="both"/>
        <w:rPr>
          <w:rFonts w:eastAsia="Calibri"/>
          <w:sz w:val="28"/>
          <w:szCs w:val="28"/>
          <w:lang w:val="kk-KZ"/>
        </w:rPr>
      </w:pPr>
      <w:r w:rsidRPr="004311AC">
        <w:rPr>
          <w:rFonts w:eastAsia="Calibri"/>
          <w:sz w:val="28"/>
          <w:szCs w:val="28"/>
          <w:lang w:val="kk-KZ"/>
        </w:rPr>
        <w:t xml:space="preserve">- </w:t>
      </w:r>
      <w:r w:rsidR="009D74EE" w:rsidRPr="004311AC">
        <w:rPr>
          <w:rFonts w:eastAsia="Calibri"/>
          <w:sz w:val="28"/>
          <w:szCs w:val="28"/>
          <w:lang w:val="kk-KZ"/>
        </w:rPr>
        <w:t xml:space="preserve">тапсырманы орындауға </w:t>
      </w:r>
      <w:r w:rsidRPr="004311AC">
        <w:rPr>
          <w:rFonts w:eastAsia="Calibri"/>
          <w:sz w:val="28"/>
          <w:szCs w:val="28"/>
          <w:lang w:val="kk-KZ"/>
        </w:rPr>
        <w:t>сыныптағы барлық оқушы</w:t>
      </w:r>
      <w:r w:rsidR="009D74EE" w:rsidRPr="004311AC">
        <w:rPr>
          <w:rFonts w:eastAsia="Calibri"/>
          <w:sz w:val="28"/>
          <w:szCs w:val="28"/>
          <w:lang w:val="kk-KZ"/>
        </w:rPr>
        <w:t xml:space="preserve"> қатысты; </w:t>
      </w:r>
    </w:p>
    <w:p w:rsidR="001E522A" w:rsidRPr="004311AC" w:rsidRDefault="001E522A" w:rsidP="00166276">
      <w:pPr>
        <w:tabs>
          <w:tab w:val="left" w:pos="851"/>
        </w:tabs>
        <w:ind w:firstLine="567"/>
        <w:jc w:val="both"/>
        <w:rPr>
          <w:rFonts w:eastAsia="Calibri"/>
          <w:sz w:val="28"/>
          <w:szCs w:val="28"/>
          <w:lang w:val="kk-KZ"/>
        </w:rPr>
      </w:pPr>
      <w:r w:rsidRPr="004311AC">
        <w:rPr>
          <w:rFonts w:eastAsia="Calibri"/>
          <w:sz w:val="28"/>
          <w:szCs w:val="28"/>
          <w:lang w:val="kk-KZ"/>
        </w:rPr>
        <w:t xml:space="preserve">- </w:t>
      </w:r>
      <w:r w:rsidR="0097407B" w:rsidRPr="004311AC">
        <w:rPr>
          <w:rFonts w:eastAsia="Calibri"/>
          <w:sz w:val="28"/>
          <w:szCs w:val="28"/>
          <w:lang w:val="kk-KZ"/>
        </w:rPr>
        <w:t>оқушылар проблеманы шешу жолдарын бірлесе ізде</w:t>
      </w:r>
      <w:r w:rsidR="004D56CF" w:rsidRPr="004311AC">
        <w:rPr>
          <w:rFonts w:eastAsia="Calibri"/>
          <w:sz w:val="28"/>
          <w:szCs w:val="28"/>
          <w:lang w:val="kk-KZ"/>
        </w:rPr>
        <w:t xml:space="preserve">стірді, ойларын еркін әрі әдепті түрде жеткізуге дағдыланды; </w:t>
      </w:r>
    </w:p>
    <w:p w:rsidR="001E522A" w:rsidRPr="004311AC" w:rsidRDefault="001E522A" w:rsidP="00166276">
      <w:pPr>
        <w:tabs>
          <w:tab w:val="left" w:pos="851"/>
        </w:tabs>
        <w:ind w:firstLine="567"/>
        <w:jc w:val="both"/>
        <w:rPr>
          <w:rFonts w:eastAsia="Calibri"/>
          <w:sz w:val="28"/>
          <w:szCs w:val="28"/>
          <w:lang w:val="kk-KZ"/>
        </w:rPr>
      </w:pPr>
      <w:r w:rsidRPr="004311AC">
        <w:rPr>
          <w:rFonts w:eastAsia="Calibri"/>
          <w:sz w:val="28"/>
          <w:szCs w:val="28"/>
          <w:lang w:val="kk-KZ"/>
        </w:rPr>
        <w:t xml:space="preserve">- </w:t>
      </w:r>
      <w:r w:rsidR="004D56CF" w:rsidRPr="004311AC">
        <w:rPr>
          <w:rFonts w:eastAsia="Calibri"/>
          <w:sz w:val="28"/>
          <w:szCs w:val="28"/>
          <w:lang w:val="kk-KZ"/>
        </w:rPr>
        <w:t xml:space="preserve">таңдап алған рөлдеріне </w:t>
      </w:r>
      <w:r w:rsidRPr="004311AC">
        <w:rPr>
          <w:rFonts w:eastAsia="Calibri"/>
          <w:sz w:val="28"/>
          <w:szCs w:val="28"/>
          <w:lang w:val="kk-KZ"/>
        </w:rPr>
        <w:t>с</w:t>
      </w:r>
      <w:r w:rsidR="004D56CF" w:rsidRPr="004311AC">
        <w:rPr>
          <w:rFonts w:eastAsia="Calibri"/>
          <w:sz w:val="28"/>
          <w:szCs w:val="28"/>
          <w:lang w:val="kk-KZ"/>
        </w:rPr>
        <w:t xml:space="preserve">әйкес мәселені түрлі аспектіде қарастырып, жан-жақты </w:t>
      </w:r>
      <w:r w:rsidRPr="004311AC">
        <w:rPr>
          <w:rFonts w:eastAsia="Calibri"/>
          <w:sz w:val="28"/>
          <w:szCs w:val="28"/>
          <w:lang w:val="kk-KZ"/>
        </w:rPr>
        <w:t xml:space="preserve">талдауға үйренді; </w:t>
      </w:r>
    </w:p>
    <w:p w:rsidR="001E522A" w:rsidRPr="004311AC" w:rsidRDefault="001E522A" w:rsidP="00166276">
      <w:pPr>
        <w:tabs>
          <w:tab w:val="left" w:pos="851"/>
        </w:tabs>
        <w:ind w:firstLine="567"/>
        <w:jc w:val="both"/>
        <w:rPr>
          <w:rFonts w:eastAsia="Calibri"/>
          <w:sz w:val="28"/>
          <w:szCs w:val="28"/>
          <w:lang w:val="kk-KZ"/>
        </w:rPr>
      </w:pPr>
      <w:r w:rsidRPr="004311AC">
        <w:rPr>
          <w:rFonts w:eastAsia="Calibri"/>
          <w:sz w:val="28"/>
          <w:szCs w:val="28"/>
          <w:lang w:val="kk-KZ"/>
        </w:rPr>
        <w:t>-хабарға қатыс</w:t>
      </w:r>
      <w:r w:rsidR="007475D9" w:rsidRPr="004311AC">
        <w:rPr>
          <w:rFonts w:eastAsia="Calibri"/>
          <w:sz w:val="28"/>
          <w:szCs w:val="28"/>
          <w:lang w:val="kk-KZ"/>
        </w:rPr>
        <w:t>қан оқушылар да, көрермен ретінде отырған оқушылар да бір-</w:t>
      </w:r>
      <w:r w:rsidRPr="004311AC">
        <w:rPr>
          <w:rFonts w:eastAsia="Calibri"/>
          <w:sz w:val="28"/>
          <w:szCs w:val="28"/>
          <w:lang w:val="kk-KZ"/>
        </w:rPr>
        <w:t>бірінтыңда</w:t>
      </w:r>
      <w:r w:rsidR="007475D9" w:rsidRPr="004311AC">
        <w:rPr>
          <w:rFonts w:eastAsia="Calibri"/>
          <w:sz w:val="28"/>
          <w:szCs w:val="28"/>
          <w:lang w:val="kk-KZ"/>
        </w:rPr>
        <w:t>п, сабырлықпен жауап беруге дағдыланды</w:t>
      </w:r>
      <w:r w:rsidRPr="004311AC">
        <w:rPr>
          <w:rFonts w:eastAsia="Calibri"/>
          <w:sz w:val="28"/>
          <w:szCs w:val="28"/>
          <w:lang w:val="kk-KZ"/>
        </w:rPr>
        <w:t>;</w:t>
      </w:r>
    </w:p>
    <w:p w:rsidR="001E522A" w:rsidRPr="004311AC" w:rsidRDefault="001E522A" w:rsidP="00166276">
      <w:pPr>
        <w:tabs>
          <w:tab w:val="left" w:pos="851"/>
        </w:tabs>
        <w:ind w:firstLine="567"/>
        <w:jc w:val="both"/>
        <w:rPr>
          <w:rFonts w:eastAsia="Calibri"/>
          <w:sz w:val="28"/>
          <w:szCs w:val="28"/>
          <w:lang w:val="kk-KZ"/>
        </w:rPr>
      </w:pPr>
      <w:r w:rsidRPr="004311AC">
        <w:rPr>
          <w:rFonts w:eastAsia="Calibri"/>
          <w:sz w:val="28"/>
          <w:szCs w:val="28"/>
          <w:lang w:val="kk-KZ"/>
        </w:rPr>
        <w:t xml:space="preserve">- полилог барысында оқушылар </w:t>
      </w:r>
      <w:r w:rsidR="007475D9" w:rsidRPr="004311AC">
        <w:rPr>
          <w:rFonts w:eastAsia="Calibri"/>
          <w:sz w:val="28"/>
          <w:szCs w:val="28"/>
          <w:lang w:val="kk-KZ"/>
        </w:rPr>
        <w:t>бір-б</w:t>
      </w:r>
      <w:r w:rsidRPr="004311AC">
        <w:rPr>
          <w:rFonts w:eastAsia="Calibri"/>
          <w:sz w:val="28"/>
          <w:szCs w:val="28"/>
          <w:lang w:val="kk-KZ"/>
        </w:rPr>
        <w:t>ірінқұпта</w:t>
      </w:r>
      <w:r w:rsidR="007475D9" w:rsidRPr="004311AC">
        <w:rPr>
          <w:rFonts w:eastAsia="Calibri"/>
          <w:sz w:val="28"/>
          <w:szCs w:val="28"/>
          <w:lang w:val="kk-KZ"/>
        </w:rPr>
        <w:t xml:space="preserve">п, </w:t>
      </w:r>
      <w:r w:rsidRPr="004311AC">
        <w:rPr>
          <w:rFonts w:eastAsia="Calibri"/>
          <w:sz w:val="28"/>
          <w:szCs w:val="28"/>
          <w:lang w:val="kk-KZ"/>
        </w:rPr>
        <w:t>көтермеле</w:t>
      </w:r>
      <w:r w:rsidR="007475D9" w:rsidRPr="004311AC">
        <w:rPr>
          <w:rFonts w:eastAsia="Calibri"/>
          <w:sz w:val="28"/>
          <w:szCs w:val="28"/>
          <w:lang w:val="kk-KZ"/>
        </w:rPr>
        <w:t>ді, өз ойын, ұсынысын айтқан кезде де бір-бірін сыйлап, сыпайылық сақтады</w:t>
      </w:r>
      <w:r w:rsidR="002E5432" w:rsidRPr="004311AC">
        <w:rPr>
          <w:rFonts w:eastAsia="Calibri"/>
          <w:sz w:val="28"/>
          <w:szCs w:val="28"/>
          <w:lang w:val="kk-KZ"/>
        </w:rPr>
        <w:t xml:space="preserve">. </w:t>
      </w:r>
    </w:p>
    <w:p w:rsidR="00BF4DF2" w:rsidRPr="004311AC" w:rsidRDefault="00BF4DF2" w:rsidP="00166276">
      <w:pPr>
        <w:tabs>
          <w:tab w:val="left" w:pos="0"/>
        </w:tabs>
        <w:ind w:firstLine="567"/>
        <w:jc w:val="both"/>
        <w:rPr>
          <w:sz w:val="28"/>
          <w:szCs w:val="28"/>
          <w:lang w:val="kk-KZ"/>
        </w:rPr>
      </w:pPr>
      <w:r w:rsidRPr="004311AC">
        <w:rPr>
          <w:sz w:val="28"/>
          <w:szCs w:val="28"/>
          <w:lang w:val="kk-KZ"/>
        </w:rPr>
        <w:t xml:space="preserve">Сонымен қатар «Досыңызды темекіден бас тартуға көндіре аласыз ба?», «Темекі шеккен адамға жанашырлық танытасыз ба?» деген тақырыппен де коммуникативтік тапсырмалар берілді.  </w:t>
      </w:r>
    </w:p>
    <w:p w:rsidR="007A4269" w:rsidRPr="004311AC" w:rsidRDefault="00F92C2C" w:rsidP="00166276">
      <w:pPr>
        <w:tabs>
          <w:tab w:val="left" w:pos="0"/>
        </w:tabs>
        <w:ind w:firstLine="567"/>
        <w:jc w:val="both"/>
        <w:rPr>
          <w:sz w:val="28"/>
          <w:szCs w:val="28"/>
          <w:lang w:val="kk-KZ"/>
        </w:rPr>
      </w:pPr>
      <w:r w:rsidRPr="004311AC">
        <w:rPr>
          <w:sz w:val="28"/>
          <w:szCs w:val="28"/>
          <w:lang w:val="kk-KZ"/>
        </w:rPr>
        <w:t>Қалыптастырушы эксперимент</w:t>
      </w:r>
      <w:r w:rsidR="006F1B66" w:rsidRPr="004311AC">
        <w:rPr>
          <w:sz w:val="28"/>
          <w:szCs w:val="28"/>
          <w:lang w:val="kk-KZ"/>
        </w:rPr>
        <w:t xml:space="preserve"> барысында </w:t>
      </w:r>
      <w:r w:rsidR="00397D9A" w:rsidRPr="004311AC">
        <w:rPr>
          <w:sz w:val="28"/>
          <w:szCs w:val="28"/>
          <w:lang w:val="kk-KZ"/>
        </w:rPr>
        <w:t xml:space="preserve">«Сөйлеу актілері: сұрау, өтіну, бұйыру, кеңес беру, т.б.», «Әлеуметтік рөлдер», </w:t>
      </w:r>
      <w:r w:rsidR="00043656" w:rsidRPr="004311AC">
        <w:rPr>
          <w:sz w:val="28"/>
          <w:szCs w:val="28"/>
          <w:lang w:val="kk-KZ"/>
        </w:rPr>
        <w:t xml:space="preserve">«Әңгімелесушінің психологиялық қалпын, көңіл күйін ескеру», </w:t>
      </w:r>
      <w:r w:rsidR="0020534A" w:rsidRPr="004311AC">
        <w:rPr>
          <w:sz w:val="28"/>
          <w:szCs w:val="28"/>
          <w:lang w:val="kk-KZ"/>
        </w:rPr>
        <w:t xml:space="preserve">«Монолог, диаалог, полилогтердегі сөз. Сенімді, нық сөйлеу тәсілдері», </w:t>
      </w:r>
      <w:r w:rsidR="00072139" w:rsidRPr="004311AC">
        <w:rPr>
          <w:sz w:val="28"/>
          <w:szCs w:val="28"/>
          <w:lang w:val="kk-KZ"/>
        </w:rPr>
        <w:t xml:space="preserve">«Эмотивті-экспрессивті </w:t>
      </w:r>
      <w:r w:rsidR="00072139" w:rsidRPr="004311AC">
        <w:rPr>
          <w:sz w:val="28"/>
          <w:szCs w:val="28"/>
          <w:lang w:val="kk-KZ"/>
        </w:rPr>
        <w:lastRenderedPageBreak/>
        <w:t xml:space="preserve">сөздер. Жұбату, қолдау», «Бағалау мәнді сөздер. Сендіру, көндіру стратегиялары», </w:t>
      </w:r>
      <w:r w:rsidR="00072139" w:rsidRPr="004311AC">
        <w:rPr>
          <w:rFonts w:eastAsia="SimSun"/>
          <w:sz w:val="28"/>
          <w:szCs w:val="28"/>
          <w:lang w:val="kk-KZ"/>
        </w:rPr>
        <w:t>«</w:t>
      </w:r>
      <w:r w:rsidR="00072139" w:rsidRPr="004311AC">
        <w:rPr>
          <w:sz w:val="28"/>
          <w:szCs w:val="28"/>
          <w:lang w:val="kk-KZ"/>
        </w:rPr>
        <w:t xml:space="preserve">Тілдің экспрессивті амалдары», «Қазақы сөйлеу әдебі. Қазақ тіліндегі прагматикалық нормалар», «Бейвербалды амалдар», </w:t>
      </w:r>
      <w:r w:rsidR="00757DF9" w:rsidRPr="004311AC">
        <w:rPr>
          <w:sz w:val="28"/>
          <w:szCs w:val="28"/>
          <w:lang w:val="kk-KZ"/>
        </w:rPr>
        <w:t>«Тілдік этикет: сыпайылық стратегиялары», «Ресми және бейресми стильдегі прагматика», «Әлеуметтік желідегі тілдесім прагматикасы</w:t>
      </w:r>
      <w:r w:rsidR="00BB7058" w:rsidRPr="004311AC">
        <w:rPr>
          <w:sz w:val="28"/>
          <w:szCs w:val="28"/>
          <w:lang w:val="kk-KZ"/>
        </w:rPr>
        <w:t>», «Сөйлеу мәдениеті. Тілдік этикет»</w:t>
      </w:r>
      <w:r w:rsidR="007F10B4" w:rsidRPr="004311AC">
        <w:rPr>
          <w:sz w:val="28"/>
          <w:szCs w:val="28"/>
          <w:lang w:val="kk-KZ"/>
        </w:rPr>
        <w:t xml:space="preserve"> т.б. </w:t>
      </w:r>
      <w:r w:rsidR="00A3273C" w:rsidRPr="004311AC">
        <w:rPr>
          <w:sz w:val="28"/>
          <w:szCs w:val="28"/>
          <w:lang w:val="kk-KZ"/>
        </w:rPr>
        <w:t xml:space="preserve">тақырыптар бойынша рөлдік ойындар өткізуге болады. </w:t>
      </w:r>
      <w:r w:rsidR="00171AD3" w:rsidRPr="004311AC">
        <w:rPr>
          <w:sz w:val="28"/>
          <w:szCs w:val="28"/>
          <w:lang w:val="kk-KZ"/>
        </w:rPr>
        <w:t xml:space="preserve">Бұл орайда </w:t>
      </w:r>
      <w:r w:rsidR="006F1B66" w:rsidRPr="004311AC">
        <w:rPr>
          <w:sz w:val="28"/>
          <w:szCs w:val="28"/>
          <w:lang w:val="kk-KZ"/>
        </w:rPr>
        <w:t>«Досыңызды театрға баруға көндіріңіз», «</w:t>
      </w:r>
      <w:r w:rsidR="00437D2F" w:rsidRPr="004311AC">
        <w:rPr>
          <w:sz w:val="28"/>
          <w:szCs w:val="28"/>
          <w:lang w:val="kk-KZ"/>
        </w:rPr>
        <w:t>Сыныстасыңды қоршаған ортаны ластамауға шақыр», «</w:t>
      </w:r>
      <w:r w:rsidR="0093494D" w:rsidRPr="004311AC">
        <w:rPr>
          <w:sz w:val="28"/>
          <w:szCs w:val="28"/>
          <w:lang w:val="kk-KZ"/>
        </w:rPr>
        <w:t>Құрбың</w:t>
      </w:r>
      <w:r w:rsidR="00D277A1" w:rsidRPr="004311AC">
        <w:rPr>
          <w:sz w:val="28"/>
          <w:szCs w:val="28"/>
          <w:lang w:val="kk-KZ"/>
        </w:rPr>
        <w:t>м</w:t>
      </w:r>
      <w:r w:rsidR="0093494D" w:rsidRPr="004311AC">
        <w:rPr>
          <w:sz w:val="28"/>
          <w:szCs w:val="28"/>
          <w:lang w:val="kk-KZ"/>
        </w:rPr>
        <w:t>ен өмірлік құндылықтар туралы пікір алыс», «Танысың</w:t>
      </w:r>
      <w:r w:rsidR="00D277A1" w:rsidRPr="004311AC">
        <w:rPr>
          <w:sz w:val="28"/>
          <w:szCs w:val="28"/>
          <w:lang w:val="kk-KZ"/>
        </w:rPr>
        <w:t>н</w:t>
      </w:r>
      <w:r w:rsidR="0093494D" w:rsidRPr="004311AC">
        <w:rPr>
          <w:sz w:val="28"/>
          <w:szCs w:val="28"/>
          <w:lang w:val="kk-KZ"/>
        </w:rPr>
        <w:t>ың әрекеті заңға қайшы екенін түсіндіріп, райынан қайтар», «Ата-анасына өкпелеп жүрген досыңа ақылыңды айт</w:t>
      </w:r>
      <w:r w:rsidR="007A4269" w:rsidRPr="004311AC">
        <w:rPr>
          <w:sz w:val="28"/>
          <w:szCs w:val="28"/>
          <w:lang w:val="kk-KZ"/>
        </w:rPr>
        <w:t>ып, кеңес бер</w:t>
      </w:r>
      <w:r w:rsidR="0093494D" w:rsidRPr="004311AC">
        <w:rPr>
          <w:sz w:val="28"/>
          <w:szCs w:val="28"/>
          <w:lang w:val="kk-KZ"/>
        </w:rPr>
        <w:t>»</w:t>
      </w:r>
      <w:r w:rsidR="004E6F49" w:rsidRPr="004311AC">
        <w:rPr>
          <w:sz w:val="28"/>
          <w:szCs w:val="28"/>
          <w:lang w:val="kk-KZ"/>
        </w:rPr>
        <w:t>, «Науқасқа эмоциялық қолдау көрсет»</w:t>
      </w:r>
      <w:r w:rsidR="00EF5218" w:rsidRPr="004311AC">
        <w:rPr>
          <w:sz w:val="28"/>
          <w:szCs w:val="28"/>
          <w:lang w:val="kk-KZ"/>
        </w:rPr>
        <w:t xml:space="preserve">, «Баланы тәтті жемеуге көндір», «Баланы тәтті сусын ішпеуге көндір», «Ауруханада жатқан, туыстары келмеген науқасты қолда», «Науқасқа эмоциялық қолдау көрсет» т.с.с. </w:t>
      </w:r>
      <w:r w:rsidR="007A4269" w:rsidRPr="004311AC">
        <w:rPr>
          <w:sz w:val="28"/>
          <w:szCs w:val="28"/>
          <w:lang w:val="kk-KZ"/>
        </w:rPr>
        <w:t xml:space="preserve">түрінде </w:t>
      </w:r>
      <w:r w:rsidRPr="004311AC">
        <w:rPr>
          <w:sz w:val="28"/>
          <w:szCs w:val="28"/>
          <w:lang w:val="kk-KZ"/>
        </w:rPr>
        <w:t>рөлдік ойындар</w:t>
      </w:r>
      <w:r w:rsidR="007B3647" w:rsidRPr="004311AC">
        <w:rPr>
          <w:sz w:val="28"/>
          <w:szCs w:val="28"/>
          <w:lang w:val="kk-KZ"/>
        </w:rPr>
        <w:t xml:space="preserve"> ойнат</w:t>
      </w:r>
      <w:r w:rsidR="004E6F49" w:rsidRPr="004311AC">
        <w:rPr>
          <w:sz w:val="28"/>
          <w:szCs w:val="28"/>
          <w:lang w:val="kk-KZ"/>
        </w:rPr>
        <w:t xml:space="preserve">уға болады. </w:t>
      </w:r>
      <w:r w:rsidR="007A4269" w:rsidRPr="004311AC">
        <w:rPr>
          <w:sz w:val="28"/>
          <w:szCs w:val="28"/>
          <w:lang w:val="kk-KZ"/>
        </w:rPr>
        <w:t xml:space="preserve">Прагматикалық функцияларды меңгерту үшін рөлдік ойындардың пайдасы зор. </w:t>
      </w:r>
      <w:r w:rsidR="00EC457D" w:rsidRPr="004311AC">
        <w:rPr>
          <w:sz w:val="28"/>
          <w:szCs w:val="28"/>
          <w:lang w:val="kk-KZ"/>
        </w:rPr>
        <w:t>Р</w:t>
      </w:r>
      <w:r w:rsidR="007A4269" w:rsidRPr="004311AC">
        <w:rPr>
          <w:sz w:val="28"/>
          <w:szCs w:val="28"/>
          <w:lang w:val="kk-KZ"/>
        </w:rPr>
        <w:t xml:space="preserve">өлдік ойындарды маман мен журналистің сұхбаты ретінде де жүргізуге болады. </w:t>
      </w:r>
    </w:p>
    <w:p w:rsidR="00BF4DF2" w:rsidRPr="004311AC" w:rsidRDefault="007A4269" w:rsidP="00166276">
      <w:pPr>
        <w:tabs>
          <w:tab w:val="left" w:pos="0"/>
        </w:tabs>
        <w:ind w:firstLine="567"/>
        <w:jc w:val="both"/>
        <w:rPr>
          <w:sz w:val="28"/>
          <w:szCs w:val="28"/>
          <w:lang w:val="kk-KZ"/>
        </w:rPr>
      </w:pPr>
      <w:r w:rsidRPr="004311AC">
        <w:rPr>
          <w:sz w:val="28"/>
          <w:szCs w:val="28"/>
          <w:lang w:val="kk-KZ"/>
        </w:rPr>
        <w:t xml:space="preserve">Сонымен қатар оқушылардың ойын жазбаша жеткізу дағдыларын жетілдіру үшін коммуникативті жағдаятқа құрылған жазбаша тапсырмалар берілді: </w:t>
      </w:r>
    </w:p>
    <w:p w:rsidR="00BF4DF2" w:rsidRPr="004311AC" w:rsidRDefault="00BF4DF2" w:rsidP="00166276">
      <w:pPr>
        <w:ind w:firstLine="567"/>
        <w:jc w:val="both"/>
        <w:rPr>
          <w:sz w:val="28"/>
          <w:szCs w:val="28"/>
          <w:lang w:val="kk-KZ"/>
        </w:rPr>
      </w:pPr>
      <w:r w:rsidRPr="004311AC">
        <w:rPr>
          <w:b/>
          <w:sz w:val="28"/>
          <w:szCs w:val="28"/>
          <w:lang w:val="tr-TR"/>
        </w:rPr>
        <w:t>1-</w:t>
      </w:r>
      <w:r w:rsidRPr="004311AC">
        <w:rPr>
          <w:b/>
          <w:sz w:val="28"/>
          <w:szCs w:val="28"/>
          <w:lang w:val="kk-KZ"/>
        </w:rPr>
        <w:t xml:space="preserve">жағдаят. </w:t>
      </w:r>
      <w:r w:rsidRPr="004311AC">
        <w:rPr>
          <w:sz w:val="28"/>
          <w:szCs w:val="28"/>
          <w:lang w:val="kk-KZ"/>
        </w:rPr>
        <w:t>Алтыншы сыныпта оқитын бауырың НЗМ</w:t>
      </w:r>
      <w:r w:rsidRPr="004311AC">
        <w:rPr>
          <w:sz w:val="28"/>
          <w:szCs w:val="28"/>
          <w:lang w:val="tr-TR"/>
        </w:rPr>
        <w:t>-</w:t>
      </w:r>
      <w:r w:rsidRPr="004311AC">
        <w:rPr>
          <w:sz w:val="28"/>
          <w:szCs w:val="28"/>
          <w:lang w:val="kk-KZ"/>
        </w:rPr>
        <w:t xml:space="preserve">ға емтихан тапсырды. Бірақ қажет балды жинай алмады. Ол осы емтиханға тура екі жылын арнаған еді. Сенің алдыңда осы жағдайда бауырыңды жұбату міндеті тұр. </w:t>
      </w:r>
    </w:p>
    <w:p w:rsidR="00D04E07" w:rsidRDefault="00BF4DF2" w:rsidP="00166276">
      <w:pPr>
        <w:ind w:firstLine="567"/>
        <w:jc w:val="both"/>
        <w:rPr>
          <w:sz w:val="28"/>
          <w:szCs w:val="28"/>
          <w:lang w:val="kk-KZ"/>
        </w:rPr>
      </w:pPr>
      <w:r w:rsidRPr="004311AC">
        <w:rPr>
          <w:b/>
          <w:sz w:val="28"/>
          <w:szCs w:val="28"/>
          <w:lang w:val="tr-TR"/>
        </w:rPr>
        <w:t>2-</w:t>
      </w:r>
      <w:r w:rsidRPr="004311AC">
        <w:rPr>
          <w:b/>
          <w:sz w:val="28"/>
          <w:szCs w:val="28"/>
          <w:lang w:val="kk-KZ"/>
        </w:rPr>
        <w:t xml:space="preserve">жағдаят. </w:t>
      </w:r>
      <w:r w:rsidRPr="004311AC">
        <w:rPr>
          <w:sz w:val="28"/>
          <w:szCs w:val="28"/>
          <w:lang w:val="kk-KZ"/>
        </w:rPr>
        <w:t xml:space="preserve">Сыныптасың Республикалық маңызы бар үлкен спорт жарысына қатысқалы отыр. Ол сыныптасың </w:t>
      </w:r>
      <w:r w:rsidRPr="004311AC">
        <w:rPr>
          <w:sz w:val="28"/>
          <w:szCs w:val="28"/>
          <w:lang w:val="tr-TR"/>
        </w:rPr>
        <w:t xml:space="preserve">– </w:t>
      </w:r>
      <w:r w:rsidRPr="004311AC">
        <w:rPr>
          <w:sz w:val="28"/>
          <w:szCs w:val="28"/>
          <w:lang w:val="kk-KZ"/>
        </w:rPr>
        <w:t xml:space="preserve">сенің жан досың. Досыңды жігерлендіру мақсатында арнайы қолдау хат жазуың керек. </w:t>
      </w:r>
    </w:p>
    <w:p w:rsidR="00BF4DF2" w:rsidRPr="004311AC" w:rsidRDefault="00BF4DF2" w:rsidP="00166276">
      <w:pPr>
        <w:ind w:firstLine="567"/>
        <w:jc w:val="both"/>
        <w:rPr>
          <w:sz w:val="28"/>
          <w:szCs w:val="28"/>
          <w:lang w:val="kk-KZ"/>
        </w:rPr>
      </w:pPr>
      <w:r w:rsidRPr="004311AC">
        <w:rPr>
          <w:b/>
          <w:sz w:val="28"/>
          <w:szCs w:val="28"/>
          <w:lang w:val="tr-TR"/>
        </w:rPr>
        <w:t>3-</w:t>
      </w:r>
      <w:r w:rsidRPr="004311AC">
        <w:rPr>
          <w:b/>
          <w:sz w:val="28"/>
          <w:szCs w:val="28"/>
          <w:lang w:val="kk-KZ"/>
        </w:rPr>
        <w:t xml:space="preserve">жағдаят. </w:t>
      </w:r>
      <w:r w:rsidRPr="004311AC">
        <w:rPr>
          <w:sz w:val="28"/>
          <w:szCs w:val="28"/>
          <w:lang w:val="kk-KZ"/>
        </w:rPr>
        <w:t xml:space="preserve">Жақсы таныстарыңның бірі аса қауіпті дертке шалдыққан. Оған қомақты көлемде қаржылай көмек қажет. Сенде оған қаржылай көмектесуге мүмкіндік болмай тұр. Бірақ моральдық тұрғыда көмек бере аласың. танысыңды қолдау мақсатында қандай үндеу хат жазар едің? </w:t>
      </w:r>
    </w:p>
    <w:p w:rsidR="00F0271A" w:rsidRPr="004311AC" w:rsidRDefault="00A03668" w:rsidP="00166276">
      <w:pPr>
        <w:tabs>
          <w:tab w:val="left" w:pos="0"/>
        </w:tabs>
        <w:ind w:firstLine="567"/>
        <w:jc w:val="both"/>
        <w:rPr>
          <w:sz w:val="28"/>
          <w:szCs w:val="28"/>
          <w:lang w:val="kk-KZ"/>
        </w:rPr>
      </w:pPr>
      <w:r w:rsidRPr="004311AC">
        <w:rPr>
          <w:sz w:val="28"/>
          <w:szCs w:val="28"/>
          <w:lang w:val="kk-KZ"/>
        </w:rPr>
        <w:t xml:space="preserve">Жағдаяттық тапсырмалар үшін суреттерді, мультфильмдерді, </w:t>
      </w:r>
      <w:r w:rsidR="00A9127F" w:rsidRPr="004311AC">
        <w:rPr>
          <w:sz w:val="28"/>
          <w:szCs w:val="28"/>
          <w:lang w:val="kk-KZ"/>
        </w:rPr>
        <w:t xml:space="preserve">көркем фильмдерді </w:t>
      </w:r>
      <w:r w:rsidRPr="004311AC">
        <w:rPr>
          <w:sz w:val="28"/>
          <w:szCs w:val="28"/>
          <w:lang w:val="kk-KZ"/>
        </w:rPr>
        <w:t xml:space="preserve">т.б. пайдалануға болады: </w:t>
      </w:r>
    </w:p>
    <w:p w:rsidR="00F0271A" w:rsidRDefault="00F0271A" w:rsidP="00166276">
      <w:pPr>
        <w:ind w:firstLine="567"/>
        <w:jc w:val="both"/>
        <w:rPr>
          <w:sz w:val="28"/>
          <w:szCs w:val="28"/>
          <w:lang w:val="kk-KZ"/>
        </w:rPr>
      </w:pPr>
      <w:r w:rsidRPr="002A557B">
        <w:rPr>
          <w:b/>
          <w:sz w:val="28"/>
          <w:szCs w:val="28"/>
          <w:lang w:val="kk-KZ"/>
        </w:rPr>
        <w:t>№1 тапсырма.</w:t>
      </w:r>
      <w:r w:rsidRPr="004311AC">
        <w:rPr>
          <w:sz w:val="28"/>
          <w:szCs w:val="28"/>
          <w:lang w:val="kk-KZ"/>
        </w:rPr>
        <w:t xml:space="preserve"> Төменде берілген суреттерден коммуникативтік жағдаят түрлерін анықтап, оларға тән негізгі принциптерді айтып, сурет бойынша коммуникативтік жағдаятты диалог, полилог ретінде рөлдік ойындар арқылы жүзеге асырыңдар.</w:t>
      </w:r>
    </w:p>
    <w:p w:rsidR="00541DBA" w:rsidRDefault="00541DBA" w:rsidP="00166276">
      <w:pPr>
        <w:ind w:firstLine="567"/>
        <w:jc w:val="both"/>
        <w:rPr>
          <w:sz w:val="28"/>
          <w:szCs w:val="28"/>
          <w:lang w:val="kk-KZ"/>
        </w:rPr>
      </w:pPr>
    </w:p>
    <w:tbl>
      <w:tblPr>
        <w:tblStyle w:val="a3"/>
        <w:tblW w:w="0" w:type="auto"/>
        <w:tblLook w:val="04A0"/>
      </w:tblPr>
      <w:tblGrid>
        <w:gridCol w:w="4785"/>
        <w:gridCol w:w="4786"/>
      </w:tblGrid>
      <w:tr w:rsidR="00F0271A" w:rsidRPr="004311AC" w:rsidTr="00541DBA">
        <w:trPr>
          <w:trHeight w:val="2683"/>
        </w:trPr>
        <w:tc>
          <w:tcPr>
            <w:tcW w:w="4785" w:type="dxa"/>
          </w:tcPr>
          <w:p w:rsidR="00F0271A" w:rsidRPr="004311AC" w:rsidRDefault="00F0271A" w:rsidP="00166276">
            <w:pPr>
              <w:pStyle w:val="a7"/>
              <w:ind w:firstLine="567"/>
              <w:jc w:val="center"/>
              <w:rPr>
                <w:sz w:val="28"/>
                <w:szCs w:val="28"/>
                <w:lang w:val="kk-KZ"/>
              </w:rPr>
            </w:pPr>
            <w:r w:rsidRPr="004311AC">
              <w:rPr>
                <w:noProof/>
                <w:sz w:val="28"/>
                <w:szCs w:val="28"/>
              </w:rPr>
              <w:drawing>
                <wp:inline distT="0" distB="0" distL="0" distR="0">
                  <wp:extent cx="1651000" cy="1733794"/>
                  <wp:effectExtent l="0" t="0" r="6350" b="0"/>
                  <wp:docPr id="4" name="Рисунок 1" descr="C:\Users\Пользыватель\Downloads\WhatsApp Image 2025-03-11 at 18.15.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ыватель\Downloads\WhatsApp Image 2025-03-11 at 18.15.08.jpeg"/>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1000" cy="1733794"/>
                          </a:xfrm>
                          <a:prstGeom prst="rect">
                            <a:avLst/>
                          </a:prstGeom>
                          <a:noFill/>
                          <a:ln>
                            <a:noFill/>
                          </a:ln>
                        </pic:spPr>
                      </pic:pic>
                    </a:graphicData>
                  </a:graphic>
                </wp:inline>
              </w:drawing>
            </w:r>
          </w:p>
        </w:tc>
        <w:tc>
          <w:tcPr>
            <w:tcW w:w="4786" w:type="dxa"/>
          </w:tcPr>
          <w:p w:rsidR="00F0271A" w:rsidRPr="004311AC" w:rsidRDefault="00F0271A" w:rsidP="00541DBA">
            <w:pPr>
              <w:pStyle w:val="a7"/>
              <w:ind w:firstLine="567"/>
              <w:jc w:val="center"/>
              <w:rPr>
                <w:sz w:val="28"/>
                <w:szCs w:val="28"/>
                <w:lang w:val="kk-KZ"/>
              </w:rPr>
            </w:pPr>
            <w:r w:rsidRPr="004311AC">
              <w:rPr>
                <w:noProof/>
                <w:sz w:val="28"/>
                <w:szCs w:val="28"/>
              </w:rPr>
              <w:drawing>
                <wp:inline distT="0" distB="0" distL="0" distR="0">
                  <wp:extent cx="2032000" cy="1733550"/>
                  <wp:effectExtent l="0" t="0" r="6350" b="0"/>
                  <wp:docPr id="5" name="Рисунок 2" descr="C:\Users\Пользыватель\Downloads\WhatsApp Image 2025-03-11 at 18.15.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ыватель\Downloads\WhatsApp Image 2025-03-11 at 18.15.16.jpeg"/>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2000" cy="1733550"/>
                          </a:xfrm>
                          <a:prstGeom prst="rect">
                            <a:avLst/>
                          </a:prstGeom>
                          <a:noFill/>
                          <a:ln>
                            <a:noFill/>
                          </a:ln>
                        </pic:spPr>
                      </pic:pic>
                    </a:graphicData>
                  </a:graphic>
                </wp:inline>
              </w:drawing>
            </w:r>
          </w:p>
        </w:tc>
      </w:tr>
      <w:tr w:rsidR="00F0271A" w:rsidRPr="004311AC" w:rsidTr="0054582D">
        <w:tc>
          <w:tcPr>
            <w:tcW w:w="4785" w:type="dxa"/>
          </w:tcPr>
          <w:p w:rsidR="00F0271A" w:rsidRPr="004311AC" w:rsidRDefault="00F0271A" w:rsidP="00541DBA">
            <w:pPr>
              <w:pStyle w:val="a7"/>
              <w:ind w:firstLine="567"/>
              <w:jc w:val="center"/>
              <w:rPr>
                <w:sz w:val="28"/>
                <w:szCs w:val="28"/>
                <w:lang w:val="kk-KZ"/>
              </w:rPr>
            </w:pPr>
            <w:r w:rsidRPr="004311AC">
              <w:rPr>
                <w:noProof/>
                <w:sz w:val="28"/>
                <w:szCs w:val="28"/>
              </w:rPr>
              <w:lastRenderedPageBreak/>
              <w:drawing>
                <wp:inline distT="0" distB="0" distL="0" distR="0">
                  <wp:extent cx="1943100" cy="1943100"/>
                  <wp:effectExtent l="0" t="0" r="0" b="0"/>
                  <wp:docPr id="8" name="Рисунок 3" descr="C:\Users\Пользыватель\Downloads\WhatsApp Image 2025-03-11 at 18.15.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ыватель\Downloads\WhatsApp Image 2025-03-11 at 18.15.15 (1).jpeg"/>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p>
        </w:tc>
        <w:tc>
          <w:tcPr>
            <w:tcW w:w="4786" w:type="dxa"/>
          </w:tcPr>
          <w:p w:rsidR="00F0271A" w:rsidRPr="004311AC" w:rsidRDefault="00F0271A" w:rsidP="00541DBA">
            <w:pPr>
              <w:pStyle w:val="a7"/>
              <w:ind w:firstLine="567"/>
              <w:jc w:val="center"/>
              <w:rPr>
                <w:sz w:val="28"/>
                <w:szCs w:val="28"/>
                <w:lang w:val="kk-KZ"/>
              </w:rPr>
            </w:pPr>
            <w:r w:rsidRPr="004311AC">
              <w:rPr>
                <w:noProof/>
                <w:sz w:val="28"/>
                <w:szCs w:val="28"/>
              </w:rPr>
              <w:drawing>
                <wp:inline distT="0" distB="0" distL="0" distR="0">
                  <wp:extent cx="1885950" cy="1885950"/>
                  <wp:effectExtent l="0" t="0" r="0" b="0"/>
                  <wp:docPr id="9" name="Рисунок 4" descr="C:\Users\Пользыватель\Downloads\WhatsApp Image 2025-03-11 at 18.15.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ыватель\Downloads\WhatsApp Image 2025-03-11 at 18.15.15.jpeg"/>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tc>
      </w:tr>
      <w:tr w:rsidR="00F0271A" w:rsidRPr="004311AC" w:rsidTr="0054582D">
        <w:tc>
          <w:tcPr>
            <w:tcW w:w="4785" w:type="dxa"/>
          </w:tcPr>
          <w:p w:rsidR="00F0271A" w:rsidRPr="004311AC" w:rsidRDefault="00F0271A" w:rsidP="00166276">
            <w:pPr>
              <w:pStyle w:val="a7"/>
              <w:ind w:firstLine="567"/>
              <w:jc w:val="center"/>
              <w:rPr>
                <w:sz w:val="28"/>
                <w:szCs w:val="28"/>
                <w:lang w:val="kk-KZ"/>
              </w:rPr>
            </w:pPr>
            <w:r w:rsidRPr="004311AC">
              <w:rPr>
                <w:noProof/>
                <w:sz w:val="28"/>
                <w:szCs w:val="28"/>
              </w:rPr>
              <w:drawing>
                <wp:inline distT="0" distB="0" distL="0" distR="0">
                  <wp:extent cx="2082800" cy="2082800"/>
                  <wp:effectExtent l="0" t="0" r="0" b="0"/>
                  <wp:docPr id="10" name="Рисунок 5" descr="C:\Users\Пользыватель\Downloads\WhatsApp Image 2025-03-11 at 18.15.1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ыватель\Downloads\WhatsApp Image 2025-03-11 at 18.15.10 (2).jpeg"/>
                          <pic:cNvPicPr>
                            <a:picLocks noChangeAspect="1" noChangeArrowheads="1"/>
                          </pic:cNvPicPr>
                        </pic:nvPicPr>
                        <pic:blipFill>
                          <a:blip r:embed="rId5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2800" cy="2082800"/>
                          </a:xfrm>
                          <a:prstGeom prst="rect">
                            <a:avLst/>
                          </a:prstGeom>
                          <a:noFill/>
                          <a:ln>
                            <a:noFill/>
                          </a:ln>
                        </pic:spPr>
                      </pic:pic>
                    </a:graphicData>
                  </a:graphic>
                </wp:inline>
              </w:drawing>
            </w:r>
          </w:p>
        </w:tc>
        <w:tc>
          <w:tcPr>
            <w:tcW w:w="4786" w:type="dxa"/>
          </w:tcPr>
          <w:p w:rsidR="00F0271A" w:rsidRPr="004311AC" w:rsidRDefault="00F0271A" w:rsidP="00166276">
            <w:pPr>
              <w:pStyle w:val="a7"/>
              <w:ind w:firstLine="567"/>
              <w:jc w:val="center"/>
              <w:rPr>
                <w:sz w:val="28"/>
                <w:szCs w:val="28"/>
                <w:lang w:val="kk-KZ"/>
              </w:rPr>
            </w:pPr>
            <w:r w:rsidRPr="004311AC">
              <w:rPr>
                <w:noProof/>
                <w:sz w:val="28"/>
                <w:szCs w:val="28"/>
              </w:rPr>
              <w:drawing>
                <wp:inline distT="0" distB="0" distL="0" distR="0">
                  <wp:extent cx="2025650" cy="2025650"/>
                  <wp:effectExtent l="0" t="0" r="0" b="0"/>
                  <wp:docPr id="11" name="Рисунок 6" descr="C:\Users\Пользыватель\Downloads\WhatsApp Image 2025-03-11 at 18.15.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ыватель\Downloads\WhatsApp Image 2025-03-11 at 18.15.10.jpeg"/>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5650" cy="2025650"/>
                          </a:xfrm>
                          <a:prstGeom prst="rect">
                            <a:avLst/>
                          </a:prstGeom>
                          <a:noFill/>
                          <a:ln>
                            <a:noFill/>
                          </a:ln>
                        </pic:spPr>
                      </pic:pic>
                    </a:graphicData>
                  </a:graphic>
                </wp:inline>
              </w:drawing>
            </w:r>
          </w:p>
        </w:tc>
      </w:tr>
    </w:tbl>
    <w:p w:rsidR="00F0271A" w:rsidRPr="004311AC" w:rsidRDefault="00F0271A" w:rsidP="00166276">
      <w:pPr>
        <w:ind w:firstLine="567"/>
        <w:jc w:val="both"/>
        <w:rPr>
          <w:sz w:val="28"/>
          <w:szCs w:val="28"/>
          <w:lang w:val="kk-KZ"/>
        </w:rPr>
      </w:pPr>
    </w:p>
    <w:p w:rsidR="00F0271A" w:rsidRPr="004311AC" w:rsidRDefault="00F0271A" w:rsidP="00166276">
      <w:pPr>
        <w:ind w:firstLine="567"/>
        <w:jc w:val="both"/>
        <w:rPr>
          <w:sz w:val="28"/>
          <w:szCs w:val="28"/>
          <w:lang w:val="kk-KZ"/>
        </w:rPr>
      </w:pPr>
      <w:r w:rsidRPr="004311AC">
        <w:rPr>
          <w:sz w:val="28"/>
          <w:szCs w:val="28"/>
          <w:lang w:val="kk-KZ"/>
        </w:rPr>
        <w:t>Бұл тапсырманы орындау барысында коммуникативтік жағдаят түрлерін көрнекі құрал (сурет) арқылы көздерімен көріп, анықтайды. Рөлдік ойын арқылы сөйлеу мәнерін іріктеп, таңдап алып, өздерінің қиылдарына еркіндік береді. Осы тұста сөйлеу стратегияларын меңгеріп, диалог, полилог кезінде қолданып ү</w:t>
      </w:r>
      <w:r w:rsidR="00FB7FF9">
        <w:rPr>
          <w:sz w:val="28"/>
          <w:szCs w:val="28"/>
          <w:lang w:val="kk-KZ"/>
        </w:rPr>
        <w:t>й</w:t>
      </w:r>
      <w:r w:rsidRPr="004311AC">
        <w:rPr>
          <w:sz w:val="28"/>
          <w:szCs w:val="28"/>
          <w:lang w:val="kk-KZ"/>
        </w:rPr>
        <w:t xml:space="preserve">ренеді. </w:t>
      </w:r>
    </w:p>
    <w:p w:rsidR="00F0271A" w:rsidRPr="004311AC" w:rsidRDefault="00D40EDD" w:rsidP="00166276">
      <w:pPr>
        <w:ind w:firstLine="567"/>
        <w:jc w:val="both"/>
        <w:rPr>
          <w:sz w:val="28"/>
          <w:szCs w:val="28"/>
          <w:lang w:val="kk-KZ"/>
        </w:rPr>
      </w:pPr>
      <w:r>
        <w:rPr>
          <w:b/>
          <w:sz w:val="28"/>
          <w:szCs w:val="28"/>
          <w:lang w:val="kk-KZ"/>
        </w:rPr>
        <w:t>№</w:t>
      </w:r>
      <w:r w:rsidR="00F0271A" w:rsidRPr="004311AC">
        <w:rPr>
          <w:b/>
          <w:sz w:val="28"/>
          <w:szCs w:val="28"/>
          <w:lang w:val="kk-KZ"/>
        </w:rPr>
        <w:t xml:space="preserve">2 тапсырма. </w:t>
      </w:r>
      <w:r w:rsidR="00F0271A" w:rsidRPr="004311AC">
        <w:rPr>
          <w:sz w:val="28"/>
          <w:szCs w:val="28"/>
          <w:lang w:val="kk-KZ"/>
        </w:rPr>
        <w:t>«Эмпатия көпірі» ойынын ұйымдастырамыз. Барлық оқушыларға түрлі көңіл күйді білдіретін смайликтер таратылады. Әр қатысушы өзіне берілген көңіл күйді сомдап, өз жағдайымен бөлісуі тиіс. Бұл жерде қатысушыларға қойылатын талап: айтушыны тыңдай білу, түсіну, қолдау, жұбату, қуана білу.</w:t>
      </w:r>
    </w:p>
    <w:tbl>
      <w:tblPr>
        <w:tblStyle w:val="a3"/>
        <w:tblW w:w="0" w:type="auto"/>
        <w:tblLook w:val="04A0"/>
      </w:tblPr>
      <w:tblGrid>
        <w:gridCol w:w="9571"/>
      </w:tblGrid>
      <w:tr w:rsidR="00F0271A" w:rsidRPr="004311AC" w:rsidTr="0054582D">
        <w:tc>
          <w:tcPr>
            <w:tcW w:w="9571" w:type="dxa"/>
          </w:tcPr>
          <w:p w:rsidR="00F0271A" w:rsidRPr="004311AC" w:rsidRDefault="00F0271A" w:rsidP="00166276">
            <w:pPr>
              <w:pStyle w:val="a7"/>
              <w:ind w:firstLine="567"/>
              <w:jc w:val="center"/>
              <w:rPr>
                <w:sz w:val="28"/>
                <w:szCs w:val="28"/>
                <w:lang w:val="kk-KZ"/>
              </w:rPr>
            </w:pPr>
            <w:r w:rsidRPr="004311AC">
              <w:rPr>
                <w:noProof/>
                <w:sz w:val="28"/>
                <w:szCs w:val="28"/>
              </w:rPr>
              <w:lastRenderedPageBreak/>
              <w:drawing>
                <wp:inline distT="0" distB="0" distL="0" distR="0">
                  <wp:extent cx="5353050" cy="4476750"/>
                  <wp:effectExtent l="0" t="0" r="0" b="0"/>
                  <wp:docPr id="12" name="Рисунок 8" descr="C:\Users\Пользыватель\Downloads\WhatsApp Image 2025-03-11 at 18.4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Пользыватель\Downloads\WhatsApp Image 2025-03-11 at 18.44.29.jpeg"/>
                          <pic:cNvPicPr>
                            <a:picLocks noChangeAspect="1" noChangeArrowheads="1"/>
                          </pic:cNvPicPr>
                        </pic:nvPicPr>
                        <pic:blipFill>
                          <a:blip r:embed="rId5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3050" cy="4476750"/>
                          </a:xfrm>
                          <a:prstGeom prst="rect">
                            <a:avLst/>
                          </a:prstGeom>
                          <a:noFill/>
                          <a:ln>
                            <a:noFill/>
                          </a:ln>
                        </pic:spPr>
                      </pic:pic>
                    </a:graphicData>
                  </a:graphic>
                </wp:inline>
              </w:drawing>
            </w:r>
          </w:p>
          <w:p w:rsidR="00F0271A" w:rsidRPr="004311AC" w:rsidRDefault="00F0271A" w:rsidP="00166276">
            <w:pPr>
              <w:ind w:firstLine="567"/>
              <w:jc w:val="center"/>
              <w:rPr>
                <w:sz w:val="28"/>
                <w:szCs w:val="28"/>
                <w:lang w:val="kk-KZ"/>
              </w:rPr>
            </w:pPr>
          </w:p>
        </w:tc>
      </w:tr>
    </w:tbl>
    <w:p w:rsidR="00F0271A" w:rsidRPr="004311AC" w:rsidRDefault="00F0271A" w:rsidP="00166276">
      <w:pPr>
        <w:ind w:firstLine="567"/>
        <w:jc w:val="both"/>
        <w:rPr>
          <w:sz w:val="28"/>
          <w:szCs w:val="28"/>
          <w:lang w:val="kk-KZ"/>
        </w:rPr>
      </w:pPr>
    </w:p>
    <w:p w:rsidR="00F0271A" w:rsidRPr="004311AC" w:rsidRDefault="00F0271A" w:rsidP="00166276">
      <w:pPr>
        <w:ind w:firstLine="567"/>
        <w:jc w:val="both"/>
        <w:rPr>
          <w:sz w:val="28"/>
          <w:szCs w:val="28"/>
          <w:lang w:val="kk-KZ"/>
        </w:rPr>
      </w:pPr>
      <w:r w:rsidRPr="004311AC">
        <w:rPr>
          <w:sz w:val="28"/>
          <w:szCs w:val="28"/>
          <w:lang w:val="kk-KZ"/>
        </w:rPr>
        <w:t>Осы тапсырмаға кіріспе ретінде «Ойжұмбақ-2» («Головоломка-2») фильмін тамашалап, ж</w:t>
      </w:r>
      <w:r w:rsidR="00E4676F">
        <w:rPr>
          <w:sz w:val="28"/>
          <w:szCs w:val="28"/>
          <w:lang w:val="kk-KZ"/>
        </w:rPr>
        <w:t>еткіншек</w:t>
      </w:r>
      <w:r w:rsidRPr="004311AC">
        <w:rPr>
          <w:sz w:val="28"/>
          <w:szCs w:val="28"/>
          <w:lang w:val="kk-KZ"/>
        </w:rPr>
        <w:t xml:space="preserve"> қыз Райлидың өміріндегі үлкен өзгерістерді қабылдауы туралы ақпарат алады. Ол ата-анасымен бірге туған қаласы Миннесотадан Сан-Франсискоға көшіп, жаңа ортаға бейімделуге тырысады. Оның миындағы басты эмоциялар – қуаныш, қорқыныш, ашуы, жек көру және т.б. «Ойжұмбақ-2» мультфильмінен алған инсайттарын (әсер, ой, идея) ортаға салып, талқылайды. Өзінің және өзгенің көңіл күйін түсіне білуге үйренеді. Эмоционалды интеллектісін дамытады.</w:t>
      </w:r>
    </w:p>
    <w:p w:rsidR="00377127" w:rsidRPr="004311AC" w:rsidRDefault="00D40EDD" w:rsidP="00166276">
      <w:pPr>
        <w:ind w:firstLine="567"/>
        <w:jc w:val="both"/>
        <w:rPr>
          <w:sz w:val="28"/>
          <w:szCs w:val="28"/>
          <w:lang w:val="kk-KZ"/>
        </w:rPr>
      </w:pPr>
      <w:r>
        <w:rPr>
          <w:b/>
          <w:sz w:val="28"/>
          <w:szCs w:val="28"/>
          <w:lang w:val="kk-KZ"/>
        </w:rPr>
        <w:t>№</w:t>
      </w:r>
      <w:r w:rsidR="00377127" w:rsidRPr="004311AC">
        <w:rPr>
          <w:b/>
          <w:sz w:val="28"/>
          <w:szCs w:val="28"/>
          <w:lang w:val="kk-KZ"/>
        </w:rPr>
        <w:t>3</w:t>
      </w:r>
      <w:r w:rsidR="00E4676F">
        <w:rPr>
          <w:b/>
          <w:sz w:val="28"/>
          <w:szCs w:val="28"/>
          <w:lang w:val="kk-KZ"/>
        </w:rPr>
        <w:t xml:space="preserve"> </w:t>
      </w:r>
      <w:r w:rsidR="00377127" w:rsidRPr="004311AC">
        <w:rPr>
          <w:b/>
          <w:sz w:val="28"/>
          <w:szCs w:val="28"/>
          <w:lang w:val="kk-KZ"/>
        </w:rPr>
        <w:t>тапсырма</w:t>
      </w:r>
      <w:r w:rsidR="00377127" w:rsidRPr="004311AC">
        <w:rPr>
          <w:sz w:val="28"/>
          <w:szCs w:val="28"/>
          <w:lang w:val="kk-KZ"/>
        </w:rPr>
        <w:t xml:space="preserve">. </w:t>
      </w:r>
    </w:p>
    <w:p w:rsidR="00780000" w:rsidRDefault="00451A65" w:rsidP="00166276">
      <w:pPr>
        <w:ind w:firstLine="567"/>
        <w:jc w:val="both"/>
      </w:pPr>
      <w:hyperlink r:id="rId54" w:history="1">
        <w:r w:rsidR="00377127" w:rsidRPr="004311AC">
          <w:rPr>
            <w:rStyle w:val="a6"/>
            <w:color w:val="auto"/>
            <w:sz w:val="28"/>
            <w:szCs w:val="28"/>
            <w:lang w:val="kk-KZ"/>
          </w:rPr>
          <w:t>https://qazcorpus.kz/_auyzsha-ishkorpus/film/index.php</w:t>
        </w:r>
      </w:hyperlink>
    </w:p>
    <w:p w:rsidR="00377127" w:rsidRPr="004311AC" w:rsidRDefault="00377127" w:rsidP="00166276">
      <w:pPr>
        <w:ind w:firstLine="567"/>
        <w:jc w:val="both"/>
        <w:rPr>
          <w:sz w:val="28"/>
          <w:szCs w:val="28"/>
          <w:lang w:val="kk-KZ"/>
        </w:rPr>
      </w:pPr>
      <w:r w:rsidRPr="004311AC">
        <w:rPr>
          <w:sz w:val="28"/>
          <w:szCs w:val="28"/>
          <w:lang w:val="kk-KZ"/>
        </w:rPr>
        <w:t xml:space="preserve"> Берілген сілтемеге басып, «Менің атым </w:t>
      </w:r>
      <w:r w:rsidR="00E27706" w:rsidRPr="004311AC">
        <w:rPr>
          <w:sz w:val="28"/>
          <w:szCs w:val="28"/>
          <w:lang w:val="kk-KZ"/>
        </w:rPr>
        <w:t xml:space="preserve">– </w:t>
      </w:r>
      <w:r w:rsidRPr="004311AC">
        <w:rPr>
          <w:sz w:val="28"/>
          <w:szCs w:val="28"/>
          <w:lang w:val="kk-KZ"/>
        </w:rPr>
        <w:t>Қожа» фильміндегі нақты осы үзіндіні алып тыңдап шығамыз. Сұлтан мен Қожаның диалогынан қандай эмотивті</w:t>
      </w:r>
      <w:r w:rsidRPr="004311AC">
        <w:rPr>
          <w:sz w:val="28"/>
          <w:szCs w:val="28"/>
          <w:lang w:val="tr-TR"/>
        </w:rPr>
        <w:t>-</w:t>
      </w:r>
      <w:r w:rsidRPr="004311AC">
        <w:rPr>
          <w:sz w:val="28"/>
          <w:szCs w:val="28"/>
          <w:lang w:val="kk-KZ"/>
        </w:rPr>
        <w:t>эксспрессивті сөздерді байқадың? Осы жағдаятта Қожаның орнында не істер едің? Сұлтан мен Қожаның диалогын құрастырып, сөз қолданыстарыңа экспрессивті сөздерді қоса отырып, сөйлесіңдер. Оқығаны ары қарай қалай жалғастырар едің?</w:t>
      </w:r>
    </w:p>
    <w:p w:rsidR="00E27706" w:rsidRPr="004311AC" w:rsidRDefault="00E27706" w:rsidP="00166276">
      <w:pPr>
        <w:ind w:firstLine="567"/>
        <w:jc w:val="both"/>
        <w:rPr>
          <w:sz w:val="28"/>
          <w:szCs w:val="28"/>
          <w:lang w:val="kk-KZ"/>
        </w:rPr>
      </w:pPr>
    </w:p>
    <w:p w:rsidR="00377127" w:rsidRPr="004311AC" w:rsidRDefault="00377127" w:rsidP="00166276">
      <w:pPr>
        <w:ind w:firstLine="567"/>
        <w:jc w:val="both"/>
        <w:rPr>
          <w:sz w:val="28"/>
          <w:szCs w:val="28"/>
          <w:lang w:val="kk-KZ"/>
        </w:rPr>
      </w:pPr>
      <w:r w:rsidRPr="004311AC">
        <w:rPr>
          <w:noProof/>
          <w:sz w:val="28"/>
          <w:szCs w:val="28"/>
        </w:rPr>
        <w:lastRenderedPageBreak/>
        <w:drawing>
          <wp:inline distT="0" distB="0" distL="0" distR="0">
            <wp:extent cx="5321300" cy="3028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5324146" cy="3030570"/>
                    </a:xfrm>
                    <a:prstGeom prst="rect">
                      <a:avLst/>
                    </a:prstGeom>
                  </pic:spPr>
                </pic:pic>
              </a:graphicData>
            </a:graphic>
          </wp:inline>
        </w:drawing>
      </w:r>
    </w:p>
    <w:p w:rsidR="00377127" w:rsidRPr="004311AC" w:rsidRDefault="00377127" w:rsidP="00166276">
      <w:pPr>
        <w:ind w:firstLine="567"/>
        <w:jc w:val="both"/>
        <w:rPr>
          <w:sz w:val="28"/>
          <w:szCs w:val="28"/>
          <w:lang w:val="kk-KZ"/>
        </w:rPr>
      </w:pPr>
    </w:p>
    <w:p w:rsidR="00A26194" w:rsidRPr="004311AC" w:rsidRDefault="00F01D6E" w:rsidP="00166276">
      <w:pPr>
        <w:tabs>
          <w:tab w:val="left" w:pos="0"/>
        </w:tabs>
        <w:ind w:firstLine="567"/>
        <w:jc w:val="both"/>
        <w:rPr>
          <w:sz w:val="28"/>
          <w:szCs w:val="28"/>
          <w:lang w:val="kk-KZ"/>
        </w:rPr>
      </w:pPr>
      <w:r w:rsidRPr="004311AC">
        <w:rPr>
          <w:sz w:val="28"/>
          <w:szCs w:val="28"/>
          <w:lang w:val="kk-KZ"/>
        </w:rPr>
        <w:t>Коммуникативтік жағдаяттарды талдау, рөлдік ойындар арқылы оқушылар белгілі бір жағдаятқа сәйкес сөйлеу мәнерін іріктейді, коммуникативтік жағдаятқа сәйкес келетін сөйлеу стратегияларын меңгереді.</w:t>
      </w:r>
      <w:r w:rsidR="00E551D6" w:rsidRPr="004311AC">
        <w:rPr>
          <w:sz w:val="28"/>
          <w:szCs w:val="28"/>
          <w:lang w:val="kk-KZ"/>
        </w:rPr>
        <w:t xml:space="preserve"> Оқушылар әртүрлі коммуникативтік жағдаяттарда тілдік құралдарды дұрыс пайдаланады. </w:t>
      </w:r>
      <w:r w:rsidR="0005061B" w:rsidRPr="004311AC">
        <w:rPr>
          <w:sz w:val="28"/>
          <w:szCs w:val="28"/>
          <w:lang w:val="kk-KZ"/>
        </w:rPr>
        <w:t xml:space="preserve">Сабақты рөлдік ойын түрінде жүргізу барысында түрлі тәсілдерді қолдануға болады: </w:t>
      </w:r>
    </w:p>
    <w:p w:rsidR="00A26194" w:rsidRPr="004311AC" w:rsidRDefault="00A26194" w:rsidP="00166276">
      <w:pPr>
        <w:pStyle w:val="a4"/>
        <w:numPr>
          <w:ilvl w:val="0"/>
          <w:numId w:val="6"/>
        </w:numPr>
        <w:tabs>
          <w:tab w:val="left" w:pos="0"/>
        </w:tabs>
        <w:ind w:left="0" w:firstLine="567"/>
        <w:jc w:val="both"/>
        <w:rPr>
          <w:sz w:val="28"/>
          <w:szCs w:val="28"/>
          <w:lang w:val="kk-KZ"/>
        </w:rPr>
      </w:pPr>
      <w:r w:rsidRPr="004311AC">
        <w:rPr>
          <w:sz w:val="28"/>
          <w:szCs w:val="28"/>
          <w:lang w:val="kk-KZ"/>
        </w:rPr>
        <w:t>Кейс әдісі, бейнематериалмен жұмыс істеу арқылы әлеуметтік рөлдердің мәнін түсінеді. Коммуникативтік жағдаяттардағы рөлдік ойындарда сөздерді, сөйлеу стилін орнымен қолданады, монолог,  диалог, полилогте өз ойын дәлелді, жүйелі түрде жеткізеді.</w:t>
      </w:r>
    </w:p>
    <w:p w:rsidR="00A26194" w:rsidRPr="004311AC" w:rsidRDefault="00A26194" w:rsidP="00166276">
      <w:pPr>
        <w:pStyle w:val="a4"/>
        <w:numPr>
          <w:ilvl w:val="0"/>
          <w:numId w:val="6"/>
        </w:numPr>
        <w:tabs>
          <w:tab w:val="left" w:pos="0"/>
        </w:tabs>
        <w:ind w:left="0" w:firstLine="567"/>
        <w:jc w:val="both"/>
        <w:rPr>
          <w:sz w:val="28"/>
          <w:szCs w:val="28"/>
          <w:lang w:val="kk-KZ"/>
        </w:rPr>
      </w:pPr>
      <w:r w:rsidRPr="004311AC">
        <w:rPr>
          <w:sz w:val="28"/>
          <w:szCs w:val="28"/>
          <w:lang w:val="kk-KZ"/>
        </w:rPr>
        <w:t xml:space="preserve">«Ізден, ойлан» әдісі арқылы жеке, жұптық  жұмыстарды орындайды. </w:t>
      </w:r>
    </w:p>
    <w:p w:rsidR="00F22F60" w:rsidRPr="004311AC" w:rsidRDefault="00A26194" w:rsidP="00166276">
      <w:pPr>
        <w:pStyle w:val="af2"/>
        <w:numPr>
          <w:ilvl w:val="0"/>
          <w:numId w:val="6"/>
        </w:numPr>
        <w:tabs>
          <w:tab w:val="left" w:pos="0"/>
        </w:tabs>
        <w:ind w:left="0" w:firstLine="567"/>
        <w:jc w:val="both"/>
        <w:rPr>
          <w:rFonts w:ascii="Times New Roman" w:hAnsi="Times New Roman"/>
          <w:sz w:val="28"/>
          <w:szCs w:val="28"/>
          <w:lang w:val="kk-KZ"/>
        </w:rPr>
      </w:pPr>
      <w:r w:rsidRPr="004311AC">
        <w:rPr>
          <w:rFonts w:ascii="Times New Roman" w:eastAsia="Times New Roman" w:hAnsi="Times New Roman"/>
          <w:sz w:val="28"/>
          <w:szCs w:val="28"/>
          <w:lang w:val="kk-KZ" w:eastAsia="ru-RU"/>
        </w:rPr>
        <w:t xml:space="preserve">«Эмпатия көпірі» ойыны, шығармашылық тапсырмалардың көмегімен </w:t>
      </w:r>
      <w:r w:rsidRPr="004311AC">
        <w:rPr>
          <w:rFonts w:ascii="Times New Roman" w:hAnsi="Times New Roman"/>
          <w:sz w:val="28"/>
          <w:szCs w:val="28"/>
          <w:lang w:val="kk-KZ"/>
        </w:rPr>
        <w:t>оқушылар бір-бірін қолдап, жұбатады, көңілін көтереді. Көркем шығармадағы, фильмдердегі монолог, диалог, полилогтерді талдап, адресант пен адресаттың ұстанымдарын талдайды, экспрессивті-эмоционалды сөздердің қызметін  талдайды.</w:t>
      </w:r>
    </w:p>
    <w:p w:rsidR="00F22F60" w:rsidRPr="004311AC" w:rsidRDefault="00F22F60" w:rsidP="00166276">
      <w:pPr>
        <w:pStyle w:val="af2"/>
        <w:numPr>
          <w:ilvl w:val="0"/>
          <w:numId w:val="6"/>
        </w:numPr>
        <w:tabs>
          <w:tab w:val="left" w:pos="0"/>
        </w:tabs>
        <w:ind w:left="0" w:firstLine="567"/>
        <w:jc w:val="both"/>
        <w:rPr>
          <w:rFonts w:ascii="Times New Roman" w:hAnsi="Times New Roman"/>
          <w:sz w:val="28"/>
          <w:szCs w:val="28"/>
          <w:lang w:val="kk-KZ"/>
        </w:rPr>
      </w:pPr>
      <w:r w:rsidRPr="004311AC">
        <w:rPr>
          <w:rFonts w:ascii="Times New Roman" w:hAnsi="Times New Roman"/>
          <w:sz w:val="28"/>
          <w:szCs w:val="28"/>
          <w:lang w:val="kk-KZ"/>
        </w:rPr>
        <w:t>Дебат әдісі, TEDx форматындағы сөйлеу дағдыларын пайдаланып, өз ойын нық әрі сенімді түрде жеткізе алады. «</w:t>
      </w:r>
      <w:r w:rsidRPr="004311AC">
        <w:rPr>
          <w:rFonts w:ascii="Times New Roman" w:hAnsi="Times New Roman"/>
          <w:bCs/>
          <w:sz w:val="28"/>
          <w:szCs w:val="28"/>
          <w:lang w:val="kk-KZ"/>
        </w:rPr>
        <w:t>Youtube-тан  бейнематериал мен ақпараттық материалдарды талдайды.</w:t>
      </w:r>
      <w:r w:rsidRPr="004311AC">
        <w:rPr>
          <w:rFonts w:ascii="Times New Roman" w:hAnsi="Times New Roman"/>
          <w:sz w:val="28"/>
          <w:szCs w:val="28"/>
          <w:lang w:val="kk-KZ"/>
        </w:rPr>
        <w:t xml:space="preserve"> Сөйлеу ағымындағы интонацияның құрамдас бөліктерін (әуен, әуез, тембр, қарқын, кідірісті) сөйлеу мәнеріне сай қолданады.</w:t>
      </w:r>
    </w:p>
    <w:p w:rsidR="00F01D6E" w:rsidRPr="004311AC" w:rsidRDefault="00F22F60" w:rsidP="00166276">
      <w:pPr>
        <w:pStyle w:val="af2"/>
        <w:numPr>
          <w:ilvl w:val="0"/>
          <w:numId w:val="6"/>
        </w:numPr>
        <w:tabs>
          <w:tab w:val="left" w:pos="0"/>
        </w:tabs>
        <w:ind w:left="0" w:firstLine="567"/>
        <w:jc w:val="both"/>
        <w:rPr>
          <w:rFonts w:ascii="Times New Roman" w:hAnsi="Times New Roman"/>
          <w:sz w:val="28"/>
          <w:szCs w:val="28"/>
          <w:lang w:val="kk-KZ"/>
        </w:rPr>
      </w:pPr>
      <w:r w:rsidRPr="004311AC">
        <w:rPr>
          <w:rFonts w:ascii="Times New Roman" w:hAnsi="Times New Roman"/>
          <w:sz w:val="28"/>
          <w:szCs w:val="28"/>
          <w:lang w:val="kk-KZ"/>
        </w:rPr>
        <w:t>Р</w:t>
      </w:r>
      <w:r w:rsidR="00E551D6" w:rsidRPr="004311AC">
        <w:rPr>
          <w:rFonts w:ascii="Times New Roman" w:hAnsi="Times New Roman"/>
          <w:sz w:val="28"/>
          <w:szCs w:val="28"/>
          <w:lang w:val="kk-KZ"/>
        </w:rPr>
        <w:t>ефлексия әдісін қолданып,  оқушылар бір-бірін, өздерін бағалайды.</w:t>
      </w:r>
    </w:p>
    <w:p w:rsidR="00F01D6E" w:rsidRPr="004311AC" w:rsidRDefault="00F22F60" w:rsidP="00166276">
      <w:pPr>
        <w:pStyle w:val="a4"/>
        <w:numPr>
          <w:ilvl w:val="0"/>
          <w:numId w:val="6"/>
        </w:numPr>
        <w:ind w:left="0" w:firstLine="567"/>
        <w:jc w:val="both"/>
        <w:rPr>
          <w:sz w:val="28"/>
          <w:szCs w:val="28"/>
          <w:lang w:val="kk-KZ"/>
        </w:rPr>
      </w:pPr>
      <w:r w:rsidRPr="004311AC">
        <w:rPr>
          <w:sz w:val="28"/>
          <w:szCs w:val="28"/>
          <w:lang w:val="kk-KZ"/>
        </w:rPr>
        <w:t>Диалогтік сценарий жазу, бейнекейстерді талдау арқылы эмоциялық қолдауын білдіреді.  көрсете алады. Нақты коммуникативтік жағдаятқа негізделген рөлдік ойындар арқылы бір-бірін жұбатып, қолдайды.</w:t>
      </w:r>
    </w:p>
    <w:p w:rsidR="00F22F60" w:rsidRPr="004311AC" w:rsidRDefault="00F22F60" w:rsidP="00166276">
      <w:pPr>
        <w:pStyle w:val="a4"/>
        <w:numPr>
          <w:ilvl w:val="0"/>
          <w:numId w:val="6"/>
        </w:numPr>
        <w:ind w:left="0" w:firstLine="567"/>
        <w:jc w:val="both"/>
        <w:rPr>
          <w:sz w:val="28"/>
          <w:szCs w:val="28"/>
          <w:lang w:val="kk-KZ"/>
        </w:rPr>
      </w:pPr>
      <w:r w:rsidRPr="004311AC">
        <w:rPr>
          <w:sz w:val="28"/>
          <w:szCs w:val="28"/>
          <w:lang w:val="kk-KZ"/>
        </w:rPr>
        <w:t xml:space="preserve">Риторикалық жаттығулар, «Иә / Жоқ» әдісі, </w:t>
      </w:r>
      <w:r w:rsidRPr="004311AC">
        <w:rPr>
          <w:bCs/>
          <w:sz w:val="28"/>
          <w:szCs w:val="28"/>
          <w:lang w:val="kk-KZ"/>
        </w:rPr>
        <w:t xml:space="preserve">«ПОПС формуласы» әдісін  пайдалана отырып, </w:t>
      </w:r>
      <w:r w:rsidRPr="004311AC">
        <w:rPr>
          <w:sz w:val="28"/>
          <w:szCs w:val="28"/>
          <w:lang w:val="kk-KZ"/>
        </w:rPr>
        <w:t>коммуникативтік стратегияға сәйкес бағалау мәнді сөздерді, сендіру, көндіру амалдарын дұрыс қолданады. Оқушылар дәйек пен дәлелді орнымен келтіруге дағдыланады.</w:t>
      </w:r>
    </w:p>
    <w:p w:rsidR="00F22F60" w:rsidRPr="004311AC" w:rsidRDefault="00F22F60" w:rsidP="00166276">
      <w:pPr>
        <w:pStyle w:val="a4"/>
        <w:numPr>
          <w:ilvl w:val="0"/>
          <w:numId w:val="6"/>
        </w:numPr>
        <w:ind w:left="0" w:firstLine="567"/>
        <w:jc w:val="both"/>
        <w:rPr>
          <w:sz w:val="28"/>
          <w:szCs w:val="28"/>
          <w:lang w:val="kk-KZ"/>
        </w:rPr>
      </w:pPr>
      <w:r w:rsidRPr="004311AC">
        <w:rPr>
          <w:sz w:val="28"/>
          <w:szCs w:val="28"/>
          <w:lang w:val="kk-KZ"/>
        </w:rPr>
        <w:lastRenderedPageBreak/>
        <w:t>«Рөлдік пікірталас», кейс әдіс</w:t>
      </w:r>
      <w:r w:rsidRPr="004311AC">
        <w:rPr>
          <w:rFonts w:eastAsia="Calibri"/>
          <w:bCs/>
          <w:sz w:val="28"/>
          <w:szCs w:val="28"/>
          <w:lang w:val="kk-KZ"/>
        </w:rPr>
        <w:t xml:space="preserve">терін пайдаланып, </w:t>
      </w:r>
      <w:r w:rsidRPr="004311AC">
        <w:rPr>
          <w:sz w:val="28"/>
          <w:szCs w:val="28"/>
          <w:lang w:val="kk-KZ"/>
        </w:rPr>
        <w:t>пікірталастыру барысында өз ұстанымын, пікірін қорғай алады.</w:t>
      </w:r>
    </w:p>
    <w:p w:rsidR="00F22F60" w:rsidRPr="004311AC" w:rsidRDefault="00F22F60" w:rsidP="00166276">
      <w:pPr>
        <w:pStyle w:val="a4"/>
        <w:numPr>
          <w:ilvl w:val="0"/>
          <w:numId w:val="6"/>
        </w:numPr>
        <w:ind w:left="0" w:firstLine="567"/>
        <w:jc w:val="both"/>
        <w:rPr>
          <w:sz w:val="28"/>
          <w:szCs w:val="28"/>
          <w:lang w:val="kk-KZ"/>
        </w:rPr>
      </w:pPr>
      <w:r w:rsidRPr="004311AC">
        <w:rPr>
          <w:sz w:val="28"/>
          <w:szCs w:val="28"/>
          <w:lang w:val="kk-KZ"/>
        </w:rPr>
        <w:t xml:space="preserve">Дипломатиялық сөйлеу техникасы, келіссөздер жүргізуге арналған жаттығулардың көмегімен дау-талас туындаған жағдайда сыпайылық сақтау амалдарын қолданады.  Оқушылар қазақы сөз әдебін сақтап, дұрыс сөйлейді.  </w:t>
      </w:r>
    </w:p>
    <w:p w:rsidR="00F22F60" w:rsidRPr="004311AC" w:rsidRDefault="00F22F60" w:rsidP="00166276">
      <w:pPr>
        <w:pStyle w:val="a4"/>
        <w:numPr>
          <w:ilvl w:val="0"/>
          <w:numId w:val="6"/>
        </w:numPr>
        <w:ind w:left="0" w:firstLine="567"/>
        <w:jc w:val="both"/>
        <w:rPr>
          <w:sz w:val="28"/>
          <w:szCs w:val="28"/>
          <w:lang w:val="kk-KZ"/>
        </w:rPr>
      </w:pPr>
      <w:r w:rsidRPr="004311AC">
        <w:rPr>
          <w:sz w:val="28"/>
          <w:szCs w:val="28"/>
          <w:lang w:val="kk-KZ"/>
        </w:rPr>
        <w:t>«Әзілмен жеткізу» жаттығуы, шығармашылық тапсырмалар арқылы орнымен әзілдеп, қалжыңдауға дағдыланады, экспрессивті-эмоционалды сөздерді дұрыс қолданады.</w:t>
      </w:r>
    </w:p>
    <w:p w:rsidR="00F22F60" w:rsidRPr="004311AC" w:rsidRDefault="00F22F60" w:rsidP="00166276">
      <w:pPr>
        <w:pStyle w:val="a4"/>
        <w:numPr>
          <w:ilvl w:val="0"/>
          <w:numId w:val="6"/>
        </w:numPr>
        <w:ind w:left="0" w:firstLine="567"/>
        <w:jc w:val="both"/>
        <w:rPr>
          <w:sz w:val="28"/>
          <w:szCs w:val="28"/>
          <w:lang w:val="kk-KZ"/>
        </w:rPr>
      </w:pPr>
      <w:r w:rsidRPr="004311AC">
        <w:rPr>
          <w:sz w:val="28"/>
          <w:szCs w:val="28"/>
          <w:lang w:val="kk-KZ"/>
        </w:rPr>
        <w:t>«Қарым-қатынас кодтары» ойыны, мәтінмен жұмыс арқылы модальдік диалогтарды меңгереді, топтық жұмыстарды орындай отырып, мақтау мен қолдау сөздерін орынды қолданады. Сөйлеу ағымындағы интонацияның құрамдас бөліктерін дұрыс қолданады.</w:t>
      </w:r>
    </w:p>
    <w:p w:rsidR="00F22F60" w:rsidRPr="004311AC" w:rsidRDefault="00F22F60" w:rsidP="00166276">
      <w:pPr>
        <w:pStyle w:val="a4"/>
        <w:numPr>
          <w:ilvl w:val="0"/>
          <w:numId w:val="6"/>
        </w:numPr>
        <w:ind w:left="0" w:firstLine="567"/>
        <w:jc w:val="both"/>
        <w:rPr>
          <w:sz w:val="28"/>
          <w:szCs w:val="28"/>
          <w:lang w:val="kk-KZ"/>
        </w:rPr>
      </w:pPr>
      <w:r w:rsidRPr="004311AC">
        <w:rPr>
          <w:sz w:val="28"/>
          <w:szCs w:val="28"/>
          <w:lang w:val="kk-KZ"/>
        </w:rPr>
        <w:t>Көркем фильмдермен,  оқылым және тыңдалым материалдарымен жұмыс істеу арқылы ым-ишара, бейвербалды амалдардың қолданысын талдайды. Нақты коммуникативтік жағдаяттарға негізделген рөлдік ойындарда ым-ишара, интонацияны дұрыс қолданады.</w:t>
      </w:r>
    </w:p>
    <w:p w:rsidR="00A01D3B" w:rsidRPr="004311AC" w:rsidRDefault="006651C4" w:rsidP="00166276">
      <w:pPr>
        <w:tabs>
          <w:tab w:val="left" w:pos="0"/>
        </w:tabs>
        <w:ind w:firstLine="567"/>
        <w:jc w:val="both"/>
        <w:rPr>
          <w:sz w:val="28"/>
          <w:szCs w:val="28"/>
          <w:lang w:val="kk-KZ"/>
        </w:rPr>
      </w:pPr>
      <w:r w:rsidRPr="004311AC">
        <w:rPr>
          <w:sz w:val="28"/>
          <w:szCs w:val="28"/>
          <w:lang w:val="kk-KZ"/>
        </w:rPr>
        <w:t xml:space="preserve">Ойталқыға арналған тапсырмаларды бағытталған не еркін дискуссия түрінде өткізуге болады. </w:t>
      </w:r>
      <w:r w:rsidR="006E0A4A" w:rsidRPr="004311AC">
        <w:rPr>
          <w:sz w:val="28"/>
          <w:szCs w:val="28"/>
          <w:lang w:val="kk-KZ"/>
        </w:rPr>
        <w:t>Еркін дискуссияны эксперттік топтың отырысы түрінде өткізуге болады. Топ бірнеше топқа бөлінеді. Алдымен әр топ мәселені жеке талқылайды, кейін әр топтың ұстанымы сарапшылар комиссиясында баяндалады.</w:t>
      </w:r>
      <w:r w:rsidR="00A01D3B" w:rsidRPr="004311AC">
        <w:rPr>
          <w:sz w:val="28"/>
          <w:szCs w:val="28"/>
          <w:lang w:val="kk-KZ"/>
        </w:rPr>
        <w:t>«Интернеттің пайдасы мен зияны», «Энергетикалық сусындар энергия бере ме?», «Құмар ойындар», т.с.с. тақырыптар бойынша еркін дискуссия жүргізуге болады. Бұл жаттығуларды орындау барысында оқушыларға  прагматикалық функцияны жеткізуде тірек ретінде қолданылатын лексикалық-грамматикалық кестелер мен логикалық-мағыналық схем</w:t>
      </w:r>
      <w:r w:rsidR="00180FDA" w:rsidRPr="004311AC">
        <w:rPr>
          <w:sz w:val="28"/>
          <w:szCs w:val="28"/>
          <w:lang w:val="kk-KZ"/>
        </w:rPr>
        <w:t>алар ұсыныл</w:t>
      </w:r>
      <w:r w:rsidR="00A01D3B" w:rsidRPr="004311AC">
        <w:rPr>
          <w:sz w:val="28"/>
          <w:szCs w:val="28"/>
          <w:lang w:val="kk-KZ"/>
        </w:rPr>
        <w:t>ды. Проблемалық тапсырмаларды шешуге бағытталған жаттығулар прагматикалық функцияларды бі</w:t>
      </w:r>
      <w:r w:rsidR="00536589" w:rsidRPr="004311AC">
        <w:rPr>
          <w:sz w:val="28"/>
          <w:szCs w:val="28"/>
          <w:lang w:val="kk-KZ"/>
        </w:rPr>
        <w:t>лдіруді үйретуде өте тиімді бол</w:t>
      </w:r>
      <w:r w:rsidR="00A01D3B" w:rsidRPr="004311AC">
        <w:rPr>
          <w:sz w:val="28"/>
          <w:szCs w:val="28"/>
          <w:lang w:val="kk-KZ"/>
        </w:rPr>
        <w:t xml:space="preserve">ды. Мұндай тапсырмаларды қазақ тілін  оқыту үдерісінде оқушылардың прагматикалық </w:t>
      </w:r>
      <w:r w:rsidR="009D57A2" w:rsidRPr="004311AC">
        <w:rPr>
          <w:sz w:val="28"/>
          <w:szCs w:val="28"/>
          <w:lang w:val="kk-KZ"/>
        </w:rPr>
        <w:t>құзырет</w:t>
      </w:r>
      <w:r w:rsidR="00A01D3B" w:rsidRPr="004311AC">
        <w:rPr>
          <w:sz w:val="28"/>
          <w:szCs w:val="28"/>
          <w:lang w:val="kk-KZ"/>
        </w:rPr>
        <w:t>тіліктерін қалыптастыру үшін пайдалануға болады.</w:t>
      </w:r>
    </w:p>
    <w:p w:rsidR="00A01D3B" w:rsidRPr="004311AC" w:rsidRDefault="00A01D3B" w:rsidP="00166276">
      <w:pPr>
        <w:tabs>
          <w:tab w:val="left" w:pos="0"/>
        </w:tabs>
        <w:ind w:firstLine="567"/>
        <w:jc w:val="both"/>
        <w:rPr>
          <w:sz w:val="28"/>
          <w:szCs w:val="28"/>
          <w:lang w:val="kk-KZ"/>
        </w:rPr>
      </w:pPr>
      <w:r w:rsidRPr="004311AC">
        <w:rPr>
          <w:sz w:val="28"/>
          <w:szCs w:val="28"/>
          <w:lang w:val="kk-KZ"/>
        </w:rPr>
        <w:t xml:space="preserve">Прагматикалық бағыттағы шығармашылық жобалар материалмен жұмыс жасаудың соңғы кезеңінде қолданылады. Жоба негізінде прагматикалық дағдыларды дамыту оқушыларға қажет коммуникативтік білім мен дағдыларды меңгеруге ғана емес, сонымен қатар аналитикалық ойлау мен стандартты емес жағдаяттарды шешуде шығармашылық көзқарасты дамытуға мүмкіндік береді. </w:t>
      </w:r>
    </w:p>
    <w:p w:rsidR="0085016B" w:rsidRPr="004311AC" w:rsidRDefault="00A01D3B" w:rsidP="00166276">
      <w:pPr>
        <w:tabs>
          <w:tab w:val="left" w:pos="0"/>
        </w:tabs>
        <w:ind w:firstLine="567"/>
        <w:jc w:val="both"/>
        <w:rPr>
          <w:sz w:val="28"/>
          <w:szCs w:val="28"/>
          <w:lang w:val="kk-KZ"/>
        </w:rPr>
      </w:pPr>
      <w:r w:rsidRPr="004311AC">
        <w:rPr>
          <w:sz w:val="28"/>
          <w:szCs w:val="28"/>
          <w:lang w:val="kk-KZ"/>
        </w:rPr>
        <w:t xml:space="preserve">Оқулықтағы «Ұлттың болашағы халықтың демографиялық өсімінде», «Биотехнология және денсаулық», «Өркениеттер қақтығысы», «Судың да сұрауы бар», т.с.с. тақырыптарды жобаға ұсынуға болады.  </w:t>
      </w:r>
      <w:r w:rsidR="0085016B" w:rsidRPr="004311AC">
        <w:rPr>
          <w:sz w:val="28"/>
          <w:szCs w:val="28"/>
          <w:lang w:val="kk-KZ"/>
        </w:rPr>
        <w:t xml:space="preserve">Сонымен қатар Бекен Қайратұлының </w:t>
      </w:r>
      <w:r w:rsidR="0085016B" w:rsidRPr="004311AC">
        <w:rPr>
          <w:bCs/>
          <w:sz w:val="28"/>
          <w:szCs w:val="28"/>
          <w:lang w:val="kk-KZ"/>
        </w:rPr>
        <w:t>«Мазасыздық синдромы»</w:t>
      </w:r>
      <w:r w:rsidR="0085016B" w:rsidRPr="004311AC">
        <w:rPr>
          <w:sz w:val="28"/>
          <w:szCs w:val="28"/>
          <w:lang w:val="kk-KZ"/>
        </w:rPr>
        <w:t xml:space="preserve"> атты мақаласын жобаға ұсынуға болады.</w:t>
      </w:r>
    </w:p>
    <w:p w:rsidR="008D123F" w:rsidRPr="004311AC" w:rsidRDefault="008D123F" w:rsidP="00166276">
      <w:pPr>
        <w:ind w:firstLine="567"/>
        <w:jc w:val="both"/>
        <w:outlineLvl w:val="3"/>
        <w:rPr>
          <w:sz w:val="28"/>
          <w:szCs w:val="28"/>
          <w:lang w:val="kk-KZ"/>
        </w:rPr>
      </w:pPr>
      <w:r w:rsidRPr="006D6DBC">
        <w:rPr>
          <w:i/>
          <w:sz w:val="28"/>
          <w:szCs w:val="28"/>
          <w:lang w:val="kk-KZ"/>
        </w:rPr>
        <w:t>Тапсырманың</w:t>
      </w:r>
      <w:r w:rsidR="007E1EF8" w:rsidRPr="006D6DBC">
        <w:rPr>
          <w:i/>
          <w:sz w:val="28"/>
          <w:szCs w:val="28"/>
          <w:lang w:val="kk-KZ"/>
        </w:rPr>
        <w:t xml:space="preserve"> </w:t>
      </w:r>
      <w:r w:rsidR="003121D9" w:rsidRPr="006D6DBC">
        <w:rPr>
          <w:bCs/>
          <w:i/>
          <w:sz w:val="28"/>
          <w:szCs w:val="28"/>
          <w:lang w:val="kk-KZ"/>
        </w:rPr>
        <w:t>мақсаты</w:t>
      </w:r>
      <w:r w:rsidR="00CF26C3" w:rsidRPr="00BC6AEB">
        <w:rPr>
          <w:bCs/>
          <w:sz w:val="28"/>
          <w:szCs w:val="28"/>
          <w:lang w:val="kk-KZ"/>
        </w:rPr>
        <w:t>:</w:t>
      </w:r>
      <w:r w:rsidR="007E1EF8">
        <w:rPr>
          <w:bCs/>
          <w:sz w:val="28"/>
          <w:szCs w:val="28"/>
          <w:lang w:val="kk-KZ"/>
        </w:rPr>
        <w:t xml:space="preserve"> </w:t>
      </w:r>
      <w:r w:rsidR="00CF26C3" w:rsidRPr="004311AC">
        <w:rPr>
          <w:bCs/>
          <w:sz w:val="28"/>
          <w:szCs w:val="28"/>
          <w:lang w:val="kk-KZ"/>
        </w:rPr>
        <w:t>о</w:t>
      </w:r>
      <w:r w:rsidR="003121D9" w:rsidRPr="004311AC">
        <w:rPr>
          <w:sz w:val="28"/>
          <w:szCs w:val="28"/>
          <w:lang w:val="kk-KZ"/>
        </w:rPr>
        <w:t xml:space="preserve">қушылардың </w:t>
      </w:r>
      <w:r w:rsidR="003121D9" w:rsidRPr="004311AC">
        <w:rPr>
          <w:bCs/>
          <w:sz w:val="28"/>
          <w:szCs w:val="28"/>
          <w:lang w:val="kk-KZ"/>
        </w:rPr>
        <w:t>прагматикалық құзыреттілігін</w:t>
      </w:r>
      <w:r w:rsidR="003121D9" w:rsidRPr="004311AC">
        <w:rPr>
          <w:sz w:val="28"/>
          <w:szCs w:val="28"/>
          <w:lang w:val="kk-KZ"/>
        </w:rPr>
        <w:t xml:space="preserve"> дамыту </w:t>
      </w:r>
      <w:r w:rsidR="00CF26C3" w:rsidRPr="004311AC">
        <w:rPr>
          <w:sz w:val="28"/>
          <w:szCs w:val="28"/>
          <w:lang w:val="kk-KZ"/>
        </w:rPr>
        <w:t xml:space="preserve">мақсатында </w:t>
      </w:r>
      <w:r w:rsidR="003121D9" w:rsidRPr="004311AC">
        <w:rPr>
          <w:sz w:val="28"/>
          <w:szCs w:val="28"/>
          <w:lang w:val="kk-KZ"/>
        </w:rPr>
        <w:t>«Мазасыздық синдромы» мақаласын</w:t>
      </w:r>
      <w:r w:rsidRPr="004311AC">
        <w:rPr>
          <w:sz w:val="28"/>
          <w:szCs w:val="28"/>
          <w:lang w:val="kk-KZ"/>
        </w:rPr>
        <w:t xml:space="preserve"> талдау, қоғаммен байланысын анықтау. </w:t>
      </w:r>
    </w:p>
    <w:p w:rsidR="009F0F4C" w:rsidRPr="006D6DBC" w:rsidRDefault="009F0F4C" w:rsidP="00166276">
      <w:pPr>
        <w:tabs>
          <w:tab w:val="left" w:pos="851"/>
        </w:tabs>
        <w:ind w:firstLine="567"/>
        <w:contextualSpacing/>
        <w:jc w:val="both"/>
        <w:rPr>
          <w:rFonts w:eastAsia="Calibri"/>
          <w:i/>
          <w:iCs/>
          <w:sz w:val="28"/>
          <w:szCs w:val="28"/>
          <w:lang w:val="kk-KZ"/>
        </w:rPr>
      </w:pPr>
      <w:r w:rsidRPr="006D6DBC">
        <w:rPr>
          <w:rFonts w:eastAsia="Calibri"/>
          <w:i/>
          <w:iCs/>
          <w:sz w:val="28"/>
          <w:szCs w:val="28"/>
          <w:lang w:val="kk-KZ"/>
        </w:rPr>
        <w:t xml:space="preserve">Тапсырманы орындау талаптары: </w:t>
      </w:r>
    </w:p>
    <w:p w:rsidR="009F0F4C" w:rsidRPr="004311AC" w:rsidRDefault="00590D72" w:rsidP="00166276">
      <w:pPr>
        <w:pStyle w:val="a4"/>
        <w:numPr>
          <w:ilvl w:val="0"/>
          <w:numId w:val="6"/>
        </w:numPr>
        <w:tabs>
          <w:tab w:val="left" w:pos="851"/>
        </w:tabs>
        <w:ind w:left="0" w:firstLine="567"/>
        <w:jc w:val="both"/>
        <w:rPr>
          <w:sz w:val="28"/>
          <w:szCs w:val="28"/>
          <w:lang w:val="kk-KZ"/>
        </w:rPr>
      </w:pPr>
      <w:r w:rsidRPr="004311AC">
        <w:rPr>
          <w:sz w:val="28"/>
          <w:szCs w:val="28"/>
          <w:lang w:val="kk-KZ"/>
        </w:rPr>
        <w:t>мақалан</w:t>
      </w:r>
      <w:r w:rsidR="003121D9" w:rsidRPr="004311AC">
        <w:rPr>
          <w:sz w:val="28"/>
          <w:szCs w:val="28"/>
          <w:lang w:val="kk-KZ"/>
        </w:rPr>
        <w:t xml:space="preserve">ың </w:t>
      </w:r>
      <w:r w:rsidR="00CF26C3" w:rsidRPr="004311AC">
        <w:rPr>
          <w:sz w:val="28"/>
          <w:szCs w:val="28"/>
          <w:lang w:val="kk-KZ"/>
        </w:rPr>
        <w:t xml:space="preserve">негізгі идеясын, </w:t>
      </w:r>
      <w:r w:rsidR="003121D9" w:rsidRPr="004311AC">
        <w:rPr>
          <w:sz w:val="28"/>
          <w:szCs w:val="28"/>
          <w:lang w:val="kk-KZ"/>
        </w:rPr>
        <w:t>мазмұнын</w:t>
      </w:r>
      <w:r w:rsidR="009F0F4C" w:rsidRPr="004311AC">
        <w:rPr>
          <w:sz w:val="28"/>
          <w:szCs w:val="28"/>
          <w:lang w:val="kk-KZ"/>
        </w:rPr>
        <w:t xml:space="preserve"> түсіну;</w:t>
      </w:r>
    </w:p>
    <w:p w:rsidR="009F0F4C" w:rsidRPr="004311AC" w:rsidRDefault="003F6C61" w:rsidP="00166276">
      <w:pPr>
        <w:pStyle w:val="a4"/>
        <w:numPr>
          <w:ilvl w:val="0"/>
          <w:numId w:val="6"/>
        </w:numPr>
        <w:tabs>
          <w:tab w:val="left" w:pos="851"/>
        </w:tabs>
        <w:ind w:left="0" w:firstLine="567"/>
        <w:jc w:val="both"/>
        <w:rPr>
          <w:sz w:val="28"/>
          <w:szCs w:val="28"/>
          <w:lang w:val="kk-KZ"/>
        </w:rPr>
      </w:pPr>
      <w:r w:rsidRPr="004311AC">
        <w:rPr>
          <w:sz w:val="28"/>
          <w:szCs w:val="28"/>
          <w:lang w:val="kk-KZ"/>
        </w:rPr>
        <w:lastRenderedPageBreak/>
        <w:t>автордың көзқарасы</w:t>
      </w:r>
      <w:r w:rsidR="009F0F4C" w:rsidRPr="004311AC">
        <w:rPr>
          <w:sz w:val="28"/>
          <w:szCs w:val="28"/>
          <w:lang w:val="kk-KZ"/>
        </w:rPr>
        <w:t xml:space="preserve">н сипаттау; </w:t>
      </w:r>
    </w:p>
    <w:p w:rsidR="009F0F4C" w:rsidRPr="004311AC" w:rsidRDefault="003F6C61" w:rsidP="00166276">
      <w:pPr>
        <w:pStyle w:val="a4"/>
        <w:numPr>
          <w:ilvl w:val="0"/>
          <w:numId w:val="6"/>
        </w:numPr>
        <w:tabs>
          <w:tab w:val="left" w:pos="851"/>
        </w:tabs>
        <w:ind w:left="0" w:firstLine="567"/>
        <w:jc w:val="both"/>
        <w:rPr>
          <w:sz w:val="28"/>
          <w:szCs w:val="28"/>
          <w:lang w:val="kk-KZ"/>
        </w:rPr>
      </w:pPr>
      <w:r w:rsidRPr="004311AC">
        <w:rPr>
          <w:sz w:val="28"/>
          <w:szCs w:val="28"/>
          <w:lang w:val="kk-KZ"/>
        </w:rPr>
        <w:t>қолданған әдіс-тәсілдері</w:t>
      </w:r>
      <w:r w:rsidR="009F0F4C" w:rsidRPr="004311AC">
        <w:rPr>
          <w:sz w:val="28"/>
          <w:szCs w:val="28"/>
          <w:lang w:val="kk-KZ"/>
        </w:rPr>
        <w:t xml:space="preserve">н талдау; </w:t>
      </w:r>
    </w:p>
    <w:p w:rsidR="009F0F4C" w:rsidRPr="004311AC" w:rsidRDefault="003F6C61" w:rsidP="00166276">
      <w:pPr>
        <w:pStyle w:val="a4"/>
        <w:numPr>
          <w:ilvl w:val="0"/>
          <w:numId w:val="6"/>
        </w:numPr>
        <w:tabs>
          <w:tab w:val="left" w:pos="851"/>
        </w:tabs>
        <w:ind w:left="0" w:firstLine="567"/>
        <w:jc w:val="both"/>
        <w:rPr>
          <w:sz w:val="28"/>
          <w:szCs w:val="28"/>
          <w:lang w:val="kk-KZ"/>
        </w:rPr>
      </w:pPr>
      <w:r w:rsidRPr="004311AC">
        <w:rPr>
          <w:sz w:val="28"/>
          <w:szCs w:val="28"/>
          <w:lang w:val="kk-KZ"/>
        </w:rPr>
        <w:t>оқырманға әсері</w:t>
      </w:r>
      <w:r w:rsidR="009F0F4C" w:rsidRPr="004311AC">
        <w:rPr>
          <w:sz w:val="28"/>
          <w:szCs w:val="28"/>
          <w:lang w:val="kk-KZ"/>
        </w:rPr>
        <w:t xml:space="preserve">н, прагматикалық ерекшеліктерін </w:t>
      </w:r>
      <w:r w:rsidR="003121D9" w:rsidRPr="004311AC">
        <w:rPr>
          <w:sz w:val="28"/>
          <w:szCs w:val="28"/>
          <w:lang w:val="kk-KZ"/>
        </w:rPr>
        <w:t>талда</w:t>
      </w:r>
      <w:r w:rsidR="009F0F4C" w:rsidRPr="004311AC">
        <w:rPr>
          <w:sz w:val="28"/>
          <w:szCs w:val="28"/>
          <w:lang w:val="kk-KZ"/>
        </w:rPr>
        <w:t xml:space="preserve">у; </w:t>
      </w:r>
    </w:p>
    <w:p w:rsidR="003121D9" w:rsidRPr="004311AC" w:rsidRDefault="009F0F4C" w:rsidP="00166276">
      <w:pPr>
        <w:pStyle w:val="a4"/>
        <w:numPr>
          <w:ilvl w:val="0"/>
          <w:numId w:val="6"/>
        </w:numPr>
        <w:tabs>
          <w:tab w:val="left" w:pos="851"/>
        </w:tabs>
        <w:ind w:left="0" w:firstLine="567"/>
        <w:jc w:val="both"/>
        <w:rPr>
          <w:sz w:val="28"/>
          <w:szCs w:val="28"/>
          <w:lang w:val="kk-KZ"/>
        </w:rPr>
      </w:pPr>
      <w:r w:rsidRPr="004311AC">
        <w:rPr>
          <w:sz w:val="28"/>
          <w:szCs w:val="28"/>
          <w:lang w:val="kk-KZ"/>
        </w:rPr>
        <w:t>қ</w:t>
      </w:r>
      <w:r w:rsidR="003121D9" w:rsidRPr="004311AC">
        <w:rPr>
          <w:sz w:val="28"/>
          <w:szCs w:val="28"/>
          <w:lang w:val="kk-KZ"/>
        </w:rPr>
        <w:t>оғаммен</w:t>
      </w:r>
      <w:r w:rsidR="007D7154" w:rsidRPr="004311AC">
        <w:rPr>
          <w:sz w:val="28"/>
          <w:szCs w:val="28"/>
          <w:lang w:val="kk-KZ"/>
        </w:rPr>
        <w:t>, оқушылардың мазасыздық факторларымен</w:t>
      </w:r>
      <w:r w:rsidR="003121D9" w:rsidRPr="004311AC">
        <w:rPr>
          <w:sz w:val="28"/>
          <w:szCs w:val="28"/>
          <w:lang w:val="kk-KZ"/>
        </w:rPr>
        <w:t xml:space="preserve"> байланыс</w:t>
      </w:r>
      <w:r w:rsidR="00B24F25" w:rsidRPr="004311AC">
        <w:rPr>
          <w:sz w:val="28"/>
          <w:szCs w:val="28"/>
          <w:lang w:val="kk-KZ"/>
        </w:rPr>
        <w:t xml:space="preserve">тыру. </w:t>
      </w:r>
    </w:p>
    <w:p w:rsidR="00B432FB" w:rsidRPr="006D6DBC" w:rsidRDefault="009F0F4C" w:rsidP="00166276">
      <w:pPr>
        <w:tabs>
          <w:tab w:val="left" w:pos="851"/>
        </w:tabs>
        <w:ind w:firstLine="567"/>
        <w:contextualSpacing/>
        <w:jc w:val="both"/>
        <w:rPr>
          <w:rFonts w:eastAsia="Calibri"/>
          <w:i/>
          <w:iCs/>
          <w:sz w:val="28"/>
          <w:szCs w:val="28"/>
          <w:lang w:val="kk-KZ"/>
        </w:rPr>
      </w:pPr>
      <w:r w:rsidRPr="006D6DBC">
        <w:rPr>
          <w:rFonts w:eastAsia="Calibri"/>
          <w:i/>
          <w:iCs/>
          <w:sz w:val="28"/>
          <w:szCs w:val="28"/>
          <w:lang w:val="kk-KZ"/>
        </w:rPr>
        <w:t>Күтілетін нәтижелер:</w:t>
      </w:r>
    </w:p>
    <w:p w:rsidR="004B5901" w:rsidRPr="004311AC" w:rsidRDefault="00B432FB" w:rsidP="00166276">
      <w:pPr>
        <w:tabs>
          <w:tab w:val="left" w:pos="851"/>
        </w:tabs>
        <w:ind w:firstLine="567"/>
        <w:contextualSpacing/>
        <w:jc w:val="both"/>
        <w:rPr>
          <w:sz w:val="28"/>
          <w:szCs w:val="28"/>
          <w:lang w:val="kk-KZ"/>
        </w:rPr>
      </w:pPr>
      <w:r w:rsidRPr="004311AC">
        <w:rPr>
          <w:b/>
          <w:bCs/>
          <w:sz w:val="28"/>
          <w:szCs w:val="28"/>
          <w:lang w:val="kk-KZ"/>
        </w:rPr>
        <w:t xml:space="preserve">- </w:t>
      </w:r>
      <w:r w:rsidRPr="004311AC">
        <w:rPr>
          <w:bCs/>
          <w:sz w:val="28"/>
          <w:szCs w:val="28"/>
          <w:lang w:val="kk-KZ"/>
        </w:rPr>
        <w:t xml:space="preserve">мәтіндегі ойдың астарын түсіну,  </w:t>
      </w:r>
      <w:r w:rsidRPr="004311AC">
        <w:rPr>
          <w:sz w:val="28"/>
          <w:szCs w:val="28"/>
          <w:lang w:val="kk-KZ"/>
        </w:rPr>
        <w:t xml:space="preserve">автордың ұстанымын анықтау, әдіс-тәсілдерін нақтылау </w:t>
      </w:r>
      <w:r w:rsidRPr="004311AC">
        <w:rPr>
          <w:bCs/>
          <w:sz w:val="28"/>
          <w:szCs w:val="28"/>
          <w:lang w:val="kk-KZ"/>
        </w:rPr>
        <w:t xml:space="preserve">арқылы оқушылардың  </w:t>
      </w:r>
      <w:r w:rsidRPr="004311AC">
        <w:rPr>
          <w:sz w:val="28"/>
          <w:szCs w:val="28"/>
          <w:lang w:val="kk-KZ"/>
        </w:rPr>
        <w:t xml:space="preserve">прагматикалық құзыреттілігі артады, </w:t>
      </w:r>
    </w:p>
    <w:p w:rsidR="004D2F7E" w:rsidRPr="004311AC" w:rsidRDefault="004D2F7E" w:rsidP="00166276">
      <w:pPr>
        <w:tabs>
          <w:tab w:val="left" w:pos="851"/>
        </w:tabs>
        <w:ind w:firstLine="567"/>
        <w:contextualSpacing/>
        <w:jc w:val="both"/>
        <w:rPr>
          <w:sz w:val="28"/>
          <w:szCs w:val="28"/>
          <w:lang w:val="kk-KZ"/>
        </w:rPr>
      </w:pPr>
      <w:r w:rsidRPr="004311AC">
        <w:rPr>
          <w:sz w:val="28"/>
          <w:szCs w:val="28"/>
          <w:lang w:val="kk-KZ"/>
        </w:rPr>
        <w:t xml:space="preserve">- </w:t>
      </w:r>
      <w:r w:rsidR="00B432FB" w:rsidRPr="004311AC">
        <w:rPr>
          <w:sz w:val="28"/>
          <w:szCs w:val="28"/>
          <w:lang w:val="kk-KZ"/>
        </w:rPr>
        <w:t>мәтін талдау дағдылары дамиды</w:t>
      </w:r>
      <w:r w:rsidRPr="004311AC">
        <w:rPr>
          <w:sz w:val="28"/>
          <w:szCs w:val="28"/>
          <w:lang w:val="kk-KZ"/>
        </w:rPr>
        <w:t xml:space="preserve">; </w:t>
      </w:r>
    </w:p>
    <w:p w:rsidR="004D2F7E" w:rsidRPr="004311AC" w:rsidRDefault="004D2F7E" w:rsidP="00166276">
      <w:pPr>
        <w:tabs>
          <w:tab w:val="left" w:pos="851"/>
        </w:tabs>
        <w:ind w:firstLine="567"/>
        <w:contextualSpacing/>
        <w:jc w:val="both"/>
        <w:rPr>
          <w:sz w:val="28"/>
          <w:szCs w:val="28"/>
          <w:lang w:val="kk-KZ"/>
        </w:rPr>
      </w:pPr>
      <w:r w:rsidRPr="004311AC">
        <w:rPr>
          <w:sz w:val="28"/>
          <w:szCs w:val="28"/>
          <w:lang w:val="kk-KZ"/>
        </w:rPr>
        <w:t>- м</w:t>
      </w:r>
      <w:r w:rsidR="00B432FB" w:rsidRPr="004311AC">
        <w:rPr>
          <w:sz w:val="28"/>
          <w:szCs w:val="28"/>
          <w:lang w:val="kk-KZ"/>
        </w:rPr>
        <w:t>азасыздықтың себептерін, шешу жолдарын анықтап, қоғаммен, өз өмірлерімен байланыстырады</w:t>
      </w:r>
      <w:r w:rsidRPr="004311AC">
        <w:rPr>
          <w:sz w:val="28"/>
          <w:szCs w:val="28"/>
          <w:lang w:val="kk-KZ"/>
        </w:rPr>
        <w:t xml:space="preserve">; </w:t>
      </w:r>
    </w:p>
    <w:p w:rsidR="00B432FB" w:rsidRPr="004311AC" w:rsidRDefault="004D2F7E" w:rsidP="00166276">
      <w:pPr>
        <w:tabs>
          <w:tab w:val="left" w:pos="851"/>
        </w:tabs>
        <w:ind w:firstLine="567"/>
        <w:contextualSpacing/>
        <w:jc w:val="both"/>
        <w:rPr>
          <w:sz w:val="28"/>
          <w:szCs w:val="28"/>
          <w:lang w:val="kk-KZ"/>
        </w:rPr>
      </w:pPr>
      <w:r w:rsidRPr="004311AC">
        <w:rPr>
          <w:sz w:val="28"/>
          <w:szCs w:val="28"/>
          <w:lang w:val="kk-KZ"/>
        </w:rPr>
        <w:t>- қ</w:t>
      </w:r>
      <w:r w:rsidR="00B432FB" w:rsidRPr="004311AC">
        <w:rPr>
          <w:sz w:val="28"/>
          <w:szCs w:val="28"/>
          <w:lang w:val="kk-KZ"/>
        </w:rPr>
        <w:t>оғамдық мәселелерге сын тұрғысынан қарап, шешу жолдарын ұсынуға дағдыланады.</w:t>
      </w:r>
    </w:p>
    <w:p w:rsidR="00347F68" w:rsidRPr="004311AC" w:rsidRDefault="004D2F7E" w:rsidP="00166276">
      <w:pPr>
        <w:ind w:firstLine="567"/>
        <w:jc w:val="both"/>
        <w:rPr>
          <w:sz w:val="28"/>
          <w:szCs w:val="28"/>
          <w:lang w:val="kk-KZ"/>
        </w:rPr>
      </w:pPr>
      <w:r w:rsidRPr="00104C98">
        <w:rPr>
          <w:bCs/>
          <w:i/>
          <w:sz w:val="28"/>
          <w:szCs w:val="28"/>
          <w:lang w:val="kk-KZ"/>
        </w:rPr>
        <w:t>Орындалу реті</w:t>
      </w:r>
      <w:r w:rsidRPr="00BC6AEB">
        <w:rPr>
          <w:bCs/>
          <w:sz w:val="28"/>
          <w:szCs w:val="28"/>
          <w:lang w:val="kk-KZ"/>
        </w:rPr>
        <w:t>:</w:t>
      </w:r>
      <w:r w:rsidR="00684B55" w:rsidRPr="004311AC">
        <w:rPr>
          <w:sz w:val="28"/>
          <w:szCs w:val="28"/>
          <w:lang w:val="kk-KZ"/>
        </w:rPr>
        <w:t xml:space="preserve">Мақаланы бөліп оқу, дауыстап оқытқан соң автордың негізгі идеясы, көтерілген мәселе талқыланды. </w:t>
      </w:r>
      <w:r w:rsidR="00A86436" w:rsidRPr="004311AC">
        <w:rPr>
          <w:sz w:val="28"/>
          <w:szCs w:val="28"/>
          <w:lang w:val="kk-KZ"/>
        </w:rPr>
        <w:t xml:space="preserve">«Мазасыздық дегеніміз не?» деген тақырыпта пікірталастырып, «Жасөспірімдердің мазасыздығы қандай факторларға байланысты?» деген сұраққа жауап іздестірілді. </w:t>
      </w:r>
      <w:r w:rsidR="00FA6A8A" w:rsidRPr="004311AC">
        <w:rPr>
          <w:sz w:val="28"/>
          <w:szCs w:val="28"/>
          <w:lang w:val="kk-KZ"/>
        </w:rPr>
        <w:t>Мәтіндік талдау</w:t>
      </w:r>
      <w:r w:rsidR="005A29EE" w:rsidRPr="004311AC">
        <w:rPr>
          <w:sz w:val="28"/>
          <w:szCs w:val="28"/>
          <w:lang w:val="kk-KZ"/>
        </w:rPr>
        <w:t xml:space="preserve"> (оқырманға ықпал ету үшін автор қандай әдіс-тәсілдер қолданған? </w:t>
      </w:r>
      <w:r w:rsidR="00F9426D" w:rsidRPr="004311AC">
        <w:rPr>
          <w:sz w:val="28"/>
          <w:szCs w:val="28"/>
          <w:lang w:val="kk-KZ"/>
        </w:rPr>
        <w:t>Мәтіннің стилі несімен ерекшеленеді?)</w:t>
      </w:r>
      <w:r w:rsidR="00FA6A8A" w:rsidRPr="004311AC">
        <w:rPr>
          <w:sz w:val="28"/>
          <w:szCs w:val="28"/>
          <w:lang w:val="kk-KZ"/>
        </w:rPr>
        <w:t xml:space="preserve">, </w:t>
      </w:r>
      <w:r w:rsidR="00F9426D" w:rsidRPr="004311AC">
        <w:rPr>
          <w:sz w:val="28"/>
          <w:szCs w:val="28"/>
          <w:lang w:val="kk-KZ"/>
        </w:rPr>
        <w:t>с</w:t>
      </w:r>
      <w:r w:rsidR="005A29EE" w:rsidRPr="004311AC">
        <w:rPr>
          <w:sz w:val="28"/>
          <w:szCs w:val="28"/>
          <w:lang w:val="kk-KZ"/>
        </w:rPr>
        <w:t xml:space="preserve">ауалнама («Сіз жиі мазасызданасыз ба?», «Мазасыздануыңызға не себеп болады?», «Мазасыздықтан арылу үшін не істеу керек?», т.с.с.), ата-аналармен, құрдастарымен, достарымен </w:t>
      </w:r>
      <w:r w:rsidR="00FA6A8A" w:rsidRPr="004311AC">
        <w:rPr>
          <w:sz w:val="28"/>
          <w:szCs w:val="28"/>
          <w:lang w:val="kk-KZ"/>
        </w:rPr>
        <w:t>сұхбат</w:t>
      </w:r>
      <w:r w:rsidR="005A29EE" w:rsidRPr="004311AC">
        <w:rPr>
          <w:sz w:val="28"/>
          <w:szCs w:val="28"/>
          <w:lang w:val="kk-KZ"/>
        </w:rPr>
        <w:t>тас</w:t>
      </w:r>
      <w:r w:rsidR="0046151D" w:rsidRPr="004311AC">
        <w:rPr>
          <w:sz w:val="28"/>
          <w:szCs w:val="28"/>
          <w:lang w:val="kk-KZ"/>
        </w:rPr>
        <w:t>ып</w:t>
      </w:r>
      <w:r w:rsidR="00BA33A1" w:rsidRPr="004311AC">
        <w:rPr>
          <w:sz w:val="28"/>
          <w:szCs w:val="28"/>
          <w:lang w:val="kk-KZ"/>
        </w:rPr>
        <w:t xml:space="preserve">, сауалнама нәтижелерін кесте, диаграмма түрінде көрсетілді, сұхбат  жауаптары салыстырылып, қорытынды шығарылды. </w:t>
      </w:r>
      <w:r w:rsidR="00214445" w:rsidRPr="004311AC">
        <w:rPr>
          <w:sz w:val="28"/>
          <w:szCs w:val="28"/>
          <w:lang w:val="kk-KZ"/>
        </w:rPr>
        <w:t xml:space="preserve">«Жасөспірімдердің мазасыздық деңгейін қалай анықтауға болады?» деген тақырыпта зерттеу жоспары жасалды. </w:t>
      </w:r>
      <w:r w:rsidR="00347F68" w:rsidRPr="004311AC">
        <w:rPr>
          <w:sz w:val="28"/>
          <w:szCs w:val="28"/>
          <w:lang w:val="kk-KZ"/>
        </w:rPr>
        <w:t>«</w:t>
      </w:r>
      <w:r w:rsidR="00347F68" w:rsidRPr="004311AC">
        <w:rPr>
          <w:bCs/>
          <w:sz w:val="28"/>
          <w:szCs w:val="28"/>
          <w:lang w:val="kk-KZ"/>
        </w:rPr>
        <w:t xml:space="preserve">Мазасыздық синдромы» атты мақаладағы мәселелер мен </w:t>
      </w:r>
      <w:r w:rsidR="00347F68" w:rsidRPr="004311AC">
        <w:rPr>
          <w:sz w:val="28"/>
          <w:szCs w:val="28"/>
          <w:lang w:val="kk-KZ"/>
        </w:rPr>
        <w:t xml:space="preserve">оқушылар жүргізген зерттеулерінің ұқсастықтары анықталды. «Жасөспірімдердің мазасыздығы: шешу жолдары» деген тақырыпта ұсыныстар дайындалды. </w:t>
      </w:r>
      <w:r w:rsidR="0066287E" w:rsidRPr="004311AC">
        <w:rPr>
          <w:sz w:val="28"/>
          <w:szCs w:val="28"/>
          <w:lang w:val="kk-KZ"/>
        </w:rPr>
        <w:t xml:space="preserve">Оқушылар тақырыпқа байланысты эссе жазды, баяндама жасады, презентация дайындады, әлеуметтік роликтер түсірді, жобаны сыныпта қорғап, талқылады, сұрақтар қойып, пікірлерін ортаға салды. </w:t>
      </w:r>
    </w:p>
    <w:p w:rsidR="00A01D3B" w:rsidRPr="004311AC" w:rsidRDefault="00A01D3B" w:rsidP="00166276">
      <w:pPr>
        <w:tabs>
          <w:tab w:val="left" w:pos="0"/>
        </w:tabs>
        <w:ind w:firstLine="567"/>
        <w:jc w:val="both"/>
        <w:rPr>
          <w:sz w:val="28"/>
          <w:szCs w:val="28"/>
          <w:lang w:val="kk-KZ"/>
        </w:rPr>
      </w:pPr>
      <w:r w:rsidRPr="004311AC">
        <w:rPr>
          <w:sz w:val="28"/>
          <w:szCs w:val="28"/>
          <w:lang w:val="kk-KZ"/>
        </w:rPr>
        <w:t xml:space="preserve">Жаттығулар жүйесінде ақпараттық және коммуникациялық құралдарды пайдалануға негізделген </w:t>
      </w:r>
      <w:r w:rsidR="006A0F12" w:rsidRPr="004311AC">
        <w:rPr>
          <w:sz w:val="28"/>
          <w:szCs w:val="28"/>
          <w:lang w:val="kk-KZ"/>
        </w:rPr>
        <w:t>жаттығуларға ерекше орын берілд</w:t>
      </w:r>
      <w:r w:rsidRPr="004311AC">
        <w:rPr>
          <w:sz w:val="28"/>
          <w:szCs w:val="28"/>
          <w:lang w:val="kk-KZ"/>
        </w:rPr>
        <w:t>і. Оқушыларға  ақпараттық-кеңес беру қызметтерінің сайттарын, соңғы кездегі мерзімді басылымдарды көрсететін сайттарды зерт</w:t>
      </w:r>
      <w:r w:rsidR="006A0F12" w:rsidRPr="004311AC">
        <w:rPr>
          <w:sz w:val="28"/>
          <w:szCs w:val="28"/>
          <w:lang w:val="kk-KZ"/>
        </w:rPr>
        <w:t>теуге қатысты тапсырмалар беріл</w:t>
      </w:r>
      <w:r w:rsidRPr="004311AC">
        <w:rPr>
          <w:sz w:val="28"/>
          <w:szCs w:val="28"/>
          <w:lang w:val="kk-KZ"/>
        </w:rPr>
        <w:t>ді. Баспасөз мәтіндерін зерттеу барысында оқушылар қарым-қатынас кезінде прагматикалық функцияларды қолдануға қатысты ақпарат алды. Өзара әрекеттің прагматикалық аспектілерін көрсететін материалды талдап, оқушылар сайыстарына, ғылыми конференцияларға ұсын</w:t>
      </w:r>
      <w:r w:rsidR="006A0F12" w:rsidRPr="004311AC">
        <w:rPr>
          <w:sz w:val="28"/>
          <w:szCs w:val="28"/>
          <w:lang w:val="kk-KZ"/>
        </w:rPr>
        <w:t xml:space="preserve">ылды. </w:t>
      </w:r>
    </w:p>
    <w:p w:rsidR="00A01D3B" w:rsidRPr="004311AC" w:rsidRDefault="00A01D3B" w:rsidP="00166276">
      <w:pPr>
        <w:tabs>
          <w:tab w:val="left" w:pos="0"/>
        </w:tabs>
        <w:ind w:firstLine="567"/>
        <w:jc w:val="both"/>
        <w:rPr>
          <w:sz w:val="28"/>
          <w:szCs w:val="28"/>
          <w:lang w:val="kk-KZ"/>
        </w:rPr>
      </w:pPr>
      <w:r w:rsidRPr="004311AC">
        <w:rPr>
          <w:sz w:val="28"/>
          <w:szCs w:val="28"/>
          <w:lang w:val="kk-KZ"/>
        </w:rPr>
        <w:t xml:space="preserve">Прагматикалық өзара әрекет тәжірибесі деректі және көркем фильмдерде айқын көрініс табады. Ақпараттық және коммуникациялық құралдарды прагматикалық құзыреттілігін қалыптастыру үшін әзірленген алгоритмнің барлық кезеңднде оқу материалы ретінде пайдалануға болады. </w:t>
      </w:r>
    </w:p>
    <w:p w:rsidR="00A01D3B" w:rsidRPr="004311AC" w:rsidRDefault="00A01D3B" w:rsidP="00166276">
      <w:pPr>
        <w:tabs>
          <w:tab w:val="left" w:pos="0"/>
        </w:tabs>
        <w:ind w:firstLine="567"/>
        <w:jc w:val="both"/>
        <w:rPr>
          <w:sz w:val="28"/>
          <w:szCs w:val="28"/>
          <w:lang w:val="kk-KZ"/>
        </w:rPr>
      </w:pPr>
      <w:r w:rsidRPr="004311AC">
        <w:rPr>
          <w:sz w:val="28"/>
          <w:szCs w:val="28"/>
          <w:lang w:val="kk-KZ"/>
        </w:rPr>
        <w:t>Төртінші шарт – өзгеріп отыратын жағдаяттарда оқушылардың прагматикалық құзыреттілігін қалыптастыруға ықпал ететін когнитивті-</w:t>
      </w:r>
      <w:r w:rsidRPr="004311AC">
        <w:rPr>
          <w:sz w:val="28"/>
          <w:szCs w:val="28"/>
          <w:lang w:val="kk-KZ"/>
        </w:rPr>
        <w:lastRenderedPageBreak/>
        <w:t>рефлексиялық технологияларды пайдалану. Бұл технологияларды қолдану арқылы оқушылардың ойла</w:t>
      </w:r>
      <w:r w:rsidR="006A0F12" w:rsidRPr="004311AC">
        <w:rPr>
          <w:sz w:val="28"/>
          <w:szCs w:val="28"/>
          <w:lang w:val="kk-KZ"/>
        </w:rPr>
        <w:t>у дағдыларын дамыту мақсат етіл</w:t>
      </w:r>
      <w:r w:rsidRPr="004311AC">
        <w:rPr>
          <w:sz w:val="28"/>
          <w:szCs w:val="28"/>
          <w:lang w:val="kk-KZ"/>
        </w:rPr>
        <w:t xml:space="preserve">ді. Сол себепті оқушыларға </w:t>
      </w:r>
      <w:r w:rsidR="006A0F12" w:rsidRPr="004311AC">
        <w:rPr>
          <w:sz w:val="28"/>
          <w:szCs w:val="28"/>
          <w:lang w:val="kk-KZ"/>
        </w:rPr>
        <w:t>сөйлеу-ойлау тапсырмалары беріл</w:t>
      </w:r>
      <w:r w:rsidRPr="004311AC">
        <w:rPr>
          <w:sz w:val="28"/>
          <w:szCs w:val="28"/>
          <w:lang w:val="kk-KZ"/>
        </w:rPr>
        <w:t>ді. Ғалым Е.Сағындықұлы: «Ақыл-ой тәрбиесi – оқушылардың ойлау қабiлетiн, дүниеге ғылыми көзқарасын жетiлдiру және қалыптастыру, ғылыми бiлiм жүйесiн қамтамасыз ету», – деп, оның бірнеше мiндетiн көрсетеді: оқушыларды табиғат және қоғам жайындағы ғылыми бiлiмдерiмен қаруландыру; оқушылардың ойлау қабiлетiн жетiлдiру арқылы таным iс-әрекетiн дамыту негiзiнде олардың ғылыми дүниетанымдық көзқарасын қалыптастыру [</w:t>
      </w:r>
      <w:r w:rsidR="0043311F">
        <w:rPr>
          <w:sz w:val="28"/>
          <w:szCs w:val="28"/>
          <w:lang w:val="kk-KZ"/>
        </w:rPr>
        <w:t>10</w:t>
      </w:r>
      <w:r w:rsidR="00555C07">
        <w:rPr>
          <w:sz w:val="28"/>
          <w:szCs w:val="28"/>
          <w:lang w:val="kk-KZ"/>
        </w:rPr>
        <w:t>5</w:t>
      </w:r>
      <w:r w:rsidRPr="004311AC">
        <w:rPr>
          <w:sz w:val="28"/>
          <w:szCs w:val="28"/>
          <w:lang w:val="kk-KZ"/>
        </w:rPr>
        <w:t>, 36-37</w:t>
      </w:r>
      <w:r w:rsidR="00555C07">
        <w:rPr>
          <w:sz w:val="28"/>
          <w:szCs w:val="28"/>
          <w:lang w:val="kk-KZ"/>
        </w:rPr>
        <w:t>-</w:t>
      </w:r>
      <w:r w:rsidR="00541DBA">
        <w:rPr>
          <w:sz w:val="28"/>
          <w:szCs w:val="28"/>
          <w:lang w:val="kk-KZ"/>
        </w:rPr>
        <w:t>б.</w:t>
      </w:r>
      <w:r w:rsidRPr="004311AC">
        <w:rPr>
          <w:sz w:val="28"/>
          <w:szCs w:val="28"/>
          <w:lang w:val="kk-KZ"/>
        </w:rPr>
        <w:t>].</w:t>
      </w:r>
    </w:p>
    <w:p w:rsidR="00A01D3B" w:rsidRPr="004311AC" w:rsidRDefault="00A01D3B" w:rsidP="00166276">
      <w:pPr>
        <w:tabs>
          <w:tab w:val="left" w:pos="0"/>
        </w:tabs>
        <w:ind w:firstLine="567"/>
        <w:jc w:val="both"/>
        <w:rPr>
          <w:sz w:val="28"/>
          <w:szCs w:val="28"/>
          <w:lang w:val="kk-KZ"/>
        </w:rPr>
      </w:pPr>
      <w:r w:rsidRPr="004311AC">
        <w:rPr>
          <w:sz w:val="28"/>
          <w:szCs w:val="28"/>
          <w:lang w:val="kk-KZ"/>
        </w:rPr>
        <w:t xml:space="preserve">Когнитивті-рефлексиялық технологиялар оқушылардың ойлау қабілетін дамытуға мүмкіндік береді. Проблема туындаған жағдайда оқушы абдырамай, алаңдамай, дұрыс шешім қабылдай білуі керек әрі ол шешімін лексикалық-грамматикалық, фонологиялық үлгілерді дұрыс қолдана отырып жеткізуі керек. Бұл әсіресе бақылау нәтижелерін талдау, деректерді салыстыру, ақпаратты өңдеп, себеп-салдарлық байланыс орнатуда өте маңызды болады. </w:t>
      </w:r>
    </w:p>
    <w:p w:rsidR="00154475" w:rsidRPr="004311AC" w:rsidRDefault="00154475" w:rsidP="00166276">
      <w:pPr>
        <w:tabs>
          <w:tab w:val="left" w:pos="0"/>
        </w:tabs>
        <w:ind w:firstLine="567"/>
        <w:jc w:val="both"/>
        <w:rPr>
          <w:sz w:val="28"/>
          <w:szCs w:val="28"/>
          <w:lang w:val="kk-KZ"/>
        </w:rPr>
      </w:pPr>
      <w:r w:rsidRPr="004311AC">
        <w:rPr>
          <w:sz w:val="28"/>
          <w:szCs w:val="28"/>
          <w:lang w:val="kk-KZ"/>
        </w:rPr>
        <w:t xml:space="preserve">Қазақ тілін оқыту үдерісінде оқушылардың прагматикалық </w:t>
      </w:r>
      <w:r w:rsidR="009D57A2" w:rsidRPr="004311AC">
        <w:rPr>
          <w:sz w:val="28"/>
          <w:szCs w:val="28"/>
          <w:lang w:val="kk-KZ"/>
        </w:rPr>
        <w:t>құзырет</w:t>
      </w:r>
      <w:r w:rsidRPr="004311AC">
        <w:rPr>
          <w:sz w:val="28"/>
          <w:szCs w:val="28"/>
          <w:lang w:val="kk-KZ"/>
        </w:rPr>
        <w:t xml:space="preserve">тіліктерін қалыптастыру үдерісі барлық жалпымәдени және кәсіби құзыреттерді меңгеруге бағытталған технологияға негізделуі </w:t>
      </w:r>
      <w:r w:rsidR="00472491" w:rsidRPr="004311AC">
        <w:rPr>
          <w:sz w:val="28"/>
          <w:szCs w:val="28"/>
          <w:lang w:val="kk-KZ"/>
        </w:rPr>
        <w:t>ескерілді</w:t>
      </w:r>
      <w:r w:rsidRPr="004311AC">
        <w:rPr>
          <w:sz w:val="28"/>
          <w:szCs w:val="28"/>
          <w:lang w:val="kk-KZ"/>
        </w:rPr>
        <w:t>. Жұмыста «технология» ұғымы педагогикалық мақсатқа қол жеткізу үшін қолданылатын құралдар, әдіс-тәсіл</w:t>
      </w:r>
      <w:r w:rsidR="00472491" w:rsidRPr="004311AC">
        <w:rPr>
          <w:sz w:val="28"/>
          <w:szCs w:val="28"/>
          <w:lang w:val="kk-KZ"/>
        </w:rPr>
        <w:t>дер жиынтығы ретінде қарастырыл</w:t>
      </w:r>
      <w:r w:rsidRPr="004311AC">
        <w:rPr>
          <w:sz w:val="28"/>
          <w:szCs w:val="28"/>
          <w:lang w:val="kk-KZ"/>
        </w:rPr>
        <w:t>ды. В.А. Сластенин «педагогикалық технология» терминін «білімді игерудің барлық аспектісіне қатысты мәселелерді талдап, жоспарлау, жүзеге асыру, адамдарды, идеяларды, құралдар мен тәсілдерді біріктіретін кешенді, интегративті үдеріс» деп сипаттайды [</w:t>
      </w:r>
      <w:r w:rsidR="00B26DD5" w:rsidRPr="004311AC">
        <w:rPr>
          <w:sz w:val="28"/>
          <w:szCs w:val="28"/>
          <w:lang w:val="kk-KZ"/>
        </w:rPr>
        <w:t>1</w:t>
      </w:r>
      <w:r w:rsidR="0043311F">
        <w:rPr>
          <w:sz w:val="28"/>
          <w:szCs w:val="28"/>
          <w:lang w:val="kk-KZ"/>
        </w:rPr>
        <w:t>3</w:t>
      </w:r>
      <w:r w:rsidR="00BF2C67">
        <w:rPr>
          <w:sz w:val="28"/>
          <w:szCs w:val="28"/>
          <w:lang w:val="kk-KZ"/>
        </w:rPr>
        <w:t>7</w:t>
      </w:r>
      <w:r w:rsidRPr="004311AC">
        <w:rPr>
          <w:sz w:val="28"/>
          <w:szCs w:val="28"/>
          <w:lang w:val="kk-KZ"/>
        </w:rPr>
        <w:t>, 131</w:t>
      </w:r>
      <w:r w:rsidR="00BF2C67">
        <w:rPr>
          <w:sz w:val="28"/>
          <w:szCs w:val="28"/>
          <w:lang w:val="kk-KZ"/>
        </w:rPr>
        <w:t>-</w:t>
      </w:r>
      <w:r w:rsidR="00541DBA">
        <w:rPr>
          <w:sz w:val="28"/>
          <w:szCs w:val="28"/>
          <w:lang w:val="kk-KZ"/>
        </w:rPr>
        <w:t>б.</w:t>
      </w:r>
      <w:r w:rsidRPr="004311AC">
        <w:rPr>
          <w:sz w:val="28"/>
          <w:szCs w:val="28"/>
          <w:lang w:val="kk-KZ"/>
        </w:rPr>
        <w:t xml:space="preserve">]. </w:t>
      </w:r>
      <w:r w:rsidR="00472491" w:rsidRPr="004311AC">
        <w:rPr>
          <w:sz w:val="28"/>
          <w:szCs w:val="28"/>
          <w:lang w:val="kk-KZ"/>
        </w:rPr>
        <w:t>Т</w:t>
      </w:r>
      <w:r w:rsidRPr="004311AC">
        <w:rPr>
          <w:sz w:val="28"/>
          <w:szCs w:val="28"/>
          <w:lang w:val="kk-KZ"/>
        </w:rPr>
        <w:t>ехнологияны тиімді қолдану</w:t>
      </w:r>
      <w:r w:rsidR="00472491" w:rsidRPr="004311AC">
        <w:rPr>
          <w:sz w:val="28"/>
          <w:szCs w:val="28"/>
          <w:lang w:val="kk-KZ"/>
        </w:rPr>
        <w:t xml:space="preserve"> үшін мынадай </w:t>
      </w:r>
      <w:r w:rsidRPr="004311AC">
        <w:rPr>
          <w:sz w:val="28"/>
          <w:szCs w:val="28"/>
          <w:lang w:val="kk-KZ"/>
        </w:rPr>
        <w:t>негізгі қағидалар</w:t>
      </w:r>
      <w:r w:rsidR="00472491" w:rsidRPr="004311AC">
        <w:rPr>
          <w:sz w:val="28"/>
          <w:szCs w:val="28"/>
          <w:lang w:val="kk-KZ"/>
        </w:rPr>
        <w:t xml:space="preserve"> сақталды. </w:t>
      </w:r>
      <w:r w:rsidRPr="004311AC">
        <w:rPr>
          <w:sz w:val="28"/>
          <w:szCs w:val="28"/>
          <w:lang w:val="kk-KZ"/>
        </w:rPr>
        <w:t xml:space="preserve">Бірінші қағида </w:t>
      </w:r>
      <w:r w:rsidR="00472491" w:rsidRPr="004311AC">
        <w:rPr>
          <w:sz w:val="28"/>
          <w:szCs w:val="28"/>
          <w:lang w:val="kk-KZ"/>
        </w:rPr>
        <w:t xml:space="preserve">– </w:t>
      </w:r>
      <w:r w:rsidRPr="004311AC">
        <w:rPr>
          <w:sz w:val="28"/>
          <w:szCs w:val="28"/>
          <w:lang w:val="kk-KZ"/>
        </w:rPr>
        <w:t>прагматикалық қарым-қатынас құралдарын жеткізудің ерекшеліктерін көрсететін, функционалды вариативтілігімен сипатталатын түпнұсқалық материалды қолдану</w:t>
      </w:r>
      <w:r w:rsidR="00472491" w:rsidRPr="004311AC">
        <w:rPr>
          <w:sz w:val="28"/>
          <w:szCs w:val="28"/>
          <w:lang w:val="kk-KZ"/>
        </w:rPr>
        <w:t xml:space="preserve"> қажет. </w:t>
      </w:r>
      <w:r w:rsidRPr="004311AC">
        <w:rPr>
          <w:sz w:val="28"/>
          <w:szCs w:val="28"/>
          <w:lang w:val="kk-KZ"/>
        </w:rPr>
        <w:t xml:space="preserve">Нәтижесінде оқушы мақсатқа қол жеткізіп, міндеттерді орындау үшін прагматикалық қатынас құралдарын меңгеруі керек. Екінші негізгі қағида – </w:t>
      </w:r>
      <w:r w:rsidR="00472491" w:rsidRPr="004311AC">
        <w:rPr>
          <w:sz w:val="28"/>
          <w:szCs w:val="28"/>
          <w:lang w:val="kk-KZ"/>
        </w:rPr>
        <w:t>«</w:t>
      </w:r>
      <w:r w:rsidRPr="004311AC">
        <w:rPr>
          <w:sz w:val="28"/>
          <w:szCs w:val="28"/>
          <w:lang w:val="kk-KZ"/>
        </w:rPr>
        <w:t>Қазақ тілін</w:t>
      </w:r>
      <w:r w:rsidR="00472491" w:rsidRPr="004311AC">
        <w:rPr>
          <w:sz w:val="28"/>
          <w:szCs w:val="28"/>
          <w:lang w:val="kk-KZ"/>
        </w:rPr>
        <w:t>»</w:t>
      </w:r>
      <w:r w:rsidRPr="004311AC">
        <w:rPr>
          <w:sz w:val="28"/>
          <w:szCs w:val="28"/>
          <w:lang w:val="kk-KZ"/>
        </w:rPr>
        <w:t xml:space="preserve">  оқыту үдерісінде оқушылардың прагматикалық </w:t>
      </w:r>
      <w:r w:rsidR="009D57A2" w:rsidRPr="004311AC">
        <w:rPr>
          <w:sz w:val="28"/>
          <w:szCs w:val="28"/>
          <w:lang w:val="kk-KZ"/>
        </w:rPr>
        <w:t>құзырет</w:t>
      </w:r>
      <w:r w:rsidRPr="004311AC">
        <w:rPr>
          <w:sz w:val="28"/>
          <w:szCs w:val="28"/>
          <w:lang w:val="kk-KZ"/>
        </w:rPr>
        <w:t xml:space="preserve">тіліктерін қалыптастыруда жеңілден күрделіге ауыса отырып, функционалдық тасымалдау механизмін жүзеге асыру. </w:t>
      </w:r>
    </w:p>
    <w:p w:rsidR="00154475" w:rsidRPr="004311AC" w:rsidRDefault="00154475" w:rsidP="00166276">
      <w:pPr>
        <w:tabs>
          <w:tab w:val="left" w:pos="0"/>
        </w:tabs>
        <w:ind w:firstLine="567"/>
        <w:jc w:val="both"/>
        <w:rPr>
          <w:sz w:val="28"/>
          <w:szCs w:val="28"/>
          <w:lang w:val="kk-KZ"/>
        </w:rPr>
      </w:pPr>
      <w:r w:rsidRPr="004311AC">
        <w:rPr>
          <w:sz w:val="28"/>
          <w:szCs w:val="28"/>
          <w:lang w:val="kk-KZ"/>
        </w:rPr>
        <w:t>Технологияның негізі ретінде когнитивті</w:t>
      </w:r>
      <w:r w:rsidR="00F62304" w:rsidRPr="004311AC">
        <w:rPr>
          <w:sz w:val="28"/>
          <w:szCs w:val="28"/>
          <w:lang w:val="kk-KZ"/>
        </w:rPr>
        <w:t xml:space="preserve">-прагматикалық </w:t>
      </w:r>
      <w:r w:rsidRPr="004311AC">
        <w:rPr>
          <w:sz w:val="28"/>
          <w:szCs w:val="28"/>
          <w:lang w:val="kk-KZ"/>
        </w:rPr>
        <w:t>стратегия басшылыққа алынған алгоритм ұсынылды. Сөйлеу әрекетінің айтылым негіздерін қалыптастыру стратегиясын негізге ала отырып, коммуникацияны өрістету, дамыту көзделді. Бұл стратегия бірнеше қадамды қамт</w:t>
      </w:r>
      <w:r w:rsidR="00D7548B" w:rsidRPr="004311AC">
        <w:rPr>
          <w:sz w:val="28"/>
          <w:szCs w:val="28"/>
          <w:lang w:val="kk-KZ"/>
        </w:rPr>
        <w:t>ы</w:t>
      </w:r>
      <w:r w:rsidRPr="004311AC">
        <w:rPr>
          <w:sz w:val="28"/>
          <w:szCs w:val="28"/>
          <w:lang w:val="kk-KZ"/>
        </w:rPr>
        <w:t>ды:</w:t>
      </w:r>
    </w:p>
    <w:p w:rsidR="00154475" w:rsidRPr="004311AC" w:rsidRDefault="00154475" w:rsidP="00166276">
      <w:pPr>
        <w:tabs>
          <w:tab w:val="left" w:pos="0"/>
        </w:tabs>
        <w:ind w:firstLine="567"/>
        <w:jc w:val="both"/>
        <w:rPr>
          <w:sz w:val="28"/>
          <w:szCs w:val="28"/>
          <w:lang w:val="kk-KZ"/>
        </w:rPr>
      </w:pPr>
      <w:r w:rsidRPr="004311AC">
        <w:rPr>
          <w:sz w:val="28"/>
          <w:szCs w:val="28"/>
          <w:lang w:val="kk-KZ"/>
        </w:rPr>
        <w:t xml:space="preserve">1) оқушыларға қарым-қатынастың негізгі прагматикалық функцияларын меңгерту үшін мотивациялық-стимулдық орта құру;  </w:t>
      </w:r>
    </w:p>
    <w:p w:rsidR="00154475" w:rsidRPr="004311AC" w:rsidRDefault="00154475" w:rsidP="00166276">
      <w:pPr>
        <w:tabs>
          <w:tab w:val="left" w:pos="0"/>
        </w:tabs>
        <w:ind w:firstLine="567"/>
        <w:jc w:val="both"/>
        <w:rPr>
          <w:sz w:val="28"/>
          <w:szCs w:val="28"/>
          <w:lang w:val="kk-KZ"/>
        </w:rPr>
      </w:pPr>
      <w:r w:rsidRPr="004311AC">
        <w:rPr>
          <w:sz w:val="28"/>
          <w:szCs w:val="28"/>
          <w:lang w:val="kk-KZ"/>
        </w:rPr>
        <w:t xml:space="preserve">2) қазақ тіліндегі коммуникативтік әрекеттердің үлгілерін жинақтап, коммуникация үдерісіне енгізу;  </w:t>
      </w:r>
    </w:p>
    <w:p w:rsidR="00154475" w:rsidRPr="004311AC" w:rsidRDefault="00154475" w:rsidP="00166276">
      <w:pPr>
        <w:tabs>
          <w:tab w:val="left" w:pos="0"/>
        </w:tabs>
        <w:ind w:firstLine="567"/>
        <w:jc w:val="both"/>
        <w:rPr>
          <w:sz w:val="28"/>
          <w:szCs w:val="28"/>
          <w:lang w:val="kk-KZ"/>
        </w:rPr>
      </w:pPr>
      <w:r w:rsidRPr="004311AC">
        <w:rPr>
          <w:sz w:val="28"/>
          <w:szCs w:val="28"/>
          <w:lang w:val="kk-KZ"/>
        </w:rPr>
        <w:t xml:space="preserve">3) прагматикалық қарым-қатынас функцияларын белгілі бір мәдени-әлеуметтік ортада түсініп, анықтай білу, ажырату;  </w:t>
      </w:r>
    </w:p>
    <w:p w:rsidR="00154475" w:rsidRPr="004311AC" w:rsidRDefault="00154475" w:rsidP="00166276">
      <w:pPr>
        <w:tabs>
          <w:tab w:val="left" w:pos="0"/>
        </w:tabs>
        <w:ind w:firstLine="567"/>
        <w:jc w:val="both"/>
        <w:rPr>
          <w:sz w:val="28"/>
          <w:szCs w:val="28"/>
          <w:lang w:val="kk-KZ"/>
        </w:rPr>
      </w:pPr>
      <w:r w:rsidRPr="004311AC">
        <w:rPr>
          <w:sz w:val="28"/>
          <w:szCs w:val="28"/>
          <w:lang w:val="kk-KZ"/>
        </w:rPr>
        <w:t>4) тіректерді пайдалана отырып</w:t>
      </w:r>
      <w:r w:rsidR="00D7548B" w:rsidRPr="004311AC">
        <w:rPr>
          <w:sz w:val="28"/>
          <w:szCs w:val="28"/>
          <w:lang w:val="kk-KZ"/>
        </w:rPr>
        <w:t>,</w:t>
      </w:r>
      <w:r w:rsidRPr="004311AC">
        <w:rPr>
          <w:sz w:val="28"/>
          <w:szCs w:val="28"/>
          <w:lang w:val="kk-KZ"/>
        </w:rPr>
        <w:t xml:space="preserve"> прагматикалық қарым-қатынас функцияларын жобалап, жаңғырту;  </w:t>
      </w:r>
    </w:p>
    <w:p w:rsidR="00154475" w:rsidRPr="004311AC" w:rsidRDefault="00154475" w:rsidP="00166276">
      <w:pPr>
        <w:tabs>
          <w:tab w:val="left" w:pos="0"/>
        </w:tabs>
        <w:ind w:firstLine="567"/>
        <w:jc w:val="both"/>
        <w:rPr>
          <w:sz w:val="28"/>
          <w:szCs w:val="28"/>
          <w:lang w:val="kk-KZ"/>
        </w:rPr>
      </w:pPr>
      <w:r w:rsidRPr="004311AC">
        <w:rPr>
          <w:sz w:val="28"/>
          <w:szCs w:val="28"/>
          <w:lang w:val="kk-KZ"/>
        </w:rPr>
        <w:lastRenderedPageBreak/>
        <w:t xml:space="preserve">5) прагматикалық қарым-қатынас функцияларын тіректерсіз жүзеге асыру;  </w:t>
      </w:r>
    </w:p>
    <w:p w:rsidR="00154475" w:rsidRPr="004311AC" w:rsidRDefault="00154475" w:rsidP="00166276">
      <w:pPr>
        <w:tabs>
          <w:tab w:val="left" w:pos="0"/>
        </w:tabs>
        <w:ind w:firstLine="567"/>
        <w:jc w:val="both"/>
        <w:rPr>
          <w:sz w:val="28"/>
          <w:szCs w:val="28"/>
          <w:lang w:val="kk-KZ"/>
        </w:rPr>
      </w:pPr>
      <w:r w:rsidRPr="004311AC">
        <w:rPr>
          <w:sz w:val="28"/>
          <w:szCs w:val="28"/>
          <w:lang w:val="kk-KZ"/>
        </w:rPr>
        <w:t xml:space="preserve">6) коммуникативтік жағдаяттардың үнемі өзгеріп отыратын ескеріп, прагматикалық құралдарды талдау, түзету;  </w:t>
      </w:r>
    </w:p>
    <w:p w:rsidR="00154475" w:rsidRPr="004311AC" w:rsidRDefault="00154475" w:rsidP="00166276">
      <w:pPr>
        <w:tabs>
          <w:tab w:val="left" w:pos="0"/>
        </w:tabs>
        <w:ind w:firstLine="567"/>
        <w:jc w:val="both"/>
        <w:rPr>
          <w:sz w:val="28"/>
          <w:szCs w:val="28"/>
          <w:lang w:val="kk-KZ"/>
        </w:rPr>
      </w:pPr>
      <w:r w:rsidRPr="004311AC">
        <w:rPr>
          <w:sz w:val="28"/>
          <w:szCs w:val="28"/>
          <w:lang w:val="kk-KZ"/>
        </w:rPr>
        <w:t xml:space="preserve">7) түрлі жағдаяттарға бейімделген прагматикалық қарым-қатынас функцияларын ойлап табу. </w:t>
      </w:r>
    </w:p>
    <w:p w:rsidR="00154475" w:rsidRPr="004311AC" w:rsidRDefault="00154475" w:rsidP="00166276">
      <w:pPr>
        <w:tabs>
          <w:tab w:val="left" w:pos="0"/>
        </w:tabs>
        <w:ind w:firstLine="567"/>
        <w:jc w:val="both"/>
        <w:rPr>
          <w:sz w:val="28"/>
          <w:szCs w:val="28"/>
          <w:lang w:val="kk-KZ"/>
        </w:rPr>
      </w:pPr>
      <w:r w:rsidRPr="004311AC">
        <w:rPr>
          <w:sz w:val="28"/>
          <w:szCs w:val="28"/>
          <w:lang w:val="kk-KZ"/>
        </w:rPr>
        <w:t>Бұл алгоритмді нақты тапсырмалар жүйесі арқылы іске асыр</w:t>
      </w:r>
      <w:r w:rsidR="00D7548B" w:rsidRPr="004311AC">
        <w:rPr>
          <w:sz w:val="28"/>
          <w:szCs w:val="28"/>
          <w:lang w:val="kk-KZ"/>
        </w:rPr>
        <w:t xml:space="preserve">ылды. </w:t>
      </w:r>
      <w:r w:rsidRPr="004311AC">
        <w:rPr>
          <w:sz w:val="28"/>
          <w:szCs w:val="28"/>
          <w:lang w:val="kk-KZ"/>
        </w:rPr>
        <w:t xml:space="preserve">Тапсырмалар жүйесінде қазақ тілін  оқыту үдерісінде оқушылардың прагматикалық </w:t>
      </w:r>
      <w:r w:rsidR="009D57A2" w:rsidRPr="004311AC">
        <w:rPr>
          <w:sz w:val="28"/>
          <w:szCs w:val="28"/>
          <w:lang w:val="kk-KZ"/>
        </w:rPr>
        <w:t>құзырет</w:t>
      </w:r>
      <w:r w:rsidRPr="004311AC">
        <w:rPr>
          <w:sz w:val="28"/>
          <w:szCs w:val="28"/>
          <w:lang w:val="kk-KZ"/>
        </w:rPr>
        <w:t>тіліктерін қалыптастыру мақсаты көздел</w:t>
      </w:r>
      <w:r w:rsidR="00D7548B" w:rsidRPr="004311AC">
        <w:rPr>
          <w:sz w:val="28"/>
          <w:szCs w:val="28"/>
          <w:lang w:val="kk-KZ"/>
        </w:rPr>
        <w:t xml:space="preserve">ді. </w:t>
      </w:r>
      <w:r w:rsidRPr="004311AC">
        <w:rPr>
          <w:sz w:val="28"/>
          <w:szCs w:val="28"/>
          <w:lang w:val="kk-KZ"/>
        </w:rPr>
        <w:t xml:space="preserve">Бұл орайда </w:t>
      </w:r>
      <w:r w:rsidR="00D7548B" w:rsidRPr="004311AC">
        <w:rPr>
          <w:sz w:val="28"/>
          <w:szCs w:val="28"/>
          <w:lang w:val="kk-KZ"/>
        </w:rPr>
        <w:t>т</w:t>
      </w:r>
      <w:r w:rsidRPr="004311AC">
        <w:rPr>
          <w:sz w:val="28"/>
          <w:szCs w:val="28"/>
          <w:lang w:val="kk-KZ"/>
        </w:rPr>
        <w:t xml:space="preserve">апсырмалар оқушылардың прагматикалық құзыреттілігін қалыптастыру моделіне </w:t>
      </w:r>
      <w:r w:rsidR="00D7548B" w:rsidRPr="004311AC">
        <w:rPr>
          <w:sz w:val="28"/>
          <w:szCs w:val="28"/>
          <w:lang w:val="kk-KZ"/>
        </w:rPr>
        <w:t xml:space="preserve">сәйкес </w:t>
      </w:r>
      <w:r w:rsidRPr="004311AC">
        <w:rPr>
          <w:sz w:val="28"/>
          <w:szCs w:val="28"/>
          <w:lang w:val="kk-KZ"/>
        </w:rPr>
        <w:t>бірнеше кезеңде жүзеге ас</w:t>
      </w:r>
      <w:r w:rsidR="00D7548B" w:rsidRPr="004311AC">
        <w:rPr>
          <w:sz w:val="28"/>
          <w:szCs w:val="28"/>
          <w:lang w:val="kk-KZ"/>
        </w:rPr>
        <w:t>ырыл</w:t>
      </w:r>
      <w:r w:rsidRPr="004311AC">
        <w:rPr>
          <w:sz w:val="28"/>
          <w:szCs w:val="28"/>
          <w:lang w:val="kk-KZ"/>
        </w:rPr>
        <w:t xml:space="preserve">ды: </w:t>
      </w:r>
    </w:p>
    <w:p w:rsidR="00A97E18" w:rsidRPr="004311AC" w:rsidRDefault="00154475" w:rsidP="00166276">
      <w:pPr>
        <w:tabs>
          <w:tab w:val="left" w:pos="0"/>
        </w:tabs>
        <w:ind w:firstLine="567"/>
        <w:jc w:val="both"/>
        <w:rPr>
          <w:sz w:val="28"/>
          <w:szCs w:val="28"/>
          <w:lang w:val="kk-KZ"/>
        </w:rPr>
      </w:pPr>
      <w:r w:rsidRPr="00541DBA">
        <w:rPr>
          <w:b/>
          <w:sz w:val="28"/>
          <w:szCs w:val="28"/>
          <w:lang w:val="kk-KZ"/>
        </w:rPr>
        <w:t>1)</w:t>
      </w:r>
      <w:r w:rsidR="007E1EF8">
        <w:rPr>
          <w:b/>
          <w:sz w:val="28"/>
          <w:szCs w:val="28"/>
          <w:lang w:val="kk-KZ"/>
        </w:rPr>
        <w:t xml:space="preserve"> </w:t>
      </w:r>
      <w:r w:rsidRPr="00541DBA">
        <w:rPr>
          <w:b/>
          <w:sz w:val="28"/>
          <w:szCs w:val="28"/>
          <w:lang w:val="kk-KZ"/>
        </w:rPr>
        <w:t>Оқушыларға қарым-қатынас жасаудың негізгі прагматикалық сипаттамаларын меңгертуге бағытталған коммуникацияға тартатын мотивациялық-стимулдық орта құру кезеңі</w:t>
      </w:r>
      <w:r w:rsidRPr="00541DBA">
        <w:rPr>
          <w:sz w:val="28"/>
          <w:szCs w:val="28"/>
          <w:lang w:val="kk-KZ"/>
        </w:rPr>
        <w:t>.</w:t>
      </w:r>
      <w:r w:rsidRPr="004311AC">
        <w:rPr>
          <w:sz w:val="28"/>
          <w:szCs w:val="28"/>
          <w:lang w:val="kk-KZ"/>
        </w:rPr>
        <w:t xml:space="preserve"> Бұл кезеңде оқушылардың қызығушылығын тудырып, ынталандыру қажет</w:t>
      </w:r>
      <w:r w:rsidR="00A97E18" w:rsidRPr="004311AC">
        <w:rPr>
          <w:sz w:val="28"/>
          <w:szCs w:val="28"/>
          <w:lang w:val="kk-KZ"/>
        </w:rPr>
        <w:t xml:space="preserve"> болды</w:t>
      </w:r>
      <w:r w:rsidRPr="004311AC">
        <w:rPr>
          <w:sz w:val="28"/>
          <w:szCs w:val="28"/>
          <w:lang w:val="kk-KZ"/>
        </w:rPr>
        <w:t>. Мұнда дерект</w:t>
      </w:r>
      <w:r w:rsidR="00690943" w:rsidRPr="004311AC">
        <w:rPr>
          <w:sz w:val="28"/>
          <w:szCs w:val="28"/>
          <w:lang w:val="kk-KZ"/>
        </w:rPr>
        <w:t>і және көркем фильмдер қолданыл</w:t>
      </w:r>
      <w:r w:rsidRPr="004311AC">
        <w:rPr>
          <w:sz w:val="28"/>
          <w:szCs w:val="28"/>
          <w:lang w:val="kk-KZ"/>
        </w:rPr>
        <w:t xml:space="preserve">ды. Мысалы, 8-сыныптың оқулығында «Мәтін бойынша сұхбат құрыңдар» деген тапсырма беріліп, төмендегі мәтін келтірілген: </w:t>
      </w:r>
    </w:p>
    <w:p w:rsidR="00154475" w:rsidRPr="004311AC" w:rsidRDefault="00154475" w:rsidP="00166276">
      <w:pPr>
        <w:tabs>
          <w:tab w:val="left" w:pos="0"/>
        </w:tabs>
        <w:ind w:firstLine="567"/>
        <w:jc w:val="both"/>
        <w:rPr>
          <w:sz w:val="28"/>
          <w:szCs w:val="28"/>
          <w:lang w:val="kk-KZ"/>
        </w:rPr>
      </w:pPr>
      <w:r w:rsidRPr="004311AC">
        <w:rPr>
          <w:sz w:val="28"/>
          <w:szCs w:val="28"/>
          <w:lang w:val="kk-KZ"/>
        </w:rPr>
        <w:t xml:space="preserve">Азамат үшін өз өмірін өрелі мақсат жолында сарп етуден артық мұрат жоқ. Азаматтық белсенділік тек елдің алдымен білегін түріп шыға келетін елгезектік емес, ол </w:t>
      </w:r>
      <w:r w:rsidR="00A97E18" w:rsidRPr="004311AC">
        <w:rPr>
          <w:sz w:val="28"/>
          <w:szCs w:val="28"/>
          <w:lang w:val="kk-KZ"/>
        </w:rPr>
        <w:t xml:space="preserve">– </w:t>
      </w:r>
      <w:r w:rsidRPr="004311AC">
        <w:rPr>
          <w:sz w:val="28"/>
          <w:szCs w:val="28"/>
          <w:lang w:val="kk-KZ"/>
        </w:rPr>
        <w:t xml:space="preserve">бүгінгі күн пәрменінен ертеңгі келешектің көкейтесті мүддесін тапжылтпай танып барып, қайратқа жүгініп, әрекетке жүгіретін қапысыз көрегендік. Мұндай өресі биік күресте сара ақылмен қоса, салқын сабыр </w:t>
      </w:r>
      <w:r w:rsidR="006E292D" w:rsidRPr="004311AC">
        <w:rPr>
          <w:sz w:val="28"/>
          <w:szCs w:val="28"/>
          <w:lang w:val="kk-KZ"/>
        </w:rPr>
        <w:t xml:space="preserve">– </w:t>
      </w:r>
      <w:r w:rsidRPr="004311AC">
        <w:rPr>
          <w:sz w:val="28"/>
          <w:szCs w:val="28"/>
          <w:lang w:val="kk-KZ"/>
        </w:rPr>
        <w:t xml:space="preserve">таптырмас қару. Ұрпақтың ұрпаққа қалдырар ең асыл мұрасы </w:t>
      </w:r>
      <w:r w:rsidR="00690943" w:rsidRPr="004311AC">
        <w:rPr>
          <w:sz w:val="28"/>
          <w:szCs w:val="28"/>
          <w:lang w:val="kk-KZ"/>
        </w:rPr>
        <w:t xml:space="preserve">– </w:t>
      </w:r>
      <w:r w:rsidRPr="004311AC">
        <w:rPr>
          <w:sz w:val="28"/>
          <w:szCs w:val="28"/>
          <w:lang w:val="kk-KZ"/>
        </w:rPr>
        <w:t xml:space="preserve">өзі бастан кешкендерден түйген азды-көпті рухани тәжірибесі. Одан қол үзген қауым </w:t>
      </w:r>
      <w:r w:rsidR="00153B5E" w:rsidRPr="004311AC">
        <w:rPr>
          <w:sz w:val="28"/>
          <w:szCs w:val="28"/>
          <w:lang w:val="kk-KZ"/>
        </w:rPr>
        <w:t xml:space="preserve">– </w:t>
      </w:r>
      <w:r w:rsidRPr="004311AC">
        <w:rPr>
          <w:sz w:val="28"/>
          <w:szCs w:val="28"/>
          <w:lang w:val="kk-KZ"/>
        </w:rPr>
        <w:t>өзінің келешегінен күдер үзген қауым (Әбіш Кекілбаев) [</w:t>
      </w:r>
      <w:r w:rsidR="00B26DD5" w:rsidRPr="004D098F">
        <w:rPr>
          <w:sz w:val="28"/>
          <w:szCs w:val="28"/>
          <w:lang w:val="kk-KZ"/>
        </w:rPr>
        <w:t>1</w:t>
      </w:r>
      <w:r w:rsidR="0043311F" w:rsidRPr="004D098F">
        <w:rPr>
          <w:sz w:val="28"/>
          <w:szCs w:val="28"/>
          <w:lang w:val="kk-KZ"/>
        </w:rPr>
        <w:t>2</w:t>
      </w:r>
      <w:r w:rsidR="00BF2C67">
        <w:rPr>
          <w:sz w:val="28"/>
          <w:szCs w:val="28"/>
          <w:lang w:val="kk-KZ"/>
        </w:rPr>
        <w:t>6</w:t>
      </w:r>
      <w:r w:rsidR="00541DBA" w:rsidRPr="004D098F">
        <w:rPr>
          <w:sz w:val="28"/>
          <w:szCs w:val="28"/>
          <w:lang w:val="kk-KZ"/>
        </w:rPr>
        <w:t xml:space="preserve">, </w:t>
      </w:r>
      <w:r w:rsidR="004D098F">
        <w:rPr>
          <w:sz w:val="28"/>
          <w:szCs w:val="28"/>
          <w:lang w:val="kk-KZ"/>
        </w:rPr>
        <w:t>87-б</w:t>
      </w:r>
      <w:r w:rsidRPr="004D098F">
        <w:rPr>
          <w:sz w:val="28"/>
          <w:szCs w:val="28"/>
          <w:lang w:val="kk-KZ"/>
        </w:rPr>
        <w:t>].</w:t>
      </w:r>
    </w:p>
    <w:p w:rsidR="00154475" w:rsidRPr="004311AC" w:rsidRDefault="00154475" w:rsidP="00166276">
      <w:pPr>
        <w:ind w:firstLine="567"/>
        <w:jc w:val="both"/>
        <w:rPr>
          <w:sz w:val="28"/>
          <w:szCs w:val="28"/>
          <w:lang w:val="kk-KZ"/>
        </w:rPr>
      </w:pPr>
      <w:r w:rsidRPr="004311AC">
        <w:rPr>
          <w:sz w:val="28"/>
          <w:szCs w:val="28"/>
          <w:lang w:val="kk-KZ"/>
        </w:rPr>
        <w:t>Оқушылар мәтінді терең түсінуі үшін «Міржақып Дулатов «Оян қазақ» фильмімен байланыстыра талда</w:t>
      </w:r>
      <w:r w:rsidR="00690943" w:rsidRPr="004311AC">
        <w:rPr>
          <w:sz w:val="28"/>
          <w:szCs w:val="28"/>
          <w:lang w:val="kk-KZ"/>
        </w:rPr>
        <w:t>у жұмыстарын орында</w:t>
      </w:r>
      <w:r w:rsidRPr="004311AC">
        <w:rPr>
          <w:sz w:val="28"/>
          <w:szCs w:val="28"/>
          <w:lang w:val="kk-KZ"/>
        </w:rPr>
        <w:t xml:space="preserve">ды. </w:t>
      </w:r>
    </w:p>
    <w:p w:rsidR="00154475" w:rsidRPr="00541DBA" w:rsidRDefault="00154475" w:rsidP="00166276">
      <w:pPr>
        <w:ind w:firstLine="567"/>
        <w:jc w:val="both"/>
        <w:rPr>
          <w:sz w:val="28"/>
          <w:szCs w:val="28"/>
          <w:lang w:val="kk-KZ"/>
        </w:rPr>
      </w:pPr>
      <w:r w:rsidRPr="00541DBA">
        <w:rPr>
          <w:sz w:val="28"/>
          <w:szCs w:val="28"/>
          <w:lang w:val="kk-KZ"/>
        </w:rPr>
        <w:t xml:space="preserve">Сол сияқты </w:t>
      </w:r>
      <w:r w:rsidR="00BF2C67">
        <w:rPr>
          <w:sz w:val="28"/>
          <w:szCs w:val="28"/>
          <w:lang w:val="kk-KZ"/>
        </w:rPr>
        <w:t>з</w:t>
      </w:r>
      <w:r w:rsidRPr="00541DBA">
        <w:rPr>
          <w:sz w:val="28"/>
          <w:szCs w:val="28"/>
          <w:lang w:val="kk-KZ"/>
        </w:rPr>
        <w:t>иялылар өз халқына қызмет етудің, халықпен ортақ тіл табыса білудің неғұрлым тиімді жолдарын таба білуі тиіс.</w:t>
      </w:r>
    </w:p>
    <w:p w:rsidR="00154475" w:rsidRPr="00541DBA" w:rsidRDefault="00154475" w:rsidP="00166276">
      <w:pPr>
        <w:ind w:firstLine="567"/>
        <w:jc w:val="both"/>
        <w:rPr>
          <w:sz w:val="28"/>
          <w:szCs w:val="28"/>
          <w:lang w:val="kk-KZ"/>
        </w:rPr>
      </w:pPr>
      <w:r w:rsidRPr="00541DBA">
        <w:rPr>
          <w:sz w:val="28"/>
          <w:szCs w:val="28"/>
          <w:lang w:val="kk-KZ"/>
        </w:rPr>
        <w:t>Ұлттық рухтың негізі ұлттық тіл.</w:t>
      </w:r>
    </w:p>
    <w:p w:rsidR="00154475" w:rsidRPr="00541DBA" w:rsidRDefault="00154475" w:rsidP="00166276">
      <w:pPr>
        <w:ind w:firstLine="567"/>
        <w:jc w:val="both"/>
        <w:rPr>
          <w:sz w:val="28"/>
          <w:szCs w:val="28"/>
          <w:lang w:val="kk-KZ"/>
        </w:rPr>
      </w:pPr>
      <w:r w:rsidRPr="00541DBA">
        <w:rPr>
          <w:sz w:val="28"/>
          <w:szCs w:val="28"/>
          <w:lang w:val="kk-KZ"/>
        </w:rPr>
        <w:t>Тіл – халықтың перзенті.</w:t>
      </w:r>
    </w:p>
    <w:p w:rsidR="00154475" w:rsidRPr="00541DBA" w:rsidRDefault="00154475" w:rsidP="00166276">
      <w:pPr>
        <w:ind w:firstLine="567"/>
        <w:jc w:val="both"/>
        <w:rPr>
          <w:sz w:val="28"/>
          <w:szCs w:val="28"/>
          <w:lang w:val="kk-KZ"/>
        </w:rPr>
      </w:pPr>
      <w:r w:rsidRPr="00541DBA">
        <w:rPr>
          <w:sz w:val="28"/>
          <w:szCs w:val="28"/>
          <w:lang w:val="kk-KZ"/>
        </w:rPr>
        <w:t>Ұлттық зиялылар қатарына тек өз халқының саяси-экономикалық және әлеуметтік дамуына қалтқысыз қызмет ете алатын адамдар ғана кіре алады (Мұстафа Шоқай).</w:t>
      </w:r>
    </w:p>
    <w:p w:rsidR="00154475" w:rsidRPr="004311AC" w:rsidRDefault="00154475" w:rsidP="00166276">
      <w:pPr>
        <w:ind w:firstLine="567"/>
        <w:jc w:val="both"/>
        <w:rPr>
          <w:sz w:val="28"/>
          <w:szCs w:val="28"/>
          <w:lang w:val="kk-KZ"/>
        </w:rPr>
      </w:pPr>
      <w:r w:rsidRPr="004311AC">
        <w:rPr>
          <w:sz w:val="28"/>
          <w:szCs w:val="28"/>
          <w:lang w:val="kk-KZ"/>
        </w:rPr>
        <w:t>Тағдырыңды тамырсыздық індетінен қалқала,</w:t>
      </w:r>
    </w:p>
    <w:p w:rsidR="00154475" w:rsidRPr="004311AC" w:rsidRDefault="00154475" w:rsidP="00166276">
      <w:pPr>
        <w:ind w:firstLine="567"/>
        <w:jc w:val="both"/>
        <w:rPr>
          <w:sz w:val="28"/>
          <w:szCs w:val="28"/>
          <w:lang w:val="kk-KZ"/>
        </w:rPr>
      </w:pPr>
      <w:r w:rsidRPr="004311AC">
        <w:rPr>
          <w:sz w:val="28"/>
          <w:szCs w:val="28"/>
          <w:lang w:val="kk-KZ"/>
        </w:rPr>
        <w:t>Мазмұн жоқта мазмұнсыздық шыға келер ортаға.</w:t>
      </w:r>
    </w:p>
    <w:p w:rsidR="00154475" w:rsidRPr="004311AC" w:rsidRDefault="00154475" w:rsidP="00166276">
      <w:pPr>
        <w:ind w:firstLine="567"/>
        <w:jc w:val="both"/>
        <w:rPr>
          <w:sz w:val="28"/>
          <w:szCs w:val="28"/>
          <w:lang w:val="kk-KZ"/>
        </w:rPr>
      </w:pPr>
      <w:r w:rsidRPr="004311AC">
        <w:rPr>
          <w:sz w:val="28"/>
          <w:szCs w:val="28"/>
          <w:lang w:val="kk-KZ"/>
        </w:rPr>
        <w:t>Әр адамда өз анасынан басқа да,</w:t>
      </w:r>
    </w:p>
    <w:p w:rsidR="00154475" w:rsidRPr="004311AC" w:rsidRDefault="00154475" w:rsidP="00166276">
      <w:pPr>
        <w:ind w:firstLine="567"/>
        <w:jc w:val="both"/>
        <w:rPr>
          <w:sz w:val="28"/>
          <w:szCs w:val="28"/>
          <w:lang w:val="kk-KZ"/>
        </w:rPr>
      </w:pPr>
      <w:r w:rsidRPr="004311AC">
        <w:rPr>
          <w:sz w:val="28"/>
          <w:szCs w:val="28"/>
          <w:lang w:val="kk-KZ"/>
        </w:rPr>
        <w:t>Ғұмырына етер мәңгі астана,</w:t>
      </w:r>
    </w:p>
    <w:p w:rsidR="00154475" w:rsidRPr="004311AC" w:rsidRDefault="00154475" w:rsidP="00166276">
      <w:pPr>
        <w:ind w:firstLine="567"/>
        <w:jc w:val="both"/>
        <w:rPr>
          <w:sz w:val="28"/>
          <w:szCs w:val="28"/>
          <w:lang w:val="kk-KZ"/>
        </w:rPr>
      </w:pPr>
      <w:r w:rsidRPr="004311AC">
        <w:rPr>
          <w:sz w:val="28"/>
          <w:szCs w:val="28"/>
          <w:lang w:val="kk-KZ"/>
        </w:rPr>
        <w:t>Демеп жүрер, жебеп жүрер арқада,</w:t>
      </w:r>
    </w:p>
    <w:p w:rsidR="00154475" w:rsidRPr="004311AC" w:rsidRDefault="00154475" w:rsidP="00166276">
      <w:pPr>
        <w:ind w:firstLine="567"/>
        <w:jc w:val="both"/>
        <w:rPr>
          <w:sz w:val="28"/>
          <w:szCs w:val="28"/>
          <w:lang w:val="kk-KZ"/>
        </w:rPr>
      </w:pPr>
      <w:r w:rsidRPr="004311AC">
        <w:rPr>
          <w:sz w:val="28"/>
          <w:szCs w:val="28"/>
          <w:lang w:val="kk-KZ"/>
        </w:rPr>
        <w:t>Болу керек құдіретті төрт ана:</w:t>
      </w:r>
    </w:p>
    <w:p w:rsidR="00154475" w:rsidRPr="004311AC" w:rsidRDefault="00154475" w:rsidP="00166276">
      <w:pPr>
        <w:ind w:firstLine="567"/>
        <w:jc w:val="both"/>
        <w:rPr>
          <w:sz w:val="28"/>
          <w:szCs w:val="28"/>
          <w:lang w:val="kk-KZ"/>
        </w:rPr>
      </w:pPr>
      <w:r w:rsidRPr="004311AC">
        <w:rPr>
          <w:sz w:val="28"/>
          <w:szCs w:val="28"/>
          <w:lang w:val="kk-KZ"/>
        </w:rPr>
        <w:t xml:space="preserve">ТУҒАН ЖЕРІ түп қазығы, айбыны, </w:t>
      </w:r>
    </w:p>
    <w:p w:rsidR="00154475" w:rsidRPr="004311AC" w:rsidRDefault="00154475" w:rsidP="00166276">
      <w:pPr>
        <w:ind w:firstLine="567"/>
        <w:jc w:val="both"/>
        <w:rPr>
          <w:sz w:val="28"/>
          <w:szCs w:val="28"/>
          <w:lang w:val="kk-KZ"/>
        </w:rPr>
      </w:pPr>
      <w:r w:rsidRPr="004311AC">
        <w:rPr>
          <w:sz w:val="28"/>
          <w:szCs w:val="28"/>
          <w:lang w:val="kk-KZ"/>
        </w:rPr>
        <w:t xml:space="preserve">ТУҒАН ТІЛІ мәңгі өнеге айдыны, </w:t>
      </w:r>
    </w:p>
    <w:p w:rsidR="00154475" w:rsidRPr="004311AC" w:rsidRDefault="00154475" w:rsidP="00166276">
      <w:pPr>
        <w:ind w:firstLine="567"/>
        <w:jc w:val="both"/>
        <w:rPr>
          <w:sz w:val="28"/>
          <w:szCs w:val="28"/>
          <w:lang w:val="kk-KZ"/>
        </w:rPr>
      </w:pPr>
      <w:r w:rsidRPr="004311AC">
        <w:rPr>
          <w:sz w:val="28"/>
          <w:szCs w:val="28"/>
          <w:lang w:val="kk-KZ"/>
        </w:rPr>
        <w:t>ЖАН БАЙЛЫҒЫ, САЛТ-ДӘСТҮРІ – тірегі,</w:t>
      </w:r>
    </w:p>
    <w:p w:rsidR="00154475" w:rsidRPr="004311AC" w:rsidRDefault="00154475" w:rsidP="00166276">
      <w:pPr>
        <w:ind w:firstLine="567"/>
        <w:jc w:val="both"/>
        <w:rPr>
          <w:sz w:val="28"/>
          <w:szCs w:val="28"/>
          <w:lang w:val="kk-KZ"/>
        </w:rPr>
      </w:pPr>
      <w:r w:rsidRPr="004311AC">
        <w:rPr>
          <w:sz w:val="28"/>
          <w:szCs w:val="28"/>
          <w:lang w:val="kk-KZ"/>
        </w:rPr>
        <w:t xml:space="preserve">Қадамына шуақ шашар үнемі. </w:t>
      </w:r>
    </w:p>
    <w:p w:rsidR="00154475" w:rsidRPr="004311AC" w:rsidRDefault="00154475" w:rsidP="00166276">
      <w:pPr>
        <w:ind w:firstLine="567"/>
        <w:jc w:val="both"/>
        <w:rPr>
          <w:sz w:val="28"/>
          <w:szCs w:val="28"/>
          <w:lang w:val="kk-KZ"/>
        </w:rPr>
      </w:pPr>
      <w:r w:rsidRPr="004311AC">
        <w:rPr>
          <w:sz w:val="28"/>
          <w:szCs w:val="28"/>
          <w:lang w:val="kk-KZ"/>
        </w:rPr>
        <w:lastRenderedPageBreak/>
        <w:t xml:space="preserve">Және ТУҒАН ТАРИХЫ. </w:t>
      </w:r>
    </w:p>
    <w:p w:rsidR="00154475" w:rsidRPr="004311AC" w:rsidRDefault="00154475" w:rsidP="00166276">
      <w:pPr>
        <w:ind w:firstLine="567"/>
        <w:jc w:val="both"/>
        <w:rPr>
          <w:sz w:val="28"/>
          <w:szCs w:val="28"/>
          <w:lang w:val="kk-KZ"/>
        </w:rPr>
      </w:pPr>
      <w:r w:rsidRPr="004311AC">
        <w:rPr>
          <w:sz w:val="28"/>
          <w:szCs w:val="28"/>
          <w:lang w:val="kk-KZ"/>
        </w:rPr>
        <w:t xml:space="preserve">Еске алуға қаншама </w:t>
      </w:r>
    </w:p>
    <w:p w:rsidR="00154475" w:rsidRPr="004311AC" w:rsidRDefault="00154475" w:rsidP="00166276">
      <w:pPr>
        <w:ind w:firstLine="567"/>
        <w:jc w:val="both"/>
        <w:rPr>
          <w:sz w:val="28"/>
          <w:szCs w:val="28"/>
          <w:lang w:val="kk-KZ"/>
        </w:rPr>
      </w:pPr>
      <w:r w:rsidRPr="004311AC">
        <w:rPr>
          <w:sz w:val="28"/>
          <w:szCs w:val="28"/>
          <w:lang w:val="kk-KZ"/>
        </w:rPr>
        <w:t xml:space="preserve">Ауыр әрі қасіретті болса да, </w:t>
      </w:r>
    </w:p>
    <w:p w:rsidR="00154475" w:rsidRPr="004311AC" w:rsidRDefault="00154475" w:rsidP="00166276">
      <w:pPr>
        <w:ind w:firstLine="567"/>
        <w:jc w:val="both"/>
        <w:rPr>
          <w:sz w:val="28"/>
          <w:szCs w:val="28"/>
          <w:lang w:val="kk-KZ"/>
        </w:rPr>
      </w:pPr>
      <w:r w:rsidRPr="004311AC">
        <w:rPr>
          <w:sz w:val="28"/>
          <w:szCs w:val="28"/>
          <w:lang w:val="kk-KZ"/>
        </w:rPr>
        <w:t xml:space="preserve">Құдірет жоқ төрт анаға тең келер, </w:t>
      </w:r>
    </w:p>
    <w:p w:rsidR="00154475" w:rsidRPr="004311AC" w:rsidRDefault="00154475" w:rsidP="00166276">
      <w:pPr>
        <w:ind w:firstLine="567"/>
        <w:jc w:val="both"/>
        <w:rPr>
          <w:sz w:val="28"/>
          <w:szCs w:val="28"/>
          <w:lang w:val="kk-KZ"/>
        </w:rPr>
      </w:pPr>
      <w:r w:rsidRPr="004311AC">
        <w:rPr>
          <w:sz w:val="28"/>
          <w:szCs w:val="28"/>
          <w:lang w:val="kk-KZ"/>
        </w:rPr>
        <w:t>Онсыз санаң қаңбаққа ұқсап сенделер.</w:t>
      </w:r>
    </w:p>
    <w:p w:rsidR="00154475" w:rsidRPr="004311AC" w:rsidRDefault="00154475" w:rsidP="00166276">
      <w:pPr>
        <w:ind w:firstLine="567"/>
        <w:jc w:val="both"/>
        <w:rPr>
          <w:sz w:val="28"/>
          <w:szCs w:val="28"/>
          <w:lang w:val="kk-KZ"/>
        </w:rPr>
      </w:pPr>
      <w:r w:rsidRPr="004311AC">
        <w:rPr>
          <w:sz w:val="28"/>
          <w:szCs w:val="28"/>
          <w:lang w:val="kk-KZ"/>
        </w:rPr>
        <w:t>Өзге ананың ұлылығын танымас,</w:t>
      </w:r>
    </w:p>
    <w:p w:rsidR="00154475" w:rsidRPr="004311AC" w:rsidRDefault="00154475" w:rsidP="00166276">
      <w:pPr>
        <w:ind w:firstLine="567"/>
        <w:jc w:val="both"/>
        <w:rPr>
          <w:sz w:val="28"/>
          <w:szCs w:val="28"/>
          <w:lang w:val="kk-KZ"/>
        </w:rPr>
      </w:pPr>
      <w:r w:rsidRPr="004311AC">
        <w:rPr>
          <w:sz w:val="28"/>
          <w:szCs w:val="28"/>
          <w:lang w:val="kk-KZ"/>
        </w:rPr>
        <w:t xml:space="preserve">Төрт анасын менсінбеген пенделер. </w:t>
      </w:r>
    </w:p>
    <w:p w:rsidR="00154475" w:rsidRPr="004311AC" w:rsidRDefault="00154475" w:rsidP="00166276">
      <w:pPr>
        <w:ind w:firstLine="567"/>
        <w:jc w:val="both"/>
        <w:rPr>
          <w:sz w:val="28"/>
          <w:szCs w:val="28"/>
          <w:lang w:val="kk-KZ"/>
        </w:rPr>
      </w:pPr>
      <w:r w:rsidRPr="004311AC">
        <w:rPr>
          <w:sz w:val="28"/>
          <w:szCs w:val="28"/>
          <w:lang w:val="kk-KZ"/>
        </w:rPr>
        <w:t xml:space="preserve">Төрт анадан сенім таба алмаған </w:t>
      </w:r>
    </w:p>
    <w:p w:rsidR="00154475" w:rsidRPr="004311AC" w:rsidRDefault="00154475" w:rsidP="00166276">
      <w:pPr>
        <w:ind w:firstLine="567"/>
        <w:jc w:val="both"/>
        <w:rPr>
          <w:sz w:val="28"/>
          <w:szCs w:val="28"/>
          <w:lang w:val="kk-KZ"/>
        </w:rPr>
      </w:pPr>
      <w:r w:rsidRPr="004311AC">
        <w:rPr>
          <w:sz w:val="28"/>
          <w:szCs w:val="28"/>
          <w:lang w:val="kk-KZ"/>
        </w:rPr>
        <w:t xml:space="preserve">Тамырсыздың басы қайда қалмаған?! </w:t>
      </w:r>
    </w:p>
    <w:p w:rsidR="00154475" w:rsidRPr="004311AC" w:rsidRDefault="00154475" w:rsidP="00166276">
      <w:pPr>
        <w:ind w:firstLine="567"/>
        <w:jc w:val="both"/>
        <w:rPr>
          <w:sz w:val="28"/>
          <w:szCs w:val="28"/>
          <w:lang w:val="kk-KZ"/>
        </w:rPr>
      </w:pPr>
      <w:r w:rsidRPr="004311AC">
        <w:rPr>
          <w:sz w:val="28"/>
          <w:szCs w:val="28"/>
          <w:lang w:val="kk-KZ"/>
        </w:rPr>
        <w:t xml:space="preserve">Төрт анасын сыйламаған халықтың </w:t>
      </w:r>
    </w:p>
    <w:p w:rsidR="00154475" w:rsidRPr="004311AC" w:rsidRDefault="00154475" w:rsidP="00166276">
      <w:pPr>
        <w:ind w:firstLine="567"/>
        <w:jc w:val="both"/>
        <w:rPr>
          <w:sz w:val="28"/>
          <w:szCs w:val="28"/>
          <w:lang w:val="kk-KZ"/>
        </w:rPr>
      </w:pPr>
      <w:r w:rsidRPr="004311AC">
        <w:rPr>
          <w:sz w:val="28"/>
          <w:szCs w:val="28"/>
          <w:lang w:val="kk-KZ"/>
        </w:rPr>
        <w:t>Ешқашан да бақ жұлдызы жанбаған.</w:t>
      </w:r>
    </w:p>
    <w:p w:rsidR="00475D1F" w:rsidRPr="004311AC" w:rsidRDefault="00154475" w:rsidP="00166276">
      <w:pPr>
        <w:ind w:firstLine="567"/>
        <w:jc w:val="both"/>
        <w:rPr>
          <w:sz w:val="28"/>
          <w:szCs w:val="28"/>
          <w:lang w:val="kk-KZ"/>
        </w:rPr>
      </w:pPr>
      <w:r w:rsidRPr="004311AC">
        <w:rPr>
          <w:sz w:val="28"/>
          <w:szCs w:val="28"/>
          <w:lang w:val="kk-KZ"/>
        </w:rPr>
        <w:t xml:space="preserve"> Қасиетті бұл төрт ана тағдырыңның тынысы, </w:t>
      </w:r>
    </w:p>
    <w:p w:rsidR="00DD12F4" w:rsidRPr="004311AC" w:rsidRDefault="00154475" w:rsidP="00166276">
      <w:pPr>
        <w:ind w:firstLine="567"/>
        <w:jc w:val="both"/>
        <w:rPr>
          <w:sz w:val="28"/>
          <w:szCs w:val="28"/>
          <w:lang w:val="kk-KZ"/>
        </w:rPr>
      </w:pPr>
      <w:r w:rsidRPr="004311AC">
        <w:rPr>
          <w:sz w:val="28"/>
          <w:szCs w:val="28"/>
          <w:lang w:val="kk-KZ"/>
        </w:rPr>
        <w:t xml:space="preserve">Төрт ана үшін болған күрес – күрестердің ұлысы (Мұхтар Шаханов) </w:t>
      </w:r>
      <w:r w:rsidRPr="004D098F">
        <w:rPr>
          <w:sz w:val="28"/>
          <w:szCs w:val="28"/>
          <w:lang w:val="kk-KZ"/>
        </w:rPr>
        <w:t>[</w:t>
      </w:r>
      <w:r w:rsidR="00B26DD5" w:rsidRPr="004D098F">
        <w:rPr>
          <w:sz w:val="28"/>
          <w:szCs w:val="28"/>
          <w:lang w:val="kk-KZ"/>
        </w:rPr>
        <w:t>1</w:t>
      </w:r>
      <w:r w:rsidR="0043311F" w:rsidRPr="004D098F">
        <w:rPr>
          <w:sz w:val="28"/>
          <w:szCs w:val="28"/>
          <w:lang w:val="kk-KZ"/>
        </w:rPr>
        <w:t>2</w:t>
      </w:r>
      <w:r w:rsidR="00BF2C67">
        <w:rPr>
          <w:sz w:val="28"/>
          <w:szCs w:val="28"/>
          <w:lang w:val="kk-KZ"/>
        </w:rPr>
        <w:t>6</w:t>
      </w:r>
      <w:r w:rsidR="00541DBA" w:rsidRPr="004D098F">
        <w:rPr>
          <w:sz w:val="28"/>
          <w:szCs w:val="28"/>
          <w:lang w:val="kk-KZ"/>
        </w:rPr>
        <w:t xml:space="preserve">, </w:t>
      </w:r>
      <w:r w:rsidR="004D098F">
        <w:rPr>
          <w:sz w:val="28"/>
          <w:szCs w:val="28"/>
          <w:lang w:val="kk-KZ"/>
        </w:rPr>
        <w:t>100-</w:t>
      </w:r>
      <w:r w:rsidR="00541DBA" w:rsidRPr="004D098F">
        <w:rPr>
          <w:sz w:val="28"/>
          <w:szCs w:val="28"/>
          <w:lang w:val="kk-KZ"/>
        </w:rPr>
        <w:t>б</w:t>
      </w:r>
      <w:r w:rsidRPr="004D098F">
        <w:rPr>
          <w:sz w:val="28"/>
          <w:szCs w:val="28"/>
          <w:lang w:val="kk-KZ"/>
        </w:rPr>
        <w:t>]</w:t>
      </w:r>
      <w:r w:rsidRPr="004311AC">
        <w:rPr>
          <w:sz w:val="28"/>
          <w:szCs w:val="28"/>
          <w:lang w:val="kk-KZ"/>
        </w:rPr>
        <w:t xml:space="preserve"> түріндегі мәтінді талдау үшін «Ахмет Байтұрсынұлы Ұлт ұст</w:t>
      </w:r>
      <w:r w:rsidR="00567FEB" w:rsidRPr="004311AC">
        <w:rPr>
          <w:sz w:val="28"/>
          <w:szCs w:val="28"/>
          <w:lang w:val="kk-KZ"/>
        </w:rPr>
        <w:t>азы»фильмі</w:t>
      </w:r>
      <w:r w:rsidRPr="004311AC">
        <w:rPr>
          <w:sz w:val="28"/>
          <w:szCs w:val="28"/>
          <w:lang w:val="kk-KZ"/>
        </w:rPr>
        <w:t xml:space="preserve"> пайдалан</w:t>
      </w:r>
      <w:r w:rsidR="00567FEB" w:rsidRPr="004311AC">
        <w:rPr>
          <w:sz w:val="28"/>
          <w:szCs w:val="28"/>
          <w:lang w:val="kk-KZ"/>
        </w:rPr>
        <w:t xml:space="preserve">ылды. </w:t>
      </w:r>
      <w:r w:rsidR="00773B74" w:rsidRPr="004311AC">
        <w:rPr>
          <w:sz w:val="28"/>
          <w:szCs w:val="28"/>
          <w:lang w:val="kk-KZ"/>
        </w:rPr>
        <w:t xml:space="preserve">Бұл фильм оқушылардың </w:t>
      </w:r>
      <w:r w:rsidR="00063BBB" w:rsidRPr="004311AC">
        <w:rPr>
          <w:sz w:val="28"/>
          <w:szCs w:val="28"/>
          <w:lang w:val="kk-KZ"/>
        </w:rPr>
        <w:t xml:space="preserve">прагматикалық, </w:t>
      </w:r>
      <w:r w:rsidR="00773B74" w:rsidRPr="004311AC">
        <w:rPr>
          <w:bCs/>
          <w:sz w:val="28"/>
          <w:szCs w:val="28"/>
          <w:lang w:val="kk-KZ"/>
        </w:rPr>
        <w:t>лингвистикалық, когнитивтік және коммуникативтік</w:t>
      </w:r>
      <w:r w:rsidR="00773B74" w:rsidRPr="004311AC">
        <w:rPr>
          <w:sz w:val="28"/>
          <w:szCs w:val="28"/>
          <w:lang w:val="kk-KZ"/>
        </w:rPr>
        <w:t xml:space="preserve"> дағдыларын жетілдіруге </w:t>
      </w:r>
      <w:r w:rsidR="00F62304" w:rsidRPr="004311AC">
        <w:rPr>
          <w:sz w:val="28"/>
          <w:szCs w:val="28"/>
          <w:lang w:val="kk-KZ"/>
        </w:rPr>
        <w:t>ықпал етті</w:t>
      </w:r>
      <w:r w:rsidR="00063BBB" w:rsidRPr="004311AC">
        <w:rPr>
          <w:sz w:val="28"/>
          <w:szCs w:val="28"/>
          <w:lang w:val="kk-KZ"/>
        </w:rPr>
        <w:t xml:space="preserve">. </w:t>
      </w:r>
      <w:r w:rsidR="00DD12F4" w:rsidRPr="004311AC">
        <w:rPr>
          <w:sz w:val="28"/>
          <w:szCs w:val="28"/>
          <w:lang w:val="kk-KZ"/>
        </w:rPr>
        <w:t>Оқушылар</w:t>
      </w:r>
      <w:r w:rsidR="00A227FA" w:rsidRPr="004311AC">
        <w:rPr>
          <w:sz w:val="28"/>
          <w:szCs w:val="28"/>
          <w:lang w:val="kk-KZ"/>
        </w:rPr>
        <w:t>Ахмет Байтұрсынұлының өмірлік ұстанымдарын, ұлтының болашағы үшін жасаған қызметін бағалап, «Қазақстан тарихы», «Әдебиет» пәндері бойынша өткен материалдарды пайдаланып, тақырыпқа қатысты еңбектерден нақты дәйектер келтіре отырып, тұжырымдарын дәлелдеді</w:t>
      </w:r>
      <w:r w:rsidR="006B17E2" w:rsidRPr="004311AC">
        <w:rPr>
          <w:sz w:val="28"/>
          <w:szCs w:val="28"/>
          <w:lang w:val="kk-KZ"/>
        </w:rPr>
        <w:t>. Ф</w:t>
      </w:r>
      <w:r w:rsidR="00DD12F4" w:rsidRPr="004311AC">
        <w:rPr>
          <w:sz w:val="28"/>
          <w:szCs w:val="28"/>
          <w:lang w:val="kk-KZ"/>
        </w:rPr>
        <w:t xml:space="preserve">ильмдегі риторикалық тәсілдерді, Ахмет Байтұрсынұлының сөз саптау ерекшелігін, сөздің астарын талдады, репликалардың мағыналарын нақтылады, </w:t>
      </w:r>
      <w:r w:rsidR="00714225" w:rsidRPr="004311AC">
        <w:rPr>
          <w:sz w:val="28"/>
          <w:szCs w:val="28"/>
          <w:lang w:val="kk-KZ"/>
        </w:rPr>
        <w:t xml:space="preserve">оқушылар фильмдегі диалогтарды таңдап алып, </w:t>
      </w:r>
      <w:r w:rsidR="00DD12F4" w:rsidRPr="004311AC">
        <w:rPr>
          <w:sz w:val="28"/>
          <w:szCs w:val="28"/>
          <w:lang w:val="kk-KZ"/>
        </w:rPr>
        <w:t xml:space="preserve">Ахмет Байтұрсынұлының </w:t>
      </w:r>
      <w:r w:rsidR="00966125" w:rsidRPr="004311AC">
        <w:rPr>
          <w:sz w:val="28"/>
          <w:szCs w:val="28"/>
          <w:lang w:val="kk-KZ"/>
        </w:rPr>
        <w:t xml:space="preserve">халық алдындағы сөзі, тергеушіге берген жауабы, </w:t>
      </w:r>
      <w:r w:rsidR="00DD12F4" w:rsidRPr="004311AC">
        <w:rPr>
          <w:sz w:val="28"/>
          <w:szCs w:val="28"/>
          <w:lang w:val="kk-KZ"/>
        </w:rPr>
        <w:t>билік өкілдеріменсөйле</w:t>
      </w:r>
      <w:r w:rsidR="00966125" w:rsidRPr="004311AC">
        <w:rPr>
          <w:sz w:val="28"/>
          <w:szCs w:val="28"/>
          <w:lang w:val="kk-KZ"/>
        </w:rPr>
        <w:t>скен кездегі, әріптестерімен, жастармен сөйлескендегі</w:t>
      </w:r>
      <w:r w:rsidR="00DD12F4" w:rsidRPr="004311AC">
        <w:rPr>
          <w:sz w:val="28"/>
          <w:szCs w:val="28"/>
          <w:lang w:val="kk-KZ"/>
        </w:rPr>
        <w:t>қолданған тәсілдері</w:t>
      </w:r>
      <w:r w:rsidR="00714225" w:rsidRPr="004311AC">
        <w:rPr>
          <w:sz w:val="28"/>
          <w:szCs w:val="28"/>
          <w:lang w:val="kk-KZ"/>
        </w:rPr>
        <w:t>н</w:t>
      </w:r>
      <w:r w:rsidR="00966125" w:rsidRPr="004311AC">
        <w:rPr>
          <w:sz w:val="28"/>
          <w:szCs w:val="28"/>
          <w:lang w:val="kk-KZ"/>
        </w:rPr>
        <w:t xml:space="preserve">, </w:t>
      </w:r>
      <w:r w:rsidR="00DD12F4" w:rsidRPr="004311AC">
        <w:rPr>
          <w:sz w:val="28"/>
          <w:szCs w:val="28"/>
          <w:lang w:val="kk-KZ"/>
        </w:rPr>
        <w:t>сөйлеу мәнері</w:t>
      </w:r>
      <w:r w:rsidR="00966125" w:rsidRPr="004311AC">
        <w:rPr>
          <w:sz w:val="28"/>
          <w:szCs w:val="28"/>
          <w:lang w:val="kk-KZ"/>
        </w:rPr>
        <w:t>н</w:t>
      </w:r>
      <w:r w:rsidR="00714225" w:rsidRPr="004311AC">
        <w:rPr>
          <w:sz w:val="28"/>
          <w:szCs w:val="28"/>
          <w:lang w:val="kk-KZ"/>
        </w:rPr>
        <w:t>, ресим, бейресми стильдерін салыстыр</w:t>
      </w:r>
      <w:r w:rsidR="00966125" w:rsidRPr="004311AC">
        <w:rPr>
          <w:sz w:val="28"/>
          <w:szCs w:val="28"/>
          <w:lang w:val="kk-KZ"/>
        </w:rPr>
        <w:t>у</w:t>
      </w:r>
      <w:r w:rsidR="00DD12F4" w:rsidRPr="004311AC">
        <w:rPr>
          <w:sz w:val="28"/>
          <w:szCs w:val="28"/>
          <w:lang w:val="kk-KZ"/>
        </w:rPr>
        <w:t xml:space="preserve"> арқылы п</w:t>
      </w:r>
      <w:r w:rsidR="00966125" w:rsidRPr="004311AC">
        <w:rPr>
          <w:sz w:val="28"/>
          <w:szCs w:val="28"/>
          <w:lang w:val="kk-KZ"/>
        </w:rPr>
        <w:t>рагматикалық стратегиялары</w:t>
      </w:r>
      <w:r w:rsidR="00714225" w:rsidRPr="004311AC">
        <w:rPr>
          <w:sz w:val="28"/>
          <w:szCs w:val="28"/>
          <w:lang w:val="kk-KZ"/>
        </w:rPr>
        <w:t>н</w:t>
      </w:r>
      <w:r w:rsidR="00DD12F4" w:rsidRPr="004311AC">
        <w:rPr>
          <w:sz w:val="28"/>
          <w:szCs w:val="28"/>
          <w:lang w:val="kk-KZ"/>
        </w:rPr>
        <w:t xml:space="preserve"> талда</w:t>
      </w:r>
      <w:r w:rsidR="00966125" w:rsidRPr="004311AC">
        <w:rPr>
          <w:sz w:val="28"/>
          <w:szCs w:val="28"/>
          <w:lang w:val="kk-KZ"/>
        </w:rPr>
        <w:t>ды</w:t>
      </w:r>
      <w:r w:rsidR="00714225" w:rsidRPr="004311AC">
        <w:rPr>
          <w:sz w:val="28"/>
          <w:szCs w:val="28"/>
          <w:lang w:val="kk-KZ"/>
        </w:rPr>
        <w:t xml:space="preserve">, коммуникативтік мақсаттарын нақтылады, </w:t>
      </w:r>
      <w:r w:rsidR="00D17C8D" w:rsidRPr="004311AC">
        <w:rPr>
          <w:sz w:val="28"/>
          <w:szCs w:val="28"/>
          <w:lang w:val="kk-KZ"/>
        </w:rPr>
        <w:t xml:space="preserve">ХХ ғасырдың басындағы және қазіргі кездегі сөйлеу </w:t>
      </w:r>
      <w:r w:rsidR="00714225" w:rsidRPr="004311AC">
        <w:rPr>
          <w:sz w:val="28"/>
          <w:szCs w:val="28"/>
          <w:lang w:val="kk-KZ"/>
        </w:rPr>
        <w:t>ерекшеліктерін көрсетті</w:t>
      </w:r>
      <w:r w:rsidR="00D17C8D" w:rsidRPr="004311AC">
        <w:rPr>
          <w:sz w:val="28"/>
          <w:szCs w:val="28"/>
          <w:lang w:val="kk-KZ"/>
        </w:rPr>
        <w:t xml:space="preserve">, тарихи сөздер мен терминдердің прагматикалық ерекшеліктерін сипаттады. </w:t>
      </w:r>
    </w:p>
    <w:p w:rsidR="00FA1D09" w:rsidRPr="004311AC" w:rsidRDefault="00420A13" w:rsidP="00166276">
      <w:pPr>
        <w:ind w:firstLine="567"/>
        <w:jc w:val="both"/>
        <w:rPr>
          <w:sz w:val="28"/>
          <w:szCs w:val="28"/>
          <w:lang w:val="kk-KZ"/>
        </w:rPr>
      </w:pPr>
      <w:r w:rsidRPr="004311AC">
        <w:rPr>
          <w:sz w:val="28"/>
          <w:szCs w:val="28"/>
          <w:lang w:val="kk-KZ"/>
        </w:rPr>
        <w:t xml:space="preserve">Оқушылар мәтіннің мазмұны мен фильмді көру арқылы </w:t>
      </w:r>
      <w:r w:rsidR="00FA1D09" w:rsidRPr="004311AC">
        <w:rPr>
          <w:bCs/>
          <w:sz w:val="28"/>
          <w:szCs w:val="28"/>
          <w:lang w:val="kk-KZ"/>
        </w:rPr>
        <w:t>прагматикалық құзыреттілігін бірнеше бағытта дамыт</w:t>
      </w:r>
      <w:r w:rsidRPr="004311AC">
        <w:rPr>
          <w:bCs/>
          <w:sz w:val="28"/>
          <w:szCs w:val="28"/>
          <w:lang w:val="kk-KZ"/>
        </w:rPr>
        <w:t>ты. Атап айтқанда, м</w:t>
      </w:r>
      <w:r w:rsidR="00FA1D09" w:rsidRPr="004311AC">
        <w:rPr>
          <w:sz w:val="28"/>
          <w:szCs w:val="28"/>
          <w:lang w:val="kk-KZ"/>
        </w:rPr>
        <w:t>әтіннің астарын түсін</w:t>
      </w:r>
      <w:r w:rsidRPr="004311AC">
        <w:rPr>
          <w:sz w:val="28"/>
          <w:szCs w:val="28"/>
          <w:lang w:val="kk-KZ"/>
        </w:rPr>
        <w:t>ді, р</w:t>
      </w:r>
      <w:r w:rsidR="00FA1D09" w:rsidRPr="004311AC">
        <w:rPr>
          <w:sz w:val="28"/>
          <w:szCs w:val="28"/>
          <w:lang w:val="kk-KZ"/>
        </w:rPr>
        <w:t>есми</w:t>
      </w:r>
      <w:r w:rsidRPr="004311AC">
        <w:rPr>
          <w:sz w:val="28"/>
          <w:szCs w:val="28"/>
          <w:lang w:val="kk-KZ"/>
        </w:rPr>
        <w:t xml:space="preserve">, </w:t>
      </w:r>
      <w:r w:rsidR="00FA1D09" w:rsidRPr="004311AC">
        <w:rPr>
          <w:sz w:val="28"/>
          <w:szCs w:val="28"/>
          <w:lang w:val="kk-KZ"/>
        </w:rPr>
        <w:t>бейресми стильдерді ажырат</w:t>
      </w:r>
      <w:r w:rsidRPr="004311AC">
        <w:rPr>
          <w:sz w:val="28"/>
          <w:szCs w:val="28"/>
          <w:lang w:val="kk-KZ"/>
        </w:rPr>
        <w:t>ты, т</w:t>
      </w:r>
      <w:r w:rsidR="00FA1D09" w:rsidRPr="004311AC">
        <w:rPr>
          <w:sz w:val="28"/>
          <w:szCs w:val="28"/>
          <w:lang w:val="kk-KZ"/>
        </w:rPr>
        <w:t xml:space="preserve">арихи және тілдік контексті </w:t>
      </w:r>
      <w:r w:rsidRPr="004311AC">
        <w:rPr>
          <w:sz w:val="28"/>
          <w:szCs w:val="28"/>
          <w:lang w:val="kk-KZ"/>
        </w:rPr>
        <w:t>ажыратты, с</w:t>
      </w:r>
      <w:r w:rsidR="00FA1D09" w:rsidRPr="004311AC">
        <w:rPr>
          <w:sz w:val="28"/>
          <w:szCs w:val="28"/>
          <w:lang w:val="kk-KZ"/>
        </w:rPr>
        <w:t>ыни ойлау қабілет</w:t>
      </w:r>
      <w:r w:rsidRPr="004311AC">
        <w:rPr>
          <w:sz w:val="28"/>
          <w:szCs w:val="28"/>
          <w:lang w:val="kk-KZ"/>
        </w:rPr>
        <w:t xml:space="preserve">тері </w:t>
      </w:r>
      <w:r w:rsidR="00FA1D09" w:rsidRPr="004311AC">
        <w:rPr>
          <w:sz w:val="28"/>
          <w:szCs w:val="28"/>
          <w:lang w:val="kk-KZ"/>
        </w:rPr>
        <w:t>артты</w:t>
      </w:r>
      <w:r w:rsidRPr="004311AC">
        <w:rPr>
          <w:sz w:val="28"/>
          <w:szCs w:val="28"/>
          <w:lang w:val="kk-KZ"/>
        </w:rPr>
        <w:t xml:space="preserve">, дәйекпен </w:t>
      </w:r>
      <w:r w:rsidR="00FA1D09" w:rsidRPr="004311AC">
        <w:rPr>
          <w:sz w:val="28"/>
          <w:szCs w:val="28"/>
          <w:lang w:val="kk-KZ"/>
        </w:rPr>
        <w:t>сөйлеу дағды</w:t>
      </w:r>
      <w:r w:rsidRPr="004311AC">
        <w:rPr>
          <w:sz w:val="28"/>
          <w:szCs w:val="28"/>
          <w:lang w:val="kk-KZ"/>
        </w:rPr>
        <w:t>лары қ</w:t>
      </w:r>
      <w:r w:rsidR="00FA1D09" w:rsidRPr="004311AC">
        <w:rPr>
          <w:sz w:val="28"/>
          <w:szCs w:val="28"/>
          <w:lang w:val="kk-KZ"/>
        </w:rPr>
        <w:t>алыптасты</w:t>
      </w:r>
      <w:r w:rsidRPr="004311AC">
        <w:rPr>
          <w:sz w:val="28"/>
          <w:szCs w:val="28"/>
          <w:lang w:val="kk-KZ"/>
        </w:rPr>
        <w:t>, э</w:t>
      </w:r>
      <w:r w:rsidR="00FA1D09" w:rsidRPr="004311AC">
        <w:rPr>
          <w:sz w:val="28"/>
          <w:szCs w:val="28"/>
          <w:lang w:val="kk-KZ"/>
        </w:rPr>
        <w:t>мпатия</w:t>
      </w:r>
      <w:r w:rsidRPr="004311AC">
        <w:rPr>
          <w:sz w:val="28"/>
          <w:szCs w:val="28"/>
          <w:lang w:val="kk-KZ"/>
        </w:rPr>
        <w:t xml:space="preserve">ларын </w:t>
      </w:r>
      <w:r w:rsidR="00FA1D09" w:rsidRPr="004311AC">
        <w:rPr>
          <w:sz w:val="28"/>
          <w:szCs w:val="28"/>
          <w:lang w:val="kk-KZ"/>
        </w:rPr>
        <w:t>дамыт</w:t>
      </w:r>
      <w:r w:rsidRPr="004311AC">
        <w:rPr>
          <w:sz w:val="28"/>
          <w:szCs w:val="28"/>
          <w:lang w:val="kk-KZ"/>
        </w:rPr>
        <w:t xml:space="preserve">ты. </w:t>
      </w:r>
    </w:p>
    <w:p w:rsidR="00154475" w:rsidRPr="004311AC" w:rsidRDefault="00154475" w:rsidP="00166276">
      <w:pPr>
        <w:ind w:firstLine="567"/>
        <w:jc w:val="both"/>
        <w:rPr>
          <w:sz w:val="28"/>
          <w:szCs w:val="28"/>
          <w:lang w:val="kk-KZ"/>
        </w:rPr>
      </w:pPr>
      <w:r w:rsidRPr="00541DBA">
        <w:rPr>
          <w:b/>
          <w:sz w:val="28"/>
          <w:szCs w:val="28"/>
          <w:lang w:val="kk-KZ"/>
        </w:rPr>
        <w:t>2)</w:t>
      </w:r>
      <w:r w:rsidR="007E1EF8">
        <w:rPr>
          <w:b/>
          <w:sz w:val="28"/>
          <w:szCs w:val="28"/>
          <w:lang w:val="kk-KZ"/>
        </w:rPr>
        <w:t xml:space="preserve"> </w:t>
      </w:r>
      <w:r w:rsidRPr="00541DBA">
        <w:rPr>
          <w:b/>
          <w:sz w:val="28"/>
          <w:szCs w:val="28"/>
          <w:lang w:val="kk-KZ"/>
        </w:rPr>
        <w:t>Қазақ тіліндегі коммуникативтік әрекет үлгілерін жинақтау кезеңі.</w:t>
      </w:r>
      <w:r w:rsidR="007E1EF8">
        <w:rPr>
          <w:b/>
          <w:sz w:val="28"/>
          <w:szCs w:val="28"/>
          <w:lang w:val="kk-KZ"/>
        </w:rPr>
        <w:t xml:space="preserve"> </w:t>
      </w:r>
      <w:r w:rsidR="005A6BF4" w:rsidRPr="004311AC">
        <w:rPr>
          <w:sz w:val="28"/>
          <w:szCs w:val="28"/>
          <w:lang w:val="kk-KZ"/>
        </w:rPr>
        <w:t xml:space="preserve">Жеткіншектердің прагматикалық құзыреттілігін дамытудың бір жолы – олардың ауызша сөйлеудің техникасын меңгеруге үйрету. Осы бағытта </w:t>
      </w:r>
      <w:r w:rsidRPr="004311AC">
        <w:rPr>
          <w:sz w:val="28"/>
          <w:szCs w:val="28"/>
          <w:lang w:val="kk-KZ"/>
        </w:rPr>
        <w:t xml:space="preserve">оқушылар рецептивтік жаттығуларды орындау арқылы коммуникативтік мінез-құлық үлгілерін қабылдайды, кейіпкерлердің сөйлеу үлгілерін түсіне отырып талдайды, сөйлеу параметрлерінің (әсіресе фонологиялық) функцияларын ұғады. Бұл кезеңде оқушылар қазақ тіліндегі бейнеүзінділерді көріп, эмпатияны білдірудің </w:t>
      </w:r>
      <w:r w:rsidR="005A6BF4" w:rsidRPr="004311AC">
        <w:rPr>
          <w:sz w:val="28"/>
          <w:szCs w:val="28"/>
          <w:lang w:val="kk-KZ"/>
        </w:rPr>
        <w:t>п</w:t>
      </w:r>
      <w:r w:rsidRPr="004311AC">
        <w:rPr>
          <w:sz w:val="28"/>
          <w:szCs w:val="28"/>
          <w:lang w:val="kk-KZ"/>
        </w:rPr>
        <w:t>аралингвистикалық құралдарын т</w:t>
      </w:r>
      <w:r w:rsidR="005A6BF4" w:rsidRPr="004311AC">
        <w:rPr>
          <w:sz w:val="28"/>
          <w:szCs w:val="28"/>
          <w:lang w:val="kk-KZ"/>
        </w:rPr>
        <w:t>үсініп қабы</w:t>
      </w:r>
      <w:r w:rsidRPr="004311AC">
        <w:rPr>
          <w:sz w:val="28"/>
          <w:szCs w:val="28"/>
          <w:lang w:val="kk-KZ"/>
        </w:rPr>
        <w:t xml:space="preserve">лдайды. 8-сыныпқа арналған «Қазақ тілі» оқулығындағы </w:t>
      </w:r>
      <w:r w:rsidRPr="004D098F">
        <w:rPr>
          <w:sz w:val="28"/>
          <w:szCs w:val="28"/>
          <w:lang w:val="kk-KZ"/>
        </w:rPr>
        <w:t>[</w:t>
      </w:r>
      <w:r w:rsidR="004D098F" w:rsidRPr="004311AC">
        <w:rPr>
          <w:sz w:val="28"/>
          <w:szCs w:val="28"/>
          <w:lang w:val="kk-KZ"/>
        </w:rPr>
        <w:t>1</w:t>
      </w:r>
      <w:r w:rsidR="004D098F">
        <w:rPr>
          <w:sz w:val="28"/>
          <w:szCs w:val="28"/>
          <w:lang w:val="kk-KZ"/>
        </w:rPr>
        <w:t>2</w:t>
      </w:r>
      <w:r w:rsidR="00BF2C67">
        <w:rPr>
          <w:sz w:val="28"/>
          <w:szCs w:val="28"/>
          <w:lang w:val="kk-KZ"/>
        </w:rPr>
        <w:t>6</w:t>
      </w:r>
      <w:r w:rsidR="004D098F" w:rsidRPr="004311AC">
        <w:rPr>
          <w:sz w:val="28"/>
          <w:szCs w:val="28"/>
          <w:lang w:val="kk-KZ"/>
        </w:rPr>
        <w:t>, 18</w:t>
      </w:r>
      <w:r w:rsidR="00BF2C67">
        <w:rPr>
          <w:sz w:val="28"/>
          <w:szCs w:val="28"/>
          <w:lang w:val="kk-KZ"/>
        </w:rPr>
        <w:t>-20-</w:t>
      </w:r>
      <w:r w:rsidR="004D098F">
        <w:rPr>
          <w:sz w:val="28"/>
          <w:szCs w:val="28"/>
          <w:lang w:val="kk-KZ"/>
        </w:rPr>
        <w:t>б</w:t>
      </w:r>
      <w:r w:rsidRPr="004D098F">
        <w:rPr>
          <w:sz w:val="28"/>
          <w:szCs w:val="28"/>
          <w:lang w:val="kk-KZ"/>
        </w:rPr>
        <w:t>]</w:t>
      </w:r>
      <w:r w:rsidRPr="004311AC">
        <w:rPr>
          <w:sz w:val="28"/>
          <w:szCs w:val="28"/>
          <w:lang w:val="kk-KZ"/>
        </w:rPr>
        <w:t xml:space="preserve"> 2-тапсырманы орындау үшін (Өлеңді дауыс ырғағына салып, мәнерлеп оқы. Өлең мәтіні бойынша </w:t>
      </w:r>
      <w:r w:rsidRPr="004311AC">
        <w:rPr>
          <w:sz w:val="28"/>
          <w:szCs w:val="28"/>
          <w:lang w:val="kk-KZ"/>
        </w:rPr>
        <w:lastRenderedPageBreak/>
        <w:t>сұрақ құрастыр, ойыңды дәлелде) «Анаға оралу» фильмін көріп, байланыстыра оқыт</w:t>
      </w:r>
      <w:r w:rsidR="00097BC5" w:rsidRPr="004311AC">
        <w:rPr>
          <w:sz w:val="28"/>
          <w:szCs w:val="28"/>
          <w:lang w:val="kk-KZ"/>
        </w:rPr>
        <w:t>ылды</w:t>
      </w:r>
      <w:r w:rsidRPr="004311AC">
        <w:rPr>
          <w:sz w:val="28"/>
          <w:szCs w:val="28"/>
          <w:lang w:val="kk-KZ"/>
        </w:rPr>
        <w:t xml:space="preserve">. </w:t>
      </w:r>
    </w:p>
    <w:p w:rsidR="00154475" w:rsidRPr="00BF2C67" w:rsidRDefault="00154475" w:rsidP="00BF2C67">
      <w:pPr>
        <w:ind w:firstLine="2835"/>
        <w:jc w:val="both"/>
        <w:rPr>
          <w:i/>
          <w:sz w:val="28"/>
          <w:szCs w:val="28"/>
          <w:lang w:val="kk-KZ"/>
        </w:rPr>
      </w:pPr>
      <w:r w:rsidRPr="00BF2C67">
        <w:rPr>
          <w:i/>
          <w:sz w:val="28"/>
          <w:szCs w:val="28"/>
          <w:lang w:val="kk-KZ"/>
        </w:rPr>
        <w:t>Аман болсын адамдар!</w:t>
      </w:r>
    </w:p>
    <w:p w:rsidR="00154475" w:rsidRPr="00BF2C67" w:rsidRDefault="00154475" w:rsidP="00BF2C67">
      <w:pPr>
        <w:ind w:firstLine="2835"/>
        <w:jc w:val="both"/>
        <w:rPr>
          <w:i/>
          <w:sz w:val="28"/>
          <w:szCs w:val="28"/>
          <w:lang w:val="kk-KZ"/>
        </w:rPr>
      </w:pPr>
      <w:r w:rsidRPr="00BF2C67">
        <w:rPr>
          <w:i/>
          <w:sz w:val="28"/>
          <w:szCs w:val="28"/>
          <w:lang w:val="kk-KZ"/>
        </w:rPr>
        <w:t>Айналайын адамдар,</w:t>
      </w:r>
    </w:p>
    <w:p w:rsidR="00154475" w:rsidRPr="00BF2C67" w:rsidRDefault="00154475" w:rsidP="00BF2C67">
      <w:pPr>
        <w:ind w:firstLine="2835"/>
        <w:jc w:val="both"/>
        <w:rPr>
          <w:i/>
          <w:sz w:val="28"/>
          <w:szCs w:val="28"/>
          <w:lang w:val="kk-KZ"/>
        </w:rPr>
      </w:pPr>
      <w:r w:rsidRPr="00BF2C67">
        <w:rPr>
          <w:i/>
          <w:sz w:val="28"/>
          <w:szCs w:val="28"/>
          <w:lang w:val="kk-KZ"/>
        </w:rPr>
        <w:t xml:space="preserve">Болашаққа аман бар! </w:t>
      </w:r>
    </w:p>
    <w:p w:rsidR="00154475" w:rsidRPr="00BF2C67" w:rsidRDefault="00154475" w:rsidP="00BF2C67">
      <w:pPr>
        <w:ind w:firstLine="2835"/>
        <w:jc w:val="both"/>
        <w:rPr>
          <w:i/>
          <w:sz w:val="28"/>
          <w:szCs w:val="28"/>
          <w:lang w:val="kk-KZ"/>
        </w:rPr>
      </w:pPr>
      <w:r w:rsidRPr="00BF2C67">
        <w:rPr>
          <w:i/>
          <w:sz w:val="28"/>
          <w:szCs w:val="28"/>
          <w:lang w:val="kk-KZ"/>
        </w:rPr>
        <w:t xml:space="preserve">Жұмыр жерде ғұмыр бар, </w:t>
      </w:r>
    </w:p>
    <w:p w:rsidR="00154475" w:rsidRPr="00BF2C67" w:rsidRDefault="00154475" w:rsidP="00BF2C67">
      <w:pPr>
        <w:ind w:firstLine="2835"/>
        <w:jc w:val="both"/>
        <w:rPr>
          <w:i/>
          <w:sz w:val="28"/>
          <w:szCs w:val="28"/>
          <w:lang w:val="kk-KZ"/>
        </w:rPr>
      </w:pPr>
      <w:r w:rsidRPr="00BF2C67">
        <w:rPr>
          <w:i/>
          <w:sz w:val="28"/>
          <w:szCs w:val="28"/>
          <w:lang w:val="kk-KZ"/>
        </w:rPr>
        <w:t>Ғұмырлы бол, адамдар!</w:t>
      </w:r>
    </w:p>
    <w:p w:rsidR="00154475" w:rsidRPr="00BF2C67" w:rsidRDefault="00154475" w:rsidP="00BF2C67">
      <w:pPr>
        <w:ind w:firstLine="2835"/>
        <w:jc w:val="both"/>
        <w:rPr>
          <w:i/>
          <w:sz w:val="28"/>
          <w:szCs w:val="28"/>
          <w:lang w:val="kk-KZ"/>
        </w:rPr>
      </w:pPr>
      <w:r w:rsidRPr="00BF2C67">
        <w:rPr>
          <w:i/>
          <w:sz w:val="28"/>
          <w:szCs w:val="28"/>
          <w:lang w:val="kk-KZ"/>
        </w:rPr>
        <w:t xml:space="preserve">Балдан тәтті балаң бар, </w:t>
      </w:r>
    </w:p>
    <w:p w:rsidR="00154475" w:rsidRPr="00BF2C67" w:rsidRDefault="00154475" w:rsidP="00BF2C67">
      <w:pPr>
        <w:ind w:firstLine="2835"/>
        <w:jc w:val="both"/>
        <w:rPr>
          <w:i/>
          <w:sz w:val="28"/>
          <w:szCs w:val="28"/>
          <w:lang w:val="kk-KZ"/>
        </w:rPr>
      </w:pPr>
      <w:r w:rsidRPr="00BF2C67">
        <w:rPr>
          <w:i/>
          <w:sz w:val="28"/>
          <w:szCs w:val="28"/>
          <w:lang w:val="kk-KZ"/>
        </w:rPr>
        <w:t xml:space="preserve">Бала баққан анаң бар. </w:t>
      </w:r>
    </w:p>
    <w:p w:rsidR="00154475" w:rsidRPr="00BF2C67" w:rsidRDefault="00154475" w:rsidP="00BF2C67">
      <w:pPr>
        <w:ind w:firstLine="2835"/>
        <w:jc w:val="both"/>
        <w:rPr>
          <w:i/>
          <w:sz w:val="28"/>
          <w:szCs w:val="28"/>
          <w:lang w:val="kk-KZ"/>
        </w:rPr>
      </w:pPr>
      <w:r w:rsidRPr="00BF2C67">
        <w:rPr>
          <w:i/>
          <w:sz w:val="28"/>
          <w:szCs w:val="28"/>
          <w:lang w:val="kk-KZ"/>
        </w:rPr>
        <w:t xml:space="preserve">Шошытпаңдар екеуін, </w:t>
      </w:r>
    </w:p>
    <w:p w:rsidR="00154475" w:rsidRPr="00BF2C67" w:rsidRDefault="00154475" w:rsidP="00BF2C67">
      <w:pPr>
        <w:ind w:firstLine="2835"/>
        <w:jc w:val="both"/>
        <w:rPr>
          <w:i/>
          <w:sz w:val="28"/>
          <w:szCs w:val="28"/>
          <w:lang w:val="kk-KZ"/>
        </w:rPr>
      </w:pPr>
      <w:r w:rsidRPr="00BF2C67">
        <w:rPr>
          <w:i/>
          <w:sz w:val="28"/>
          <w:szCs w:val="28"/>
          <w:lang w:val="kk-KZ"/>
        </w:rPr>
        <w:t>Айналайын адамдар!</w:t>
      </w:r>
    </w:p>
    <w:p w:rsidR="00154475" w:rsidRPr="00BF2C67" w:rsidRDefault="00154475" w:rsidP="00BF2C67">
      <w:pPr>
        <w:ind w:firstLine="2835"/>
        <w:jc w:val="both"/>
        <w:rPr>
          <w:i/>
          <w:sz w:val="28"/>
          <w:szCs w:val="28"/>
          <w:lang w:val="kk-KZ"/>
        </w:rPr>
      </w:pPr>
      <w:r w:rsidRPr="00BF2C67">
        <w:rPr>
          <w:i/>
          <w:sz w:val="28"/>
          <w:szCs w:val="28"/>
          <w:lang w:val="kk-KZ"/>
        </w:rPr>
        <w:t xml:space="preserve">Айналайын адамдар, </w:t>
      </w:r>
    </w:p>
    <w:p w:rsidR="00154475" w:rsidRPr="00BF2C67" w:rsidRDefault="00154475" w:rsidP="00BF2C67">
      <w:pPr>
        <w:ind w:firstLine="2835"/>
        <w:jc w:val="both"/>
        <w:rPr>
          <w:i/>
          <w:sz w:val="28"/>
          <w:szCs w:val="28"/>
          <w:lang w:val="kk-KZ"/>
        </w:rPr>
      </w:pPr>
      <w:r w:rsidRPr="00BF2C67">
        <w:rPr>
          <w:i/>
          <w:sz w:val="28"/>
          <w:szCs w:val="28"/>
          <w:lang w:val="kk-KZ"/>
        </w:rPr>
        <w:t xml:space="preserve">Келер күнге адал бар. </w:t>
      </w:r>
    </w:p>
    <w:p w:rsidR="00154475" w:rsidRPr="00BF2C67" w:rsidRDefault="00154475" w:rsidP="00BF2C67">
      <w:pPr>
        <w:ind w:firstLine="2835"/>
        <w:jc w:val="both"/>
        <w:rPr>
          <w:i/>
          <w:sz w:val="28"/>
          <w:szCs w:val="28"/>
          <w:lang w:val="kk-KZ"/>
        </w:rPr>
      </w:pPr>
      <w:r w:rsidRPr="00BF2C67">
        <w:rPr>
          <w:i/>
          <w:sz w:val="28"/>
          <w:szCs w:val="28"/>
          <w:lang w:val="kk-KZ"/>
        </w:rPr>
        <w:t xml:space="preserve">Бөбек өсіп келеді, </w:t>
      </w:r>
    </w:p>
    <w:p w:rsidR="00154475" w:rsidRPr="00BF2C67" w:rsidRDefault="00154475" w:rsidP="00BF2C67">
      <w:pPr>
        <w:ind w:firstLine="2835"/>
        <w:jc w:val="both"/>
        <w:rPr>
          <w:i/>
          <w:sz w:val="28"/>
          <w:szCs w:val="28"/>
          <w:lang w:val="kk-KZ"/>
        </w:rPr>
      </w:pPr>
      <w:r w:rsidRPr="00BF2C67">
        <w:rPr>
          <w:i/>
          <w:sz w:val="28"/>
          <w:szCs w:val="28"/>
          <w:lang w:val="kk-KZ"/>
        </w:rPr>
        <w:t>Алды-артыңа қараңдар!</w:t>
      </w:r>
    </w:p>
    <w:p w:rsidR="00154475" w:rsidRPr="00BF2C67" w:rsidRDefault="00154475" w:rsidP="00BF2C67">
      <w:pPr>
        <w:ind w:firstLine="2835"/>
        <w:jc w:val="both"/>
        <w:rPr>
          <w:i/>
          <w:sz w:val="28"/>
          <w:szCs w:val="28"/>
          <w:lang w:val="kk-KZ"/>
        </w:rPr>
      </w:pPr>
      <w:r w:rsidRPr="00BF2C67">
        <w:rPr>
          <w:i/>
          <w:sz w:val="28"/>
          <w:szCs w:val="28"/>
          <w:lang w:val="kk-KZ"/>
        </w:rPr>
        <w:t xml:space="preserve">Бала үшін өлеңім, </w:t>
      </w:r>
    </w:p>
    <w:p w:rsidR="00154475" w:rsidRPr="00BF2C67" w:rsidRDefault="00154475" w:rsidP="00BF2C67">
      <w:pPr>
        <w:ind w:firstLine="2835"/>
        <w:jc w:val="both"/>
        <w:rPr>
          <w:i/>
          <w:sz w:val="28"/>
          <w:szCs w:val="28"/>
          <w:lang w:val="kk-KZ"/>
        </w:rPr>
      </w:pPr>
      <w:r w:rsidRPr="00BF2C67">
        <w:rPr>
          <w:i/>
          <w:sz w:val="28"/>
          <w:szCs w:val="28"/>
          <w:lang w:val="kk-KZ"/>
        </w:rPr>
        <w:t xml:space="preserve">Ана үшін өлеңім. </w:t>
      </w:r>
    </w:p>
    <w:p w:rsidR="00154475" w:rsidRPr="00BF2C67" w:rsidRDefault="00154475" w:rsidP="00BF2C67">
      <w:pPr>
        <w:ind w:firstLine="2835"/>
        <w:jc w:val="both"/>
        <w:rPr>
          <w:i/>
          <w:sz w:val="28"/>
          <w:szCs w:val="28"/>
          <w:lang w:val="kk-KZ"/>
        </w:rPr>
      </w:pPr>
      <w:r w:rsidRPr="00BF2C67">
        <w:rPr>
          <w:i/>
          <w:sz w:val="28"/>
          <w:szCs w:val="28"/>
          <w:lang w:val="kk-KZ"/>
        </w:rPr>
        <w:t xml:space="preserve">Айналайын адамдар, </w:t>
      </w:r>
    </w:p>
    <w:p w:rsidR="00154475" w:rsidRPr="004311AC" w:rsidRDefault="00154475" w:rsidP="00BF2C67">
      <w:pPr>
        <w:ind w:firstLine="2835"/>
        <w:jc w:val="both"/>
        <w:rPr>
          <w:sz w:val="28"/>
          <w:szCs w:val="28"/>
          <w:lang w:val="kk-KZ"/>
        </w:rPr>
      </w:pPr>
      <w:r w:rsidRPr="00BF2C67">
        <w:rPr>
          <w:i/>
          <w:sz w:val="28"/>
          <w:szCs w:val="28"/>
          <w:lang w:val="kk-KZ"/>
        </w:rPr>
        <w:t>Аман болсын бөбегің!</w:t>
      </w:r>
      <w:r w:rsidRPr="004311AC">
        <w:rPr>
          <w:sz w:val="28"/>
          <w:szCs w:val="28"/>
          <w:lang w:val="kk-KZ"/>
        </w:rPr>
        <w:t>[</w:t>
      </w:r>
      <w:r w:rsidR="00B26DD5" w:rsidRPr="004311AC">
        <w:rPr>
          <w:sz w:val="28"/>
          <w:szCs w:val="28"/>
          <w:lang w:val="kk-KZ"/>
        </w:rPr>
        <w:t>1</w:t>
      </w:r>
      <w:r w:rsidR="0043311F">
        <w:rPr>
          <w:sz w:val="28"/>
          <w:szCs w:val="28"/>
          <w:lang w:val="kk-KZ"/>
        </w:rPr>
        <w:t>2</w:t>
      </w:r>
      <w:r w:rsidR="00BF2C67">
        <w:rPr>
          <w:sz w:val="28"/>
          <w:szCs w:val="28"/>
          <w:lang w:val="kk-KZ"/>
        </w:rPr>
        <w:t>6</w:t>
      </w:r>
      <w:r w:rsidRPr="004311AC">
        <w:rPr>
          <w:sz w:val="28"/>
          <w:szCs w:val="28"/>
          <w:lang w:val="kk-KZ"/>
        </w:rPr>
        <w:t>, 18</w:t>
      </w:r>
      <w:r w:rsidR="00BF2C67">
        <w:rPr>
          <w:sz w:val="28"/>
          <w:szCs w:val="28"/>
          <w:lang w:val="kk-KZ"/>
        </w:rPr>
        <w:t>-</w:t>
      </w:r>
      <w:r w:rsidR="00541DBA">
        <w:rPr>
          <w:sz w:val="28"/>
          <w:szCs w:val="28"/>
          <w:lang w:val="kk-KZ"/>
        </w:rPr>
        <w:t>б.</w:t>
      </w:r>
      <w:r w:rsidRPr="004311AC">
        <w:rPr>
          <w:sz w:val="28"/>
          <w:szCs w:val="28"/>
          <w:lang w:val="kk-KZ"/>
        </w:rPr>
        <w:t>].</w:t>
      </w:r>
    </w:p>
    <w:p w:rsidR="00154475" w:rsidRPr="004311AC" w:rsidRDefault="00154475" w:rsidP="00166276">
      <w:pPr>
        <w:tabs>
          <w:tab w:val="left" w:pos="0"/>
        </w:tabs>
        <w:ind w:firstLine="567"/>
        <w:jc w:val="both"/>
        <w:rPr>
          <w:sz w:val="28"/>
          <w:szCs w:val="28"/>
          <w:lang w:val="kk-KZ"/>
        </w:rPr>
      </w:pPr>
      <w:r w:rsidRPr="004311AC">
        <w:rPr>
          <w:sz w:val="28"/>
          <w:szCs w:val="28"/>
          <w:lang w:val="kk-KZ"/>
        </w:rPr>
        <w:t>Мұғалім орфоэпиялық норманы, дыбыс үндестігін сақтай отырып, өлеңді мәнерлеп оқу арқылы оқушыларға үлгі көрсет</w:t>
      </w:r>
      <w:r w:rsidR="00BE6F87" w:rsidRPr="004311AC">
        <w:rPr>
          <w:sz w:val="28"/>
          <w:szCs w:val="28"/>
          <w:lang w:val="kk-KZ"/>
        </w:rPr>
        <w:t xml:space="preserve">ілді. </w:t>
      </w:r>
    </w:p>
    <w:p w:rsidR="00154475" w:rsidRDefault="00BE6F87" w:rsidP="00166276">
      <w:pPr>
        <w:ind w:firstLine="567"/>
        <w:jc w:val="both"/>
        <w:rPr>
          <w:sz w:val="28"/>
          <w:szCs w:val="28"/>
          <w:lang w:val="kk-KZ"/>
        </w:rPr>
      </w:pPr>
      <w:r w:rsidRPr="004311AC">
        <w:rPr>
          <w:i/>
          <w:sz w:val="28"/>
          <w:szCs w:val="28"/>
          <w:lang w:val="kk-KZ"/>
        </w:rPr>
        <w:t>Т</w:t>
      </w:r>
      <w:r w:rsidR="00154475" w:rsidRPr="004311AC">
        <w:rPr>
          <w:i/>
          <w:sz w:val="28"/>
          <w:szCs w:val="28"/>
          <w:lang w:val="kk-KZ"/>
        </w:rPr>
        <w:t>апсырма</w:t>
      </w:r>
      <w:r w:rsidR="00154475" w:rsidRPr="004311AC">
        <w:rPr>
          <w:sz w:val="28"/>
          <w:szCs w:val="28"/>
          <w:lang w:val="kk-KZ"/>
        </w:rPr>
        <w:t>. Мәтінді оқып, түсінгеніңді айт. Көтерілген мәселені өз ойыңмен жалғастыр. Сөйлеу барысында интонацияға назар аудар. Әуен, қарқын, ұзақтылық, кідіріс, әуез (тембр) бойынша мәтінді оқуға жаттық.</w:t>
      </w:r>
    </w:p>
    <w:p w:rsidR="00BF2C67" w:rsidRPr="004311AC" w:rsidRDefault="00BF2C67" w:rsidP="00166276">
      <w:pPr>
        <w:ind w:firstLine="567"/>
        <w:jc w:val="both"/>
        <w:rPr>
          <w:sz w:val="28"/>
          <w:szCs w:val="28"/>
          <w:lang w:val="kk-KZ"/>
        </w:rPr>
      </w:pPr>
    </w:p>
    <w:p w:rsidR="00154475" w:rsidRPr="004311AC" w:rsidRDefault="00154475" w:rsidP="00166276">
      <w:pPr>
        <w:ind w:firstLine="567"/>
        <w:jc w:val="center"/>
        <w:rPr>
          <w:b/>
          <w:sz w:val="28"/>
          <w:szCs w:val="28"/>
          <w:lang w:val="kk-KZ"/>
        </w:rPr>
      </w:pPr>
      <w:r w:rsidRPr="004311AC">
        <w:rPr>
          <w:b/>
          <w:sz w:val="28"/>
          <w:szCs w:val="28"/>
          <w:lang w:val="kk-KZ"/>
        </w:rPr>
        <w:t>Ұлт намысы</w:t>
      </w:r>
    </w:p>
    <w:p w:rsidR="00CF0FE0" w:rsidRPr="004311AC" w:rsidRDefault="00154475" w:rsidP="00166276">
      <w:pPr>
        <w:ind w:firstLine="567"/>
        <w:jc w:val="both"/>
        <w:rPr>
          <w:sz w:val="28"/>
          <w:szCs w:val="28"/>
          <w:lang w:val="kk-KZ"/>
        </w:rPr>
      </w:pPr>
      <w:r w:rsidRPr="004311AC">
        <w:rPr>
          <w:sz w:val="28"/>
          <w:szCs w:val="28"/>
          <w:lang w:val="kk-KZ"/>
        </w:rPr>
        <w:t xml:space="preserve">Адам... Адам болу </w:t>
      </w:r>
      <w:r w:rsidR="00BE6F87" w:rsidRPr="004311AC">
        <w:rPr>
          <w:sz w:val="28"/>
          <w:szCs w:val="28"/>
          <w:lang w:val="kk-KZ"/>
        </w:rPr>
        <w:t xml:space="preserve">– </w:t>
      </w:r>
      <w:r w:rsidRPr="004311AC">
        <w:rPr>
          <w:sz w:val="28"/>
          <w:szCs w:val="28"/>
          <w:lang w:val="kk-KZ"/>
        </w:rPr>
        <w:t>қасиетті атақ. Адам атың болған соң, сен ата-анаңның, еліңнің, Отаныңның перзентісің. Отан алдындағы қарызың мен парызың ең ұлы жауапкершілігің.</w:t>
      </w:r>
    </w:p>
    <w:p w:rsidR="00154475" w:rsidRPr="004311AC" w:rsidRDefault="00154475" w:rsidP="00166276">
      <w:pPr>
        <w:ind w:firstLine="567"/>
        <w:jc w:val="both"/>
        <w:rPr>
          <w:sz w:val="28"/>
          <w:szCs w:val="28"/>
          <w:lang w:val="kk-KZ"/>
        </w:rPr>
      </w:pPr>
      <w:r w:rsidRPr="004311AC">
        <w:rPr>
          <w:sz w:val="28"/>
          <w:szCs w:val="28"/>
          <w:lang w:val="kk-KZ"/>
        </w:rPr>
        <w:t xml:space="preserve">Адами қасиеттердің арқауы </w:t>
      </w:r>
      <w:r w:rsidR="00CF0FE0" w:rsidRPr="004311AC">
        <w:rPr>
          <w:sz w:val="28"/>
          <w:szCs w:val="28"/>
          <w:lang w:val="kk-KZ"/>
        </w:rPr>
        <w:t xml:space="preserve">– </w:t>
      </w:r>
      <w:r w:rsidRPr="004311AC">
        <w:rPr>
          <w:sz w:val="28"/>
          <w:szCs w:val="28"/>
          <w:lang w:val="kk-KZ"/>
        </w:rPr>
        <w:t xml:space="preserve">Ар, Ұят, Намыс. Намыс адам өмірінің әр сатысында әртүрлі байқалады. Ол мен деген сәби намысы, ол өзін-өзі біле бастаған балғын жастың жігіттік намысы, ол бойжеткен ару намысы, ағайынның аты озғандағы, ауылдастың тайы озғандағы ер намысы, азаматтық намыс, ұлттық намыс. Ұлт намысына мінсең, сен алмайтын қамал жоқ. Отанын сүюдің негізі </w:t>
      </w:r>
      <w:r w:rsidR="00847544" w:rsidRPr="004311AC">
        <w:rPr>
          <w:sz w:val="28"/>
          <w:szCs w:val="28"/>
          <w:lang w:val="kk-KZ"/>
        </w:rPr>
        <w:t xml:space="preserve">– </w:t>
      </w:r>
      <w:r w:rsidRPr="004311AC">
        <w:rPr>
          <w:sz w:val="28"/>
          <w:szCs w:val="28"/>
          <w:lang w:val="kk-KZ"/>
        </w:rPr>
        <w:t>ұлттық намыс. Намысы бар ұл айбынды келеді, айдынды келеді, жоғалғанды табады, ұмытылғанды алады, өркениет төріне жол салады (Манаш Қозыбаев) [</w:t>
      </w:r>
      <w:r w:rsidR="00BF2C67">
        <w:rPr>
          <w:sz w:val="28"/>
          <w:szCs w:val="28"/>
          <w:lang w:val="kk-KZ"/>
        </w:rPr>
        <w:t>108</w:t>
      </w:r>
      <w:r w:rsidR="00541DBA" w:rsidRPr="004D098F">
        <w:rPr>
          <w:sz w:val="28"/>
          <w:szCs w:val="28"/>
          <w:lang w:val="kk-KZ"/>
        </w:rPr>
        <w:t>,</w:t>
      </w:r>
      <w:r w:rsidR="00B63F5B">
        <w:rPr>
          <w:sz w:val="28"/>
          <w:szCs w:val="28"/>
          <w:lang w:val="kk-KZ"/>
        </w:rPr>
        <w:t xml:space="preserve"> 79</w:t>
      </w:r>
      <w:r w:rsidR="00BF2C67">
        <w:rPr>
          <w:sz w:val="28"/>
          <w:szCs w:val="28"/>
          <w:lang w:val="kk-KZ"/>
        </w:rPr>
        <w:t>-</w:t>
      </w:r>
      <w:r w:rsidR="00541DBA" w:rsidRPr="004D098F">
        <w:rPr>
          <w:sz w:val="28"/>
          <w:szCs w:val="28"/>
          <w:lang w:val="kk-KZ"/>
        </w:rPr>
        <w:t>б</w:t>
      </w:r>
      <w:r w:rsidRPr="004D098F">
        <w:rPr>
          <w:sz w:val="28"/>
          <w:szCs w:val="28"/>
          <w:lang w:val="kk-KZ"/>
        </w:rPr>
        <w:t>].</w:t>
      </w:r>
    </w:p>
    <w:p w:rsidR="00154475" w:rsidRPr="004311AC" w:rsidRDefault="00316974" w:rsidP="00166276">
      <w:pPr>
        <w:tabs>
          <w:tab w:val="left" w:pos="0"/>
        </w:tabs>
        <w:ind w:firstLine="567"/>
        <w:jc w:val="both"/>
        <w:rPr>
          <w:sz w:val="28"/>
          <w:szCs w:val="28"/>
          <w:lang w:val="kk-KZ"/>
        </w:rPr>
      </w:pPr>
      <w:r w:rsidRPr="004311AC">
        <w:rPr>
          <w:sz w:val="28"/>
          <w:szCs w:val="28"/>
          <w:lang w:val="kk-KZ"/>
        </w:rPr>
        <w:t xml:space="preserve">Қалыптастырушы экспериментте бейнематериалдар көрсете отырып, жеткіншектердің прагматикалық құзыреттіліктің қандай мәнге ие екенін сезінуіне назар аударылды. </w:t>
      </w:r>
      <w:r w:rsidR="00154475" w:rsidRPr="004311AC">
        <w:rPr>
          <w:sz w:val="28"/>
          <w:szCs w:val="28"/>
          <w:lang w:val="kk-KZ"/>
        </w:rPr>
        <w:t>Мәтіндерді талдауда фильмдерден үзінді көрсете отырып, диалогтарда эмоциялық қолдау үшін қандай құралдар қолданылғанын</w:t>
      </w:r>
      <w:r w:rsidR="00CB6AFE" w:rsidRPr="004311AC">
        <w:rPr>
          <w:sz w:val="28"/>
          <w:szCs w:val="28"/>
          <w:lang w:val="kk-KZ"/>
        </w:rPr>
        <w:t xml:space="preserve">а көңіл бөлінді: </w:t>
      </w:r>
    </w:p>
    <w:p w:rsidR="00154475" w:rsidRPr="004311AC" w:rsidRDefault="00154475" w:rsidP="00166276">
      <w:pPr>
        <w:tabs>
          <w:tab w:val="left" w:pos="0"/>
        </w:tabs>
        <w:ind w:firstLine="567"/>
        <w:jc w:val="both"/>
        <w:rPr>
          <w:sz w:val="28"/>
          <w:szCs w:val="28"/>
          <w:lang w:val="kk-KZ"/>
        </w:rPr>
      </w:pPr>
      <w:r w:rsidRPr="004311AC">
        <w:rPr>
          <w:sz w:val="28"/>
          <w:szCs w:val="28"/>
          <w:lang w:val="kk-KZ"/>
        </w:rPr>
        <w:t xml:space="preserve">- </w:t>
      </w:r>
      <w:r w:rsidR="00CB6AFE" w:rsidRPr="004311AC">
        <w:rPr>
          <w:sz w:val="28"/>
          <w:szCs w:val="28"/>
          <w:lang w:val="kk-KZ"/>
        </w:rPr>
        <w:t>к</w:t>
      </w:r>
      <w:r w:rsidRPr="004311AC">
        <w:rPr>
          <w:sz w:val="28"/>
          <w:szCs w:val="28"/>
          <w:lang w:val="kk-KZ"/>
        </w:rPr>
        <w:t xml:space="preserve">ейіпкердің сөзі қалай естілетінін (монотонды, немқұрайды, жанашырлық байқалады, бейтарап, т.с.с.) талдап, ол үшін қандай фонологиялық параметрлер </w:t>
      </w:r>
      <w:r w:rsidRPr="004311AC">
        <w:rPr>
          <w:sz w:val="28"/>
          <w:szCs w:val="28"/>
          <w:lang w:val="kk-KZ"/>
        </w:rPr>
        <w:lastRenderedPageBreak/>
        <w:t xml:space="preserve">(логикалық екпін, тембр, кідіріс, дауыс күші, дауыс қарқыны, т.б.) қолданылып тұрғанын анықтаулары </w:t>
      </w:r>
      <w:r w:rsidR="000924B9" w:rsidRPr="004311AC">
        <w:rPr>
          <w:sz w:val="28"/>
          <w:szCs w:val="28"/>
          <w:lang w:val="kk-KZ"/>
        </w:rPr>
        <w:t xml:space="preserve">тапсырылды; </w:t>
      </w:r>
    </w:p>
    <w:p w:rsidR="00154475" w:rsidRPr="004311AC" w:rsidRDefault="00154475" w:rsidP="00166276">
      <w:pPr>
        <w:tabs>
          <w:tab w:val="left" w:pos="0"/>
        </w:tabs>
        <w:ind w:firstLine="567"/>
        <w:jc w:val="both"/>
        <w:rPr>
          <w:sz w:val="28"/>
          <w:szCs w:val="28"/>
          <w:lang w:val="kk-KZ"/>
        </w:rPr>
      </w:pPr>
      <w:r w:rsidRPr="004311AC">
        <w:rPr>
          <w:sz w:val="28"/>
          <w:szCs w:val="28"/>
          <w:lang w:val="kk-KZ"/>
        </w:rPr>
        <w:t xml:space="preserve">- </w:t>
      </w:r>
      <w:r w:rsidR="000924B9" w:rsidRPr="004311AC">
        <w:rPr>
          <w:sz w:val="28"/>
          <w:szCs w:val="28"/>
          <w:lang w:val="kk-KZ"/>
        </w:rPr>
        <w:t>к</w:t>
      </w:r>
      <w:r w:rsidRPr="004311AC">
        <w:rPr>
          <w:sz w:val="28"/>
          <w:szCs w:val="28"/>
          <w:lang w:val="kk-KZ"/>
        </w:rPr>
        <w:t>ейіпкер даусының тембрін (ресми, бейтарап, сенімді) талдау</w:t>
      </w:r>
      <w:r w:rsidR="00B34495" w:rsidRPr="004311AC">
        <w:rPr>
          <w:sz w:val="28"/>
          <w:szCs w:val="28"/>
          <w:lang w:val="kk-KZ"/>
        </w:rPr>
        <w:t xml:space="preserve"> талап етілді; </w:t>
      </w:r>
    </w:p>
    <w:p w:rsidR="00154475" w:rsidRPr="004311AC" w:rsidRDefault="00154475" w:rsidP="00166276">
      <w:pPr>
        <w:tabs>
          <w:tab w:val="left" w:pos="0"/>
        </w:tabs>
        <w:ind w:firstLine="567"/>
        <w:jc w:val="both"/>
        <w:rPr>
          <w:sz w:val="28"/>
          <w:szCs w:val="28"/>
          <w:lang w:val="kk-KZ"/>
        </w:rPr>
      </w:pPr>
      <w:r w:rsidRPr="004311AC">
        <w:rPr>
          <w:sz w:val="28"/>
          <w:szCs w:val="28"/>
          <w:lang w:val="kk-KZ"/>
        </w:rPr>
        <w:t xml:space="preserve">- </w:t>
      </w:r>
      <w:r w:rsidR="00B34495" w:rsidRPr="004311AC">
        <w:rPr>
          <w:sz w:val="28"/>
          <w:szCs w:val="28"/>
          <w:lang w:val="kk-KZ"/>
        </w:rPr>
        <w:t>к</w:t>
      </w:r>
      <w:r w:rsidRPr="004311AC">
        <w:rPr>
          <w:sz w:val="28"/>
          <w:szCs w:val="28"/>
          <w:lang w:val="kk-KZ"/>
        </w:rPr>
        <w:t>ейіпкердің сөзінде кідірістер қаншалық дұрыс қолданылғанын</w:t>
      </w:r>
      <w:r w:rsidR="00B34495" w:rsidRPr="004311AC">
        <w:rPr>
          <w:sz w:val="28"/>
          <w:szCs w:val="28"/>
          <w:lang w:val="kk-KZ"/>
        </w:rPr>
        <w:t>а</w:t>
      </w:r>
      <w:r w:rsidRPr="004311AC">
        <w:rPr>
          <w:sz w:val="28"/>
          <w:szCs w:val="28"/>
          <w:lang w:val="kk-KZ"/>
        </w:rPr>
        <w:t xml:space="preserve"> (артық, жеткіліксіз, жеткілікті) талдау</w:t>
      </w:r>
      <w:r w:rsidR="00B34495" w:rsidRPr="004311AC">
        <w:rPr>
          <w:sz w:val="28"/>
          <w:szCs w:val="28"/>
          <w:lang w:val="kk-KZ"/>
        </w:rPr>
        <w:t xml:space="preserve"> жасатылды. </w:t>
      </w:r>
      <w:r w:rsidRPr="004311AC">
        <w:rPr>
          <w:sz w:val="28"/>
          <w:szCs w:val="28"/>
          <w:lang w:val="kk-KZ"/>
        </w:rPr>
        <w:t>Оқушылар жауаптарын коммуникативтік жағдаятпен, қарым-қатынастың прагматикалық мақсатымен байланыстыр</w:t>
      </w:r>
      <w:r w:rsidR="00B34495" w:rsidRPr="004311AC">
        <w:rPr>
          <w:sz w:val="28"/>
          <w:szCs w:val="28"/>
          <w:lang w:val="kk-KZ"/>
        </w:rPr>
        <w:t xml:space="preserve">ып дәлелдеді; </w:t>
      </w:r>
    </w:p>
    <w:p w:rsidR="00A655B8" w:rsidRDefault="00B34495" w:rsidP="00166276">
      <w:pPr>
        <w:tabs>
          <w:tab w:val="left" w:pos="0"/>
        </w:tabs>
        <w:ind w:firstLine="567"/>
        <w:jc w:val="both"/>
        <w:rPr>
          <w:sz w:val="28"/>
          <w:szCs w:val="28"/>
          <w:lang w:val="kk-KZ"/>
        </w:rPr>
      </w:pPr>
      <w:r w:rsidRPr="004311AC">
        <w:rPr>
          <w:sz w:val="28"/>
          <w:szCs w:val="28"/>
          <w:lang w:val="kk-KZ"/>
        </w:rPr>
        <w:t xml:space="preserve">- </w:t>
      </w:r>
      <w:r w:rsidR="00564BEF" w:rsidRPr="004311AC">
        <w:rPr>
          <w:sz w:val="28"/>
          <w:szCs w:val="28"/>
          <w:lang w:val="kk-KZ"/>
        </w:rPr>
        <w:t>бейнеүзінділердегі диалогті</w:t>
      </w:r>
      <w:r w:rsidR="00154475" w:rsidRPr="004311AC">
        <w:rPr>
          <w:sz w:val="28"/>
          <w:szCs w:val="28"/>
          <w:lang w:val="kk-KZ"/>
        </w:rPr>
        <w:t xml:space="preserve"> тыңдап, кейіпкер мақсатына жету үшін қандай </w:t>
      </w:r>
      <w:r w:rsidR="00564BEF" w:rsidRPr="004311AC">
        <w:rPr>
          <w:sz w:val="28"/>
          <w:szCs w:val="28"/>
          <w:lang w:val="kk-KZ"/>
        </w:rPr>
        <w:t xml:space="preserve">тілдік құралдарды, сөйлеу техникасын </w:t>
      </w:r>
      <w:r w:rsidR="00154475" w:rsidRPr="004311AC">
        <w:rPr>
          <w:sz w:val="28"/>
          <w:szCs w:val="28"/>
          <w:lang w:val="kk-KZ"/>
        </w:rPr>
        <w:t>қолданғанын, оның қаншалық тиімді екенін талда</w:t>
      </w:r>
      <w:r w:rsidR="00564BEF" w:rsidRPr="004311AC">
        <w:rPr>
          <w:sz w:val="28"/>
          <w:szCs w:val="28"/>
          <w:lang w:val="kk-KZ"/>
        </w:rPr>
        <w:t xml:space="preserve">ды. </w:t>
      </w:r>
    </w:p>
    <w:p w:rsidR="002E3BCC" w:rsidRPr="00541DBA" w:rsidRDefault="00154475" w:rsidP="00166276">
      <w:pPr>
        <w:tabs>
          <w:tab w:val="left" w:pos="0"/>
        </w:tabs>
        <w:ind w:firstLine="567"/>
        <w:jc w:val="both"/>
        <w:rPr>
          <w:b/>
          <w:sz w:val="28"/>
          <w:szCs w:val="28"/>
          <w:lang w:val="kk-KZ"/>
        </w:rPr>
      </w:pPr>
      <w:r w:rsidRPr="00541DBA">
        <w:rPr>
          <w:b/>
          <w:sz w:val="28"/>
          <w:szCs w:val="28"/>
          <w:lang w:val="kk-KZ"/>
        </w:rPr>
        <w:t>3) Қарым-қатынас жасаудың негізгі прагматикалық функцияларын түсіну, анықтау, ажырату кезеңі.</w:t>
      </w:r>
    </w:p>
    <w:p w:rsidR="00CD6621" w:rsidRPr="004311AC" w:rsidRDefault="00154475" w:rsidP="00166276">
      <w:pPr>
        <w:tabs>
          <w:tab w:val="left" w:pos="0"/>
        </w:tabs>
        <w:ind w:firstLine="567"/>
        <w:jc w:val="both"/>
        <w:rPr>
          <w:sz w:val="28"/>
          <w:szCs w:val="28"/>
          <w:lang w:val="kk-KZ"/>
        </w:rPr>
      </w:pPr>
      <w:r w:rsidRPr="004311AC">
        <w:rPr>
          <w:sz w:val="28"/>
          <w:szCs w:val="28"/>
          <w:lang w:val="kk-KZ"/>
        </w:rPr>
        <w:t xml:space="preserve">Бұл кезеңде оқушылар кейіпкерлердің қарым-қатынасын бүгінгі қолданысқа функционалды тасымалдау арқылы қарым-қатынастың негізгі прагматикалық функцияларын түсіну, анықтап, ажыратулары </w:t>
      </w:r>
      <w:r w:rsidR="000C4E31" w:rsidRPr="004311AC">
        <w:rPr>
          <w:sz w:val="28"/>
          <w:szCs w:val="28"/>
          <w:lang w:val="kk-KZ"/>
        </w:rPr>
        <w:t xml:space="preserve">қажет болды. </w:t>
      </w:r>
    </w:p>
    <w:p w:rsidR="00CD6621" w:rsidRPr="004311AC" w:rsidRDefault="00D40EDD" w:rsidP="00166276">
      <w:pPr>
        <w:pStyle w:val="a4"/>
        <w:ind w:left="0" w:firstLine="567"/>
        <w:jc w:val="both"/>
        <w:rPr>
          <w:sz w:val="28"/>
          <w:szCs w:val="28"/>
          <w:lang w:val="kk-KZ"/>
        </w:rPr>
      </w:pPr>
      <w:r>
        <w:rPr>
          <w:b/>
          <w:sz w:val="28"/>
          <w:szCs w:val="28"/>
          <w:lang w:val="kk-KZ"/>
        </w:rPr>
        <w:t>№</w:t>
      </w:r>
      <w:r w:rsidR="007E1EF8">
        <w:rPr>
          <w:b/>
          <w:sz w:val="28"/>
          <w:szCs w:val="28"/>
          <w:lang w:val="kk-KZ"/>
        </w:rPr>
        <w:t xml:space="preserve"> </w:t>
      </w:r>
      <w:r w:rsidR="007D755F" w:rsidRPr="00DD0AF4">
        <w:rPr>
          <w:b/>
          <w:sz w:val="28"/>
          <w:szCs w:val="28"/>
          <w:lang w:val="kk-KZ"/>
        </w:rPr>
        <w:t>4</w:t>
      </w:r>
      <w:r w:rsidR="007E1EF8">
        <w:rPr>
          <w:b/>
          <w:sz w:val="28"/>
          <w:szCs w:val="28"/>
          <w:lang w:val="kk-KZ"/>
        </w:rPr>
        <w:t xml:space="preserve"> </w:t>
      </w:r>
      <w:r w:rsidR="00CD6621" w:rsidRPr="004311AC">
        <w:rPr>
          <w:b/>
          <w:sz w:val="28"/>
          <w:szCs w:val="28"/>
          <w:lang w:val="kk-KZ"/>
        </w:rPr>
        <w:t>тапсырма.</w:t>
      </w:r>
      <w:r w:rsidR="00CD6621" w:rsidRPr="004311AC">
        <w:rPr>
          <w:sz w:val="28"/>
          <w:szCs w:val="28"/>
          <w:lang w:val="kk-KZ"/>
        </w:rPr>
        <w:t xml:space="preserve"> Әртүрлі мәдениет өкілдерімен тілдесу ерекшеліктерін түсіндіру үшін ЖИ өнімі Chat gpt</w:t>
      </w:r>
      <w:r w:rsidR="00CD6621" w:rsidRPr="004311AC">
        <w:rPr>
          <w:sz w:val="28"/>
          <w:szCs w:val="28"/>
          <w:lang w:val="tr-TR"/>
        </w:rPr>
        <w:t>-</w:t>
      </w:r>
      <w:r w:rsidR="00CD6621" w:rsidRPr="004311AC">
        <w:rPr>
          <w:sz w:val="28"/>
          <w:szCs w:val="28"/>
          <w:lang w:val="kk-KZ"/>
        </w:rPr>
        <w:t xml:space="preserve">дің мүмкіндіктерін қолданып, постер дайындаңдар. Қазақы прагматикалық ұстанымдардың ерекшеліктерін де ескеріңдер. </w:t>
      </w:r>
    </w:p>
    <w:p w:rsidR="00CD6621" w:rsidRPr="004311AC" w:rsidRDefault="00CD6621" w:rsidP="00541DBA">
      <w:pPr>
        <w:pStyle w:val="a7"/>
        <w:rPr>
          <w:lang w:val="kk-KZ"/>
        </w:rPr>
      </w:pPr>
      <w:r w:rsidRPr="004311AC">
        <w:rPr>
          <w:noProof/>
        </w:rPr>
        <w:lastRenderedPageBreak/>
        <w:drawing>
          <wp:inline distT="0" distB="0" distL="0" distR="0">
            <wp:extent cx="5522069" cy="4505960"/>
            <wp:effectExtent l="228600" t="228600" r="231140" b="237490"/>
            <wp:docPr id="19" name="Рисунок 19" descr="C:\Users\Пользыватель\Downloads\WhatsApp Image 2025-03-12 at 17.34.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ыватель\Downloads\WhatsApp Image 2025-03-12 at 17.34.50.jpeg"/>
                    <pic:cNvPicPr>
                      <a:picLocks noChangeAspect="1" noChangeArrowheads="1"/>
                    </pic:cNvPicPr>
                  </pic:nvPicPr>
                  <pic:blipFill>
                    <a:blip r:embed="rId5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2639" cy="450642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541DBA" w:rsidRDefault="00541DBA" w:rsidP="00541DBA">
      <w:pPr>
        <w:ind w:firstLine="567"/>
        <w:jc w:val="center"/>
        <w:rPr>
          <w:sz w:val="28"/>
          <w:szCs w:val="28"/>
          <w:highlight w:val="yellow"/>
          <w:lang w:val="kk-KZ"/>
        </w:rPr>
      </w:pPr>
    </w:p>
    <w:p w:rsidR="00154475" w:rsidRPr="004311AC" w:rsidRDefault="00154475" w:rsidP="00166276">
      <w:pPr>
        <w:tabs>
          <w:tab w:val="left" w:pos="0"/>
        </w:tabs>
        <w:ind w:firstLine="567"/>
        <w:jc w:val="both"/>
        <w:rPr>
          <w:sz w:val="28"/>
          <w:szCs w:val="28"/>
          <w:lang w:val="kk-KZ"/>
        </w:rPr>
      </w:pPr>
      <w:r w:rsidRPr="004311AC">
        <w:rPr>
          <w:sz w:val="28"/>
          <w:szCs w:val="28"/>
          <w:lang w:val="kk-KZ"/>
        </w:rPr>
        <w:t>Фильм үзінділерінен алынған сөйлеу үлгілерін талдау арқылы оқушылар коммуникативті жағдаяттың ерекшеліктерін, сөйлеу параметрлерін қолданудың дұрыстығын анықтайды, фонологиялық параметрлердің ұқсастығын белгілейді. Осылайша қабылдап, түсіну деңгейінде функционалды тасымалдауды жүзеге асырады. Саналы түрде қабылданған үлгілер келесі кезеңдерде рефлексия жасаған кезде жаңғырып отырады.</w:t>
      </w:r>
    </w:p>
    <w:p w:rsidR="002E3BCC" w:rsidRPr="00541DBA" w:rsidRDefault="00154475" w:rsidP="00166276">
      <w:pPr>
        <w:tabs>
          <w:tab w:val="left" w:pos="0"/>
        </w:tabs>
        <w:ind w:firstLine="567"/>
        <w:jc w:val="both"/>
        <w:rPr>
          <w:sz w:val="28"/>
          <w:szCs w:val="28"/>
          <w:lang w:val="kk-KZ"/>
        </w:rPr>
      </w:pPr>
      <w:r w:rsidRPr="004311AC">
        <w:rPr>
          <w:sz w:val="28"/>
          <w:szCs w:val="28"/>
          <w:lang w:val="kk-KZ"/>
        </w:rPr>
        <w:t xml:space="preserve">4) </w:t>
      </w:r>
      <w:r w:rsidRPr="00541DBA">
        <w:rPr>
          <w:b/>
          <w:sz w:val="28"/>
          <w:szCs w:val="28"/>
          <w:lang w:val="kk-KZ"/>
        </w:rPr>
        <w:t>Лингвистикалық және мәдени-әлеуметтік ерекшеліктерді ескере отырып, прагматикалық функцияларды жобалап, жаңғырту кезеңі</w:t>
      </w:r>
      <w:r w:rsidRPr="00541DBA">
        <w:rPr>
          <w:sz w:val="28"/>
          <w:szCs w:val="28"/>
          <w:lang w:val="kk-KZ"/>
        </w:rPr>
        <w:t xml:space="preserve"> (имитациялық жаттығулар).</w:t>
      </w:r>
    </w:p>
    <w:p w:rsidR="00154475" w:rsidRPr="004311AC" w:rsidRDefault="00154475" w:rsidP="00166276">
      <w:pPr>
        <w:tabs>
          <w:tab w:val="left" w:pos="0"/>
        </w:tabs>
        <w:ind w:firstLine="567"/>
        <w:jc w:val="both"/>
        <w:rPr>
          <w:sz w:val="28"/>
          <w:szCs w:val="28"/>
          <w:lang w:val="kk-KZ"/>
        </w:rPr>
      </w:pPr>
      <w:r w:rsidRPr="004311AC">
        <w:rPr>
          <w:sz w:val="28"/>
          <w:szCs w:val="28"/>
          <w:lang w:val="kk-KZ"/>
        </w:rPr>
        <w:t>Бұл кезеңде де оқушылар қарым-қатынастың негізгі прагматикалық функцияларын ажыратып, сөйлеу үлгілерін имитациялайды. Оқушылар сөйлеудің ф</w:t>
      </w:r>
      <w:r w:rsidR="00603540" w:rsidRPr="004311AC">
        <w:rPr>
          <w:sz w:val="28"/>
          <w:szCs w:val="28"/>
          <w:lang w:val="kk-KZ"/>
        </w:rPr>
        <w:t xml:space="preserve">ункционалдық </w:t>
      </w:r>
      <w:r w:rsidRPr="004311AC">
        <w:rPr>
          <w:sz w:val="28"/>
          <w:szCs w:val="28"/>
          <w:lang w:val="kk-KZ"/>
        </w:rPr>
        <w:t xml:space="preserve">параметрлерін меңгеріп, өз сөздеріндегі үлгілермен салыстырады. Бұл кезеңде репродуктивті жаттығулар (толық имитация, жартылай репродукция) қолданылды. </w:t>
      </w:r>
    </w:p>
    <w:p w:rsidR="00154475" w:rsidRPr="004311AC" w:rsidRDefault="00154475" w:rsidP="00166276">
      <w:pPr>
        <w:tabs>
          <w:tab w:val="left" w:pos="0"/>
        </w:tabs>
        <w:ind w:firstLine="567"/>
        <w:jc w:val="both"/>
        <w:rPr>
          <w:sz w:val="28"/>
          <w:szCs w:val="28"/>
          <w:lang w:val="kk-KZ"/>
        </w:rPr>
      </w:pPr>
      <w:r w:rsidRPr="004311AC">
        <w:rPr>
          <w:sz w:val="28"/>
          <w:szCs w:val="28"/>
          <w:lang w:val="kk-KZ"/>
        </w:rPr>
        <w:t xml:space="preserve">Оқушыларға </w:t>
      </w:r>
      <w:r w:rsidR="00603540" w:rsidRPr="004311AC">
        <w:rPr>
          <w:sz w:val="28"/>
          <w:szCs w:val="28"/>
          <w:lang w:val="kk-KZ"/>
        </w:rPr>
        <w:t>аудиомәтін беріл</w:t>
      </w:r>
      <w:r w:rsidRPr="004311AC">
        <w:rPr>
          <w:sz w:val="28"/>
          <w:szCs w:val="28"/>
          <w:lang w:val="kk-KZ"/>
        </w:rPr>
        <w:t>ді</w:t>
      </w:r>
      <w:r w:rsidR="00603540" w:rsidRPr="004311AC">
        <w:rPr>
          <w:sz w:val="28"/>
          <w:szCs w:val="28"/>
          <w:lang w:val="kk-KZ"/>
        </w:rPr>
        <w:t xml:space="preserve">, кейде </w:t>
      </w:r>
      <w:r w:rsidRPr="004311AC">
        <w:rPr>
          <w:sz w:val="28"/>
          <w:szCs w:val="28"/>
          <w:lang w:val="kk-KZ"/>
        </w:rPr>
        <w:t xml:space="preserve">мұғалімнің өзі мәнерлеп оқып берді: </w:t>
      </w:r>
    </w:p>
    <w:p w:rsidR="00154475" w:rsidRPr="00541DBA" w:rsidRDefault="00154475" w:rsidP="00166276">
      <w:pPr>
        <w:ind w:firstLine="567"/>
        <w:jc w:val="both"/>
        <w:rPr>
          <w:sz w:val="28"/>
          <w:szCs w:val="28"/>
          <w:lang w:val="kk-KZ"/>
        </w:rPr>
      </w:pPr>
      <w:r w:rsidRPr="00541DBA">
        <w:rPr>
          <w:sz w:val="28"/>
          <w:szCs w:val="28"/>
          <w:lang w:val="kk-KZ"/>
        </w:rPr>
        <w:t xml:space="preserve">Ұят </w:t>
      </w:r>
      <w:r w:rsidR="00603540" w:rsidRPr="00541DBA">
        <w:rPr>
          <w:sz w:val="28"/>
          <w:szCs w:val="28"/>
          <w:lang w:val="kk-KZ"/>
        </w:rPr>
        <w:t xml:space="preserve">– </w:t>
      </w:r>
      <w:r w:rsidRPr="00541DBA">
        <w:rPr>
          <w:sz w:val="28"/>
          <w:szCs w:val="28"/>
          <w:lang w:val="kk-KZ"/>
        </w:rPr>
        <w:t xml:space="preserve">ең қадірлі қасиет. Адамзат бойында табиғи берілетін ұлы қүндылық. Ұят </w:t>
      </w:r>
      <w:r w:rsidR="00F3306F" w:rsidRPr="00541DBA">
        <w:rPr>
          <w:sz w:val="28"/>
          <w:szCs w:val="28"/>
          <w:lang w:val="kk-KZ"/>
        </w:rPr>
        <w:t xml:space="preserve">– </w:t>
      </w:r>
      <w:r w:rsidRPr="00541DBA">
        <w:rPr>
          <w:sz w:val="28"/>
          <w:szCs w:val="28"/>
          <w:lang w:val="kk-KZ"/>
        </w:rPr>
        <w:t xml:space="preserve">жасаған әрекетіңнің жөнсіздігін түсінушілік. Намысқа кір келтірушілік, </w:t>
      </w:r>
      <w:r w:rsidRPr="00541DBA">
        <w:rPr>
          <w:sz w:val="28"/>
          <w:szCs w:val="28"/>
          <w:lang w:val="kk-KZ"/>
        </w:rPr>
        <w:lastRenderedPageBreak/>
        <w:t>моральдық рухтың асқақтығын қорлау масқара болушылық. Қазақта «Өлімнен ұят күшті», «Ақылың болса, арыңды сақта: ар-ұят керек әр уақытта», «Еңбек өмірді ұзартады, ұят бетті қызартады», «Бар барын жейді, ұятсыз арын жейді» деген мақалдар қазіргі уақытта жиі қолданылады. Бала тәрбиесінде де, отбасында да осындай тілдік құндылықтар арқылы ұлттық болмысымызды дұрыс сақтауға тырысып келеміз.</w:t>
      </w:r>
    </w:p>
    <w:p w:rsidR="00154475" w:rsidRPr="00541DBA" w:rsidRDefault="00154475" w:rsidP="00166276">
      <w:pPr>
        <w:ind w:firstLine="567"/>
        <w:jc w:val="both"/>
        <w:rPr>
          <w:sz w:val="28"/>
          <w:szCs w:val="28"/>
          <w:lang w:val="kk-KZ"/>
        </w:rPr>
      </w:pPr>
      <w:r w:rsidRPr="00541DBA">
        <w:rPr>
          <w:sz w:val="28"/>
          <w:szCs w:val="28"/>
          <w:lang w:val="kk-KZ"/>
        </w:rPr>
        <w:t>Ұят туралы ұлыларымыз да айтып кеткен. Хакім Абай атамыз отыз алтыншы қара сөзінде: «Кімнің ұяты жоқ болса, оның иманы да жоқ</w:t>
      </w:r>
      <w:r w:rsidR="001621EB" w:rsidRPr="00541DBA">
        <w:rPr>
          <w:sz w:val="28"/>
          <w:szCs w:val="28"/>
          <w:lang w:val="kk-KZ"/>
        </w:rPr>
        <w:t>»</w:t>
      </w:r>
      <w:r w:rsidRPr="00541DBA">
        <w:rPr>
          <w:sz w:val="28"/>
          <w:szCs w:val="28"/>
          <w:lang w:val="kk-KZ"/>
        </w:rPr>
        <w:t xml:space="preserve"> деген. Халық жазушысы Әзілхан Нұршайықов: Мен ұят деген сөзді өте жоғары бағалаймын. Ұят дегенді ұлы күш деп ойлаймын. Адамшылықтың, адалдықтың, уәдешіліктің, түрақтылықтың, тазалықтың түп қазығы ұят деп білемін. Ұяты жоқтан үміт күтпеймін. Ұры-қары, қарақшы, қаныпезерлер ұяты жоқтан шығады. Ұят ең қымбат қасиет, үяттыда иман бар» деп дәйектеп көрсеткен болатын.</w:t>
      </w:r>
      <w:r w:rsidR="00FC74AE" w:rsidRPr="00541DBA">
        <w:rPr>
          <w:sz w:val="28"/>
          <w:szCs w:val="28"/>
          <w:lang w:val="kk-KZ"/>
        </w:rPr>
        <w:t xml:space="preserve"> Махмұд Қашқари «Ұяты бармен ұр</w:t>
      </w:r>
      <w:r w:rsidRPr="00541DBA">
        <w:rPr>
          <w:sz w:val="28"/>
          <w:szCs w:val="28"/>
          <w:lang w:val="kk-KZ"/>
        </w:rPr>
        <w:t>сыс, ұятсызбен ұстаспа» десе, Жүсіп Баласағүн «Бар бәледен ұят сақтайды. Барлық жақсы істің байламы да ұятта», «Ұят жаман ойдың жүгені», «Пәле-жала жолын ұят кеседі. Ұятсыздық ердің емсіз кеселі» деп даналық айтқан еді. Саиф Сараи «Ұятсыз адам иттен де жаман» деп теңеген болатын. Әлішер Науаи «Опасызда ұят жоқ, ұятсызда опа жоқ» деген еді.</w:t>
      </w:r>
    </w:p>
    <w:p w:rsidR="00154475" w:rsidRPr="00541DBA" w:rsidRDefault="00154475" w:rsidP="00166276">
      <w:pPr>
        <w:ind w:firstLine="567"/>
        <w:jc w:val="both"/>
        <w:rPr>
          <w:sz w:val="28"/>
          <w:szCs w:val="28"/>
          <w:lang w:val="kk-KZ"/>
        </w:rPr>
      </w:pPr>
      <w:r w:rsidRPr="00541DBA">
        <w:rPr>
          <w:sz w:val="28"/>
          <w:szCs w:val="28"/>
          <w:lang w:val="kk-KZ"/>
        </w:rPr>
        <w:t xml:space="preserve">Шынында, ұяты мол адам жамандыққа бармайды. Себебі оның бойына ізгілік қасиет ұялаған. Ата-бабамыз жас ұрпақты әдепсіз қылықтардан аулақ болу үшін «ұят болады» деген ырым-тыйымдармен тәрбиелеп отырғаны да белгілі. Қазақы дәстүріміздегі әрбір салт-жоралғы, тыйымдардың дұрыс орындалуының өзі ұят пен адалдықтың өлшемі </w:t>
      </w:r>
      <w:r w:rsidRPr="00B63F5B">
        <w:rPr>
          <w:sz w:val="28"/>
          <w:szCs w:val="28"/>
          <w:lang w:val="kk-KZ"/>
        </w:rPr>
        <w:t>[</w:t>
      </w:r>
      <w:r w:rsidR="00BF2C67">
        <w:rPr>
          <w:sz w:val="28"/>
          <w:szCs w:val="28"/>
          <w:lang w:val="kk-KZ"/>
        </w:rPr>
        <w:t>108</w:t>
      </w:r>
      <w:r w:rsidR="00541DBA" w:rsidRPr="00B63F5B">
        <w:rPr>
          <w:sz w:val="28"/>
          <w:szCs w:val="28"/>
          <w:lang w:val="kk-KZ"/>
        </w:rPr>
        <w:t xml:space="preserve">, </w:t>
      </w:r>
      <w:r w:rsidR="00B63F5B">
        <w:rPr>
          <w:sz w:val="28"/>
          <w:szCs w:val="28"/>
          <w:lang w:val="kk-KZ"/>
        </w:rPr>
        <w:t>77-</w:t>
      </w:r>
      <w:r w:rsidR="00541DBA" w:rsidRPr="00B63F5B">
        <w:rPr>
          <w:sz w:val="28"/>
          <w:szCs w:val="28"/>
          <w:lang w:val="kk-KZ"/>
        </w:rPr>
        <w:t>б</w:t>
      </w:r>
      <w:r w:rsidRPr="00B63F5B">
        <w:rPr>
          <w:sz w:val="28"/>
          <w:szCs w:val="28"/>
          <w:lang w:val="kk-KZ"/>
        </w:rPr>
        <w:t>].</w:t>
      </w:r>
    </w:p>
    <w:p w:rsidR="00154475" w:rsidRPr="004311AC" w:rsidRDefault="00154475" w:rsidP="00166276">
      <w:pPr>
        <w:tabs>
          <w:tab w:val="left" w:pos="0"/>
        </w:tabs>
        <w:ind w:firstLine="567"/>
        <w:jc w:val="both"/>
        <w:rPr>
          <w:sz w:val="28"/>
          <w:szCs w:val="28"/>
          <w:lang w:val="kk-KZ"/>
        </w:rPr>
      </w:pPr>
      <w:r w:rsidRPr="004311AC">
        <w:rPr>
          <w:sz w:val="28"/>
          <w:szCs w:val="28"/>
          <w:lang w:val="kk-KZ"/>
        </w:rPr>
        <w:t>Содан соң оқ</w:t>
      </w:r>
      <w:r w:rsidR="0096113A" w:rsidRPr="004311AC">
        <w:rPr>
          <w:sz w:val="28"/>
          <w:szCs w:val="28"/>
          <w:lang w:val="kk-KZ"/>
        </w:rPr>
        <w:t>ушыларға бірнеше тапсырма беріл</w:t>
      </w:r>
      <w:r w:rsidRPr="004311AC">
        <w:rPr>
          <w:sz w:val="28"/>
          <w:szCs w:val="28"/>
          <w:lang w:val="kk-KZ"/>
        </w:rPr>
        <w:t xml:space="preserve">ді: </w:t>
      </w:r>
    </w:p>
    <w:p w:rsidR="00154475" w:rsidRPr="004311AC" w:rsidRDefault="00154475" w:rsidP="00166276">
      <w:pPr>
        <w:tabs>
          <w:tab w:val="left" w:pos="0"/>
        </w:tabs>
        <w:ind w:firstLine="567"/>
        <w:jc w:val="both"/>
        <w:rPr>
          <w:sz w:val="28"/>
          <w:szCs w:val="28"/>
          <w:lang w:val="kk-KZ"/>
        </w:rPr>
      </w:pPr>
      <w:r w:rsidRPr="004311AC">
        <w:rPr>
          <w:sz w:val="28"/>
          <w:szCs w:val="28"/>
          <w:lang w:val="kk-KZ"/>
        </w:rPr>
        <w:t>- Репликаларды тыңдап, логикалық екпінмен ерекшеленген сөздерді теріп жазыңдар. Логикалық кідірістерді белгілеңдер. Ф</w:t>
      </w:r>
      <w:r w:rsidR="006A05D5" w:rsidRPr="004311AC">
        <w:rPr>
          <w:sz w:val="28"/>
          <w:szCs w:val="28"/>
          <w:lang w:val="kk-KZ"/>
        </w:rPr>
        <w:t>ункционалды</w:t>
      </w:r>
      <w:r w:rsidRPr="004311AC">
        <w:rPr>
          <w:sz w:val="28"/>
          <w:szCs w:val="28"/>
          <w:lang w:val="kk-KZ"/>
        </w:rPr>
        <w:t>қ параметрлердің прагматикалық функциялары қандай?</w:t>
      </w:r>
    </w:p>
    <w:p w:rsidR="00154475" w:rsidRPr="004311AC" w:rsidRDefault="00154475" w:rsidP="00166276">
      <w:pPr>
        <w:tabs>
          <w:tab w:val="left" w:pos="0"/>
        </w:tabs>
        <w:ind w:firstLine="567"/>
        <w:jc w:val="both"/>
        <w:rPr>
          <w:sz w:val="28"/>
          <w:szCs w:val="28"/>
          <w:lang w:val="kk-KZ"/>
        </w:rPr>
      </w:pPr>
      <w:r w:rsidRPr="004311AC">
        <w:rPr>
          <w:sz w:val="28"/>
          <w:szCs w:val="28"/>
          <w:lang w:val="kk-KZ"/>
        </w:rPr>
        <w:t xml:space="preserve">- Репликаларын тыңдап, мәтінді пайдаланып, қайтала. Логикалық екпін, логикалық кідіріс, тембрдің қолданылуына мән беріңдер. </w:t>
      </w:r>
    </w:p>
    <w:p w:rsidR="00154475" w:rsidRPr="004311AC" w:rsidRDefault="00154475" w:rsidP="00166276">
      <w:pPr>
        <w:tabs>
          <w:tab w:val="left" w:pos="0"/>
        </w:tabs>
        <w:ind w:firstLine="567"/>
        <w:jc w:val="both"/>
        <w:rPr>
          <w:sz w:val="28"/>
          <w:szCs w:val="28"/>
          <w:lang w:val="kk-KZ"/>
        </w:rPr>
      </w:pPr>
      <w:r w:rsidRPr="004311AC">
        <w:rPr>
          <w:sz w:val="28"/>
          <w:szCs w:val="28"/>
          <w:lang w:val="kk-KZ"/>
        </w:rPr>
        <w:t xml:space="preserve">- Мәтінді мәнерлеп оқы. Сөйлемдердің интонациялық-ритмикалық үлгісін имитациялап қайтала. Бір-біріңнің оқығандарыңды тыңдап, логикалық параметрлердің прагматикалық функциялары қаншалық сақталғанын талдаңдар.  </w:t>
      </w:r>
    </w:p>
    <w:p w:rsidR="00154475" w:rsidRPr="004311AC" w:rsidRDefault="00154475" w:rsidP="00166276">
      <w:pPr>
        <w:tabs>
          <w:tab w:val="left" w:pos="0"/>
        </w:tabs>
        <w:ind w:firstLine="567"/>
        <w:jc w:val="both"/>
        <w:rPr>
          <w:sz w:val="28"/>
          <w:szCs w:val="28"/>
          <w:lang w:val="kk-KZ"/>
        </w:rPr>
      </w:pPr>
      <w:r w:rsidRPr="004311AC">
        <w:rPr>
          <w:sz w:val="28"/>
          <w:szCs w:val="28"/>
          <w:lang w:val="kk-KZ"/>
        </w:rPr>
        <w:t xml:space="preserve">- Фильмнің дыбысын өшіріп, кейіпкерлердің диалогын өздерің дыбыстаңдар. Фонологиялық параметрлер қаншалықты дұрыс қолданылғанын талдаңдар. </w:t>
      </w:r>
    </w:p>
    <w:p w:rsidR="00154475" w:rsidRPr="00541DBA" w:rsidRDefault="00154475" w:rsidP="00166276">
      <w:pPr>
        <w:tabs>
          <w:tab w:val="left" w:pos="0"/>
        </w:tabs>
        <w:ind w:firstLine="567"/>
        <w:jc w:val="both"/>
        <w:rPr>
          <w:b/>
          <w:sz w:val="28"/>
          <w:szCs w:val="28"/>
          <w:lang w:val="kk-KZ"/>
        </w:rPr>
      </w:pPr>
      <w:r w:rsidRPr="00541DBA">
        <w:rPr>
          <w:b/>
          <w:sz w:val="28"/>
          <w:szCs w:val="28"/>
          <w:lang w:val="kk-KZ"/>
        </w:rPr>
        <w:t>5)</w:t>
      </w:r>
      <w:r w:rsidR="007E1EF8">
        <w:rPr>
          <w:b/>
          <w:sz w:val="28"/>
          <w:szCs w:val="28"/>
          <w:lang w:val="kk-KZ"/>
        </w:rPr>
        <w:t xml:space="preserve"> </w:t>
      </w:r>
      <w:r w:rsidRPr="00541DBA">
        <w:rPr>
          <w:b/>
          <w:sz w:val="28"/>
          <w:szCs w:val="28"/>
          <w:lang w:val="kk-KZ"/>
        </w:rPr>
        <w:t>Прагматикалық функцияларды тірексіз жүзеге асыру кезеңі.</w:t>
      </w:r>
    </w:p>
    <w:p w:rsidR="00154475" w:rsidRDefault="00154475" w:rsidP="00166276">
      <w:pPr>
        <w:tabs>
          <w:tab w:val="left" w:pos="0"/>
        </w:tabs>
        <w:ind w:firstLine="567"/>
        <w:jc w:val="both"/>
        <w:rPr>
          <w:sz w:val="28"/>
          <w:szCs w:val="28"/>
          <w:lang w:val="kk-KZ"/>
        </w:rPr>
      </w:pPr>
      <w:r w:rsidRPr="004311AC">
        <w:rPr>
          <w:sz w:val="28"/>
          <w:szCs w:val="28"/>
          <w:lang w:val="kk-KZ"/>
        </w:rPr>
        <w:t>Бұл кезеңде оқушылар бұрын үйренген сөйлеу үлгілерін жаңғыртулары</w:t>
      </w:r>
      <w:r w:rsidR="00310800" w:rsidRPr="004311AC">
        <w:rPr>
          <w:sz w:val="28"/>
          <w:szCs w:val="28"/>
          <w:lang w:val="kk-KZ"/>
        </w:rPr>
        <w:t xml:space="preserve"> талап етілді. </w:t>
      </w:r>
      <w:r w:rsidRPr="004311AC">
        <w:rPr>
          <w:sz w:val="28"/>
          <w:szCs w:val="28"/>
          <w:lang w:val="kk-KZ"/>
        </w:rPr>
        <w:t xml:space="preserve">Сонымен қатар тыныс белгілердің қойылу ерекшеліктерін негізге ала отырып, білімдерін тәжірибе жүзінде қолданып, логикалық екпін, кідірістерді орнымен қолданулары </w:t>
      </w:r>
      <w:r w:rsidR="00310800" w:rsidRPr="004311AC">
        <w:rPr>
          <w:sz w:val="28"/>
          <w:szCs w:val="28"/>
          <w:lang w:val="kk-KZ"/>
        </w:rPr>
        <w:t xml:space="preserve">тапсырылды. </w:t>
      </w:r>
    </w:p>
    <w:p w:rsidR="00541DBA" w:rsidRPr="004311AC" w:rsidRDefault="00541DBA" w:rsidP="00166276">
      <w:pPr>
        <w:tabs>
          <w:tab w:val="left" w:pos="0"/>
        </w:tabs>
        <w:ind w:firstLine="567"/>
        <w:jc w:val="both"/>
        <w:rPr>
          <w:sz w:val="28"/>
          <w:szCs w:val="28"/>
          <w:lang w:val="kk-KZ"/>
        </w:rPr>
      </w:pPr>
    </w:p>
    <w:p w:rsidR="007E1EF8" w:rsidRDefault="007E1EF8" w:rsidP="00764705">
      <w:pPr>
        <w:ind w:firstLine="2268"/>
        <w:jc w:val="both"/>
        <w:rPr>
          <w:i/>
          <w:sz w:val="28"/>
          <w:szCs w:val="28"/>
          <w:lang w:val="kk-KZ"/>
        </w:rPr>
      </w:pPr>
    </w:p>
    <w:p w:rsidR="00154475" w:rsidRPr="00764705" w:rsidRDefault="00154475" w:rsidP="00764705">
      <w:pPr>
        <w:ind w:firstLine="2268"/>
        <w:jc w:val="both"/>
        <w:rPr>
          <w:i/>
          <w:sz w:val="28"/>
          <w:szCs w:val="28"/>
          <w:lang w:val="kk-KZ"/>
        </w:rPr>
      </w:pPr>
      <w:r w:rsidRPr="00764705">
        <w:rPr>
          <w:i/>
          <w:sz w:val="28"/>
          <w:szCs w:val="28"/>
          <w:lang w:val="kk-KZ"/>
        </w:rPr>
        <w:lastRenderedPageBreak/>
        <w:t>Отан!</w:t>
      </w:r>
    </w:p>
    <w:p w:rsidR="00154475" w:rsidRPr="00764705" w:rsidRDefault="00154475" w:rsidP="00764705">
      <w:pPr>
        <w:ind w:firstLine="2268"/>
        <w:jc w:val="both"/>
        <w:rPr>
          <w:i/>
          <w:sz w:val="28"/>
          <w:szCs w:val="28"/>
          <w:lang w:val="kk-KZ"/>
        </w:rPr>
      </w:pPr>
      <w:r w:rsidRPr="00764705">
        <w:rPr>
          <w:i/>
          <w:sz w:val="28"/>
          <w:szCs w:val="28"/>
          <w:lang w:val="kk-KZ"/>
        </w:rPr>
        <w:t xml:space="preserve">Мен оның түнін сүйем, күнін сүйем, </w:t>
      </w:r>
    </w:p>
    <w:p w:rsidR="00154475" w:rsidRPr="00764705" w:rsidRDefault="00154475" w:rsidP="00764705">
      <w:pPr>
        <w:ind w:firstLine="2268"/>
        <w:jc w:val="both"/>
        <w:rPr>
          <w:i/>
          <w:sz w:val="28"/>
          <w:szCs w:val="28"/>
          <w:lang w:val="kk-KZ"/>
        </w:rPr>
      </w:pPr>
      <w:r w:rsidRPr="00764705">
        <w:rPr>
          <w:i/>
          <w:sz w:val="28"/>
          <w:szCs w:val="28"/>
          <w:lang w:val="kk-KZ"/>
        </w:rPr>
        <w:t xml:space="preserve">Ағынды өзен, асқар тау, гүлін сүйем, </w:t>
      </w:r>
    </w:p>
    <w:p w:rsidR="00154475" w:rsidRPr="00764705" w:rsidRDefault="00154475" w:rsidP="00764705">
      <w:pPr>
        <w:ind w:firstLine="2268"/>
        <w:jc w:val="both"/>
        <w:rPr>
          <w:i/>
          <w:sz w:val="28"/>
          <w:szCs w:val="28"/>
          <w:lang w:val="kk-KZ"/>
        </w:rPr>
      </w:pPr>
      <w:r w:rsidRPr="00764705">
        <w:rPr>
          <w:i/>
          <w:sz w:val="28"/>
          <w:szCs w:val="28"/>
          <w:lang w:val="kk-KZ"/>
        </w:rPr>
        <w:t xml:space="preserve">Мен оның қасиетті тілін сүйем, </w:t>
      </w:r>
    </w:p>
    <w:p w:rsidR="00154475" w:rsidRPr="00764705" w:rsidRDefault="00154475" w:rsidP="00764705">
      <w:pPr>
        <w:ind w:firstLine="2268"/>
        <w:jc w:val="both"/>
        <w:rPr>
          <w:i/>
          <w:sz w:val="28"/>
          <w:szCs w:val="28"/>
          <w:lang w:val="kk-KZ"/>
        </w:rPr>
      </w:pPr>
      <w:r w:rsidRPr="00764705">
        <w:rPr>
          <w:i/>
          <w:sz w:val="28"/>
          <w:szCs w:val="28"/>
          <w:lang w:val="kk-KZ"/>
        </w:rPr>
        <w:t xml:space="preserve">Мен оның құдіретті түнін сүйем. </w:t>
      </w:r>
    </w:p>
    <w:p w:rsidR="00154475" w:rsidRPr="00764705" w:rsidRDefault="00154475" w:rsidP="00764705">
      <w:pPr>
        <w:ind w:firstLine="2268"/>
        <w:jc w:val="both"/>
        <w:rPr>
          <w:i/>
          <w:sz w:val="28"/>
          <w:szCs w:val="28"/>
          <w:lang w:val="kk-KZ"/>
        </w:rPr>
      </w:pPr>
      <w:r w:rsidRPr="00764705">
        <w:rPr>
          <w:i/>
          <w:sz w:val="28"/>
          <w:szCs w:val="28"/>
          <w:lang w:val="kk-KZ"/>
        </w:rPr>
        <w:t xml:space="preserve">Бар жәндігін сүйемін қыбырлаған, </w:t>
      </w:r>
    </w:p>
    <w:p w:rsidR="00154475" w:rsidRPr="00764705" w:rsidRDefault="00154475" w:rsidP="00764705">
      <w:pPr>
        <w:ind w:firstLine="2268"/>
        <w:jc w:val="both"/>
        <w:rPr>
          <w:i/>
          <w:sz w:val="28"/>
          <w:szCs w:val="28"/>
          <w:lang w:val="kk-KZ"/>
        </w:rPr>
      </w:pPr>
      <w:r w:rsidRPr="00764705">
        <w:rPr>
          <w:i/>
          <w:sz w:val="28"/>
          <w:szCs w:val="28"/>
          <w:lang w:val="kk-KZ"/>
        </w:rPr>
        <w:t xml:space="preserve">Бәрі маған «Отан» деп сыбырлаған. </w:t>
      </w:r>
    </w:p>
    <w:p w:rsidR="00154475" w:rsidRPr="00764705" w:rsidRDefault="00154475" w:rsidP="00764705">
      <w:pPr>
        <w:ind w:firstLine="2268"/>
        <w:jc w:val="both"/>
        <w:rPr>
          <w:i/>
          <w:sz w:val="28"/>
          <w:szCs w:val="28"/>
          <w:lang w:val="kk-KZ"/>
        </w:rPr>
      </w:pPr>
      <w:r w:rsidRPr="00764705">
        <w:rPr>
          <w:i/>
          <w:sz w:val="28"/>
          <w:szCs w:val="28"/>
          <w:lang w:val="kk-KZ"/>
        </w:rPr>
        <w:t>Жаным менің, Кеудемді жарып шық та</w:t>
      </w:r>
    </w:p>
    <w:p w:rsidR="00154475" w:rsidRPr="00764705" w:rsidRDefault="00154475" w:rsidP="00764705">
      <w:pPr>
        <w:ind w:firstLine="2268"/>
        <w:jc w:val="both"/>
        <w:rPr>
          <w:i/>
          <w:sz w:val="28"/>
          <w:szCs w:val="28"/>
          <w:lang w:val="kk-KZ"/>
        </w:rPr>
      </w:pPr>
      <w:r w:rsidRPr="00764705">
        <w:rPr>
          <w:i/>
          <w:sz w:val="28"/>
          <w:szCs w:val="28"/>
          <w:lang w:val="kk-KZ"/>
        </w:rPr>
        <w:t xml:space="preserve">Бозторғайы бол, шырылдаған! </w:t>
      </w:r>
    </w:p>
    <w:p w:rsidR="00154475" w:rsidRPr="00764705" w:rsidRDefault="00154475" w:rsidP="00764705">
      <w:pPr>
        <w:ind w:firstLine="2268"/>
        <w:jc w:val="both"/>
        <w:rPr>
          <w:i/>
          <w:sz w:val="28"/>
          <w:szCs w:val="28"/>
          <w:lang w:val="kk-KZ"/>
        </w:rPr>
      </w:pPr>
      <w:r w:rsidRPr="00764705">
        <w:rPr>
          <w:i/>
          <w:sz w:val="28"/>
          <w:szCs w:val="28"/>
          <w:lang w:val="kk-KZ"/>
        </w:rPr>
        <w:t xml:space="preserve">Отан! Отан! </w:t>
      </w:r>
    </w:p>
    <w:p w:rsidR="00154475" w:rsidRPr="00764705" w:rsidRDefault="00154475" w:rsidP="00764705">
      <w:pPr>
        <w:ind w:firstLine="2268"/>
        <w:jc w:val="both"/>
        <w:rPr>
          <w:i/>
          <w:sz w:val="28"/>
          <w:szCs w:val="28"/>
          <w:lang w:val="kk-KZ"/>
        </w:rPr>
      </w:pPr>
      <w:r w:rsidRPr="00764705">
        <w:rPr>
          <w:i/>
          <w:sz w:val="28"/>
          <w:szCs w:val="28"/>
          <w:lang w:val="kk-KZ"/>
        </w:rPr>
        <w:t xml:space="preserve">Бәрінен биік екен. </w:t>
      </w:r>
    </w:p>
    <w:p w:rsidR="00154475" w:rsidRPr="00764705" w:rsidRDefault="00154475" w:rsidP="00764705">
      <w:pPr>
        <w:ind w:firstLine="2268"/>
        <w:jc w:val="both"/>
        <w:rPr>
          <w:i/>
          <w:sz w:val="28"/>
          <w:szCs w:val="28"/>
          <w:lang w:val="kk-KZ"/>
        </w:rPr>
      </w:pPr>
      <w:r w:rsidRPr="00764705">
        <w:rPr>
          <w:i/>
          <w:sz w:val="28"/>
          <w:szCs w:val="28"/>
          <w:lang w:val="kk-KZ"/>
        </w:rPr>
        <w:t xml:space="preserve">Мен оны мөңгілікке сүйіп өтем. </w:t>
      </w:r>
    </w:p>
    <w:p w:rsidR="00154475" w:rsidRPr="00764705" w:rsidRDefault="00154475" w:rsidP="00764705">
      <w:pPr>
        <w:ind w:firstLine="2268"/>
        <w:jc w:val="both"/>
        <w:rPr>
          <w:i/>
          <w:sz w:val="28"/>
          <w:szCs w:val="28"/>
          <w:lang w:val="kk-KZ"/>
        </w:rPr>
      </w:pPr>
      <w:r w:rsidRPr="00764705">
        <w:rPr>
          <w:i/>
          <w:sz w:val="28"/>
          <w:szCs w:val="28"/>
          <w:lang w:val="kk-KZ"/>
        </w:rPr>
        <w:t xml:space="preserve">Отанды сүймеуің де күйік екен, </w:t>
      </w:r>
    </w:p>
    <w:p w:rsidR="00154475" w:rsidRPr="00541DBA" w:rsidRDefault="00154475" w:rsidP="00764705">
      <w:pPr>
        <w:ind w:firstLine="2268"/>
        <w:jc w:val="both"/>
        <w:rPr>
          <w:sz w:val="28"/>
          <w:szCs w:val="28"/>
          <w:lang w:val="kk-KZ"/>
        </w:rPr>
      </w:pPr>
      <w:r w:rsidRPr="00764705">
        <w:rPr>
          <w:i/>
          <w:sz w:val="28"/>
          <w:szCs w:val="28"/>
          <w:lang w:val="kk-KZ"/>
        </w:rPr>
        <w:t>Отанды сүйгенің де күйік екен</w:t>
      </w:r>
      <w:r w:rsidRPr="00541DBA">
        <w:rPr>
          <w:sz w:val="28"/>
          <w:szCs w:val="28"/>
          <w:lang w:val="kk-KZ"/>
        </w:rPr>
        <w:t xml:space="preserve"> [</w:t>
      </w:r>
      <w:r w:rsidR="00B26DD5" w:rsidRPr="00541DBA">
        <w:rPr>
          <w:sz w:val="28"/>
          <w:szCs w:val="28"/>
          <w:lang w:val="kk-KZ"/>
        </w:rPr>
        <w:t>1</w:t>
      </w:r>
      <w:r w:rsidR="0043311F" w:rsidRPr="00541DBA">
        <w:rPr>
          <w:sz w:val="28"/>
          <w:szCs w:val="28"/>
          <w:lang w:val="kk-KZ"/>
        </w:rPr>
        <w:t>2</w:t>
      </w:r>
      <w:r w:rsidR="00BF2C67">
        <w:rPr>
          <w:sz w:val="28"/>
          <w:szCs w:val="28"/>
          <w:lang w:val="kk-KZ"/>
        </w:rPr>
        <w:t>6</w:t>
      </w:r>
      <w:r w:rsidRPr="00541DBA">
        <w:rPr>
          <w:sz w:val="28"/>
          <w:szCs w:val="28"/>
          <w:lang w:val="kk-KZ"/>
        </w:rPr>
        <w:t>, 79</w:t>
      </w:r>
      <w:r w:rsidR="00BF2C67">
        <w:rPr>
          <w:sz w:val="28"/>
          <w:szCs w:val="28"/>
          <w:lang w:val="kk-KZ"/>
        </w:rPr>
        <w:t>-</w:t>
      </w:r>
      <w:r w:rsidR="00541DBA">
        <w:rPr>
          <w:sz w:val="28"/>
          <w:szCs w:val="28"/>
          <w:lang w:val="kk-KZ"/>
        </w:rPr>
        <w:t>б.</w:t>
      </w:r>
      <w:r w:rsidRPr="00541DBA">
        <w:rPr>
          <w:sz w:val="28"/>
          <w:szCs w:val="28"/>
          <w:lang w:val="kk-KZ"/>
        </w:rPr>
        <w:t>].</w:t>
      </w:r>
    </w:p>
    <w:p w:rsidR="00154475" w:rsidRPr="004311AC" w:rsidRDefault="00154475" w:rsidP="00166276">
      <w:pPr>
        <w:tabs>
          <w:tab w:val="left" w:pos="0"/>
        </w:tabs>
        <w:ind w:firstLine="567"/>
        <w:jc w:val="both"/>
        <w:rPr>
          <w:sz w:val="28"/>
          <w:szCs w:val="28"/>
          <w:lang w:val="kk-KZ"/>
        </w:rPr>
      </w:pPr>
    </w:p>
    <w:p w:rsidR="00D85CC7" w:rsidRPr="004311AC" w:rsidRDefault="00D85CC7" w:rsidP="00166276">
      <w:pPr>
        <w:ind w:firstLine="567"/>
        <w:jc w:val="both"/>
        <w:rPr>
          <w:sz w:val="28"/>
          <w:szCs w:val="28"/>
          <w:lang w:val="kk-KZ"/>
        </w:rPr>
      </w:pPr>
      <w:r w:rsidRPr="004311AC">
        <w:rPr>
          <w:b/>
          <w:sz w:val="28"/>
          <w:szCs w:val="28"/>
          <w:lang w:val="kk-KZ"/>
        </w:rPr>
        <w:t>№</w:t>
      </w:r>
      <w:r w:rsidR="007D755F">
        <w:rPr>
          <w:b/>
          <w:sz w:val="28"/>
          <w:szCs w:val="28"/>
          <w:lang w:val="kk-KZ"/>
        </w:rPr>
        <w:t>5</w:t>
      </w:r>
      <w:r w:rsidRPr="004311AC">
        <w:rPr>
          <w:b/>
          <w:sz w:val="28"/>
          <w:szCs w:val="28"/>
          <w:lang w:val="kk-KZ"/>
        </w:rPr>
        <w:t xml:space="preserve"> тапсырма. </w:t>
      </w:r>
      <w:r w:rsidRPr="004311AC">
        <w:rPr>
          <w:sz w:val="28"/>
          <w:szCs w:val="28"/>
          <w:lang w:val="kk-KZ"/>
        </w:rPr>
        <w:t>Берілген мәтіндегі тыныс белгілерін ескеріп, интонациясын дұрыс қоя отырып, дауыстап оқимыз. Кейіпкерлердің дауыс мәнерінен, сөз қолданысынан олардың көңіл күйін анықтаймыз. Себебін түсіндіреміз. Мәтіндегі эмотивті</w:t>
      </w:r>
      <w:r w:rsidRPr="004311AC">
        <w:rPr>
          <w:sz w:val="28"/>
          <w:szCs w:val="28"/>
          <w:lang w:val="tr-TR"/>
        </w:rPr>
        <w:t>-</w:t>
      </w:r>
      <w:r w:rsidRPr="004311AC">
        <w:rPr>
          <w:sz w:val="28"/>
          <w:szCs w:val="28"/>
          <w:lang w:val="kk-KZ"/>
        </w:rPr>
        <w:t xml:space="preserve">экспрессивті сөздерді анықтаймыз. </w:t>
      </w:r>
    </w:p>
    <w:p w:rsidR="00D85CC7" w:rsidRPr="004311AC" w:rsidRDefault="00D85CC7" w:rsidP="00166276">
      <w:pPr>
        <w:ind w:firstLine="567"/>
        <w:jc w:val="both"/>
        <w:rPr>
          <w:sz w:val="28"/>
          <w:szCs w:val="28"/>
          <w:lang w:val="kk-KZ"/>
        </w:rPr>
      </w:pPr>
      <w:r w:rsidRPr="004311AC">
        <w:rPr>
          <w:sz w:val="28"/>
          <w:szCs w:val="28"/>
          <w:lang w:val="kk-KZ"/>
        </w:rPr>
        <w:t>Абай: «Кіші апа!.. – дей беріп еді, Айғыз оны сөйлетпестен қаптап кеп:</w:t>
      </w:r>
    </w:p>
    <w:p w:rsidR="00D85CC7" w:rsidRPr="004311AC" w:rsidRDefault="00D85CC7" w:rsidP="00166276">
      <w:pPr>
        <w:pStyle w:val="a4"/>
        <w:numPr>
          <w:ilvl w:val="0"/>
          <w:numId w:val="39"/>
        </w:numPr>
        <w:ind w:left="0" w:firstLine="567"/>
        <w:jc w:val="both"/>
        <w:rPr>
          <w:sz w:val="28"/>
          <w:szCs w:val="28"/>
          <w:lang w:val="tr-TR"/>
        </w:rPr>
      </w:pPr>
      <w:r w:rsidRPr="004311AC">
        <w:rPr>
          <w:sz w:val="28"/>
          <w:szCs w:val="28"/>
          <w:lang w:val="kk-KZ"/>
        </w:rPr>
        <w:t>Әлім жеттік қыласың ғой! Сендер бір шешеден төртеусіңдер,көпсіңдер!</w:t>
      </w:r>
    </w:p>
    <w:p w:rsidR="00D85CC7" w:rsidRPr="004311AC" w:rsidRDefault="00D85CC7" w:rsidP="00166276">
      <w:pPr>
        <w:pStyle w:val="a4"/>
        <w:numPr>
          <w:ilvl w:val="0"/>
          <w:numId w:val="39"/>
        </w:numPr>
        <w:ind w:left="0" w:firstLine="567"/>
        <w:jc w:val="both"/>
        <w:rPr>
          <w:sz w:val="28"/>
          <w:szCs w:val="28"/>
          <w:lang w:val="kk-KZ"/>
        </w:rPr>
      </w:pPr>
      <w:r w:rsidRPr="004311AC">
        <w:rPr>
          <w:sz w:val="28"/>
          <w:szCs w:val="28"/>
          <w:lang w:val="kk-KZ"/>
        </w:rPr>
        <w:t xml:space="preserve">Кіші апа деймін!.. Не дегенін сұрашы, тым құрымаса! </w:t>
      </w:r>
    </w:p>
    <w:p w:rsidR="00D85CC7" w:rsidRPr="004311AC" w:rsidRDefault="00D85CC7" w:rsidP="00166276">
      <w:pPr>
        <w:pStyle w:val="a4"/>
        <w:numPr>
          <w:ilvl w:val="0"/>
          <w:numId w:val="39"/>
        </w:numPr>
        <w:ind w:left="0" w:firstLine="567"/>
        <w:jc w:val="both"/>
        <w:rPr>
          <w:sz w:val="28"/>
          <w:szCs w:val="28"/>
          <w:lang w:val="kk-KZ"/>
        </w:rPr>
      </w:pPr>
      <w:r w:rsidRPr="004311AC">
        <w:rPr>
          <w:sz w:val="28"/>
          <w:szCs w:val="28"/>
          <w:lang w:val="kk-KZ"/>
        </w:rPr>
        <w:t>Керегі жоқ! Ер жеткенде білгенің сол ғой! Сен де күндестің баласы деп тұрсың ғой.</w:t>
      </w:r>
    </w:p>
    <w:p w:rsidR="00D85CC7" w:rsidRPr="004311AC" w:rsidRDefault="00D85CC7" w:rsidP="00166276">
      <w:pPr>
        <w:pStyle w:val="a4"/>
        <w:numPr>
          <w:ilvl w:val="0"/>
          <w:numId w:val="39"/>
        </w:numPr>
        <w:ind w:left="0" w:firstLine="567"/>
        <w:jc w:val="both"/>
        <w:rPr>
          <w:sz w:val="28"/>
          <w:szCs w:val="28"/>
          <w:lang w:val="kk-KZ"/>
        </w:rPr>
      </w:pPr>
      <w:r w:rsidRPr="004311AC">
        <w:rPr>
          <w:sz w:val="28"/>
          <w:szCs w:val="28"/>
          <w:lang w:val="kk-KZ"/>
        </w:rPr>
        <w:t>Құдай ай, не дейсіз?</w:t>
      </w:r>
      <w:r w:rsidRPr="004311AC">
        <w:rPr>
          <w:sz w:val="28"/>
          <w:szCs w:val="28"/>
          <w:lang w:val="tr-TR"/>
        </w:rPr>
        <w:t>!</w:t>
      </w:r>
    </w:p>
    <w:p w:rsidR="00D85CC7" w:rsidRPr="004311AC" w:rsidRDefault="00D85CC7" w:rsidP="00166276">
      <w:pPr>
        <w:pStyle w:val="a4"/>
        <w:numPr>
          <w:ilvl w:val="0"/>
          <w:numId w:val="39"/>
        </w:numPr>
        <w:ind w:left="0" w:firstLine="567"/>
        <w:jc w:val="both"/>
        <w:rPr>
          <w:sz w:val="28"/>
          <w:szCs w:val="28"/>
          <w:lang w:val="kk-KZ"/>
        </w:rPr>
      </w:pPr>
      <w:r w:rsidRPr="004311AC">
        <w:rPr>
          <w:sz w:val="28"/>
          <w:szCs w:val="28"/>
          <w:lang w:val="kk-KZ"/>
        </w:rPr>
        <w:t xml:space="preserve">Ұрған жақсы болса, ертең оқудан келер Қалел де. Сенің сыбағаңды берер! </w:t>
      </w:r>
      <w:r w:rsidRPr="004311AC">
        <w:rPr>
          <w:sz w:val="28"/>
          <w:szCs w:val="28"/>
          <w:lang w:val="tr-TR"/>
        </w:rPr>
        <w:t xml:space="preserve">- </w:t>
      </w:r>
      <w:r w:rsidRPr="004311AC">
        <w:rPr>
          <w:sz w:val="28"/>
          <w:szCs w:val="28"/>
          <w:lang w:val="kk-KZ"/>
        </w:rPr>
        <w:t xml:space="preserve">деп, орысша оқуда жүрген өзінің үлкен баласы Қалелді де есіне алды... Жасақталып, төбелескелі тұрған екі күндес ауылдай. </w:t>
      </w:r>
    </w:p>
    <w:p w:rsidR="00D85CC7" w:rsidRPr="004311AC" w:rsidRDefault="00D85CC7" w:rsidP="00166276">
      <w:pPr>
        <w:pStyle w:val="a4"/>
        <w:numPr>
          <w:ilvl w:val="0"/>
          <w:numId w:val="39"/>
        </w:numPr>
        <w:ind w:left="0" w:firstLine="567"/>
        <w:jc w:val="both"/>
        <w:rPr>
          <w:sz w:val="28"/>
          <w:szCs w:val="28"/>
          <w:lang w:val="kk-KZ"/>
        </w:rPr>
      </w:pPr>
      <w:r w:rsidRPr="004311AC">
        <w:rPr>
          <w:sz w:val="28"/>
          <w:szCs w:val="28"/>
          <w:lang w:val="kk-KZ"/>
        </w:rPr>
        <w:t>Ойпырм</w:t>
      </w:r>
      <w:r w:rsidRPr="004311AC">
        <w:rPr>
          <w:sz w:val="28"/>
          <w:szCs w:val="28"/>
          <w:lang w:val="tr-TR"/>
        </w:rPr>
        <w:t>-</w:t>
      </w:r>
      <w:r w:rsidRPr="004311AC">
        <w:rPr>
          <w:sz w:val="28"/>
          <w:szCs w:val="28"/>
          <w:lang w:val="kk-KZ"/>
        </w:rPr>
        <w:t>ай, ана болғандағы ақылыңыз осы ма, кіші апай?</w:t>
      </w:r>
    </w:p>
    <w:p w:rsidR="00D85CC7" w:rsidRPr="004311AC" w:rsidRDefault="00D85CC7" w:rsidP="00166276">
      <w:pPr>
        <w:pStyle w:val="a4"/>
        <w:numPr>
          <w:ilvl w:val="0"/>
          <w:numId w:val="39"/>
        </w:numPr>
        <w:ind w:left="0" w:firstLine="567"/>
        <w:jc w:val="both"/>
        <w:rPr>
          <w:sz w:val="28"/>
          <w:szCs w:val="28"/>
          <w:lang w:val="kk-KZ"/>
        </w:rPr>
      </w:pPr>
      <w:r w:rsidRPr="004311AC">
        <w:rPr>
          <w:sz w:val="28"/>
          <w:szCs w:val="28"/>
          <w:lang w:val="kk-KZ"/>
        </w:rPr>
        <w:t>Жағаласпа, шығарма тіліңді! Бұлар бәйбіше, біз тоқал ғой... тепкі көрмекпіз ғой...</w:t>
      </w:r>
    </w:p>
    <w:p w:rsidR="00D85CC7" w:rsidRPr="004311AC" w:rsidRDefault="00D85CC7" w:rsidP="00166276">
      <w:pPr>
        <w:ind w:firstLine="567"/>
        <w:jc w:val="both"/>
        <w:rPr>
          <w:sz w:val="28"/>
          <w:szCs w:val="28"/>
          <w:lang w:val="kk-KZ"/>
        </w:rPr>
      </w:pPr>
      <w:r w:rsidRPr="004311AC">
        <w:rPr>
          <w:sz w:val="28"/>
          <w:szCs w:val="28"/>
          <w:lang w:val="kk-KZ"/>
        </w:rPr>
        <w:t>Абай өз үйінде, өз анасынан көрген мынадай әділетсіз зорлыққа жаман күйді. Сұп</w:t>
      </w:r>
      <w:r w:rsidRPr="004311AC">
        <w:rPr>
          <w:sz w:val="28"/>
          <w:szCs w:val="28"/>
          <w:lang w:val="tr-TR"/>
        </w:rPr>
        <w:t>-</w:t>
      </w:r>
      <w:r w:rsidRPr="004311AC">
        <w:rPr>
          <w:sz w:val="28"/>
          <w:szCs w:val="28"/>
          <w:lang w:val="kk-KZ"/>
        </w:rPr>
        <w:t>сұр болып, булығып, дір</w:t>
      </w:r>
      <w:r w:rsidRPr="004311AC">
        <w:rPr>
          <w:sz w:val="28"/>
          <w:szCs w:val="28"/>
          <w:lang w:val="tr-TR"/>
        </w:rPr>
        <w:t>-</w:t>
      </w:r>
      <w:r w:rsidRPr="004311AC">
        <w:rPr>
          <w:sz w:val="28"/>
          <w:szCs w:val="28"/>
          <w:lang w:val="kk-KZ"/>
        </w:rPr>
        <w:t>дір етті. Бірақ жылаған пішінін білдірген жоқ.</w:t>
      </w:r>
    </w:p>
    <w:p w:rsidR="00D85CC7" w:rsidRPr="004311AC" w:rsidRDefault="00D85CC7" w:rsidP="00166276">
      <w:pPr>
        <w:pStyle w:val="a4"/>
        <w:numPr>
          <w:ilvl w:val="0"/>
          <w:numId w:val="39"/>
        </w:numPr>
        <w:ind w:left="0" w:firstLine="567"/>
        <w:jc w:val="both"/>
        <w:rPr>
          <w:sz w:val="28"/>
          <w:szCs w:val="28"/>
          <w:lang w:val="kk-KZ"/>
        </w:rPr>
      </w:pPr>
      <w:r w:rsidRPr="004311AC">
        <w:rPr>
          <w:sz w:val="28"/>
          <w:szCs w:val="28"/>
          <w:lang w:val="kk-KZ"/>
        </w:rPr>
        <w:t>Түу! Қойыңызшы, сіз қалай едіңіз?</w:t>
      </w:r>
      <w:r w:rsidRPr="004311AC">
        <w:rPr>
          <w:sz w:val="28"/>
          <w:szCs w:val="28"/>
          <w:lang w:val="tr-TR"/>
        </w:rPr>
        <w:t>-</w:t>
      </w:r>
      <w:r w:rsidRPr="004311AC">
        <w:rPr>
          <w:sz w:val="28"/>
          <w:szCs w:val="28"/>
          <w:lang w:val="kk-KZ"/>
        </w:rPr>
        <w:t>деп, қатты түңіліп терезе жаққа қарай бұрылып кетті. Сөз қатар мұршасы жоқ. Зере бұл жанжалдың бәрін естімесе де, Айғыздың шаптығып келген түріне қатты ашуланған екен. Абайдың күйген ажарын да танып еді. Енді Кәмшатты жатқызып қойып, түрегеліп келініне жақындап кеп, қатты ақырып:</w:t>
      </w:r>
    </w:p>
    <w:p w:rsidR="00D85CC7" w:rsidRPr="004311AC" w:rsidRDefault="00D85CC7" w:rsidP="00166276">
      <w:pPr>
        <w:pStyle w:val="a4"/>
        <w:numPr>
          <w:ilvl w:val="0"/>
          <w:numId w:val="39"/>
        </w:numPr>
        <w:ind w:left="0" w:firstLine="567"/>
        <w:jc w:val="both"/>
        <w:rPr>
          <w:sz w:val="28"/>
          <w:szCs w:val="28"/>
          <w:lang w:val="kk-KZ"/>
        </w:rPr>
      </w:pPr>
      <w:r w:rsidRPr="004311AC">
        <w:rPr>
          <w:sz w:val="28"/>
          <w:szCs w:val="28"/>
          <w:lang w:val="kk-KZ"/>
        </w:rPr>
        <w:t>Жоғал әрмен, балаларымның арасына кіріп, іріткі салып не шатып тұрсың! Шық жаның барында! -деді. Айғыз кәрі әжеден жасқанып, кейін серпіле берді де:</w:t>
      </w:r>
    </w:p>
    <w:p w:rsidR="00D85CC7" w:rsidRPr="004311AC" w:rsidRDefault="00D85CC7" w:rsidP="00166276">
      <w:pPr>
        <w:pStyle w:val="a4"/>
        <w:numPr>
          <w:ilvl w:val="0"/>
          <w:numId w:val="39"/>
        </w:numPr>
        <w:ind w:left="0" w:firstLine="567"/>
        <w:jc w:val="both"/>
        <w:rPr>
          <w:sz w:val="28"/>
          <w:szCs w:val="28"/>
          <w:lang w:val="kk-KZ"/>
        </w:rPr>
      </w:pPr>
      <w:r w:rsidRPr="004311AC">
        <w:rPr>
          <w:sz w:val="28"/>
          <w:szCs w:val="28"/>
          <w:lang w:val="kk-KZ"/>
        </w:rPr>
        <w:lastRenderedPageBreak/>
        <w:t>Тоқал демексің, мүйіздемексің ғой бірігіп ап... Көрермін... Келсін ертең,- деді. Ескерткені Құнанбай. Сұлу тоқал байына ыстық. Бел қылғаны сонысы.Бұл сөздерін Зереге естірте айтпаса да, Абай естісін дегені сияқты.</w:t>
      </w:r>
    </w:p>
    <w:p w:rsidR="00D85CC7" w:rsidRPr="004311AC" w:rsidRDefault="00D85CC7" w:rsidP="00166276">
      <w:pPr>
        <w:ind w:firstLine="567"/>
        <w:jc w:val="both"/>
        <w:rPr>
          <w:sz w:val="28"/>
          <w:szCs w:val="28"/>
          <w:lang w:val="kk-KZ"/>
        </w:rPr>
      </w:pPr>
      <w:r w:rsidRPr="004311AC">
        <w:rPr>
          <w:sz w:val="28"/>
          <w:szCs w:val="28"/>
          <w:lang w:val="kk-KZ"/>
        </w:rPr>
        <w:t xml:space="preserve">Дәл осы кезде Айғыздың сырт жағынан өте сабырлы және соншалық салқын үн шықты. Ол сөйлеген Ұлжан еді. Үйге кіргелі бірталай болса да, Ұлжан үндемей ғана бұларды тыңдап тұр екен. </w:t>
      </w:r>
    </w:p>
    <w:p w:rsidR="00D85CC7" w:rsidRPr="004311AC" w:rsidRDefault="00D85CC7" w:rsidP="00166276">
      <w:pPr>
        <w:pStyle w:val="a4"/>
        <w:numPr>
          <w:ilvl w:val="0"/>
          <w:numId w:val="39"/>
        </w:numPr>
        <w:ind w:left="0" w:firstLine="567"/>
        <w:jc w:val="both"/>
        <w:rPr>
          <w:sz w:val="28"/>
          <w:szCs w:val="28"/>
          <w:lang w:val="kk-KZ"/>
        </w:rPr>
      </w:pPr>
      <w:r w:rsidRPr="004311AC">
        <w:rPr>
          <w:sz w:val="28"/>
          <w:szCs w:val="28"/>
          <w:lang w:val="kk-KZ"/>
        </w:rPr>
        <w:t>Қой, жарықтығым, жетті енді! Сақтағаным балалар еді. Олар екеш оларды да, аямағаның ба?- деді.</w:t>
      </w:r>
    </w:p>
    <w:p w:rsidR="00D85CC7" w:rsidRPr="004311AC" w:rsidRDefault="00D85CC7" w:rsidP="00166276">
      <w:pPr>
        <w:pStyle w:val="a4"/>
        <w:numPr>
          <w:ilvl w:val="0"/>
          <w:numId w:val="39"/>
        </w:numPr>
        <w:ind w:left="0" w:firstLine="567"/>
        <w:jc w:val="both"/>
        <w:rPr>
          <w:sz w:val="28"/>
          <w:szCs w:val="28"/>
          <w:lang w:val="kk-KZ"/>
        </w:rPr>
      </w:pPr>
      <w:r w:rsidRPr="004311AC">
        <w:rPr>
          <w:sz w:val="28"/>
          <w:szCs w:val="28"/>
          <w:lang w:val="kk-KZ"/>
        </w:rPr>
        <w:t>Өл де маған...</w:t>
      </w:r>
    </w:p>
    <w:p w:rsidR="00D85CC7" w:rsidRPr="004311AC" w:rsidRDefault="00D85CC7" w:rsidP="00166276">
      <w:pPr>
        <w:pStyle w:val="a4"/>
        <w:numPr>
          <w:ilvl w:val="0"/>
          <w:numId w:val="39"/>
        </w:numPr>
        <w:ind w:left="0" w:firstLine="567"/>
        <w:jc w:val="both"/>
        <w:rPr>
          <w:sz w:val="28"/>
          <w:szCs w:val="28"/>
          <w:lang w:val="kk-KZ"/>
        </w:rPr>
      </w:pPr>
      <w:r w:rsidRPr="004311AC">
        <w:rPr>
          <w:sz w:val="28"/>
          <w:szCs w:val="28"/>
          <w:lang w:val="kk-KZ"/>
        </w:rPr>
        <w:t>Тоқтат, жаным! Бар! Айтқаныңды қумаймын. Тек ашуыңды аулақ әкет! Болды. Бар!..- деп жай ғана бітірді. Айғыз Смағұлды қолынан ұстап, Ұлжанға біраз қадалып тұрды да, үндей алмай шығып кетті.</w:t>
      </w:r>
    </w:p>
    <w:p w:rsidR="00D85CC7" w:rsidRPr="004311AC" w:rsidRDefault="00D85CC7" w:rsidP="00166276">
      <w:pPr>
        <w:ind w:firstLine="567"/>
        <w:jc w:val="both"/>
        <w:rPr>
          <w:sz w:val="28"/>
          <w:szCs w:val="28"/>
          <w:lang w:val="kk-KZ"/>
        </w:rPr>
      </w:pPr>
      <w:r w:rsidRPr="004311AC">
        <w:rPr>
          <w:sz w:val="28"/>
          <w:szCs w:val="28"/>
          <w:lang w:val="kk-KZ"/>
        </w:rPr>
        <w:t>Ұлжан ақырын күрсініп, Айғыздың артынан қарап, біраз жым-жырт тұрып барып, сырт киімдерін шешті. Қалтасынан шақпақ алып тұтатып, пеш қырында тұрған тас шамды жақты. Үй ішін әлсіз қызғылт сәуле жарық қылған уақытта шешесі Абайдың аса жүдеп, қабағын шытып, қиналып отырған қалпын байқады.</w:t>
      </w:r>
    </w:p>
    <w:p w:rsidR="00D85CC7" w:rsidRPr="004311AC" w:rsidRDefault="00D85CC7" w:rsidP="00166276">
      <w:pPr>
        <w:pStyle w:val="a4"/>
        <w:numPr>
          <w:ilvl w:val="0"/>
          <w:numId w:val="39"/>
        </w:numPr>
        <w:ind w:left="0" w:firstLine="567"/>
        <w:jc w:val="both"/>
        <w:rPr>
          <w:sz w:val="28"/>
          <w:szCs w:val="28"/>
          <w:lang w:val="kk-KZ"/>
        </w:rPr>
      </w:pPr>
      <w:r w:rsidRPr="004311AC">
        <w:rPr>
          <w:sz w:val="28"/>
          <w:szCs w:val="28"/>
          <w:lang w:val="kk-KZ"/>
        </w:rPr>
        <w:t>Абайжан, немене, балам?</w:t>
      </w:r>
    </w:p>
    <w:p w:rsidR="00D85CC7" w:rsidRPr="004311AC" w:rsidRDefault="00D85CC7" w:rsidP="00166276">
      <w:pPr>
        <w:pStyle w:val="a4"/>
        <w:numPr>
          <w:ilvl w:val="0"/>
          <w:numId w:val="39"/>
        </w:numPr>
        <w:ind w:left="0" w:firstLine="567"/>
        <w:jc w:val="both"/>
        <w:rPr>
          <w:sz w:val="28"/>
          <w:szCs w:val="28"/>
          <w:lang w:val="kk-KZ"/>
        </w:rPr>
      </w:pPr>
      <w:r w:rsidRPr="004311AC">
        <w:rPr>
          <w:sz w:val="28"/>
          <w:szCs w:val="28"/>
          <w:lang w:val="kk-KZ"/>
        </w:rPr>
        <w:t>Апа-ай! Осы бір кеселді мінез кіші апамнан неге көп шыға береді! - деп, шешесінің қасына келді.</w:t>
      </w:r>
    </w:p>
    <w:p w:rsidR="00D85CC7" w:rsidRPr="004311AC" w:rsidRDefault="00D85CC7" w:rsidP="00166276">
      <w:pPr>
        <w:ind w:firstLine="567"/>
        <w:jc w:val="both"/>
        <w:rPr>
          <w:sz w:val="28"/>
          <w:szCs w:val="28"/>
          <w:lang w:val="kk-KZ"/>
        </w:rPr>
      </w:pPr>
      <w:r w:rsidRPr="004311AC">
        <w:rPr>
          <w:sz w:val="28"/>
          <w:szCs w:val="28"/>
          <w:lang w:val="kk-KZ"/>
        </w:rPr>
        <w:t>Баласы үлкен кісідей сыр сұрап тұр. Ұлжан өзгеден бүксе де, Абайдан іріккісі келмеді. Бұл баласына айта алады.</w:t>
      </w:r>
    </w:p>
    <w:p w:rsidR="00D85CC7" w:rsidRPr="004311AC" w:rsidRDefault="00D85CC7" w:rsidP="00166276">
      <w:pPr>
        <w:pStyle w:val="a4"/>
        <w:numPr>
          <w:ilvl w:val="0"/>
          <w:numId w:val="39"/>
        </w:numPr>
        <w:ind w:left="0" w:firstLine="567"/>
        <w:jc w:val="both"/>
        <w:rPr>
          <w:sz w:val="28"/>
          <w:szCs w:val="28"/>
          <w:lang w:val="kk-KZ"/>
        </w:rPr>
      </w:pPr>
      <w:r w:rsidRPr="004311AC">
        <w:rPr>
          <w:sz w:val="28"/>
          <w:szCs w:val="28"/>
          <w:lang w:val="kk-KZ"/>
        </w:rPr>
        <w:t xml:space="preserve">Балам ай, күндестің аты күндес те! Қу жараны жалап жазған боламыз да. Әйтпесе, менің де қай сырымды біліпсің! </w:t>
      </w:r>
      <w:r w:rsidRPr="004311AC">
        <w:rPr>
          <w:sz w:val="28"/>
          <w:szCs w:val="28"/>
          <w:lang w:val="tr-TR"/>
        </w:rPr>
        <w:t>-</w:t>
      </w:r>
      <w:r w:rsidRPr="004311AC">
        <w:rPr>
          <w:sz w:val="28"/>
          <w:szCs w:val="28"/>
        </w:rPr>
        <w:t xml:space="preserve"> д</w:t>
      </w:r>
      <w:r w:rsidRPr="004311AC">
        <w:rPr>
          <w:sz w:val="28"/>
          <w:szCs w:val="28"/>
          <w:lang w:val="kk-KZ"/>
        </w:rPr>
        <w:t>еді.</w:t>
      </w:r>
    </w:p>
    <w:p w:rsidR="00D85CC7" w:rsidRPr="002F1452" w:rsidRDefault="00D85CC7" w:rsidP="00166276">
      <w:pPr>
        <w:ind w:firstLine="567"/>
        <w:jc w:val="both"/>
        <w:rPr>
          <w:sz w:val="28"/>
          <w:szCs w:val="28"/>
          <w:lang w:val="kk-KZ"/>
        </w:rPr>
      </w:pPr>
      <w:r w:rsidRPr="002F1452">
        <w:rPr>
          <w:sz w:val="28"/>
          <w:szCs w:val="28"/>
          <w:lang w:val="kk-KZ"/>
        </w:rPr>
        <w:t>Абай шеше сырын іштен танығанмен, айтар жауап таба алмады.Үндемей сырт айналып кетті (М.Әуезов «Абай жолы» роман</w:t>
      </w:r>
      <w:r w:rsidRPr="002F1452">
        <w:rPr>
          <w:sz w:val="28"/>
          <w:szCs w:val="28"/>
          <w:lang w:val="tr-TR"/>
        </w:rPr>
        <w:t>-</w:t>
      </w:r>
      <w:r w:rsidRPr="002F1452">
        <w:rPr>
          <w:sz w:val="28"/>
          <w:szCs w:val="28"/>
          <w:lang w:val="kk-KZ"/>
        </w:rPr>
        <w:t xml:space="preserve">эпопеясынан). </w:t>
      </w:r>
    </w:p>
    <w:p w:rsidR="004F5E3D" w:rsidRPr="002F1452" w:rsidRDefault="00564BEF" w:rsidP="00166276">
      <w:pPr>
        <w:tabs>
          <w:tab w:val="left" w:pos="0"/>
        </w:tabs>
        <w:ind w:firstLine="567"/>
        <w:jc w:val="both"/>
        <w:rPr>
          <w:sz w:val="28"/>
          <w:szCs w:val="28"/>
          <w:lang w:val="kk-KZ"/>
        </w:rPr>
      </w:pPr>
      <w:r w:rsidRPr="002F1452">
        <w:rPr>
          <w:sz w:val="28"/>
          <w:szCs w:val="28"/>
          <w:lang w:val="kk-KZ"/>
        </w:rPr>
        <w:t>Диалогті</w:t>
      </w:r>
      <w:r w:rsidR="00154475" w:rsidRPr="002F1452">
        <w:rPr>
          <w:sz w:val="28"/>
          <w:szCs w:val="28"/>
          <w:lang w:val="kk-KZ"/>
        </w:rPr>
        <w:t xml:space="preserve"> рөлдерге бөліп ойнап, сөйлеудің эмпатияға бағытталған прагматикалық сипаттамаларына көңіл бөлу </w:t>
      </w:r>
      <w:r w:rsidR="00EC09EE" w:rsidRPr="002F1452">
        <w:rPr>
          <w:sz w:val="28"/>
          <w:szCs w:val="28"/>
          <w:lang w:val="kk-KZ"/>
        </w:rPr>
        <w:t>талап етілді</w:t>
      </w:r>
      <w:r w:rsidR="004F5E3D" w:rsidRPr="002F1452">
        <w:rPr>
          <w:sz w:val="28"/>
          <w:szCs w:val="28"/>
          <w:lang w:val="kk-KZ"/>
        </w:rPr>
        <w:t xml:space="preserve">. </w:t>
      </w:r>
    </w:p>
    <w:p w:rsidR="00154475" w:rsidRPr="002F1452" w:rsidRDefault="00154475" w:rsidP="00166276">
      <w:pPr>
        <w:tabs>
          <w:tab w:val="left" w:pos="0"/>
        </w:tabs>
        <w:ind w:firstLine="567"/>
        <w:jc w:val="both"/>
        <w:rPr>
          <w:sz w:val="28"/>
          <w:szCs w:val="28"/>
          <w:lang w:val="kk-KZ"/>
        </w:rPr>
      </w:pPr>
      <w:r w:rsidRPr="002F1452">
        <w:rPr>
          <w:sz w:val="28"/>
          <w:szCs w:val="28"/>
          <w:lang w:val="kk-KZ"/>
        </w:rPr>
        <w:t>«Жаһандану және ұлттық діл» тақырыбында диалог құрыңдар. Ол үшін алдын ала 3 сұрақ дайындаңдар. Диалогтің екі түрі: бірі – мамандар арасындағы пікір алмасу; екіншісі – атасы мен немересінің сөзі болсын. Екі диалогтің тілдік құралдарына талдау жасаңдар. Қай жұптың жұмысы қызықты болғанын сынып бағаласын [</w:t>
      </w:r>
      <w:r w:rsidR="00B26DD5" w:rsidRPr="002F1452">
        <w:rPr>
          <w:sz w:val="28"/>
          <w:szCs w:val="28"/>
          <w:lang w:val="kk-KZ"/>
        </w:rPr>
        <w:t>1</w:t>
      </w:r>
      <w:r w:rsidR="0043311F" w:rsidRPr="002F1452">
        <w:rPr>
          <w:sz w:val="28"/>
          <w:szCs w:val="28"/>
          <w:lang w:val="kk-KZ"/>
        </w:rPr>
        <w:t>2</w:t>
      </w:r>
      <w:r w:rsidR="00BF2C67">
        <w:rPr>
          <w:sz w:val="28"/>
          <w:szCs w:val="28"/>
          <w:lang w:val="kk-KZ"/>
        </w:rPr>
        <w:t>6</w:t>
      </w:r>
      <w:r w:rsidRPr="002F1452">
        <w:rPr>
          <w:sz w:val="28"/>
          <w:szCs w:val="28"/>
          <w:lang w:val="kk-KZ"/>
        </w:rPr>
        <w:t>, 37-39</w:t>
      </w:r>
      <w:r w:rsidR="00BF2C67">
        <w:rPr>
          <w:sz w:val="28"/>
          <w:szCs w:val="28"/>
          <w:lang w:val="kk-KZ"/>
        </w:rPr>
        <w:t>-</w:t>
      </w:r>
      <w:r w:rsidR="002F1452">
        <w:rPr>
          <w:sz w:val="28"/>
          <w:szCs w:val="28"/>
          <w:lang w:val="kk-KZ"/>
        </w:rPr>
        <w:t>б.</w:t>
      </w:r>
      <w:r w:rsidRPr="002F1452">
        <w:rPr>
          <w:sz w:val="28"/>
          <w:szCs w:val="28"/>
          <w:lang w:val="kk-KZ"/>
        </w:rPr>
        <w:t>].</w:t>
      </w:r>
    </w:p>
    <w:p w:rsidR="00154475" w:rsidRPr="004311AC" w:rsidRDefault="00154475" w:rsidP="00166276">
      <w:pPr>
        <w:tabs>
          <w:tab w:val="left" w:pos="0"/>
        </w:tabs>
        <w:ind w:firstLine="567"/>
        <w:jc w:val="both"/>
        <w:rPr>
          <w:sz w:val="28"/>
          <w:szCs w:val="28"/>
          <w:lang w:val="kk-KZ"/>
        </w:rPr>
      </w:pPr>
      <w:r w:rsidRPr="004311AC">
        <w:rPr>
          <w:sz w:val="28"/>
          <w:szCs w:val="28"/>
          <w:lang w:val="kk-KZ"/>
        </w:rPr>
        <w:t>Түрлі коммуникативтік жағдаяттарды ойлап тауып, соған сәйкес коммуниканттардың әрекетін көрсетіп, прагматикалық құралдарды орнымен қолдана білу</w:t>
      </w:r>
      <w:r w:rsidR="00EC09EE" w:rsidRPr="004311AC">
        <w:rPr>
          <w:sz w:val="28"/>
          <w:szCs w:val="28"/>
          <w:lang w:val="kk-KZ"/>
        </w:rPr>
        <w:t xml:space="preserve">ге үйренді. </w:t>
      </w:r>
      <w:r w:rsidRPr="004311AC">
        <w:rPr>
          <w:sz w:val="28"/>
          <w:szCs w:val="28"/>
          <w:lang w:val="kk-KZ"/>
        </w:rPr>
        <w:t>Мысалы, «Емдеуден нәтиже ала алмай, алаңдаған науқасты тыныштандырыңыз» деген тапсырма бер</w:t>
      </w:r>
      <w:r w:rsidR="00EC09EE" w:rsidRPr="004311AC">
        <w:rPr>
          <w:sz w:val="28"/>
          <w:szCs w:val="28"/>
          <w:lang w:val="kk-KZ"/>
        </w:rPr>
        <w:t xml:space="preserve">ілді. </w:t>
      </w:r>
    </w:p>
    <w:p w:rsidR="002E3BCC" w:rsidRDefault="00154475" w:rsidP="00166276">
      <w:pPr>
        <w:tabs>
          <w:tab w:val="left" w:pos="0"/>
        </w:tabs>
        <w:ind w:firstLine="567"/>
        <w:jc w:val="both"/>
        <w:rPr>
          <w:b/>
          <w:i/>
          <w:sz w:val="28"/>
          <w:szCs w:val="28"/>
          <w:lang w:val="kk-KZ"/>
        </w:rPr>
      </w:pPr>
      <w:r w:rsidRPr="004311AC">
        <w:rPr>
          <w:b/>
          <w:i/>
          <w:sz w:val="28"/>
          <w:szCs w:val="28"/>
          <w:lang w:val="kk-KZ"/>
        </w:rPr>
        <w:t xml:space="preserve">6) </w:t>
      </w:r>
      <w:r w:rsidRPr="002F1452">
        <w:rPr>
          <w:b/>
          <w:sz w:val="28"/>
          <w:szCs w:val="28"/>
          <w:lang w:val="kk-KZ"/>
        </w:rPr>
        <w:t>Коммуникативті жағдаяттың өзгеруіне байланысты прагматикалық құралдарды талдап, түзету кезеңі.</w:t>
      </w:r>
    </w:p>
    <w:p w:rsidR="00154475" w:rsidRPr="004311AC" w:rsidRDefault="00154475" w:rsidP="00166276">
      <w:pPr>
        <w:tabs>
          <w:tab w:val="left" w:pos="0"/>
        </w:tabs>
        <w:ind w:firstLine="567"/>
        <w:jc w:val="both"/>
        <w:rPr>
          <w:sz w:val="28"/>
          <w:szCs w:val="28"/>
          <w:lang w:val="kk-KZ"/>
        </w:rPr>
      </w:pPr>
      <w:r w:rsidRPr="004311AC">
        <w:rPr>
          <w:sz w:val="28"/>
          <w:szCs w:val="28"/>
          <w:lang w:val="kk-KZ"/>
        </w:rPr>
        <w:t>Бұл кезеңде мақсаттар мен жағдайлар өзгереді, ф</w:t>
      </w:r>
      <w:r w:rsidR="00476CDD" w:rsidRPr="004311AC">
        <w:rPr>
          <w:sz w:val="28"/>
          <w:szCs w:val="28"/>
          <w:lang w:val="kk-KZ"/>
        </w:rPr>
        <w:t xml:space="preserve">ункционалдық </w:t>
      </w:r>
      <w:r w:rsidRPr="004311AC">
        <w:rPr>
          <w:sz w:val="28"/>
          <w:szCs w:val="28"/>
          <w:lang w:val="kk-KZ"/>
        </w:rPr>
        <w:t>параметрлер де әртүрлі болды. Тапсырма орындалғаннан кейін оқушылар нәтижені талқылады. Осылайша, сөйлеу параметрлерін түсіну топтық талдау, прагматикалық құралдарды түзету арқылы жүзеге ас</w:t>
      </w:r>
      <w:r w:rsidR="00476CDD" w:rsidRPr="004311AC">
        <w:rPr>
          <w:sz w:val="28"/>
          <w:szCs w:val="28"/>
          <w:lang w:val="kk-KZ"/>
        </w:rPr>
        <w:t>т</w:t>
      </w:r>
      <w:r w:rsidRPr="004311AC">
        <w:rPr>
          <w:sz w:val="28"/>
          <w:szCs w:val="28"/>
          <w:lang w:val="kk-KZ"/>
        </w:rPr>
        <w:t xml:space="preserve">ы. </w:t>
      </w:r>
      <w:r w:rsidR="00564BEF" w:rsidRPr="004311AC">
        <w:rPr>
          <w:sz w:val="28"/>
          <w:szCs w:val="28"/>
          <w:lang w:val="kk-KZ"/>
        </w:rPr>
        <w:t>Диалогті</w:t>
      </w:r>
      <w:r w:rsidRPr="004311AC">
        <w:rPr>
          <w:sz w:val="28"/>
          <w:szCs w:val="28"/>
          <w:lang w:val="kk-KZ"/>
        </w:rPr>
        <w:t xml:space="preserve">ң кейіпкерлерін өзгерте отырып (ер адамның орнына әйел адам, жас баланың </w:t>
      </w:r>
      <w:r w:rsidRPr="004311AC">
        <w:rPr>
          <w:sz w:val="28"/>
          <w:szCs w:val="28"/>
          <w:lang w:val="kk-KZ"/>
        </w:rPr>
        <w:lastRenderedPageBreak/>
        <w:t>орнына ересек адам, т.с.с.), кейіпкердің сөйлеуінде қандай өзгерістер болатынын талқыла</w:t>
      </w:r>
      <w:r w:rsidR="008E7766" w:rsidRPr="004311AC">
        <w:rPr>
          <w:sz w:val="28"/>
          <w:szCs w:val="28"/>
          <w:lang w:val="kk-KZ"/>
        </w:rPr>
        <w:t xml:space="preserve">ды. </w:t>
      </w:r>
    </w:p>
    <w:p w:rsidR="00154475" w:rsidRPr="002F1452" w:rsidRDefault="00154475" w:rsidP="00166276">
      <w:pPr>
        <w:ind w:right="51" w:firstLine="567"/>
        <w:jc w:val="both"/>
        <w:rPr>
          <w:iCs/>
          <w:noProof/>
          <w:sz w:val="28"/>
          <w:lang w:val="kk-KZ"/>
        </w:rPr>
      </w:pPr>
      <w:r w:rsidRPr="004311AC">
        <w:rPr>
          <w:noProof/>
          <w:sz w:val="28"/>
          <w:lang w:val="kk-KZ"/>
        </w:rPr>
        <w:t xml:space="preserve">– </w:t>
      </w:r>
      <w:r w:rsidRPr="002F1452">
        <w:rPr>
          <w:iCs/>
          <w:noProof/>
          <w:sz w:val="28"/>
          <w:lang w:val="kk-KZ"/>
        </w:rPr>
        <w:t xml:space="preserve">Шешей! – деп бастады Ержан (....). </w:t>
      </w:r>
    </w:p>
    <w:p w:rsidR="00154475" w:rsidRPr="002F1452" w:rsidRDefault="00154475" w:rsidP="00166276">
      <w:pPr>
        <w:ind w:right="51" w:firstLine="567"/>
        <w:jc w:val="both"/>
        <w:rPr>
          <w:iCs/>
          <w:noProof/>
          <w:sz w:val="28"/>
          <w:lang w:val="kk-KZ"/>
        </w:rPr>
      </w:pPr>
      <w:r w:rsidRPr="002F1452">
        <w:rPr>
          <w:iCs/>
          <w:noProof/>
          <w:sz w:val="28"/>
          <w:lang w:val="kk-KZ"/>
        </w:rPr>
        <w:t xml:space="preserve">– Шешей, бiз арнаулы мемлекеттiк жұмыстармен Орынбордан Керекуге келе жатқан студенттер едiк. Ең алдымен... </w:t>
      </w:r>
    </w:p>
    <w:p w:rsidR="00154475" w:rsidRPr="002F1452" w:rsidRDefault="00154475" w:rsidP="00166276">
      <w:pPr>
        <w:ind w:right="51" w:firstLine="567"/>
        <w:rPr>
          <w:iCs/>
          <w:noProof/>
          <w:sz w:val="28"/>
          <w:lang w:val="kk-KZ"/>
        </w:rPr>
      </w:pPr>
      <w:r w:rsidRPr="002F1452">
        <w:rPr>
          <w:iCs/>
          <w:noProof/>
          <w:sz w:val="28"/>
          <w:lang w:val="kk-KZ"/>
        </w:rPr>
        <w:t xml:space="preserve">Әйел оның сөзiн бөлiп жiбердi. </w:t>
      </w:r>
    </w:p>
    <w:p w:rsidR="00154475" w:rsidRPr="002F1452" w:rsidRDefault="00154475" w:rsidP="00166276">
      <w:pPr>
        <w:ind w:right="51" w:firstLine="567"/>
        <w:jc w:val="both"/>
        <w:rPr>
          <w:iCs/>
          <w:noProof/>
          <w:sz w:val="28"/>
          <w:lang w:val="kk-KZ"/>
        </w:rPr>
      </w:pPr>
      <w:r w:rsidRPr="002F1452">
        <w:rPr>
          <w:iCs/>
          <w:noProof/>
          <w:sz w:val="28"/>
          <w:lang w:val="kk-KZ"/>
        </w:rPr>
        <w:t xml:space="preserve">– Бұл қонақ түсетiн үй емес, – дедi үзiлдi-кесiлдi. </w:t>
      </w:r>
    </w:p>
    <w:p w:rsidR="00154475" w:rsidRPr="002F1452" w:rsidRDefault="00154475" w:rsidP="00166276">
      <w:pPr>
        <w:ind w:right="51" w:firstLine="567"/>
        <w:rPr>
          <w:iCs/>
          <w:noProof/>
          <w:sz w:val="28"/>
          <w:lang w:val="kk-KZ"/>
        </w:rPr>
      </w:pPr>
      <w:r w:rsidRPr="002F1452">
        <w:rPr>
          <w:iCs/>
          <w:noProof/>
          <w:sz w:val="28"/>
          <w:lang w:val="kk-KZ"/>
        </w:rPr>
        <w:t xml:space="preserve">Ержан да бөгелген жоқ. </w:t>
      </w:r>
    </w:p>
    <w:p w:rsidR="00154475" w:rsidRPr="002F1452" w:rsidRDefault="00154475" w:rsidP="00166276">
      <w:pPr>
        <w:ind w:right="51" w:firstLine="567"/>
        <w:jc w:val="both"/>
        <w:rPr>
          <w:iCs/>
          <w:noProof/>
          <w:sz w:val="28"/>
          <w:lang w:val="kk-KZ"/>
        </w:rPr>
      </w:pPr>
      <w:r w:rsidRPr="002F1452">
        <w:rPr>
          <w:iCs/>
          <w:noProof/>
          <w:sz w:val="28"/>
          <w:lang w:val="kk-KZ"/>
        </w:rPr>
        <w:t xml:space="preserve">– Ең алдымен сiздiң үйге кездескенiмiзге қуанып тұрмыз. Өйткенi... </w:t>
      </w:r>
    </w:p>
    <w:p w:rsidR="00154475" w:rsidRPr="002F1452" w:rsidRDefault="00154475" w:rsidP="00166276">
      <w:pPr>
        <w:ind w:right="51" w:firstLine="567"/>
        <w:rPr>
          <w:iCs/>
          <w:noProof/>
          <w:sz w:val="28"/>
          <w:lang w:val="kk-KZ"/>
        </w:rPr>
      </w:pPr>
      <w:r w:rsidRPr="002F1452">
        <w:rPr>
          <w:iCs/>
          <w:noProof/>
          <w:sz w:val="28"/>
          <w:lang w:val="kk-KZ"/>
        </w:rPr>
        <w:t xml:space="preserve">Оның қуанғанына әйелдiң iшi жiбiмеген екен. </w:t>
      </w:r>
    </w:p>
    <w:p w:rsidR="00154475" w:rsidRPr="002F1452" w:rsidRDefault="00154475" w:rsidP="00166276">
      <w:pPr>
        <w:ind w:right="51" w:firstLine="567"/>
        <w:jc w:val="both"/>
        <w:rPr>
          <w:iCs/>
          <w:noProof/>
          <w:sz w:val="28"/>
          <w:lang w:val="kk-KZ"/>
        </w:rPr>
      </w:pPr>
      <w:r w:rsidRPr="002F1452">
        <w:rPr>
          <w:iCs/>
          <w:noProof/>
          <w:sz w:val="28"/>
          <w:lang w:val="kk-KZ"/>
        </w:rPr>
        <w:t xml:space="preserve">– Қуанып тұрғандай бұл үйде не нағашың, не жиенiңдi көрiп тұрған жоқ шығарсыңдар! Көз барда сол нағашыларыңды тауып алғандарың дұрыс болар! – деп өзi шыққан есiктi қаттырақ жауып жiбердi. </w:t>
      </w:r>
    </w:p>
    <w:p w:rsidR="00154475" w:rsidRPr="002F1452" w:rsidRDefault="00154475" w:rsidP="00166276">
      <w:pPr>
        <w:ind w:right="51" w:firstLine="567"/>
        <w:jc w:val="both"/>
        <w:rPr>
          <w:iCs/>
          <w:noProof/>
          <w:sz w:val="28"/>
          <w:lang w:val="kk-KZ"/>
        </w:rPr>
      </w:pPr>
      <w:r w:rsidRPr="002F1452">
        <w:rPr>
          <w:iCs/>
          <w:noProof/>
          <w:sz w:val="28"/>
          <w:lang w:val="kk-KZ"/>
        </w:rPr>
        <w:t xml:space="preserve">Ержанның батылдығы әлi мойырылған жоқ екен. Тағы сөйлеп кеттi. </w:t>
      </w:r>
    </w:p>
    <w:p w:rsidR="00154475" w:rsidRPr="002F1452" w:rsidRDefault="00154475" w:rsidP="00166276">
      <w:pPr>
        <w:ind w:right="51" w:firstLine="567"/>
        <w:jc w:val="both"/>
        <w:rPr>
          <w:iCs/>
          <w:noProof/>
          <w:sz w:val="28"/>
          <w:lang w:val="kk-KZ"/>
        </w:rPr>
      </w:pPr>
      <w:r w:rsidRPr="002F1452">
        <w:rPr>
          <w:iCs/>
          <w:noProof/>
          <w:sz w:val="28"/>
          <w:lang w:val="kk-KZ"/>
        </w:rPr>
        <w:t>– Өйткенi, шешей, Қазақстан қызыл тулы ел болып, өзiнiң экономикалық байлығын, ұлттық рухани байлықтарын жаңа жинап жатқан дәуiрiнде, – дей бердi де, тiлi байланғандай оқыс тоқталып қалды (</w:t>
      </w:r>
      <w:r w:rsidRPr="002F1452">
        <w:rPr>
          <w:noProof/>
          <w:sz w:val="28"/>
          <w:lang w:val="kk-KZ"/>
        </w:rPr>
        <w:t xml:space="preserve">Ғабит Мүсiрепов «Атақты әншi Майра»). </w:t>
      </w:r>
    </w:p>
    <w:p w:rsidR="00154475" w:rsidRPr="004311AC" w:rsidRDefault="00154475" w:rsidP="00166276">
      <w:pPr>
        <w:tabs>
          <w:tab w:val="left" w:pos="0"/>
        </w:tabs>
        <w:ind w:firstLine="567"/>
        <w:jc w:val="both"/>
        <w:rPr>
          <w:sz w:val="28"/>
          <w:szCs w:val="28"/>
          <w:lang w:val="kk-KZ"/>
        </w:rPr>
      </w:pPr>
      <w:r w:rsidRPr="004311AC">
        <w:rPr>
          <w:sz w:val="28"/>
          <w:szCs w:val="28"/>
          <w:lang w:val="kk-KZ"/>
        </w:rPr>
        <w:t xml:space="preserve">- Фонологиялық құралдарды пайдалана отырып, сөйлеу мақсатын қалай өзгертуге болады? Нені өзгерту керек? </w:t>
      </w:r>
      <w:r w:rsidR="00AD165D" w:rsidRPr="004311AC">
        <w:rPr>
          <w:sz w:val="28"/>
          <w:szCs w:val="28"/>
          <w:lang w:val="kk-KZ"/>
        </w:rPr>
        <w:t xml:space="preserve">Оқушылар осы сұрақтарға жауап іздеді. </w:t>
      </w:r>
    </w:p>
    <w:p w:rsidR="00154475" w:rsidRPr="004311AC" w:rsidRDefault="009F0C83" w:rsidP="00166276">
      <w:pPr>
        <w:tabs>
          <w:tab w:val="left" w:pos="0"/>
        </w:tabs>
        <w:ind w:firstLine="567"/>
        <w:jc w:val="both"/>
        <w:rPr>
          <w:sz w:val="28"/>
          <w:szCs w:val="28"/>
          <w:lang w:val="kk-KZ"/>
        </w:rPr>
      </w:pPr>
      <w:r w:rsidRPr="007E1EF8">
        <w:rPr>
          <w:b/>
          <w:i/>
          <w:sz w:val="28"/>
          <w:szCs w:val="28"/>
          <w:lang w:val="kk-KZ"/>
        </w:rPr>
        <w:t>7</w:t>
      </w:r>
      <w:r w:rsidR="00154475" w:rsidRPr="007E1EF8">
        <w:rPr>
          <w:b/>
          <w:i/>
          <w:sz w:val="28"/>
          <w:szCs w:val="28"/>
          <w:lang w:val="kk-KZ"/>
        </w:rPr>
        <w:t>)</w:t>
      </w:r>
      <w:r w:rsidR="007E1EF8">
        <w:rPr>
          <w:b/>
          <w:i/>
          <w:sz w:val="28"/>
          <w:szCs w:val="28"/>
          <w:lang w:val="kk-KZ"/>
        </w:rPr>
        <w:t xml:space="preserve"> </w:t>
      </w:r>
      <w:r w:rsidR="00154475" w:rsidRPr="002F1452">
        <w:rPr>
          <w:b/>
          <w:sz w:val="28"/>
          <w:szCs w:val="28"/>
          <w:lang w:val="kk-KZ"/>
        </w:rPr>
        <w:t>Прагматикалық функцияларды коммуникативтік жағдаяттарда шығармашылық тұрғыда жүзеге асыру кезеңі</w:t>
      </w:r>
      <w:r w:rsidR="009861B1" w:rsidRPr="002F1452">
        <w:rPr>
          <w:b/>
          <w:sz w:val="28"/>
          <w:szCs w:val="28"/>
          <w:lang w:val="kk-KZ"/>
        </w:rPr>
        <w:t>нде</w:t>
      </w:r>
      <w:r w:rsidR="00154475" w:rsidRPr="004311AC">
        <w:rPr>
          <w:sz w:val="28"/>
          <w:szCs w:val="28"/>
          <w:lang w:val="kk-KZ"/>
        </w:rPr>
        <w:t xml:space="preserve"> оқушылар қарым-қатынастағы прагматикалық құралдарды қолдана отырып, шығармашылық коммуникациялық әрекетке тарт</w:t>
      </w:r>
      <w:r w:rsidR="009861B1" w:rsidRPr="004311AC">
        <w:rPr>
          <w:sz w:val="28"/>
          <w:szCs w:val="28"/>
          <w:lang w:val="kk-KZ"/>
        </w:rPr>
        <w:t xml:space="preserve">ылды. </w:t>
      </w:r>
      <w:r w:rsidR="00154475" w:rsidRPr="004311AC">
        <w:rPr>
          <w:sz w:val="28"/>
          <w:szCs w:val="28"/>
          <w:lang w:val="kk-KZ"/>
        </w:rPr>
        <w:t>Оқушылар түрлі диалогтар құрып, біртін</w:t>
      </w:r>
      <w:r w:rsidR="009861B1" w:rsidRPr="004311AC">
        <w:rPr>
          <w:sz w:val="28"/>
          <w:szCs w:val="28"/>
          <w:lang w:val="kk-KZ"/>
        </w:rPr>
        <w:t>деп жеке стильдерін қалыптастыр</w:t>
      </w:r>
      <w:r w:rsidR="00154475" w:rsidRPr="004311AC">
        <w:rPr>
          <w:sz w:val="28"/>
          <w:szCs w:val="28"/>
          <w:lang w:val="kk-KZ"/>
        </w:rPr>
        <w:t xml:space="preserve">ды, сөйлеудің прагматикалық бағыттылығы тұрғысынан өз идеяларын білдіретін болды. Бұл кезеңнен кейін оқушылардың сөйлеуі мақсаты мен коммуникативтік жағдаятқа байланысты икемді, спонтанды, орынды болды. Бұл кезеңде оқушылар жинақталған үлгілер мен сөйлеу дағдыларын шығармашылықпен, еркін қолданды. </w:t>
      </w:r>
    </w:p>
    <w:p w:rsidR="00154475" w:rsidRPr="004311AC" w:rsidRDefault="00154475" w:rsidP="00166276">
      <w:pPr>
        <w:tabs>
          <w:tab w:val="left" w:pos="0"/>
        </w:tabs>
        <w:ind w:firstLine="567"/>
        <w:jc w:val="both"/>
        <w:rPr>
          <w:sz w:val="28"/>
          <w:szCs w:val="28"/>
          <w:lang w:val="kk-KZ"/>
        </w:rPr>
      </w:pPr>
      <w:r w:rsidRPr="004311AC">
        <w:rPr>
          <w:sz w:val="28"/>
          <w:szCs w:val="28"/>
          <w:lang w:val="kk-KZ"/>
        </w:rPr>
        <w:t xml:space="preserve">Бұл кезеңде келесі жаттығулар </w:t>
      </w:r>
      <w:r w:rsidR="00871415" w:rsidRPr="004311AC">
        <w:rPr>
          <w:sz w:val="28"/>
          <w:szCs w:val="28"/>
          <w:lang w:val="kk-KZ"/>
        </w:rPr>
        <w:t>да орындалды</w:t>
      </w:r>
      <w:r w:rsidRPr="004311AC">
        <w:rPr>
          <w:sz w:val="28"/>
          <w:szCs w:val="28"/>
          <w:lang w:val="kk-KZ"/>
        </w:rPr>
        <w:t>:</w:t>
      </w:r>
    </w:p>
    <w:p w:rsidR="00154475" w:rsidRPr="004311AC" w:rsidRDefault="00154475" w:rsidP="00166276">
      <w:pPr>
        <w:tabs>
          <w:tab w:val="left" w:pos="0"/>
        </w:tabs>
        <w:ind w:firstLine="567"/>
        <w:jc w:val="both"/>
        <w:rPr>
          <w:sz w:val="28"/>
          <w:szCs w:val="28"/>
          <w:lang w:val="kk-KZ"/>
        </w:rPr>
      </w:pPr>
      <w:r w:rsidRPr="004311AC">
        <w:rPr>
          <w:sz w:val="28"/>
          <w:szCs w:val="28"/>
          <w:lang w:val="kk-KZ"/>
        </w:rPr>
        <w:t>- Жарысқа әбден дайындалғанмен, 1-орын ала алмай қалған сыныптасыңды сабырлы болуға шақырып, эмоциялық қолдау көрсетіңіз. Сөзіңізде ф</w:t>
      </w:r>
      <w:r w:rsidR="00871415" w:rsidRPr="004311AC">
        <w:rPr>
          <w:sz w:val="28"/>
          <w:szCs w:val="28"/>
          <w:lang w:val="kk-KZ"/>
        </w:rPr>
        <w:t>ункционалдық п</w:t>
      </w:r>
      <w:r w:rsidRPr="004311AC">
        <w:rPr>
          <w:sz w:val="28"/>
          <w:szCs w:val="28"/>
          <w:lang w:val="kk-KZ"/>
        </w:rPr>
        <w:t>араметрлерді қолданыңыз.</w:t>
      </w:r>
    </w:p>
    <w:p w:rsidR="00154475" w:rsidRPr="004311AC" w:rsidRDefault="00154475" w:rsidP="00166276">
      <w:pPr>
        <w:tabs>
          <w:tab w:val="left" w:pos="0"/>
        </w:tabs>
        <w:ind w:firstLine="567"/>
        <w:jc w:val="both"/>
        <w:rPr>
          <w:sz w:val="28"/>
          <w:szCs w:val="28"/>
          <w:lang w:val="kk-KZ"/>
        </w:rPr>
      </w:pPr>
      <w:r w:rsidRPr="004311AC">
        <w:rPr>
          <w:sz w:val="28"/>
          <w:szCs w:val="28"/>
          <w:lang w:val="kk-KZ"/>
        </w:rPr>
        <w:t xml:space="preserve">- Сыныптасыңызға газдалған сусындарды ішу денсаулығына зиян екенін айтып, сендіріңіз.  </w:t>
      </w:r>
    </w:p>
    <w:p w:rsidR="00154475" w:rsidRPr="004311AC" w:rsidRDefault="00154475" w:rsidP="00166276">
      <w:pPr>
        <w:tabs>
          <w:tab w:val="left" w:pos="0"/>
        </w:tabs>
        <w:ind w:firstLine="567"/>
        <w:jc w:val="both"/>
        <w:rPr>
          <w:sz w:val="28"/>
          <w:szCs w:val="28"/>
          <w:lang w:val="kk-KZ"/>
        </w:rPr>
      </w:pPr>
      <w:r w:rsidRPr="004311AC">
        <w:rPr>
          <w:sz w:val="28"/>
          <w:szCs w:val="28"/>
          <w:lang w:val="kk-KZ"/>
        </w:rPr>
        <w:t xml:space="preserve">- Отадан кейін ауырып, қиналып жүрген адамға жанашырлық танытып, сабырға шақырыңыз. </w:t>
      </w:r>
    </w:p>
    <w:p w:rsidR="00154475" w:rsidRPr="004311AC" w:rsidRDefault="00154475" w:rsidP="00166276">
      <w:pPr>
        <w:ind w:firstLine="567"/>
        <w:jc w:val="both"/>
        <w:rPr>
          <w:sz w:val="28"/>
          <w:szCs w:val="28"/>
          <w:lang w:val="kk-KZ"/>
        </w:rPr>
      </w:pPr>
      <w:r w:rsidRPr="004311AC">
        <w:rPr>
          <w:sz w:val="28"/>
          <w:szCs w:val="28"/>
          <w:lang w:val="kk-KZ"/>
        </w:rPr>
        <w:t>«Телеграмма» әдісі арқылы бүгінгі сабақта түсінгеніңді жазып, парталасыңа бер. Соңынан оған арнап тілек не өлең шумақтарын жаз</w:t>
      </w:r>
      <w:r w:rsidR="00871415" w:rsidRPr="004311AC">
        <w:rPr>
          <w:sz w:val="28"/>
          <w:szCs w:val="28"/>
          <w:lang w:val="kk-KZ"/>
        </w:rPr>
        <w:t xml:space="preserve">. </w:t>
      </w:r>
    </w:p>
    <w:p w:rsidR="00780000" w:rsidRDefault="00A11CAB" w:rsidP="00166276">
      <w:pPr>
        <w:pStyle w:val="a4"/>
        <w:ind w:left="0" w:firstLine="567"/>
        <w:jc w:val="both"/>
        <w:rPr>
          <w:b/>
          <w:sz w:val="28"/>
          <w:szCs w:val="28"/>
          <w:lang w:val="kk-KZ"/>
        </w:rPr>
      </w:pPr>
      <w:r w:rsidRPr="004311AC">
        <w:rPr>
          <w:b/>
          <w:sz w:val="28"/>
          <w:szCs w:val="28"/>
          <w:lang w:val="kk-KZ"/>
        </w:rPr>
        <w:t>№</w:t>
      </w:r>
      <w:r w:rsidR="007D755F">
        <w:rPr>
          <w:b/>
          <w:sz w:val="28"/>
          <w:szCs w:val="28"/>
          <w:lang w:val="kk-KZ"/>
        </w:rPr>
        <w:t>6</w:t>
      </w:r>
      <w:r w:rsidRPr="004311AC">
        <w:rPr>
          <w:b/>
          <w:sz w:val="28"/>
          <w:szCs w:val="28"/>
          <w:lang w:val="kk-KZ"/>
        </w:rPr>
        <w:t xml:space="preserve"> тапсырма.</w:t>
      </w:r>
    </w:p>
    <w:p w:rsidR="00A11CAB" w:rsidRPr="004311AC" w:rsidRDefault="00A11CAB" w:rsidP="00166276">
      <w:pPr>
        <w:pStyle w:val="a4"/>
        <w:ind w:left="0" w:firstLine="567"/>
        <w:jc w:val="both"/>
        <w:rPr>
          <w:b/>
          <w:sz w:val="28"/>
          <w:szCs w:val="28"/>
          <w:lang w:val="kk-KZ"/>
        </w:rPr>
      </w:pPr>
      <w:r w:rsidRPr="004311AC">
        <w:rPr>
          <w:sz w:val="28"/>
          <w:szCs w:val="28"/>
          <w:lang w:val="kk-KZ"/>
        </w:rPr>
        <w:t xml:space="preserve">Жарнама мәтіндерінде қолданылатын  прагматикаалық құралдарды білесіңдер. Енді соларды пайдалана отырып, </w:t>
      </w:r>
      <w:r w:rsidRPr="004311AC">
        <w:rPr>
          <w:sz w:val="28"/>
          <w:szCs w:val="28"/>
          <w:lang w:val="tr-TR"/>
        </w:rPr>
        <w:t>6</w:t>
      </w:r>
      <w:r w:rsidRPr="004311AC">
        <w:rPr>
          <w:sz w:val="28"/>
          <w:szCs w:val="28"/>
          <w:lang w:val="kk-KZ"/>
        </w:rPr>
        <w:t xml:space="preserve"> түрлі компанияның өніміне жарнама мәтінін құрастырамыз. Елімізде қазіргі трендте жүрген өндіріс маркаларына жасап көріңдер.</w:t>
      </w:r>
    </w:p>
    <w:p w:rsidR="00A11CAB" w:rsidRDefault="00A11CAB" w:rsidP="00166276">
      <w:pPr>
        <w:pStyle w:val="a4"/>
        <w:ind w:left="0" w:firstLine="567"/>
        <w:jc w:val="both"/>
        <w:rPr>
          <w:sz w:val="28"/>
          <w:szCs w:val="28"/>
          <w:lang w:val="kk-KZ"/>
        </w:rPr>
      </w:pPr>
      <w:r w:rsidRPr="004311AC">
        <w:rPr>
          <w:sz w:val="28"/>
          <w:szCs w:val="28"/>
          <w:lang w:val="kk-KZ"/>
        </w:rPr>
        <w:lastRenderedPageBreak/>
        <w:t>«</w:t>
      </w:r>
      <w:r w:rsidRPr="004311AC">
        <w:rPr>
          <w:sz w:val="28"/>
          <w:szCs w:val="28"/>
          <w:lang w:val="tr-TR"/>
        </w:rPr>
        <w:t>Juz40</w:t>
      </w:r>
      <w:r w:rsidRPr="004311AC">
        <w:rPr>
          <w:sz w:val="28"/>
          <w:szCs w:val="28"/>
          <w:lang w:val="kk-KZ"/>
        </w:rPr>
        <w:t>» оқу орталығы, «Баханди», «Bauyrdaq», «Natige» (Нәтиже), «JLC» (табиғи сүт өнімдері).Осы маркалар туралы ақпаратты интернет көздерінен көріп, танысып, олардың ерекшеліктерін ескере отырып, тұтынушыларға ықпал ететін жарнама мәтіндерін құрастырыңдар. Төменде берілген ақпараттарды ескереміз! QR-кодты тану арқылы жарнамадағы прагматикалық құралдар туралы ақпаратты пайдалана отырып, тапсырманы жүзеге асырыңдар.</w:t>
      </w:r>
    </w:p>
    <w:p w:rsidR="002F1452" w:rsidRPr="004311AC" w:rsidRDefault="002F1452" w:rsidP="00166276">
      <w:pPr>
        <w:pStyle w:val="a4"/>
        <w:ind w:left="0" w:firstLine="567"/>
        <w:jc w:val="both"/>
        <w:rPr>
          <w:sz w:val="28"/>
          <w:szCs w:val="28"/>
          <w:lang w:val="kk-KZ"/>
        </w:rPr>
      </w:pPr>
    </w:p>
    <w:p w:rsidR="002F1452" w:rsidRDefault="00A11CAB" w:rsidP="00166276">
      <w:pPr>
        <w:pStyle w:val="a4"/>
        <w:ind w:left="0" w:firstLine="567"/>
        <w:jc w:val="both"/>
        <w:rPr>
          <w:sz w:val="28"/>
          <w:szCs w:val="28"/>
          <w:lang w:val="kk-KZ"/>
        </w:rPr>
      </w:pPr>
      <w:r w:rsidRPr="004311AC">
        <w:rPr>
          <w:noProof/>
          <w:sz w:val="28"/>
          <w:szCs w:val="28"/>
        </w:rPr>
        <w:drawing>
          <wp:inline distT="0" distB="0" distL="0" distR="0">
            <wp:extent cx="4114800" cy="3286125"/>
            <wp:effectExtent l="0" t="95250" r="0" b="104775"/>
            <wp:docPr id="28"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2F1452" w:rsidRDefault="002F1452" w:rsidP="00166276">
      <w:pPr>
        <w:pStyle w:val="a4"/>
        <w:ind w:left="0" w:firstLine="567"/>
        <w:jc w:val="both"/>
        <w:rPr>
          <w:sz w:val="28"/>
          <w:szCs w:val="28"/>
          <w:lang w:val="kk-KZ"/>
        </w:rPr>
      </w:pPr>
    </w:p>
    <w:p w:rsidR="00A11CAB" w:rsidRDefault="004F7ECD" w:rsidP="00166276">
      <w:pPr>
        <w:pStyle w:val="a4"/>
        <w:ind w:left="0" w:firstLine="567"/>
        <w:jc w:val="both"/>
        <w:rPr>
          <w:sz w:val="28"/>
          <w:szCs w:val="28"/>
          <w:lang w:val="kk-KZ"/>
        </w:rPr>
      </w:pPr>
      <w:r w:rsidRPr="004311AC">
        <w:rPr>
          <w:noProof/>
        </w:rPr>
        <w:drawing>
          <wp:inline distT="0" distB="0" distL="0" distR="0">
            <wp:extent cx="2057400" cy="2057400"/>
            <wp:effectExtent l="19050" t="0" r="0" b="0"/>
            <wp:docPr id="3" name="Рисунок 29" descr="C:\Users\Пользыватель\Downloads\Жарнама_прагматикасы-1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ыватель\Downloads\Жарнама_прагматикасы-1024.jpeg"/>
                    <pic:cNvPicPr>
                      <a:picLocks noChangeAspect="1" noChangeArrowheads="1"/>
                    </pic:cNvPicPr>
                  </pic:nvPicPr>
                  <pic:blipFill>
                    <a:blip r:embed="rId6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4210" cy="2054210"/>
                    </a:xfrm>
                    <a:prstGeom prst="rect">
                      <a:avLst/>
                    </a:prstGeom>
                    <a:noFill/>
                    <a:ln>
                      <a:noFill/>
                    </a:ln>
                  </pic:spPr>
                </pic:pic>
              </a:graphicData>
            </a:graphic>
          </wp:inline>
        </w:drawing>
      </w:r>
    </w:p>
    <w:p w:rsidR="002F1452" w:rsidRPr="004F7ECD" w:rsidRDefault="002F1452" w:rsidP="00166276">
      <w:pPr>
        <w:pStyle w:val="a4"/>
        <w:ind w:left="0" w:firstLine="567"/>
        <w:jc w:val="both"/>
        <w:rPr>
          <w:sz w:val="28"/>
          <w:szCs w:val="28"/>
          <w:lang w:val="kk-KZ"/>
        </w:rPr>
      </w:pPr>
    </w:p>
    <w:p w:rsidR="00154475" w:rsidRPr="004311AC" w:rsidRDefault="00154475" w:rsidP="00166276">
      <w:pPr>
        <w:tabs>
          <w:tab w:val="left" w:pos="0"/>
        </w:tabs>
        <w:ind w:firstLine="567"/>
        <w:jc w:val="both"/>
        <w:rPr>
          <w:sz w:val="28"/>
          <w:szCs w:val="28"/>
          <w:lang w:val="kk-KZ"/>
        </w:rPr>
      </w:pPr>
      <w:r w:rsidRPr="004311AC">
        <w:rPr>
          <w:sz w:val="28"/>
          <w:szCs w:val="28"/>
          <w:lang w:val="kk-KZ"/>
        </w:rPr>
        <w:t xml:space="preserve">Бұл алгоритм педагогикалық модельдің негізгі элементтерінің бірі – </w:t>
      </w:r>
      <w:r w:rsidR="004347AF" w:rsidRPr="004311AC">
        <w:rPr>
          <w:sz w:val="28"/>
          <w:szCs w:val="28"/>
          <w:lang w:val="kk-KZ"/>
        </w:rPr>
        <w:t xml:space="preserve">функционалдық </w:t>
      </w:r>
      <w:r w:rsidRPr="004311AC">
        <w:rPr>
          <w:sz w:val="28"/>
          <w:szCs w:val="28"/>
          <w:lang w:val="kk-KZ"/>
        </w:rPr>
        <w:t xml:space="preserve">құралдардың мәнін түсінуге мүмкіндік береді. Мұндай тапсырмаларда лексикалық-грамматикалық жаттығулар да назардан тыс қалмауы керек. Сондықтан 9-сыныптағы «Қазақ тілі» оқулығында берілген тапсырманы осы мақсатта пайдалануға болады: </w:t>
      </w:r>
    </w:p>
    <w:p w:rsidR="00154475" w:rsidRPr="002F1452" w:rsidRDefault="00154475" w:rsidP="00166276">
      <w:pPr>
        <w:tabs>
          <w:tab w:val="left" w:pos="0"/>
        </w:tabs>
        <w:ind w:firstLine="567"/>
        <w:jc w:val="both"/>
        <w:rPr>
          <w:sz w:val="28"/>
          <w:szCs w:val="28"/>
          <w:lang w:val="kk-KZ"/>
        </w:rPr>
      </w:pPr>
      <w:r w:rsidRPr="002F1452">
        <w:rPr>
          <w:sz w:val="28"/>
          <w:szCs w:val="28"/>
          <w:lang w:val="kk-KZ"/>
        </w:rPr>
        <w:t>Ақын Қ. Сариннің өлеңінде қанша құрмалас сөйлем бар екенін анықта.</w:t>
      </w:r>
    </w:p>
    <w:p w:rsidR="00154475" w:rsidRDefault="00154475" w:rsidP="00166276">
      <w:pPr>
        <w:ind w:firstLine="567"/>
        <w:jc w:val="both"/>
        <w:rPr>
          <w:sz w:val="28"/>
          <w:szCs w:val="28"/>
          <w:lang w:val="kk-KZ"/>
        </w:rPr>
      </w:pPr>
    </w:p>
    <w:p w:rsidR="007E1EF8" w:rsidRDefault="007E1EF8" w:rsidP="000000CA">
      <w:pPr>
        <w:ind w:left="1985" w:firstLine="567"/>
        <w:jc w:val="both"/>
        <w:rPr>
          <w:i/>
          <w:sz w:val="28"/>
          <w:szCs w:val="28"/>
          <w:lang w:val="kk-KZ"/>
        </w:rPr>
      </w:pPr>
    </w:p>
    <w:p w:rsidR="00154475" w:rsidRPr="000000CA" w:rsidRDefault="00154475" w:rsidP="000000CA">
      <w:pPr>
        <w:ind w:left="1985" w:firstLine="567"/>
        <w:jc w:val="both"/>
        <w:rPr>
          <w:i/>
          <w:sz w:val="28"/>
          <w:szCs w:val="28"/>
          <w:lang w:val="kk-KZ"/>
        </w:rPr>
      </w:pPr>
      <w:r w:rsidRPr="000000CA">
        <w:rPr>
          <w:i/>
          <w:sz w:val="28"/>
          <w:szCs w:val="28"/>
          <w:lang w:val="kk-KZ"/>
        </w:rPr>
        <w:lastRenderedPageBreak/>
        <w:t>Еркіндігім,</w:t>
      </w:r>
    </w:p>
    <w:p w:rsidR="00154475" w:rsidRPr="000000CA" w:rsidRDefault="00154475" w:rsidP="000000CA">
      <w:pPr>
        <w:ind w:left="1985" w:firstLine="567"/>
        <w:jc w:val="both"/>
        <w:rPr>
          <w:i/>
          <w:sz w:val="28"/>
          <w:szCs w:val="28"/>
          <w:lang w:val="kk-KZ"/>
        </w:rPr>
      </w:pPr>
      <w:r w:rsidRPr="000000CA">
        <w:rPr>
          <w:i/>
          <w:sz w:val="28"/>
          <w:szCs w:val="28"/>
          <w:lang w:val="kk-KZ"/>
        </w:rPr>
        <w:t>Қасиеттім,</w:t>
      </w:r>
    </w:p>
    <w:p w:rsidR="00154475" w:rsidRPr="000000CA" w:rsidRDefault="00154475" w:rsidP="000000CA">
      <w:pPr>
        <w:ind w:left="1985" w:firstLine="567"/>
        <w:jc w:val="both"/>
        <w:rPr>
          <w:i/>
          <w:sz w:val="28"/>
          <w:szCs w:val="28"/>
          <w:lang w:val="kk-KZ"/>
        </w:rPr>
      </w:pPr>
      <w:r w:rsidRPr="000000CA">
        <w:rPr>
          <w:i/>
          <w:sz w:val="28"/>
          <w:szCs w:val="28"/>
          <w:lang w:val="kk-KZ"/>
        </w:rPr>
        <w:t>Қастерлім,</w:t>
      </w:r>
    </w:p>
    <w:p w:rsidR="00154475" w:rsidRPr="000000CA" w:rsidRDefault="00154475" w:rsidP="000000CA">
      <w:pPr>
        <w:ind w:left="1985" w:firstLine="567"/>
        <w:jc w:val="both"/>
        <w:rPr>
          <w:i/>
          <w:sz w:val="28"/>
          <w:szCs w:val="28"/>
          <w:lang w:val="kk-KZ"/>
        </w:rPr>
      </w:pPr>
      <w:r w:rsidRPr="000000CA">
        <w:rPr>
          <w:i/>
          <w:sz w:val="28"/>
          <w:szCs w:val="28"/>
          <w:lang w:val="kk-KZ"/>
        </w:rPr>
        <w:t xml:space="preserve">Өзің барда өзегімде жоқ шер-мұң! </w:t>
      </w:r>
    </w:p>
    <w:p w:rsidR="00154475" w:rsidRPr="000000CA" w:rsidRDefault="00154475" w:rsidP="000000CA">
      <w:pPr>
        <w:ind w:left="1985" w:firstLine="567"/>
        <w:jc w:val="both"/>
        <w:rPr>
          <w:i/>
          <w:sz w:val="28"/>
          <w:szCs w:val="28"/>
          <w:lang w:val="kk-KZ"/>
        </w:rPr>
      </w:pPr>
      <w:r w:rsidRPr="000000CA">
        <w:rPr>
          <w:i/>
          <w:sz w:val="28"/>
          <w:szCs w:val="28"/>
          <w:lang w:val="kk-KZ"/>
        </w:rPr>
        <w:t xml:space="preserve">Кеше сенің келбетіңді арман қып, </w:t>
      </w:r>
    </w:p>
    <w:p w:rsidR="00154475" w:rsidRPr="000000CA" w:rsidRDefault="00154475" w:rsidP="000000CA">
      <w:pPr>
        <w:ind w:left="1985" w:firstLine="567"/>
        <w:jc w:val="both"/>
        <w:rPr>
          <w:i/>
          <w:sz w:val="28"/>
          <w:szCs w:val="28"/>
          <w:lang w:val="kk-KZ"/>
        </w:rPr>
      </w:pPr>
      <w:r w:rsidRPr="000000CA">
        <w:rPr>
          <w:i/>
          <w:sz w:val="28"/>
          <w:szCs w:val="28"/>
          <w:lang w:val="kk-KZ"/>
        </w:rPr>
        <w:t xml:space="preserve">Боданына бұғауландық басқа елдің. </w:t>
      </w:r>
    </w:p>
    <w:p w:rsidR="00154475" w:rsidRPr="000000CA" w:rsidRDefault="00154475" w:rsidP="000000CA">
      <w:pPr>
        <w:ind w:left="1985" w:firstLine="567"/>
        <w:jc w:val="both"/>
        <w:rPr>
          <w:i/>
          <w:sz w:val="28"/>
          <w:szCs w:val="28"/>
          <w:lang w:val="kk-KZ"/>
        </w:rPr>
      </w:pPr>
      <w:r w:rsidRPr="000000CA">
        <w:rPr>
          <w:i/>
          <w:sz w:val="28"/>
          <w:szCs w:val="28"/>
          <w:lang w:val="kk-KZ"/>
        </w:rPr>
        <w:t xml:space="preserve">Бабалардың басын тігіп бәйгеге, </w:t>
      </w:r>
    </w:p>
    <w:p w:rsidR="00154475" w:rsidRPr="000000CA" w:rsidRDefault="00154475" w:rsidP="000000CA">
      <w:pPr>
        <w:ind w:left="1985" w:firstLine="567"/>
        <w:jc w:val="both"/>
        <w:rPr>
          <w:i/>
          <w:sz w:val="28"/>
          <w:szCs w:val="28"/>
          <w:lang w:val="kk-KZ"/>
        </w:rPr>
      </w:pPr>
      <w:r w:rsidRPr="000000CA">
        <w:rPr>
          <w:i/>
          <w:sz w:val="28"/>
          <w:szCs w:val="28"/>
          <w:lang w:val="kk-KZ"/>
        </w:rPr>
        <w:t xml:space="preserve">Аналардың жанарына жас бердің! </w:t>
      </w:r>
    </w:p>
    <w:p w:rsidR="00154475" w:rsidRPr="000000CA" w:rsidRDefault="00154475" w:rsidP="000000CA">
      <w:pPr>
        <w:ind w:left="1985" w:firstLine="567"/>
        <w:jc w:val="both"/>
        <w:rPr>
          <w:i/>
          <w:sz w:val="28"/>
          <w:szCs w:val="28"/>
          <w:lang w:val="kk-KZ"/>
        </w:rPr>
      </w:pPr>
      <w:r w:rsidRPr="000000CA">
        <w:rPr>
          <w:i/>
          <w:sz w:val="28"/>
          <w:szCs w:val="28"/>
          <w:lang w:val="kk-KZ"/>
        </w:rPr>
        <w:t>Уа, Еркіндік,</w:t>
      </w:r>
    </w:p>
    <w:p w:rsidR="00154475" w:rsidRPr="000000CA" w:rsidRDefault="00154475" w:rsidP="000000CA">
      <w:pPr>
        <w:ind w:left="1985" w:firstLine="567"/>
        <w:jc w:val="both"/>
        <w:rPr>
          <w:i/>
          <w:sz w:val="28"/>
          <w:szCs w:val="28"/>
          <w:lang w:val="kk-KZ"/>
        </w:rPr>
      </w:pPr>
      <w:r w:rsidRPr="000000CA">
        <w:rPr>
          <w:i/>
          <w:sz w:val="28"/>
          <w:szCs w:val="28"/>
          <w:lang w:val="kk-KZ"/>
        </w:rPr>
        <w:t>Қош келдің!</w:t>
      </w:r>
    </w:p>
    <w:p w:rsidR="00154475" w:rsidRPr="000000CA" w:rsidRDefault="00154475" w:rsidP="000000CA">
      <w:pPr>
        <w:ind w:left="1985" w:firstLine="567"/>
        <w:jc w:val="both"/>
        <w:rPr>
          <w:i/>
          <w:sz w:val="28"/>
          <w:szCs w:val="28"/>
          <w:lang w:val="kk-KZ"/>
        </w:rPr>
      </w:pPr>
      <w:r w:rsidRPr="000000CA">
        <w:rPr>
          <w:i/>
          <w:sz w:val="28"/>
          <w:szCs w:val="28"/>
          <w:lang w:val="kk-KZ"/>
        </w:rPr>
        <w:t>Өзегімді өртке ораған қоғамда,</w:t>
      </w:r>
    </w:p>
    <w:p w:rsidR="00154475" w:rsidRPr="000000CA" w:rsidRDefault="00154475" w:rsidP="000000CA">
      <w:pPr>
        <w:ind w:left="1985" w:firstLine="567"/>
        <w:jc w:val="both"/>
        <w:rPr>
          <w:i/>
          <w:sz w:val="28"/>
          <w:szCs w:val="28"/>
          <w:lang w:val="kk-KZ"/>
        </w:rPr>
      </w:pPr>
      <w:r w:rsidRPr="000000CA">
        <w:rPr>
          <w:i/>
          <w:sz w:val="28"/>
          <w:szCs w:val="28"/>
          <w:lang w:val="kk-KZ"/>
        </w:rPr>
        <w:t>Өз үйіме өзім өгей болам ба?!</w:t>
      </w:r>
    </w:p>
    <w:p w:rsidR="00154475" w:rsidRPr="000000CA" w:rsidRDefault="00154475" w:rsidP="000000CA">
      <w:pPr>
        <w:ind w:left="1985" w:firstLine="567"/>
        <w:jc w:val="both"/>
        <w:rPr>
          <w:i/>
          <w:sz w:val="28"/>
          <w:szCs w:val="28"/>
          <w:lang w:val="kk-KZ"/>
        </w:rPr>
      </w:pPr>
      <w:r w:rsidRPr="000000CA">
        <w:rPr>
          <w:i/>
          <w:sz w:val="28"/>
          <w:szCs w:val="28"/>
          <w:lang w:val="kk-KZ"/>
        </w:rPr>
        <w:t xml:space="preserve">Алшаң басып жүре алмаса алты алаш </w:t>
      </w:r>
    </w:p>
    <w:p w:rsidR="00154475" w:rsidRPr="000000CA" w:rsidRDefault="00154475" w:rsidP="000000CA">
      <w:pPr>
        <w:ind w:left="1985" w:firstLine="567"/>
        <w:jc w:val="both"/>
        <w:rPr>
          <w:i/>
          <w:sz w:val="28"/>
          <w:szCs w:val="28"/>
          <w:lang w:val="kk-KZ"/>
        </w:rPr>
      </w:pPr>
      <w:r w:rsidRPr="000000CA">
        <w:rPr>
          <w:i/>
          <w:sz w:val="28"/>
          <w:szCs w:val="28"/>
          <w:lang w:val="kk-KZ"/>
        </w:rPr>
        <w:t>Азаттығым! Қадірің де жоқ онда!..</w:t>
      </w:r>
    </w:p>
    <w:p w:rsidR="00154475" w:rsidRPr="000000CA" w:rsidRDefault="00154475" w:rsidP="000000CA">
      <w:pPr>
        <w:ind w:left="1985" w:firstLine="567"/>
        <w:jc w:val="both"/>
        <w:rPr>
          <w:i/>
          <w:sz w:val="28"/>
          <w:szCs w:val="28"/>
          <w:lang w:val="kk-KZ"/>
        </w:rPr>
      </w:pPr>
      <w:r w:rsidRPr="000000CA">
        <w:rPr>
          <w:i/>
          <w:sz w:val="28"/>
          <w:szCs w:val="28"/>
          <w:lang w:val="kk-KZ"/>
        </w:rPr>
        <w:t xml:space="preserve">Саған жету қиын болса қаншалық, </w:t>
      </w:r>
    </w:p>
    <w:p w:rsidR="00154475" w:rsidRPr="000000CA" w:rsidRDefault="00154475" w:rsidP="000000CA">
      <w:pPr>
        <w:ind w:left="1985" w:firstLine="567"/>
        <w:jc w:val="both"/>
        <w:rPr>
          <w:i/>
          <w:sz w:val="28"/>
          <w:szCs w:val="28"/>
          <w:lang w:val="kk-KZ"/>
        </w:rPr>
      </w:pPr>
      <w:r w:rsidRPr="000000CA">
        <w:rPr>
          <w:i/>
          <w:sz w:val="28"/>
          <w:szCs w:val="28"/>
          <w:lang w:val="kk-KZ"/>
        </w:rPr>
        <w:t xml:space="preserve">Сақтап түру қиынырақ одан да! </w:t>
      </w:r>
    </w:p>
    <w:p w:rsidR="00154475" w:rsidRPr="000000CA" w:rsidRDefault="00154475" w:rsidP="000000CA">
      <w:pPr>
        <w:ind w:left="1985" w:firstLine="567"/>
        <w:jc w:val="both"/>
        <w:rPr>
          <w:i/>
          <w:sz w:val="28"/>
          <w:szCs w:val="28"/>
          <w:lang w:val="kk-KZ"/>
        </w:rPr>
      </w:pPr>
      <w:r w:rsidRPr="000000CA">
        <w:rPr>
          <w:i/>
          <w:sz w:val="28"/>
          <w:szCs w:val="28"/>
          <w:lang w:val="kk-KZ"/>
        </w:rPr>
        <w:t xml:space="preserve">Алла берген азаттықтың әр сәті - </w:t>
      </w:r>
    </w:p>
    <w:p w:rsidR="00154475" w:rsidRPr="000000CA" w:rsidRDefault="00154475" w:rsidP="000000CA">
      <w:pPr>
        <w:ind w:left="1985" w:firstLine="567"/>
        <w:jc w:val="both"/>
        <w:rPr>
          <w:i/>
          <w:sz w:val="28"/>
          <w:szCs w:val="28"/>
          <w:lang w:val="kk-KZ"/>
        </w:rPr>
      </w:pPr>
      <w:r w:rsidRPr="000000CA">
        <w:rPr>
          <w:i/>
          <w:sz w:val="28"/>
          <w:szCs w:val="28"/>
          <w:lang w:val="kk-KZ"/>
        </w:rPr>
        <w:t xml:space="preserve">Аманат қой </w:t>
      </w:r>
    </w:p>
    <w:p w:rsidR="00154475" w:rsidRPr="000000CA" w:rsidRDefault="00154475" w:rsidP="000000CA">
      <w:pPr>
        <w:ind w:left="1985" w:firstLine="567"/>
        <w:jc w:val="both"/>
        <w:rPr>
          <w:i/>
          <w:sz w:val="28"/>
          <w:szCs w:val="28"/>
          <w:lang w:val="kk-KZ"/>
        </w:rPr>
      </w:pPr>
      <w:r w:rsidRPr="000000CA">
        <w:rPr>
          <w:i/>
          <w:sz w:val="28"/>
          <w:szCs w:val="28"/>
          <w:lang w:val="kk-KZ"/>
        </w:rPr>
        <w:t xml:space="preserve">Маған, </w:t>
      </w:r>
    </w:p>
    <w:p w:rsidR="00154475" w:rsidRPr="000000CA" w:rsidRDefault="00154475" w:rsidP="000000CA">
      <w:pPr>
        <w:ind w:left="1985" w:firstLine="567"/>
        <w:jc w:val="both"/>
        <w:rPr>
          <w:i/>
          <w:sz w:val="28"/>
          <w:szCs w:val="28"/>
          <w:lang w:val="kk-KZ"/>
        </w:rPr>
      </w:pPr>
      <w:r w:rsidRPr="000000CA">
        <w:rPr>
          <w:i/>
          <w:sz w:val="28"/>
          <w:szCs w:val="28"/>
          <w:lang w:val="kk-KZ"/>
        </w:rPr>
        <w:t xml:space="preserve">Саған, </w:t>
      </w:r>
    </w:p>
    <w:p w:rsidR="00154475" w:rsidRPr="002F1452" w:rsidRDefault="00154475" w:rsidP="000000CA">
      <w:pPr>
        <w:ind w:left="1985" w:firstLine="567"/>
        <w:jc w:val="both"/>
        <w:rPr>
          <w:sz w:val="28"/>
          <w:szCs w:val="28"/>
          <w:lang w:val="kk-KZ"/>
        </w:rPr>
      </w:pPr>
      <w:r w:rsidRPr="000000CA">
        <w:rPr>
          <w:i/>
          <w:sz w:val="28"/>
          <w:szCs w:val="28"/>
          <w:lang w:val="kk-KZ"/>
        </w:rPr>
        <w:t>Оған да!</w:t>
      </w:r>
      <w:r w:rsidRPr="002F1452">
        <w:rPr>
          <w:sz w:val="28"/>
          <w:szCs w:val="28"/>
          <w:lang w:val="kk-KZ"/>
        </w:rPr>
        <w:t xml:space="preserve"> [</w:t>
      </w:r>
      <w:r w:rsidR="00BF2C67">
        <w:rPr>
          <w:sz w:val="28"/>
          <w:szCs w:val="28"/>
          <w:lang w:val="kk-KZ"/>
        </w:rPr>
        <w:t>108</w:t>
      </w:r>
      <w:r w:rsidRPr="002F1452">
        <w:rPr>
          <w:sz w:val="28"/>
          <w:szCs w:val="28"/>
          <w:lang w:val="kk-KZ"/>
        </w:rPr>
        <w:t>, 49-50</w:t>
      </w:r>
      <w:r w:rsidR="00BF2C67">
        <w:rPr>
          <w:sz w:val="28"/>
          <w:szCs w:val="28"/>
          <w:lang w:val="kk-KZ"/>
        </w:rPr>
        <w:t>-</w:t>
      </w:r>
      <w:r w:rsidR="002F1452">
        <w:rPr>
          <w:sz w:val="28"/>
          <w:szCs w:val="28"/>
          <w:lang w:val="kk-KZ"/>
        </w:rPr>
        <w:t>б.</w:t>
      </w:r>
      <w:r w:rsidRPr="002F1452">
        <w:rPr>
          <w:sz w:val="28"/>
          <w:szCs w:val="28"/>
          <w:lang w:val="kk-KZ"/>
        </w:rPr>
        <w:t>].</w:t>
      </w:r>
    </w:p>
    <w:p w:rsidR="00ED667C" w:rsidRPr="004311AC" w:rsidRDefault="00D40EDD" w:rsidP="00166276">
      <w:pPr>
        <w:pStyle w:val="a4"/>
        <w:ind w:left="0" w:firstLine="567"/>
        <w:jc w:val="both"/>
        <w:rPr>
          <w:b/>
          <w:sz w:val="28"/>
          <w:szCs w:val="28"/>
          <w:lang w:val="kk-KZ"/>
        </w:rPr>
      </w:pPr>
      <w:r>
        <w:rPr>
          <w:b/>
          <w:sz w:val="28"/>
          <w:szCs w:val="28"/>
          <w:lang w:val="kk-KZ"/>
        </w:rPr>
        <w:t>№</w:t>
      </w:r>
      <w:r w:rsidR="007D755F">
        <w:rPr>
          <w:b/>
          <w:sz w:val="28"/>
          <w:szCs w:val="28"/>
          <w:lang w:val="kk-KZ"/>
        </w:rPr>
        <w:t>7</w:t>
      </w:r>
      <w:r w:rsidR="00ED667C" w:rsidRPr="004311AC">
        <w:rPr>
          <w:b/>
          <w:sz w:val="28"/>
          <w:szCs w:val="28"/>
          <w:lang w:val="kk-KZ"/>
        </w:rPr>
        <w:t xml:space="preserve"> тапсырма. </w:t>
      </w:r>
    </w:p>
    <w:p w:rsidR="00ED667C" w:rsidRPr="004311AC" w:rsidRDefault="00ED667C" w:rsidP="00166276">
      <w:pPr>
        <w:pStyle w:val="a4"/>
        <w:ind w:left="0" w:firstLine="567"/>
        <w:jc w:val="both"/>
        <w:rPr>
          <w:sz w:val="28"/>
          <w:szCs w:val="28"/>
          <w:lang w:val="kk-KZ"/>
        </w:rPr>
      </w:pPr>
      <w:r w:rsidRPr="004311AC">
        <w:rPr>
          <w:sz w:val="28"/>
          <w:szCs w:val="28"/>
          <w:lang w:val="kk-KZ"/>
        </w:rPr>
        <w:t>Әлеуметтік желілердегі (инстаграмм, тикток) тілдесім ерекшеліктеріне, өздерің жақсы көріп тыңдайтын блогерлеріңнің тілдік қолданысына, сөйлеу этикетіне талдау жасаңдар. Әлеуметтік желідегі тілдесімнің позитив және негатив жақтарын көрсету мақсатында дебаттық жарыс ұйымдастырыңдар. Әлеуметтік желілердің позитивті және негативті жақтарын талқылайтын дебат үшін критерийлер мен тірек сөздерді ұсынамыз.</w:t>
      </w:r>
    </w:p>
    <w:p w:rsidR="00ED667C" w:rsidRPr="004311AC" w:rsidRDefault="00ED667C" w:rsidP="00166276">
      <w:pPr>
        <w:pStyle w:val="a4"/>
        <w:ind w:left="0" w:firstLine="567"/>
        <w:jc w:val="both"/>
        <w:rPr>
          <w:sz w:val="28"/>
          <w:szCs w:val="28"/>
          <w:lang w:val="kk-KZ"/>
        </w:rPr>
      </w:pPr>
      <w:r w:rsidRPr="004311AC">
        <w:rPr>
          <w:sz w:val="28"/>
          <w:szCs w:val="28"/>
          <w:lang w:val="kk-KZ"/>
        </w:rPr>
        <w:t>Критерийлер:</w:t>
      </w:r>
    </w:p>
    <w:p w:rsidR="00ED667C" w:rsidRPr="004311AC" w:rsidRDefault="00ED667C" w:rsidP="00166276">
      <w:pPr>
        <w:pStyle w:val="a4"/>
        <w:ind w:left="0" w:firstLine="567"/>
        <w:jc w:val="both"/>
        <w:rPr>
          <w:sz w:val="28"/>
          <w:szCs w:val="28"/>
          <w:lang w:val="kk-KZ"/>
        </w:rPr>
      </w:pPr>
      <w:r w:rsidRPr="004311AC">
        <w:rPr>
          <w:sz w:val="28"/>
          <w:szCs w:val="28"/>
          <w:lang w:val="kk-KZ"/>
        </w:rPr>
        <w:t>1. Ақпараттың шынайылығы – Жалған ақпарат пен фейк жаңалықтардың таралуы.</w:t>
      </w:r>
    </w:p>
    <w:p w:rsidR="00ED667C" w:rsidRPr="004311AC" w:rsidRDefault="00ED667C" w:rsidP="00166276">
      <w:pPr>
        <w:pStyle w:val="a4"/>
        <w:ind w:left="0" w:firstLine="567"/>
        <w:jc w:val="both"/>
        <w:rPr>
          <w:sz w:val="28"/>
          <w:szCs w:val="28"/>
          <w:lang w:val="kk-KZ"/>
        </w:rPr>
      </w:pPr>
      <w:r w:rsidRPr="004311AC">
        <w:rPr>
          <w:sz w:val="28"/>
          <w:szCs w:val="28"/>
          <w:lang w:val="kk-KZ"/>
        </w:rPr>
        <w:t>2. Психологиялық әсері – Әлеуметтік желілердің адамдардың психикасына, эмоциялық күйіне ықпалы.</w:t>
      </w:r>
    </w:p>
    <w:p w:rsidR="00ED667C" w:rsidRPr="004311AC" w:rsidRDefault="00ED667C" w:rsidP="00166276">
      <w:pPr>
        <w:pStyle w:val="a4"/>
        <w:ind w:left="0" w:firstLine="567"/>
        <w:jc w:val="both"/>
        <w:rPr>
          <w:sz w:val="28"/>
          <w:szCs w:val="28"/>
          <w:lang w:val="kk-KZ"/>
        </w:rPr>
      </w:pPr>
      <w:r w:rsidRPr="004311AC">
        <w:rPr>
          <w:sz w:val="28"/>
          <w:szCs w:val="28"/>
          <w:lang w:val="kk-KZ"/>
        </w:rPr>
        <w:t>3. Қауіпсіздік пен құпиялылық – Жеке мәліметтердің таралу қаупі.</w:t>
      </w:r>
    </w:p>
    <w:p w:rsidR="00ED667C" w:rsidRPr="004311AC" w:rsidRDefault="00ED667C" w:rsidP="00166276">
      <w:pPr>
        <w:pStyle w:val="a4"/>
        <w:ind w:left="0" w:firstLine="567"/>
        <w:jc w:val="both"/>
        <w:rPr>
          <w:sz w:val="28"/>
          <w:szCs w:val="28"/>
          <w:lang w:val="kk-KZ"/>
        </w:rPr>
      </w:pPr>
      <w:r w:rsidRPr="004311AC">
        <w:rPr>
          <w:sz w:val="28"/>
          <w:szCs w:val="28"/>
          <w:lang w:val="kk-KZ"/>
        </w:rPr>
        <w:t>4. Қарым-қатынас және байланыс – Достармен, туыстармен қарым-қатынас жасау мүмкіндігі.</w:t>
      </w:r>
    </w:p>
    <w:p w:rsidR="00ED667C" w:rsidRPr="004311AC" w:rsidRDefault="00ED667C" w:rsidP="00166276">
      <w:pPr>
        <w:pStyle w:val="a4"/>
        <w:ind w:left="0" w:firstLine="567"/>
        <w:jc w:val="both"/>
        <w:rPr>
          <w:sz w:val="28"/>
          <w:szCs w:val="28"/>
          <w:lang w:val="kk-KZ"/>
        </w:rPr>
      </w:pPr>
      <w:r w:rsidRPr="004311AC">
        <w:rPr>
          <w:sz w:val="28"/>
          <w:szCs w:val="28"/>
          <w:lang w:val="kk-KZ"/>
        </w:rPr>
        <w:t>5. Білім мен даму – Білім алу, кәсіби даму және шығармашылық мүмкіндіктер.</w:t>
      </w:r>
    </w:p>
    <w:p w:rsidR="00ED667C" w:rsidRPr="004311AC" w:rsidRDefault="00ED667C" w:rsidP="00166276">
      <w:pPr>
        <w:pStyle w:val="a4"/>
        <w:ind w:left="0" w:firstLine="567"/>
        <w:jc w:val="both"/>
        <w:rPr>
          <w:sz w:val="28"/>
          <w:szCs w:val="28"/>
          <w:lang w:val="kk-KZ"/>
        </w:rPr>
      </w:pPr>
      <w:r w:rsidRPr="004311AC">
        <w:rPr>
          <w:sz w:val="28"/>
          <w:szCs w:val="28"/>
          <w:lang w:val="kk-KZ"/>
        </w:rPr>
        <w:t>6. Тәуелділік – Әлеуметтік желіге тәуелділіктің қалыптасуы.</w:t>
      </w:r>
    </w:p>
    <w:p w:rsidR="00ED667C" w:rsidRPr="004311AC" w:rsidRDefault="00ED667C" w:rsidP="00166276">
      <w:pPr>
        <w:pStyle w:val="a4"/>
        <w:ind w:left="0" w:firstLine="567"/>
        <w:jc w:val="both"/>
        <w:rPr>
          <w:sz w:val="28"/>
          <w:szCs w:val="28"/>
          <w:lang w:val="kk-KZ"/>
        </w:rPr>
      </w:pPr>
      <w:r w:rsidRPr="004311AC">
        <w:rPr>
          <w:sz w:val="28"/>
          <w:szCs w:val="28"/>
          <w:lang w:val="kk-KZ"/>
        </w:rPr>
        <w:t>7. Жағымды тәжірибелер – Қоғамдық қозғалыстар, қайырымдылық шаралары, мотивациялық контент.</w:t>
      </w:r>
    </w:p>
    <w:p w:rsidR="00ED667C" w:rsidRPr="004311AC" w:rsidRDefault="00ED667C" w:rsidP="00166276">
      <w:pPr>
        <w:pStyle w:val="a4"/>
        <w:ind w:left="0" w:firstLine="567"/>
        <w:jc w:val="both"/>
        <w:rPr>
          <w:sz w:val="28"/>
          <w:szCs w:val="28"/>
          <w:lang w:val="kk-KZ"/>
        </w:rPr>
      </w:pPr>
      <w:r w:rsidRPr="004311AC">
        <w:rPr>
          <w:b/>
          <w:sz w:val="28"/>
          <w:szCs w:val="28"/>
          <w:lang w:val="kk-KZ"/>
        </w:rPr>
        <w:t>Тірек сөздер:</w:t>
      </w:r>
      <w:r w:rsidRPr="004311AC">
        <w:rPr>
          <w:sz w:val="28"/>
          <w:szCs w:val="28"/>
          <w:lang w:val="kk-KZ"/>
        </w:rPr>
        <w:t xml:space="preserve"> жалған ақпарат, фейк жаңалық, кибербуллинг, хейт, құпиялылық, деректердің қауіпсіздігі, коммуникация, желілік байланыс, білім, </w:t>
      </w:r>
      <w:r w:rsidRPr="004311AC">
        <w:rPr>
          <w:sz w:val="28"/>
          <w:szCs w:val="28"/>
          <w:lang w:val="kk-KZ"/>
        </w:rPr>
        <w:lastRenderedPageBreak/>
        <w:t>мотивация, әлеуметтік тәуелділік, интернет-тәуелділік, креативтілік, бизнес мүмкіндіктер.</w:t>
      </w:r>
    </w:p>
    <w:p w:rsidR="00ED667C" w:rsidRDefault="00ED667C" w:rsidP="00166276">
      <w:pPr>
        <w:pStyle w:val="a4"/>
        <w:ind w:left="0" w:firstLine="567"/>
        <w:jc w:val="both"/>
        <w:rPr>
          <w:sz w:val="28"/>
          <w:szCs w:val="28"/>
          <w:lang w:val="kk-KZ"/>
        </w:rPr>
      </w:pPr>
      <w:r w:rsidRPr="004311AC">
        <w:rPr>
          <w:sz w:val="28"/>
          <w:szCs w:val="28"/>
          <w:lang w:val="kk-KZ"/>
        </w:rPr>
        <w:t>Төменде берілген иллюстрациядан идея алыңдар.</w:t>
      </w:r>
    </w:p>
    <w:p w:rsidR="002F1452" w:rsidRPr="004311AC" w:rsidRDefault="002F1452" w:rsidP="00166276">
      <w:pPr>
        <w:pStyle w:val="a4"/>
        <w:ind w:left="0" w:firstLine="567"/>
        <w:jc w:val="both"/>
        <w:rPr>
          <w:sz w:val="28"/>
          <w:szCs w:val="28"/>
          <w:lang w:val="kk-KZ"/>
        </w:rPr>
      </w:pPr>
    </w:p>
    <w:tbl>
      <w:tblPr>
        <w:tblStyle w:val="a3"/>
        <w:tblW w:w="0" w:type="auto"/>
        <w:tblLook w:val="04A0"/>
      </w:tblPr>
      <w:tblGrid>
        <w:gridCol w:w="2613"/>
        <w:gridCol w:w="2289"/>
        <w:gridCol w:w="2489"/>
        <w:gridCol w:w="2464"/>
      </w:tblGrid>
      <w:tr w:rsidR="004311AC" w:rsidRPr="004311AC" w:rsidTr="00E70699">
        <w:trPr>
          <w:trHeight w:val="3340"/>
        </w:trPr>
        <w:tc>
          <w:tcPr>
            <w:tcW w:w="4562" w:type="dxa"/>
            <w:gridSpan w:val="2"/>
            <w:vAlign w:val="center"/>
          </w:tcPr>
          <w:p w:rsidR="00ED667C" w:rsidRPr="00BC6AEB" w:rsidRDefault="00ED667C" w:rsidP="00BC6AEB">
            <w:pPr>
              <w:rPr>
                <w:sz w:val="28"/>
                <w:szCs w:val="28"/>
                <w:lang w:val="kk-KZ"/>
              </w:rPr>
            </w:pPr>
            <w:r w:rsidRPr="004311AC">
              <w:rPr>
                <w:noProof/>
              </w:rPr>
              <w:drawing>
                <wp:inline distT="0" distB="0" distL="0" distR="0">
                  <wp:extent cx="2089150" cy="2089150"/>
                  <wp:effectExtent l="247650" t="228600" r="234950" b="215900"/>
                  <wp:docPr id="21" name="Рисунок 21" descr="C:\Users\Пользыватель\Downloads\WhatsApp Image 2025-03-13 at 16.27.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ыватель\Downloads\WhatsApp Image 2025-03-13 at 16.27.26.jpeg"/>
                          <pic:cNvPicPr>
                            <a:picLocks noChangeAspect="1" noChangeArrowheads="1"/>
                          </pic:cNvPicPr>
                        </pic:nvPicPr>
                        <pic:blipFill>
                          <a:blip r:embed="rId6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9150" cy="20891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c>
        <w:tc>
          <w:tcPr>
            <w:tcW w:w="4424" w:type="dxa"/>
            <w:gridSpan w:val="2"/>
          </w:tcPr>
          <w:p w:rsidR="00ED667C" w:rsidRPr="004311AC" w:rsidRDefault="00ED667C" w:rsidP="00166276">
            <w:pPr>
              <w:pStyle w:val="a7"/>
              <w:ind w:firstLine="567"/>
              <w:jc w:val="center"/>
              <w:rPr>
                <w:lang w:val="kk-KZ"/>
              </w:rPr>
            </w:pPr>
          </w:p>
          <w:p w:rsidR="00ED667C" w:rsidRPr="004311AC" w:rsidRDefault="00ED667C" w:rsidP="00BC6AEB">
            <w:pPr>
              <w:spacing w:before="100" w:beforeAutospacing="1" w:after="100" w:afterAutospacing="1"/>
            </w:pPr>
            <w:r w:rsidRPr="004311AC">
              <w:rPr>
                <w:noProof/>
              </w:rPr>
              <w:drawing>
                <wp:inline distT="0" distB="0" distL="0" distR="0">
                  <wp:extent cx="1985706" cy="2076450"/>
                  <wp:effectExtent l="247650" t="228600" r="224094" b="209550"/>
                  <wp:docPr id="23" name="Рисунок 23" descr="C:\Users\Пользыватель\Downloads\WhatsApp Image 2025-03-13 at 16.5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ыватель\Downloads\WhatsApp Image 2025-03-13 at 16.52.34.jpeg"/>
                          <pic:cNvPicPr>
                            <a:picLocks noChangeAspect="1" noChangeArrowheads="1"/>
                          </pic:cNvPicPr>
                        </pic:nvPicPr>
                        <pic:blipFill>
                          <a:blip r:embed="rId6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8456" cy="207932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ED667C" w:rsidRPr="004311AC" w:rsidRDefault="00ED667C" w:rsidP="00166276">
            <w:pPr>
              <w:pStyle w:val="a4"/>
              <w:ind w:left="0" w:firstLine="567"/>
              <w:jc w:val="center"/>
              <w:rPr>
                <w:sz w:val="28"/>
                <w:szCs w:val="28"/>
                <w:lang w:val="kk-KZ"/>
              </w:rPr>
            </w:pPr>
          </w:p>
        </w:tc>
      </w:tr>
      <w:tr w:rsidR="004311AC" w:rsidRPr="004311AC" w:rsidTr="00E70699">
        <w:trPr>
          <w:trHeight w:val="1803"/>
        </w:trPr>
        <w:tc>
          <w:tcPr>
            <w:tcW w:w="2431" w:type="dxa"/>
          </w:tcPr>
          <w:p w:rsidR="00ED667C" w:rsidRPr="00BC6AEB" w:rsidRDefault="00ED667C" w:rsidP="00BC6AEB">
            <w:pPr>
              <w:jc w:val="both"/>
              <w:rPr>
                <w:sz w:val="28"/>
                <w:szCs w:val="28"/>
                <w:lang w:val="kk-KZ"/>
              </w:rPr>
            </w:pPr>
            <w:r w:rsidRPr="004311AC">
              <w:rPr>
                <w:noProof/>
              </w:rPr>
              <w:drawing>
                <wp:inline distT="0" distB="0" distL="0" distR="0">
                  <wp:extent cx="1376045" cy="1181100"/>
                  <wp:effectExtent l="228600" t="228600" r="224155" b="228600"/>
                  <wp:docPr id="20" name="Рисунок 20" descr="C:\Users\Пользыватель\Desktop\ватс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ыватель\Desktop\ватсап.jpg"/>
                          <pic:cNvPicPr>
                            <a:picLocks noChangeAspect="1" noChangeArrowheads="1"/>
                          </pic:cNvPicPr>
                        </pic:nvPicPr>
                        <pic:blipFill>
                          <a:blip r:embed="rId6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2737" cy="118684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c>
        <w:tc>
          <w:tcPr>
            <w:tcW w:w="2131" w:type="dxa"/>
          </w:tcPr>
          <w:p w:rsidR="00ED667C" w:rsidRPr="00BC6AEB" w:rsidRDefault="00ED667C" w:rsidP="00BC6AEB">
            <w:pPr>
              <w:jc w:val="both"/>
              <w:rPr>
                <w:sz w:val="28"/>
                <w:szCs w:val="28"/>
                <w:lang w:val="kk-KZ"/>
              </w:rPr>
            </w:pPr>
            <w:r w:rsidRPr="004311AC">
              <w:rPr>
                <w:noProof/>
              </w:rPr>
              <w:drawing>
                <wp:inline distT="0" distB="0" distL="0" distR="0">
                  <wp:extent cx="1123315" cy="1181100"/>
                  <wp:effectExtent l="228600" t="228600" r="229235" b="228600"/>
                  <wp:docPr id="13" name="Рисунок 11" descr="C:\Users\Пользыватель\Desktop\Инс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ыватель\Desktop\Инста.jpg"/>
                          <pic:cNvPicPr>
                            <a:picLocks noChangeAspect="1" noChangeArrowheads="1"/>
                          </pic:cNvPicPr>
                        </pic:nvPicPr>
                        <pic:blipFill>
                          <a:blip r:embed="rId6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4390" cy="118223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c>
        <w:tc>
          <w:tcPr>
            <w:tcW w:w="2293" w:type="dxa"/>
          </w:tcPr>
          <w:p w:rsidR="00ED667C" w:rsidRPr="00BC6AEB" w:rsidRDefault="00ED667C" w:rsidP="00BC6AEB">
            <w:pPr>
              <w:jc w:val="both"/>
              <w:rPr>
                <w:sz w:val="28"/>
                <w:szCs w:val="28"/>
                <w:lang w:val="kk-KZ"/>
              </w:rPr>
            </w:pPr>
            <w:r w:rsidRPr="004311AC">
              <w:rPr>
                <w:noProof/>
              </w:rPr>
              <w:drawing>
                <wp:inline distT="0" distB="0" distL="0" distR="0">
                  <wp:extent cx="1254919" cy="1181100"/>
                  <wp:effectExtent l="247650" t="228600" r="230981" b="209550"/>
                  <wp:docPr id="22" name="Рисунок 22" descr="C:\Users\Пользыватель\Desktop\телег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ыватель\Desktop\телега.png"/>
                          <pic:cNvPicPr>
                            <a:picLocks noChangeAspect="1" noChangeArrowheads="1"/>
                          </pic:cNvPicPr>
                        </pic:nvPicPr>
                        <pic:blipFill>
                          <a:blip r:embed="rId6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4919" cy="11811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c>
        <w:tc>
          <w:tcPr>
            <w:tcW w:w="2131" w:type="dxa"/>
          </w:tcPr>
          <w:p w:rsidR="00ED667C" w:rsidRPr="00BC6AEB" w:rsidRDefault="00ED667C" w:rsidP="00BC6AEB">
            <w:pPr>
              <w:jc w:val="both"/>
              <w:rPr>
                <w:sz w:val="28"/>
                <w:szCs w:val="28"/>
                <w:lang w:val="kk-KZ"/>
              </w:rPr>
            </w:pPr>
            <w:r w:rsidRPr="004311AC">
              <w:rPr>
                <w:noProof/>
              </w:rPr>
              <w:drawing>
                <wp:inline distT="0" distB="0" distL="0" distR="0">
                  <wp:extent cx="1254918" cy="1181100"/>
                  <wp:effectExtent l="228600" t="228600" r="231140" b="228600"/>
                  <wp:docPr id="17" name="Рисунок 17" descr="C:\Users\Пользыватель\Desktop\тикт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ыватель\Desktop\тикток.png"/>
                          <pic:cNvPicPr>
                            <a:picLocks noChangeAspect="1" noChangeArrowheads="1"/>
                          </pic:cNvPicPr>
                        </pic:nvPicPr>
                        <pic:blipFill>
                          <a:blip r:embed="rId6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9591" cy="118549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c>
      </w:tr>
    </w:tbl>
    <w:p w:rsidR="00155489" w:rsidRDefault="00155489" w:rsidP="00166276">
      <w:pPr>
        <w:tabs>
          <w:tab w:val="left" w:pos="0"/>
        </w:tabs>
        <w:ind w:firstLine="567"/>
        <w:jc w:val="both"/>
        <w:rPr>
          <w:sz w:val="28"/>
          <w:szCs w:val="28"/>
          <w:lang w:val="kk-KZ"/>
        </w:rPr>
      </w:pPr>
    </w:p>
    <w:p w:rsidR="00154475" w:rsidRPr="004311AC" w:rsidRDefault="00154475" w:rsidP="00166276">
      <w:pPr>
        <w:tabs>
          <w:tab w:val="left" w:pos="0"/>
        </w:tabs>
        <w:ind w:firstLine="567"/>
        <w:jc w:val="both"/>
        <w:rPr>
          <w:sz w:val="28"/>
          <w:szCs w:val="28"/>
          <w:lang w:val="kk-KZ"/>
        </w:rPr>
      </w:pPr>
      <w:r w:rsidRPr="004311AC">
        <w:rPr>
          <w:sz w:val="28"/>
          <w:szCs w:val="28"/>
          <w:lang w:val="kk-KZ"/>
        </w:rPr>
        <w:t xml:space="preserve">Ұсынылған технологияда оқушылардың тапсырмаларды орындау барысында коммуникативтік ниеттерді білдіру қабілеттерін қалыптастыруға да ерекше мән беріледі. Ол үшін алдымен коммуникативтік ниеттерді жіктеу қажет. Бұл орайда коммуникативтік жағдаят пен діттемнің, сөйлесімнің түрі мен тактикасының өзара байланысын ескеру қажет. </w:t>
      </w:r>
    </w:p>
    <w:p w:rsidR="00A379E3" w:rsidRPr="004311AC" w:rsidRDefault="00A379E3" w:rsidP="00166276">
      <w:pPr>
        <w:tabs>
          <w:tab w:val="left" w:pos="0"/>
        </w:tabs>
        <w:ind w:firstLine="567"/>
        <w:jc w:val="both"/>
        <w:rPr>
          <w:sz w:val="28"/>
          <w:szCs w:val="28"/>
          <w:lang w:val="kk-KZ"/>
        </w:rPr>
      </w:pPr>
      <w:r w:rsidRPr="004311AC">
        <w:rPr>
          <w:sz w:val="28"/>
          <w:szCs w:val="28"/>
          <w:lang w:val="kk-KZ"/>
        </w:rPr>
        <w:t xml:space="preserve">Қалыптастырушы эксперимент кезінде ұсынылған тілдік-коммуникативтік жағдаяттар өзінің мақсатына, сөйлесушілердің діттеміне қарай 4 топқа бөлініп берілді: </w:t>
      </w:r>
    </w:p>
    <w:p w:rsidR="00780000" w:rsidRDefault="00154475" w:rsidP="00166276">
      <w:pPr>
        <w:tabs>
          <w:tab w:val="left" w:pos="0"/>
        </w:tabs>
        <w:ind w:firstLine="567"/>
        <w:jc w:val="both"/>
        <w:rPr>
          <w:sz w:val="28"/>
          <w:szCs w:val="28"/>
          <w:lang w:val="kk-KZ"/>
        </w:rPr>
      </w:pPr>
      <w:r w:rsidRPr="004311AC">
        <w:rPr>
          <w:b/>
          <w:sz w:val="28"/>
          <w:szCs w:val="28"/>
          <w:lang w:val="kk-KZ"/>
        </w:rPr>
        <w:t>1. Сөйлесушімен байланыс орнату, қолдау не қарым-қатынасты тоқтату жағдаяттары.</w:t>
      </w:r>
    </w:p>
    <w:p w:rsidR="00154475" w:rsidRPr="004311AC" w:rsidRDefault="00154475" w:rsidP="00166276">
      <w:pPr>
        <w:tabs>
          <w:tab w:val="left" w:pos="0"/>
        </w:tabs>
        <w:ind w:firstLine="567"/>
        <w:jc w:val="both"/>
        <w:rPr>
          <w:lang w:val="kk-KZ"/>
        </w:rPr>
      </w:pPr>
      <w:r w:rsidRPr="004311AC">
        <w:rPr>
          <w:sz w:val="28"/>
          <w:szCs w:val="28"/>
          <w:lang w:val="kk-KZ"/>
        </w:rPr>
        <w:t>Мұнда коммуниканттар сөйлесімнің түріне қарай коммуникативтік міндетті жүзеге асыр</w:t>
      </w:r>
      <w:r w:rsidR="000D5B6E" w:rsidRPr="004311AC">
        <w:rPr>
          <w:sz w:val="28"/>
          <w:szCs w:val="28"/>
          <w:lang w:val="kk-KZ"/>
        </w:rPr>
        <w:t>уы тиіс</w:t>
      </w:r>
      <w:r w:rsidRPr="004311AC">
        <w:rPr>
          <w:sz w:val="28"/>
          <w:szCs w:val="28"/>
          <w:lang w:val="kk-KZ"/>
        </w:rPr>
        <w:t xml:space="preserve">: сөздері жарасып, тіл табысып кетуі мүмкін не сөздері жараспай, коммуникацияны тоқтатуы мүмкін. Өзара байланыс орнату сәлемдесуден басталады. Осыған байланысты А.Байтұрсынұлы: «Біз қазақ тіліндегі сөздің бәрін білгеніміз қазақ тілін қолдана білу болып табылмайды. </w:t>
      </w:r>
      <w:r w:rsidRPr="004311AC">
        <w:rPr>
          <w:bCs/>
          <w:sz w:val="28"/>
          <w:szCs w:val="28"/>
          <w:lang w:val="kk-KZ"/>
        </w:rPr>
        <w:lastRenderedPageBreak/>
        <w:t>Тілді қолдана білу</w:t>
      </w:r>
      <w:r w:rsidRPr="004311AC">
        <w:rPr>
          <w:sz w:val="28"/>
          <w:szCs w:val="28"/>
          <w:lang w:val="kk-KZ"/>
        </w:rPr>
        <w:t>де</w:t>
      </w:r>
      <w:r w:rsidR="00A655B8">
        <w:rPr>
          <w:sz w:val="28"/>
          <w:szCs w:val="28"/>
          <w:lang w:val="kk-KZ"/>
        </w:rPr>
        <w:t>н</w:t>
      </w:r>
      <w:r w:rsidRPr="004311AC">
        <w:rPr>
          <w:sz w:val="28"/>
          <w:szCs w:val="28"/>
          <w:lang w:val="kk-KZ"/>
        </w:rPr>
        <w:t xml:space="preserve"> – айтатын ойға сәйкес келетін сөздерді таңдап ала білуді жана сол сөздерді сөйлем ішіне орын-орнына дұрыстап қоя білуді айтамыз. Қазақ тілі қазақ ортасындағы бәріне бірдей ортақ мүлік болғанмен, бәрі бірдей пайдаланбайды. Әркім әр сөзді өзінше қолданады, өзінше тұтынады. Бүтін пікірін айтып шығатын әңгіме ішінде түгіл, жал</w:t>
      </w:r>
      <w:r w:rsidR="000D5B6E" w:rsidRPr="004311AC">
        <w:rPr>
          <w:sz w:val="28"/>
          <w:szCs w:val="28"/>
          <w:lang w:val="kk-KZ"/>
        </w:rPr>
        <w:t>ғыз ауыз амандасу жүзінде де әркім әр</w:t>
      </w:r>
      <w:r w:rsidRPr="004311AC">
        <w:rPr>
          <w:sz w:val="28"/>
          <w:szCs w:val="28"/>
          <w:lang w:val="kk-KZ"/>
        </w:rPr>
        <w:t xml:space="preserve">түрлі сөз қолданады; мәселен, біреу «амансыз ба?» деп, біреу «есенсіз бе?» – деп, біреу «сәлемет жүрсіз бе?» деп, біреу «күйлі, қуатты барсыз ба?» деп амандасады. Бәрінің де ой мақсаты бір. Бәрінікі де амандық білу, амандық сұрау, бірақ әр кім әр түрлі сөз қолданып, өзінше сұрайды», – дейді </w:t>
      </w:r>
      <w:r w:rsidRPr="004311AC">
        <w:rPr>
          <w:rStyle w:val="11"/>
          <w:rFonts w:eastAsiaTheme="minorHAnsi"/>
          <w:lang w:val="kk-KZ"/>
        </w:rPr>
        <w:t>[</w:t>
      </w:r>
      <w:r w:rsidR="00BF2C67">
        <w:rPr>
          <w:rStyle w:val="11"/>
          <w:rFonts w:eastAsiaTheme="minorHAnsi"/>
          <w:lang w:val="kk-KZ"/>
        </w:rPr>
        <w:t>35, 189-б.</w:t>
      </w:r>
      <w:r w:rsidRPr="002F1452">
        <w:rPr>
          <w:rStyle w:val="11"/>
          <w:rFonts w:eastAsiaTheme="minorHAnsi"/>
          <w:lang w:val="kk-KZ"/>
        </w:rPr>
        <w:t>].</w:t>
      </w:r>
    </w:p>
    <w:p w:rsidR="00154475" w:rsidRPr="004311AC" w:rsidRDefault="00154475" w:rsidP="00166276">
      <w:pPr>
        <w:tabs>
          <w:tab w:val="left" w:pos="0"/>
        </w:tabs>
        <w:ind w:firstLine="567"/>
        <w:jc w:val="both"/>
        <w:rPr>
          <w:noProof/>
          <w:sz w:val="28"/>
          <w:lang w:val="kk-KZ"/>
        </w:rPr>
      </w:pPr>
      <w:r w:rsidRPr="004311AC">
        <w:rPr>
          <w:sz w:val="28"/>
          <w:szCs w:val="28"/>
          <w:lang w:val="kk-KZ"/>
        </w:rPr>
        <w:t>Сәлемдесу бейтарап немесе эмоциялы болуы мүмкін. Сәлемдесушінің амандасқан адамдармен жақсы таныс болуы немесе танымауы да сөйлесудің мазмұнына әсер етеді. Профессор Н.Уәли: «</w:t>
      </w:r>
      <w:r w:rsidRPr="004311AC">
        <w:rPr>
          <w:noProof/>
          <w:sz w:val="28"/>
          <w:lang w:val="kk-KZ"/>
        </w:rPr>
        <w:t xml:space="preserve">Сөйлеу этикетiне жататын сөздердiң тiлде сан алуан түрлерi бар. Дағдыға (стереотипке) айналған мұндай сөздер жиi қолданылады. Сондықтан болар, бұл сөздер еш қиындықсыз оп-оңай нәрседей көрiнедi. Мәселен, амандық сұрасудың еш қиындығы жоқ тәрiздi </w:t>
      </w:r>
      <w:r w:rsidRPr="004311AC">
        <w:rPr>
          <w:i/>
          <w:noProof/>
          <w:sz w:val="28"/>
          <w:lang w:val="kk-KZ"/>
        </w:rPr>
        <w:t xml:space="preserve">(Сәлеметсiз бе?... Аман-есенсiз бе? Армысыз! Сәлем бердiк! Ассалаумағалайкум! Кеш жарық </w:t>
      </w:r>
      <w:r w:rsidRPr="004311AC">
        <w:rPr>
          <w:noProof/>
          <w:sz w:val="28"/>
          <w:lang w:val="kk-KZ"/>
        </w:rPr>
        <w:t xml:space="preserve">т.б.). Алайда бұлардың толып жатқан түрлерi, синонимдерi, варианттары бар. Сондықтан адресанттың оларды талғап, таңдап қолдануына тура келедi. Олардың қолданылатын орнына, кіммен қалай амандасуға болатын жайттарға ерекше көңіл бөлуге тура келеді. Амандық сұрасу – тұрмыста жиi айтылатын, құлаққа жиi естiлетiн этикеттік формулалар. Бiрақ қалыптасқан этикеттік норма оларды талғап, таңдап өз орайында, өз орнында қолдануды қажет етеді. Мысалы, </w:t>
      </w:r>
      <w:r w:rsidRPr="004311AC">
        <w:rPr>
          <w:i/>
          <w:noProof/>
          <w:sz w:val="28"/>
          <w:lang w:val="kk-KZ"/>
        </w:rPr>
        <w:t xml:space="preserve">Сәлеметсiз </w:t>
      </w:r>
      <w:r w:rsidRPr="004311AC">
        <w:rPr>
          <w:noProof/>
          <w:sz w:val="28"/>
          <w:lang w:val="kk-KZ"/>
        </w:rPr>
        <w:t xml:space="preserve">бе? деп амандасу үлкен-кiшiге, таныс-бейтанысқа, ресми жағдайда да, еркiн жағдайда да қолданыла беретiнi белгілі, ал </w:t>
      </w:r>
      <w:r w:rsidRPr="004311AC">
        <w:rPr>
          <w:i/>
          <w:noProof/>
          <w:sz w:val="28"/>
          <w:lang w:val="kk-KZ"/>
        </w:rPr>
        <w:t xml:space="preserve">Ассалаумағалайкум! </w:t>
      </w:r>
      <w:r w:rsidRPr="004311AC">
        <w:rPr>
          <w:noProof/>
          <w:sz w:val="28"/>
          <w:lang w:val="kk-KZ"/>
        </w:rPr>
        <w:t xml:space="preserve">деп амандасуды кейбiр жасы үлкен ақсақалдар ұнатып тұрады. Жасы үлкен әйелдерге бұлай амандасу қолайсыз жағдайға душар қылады. Адресант сәлем алушының әлеуметтік мәртебесін ескеруі шарт. Немесе мектеп шәкiртi ұстазымен </w:t>
      </w:r>
      <w:r w:rsidRPr="004311AC">
        <w:rPr>
          <w:i/>
          <w:noProof/>
          <w:sz w:val="28"/>
          <w:lang w:val="kk-KZ"/>
        </w:rPr>
        <w:t xml:space="preserve">Сәлеметсiз бе? </w:t>
      </w:r>
      <w:r w:rsidRPr="004311AC">
        <w:rPr>
          <w:noProof/>
          <w:sz w:val="28"/>
          <w:lang w:val="kk-KZ"/>
        </w:rPr>
        <w:t xml:space="preserve">деп сыпайы сәлемдеседi. Мiне, бұл тәрiздi ерекшелiк амандасуға жататын этикет сөздерде мағына, стильдiк өзгешелiктермен қоса әлеуметтiк сипат барын аңғартады. Ал жасы кіші адресанттың үлкендерге </w:t>
      </w:r>
      <w:r w:rsidRPr="004311AC">
        <w:rPr>
          <w:i/>
          <w:noProof/>
          <w:sz w:val="28"/>
          <w:lang w:val="kk-KZ"/>
        </w:rPr>
        <w:t xml:space="preserve">Сәлем бердiк! </w:t>
      </w:r>
      <w:r w:rsidRPr="004311AC">
        <w:rPr>
          <w:noProof/>
          <w:sz w:val="28"/>
          <w:lang w:val="kk-KZ"/>
        </w:rPr>
        <w:t xml:space="preserve">деп қолын ербеңдетуi, не жүрдiм-бардым амандасуы ерсілеу көрінеді», – дейді </w:t>
      </w:r>
      <w:r w:rsidRPr="004311AC">
        <w:rPr>
          <w:rStyle w:val="11"/>
          <w:rFonts w:eastAsiaTheme="minorHAnsi"/>
          <w:lang w:val="kk-KZ"/>
        </w:rPr>
        <w:t>[</w:t>
      </w:r>
      <w:r w:rsidR="00B26DD5" w:rsidRPr="004311AC">
        <w:rPr>
          <w:rStyle w:val="11"/>
          <w:rFonts w:eastAsiaTheme="minorHAnsi"/>
          <w:lang w:val="kk-KZ"/>
        </w:rPr>
        <w:t>1</w:t>
      </w:r>
      <w:r w:rsidR="00BF2C67">
        <w:rPr>
          <w:rStyle w:val="11"/>
          <w:rFonts w:eastAsiaTheme="minorHAnsi"/>
          <w:lang w:val="kk-KZ"/>
        </w:rPr>
        <w:t>3</w:t>
      </w:r>
      <w:r w:rsidRPr="004311AC">
        <w:rPr>
          <w:rStyle w:val="11"/>
          <w:rFonts w:eastAsiaTheme="minorHAnsi"/>
          <w:lang w:val="kk-KZ"/>
        </w:rPr>
        <w:t>, 72-73</w:t>
      </w:r>
      <w:r w:rsidR="00BF2C67">
        <w:rPr>
          <w:rStyle w:val="11"/>
          <w:rFonts w:eastAsiaTheme="minorHAnsi"/>
          <w:lang w:val="kk-KZ"/>
        </w:rPr>
        <w:t>-</w:t>
      </w:r>
      <w:r w:rsidR="002F1452">
        <w:rPr>
          <w:rStyle w:val="11"/>
          <w:rFonts w:eastAsiaTheme="minorHAnsi"/>
          <w:lang w:val="kk-KZ"/>
        </w:rPr>
        <w:t>б.</w:t>
      </w:r>
      <w:r w:rsidRPr="004311AC">
        <w:rPr>
          <w:rStyle w:val="11"/>
          <w:rFonts w:eastAsiaTheme="minorHAnsi"/>
          <w:lang w:val="kk-KZ"/>
        </w:rPr>
        <w:t>].</w:t>
      </w:r>
    </w:p>
    <w:p w:rsidR="00154475" w:rsidRPr="004311AC" w:rsidRDefault="00154475" w:rsidP="00166276">
      <w:pPr>
        <w:tabs>
          <w:tab w:val="left" w:pos="0"/>
        </w:tabs>
        <w:ind w:firstLine="567"/>
        <w:jc w:val="both"/>
        <w:rPr>
          <w:noProof/>
          <w:sz w:val="28"/>
          <w:lang w:val="kk-KZ"/>
        </w:rPr>
      </w:pPr>
      <w:r w:rsidRPr="004311AC">
        <w:rPr>
          <w:noProof/>
          <w:sz w:val="28"/>
          <w:lang w:val="kk-KZ"/>
        </w:rPr>
        <w:t xml:space="preserve">Қазақ: «Сәлем – сөздің атасы», – деп, амандасуға ерекше көңіл бөлген. Амандасудың өзінен адамның сыпайылығы, ізеттілігі байқалып тұрады. </w:t>
      </w:r>
    </w:p>
    <w:p w:rsidR="00ED312A" w:rsidRPr="004311AC" w:rsidRDefault="00ED312A" w:rsidP="00166276">
      <w:pPr>
        <w:tabs>
          <w:tab w:val="left" w:pos="0"/>
        </w:tabs>
        <w:ind w:firstLine="567"/>
        <w:jc w:val="both"/>
        <w:rPr>
          <w:noProof/>
          <w:sz w:val="28"/>
          <w:lang w:val="kk-KZ"/>
        </w:rPr>
      </w:pPr>
      <w:r w:rsidRPr="004311AC">
        <w:rPr>
          <w:noProof/>
          <w:sz w:val="28"/>
          <w:lang w:val="kk-KZ"/>
        </w:rPr>
        <w:t xml:space="preserve">Екі мәтінді оқи отырып, оқушылар амандасу этикетін сақтаудың маңызын өздері түйіндеп айтты. </w:t>
      </w:r>
    </w:p>
    <w:p w:rsidR="00154475" w:rsidRPr="004311AC" w:rsidRDefault="00154475" w:rsidP="00166276">
      <w:pPr>
        <w:tabs>
          <w:tab w:val="left" w:pos="0"/>
        </w:tabs>
        <w:ind w:firstLine="567"/>
        <w:jc w:val="both"/>
        <w:rPr>
          <w:noProof/>
          <w:sz w:val="28"/>
          <w:lang w:val="kk-KZ"/>
        </w:rPr>
      </w:pPr>
      <w:r w:rsidRPr="004311AC">
        <w:rPr>
          <w:noProof/>
          <w:sz w:val="28"/>
          <w:lang w:val="kk-KZ"/>
        </w:rPr>
        <w:t>Мысал үшін М.Әуезовтің «Абай жолынан» үзінді келтір</w:t>
      </w:r>
      <w:r w:rsidR="00ED312A" w:rsidRPr="004311AC">
        <w:rPr>
          <w:noProof/>
          <w:sz w:val="28"/>
          <w:lang w:val="kk-KZ"/>
        </w:rPr>
        <w:t>ілді</w:t>
      </w:r>
      <w:r w:rsidRPr="004311AC">
        <w:rPr>
          <w:noProof/>
          <w:sz w:val="28"/>
          <w:lang w:val="kk-KZ"/>
        </w:rPr>
        <w:t xml:space="preserve">: </w:t>
      </w:r>
    </w:p>
    <w:p w:rsidR="00154475" w:rsidRPr="002F1452" w:rsidRDefault="00ED312A" w:rsidP="00166276">
      <w:pPr>
        <w:tabs>
          <w:tab w:val="left" w:pos="0"/>
        </w:tabs>
        <w:ind w:firstLine="567"/>
        <w:jc w:val="both"/>
        <w:rPr>
          <w:iCs/>
          <w:noProof/>
          <w:sz w:val="28"/>
          <w:lang w:val="kk-KZ"/>
        </w:rPr>
      </w:pPr>
      <w:r w:rsidRPr="004311AC">
        <w:rPr>
          <w:iCs/>
          <w:noProof/>
          <w:sz w:val="28"/>
          <w:lang w:val="kk-KZ"/>
        </w:rPr>
        <w:t xml:space="preserve">І. </w:t>
      </w:r>
      <w:r w:rsidR="00154475" w:rsidRPr="002F1452">
        <w:rPr>
          <w:iCs/>
          <w:noProof/>
          <w:sz w:val="28"/>
          <w:lang w:val="kk-KZ"/>
        </w:rPr>
        <w:t xml:space="preserve">«Абай тоқтаған қалпында бойын тез жиып, аттылардың алдына жұмысы бар кiсiдей көлденеңдеп кеп, тосып тұрды. Аттылар мұның қозғалысын оқыс көрдi ме немесе таныды ма, аттарын баяу бастыра бастап, жақындап тұстас келдi. </w:t>
      </w:r>
    </w:p>
    <w:p w:rsidR="00154475" w:rsidRPr="002F1452" w:rsidRDefault="00154475" w:rsidP="00166276">
      <w:pPr>
        <w:ind w:right="51" w:firstLine="567"/>
        <w:jc w:val="both"/>
        <w:rPr>
          <w:iCs/>
          <w:noProof/>
          <w:sz w:val="28"/>
          <w:lang w:val="kk-KZ"/>
        </w:rPr>
      </w:pPr>
      <w:r w:rsidRPr="002F1452">
        <w:rPr>
          <w:iCs/>
          <w:noProof/>
          <w:sz w:val="28"/>
          <w:lang w:val="kk-KZ"/>
        </w:rPr>
        <w:t xml:space="preserve">Сол уақытта Абай үлкен ықылас бiлдiрiп, айрықша бiр тағзыммен төсiн басып, қатты дауыстап: </w:t>
      </w:r>
    </w:p>
    <w:p w:rsidR="00154475" w:rsidRPr="002F1452" w:rsidRDefault="00154475" w:rsidP="00166276">
      <w:pPr>
        <w:ind w:right="51" w:firstLine="567"/>
        <w:jc w:val="both"/>
        <w:rPr>
          <w:iCs/>
          <w:noProof/>
          <w:sz w:val="28"/>
          <w:lang w:val="kk-KZ"/>
        </w:rPr>
      </w:pPr>
      <w:r w:rsidRPr="004311AC">
        <w:rPr>
          <w:i/>
          <w:iCs/>
          <w:noProof/>
          <w:sz w:val="28"/>
          <w:lang w:val="kk-KZ"/>
        </w:rPr>
        <w:t xml:space="preserve">– </w:t>
      </w:r>
      <w:r w:rsidRPr="002F1452">
        <w:rPr>
          <w:iCs/>
          <w:noProof/>
          <w:sz w:val="28"/>
          <w:lang w:val="kk-KZ"/>
        </w:rPr>
        <w:t>Ассалаумағалайкүм! ..</w:t>
      </w:r>
      <w:r w:rsidRPr="002F1452">
        <w:rPr>
          <w:sz w:val="28"/>
          <w:lang w:val="kk-KZ"/>
        </w:rPr>
        <w:t>–</w:t>
      </w:r>
      <w:r w:rsidRPr="002F1452">
        <w:rPr>
          <w:iCs/>
          <w:noProof/>
          <w:sz w:val="28"/>
          <w:lang w:val="kk-KZ"/>
        </w:rPr>
        <w:t xml:space="preserve"> деп сәлем бердi... </w:t>
      </w:r>
    </w:p>
    <w:p w:rsidR="00154475" w:rsidRPr="002F1452" w:rsidRDefault="00154475" w:rsidP="00166276">
      <w:pPr>
        <w:ind w:right="51" w:firstLine="567"/>
        <w:jc w:val="both"/>
        <w:rPr>
          <w:iCs/>
          <w:noProof/>
          <w:sz w:val="28"/>
          <w:lang w:val="kk-KZ"/>
        </w:rPr>
      </w:pPr>
      <w:r w:rsidRPr="002F1452">
        <w:rPr>
          <w:iCs/>
          <w:noProof/>
          <w:sz w:val="28"/>
          <w:lang w:val="kk-KZ"/>
        </w:rPr>
        <w:lastRenderedPageBreak/>
        <w:t xml:space="preserve">Өзге қазақтан бөлек, мына сияқты, бiр алуан сыпайылыққа Бөжей oң назарын салды бiлем... атының басын тежей берiп: </w:t>
      </w:r>
    </w:p>
    <w:p w:rsidR="00154475" w:rsidRPr="002F1452" w:rsidRDefault="00154475" w:rsidP="00166276">
      <w:pPr>
        <w:ind w:right="51" w:firstLine="567"/>
        <w:jc w:val="both"/>
        <w:rPr>
          <w:noProof/>
          <w:sz w:val="28"/>
          <w:lang w:val="kk-KZ"/>
        </w:rPr>
      </w:pPr>
      <w:r w:rsidRPr="002F1452">
        <w:rPr>
          <w:iCs/>
          <w:noProof/>
          <w:sz w:val="28"/>
          <w:lang w:val="kk-KZ"/>
        </w:rPr>
        <w:t>– Уағалайкумәссалам, балам!...– деп тоқтай қалды».</w:t>
      </w:r>
    </w:p>
    <w:p w:rsidR="00154475" w:rsidRPr="004311AC" w:rsidRDefault="00154475" w:rsidP="00166276">
      <w:pPr>
        <w:tabs>
          <w:tab w:val="left" w:pos="0"/>
        </w:tabs>
        <w:ind w:firstLine="567"/>
        <w:jc w:val="both"/>
        <w:rPr>
          <w:noProof/>
          <w:sz w:val="28"/>
          <w:lang w:val="kk-KZ"/>
        </w:rPr>
      </w:pPr>
      <w:r w:rsidRPr="004311AC">
        <w:rPr>
          <w:noProof/>
          <w:sz w:val="28"/>
          <w:lang w:val="kk-KZ"/>
        </w:rPr>
        <w:t>Б</w:t>
      </w:r>
      <w:r w:rsidR="00ED312A" w:rsidRPr="004311AC">
        <w:rPr>
          <w:noProof/>
          <w:sz w:val="28"/>
          <w:lang w:val="kk-KZ"/>
        </w:rPr>
        <w:t xml:space="preserve">ірінші </w:t>
      </w:r>
      <w:r w:rsidRPr="004311AC">
        <w:rPr>
          <w:noProof/>
          <w:sz w:val="28"/>
          <w:lang w:val="kk-KZ"/>
        </w:rPr>
        <w:t>үзінді</w:t>
      </w:r>
      <w:r w:rsidR="00ED312A" w:rsidRPr="004311AC">
        <w:rPr>
          <w:noProof/>
          <w:sz w:val="28"/>
          <w:lang w:val="kk-KZ"/>
        </w:rPr>
        <w:t>ден</w:t>
      </w:r>
      <w:r w:rsidR="00104C98">
        <w:rPr>
          <w:noProof/>
          <w:sz w:val="28"/>
          <w:lang w:val="kk-KZ"/>
        </w:rPr>
        <w:t xml:space="preserve"> </w:t>
      </w:r>
      <w:r w:rsidR="00ED312A" w:rsidRPr="004311AC">
        <w:rPr>
          <w:noProof/>
          <w:sz w:val="28"/>
          <w:lang w:val="kk-KZ"/>
        </w:rPr>
        <w:t xml:space="preserve">оқушылар </w:t>
      </w:r>
      <w:r w:rsidRPr="004311AC">
        <w:rPr>
          <w:noProof/>
          <w:sz w:val="28"/>
          <w:lang w:val="kk-KZ"/>
        </w:rPr>
        <w:t>Абайдың Бөжейге сәлем беруінен вербалды және бейвербалды амалдар</w:t>
      </w:r>
      <w:r w:rsidR="00ED312A" w:rsidRPr="004311AC">
        <w:rPr>
          <w:noProof/>
          <w:sz w:val="28"/>
          <w:lang w:val="kk-KZ"/>
        </w:rPr>
        <w:t xml:space="preserve">ды ажыратады: </w:t>
      </w:r>
      <w:r w:rsidRPr="004311AC">
        <w:rPr>
          <w:noProof/>
          <w:sz w:val="28"/>
          <w:lang w:val="kk-KZ"/>
        </w:rPr>
        <w:t xml:space="preserve">алдымен ықыласын көрсетіп, тағзыммен </w:t>
      </w:r>
      <w:r w:rsidRPr="004311AC">
        <w:rPr>
          <w:iCs/>
          <w:sz w:val="28"/>
          <w:szCs w:val="28"/>
          <w:lang w:val="kk-KZ"/>
        </w:rPr>
        <w:t xml:space="preserve">оң қолмен сол жақ төсін </w:t>
      </w:r>
      <w:r w:rsidRPr="004311AC">
        <w:rPr>
          <w:noProof/>
          <w:sz w:val="28"/>
          <w:lang w:val="kk-KZ"/>
        </w:rPr>
        <w:t>бас</w:t>
      </w:r>
      <w:r w:rsidR="00ED312A" w:rsidRPr="004311AC">
        <w:rPr>
          <w:noProof/>
          <w:sz w:val="28"/>
          <w:lang w:val="kk-KZ"/>
        </w:rPr>
        <w:t>т</w:t>
      </w:r>
      <w:r w:rsidRPr="004311AC">
        <w:rPr>
          <w:noProof/>
          <w:sz w:val="28"/>
          <w:lang w:val="kk-KZ"/>
        </w:rPr>
        <w:t xml:space="preserve">ы, сонан соң қатты дауыстап сәлем берді. Бұл жерде интонацияның, дауыс қарқынының да маңызы зор. Сондықтан Абай міңгірлеп, мұрнының астынан сөйлемейді, қатты дауыстайды. Адресанттың әдеп сақтап, кішіпейілділігін көрсетіп, ықыласпен  амандасуы адресаттар тарапынан да дұрыс қабылданды. </w:t>
      </w:r>
      <w:r w:rsidRPr="004311AC">
        <w:rPr>
          <w:sz w:val="28"/>
          <w:szCs w:val="28"/>
          <w:lang w:val="kk-KZ"/>
        </w:rPr>
        <w:t>Сәлемдесу әлеуметтік этикет ережелерімен реттелген қарым-қатынасты қолдау қызметін атқарады.</w:t>
      </w:r>
    </w:p>
    <w:p w:rsidR="00154475" w:rsidRPr="002F1452" w:rsidRDefault="005A15B0" w:rsidP="00166276">
      <w:pPr>
        <w:ind w:right="50" w:firstLine="567"/>
        <w:jc w:val="both"/>
        <w:rPr>
          <w:iCs/>
          <w:noProof/>
          <w:sz w:val="28"/>
          <w:lang w:val="kk-KZ"/>
        </w:rPr>
      </w:pPr>
      <w:r w:rsidRPr="004311AC">
        <w:rPr>
          <w:iCs/>
          <w:noProof/>
          <w:sz w:val="28"/>
          <w:lang w:val="kk-KZ"/>
        </w:rPr>
        <w:t xml:space="preserve">ІІ. </w:t>
      </w:r>
      <w:r w:rsidR="00154475" w:rsidRPr="002F1452">
        <w:rPr>
          <w:iCs/>
          <w:noProof/>
          <w:sz w:val="28"/>
          <w:lang w:val="kk-KZ"/>
        </w:rPr>
        <w:t xml:space="preserve">«Ендi бiразда ауыз үйдiң есiгi ашылып, қолына қамшы ұстаған, бет-аузын қырау басқан, табанының қары шақыр-шұқыр еткен, аяздаған бiр жолаушы кiрiп келедi екен. Ол кiре бере: </w:t>
      </w:r>
    </w:p>
    <w:p w:rsidR="00154475" w:rsidRPr="002F1452" w:rsidRDefault="00154475" w:rsidP="00166276">
      <w:pPr>
        <w:ind w:right="50" w:firstLine="567"/>
        <w:jc w:val="both"/>
        <w:rPr>
          <w:iCs/>
          <w:noProof/>
          <w:sz w:val="28"/>
          <w:lang w:val="kk-KZ"/>
        </w:rPr>
      </w:pPr>
      <w:r w:rsidRPr="002F1452">
        <w:rPr>
          <w:iCs/>
          <w:noProof/>
          <w:sz w:val="28"/>
          <w:lang w:val="kk-KZ"/>
        </w:rPr>
        <w:t xml:space="preserve">– Ассалаумағалайкүм! – деп, мәжiлiске даурыға сәлем бердi. Отырған жұрт бұның сәлемiн тосырқай, жақтырмай, ақырын алды». </w:t>
      </w:r>
    </w:p>
    <w:p w:rsidR="00154475" w:rsidRPr="004311AC" w:rsidRDefault="00154475" w:rsidP="00166276">
      <w:pPr>
        <w:ind w:right="50" w:firstLine="567"/>
        <w:jc w:val="both"/>
        <w:rPr>
          <w:sz w:val="28"/>
          <w:szCs w:val="28"/>
          <w:lang w:val="kk-KZ"/>
        </w:rPr>
      </w:pPr>
      <w:r w:rsidRPr="004311AC">
        <w:rPr>
          <w:noProof/>
          <w:sz w:val="28"/>
          <w:lang w:val="kk-KZ"/>
        </w:rPr>
        <w:t xml:space="preserve">Сыпайылық сақталмаса, амандасу әдебіне сай вербалды, бейвербалды амалдар сақталмаса, адресат сәлемді салғырт қабылдайды немесе </w:t>
      </w:r>
      <w:r w:rsidRPr="004311AC">
        <w:rPr>
          <w:sz w:val="28"/>
          <w:szCs w:val="28"/>
          <w:lang w:val="kk-KZ"/>
        </w:rPr>
        <w:t xml:space="preserve">сәлемдесуге мүлде жауап бермеуі де мұмкін. Мұндай жағдайда коммуникация сол жерден тоқтайды, сөйлеу әрекетінің мақсатына жете алмайды. </w:t>
      </w:r>
    </w:p>
    <w:p w:rsidR="00033465" w:rsidRPr="004311AC" w:rsidRDefault="00033465" w:rsidP="00166276">
      <w:pPr>
        <w:tabs>
          <w:tab w:val="left" w:pos="0"/>
        </w:tabs>
        <w:ind w:firstLine="567"/>
        <w:jc w:val="both"/>
        <w:rPr>
          <w:sz w:val="28"/>
          <w:szCs w:val="28"/>
          <w:lang w:val="kk-KZ"/>
        </w:rPr>
      </w:pPr>
      <w:r w:rsidRPr="004311AC">
        <w:rPr>
          <w:noProof/>
          <w:sz w:val="28"/>
          <w:lang w:val="kk-KZ"/>
        </w:rPr>
        <w:t xml:space="preserve">Екінші мысалдан қазақы әдепті сақтамай, дұрыс амандаса алмаған жағдайда тыңдаушының көңілі қалып, коммуникация сол жерде тоқтауы мүмкін екені тұжырымдалды. </w:t>
      </w:r>
    </w:p>
    <w:p w:rsidR="00154475" w:rsidRPr="004311AC" w:rsidRDefault="00154475" w:rsidP="00166276">
      <w:pPr>
        <w:ind w:right="51" w:firstLine="567"/>
        <w:jc w:val="both"/>
        <w:rPr>
          <w:noProof/>
          <w:sz w:val="28"/>
          <w:lang w:val="kk-KZ"/>
        </w:rPr>
      </w:pPr>
      <w:r w:rsidRPr="004311AC">
        <w:rPr>
          <w:sz w:val="28"/>
          <w:szCs w:val="28"/>
          <w:lang w:val="kk-KZ"/>
        </w:rPr>
        <w:t xml:space="preserve">Адресант амандасу арқылы байланыс орнатуды көздейді. Байланыс орнату стратегиялық мақсатқа айналады, ол кейінгі әңгіменің бағытын анықтайды, дегенмен сөйлеуші бұл ретте басқа да коммуникативтік міндеттерді, мысалы, мүдделерді анықтау, сөйлесушінің белгілі бір мәселеге қатысты көзқарастарын білу, оның қатынасын өзгерту секілді мәселелерді ескеруі тиіс. Байланыс орнатып жатқан кезде сөйлесушінің сыртқы келбетіне қарап, жауап берген сәлемдесуіне, эмоциялық мәнеріне қарай сөйлеуші реципиенттің психологиялық жағдайына қатысты болжамдар жасай алады. Сөйлесушімен байланысты қолдау үдерісінде реципиенттің назарын аударуға бағытталған репликалар тығыз байланысты болады. Осыған байланысты </w:t>
      </w:r>
      <w:r w:rsidR="00033465" w:rsidRPr="004311AC">
        <w:rPr>
          <w:sz w:val="28"/>
          <w:szCs w:val="28"/>
          <w:lang w:val="kk-KZ"/>
        </w:rPr>
        <w:t xml:space="preserve">оқушыларға </w:t>
      </w:r>
      <w:r w:rsidRPr="004311AC">
        <w:rPr>
          <w:sz w:val="28"/>
          <w:szCs w:val="28"/>
          <w:lang w:val="kk-KZ"/>
        </w:rPr>
        <w:t>профессор Н.Уәли</w:t>
      </w:r>
      <w:r w:rsidR="00033465" w:rsidRPr="004311AC">
        <w:rPr>
          <w:sz w:val="28"/>
          <w:szCs w:val="28"/>
          <w:lang w:val="kk-KZ"/>
        </w:rPr>
        <w:t>дің еңбегінен үзінді ұсынылды</w:t>
      </w:r>
      <w:r w:rsidRPr="004311AC">
        <w:rPr>
          <w:sz w:val="28"/>
          <w:szCs w:val="28"/>
          <w:lang w:val="kk-KZ"/>
        </w:rPr>
        <w:t>: «</w:t>
      </w:r>
      <w:r w:rsidRPr="004311AC">
        <w:rPr>
          <w:noProof/>
          <w:sz w:val="28"/>
          <w:lang w:val="kk-KZ"/>
        </w:rPr>
        <w:t xml:space="preserve">Сәлемдесу, амандық сұрасу сөздерiнiң бiрнеше синонимi бар екендiгi айтылды. Алайда тiлдiң осындай оралымды мүмкiндiгi кейде ескеріле бермейтiн тәрiздi. Кейде сәлем алушы басқа сөз таппағандай сәлем берушiнi қайталап жатады. </w:t>
      </w:r>
      <w:r w:rsidRPr="002F1452">
        <w:rPr>
          <w:noProof/>
          <w:sz w:val="28"/>
          <w:lang w:val="kk-KZ"/>
        </w:rPr>
        <w:t>Сәлеметсiз бе? деп амандасқан адамға оның өз сөзiн қайталап Сәлеметсiз (бе) деуден гөрi «Аман-есенсiз бе?» деп жауап қату жарасымды болар едi. Сөйлеу этикетiне жататын сөздердiң бiрi қоштасуға қатысты сөз легi: Сау болыңыз, қош болып тұрыңыз, келесi кездескенше, көрiскенше күн жақсы, жайлы жатып, жақсы тұрыңыз, жолыңыз болсын, сапар сәттi болсын т.б. Си</w:t>
      </w:r>
      <w:r w:rsidRPr="004311AC">
        <w:rPr>
          <w:noProof/>
          <w:sz w:val="28"/>
          <w:lang w:val="kk-KZ"/>
        </w:rPr>
        <w:t xml:space="preserve">туацияға орай қолданылатын мұндай сөздерде де мағыналық реңк, айырма бар. Мәселен, бүгiн-ертең немесе таяу күнде кездесетiн, хабарласатын қызметтес адаммен </w:t>
      </w:r>
      <w:r w:rsidRPr="004311AC">
        <w:rPr>
          <w:i/>
          <w:noProof/>
          <w:sz w:val="28"/>
          <w:lang w:val="kk-KZ"/>
        </w:rPr>
        <w:t xml:space="preserve">көрiскенше күн </w:t>
      </w:r>
      <w:r w:rsidRPr="004311AC">
        <w:rPr>
          <w:i/>
          <w:noProof/>
          <w:sz w:val="28"/>
          <w:lang w:val="kk-KZ"/>
        </w:rPr>
        <w:lastRenderedPageBreak/>
        <w:t xml:space="preserve">жақсы, аман барып, сау қайтыңыз! </w:t>
      </w:r>
      <w:r w:rsidRPr="004311AC">
        <w:rPr>
          <w:noProof/>
          <w:sz w:val="28"/>
          <w:lang w:val="kk-KZ"/>
        </w:rPr>
        <w:t xml:space="preserve">деп қоштаспайтыны белгiлi. Ал алыс жол, ұзақ сапарға аттанып бара жатқан танысымызға </w:t>
      </w:r>
      <w:r w:rsidRPr="004311AC">
        <w:rPr>
          <w:i/>
          <w:noProof/>
          <w:sz w:val="28"/>
          <w:lang w:val="kk-KZ"/>
        </w:rPr>
        <w:t xml:space="preserve">сау болыңыз! </w:t>
      </w:r>
      <w:r w:rsidRPr="004311AC">
        <w:rPr>
          <w:noProof/>
          <w:sz w:val="28"/>
          <w:lang w:val="kk-KZ"/>
        </w:rPr>
        <w:t xml:space="preserve">деп қана қою адресанттың салғырттығын бiлдiредi, сондықтан мұндайда </w:t>
      </w:r>
      <w:r w:rsidRPr="004311AC">
        <w:rPr>
          <w:i/>
          <w:noProof/>
          <w:sz w:val="28"/>
          <w:lang w:val="kk-KZ"/>
        </w:rPr>
        <w:t xml:space="preserve">сапар сәттi болсын!, жолыңыз болсын! </w:t>
      </w:r>
      <w:r w:rsidRPr="004311AC">
        <w:rPr>
          <w:noProof/>
          <w:sz w:val="28"/>
          <w:lang w:val="kk-KZ"/>
        </w:rPr>
        <w:t xml:space="preserve">тәрiздi сөз формулаларын қолдану тиімді болып есептеледі. Сәлемдесу, қоштасуға байланысты сөздер (формула) дағдылы үйреншікті сөздер болғанмен, олардың әрқайсының жұмсалу аясы, қолданылатын орны бар. Сөз мәдениетiне төселген адам ондай этикеттік ерекшелiктердi аңғара отырып, олардың орнын, ретін тауып қолданады», – дейді </w:t>
      </w:r>
      <w:r w:rsidRPr="004311AC">
        <w:rPr>
          <w:rStyle w:val="11"/>
          <w:rFonts w:eastAsiaTheme="minorHAnsi"/>
          <w:lang w:val="kk-KZ"/>
        </w:rPr>
        <w:t>[</w:t>
      </w:r>
      <w:r w:rsidR="00B26DD5" w:rsidRPr="002F1452">
        <w:rPr>
          <w:rStyle w:val="11"/>
          <w:rFonts w:eastAsiaTheme="minorHAnsi"/>
          <w:lang w:val="kk-KZ"/>
        </w:rPr>
        <w:t>1</w:t>
      </w:r>
      <w:r w:rsidR="00BF2C67">
        <w:rPr>
          <w:rStyle w:val="11"/>
          <w:rFonts w:eastAsiaTheme="minorHAnsi"/>
          <w:lang w:val="kk-KZ"/>
        </w:rPr>
        <w:t>3</w:t>
      </w:r>
      <w:r w:rsidR="00E97417">
        <w:rPr>
          <w:rStyle w:val="11"/>
          <w:rFonts w:eastAsiaTheme="minorHAnsi"/>
          <w:lang w:val="kk-KZ"/>
        </w:rPr>
        <w:t>, 71-б.</w:t>
      </w:r>
      <w:r w:rsidRPr="002F1452">
        <w:rPr>
          <w:rStyle w:val="11"/>
          <w:rFonts w:eastAsiaTheme="minorHAnsi"/>
          <w:lang w:val="kk-KZ"/>
        </w:rPr>
        <w:t>].</w:t>
      </w:r>
      <w:r w:rsidRPr="004311AC">
        <w:rPr>
          <w:sz w:val="28"/>
          <w:szCs w:val="28"/>
          <w:lang w:val="kk-KZ"/>
        </w:rPr>
        <w:t xml:space="preserve">Қазақ тілін  оқыту үдерісінде оқушылардың прагматикалық </w:t>
      </w:r>
      <w:r w:rsidR="009D57A2" w:rsidRPr="004311AC">
        <w:rPr>
          <w:sz w:val="28"/>
          <w:szCs w:val="28"/>
          <w:lang w:val="kk-KZ"/>
        </w:rPr>
        <w:t>құзырет</w:t>
      </w:r>
      <w:r w:rsidRPr="004311AC">
        <w:rPr>
          <w:sz w:val="28"/>
          <w:szCs w:val="28"/>
          <w:lang w:val="kk-KZ"/>
        </w:rPr>
        <w:t>тіліктерін қалыптастыруда ғалымның бұл ұстанымына ерекше мән бер</w:t>
      </w:r>
      <w:r w:rsidR="00327578" w:rsidRPr="004311AC">
        <w:rPr>
          <w:sz w:val="28"/>
          <w:szCs w:val="28"/>
          <w:lang w:val="kk-KZ"/>
        </w:rPr>
        <w:t xml:space="preserve">ілді. Эксперимент тобындағы оқушылар ғылыми мәтіндегі негізгі қағидаларды тұжырымдап жазды. Соңынан нақты жағдаяттар арқылы осы теориялық білімін практикалық тұрғыдан бекітті. </w:t>
      </w:r>
    </w:p>
    <w:p w:rsidR="002E3BCC" w:rsidRDefault="00154475" w:rsidP="00166276">
      <w:pPr>
        <w:tabs>
          <w:tab w:val="left" w:pos="0"/>
        </w:tabs>
        <w:ind w:firstLine="567"/>
        <w:jc w:val="both"/>
        <w:rPr>
          <w:b/>
          <w:sz w:val="28"/>
          <w:szCs w:val="28"/>
          <w:lang w:val="kk-KZ"/>
        </w:rPr>
      </w:pPr>
      <w:r w:rsidRPr="004311AC">
        <w:rPr>
          <w:b/>
          <w:sz w:val="28"/>
          <w:szCs w:val="28"/>
          <w:lang w:val="kk-KZ"/>
        </w:rPr>
        <w:t>2.Сөйлесушіден белгілі бір мәселе бойынша ақпарат алуға бағытталған сөйлеу әрекеттері орын алатын жағдаяттар</w:t>
      </w:r>
      <w:r w:rsidR="00AC49AA" w:rsidRPr="004311AC">
        <w:rPr>
          <w:b/>
          <w:sz w:val="28"/>
          <w:szCs w:val="28"/>
          <w:lang w:val="kk-KZ"/>
        </w:rPr>
        <w:t>.</w:t>
      </w:r>
    </w:p>
    <w:p w:rsidR="00FE10B5" w:rsidRPr="004311AC" w:rsidRDefault="00AC49AA" w:rsidP="00166276">
      <w:pPr>
        <w:tabs>
          <w:tab w:val="left" w:pos="0"/>
        </w:tabs>
        <w:ind w:firstLine="567"/>
        <w:jc w:val="both"/>
        <w:rPr>
          <w:sz w:val="28"/>
          <w:szCs w:val="28"/>
          <w:lang w:val="kk-KZ"/>
        </w:rPr>
      </w:pPr>
      <w:r w:rsidRPr="004311AC">
        <w:rPr>
          <w:sz w:val="28"/>
          <w:szCs w:val="28"/>
          <w:lang w:val="kk-KZ"/>
        </w:rPr>
        <w:t>Б</w:t>
      </w:r>
      <w:r w:rsidR="00DA56C7" w:rsidRPr="004311AC">
        <w:rPr>
          <w:sz w:val="28"/>
          <w:szCs w:val="28"/>
          <w:lang w:val="kk-KZ"/>
        </w:rPr>
        <w:t>ұл жағдаяттан дұрыс жол тауып шығу үшін оқушыларға мынадай мәліметтер берілді: м</w:t>
      </w:r>
      <w:r w:rsidR="00154475" w:rsidRPr="004311AC">
        <w:rPr>
          <w:sz w:val="28"/>
          <w:szCs w:val="28"/>
          <w:lang w:val="kk-KZ"/>
        </w:rPr>
        <w:t xml:space="preserve">ұнда сөйлесуші қарым-қатынасқа деген ынтасын, жағымсыз факторларды, сөйлеу әрекетіне кедергі келтіретін жағдайларды анықтауға тырысады, сондай-ақ сөйлесуші тарапынан қандай да бір әрекеттердің мүмкіндігін тексеріп, өзін соған дайындайды. </w:t>
      </w:r>
    </w:p>
    <w:p w:rsidR="009B0EFA" w:rsidRPr="004311AC" w:rsidRDefault="00154475" w:rsidP="00166276">
      <w:pPr>
        <w:tabs>
          <w:tab w:val="left" w:pos="0"/>
        </w:tabs>
        <w:ind w:firstLine="567"/>
        <w:jc w:val="both"/>
        <w:rPr>
          <w:sz w:val="28"/>
          <w:szCs w:val="28"/>
          <w:lang w:val="kk-KZ"/>
        </w:rPr>
      </w:pPr>
      <w:r w:rsidRPr="004311AC">
        <w:rPr>
          <w:sz w:val="28"/>
          <w:szCs w:val="28"/>
          <w:lang w:val="kk-KZ"/>
        </w:rPr>
        <w:t xml:space="preserve">Сөйлесуші белгілі бір мәселеге қатысты ақпарат алу, таңданыс немесе күмән білдіру, сондай-ақ сөйлесушінің осы мәселеге деген қатынасын анықтау мақсатында ақпаратты немесе жалған ақпаратты баяндау сияқты коммуникативтік ниетін жүзеге асырады. Бұл мақсатқа қол жеткізу үшін өзге коммуникативтік интенцияларды </w:t>
      </w:r>
      <w:r w:rsidR="0014526D" w:rsidRPr="004311AC">
        <w:rPr>
          <w:sz w:val="28"/>
          <w:szCs w:val="28"/>
          <w:lang w:val="kk-KZ"/>
        </w:rPr>
        <w:t xml:space="preserve">пайдаланады. </w:t>
      </w:r>
      <w:r w:rsidRPr="004311AC">
        <w:rPr>
          <w:sz w:val="28"/>
          <w:szCs w:val="28"/>
          <w:lang w:val="kk-KZ"/>
        </w:rPr>
        <w:t>Мысалы, реципиенттің сол кездегі ахуалының себептерін анықтайды, мінезін біледі. Мұндай жағдаятта коммуникативтік ниеттерді жүзеге асыру үшін экстралингвистикалық факторлар – қарым-қатынас орны мен уақыты да маңызды болады. Әңгімелесушінің белгілі бір мәселеге қатысты көзқарасын, ұстанымын анықтау үшін түрлі сұрақтар қояды, сұхбаттасушының ұстанымын байқатпай, жанама түрде анықтаған соң өз көзқарасын, ұстанымын басқа адамның пікірі ретінде не болжам ретінде жеткізе алады. Сөйлесушінің коммуникативтік ниеті әңгімелесушінің көзқарасын анықтауға бағытталса, қарым-қатынас серіктесінің мақсаты өзінің ұстанымы немесе талқыланып жатқан мәселе туралы дұрыс түсінік қалыптастыру немесе өз көзқарасын жасыру түрінде болуы мүмкін.</w:t>
      </w:r>
      <w:r w:rsidR="009B0EFA" w:rsidRPr="004311AC">
        <w:rPr>
          <w:sz w:val="28"/>
          <w:szCs w:val="28"/>
          <w:lang w:val="kk-KZ"/>
        </w:rPr>
        <w:t xml:space="preserve">Бұл орайда шынайы өмірге ұқсату үшін сабақ барысында нақты коммуникативтікжағдаяттарда журналист пен сарапшының сұхбаты, ғылыми жоба жазбақ болған оқушы мен мұғалімнің арасындағы сұхбат түрінде рөлдік ойындар ойнатылды. </w:t>
      </w:r>
    </w:p>
    <w:p w:rsidR="002E3BCC" w:rsidRDefault="00154475" w:rsidP="00166276">
      <w:pPr>
        <w:ind w:right="50" w:firstLine="567"/>
        <w:jc w:val="both"/>
        <w:rPr>
          <w:sz w:val="28"/>
          <w:szCs w:val="28"/>
          <w:lang w:val="kk-KZ"/>
        </w:rPr>
      </w:pPr>
      <w:r w:rsidRPr="004311AC">
        <w:rPr>
          <w:b/>
          <w:sz w:val="28"/>
          <w:szCs w:val="28"/>
          <w:lang w:val="kk-KZ"/>
        </w:rPr>
        <w:t>3. Сөйлесушінің эмоциялық күйін қолдау жағдаяты</w:t>
      </w:r>
      <w:r w:rsidRPr="004311AC">
        <w:rPr>
          <w:sz w:val="28"/>
          <w:szCs w:val="28"/>
          <w:lang w:val="kk-KZ"/>
        </w:rPr>
        <w:t>.</w:t>
      </w:r>
    </w:p>
    <w:p w:rsidR="00154475" w:rsidRPr="004311AC" w:rsidRDefault="00154475" w:rsidP="00166276">
      <w:pPr>
        <w:ind w:right="50" w:firstLine="567"/>
        <w:jc w:val="both"/>
        <w:rPr>
          <w:noProof/>
          <w:sz w:val="28"/>
          <w:lang w:val="kk-KZ"/>
        </w:rPr>
      </w:pPr>
      <w:r w:rsidRPr="004311AC">
        <w:rPr>
          <w:sz w:val="28"/>
          <w:szCs w:val="28"/>
          <w:lang w:val="kk-KZ"/>
        </w:rPr>
        <w:t xml:space="preserve"> Бұл жағдаятта түрлі коммуникативтік ниеттерді жүзеге асырыл</w:t>
      </w:r>
      <w:r w:rsidR="001F39AF" w:rsidRPr="004311AC">
        <w:rPr>
          <w:sz w:val="28"/>
          <w:szCs w:val="28"/>
          <w:lang w:val="kk-KZ"/>
        </w:rPr>
        <w:t>д</w:t>
      </w:r>
      <w:r w:rsidRPr="004311AC">
        <w:rPr>
          <w:sz w:val="28"/>
          <w:szCs w:val="28"/>
          <w:lang w:val="kk-KZ"/>
        </w:rPr>
        <w:t>ы</w:t>
      </w:r>
      <w:r w:rsidR="001F39AF" w:rsidRPr="004311AC">
        <w:rPr>
          <w:sz w:val="28"/>
          <w:szCs w:val="28"/>
          <w:lang w:val="kk-KZ"/>
        </w:rPr>
        <w:t xml:space="preserve">: </w:t>
      </w:r>
      <w:r w:rsidRPr="004311AC">
        <w:rPr>
          <w:sz w:val="28"/>
          <w:szCs w:val="28"/>
          <w:lang w:val="kk-KZ"/>
        </w:rPr>
        <w:t xml:space="preserve">құттықтау, мақтау, мадақтау, қуанышын білдіру. Құттықтау перформативті етістікпен байланысты болса, басқа коммуникативтік ниеттерді жүзеге асыру үшін перформативті формулалармен қатар эмоциялы реңктегі сөйлемдер де </w:t>
      </w:r>
      <w:r w:rsidRPr="004311AC">
        <w:rPr>
          <w:sz w:val="28"/>
          <w:szCs w:val="28"/>
          <w:lang w:val="kk-KZ"/>
        </w:rPr>
        <w:lastRenderedPageBreak/>
        <w:t>қолданыл</w:t>
      </w:r>
      <w:r w:rsidR="001F39AF" w:rsidRPr="004311AC">
        <w:rPr>
          <w:sz w:val="28"/>
          <w:szCs w:val="28"/>
          <w:lang w:val="kk-KZ"/>
        </w:rPr>
        <w:t xml:space="preserve">ды. </w:t>
      </w:r>
      <w:r w:rsidRPr="004311AC">
        <w:rPr>
          <w:noProof/>
          <w:sz w:val="28"/>
          <w:lang w:val="kk-KZ"/>
        </w:rPr>
        <w:t xml:space="preserve">Сөз этикетiнде адресанттың эмоция, экспрессиялық реакциясын экспликациялайтын этикеттік бірліктердің бiрi – құттықтауға қатысты сөздер. </w:t>
      </w:r>
      <w:r w:rsidR="001F39AF" w:rsidRPr="004311AC">
        <w:rPr>
          <w:noProof/>
          <w:sz w:val="28"/>
          <w:lang w:val="kk-KZ"/>
        </w:rPr>
        <w:t>Э</w:t>
      </w:r>
      <w:r w:rsidRPr="004311AC">
        <w:rPr>
          <w:noProof/>
          <w:sz w:val="28"/>
          <w:lang w:val="kk-KZ"/>
        </w:rPr>
        <w:t>моци</w:t>
      </w:r>
      <w:r w:rsidR="001F39AF" w:rsidRPr="004311AC">
        <w:rPr>
          <w:noProof/>
          <w:sz w:val="28"/>
          <w:lang w:val="kk-KZ"/>
        </w:rPr>
        <w:t>о</w:t>
      </w:r>
      <w:r w:rsidRPr="004311AC">
        <w:rPr>
          <w:noProof/>
          <w:sz w:val="28"/>
          <w:lang w:val="kk-KZ"/>
        </w:rPr>
        <w:t>налдық реакцияны экспликациялау тәсілі әлеуметтік жікке байланысты</w:t>
      </w:r>
      <w:r w:rsidR="001F39AF" w:rsidRPr="004311AC">
        <w:rPr>
          <w:noProof/>
          <w:sz w:val="28"/>
          <w:lang w:val="kk-KZ"/>
        </w:rPr>
        <w:t xml:space="preserve">. Мысалы, </w:t>
      </w:r>
      <w:r w:rsidRPr="004311AC">
        <w:rPr>
          <w:noProof/>
          <w:sz w:val="28"/>
          <w:lang w:val="kk-KZ"/>
        </w:rPr>
        <w:t xml:space="preserve">үйленген жастарға </w:t>
      </w:r>
      <w:r w:rsidRPr="002F1452">
        <w:rPr>
          <w:noProof/>
          <w:sz w:val="28"/>
          <w:lang w:val="kk-KZ"/>
        </w:rPr>
        <w:t>«Қосағыңмен қоса aғap!», «Босағаң берiк, шаңырағың биiк болсын! », «Қадамдарыңа гүл бiтсiн», «Нұр жаусын!»деп</w:t>
      </w:r>
      <w:r w:rsidRPr="004311AC">
        <w:rPr>
          <w:noProof/>
          <w:sz w:val="28"/>
          <w:lang w:val="kk-KZ"/>
        </w:rPr>
        <w:t xml:space="preserve"> ақ тiлеу, адал ниеттерiн бiлдiрiп жатады. Шын көңiлден шыққан сөз жүрек тебiрентедi</w:t>
      </w:r>
      <w:r w:rsidR="001F39AF" w:rsidRPr="004311AC">
        <w:rPr>
          <w:noProof/>
          <w:sz w:val="28"/>
          <w:lang w:val="kk-KZ"/>
        </w:rPr>
        <w:t xml:space="preserve">. </w:t>
      </w:r>
    </w:p>
    <w:p w:rsidR="001F4F21" w:rsidRPr="004311AC" w:rsidRDefault="00154475" w:rsidP="00166276">
      <w:pPr>
        <w:ind w:right="50" w:firstLine="567"/>
        <w:jc w:val="both"/>
        <w:rPr>
          <w:sz w:val="28"/>
          <w:szCs w:val="28"/>
          <w:lang w:val="kk-KZ"/>
        </w:rPr>
      </w:pPr>
      <w:r w:rsidRPr="004311AC">
        <w:rPr>
          <w:noProof/>
          <w:sz w:val="28"/>
          <w:lang w:val="kk-KZ"/>
        </w:rPr>
        <w:t xml:space="preserve">Ғалым </w:t>
      </w:r>
      <w:r w:rsidR="001F39AF" w:rsidRPr="004311AC">
        <w:rPr>
          <w:noProof/>
          <w:sz w:val="28"/>
          <w:lang w:val="kk-KZ"/>
        </w:rPr>
        <w:t xml:space="preserve">Н.Уәли </w:t>
      </w:r>
      <w:r w:rsidRPr="004311AC">
        <w:rPr>
          <w:noProof/>
          <w:sz w:val="28"/>
          <w:lang w:val="kk-KZ"/>
        </w:rPr>
        <w:t xml:space="preserve">қазіргі жастардың сөз саптауында этикет пен негативті эмоциалық реакцияны экспликациялау тәсілінің жұтаңдап бара жатқанын ескерте келіп: «Алыс жол, ұзақ сапардан келген, кезектi демалысынан оралған жора-жолдас, қызметтес әрiптестерiмен қауышып, көрген кезде қуаныш бiлдiру, дәстүрге айналған. Мұндайда кейбiреулер </w:t>
      </w:r>
      <w:r w:rsidRPr="004311AC">
        <w:rPr>
          <w:i/>
          <w:noProof/>
          <w:sz w:val="28"/>
          <w:lang w:val="kk-KZ"/>
        </w:rPr>
        <w:t xml:space="preserve">Келуiңiзбен! </w:t>
      </w:r>
      <w:r w:rsidRPr="004311AC">
        <w:rPr>
          <w:noProof/>
          <w:sz w:val="28"/>
          <w:lang w:val="kk-KZ"/>
        </w:rPr>
        <w:t xml:space="preserve">деп құттықтауды дағдыға айналдырған. Әрине, қызметтес жора-жолдастардың көңiлiн көтерiп, жақсы әсер қалдыру өте орынды. Керек десеңiз, мәдениеттi адам үшін аса қажет дәстүр. Алайда </w:t>
      </w:r>
      <w:r w:rsidRPr="00BC6AEB">
        <w:rPr>
          <w:iCs/>
          <w:noProof/>
          <w:sz w:val="28"/>
          <w:lang w:val="kk-KZ"/>
        </w:rPr>
        <w:t>«</w:t>
      </w:r>
      <w:r w:rsidRPr="00BC6AEB">
        <w:rPr>
          <w:noProof/>
          <w:sz w:val="28"/>
          <w:lang w:val="kk-KZ"/>
        </w:rPr>
        <w:t>Келуiңiзбен!» деген сөз емеурiн бiлдiру ғана. Ал ата буын, аға буынның сөз қолданысында мұндай «жасанды» сөзден гөpi Ат-көлiк аман ба, аман-есен келдiң бе?, Аман барып, сау қайттыңыз ба? т</w:t>
      </w:r>
      <w:r w:rsidRPr="00BC6AEB">
        <w:rPr>
          <w:bCs/>
          <w:iCs/>
          <w:noProof/>
          <w:sz w:val="28"/>
          <w:lang w:val="kk-KZ"/>
        </w:rPr>
        <w:t>.б.</w:t>
      </w:r>
      <w:r w:rsidRPr="00BC6AEB">
        <w:rPr>
          <w:noProof/>
          <w:sz w:val="28"/>
          <w:lang w:val="kk-KZ"/>
        </w:rPr>
        <w:t xml:space="preserve"> тәрiздi дәстүрлi сөз орамдары адресанттың эмоциялық реакциясын әлдеқайда тиімді бере алады. Құттықтау сөздер эмоциялық реакцияны айқын түрде бере алатын болса, сөздiң де әсерлі болатыны белгiлi. Кейде сөздердiң қолдану аясын саралай алмаған адресант ондай әсердi әлсiретiп алады. Мысалы, Пенсияға шығуыңызбен! деп құттықтау этикеттік нормаға жатпайды. Себебi мұндай сөз орамының (пенсияға шығу сөзiнiң) көбiне ресми стильде, iсқағаздары тiлiнде қолданылатыны айқын сезiледі. Сондықтан адресант Құрметтi демалысыңыз құтты болсын! тәрiздi сөз орамдарының бiрiн қолданады. Пенсия сөзiн құрметтi демалыс деп атау, сөзге жағымды реңк үстейді. Өйткенi құттықтау сөзiне аса қажет</w:t>
      </w:r>
      <w:r w:rsidRPr="004311AC">
        <w:rPr>
          <w:noProof/>
          <w:sz w:val="28"/>
          <w:lang w:val="kk-KZ"/>
        </w:rPr>
        <w:t xml:space="preserve"> эмоция, экспрессиясыз сөз салқындау қабылданады», – дейді</w:t>
      </w:r>
      <w:r w:rsidR="0078272A" w:rsidRPr="00B63F5B">
        <w:rPr>
          <w:sz w:val="28"/>
          <w:szCs w:val="28"/>
          <w:lang w:val="kk-KZ"/>
        </w:rPr>
        <w:t>[18</w:t>
      </w:r>
      <w:r w:rsidR="002F1452" w:rsidRPr="00B63F5B">
        <w:rPr>
          <w:sz w:val="28"/>
          <w:szCs w:val="28"/>
          <w:lang w:val="kk-KZ"/>
        </w:rPr>
        <w:t xml:space="preserve">, </w:t>
      </w:r>
      <w:r w:rsidR="00B63F5B">
        <w:rPr>
          <w:sz w:val="28"/>
          <w:szCs w:val="28"/>
          <w:lang w:val="kk-KZ"/>
        </w:rPr>
        <w:t>117-</w:t>
      </w:r>
      <w:r w:rsidR="002F1452" w:rsidRPr="00B63F5B">
        <w:rPr>
          <w:sz w:val="28"/>
          <w:szCs w:val="28"/>
          <w:lang w:val="kk-KZ"/>
        </w:rPr>
        <w:t>б</w:t>
      </w:r>
      <w:r w:rsidR="0078272A" w:rsidRPr="00B63F5B">
        <w:rPr>
          <w:sz w:val="28"/>
          <w:szCs w:val="28"/>
          <w:lang w:val="kk-KZ"/>
        </w:rPr>
        <w:t>].</w:t>
      </w:r>
      <w:r w:rsidRPr="004311AC">
        <w:rPr>
          <w:noProof/>
          <w:sz w:val="28"/>
          <w:lang w:val="kk-KZ"/>
        </w:rPr>
        <w:t xml:space="preserve"> Яғни бұл орайда ұлттық дәстүр, әдеп, ұлттық сананы ескеру керек</w:t>
      </w:r>
      <w:r w:rsidR="00A35590" w:rsidRPr="004311AC">
        <w:rPr>
          <w:noProof/>
          <w:sz w:val="28"/>
          <w:lang w:val="kk-KZ"/>
        </w:rPr>
        <w:t xml:space="preserve">тігіне мән берілді. </w:t>
      </w:r>
      <w:r w:rsidRPr="004311AC">
        <w:rPr>
          <w:noProof/>
          <w:sz w:val="28"/>
          <w:lang w:val="kk-KZ"/>
        </w:rPr>
        <w:t xml:space="preserve">Ол – коммуникацияның сәтті болуына ықпал ететін факторлардың бірі. Сондықтан </w:t>
      </w:r>
      <w:r w:rsidRPr="004311AC">
        <w:rPr>
          <w:sz w:val="28"/>
          <w:szCs w:val="28"/>
          <w:lang w:val="kk-KZ"/>
        </w:rPr>
        <w:t xml:space="preserve">қазақ тілін  оқыту үдерісінде оқушылардың прагматикалық </w:t>
      </w:r>
      <w:r w:rsidR="009D57A2" w:rsidRPr="004311AC">
        <w:rPr>
          <w:sz w:val="28"/>
          <w:szCs w:val="28"/>
          <w:lang w:val="kk-KZ"/>
        </w:rPr>
        <w:t>құзырет</w:t>
      </w:r>
      <w:r w:rsidRPr="004311AC">
        <w:rPr>
          <w:sz w:val="28"/>
          <w:szCs w:val="28"/>
          <w:lang w:val="kk-KZ"/>
        </w:rPr>
        <w:t>тіліктерін қалыптастыруда бұған ерекше мән бер</w:t>
      </w:r>
      <w:r w:rsidR="00A35590" w:rsidRPr="004311AC">
        <w:rPr>
          <w:sz w:val="28"/>
          <w:szCs w:val="28"/>
          <w:lang w:val="kk-KZ"/>
        </w:rPr>
        <w:t xml:space="preserve">ілді. </w:t>
      </w:r>
    </w:p>
    <w:p w:rsidR="00CC52B8" w:rsidRPr="004311AC" w:rsidRDefault="00CC52B8" w:rsidP="00166276">
      <w:pPr>
        <w:ind w:firstLine="567"/>
        <w:jc w:val="both"/>
        <w:rPr>
          <w:b/>
          <w:sz w:val="28"/>
          <w:szCs w:val="28"/>
          <w:lang w:val="kk-KZ"/>
        </w:rPr>
      </w:pPr>
      <w:r w:rsidRPr="004311AC">
        <w:rPr>
          <w:b/>
          <w:sz w:val="28"/>
          <w:szCs w:val="28"/>
          <w:lang w:val="kk-KZ"/>
        </w:rPr>
        <w:t>№</w:t>
      </w:r>
      <w:r w:rsidR="007D755F">
        <w:rPr>
          <w:b/>
          <w:sz w:val="28"/>
          <w:szCs w:val="28"/>
          <w:lang w:val="kk-KZ"/>
        </w:rPr>
        <w:t>8</w:t>
      </w:r>
      <w:r w:rsidR="007E1EF8">
        <w:rPr>
          <w:b/>
          <w:sz w:val="28"/>
          <w:szCs w:val="28"/>
          <w:lang w:val="kk-KZ"/>
        </w:rPr>
        <w:t xml:space="preserve"> </w:t>
      </w:r>
      <w:r w:rsidRPr="004311AC">
        <w:rPr>
          <w:b/>
          <w:sz w:val="28"/>
          <w:szCs w:val="28"/>
          <w:lang w:val="kk-KZ"/>
        </w:rPr>
        <w:t>тапсырма. Тілдесімнің бейвербалды амалдарын пайдалана отырып, үш түрлі жағдаяттан хабар бер</w:t>
      </w:r>
      <w:r w:rsidR="00155489">
        <w:rPr>
          <w:b/>
          <w:sz w:val="28"/>
          <w:szCs w:val="28"/>
          <w:lang w:val="kk-KZ"/>
        </w:rPr>
        <w:t>ің</w:t>
      </w:r>
      <w:r w:rsidRPr="004311AC">
        <w:rPr>
          <w:b/>
          <w:sz w:val="28"/>
          <w:szCs w:val="28"/>
          <w:lang w:val="kk-KZ"/>
        </w:rPr>
        <w:t xml:space="preserve">із. </w:t>
      </w:r>
    </w:p>
    <w:p w:rsidR="00CC52B8" w:rsidRPr="004311AC" w:rsidRDefault="00CC52B8" w:rsidP="00166276">
      <w:pPr>
        <w:pStyle w:val="a4"/>
        <w:numPr>
          <w:ilvl w:val="0"/>
          <w:numId w:val="40"/>
        </w:numPr>
        <w:spacing w:after="200"/>
        <w:ind w:left="0" w:firstLine="567"/>
        <w:jc w:val="both"/>
        <w:rPr>
          <w:sz w:val="28"/>
          <w:szCs w:val="28"/>
          <w:lang w:val="tr-TR"/>
        </w:rPr>
      </w:pPr>
      <w:r w:rsidRPr="004311AC">
        <w:rPr>
          <w:sz w:val="28"/>
          <w:szCs w:val="28"/>
          <w:lang w:val="kk-KZ"/>
        </w:rPr>
        <w:t>Сабаққа кешігіп келген оқушының әрекеті.</w:t>
      </w:r>
    </w:p>
    <w:p w:rsidR="00CC52B8" w:rsidRPr="004311AC" w:rsidRDefault="00CC52B8" w:rsidP="00166276">
      <w:pPr>
        <w:pStyle w:val="a4"/>
        <w:numPr>
          <w:ilvl w:val="0"/>
          <w:numId w:val="40"/>
        </w:numPr>
        <w:spacing w:after="200"/>
        <w:ind w:left="0" w:firstLine="567"/>
        <w:jc w:val="both"/>
        <w:rPr>
          <w:sz w:val="28"/>
          <w:szCs w:val="28"/>
          <w:lang w:val="tr-TR"/>
        </w:rPr>
      </w:pPr>
      <w:r w:rsidRPr="004311AC">
        <w:rPr>
          <w:sz w:val="28"/>
          <w:szCs w:val="28"/>
          <w:lang w:val="kk-KZ"/>
        </w:rPr>
        <w:t>Сыныптағы заттардың атауын жасырып, оны табу мақсатында бейвербалды амалдарды қолданыңдар.</w:t>
      </w:r>
    </w:p>
    <w:p w:rsidR="00CC52B8" w:rsidRPr="004311AC" w:rsidRDefault="00CC52B8" w:rsidP="00166276">
      <w:pPr>
        <w:pStyle w:val="a4"/>
        <w:numPr>
          <w:ilvl w:val="0"/>
          <w:numId w:val="40"/>
        </w:numPr>
        <w:spacing w:after="200"/>
        <w:ind w:left="0" w:firstLine="567"/>
        <w:jc w:val="both"/>
        <w:rPr>
          <w:sz w:val="28"/>
          <w:szCs w:val="28"/>
          <w:lang w:val="tr-TR"/>
        </w:rPr>
      </w:pPr>
      <w:r w:rsidRPr="004311AC">
        <w:rPr>
          <w:sz w:val="28"/>
          <w:szCs w:val="28"/>
          <w:lang w:val="kk-KZ"/>
        </w:rPr>
        <w:t>Сәтті коммунинкация жасауда ым</w:t>
      </w:r>
      <w:r w:rsidRPr="004311AC">
        <w:rPr>
          <w:sz w:val="28"/>
          <w:szCs w:val="28"/>
          <w:lang w:val="tr-TR"/>
        </w:rPr>
        <w:t>-</w:t>
      </w:r>
      <w:r w:rsidRPr="004311AC">
        <w:rPr>
          <w:sz w:val="28"/>
          <w:szCs w:val="28"/>
          <w:lang w:val="kk-KZ"/>
        </w:rPr>
        <w:t xml:space="preserve">ишараның атқаратын қызметін түсіндіріп, дәйектеп беріңдер. </w:t>
      </w:r>
    </w:p>
    <w:p w:rsidR="00CC52B8" w:rsidRPr="00E43F1F" w:rsidRDefault="00CC52B8" w:rsidP="002F1452">
      <w:pPr>
        <w:spacing w:before="100" w:beforeAutospacing="1" w:after="100" w:afterAutospacing="1"/>
        <w:jc w:val="both"/>
        <w:rPr>
          <w:lang w:val="kk-KZ"/>
        </w:rPr>
      </w:pPr>
      <w:r w:rsidRPr="004311AC">
        <w:rPr>
          <w:noProof/>
        </w:rPr>
        <w:lastRenderedPageBreak/>
        <w:drawing>
          <wp:inline distT="0" distB="0" distL="0" distR="0">
            <wp:extent cx="5873750" cy="5111750"/>
            <wp:effectExtent l="247650" t="228600" r="222250" b="203200"/>
            <wp:docPr id="18" name="Рисунок 18" descr="C:\Users\Пользыватель\Downloads\WhatsApp Image 2025-03-12 at 17.1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ыватель\Downloads\WhatsApp Image 2025-03-12 at 17.19.17.jpeg"/>
                    <pic:cNvPicPr>
                      <a:picLocks noChangeAspect="1" noChangeArrowheads="1"/>
                    </pic:cNvPicPr>
                  </pic:nvPicPr>
                  <pic:blipFill>
                    <a:blip r:embed="rId6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3750" cy="51117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2F1452" w:rsidRDefault="002F1452" w:rsidP="00166276">
      <w:pPr>
        <w:ind w:right="50" w:firstLine="567"/>
        <w:jc w:val="both"/>
        <w:rPr>
          <w:sz w:val="28"/>
          <w:szCs w:val="28"/>
          <w:lang w:val="kk-KZ"/>
        </w:rPr>
      </w:pPr>
    </w:p>
    <w:p w:rsidR="001F4F21" w:rsidRPr="004311AC" w:rsidRDefault="001039A7" w:rsidP="00166276">
      <w:pPr>
        <w:ind w:right="50" w:firstLine="567"/>
        <w:jc w:val="both"/>
        <w:rPr>
          <w:sz w:val="28"/>
          <w:szCs w:val="28"/>
          <w:lang w:val="kk-KZ"/>
        </w:rPr>
      </w:pPr>
      <w:r w:rsidRPr="004311AC">
        <w:rPr>
          <w:sz w:val="28"/>
          <w:szCs w:val="28"/>
          <w:lang w:val="kk-KZ"/>
        </w:rPr>
        <w:t>Білім</w:t>
      </w:r>
      <w:r w:rsidR="00104C98">
        <w:rPr>
          <w:sz w:val="28"/>
          <w:szCs w:val="28"/>
          <w:lang w:val="kk-KZ"/>
        </w:rPr>
        <w:t xml:space="preserve"> </w:t>
      </w:r>
      <w:r w:rsidRPr="004311AC">
        <w:rPr>
          <w:sz w:val="28"/>
          <w:szCs w:val="28"/>
          <w:lang w:val="kk-KZ"/>
        </w:rPr>
        <w:t>алушы</w:t>
      </w:r>
      <w:r w:rsidR="00820332" w:rsidRPr="004311AC">
        <w:rPr>
          <w:sz w:val="28"/>
          <w:szCs w:val="28"/>
          <w:lang w:val="kk-KZ"/>
        </w:rPr>
        <w:t xml:space="preserve">лардың </w:t>
      </w:r>
      <w:r w:rsidR="00820332" w:rsidRPr="004311AC">
        <w:rPr>
          <w:rStyle w:val="af4"/>
          <w:b w:val="0"/>
          <w:sz w:val="28"/>
          <w:szCs w:val="28"/>
          <w:lang w:val="kk-KZ"/>
        </w:rPr>
        <w:t>прагматикалық құзыреттілігін</w:t>
      </w:r>
      <w:r w:rsidR="00820332" w:rsidRPr="004311AC">
        <w:rPr>
          <w:sz w:val="28"/>
          <w:szCs w:val="28"/>
          <w:lang w:val="kk-KZ"/>
        </w:rPr>
        <w:t xml:space="preserve"> дамыту үшін </w:t>
      </w:r>
      <w:r w:rsidR="00820332" w:rsidRPr="004311AC">
        <w:rPr>
          <w:rStyle w:val="af4"/>
          <w:b w:val="0"/>
          <w:sz w:val="28"/>
          <w:szCs w:val="28"/>
          <w:lang w:val="kk-KZ"/>
        </w:rPr>
        <w:t>жағдаяттық тапсырмалар</w:t>
      </w:r>
      <w:r w:rsidR="00820332" w:rsidRPr="004311AC">
        <w:rPr>
          <w:sz w:val="28"/>
          <w:szCs w:val="28"/>
          <w:lang w:val="kk-KZ"/>
        </w:rPr>
        <w:t xml:space="preserve"> өте тиімді</w:t>
      </w:r>
      <w:r w:rsidR="001F4F21" w:rsidRPr="004311AC">
        <w:rPr>
          <w:sz w:val="28"/>
          <w:szCs w:val="28"/>
          <w:lang w:val="kk-KZ"/>
        </w:rPr>
        <w:t xml:space="preserve"> болады</w:t>
      </w:r>
      <w:r w:rsidR="00820332" w:rsidRPr="004311AC">
        <w:rPr>
          <w:sz w:val="28"/>
          <w:szCs w:val="28"/>
          <w:lang w:val="kk-KZ"/>
        </w:rPr>
        <w:t>.</w:t>
      </w:r>
      <w:r w:rsidR="0060274E" w:rsidRPr="004311AC">
        <w:rPr>
          <w:sz w:val="28"/>
          <w:szCs w:val="28"/>
          <w:lang w:val="kk-KZ"/>
        </w:rPr>
        <w:t>Сол себепті «Коммуникативтік жағдаяттың түрлері», «Сөйлеу актілері: сұрау, өтіну, бұйыру, кеңес беру, т.б.», «Әлеуметтік рөлдер», «Әңгімелесушінің психологиялық қалпын, көңіл күйін ескеру», «Монолог, диаалог, полилогтердегі сөз. Сенімді, нық сөйлеу тәсілдері», «Эмотивті-экспрессивті сөздер. Жұбату, қолдау», «Бағалау мәнді сөздер. Сендіру, көндіру стратегиялары», «Қарсылық білдіру», «Сөз әдебі. Дау-дамайсыз коммуникация», «</w:t>
      </w:r>
      <w:r w:rsidR="0060274E" w:rsidRPr="004311AC">
        <w:rPr>
          <w:rFonts w:eastAsia="SimSun"/>
          <w:sz w:val="28"/>
          <w:szCs w:val="28"/>
          <w:lang w:val="kk-KZ"/>
        </w:rPr>
        <w:t>Әзіл-қалжың», «</w:t>
      </w:r>
      <w:r w:rsidR="0060274E" w:rsidRPr="004311AC">
        <w:rPr>
          <w:sz w:val="28"/>
          <w:szCs w:val="28"/>
          <w:lang w:val="kk-KZ"/>
        </w:rPr>
        <w:t>Тілдің экспрессивті амалдары», «Қазақы сөйлеу әдебі. Қазақ тіліндегі прагматикалық нормалар», «Бейвербалды амалдар», «Әртүрлі мәдениет өкілдерімен тілдесу», «Тілдік этикет: сыпайылық стратегиялары», «Ресми және бейресми стильдегі прагматика», «Әлеуметтік желідегі тілдесім прагматикасы», «Сөйлеу мәдениеті. Тілдік этикет», «</w:t>
      </w:r>
      <w:r w:rsidR="0060274E" w:rsidRPr="004311AC">
        <w:rPr>
          <w:rFonts w:eastAsia="Calibri"/>
          <w:sz w:val="28"/>
          <w:szCs w:val="28"/>
          <w:lang w:val="kk-KZ"/>
        </w:rPr>
        <w:t>Коммуникацияның сәтсіздікке  ұшырау себептері</w:t>
      </w:r>
      <w:r w:rsidR="0060274E" w:rsidRPr="004311AC">
        <w:rPr>
          <w:sz w:val="28"/>
          <w:szCs w:val="28"/>
          <w:lang w:val="kk-KZ"/>
        </w:rPr>
        <w:t>. Сөз әдебінің бұзылуы», «</w:t>
      </w:r>
      <w:r w:rsidR="0060274E" w:rsidRPr="004311AC">
        <w:rPr>
          <w:rFonts w:eastAsia="Calibri"/>
          <w:sz w:val="28"/>
          <w:szCs w:val="28"/>
          <w:lang w:val="kk-KZ"/>
        </w:rPr>
        <w:t>Коммуникацияның сәтті болуының шарттары. Ш</w:t>
      </w:r>
      <w:r w:rsidR="0060274E" w:rsidRPr="004311AC">
        <w:rPr>
          <w:sz w:val="28"/>
          <w:szCs w:val="28"/>
          <w:lang w:val="kk-KZ"/>
        </w:rPr>
        <w:t xml:space="preserve">ешендік өнері» тақырыптар бойынша </w:t>
      </w:r>
      <w:r w:rsidR="0060274E" w:rsidRPr="004311AC">
        <w:rPr>
          <w:rStyle w:val="af4"/>
          <w:b w:val="0"/>
          <w:sz w:val="28"/>
          <w:szCs w:val="28"/>
          <w:lang w:val="kk-KZ"/>
        </w:rPr>
        <w:t>жағдаяттық тапсырмалар бер</w:t>
      </w:r>
      <w:r w:rsidR="00AF6BD9" w:rsidRPr="004311AC">
        <w:rPr>
          <w:rStyle w:val="af4"/>
          <w:b w:val="0"/>
          <w:sz w:val="28"/>
          <w:szCs w:val="28"/>
          <w:lang w:val="kk-KZ"/>
        </w:rPr>
        <w:t xml:space="preserve">ілді. </w:t>
      </w:r>
      <w:r w:rsidR="0060274E" w:rsidRPr="004311AC">
        <w:rPr>
          <w:rStyle w:val="af4"/>
          <w:b w:val="0"/>
          <w:sz w:val="28"/>
          <w:szCs w:val="28"/>
          <w:lang w:val="kk-KZ"/>
        </w:rPr>
        <w:t>О</w:t>
      </w:r>
      <w:r w:rsidR="001F4F21" w:rsidRPr="004311AC">
        <w:rPr>
          <w:sz w:val="28"/>
          <w:szCs w:val="28"/>
          <w:lang w:val="kk-KZ"/>
        </w:rPr>
        <w:t xml:space="preserve">қу үдерісінде нақты </w:t>
      </w:r>
      <w:r w:rsidR="001F4F21" w:rsidRPr="004311AC">
        <w:rPr>
          <w:sz w:val="28"/>
          <w:szCs w:val="28"/>
          <w:lang w:val="kk-KZ"/>
        </w:rPr>
        <w:lastRenderedPageBreak/>
        <w:t xml:space="preserve">коммуникативті жағдаятта қалай сөйлесу керек екенін үйрету үшін арнайы тапсырмалар берілді. </w:t>
      </w:r>
    </w:p>
    <w:p w:rsidR="00993050" w:rsidRPr="004311AC" w:rsidRDefault="00993050" w:rsidP="00166276">
      <w:pPr>
        <w:ind w:right="50" w:firstLine="567"/>
        <w:jc w:val="both"/>
        <w:rPr>
          <w:sz w:val="28"/>
          <w:szCs w:val="28"/>
          <w:lang w:val="kk-KZ"/>
        </w:rPr>
      </w:pPr>
      <w:r w:rsidRPr="004311AC">
        <w:rPr>
          <w:sz w:val="28"/>
          <w:szCs w:val="28"/>
          <w:lang w:val="kk-KZ"/>
        </w:rPr>
        <w:t xml:space="preserve">1. </w:t>
      </w:r>
      <w:r w:rsidR="00820332" w:rsidRPr="004311AC">
        <w:rPr>
          <w:sz w:val="28"/>
          <w:szCs w:val="28"/>
          <w:lang w:val="kk-KZ"/>
        </w:rPr>
        <w:t>Сен дүкен</w:t>
      </w:r>
      <w:r w:rsidR="001F4F21" w:rsidRPr="004311AC">
        <w:rPr>
          <w:sz w:val="28"/>
          <w:szCs w:val="28"/>
          <w:lang w:val="kk-KZ"/>
        </w:rPr>
        <w:t>де тұрсың. Бір заттың б</w:t>
      </w:r>
      <w:r w:rsidR="00820332" w:rsidRPr="004311AC">
        <w:rPr>
          <w:sz w:val="28"/>
          <w:szCs w:val="28"/>
          <w:lang w:val="kk-KZ"/>
        </w:rPr>
        <w:t>ағасын сұра</w:t>
      </w:r>
      <w:r w:rsidR="001F4F21" w:rsidRPr="004311AC">
        <w:rPr>
          <w:sz w:val="28"/>
          <w:szCs w:val="28"/>
          <w:lang w:val="kk-KZ"/>
        </w:rPr>
        <w:t xml:space="preserve">п едің, </w:t>
      </w:r>
      <w:r w:rsidR="00820332" w:rsidRPr="004311AC">
        <w:rPr>
          <w:sz w:val="28"/>
          <w:szCs w:val="28"/>
          <w:lang w:val="kk-KZ"/>
        </w:rPr>
        <w:t xml:space="preserve">сатушы </w:t>
      </w:r>
      <w:r w:rsidR="001F4F21" w:rsidRPr="004311AC">
        <w:rPr>
          <w:sz w:val="28"/>
          <w:szCs w:val="28"/>
          <w:lang w:val="kk-KZ"/>
        </w:rPr>
        <w:t xml:space="preserve">айғайлап, </w:t>
      </w:r>
      <w:r w:rsidR="00820332" w:rsidRPr="004311AC">
        <w:rPr>
          <w:sz w:val="28"/>
          <w:szCs w:val="28"/>
          <w:lang w:val="kk-KZ"/>
        </w:rPr>
        <w:t xml:space="preserve">дөрекі жауап берді. Сен </w:t>
      </w:r>
      <w:r w:rsidR="001F4F21" w:rsidRPr="004311AC">
        <w:rPr>
          <w:sz w:val="28"/>
          <w:szCs w:val="28"/>
          <w:lang w:val="kk-KZ"/>
        </w:rPr>
        <w:t xml:space="preserve">оған не дейсің? </w:t>
      </w:r>
      <w:r w:rsidR="00820332" w:rsidRPr="004311AC">
        <w:rPr>
          <w:sz w:val="28"/>
          <w:szCs w:val="28"/>
          <w:lang w:val="kk-KZ"/>
        </w:rPr>
        <w:t xml:space="preserve">Сатушыға </w:t>
      </w:r>
      <w:r w:rsidRPr="004311AC">
        <w:rPr>
          <w:sz w:val="28"/>
          <w:szCs w:val="28"/>
          <w:lang w:val="kk-KZ"/>
        </w:rPr>
        <w:t xml:space="preserve">бұл әрекетінің дұрыс болмағанын </w:t>
      </w:r>
      <w:r w:rsidR="00820332" w:rsidRPr="004311AC">
        <w:rPr>
          <w:sz w:val="28"/>
          <w:szCs w:val="28"/>
          <w:lang w:val="kk-KZ"/>
        </w:rPr>
        <w:t>сыпайы</w:t>
      </w:r>
      <w:r w:rsidR="001F4F21" w:rsidRPr="004311AC">
        <w:rPr>
          <w:sz w:val="28"/>
          <w:szCs w:val="28"/>
          <w:lang w:val="kk-KZ"/>
        </w:rPr>
        <w:t>л</w:t>
      </w:r>
      <w:r w:rsidRPr="004311AC">
        <w:rPr>
          <w:sz w:val="28"/>
          <w:szCs w:val="28"/>
          <w:lang w:val="kk-KZ"/>
        </w:rPr>
        <w:t xml:space="preserve">ап жеткіз. Тапсырма сатушы мен оқушының диалогы ретінде сыныпта орындалды. </w:t>
      </w:r>
    </w:p>
    <w:p w:rsidR="00820332" w:rsidRPr="004311AC" w:rsidRDefault="00993050" w:rsidP="00166276">
      <w:pPr>
        <w:ind w:right="50" w:firstLine="567"/>
        <w:jc w:val="both"/>
        <w:rPr>
          <w:sz w:val="28"/>
          <w:szCs w:val="28"/>
          <w:lang w:val="kk-KZ"/>
        </w:rPr>
      </w:pPr>
      <w:r w:rsidRPr="004311AC">
        <w:rPr>
          <w:sz w:val="28"/>
          <w:szCs w:val="28"/>
          <w:lang w:val="kk-KZ"/>
        </w:rPr>
        <w:t xml:space="preserve">2. Достарыңмен бірге </w:t>
      </w:r>
      <w:r w:rsidR="00820332" w:rsidRPr="004311AC">
        <w:rPr>
          <w:sz w:val="28"/>
          <w:szCs w:val="28"/>
          <w:lang w:val="kk-KZ"/>
        </w:rPr>
        <w:t xml:space="preserve">киноға </w:t>
      </w:r>
      <w:r w:rsidRPr="004311AC">
        <w:rPr>
          <w:sz w:val="28"/>
          <w:szCs w:val="28"/>
          <w:lang w:val="kk-KZ"/>
        </w:rPr>
        <w:t xml:space="preserve">баратын боп келістіңдер. Бірақ </w:t>
      </w:r>
      <w:r w:rsidR="00820332" w:rsidRPr="004311AC">
        <w:rPr>
          <w:sz w:val="28"/>
          <w:szCs w:val="28"/>
          <w:lang w:val="kk-KZ"/>
        </w:rPr>
        <w:t>ата-анаң рұқсат бермей жатыр. Оларды қалай көндіресің</w:t>
      </w:r>
      <w:r w:rsidRPr="004311AC">
        <w:rPr>
          <w:sz w:val="28"/>
          <w:szCs w:val="28"/>
          <w:lang w:val="kk-KZ"/>
        </w:rPr>
        <w:t>, не дейсің</w:t>
      </w:r>
      <w:r w:rsidR="00820332" w:rsidRPr="004311AC">
        <w:rPr>
          <w:sz w:val="28"/>
          <w:szCs w:val="28"/>
          <w:lang w:val="kk-KZ"/>
        </w:rPr>
        <w:t>?</w:t>
      </w:r>
      <w:r w:rsidRPr="004311AC">
        <w:rPr>
          <w:sz w:val="28"/>
          <w:szCs w:val="28"/>
          <w:lang w:val="kk-KZ"/>
        </w:rPr>
        <w:t xml:space="preserve"> К</w:t>
      </w:r>
      <w:r w:rsidR="00820332" w:rsidRPr="004311AC">
        <w:rPr>
          <w:sz w:val="28"/>
          <w:szCs w:val="28"/>
          <w:lang w:val="kk-KZ"/>
        </w:rPr>
        <w:t>өндіру үшін қандай аргументтер келтіресің?</w:t>
      </w:r>
      <w:r w:rsidRPr="004311AC">
        <w:rPr>
          <w:sz w:val="28"/>
          <w:szCs w:val="28"/>
          <w:lang w:val="kk-KZ"/>
        </w:rPr>
        <w:t xml:space="preserve"> Өз ойыңды </w:t>
      </w:r>
      <w:r w:rsidR="00820332" w:rsidRPr="004311AC">
        <w:rPr>
          <w:sz w:val="28"/>
          <w:szCs w:val="28"/>
          <w:lang w:val="kk-KZ"/>
        </w:rPr>
        <w:t xml:space="preserve">сыпайы </w:t>
      </w:r>
      <w:r w:rsidRPr="004311AC">
        <w:rPr>
          <w:sz w:val="28"/>
          <w:szCs w:val="28"/>
          <w:lang w:val="kk-KZ"/>
        </w:rPr>
        <w:t xml:space="preserve">түрде </w:t>
      </w:r>
      <w:r w:rsidR="00820332" w:rsidRPr="004311AC">
        <w:rPr>
          <w:sz w:val="28"/>
          <w:szCs w:val="28"/>
          <w:lang w:val="kk-KZ"/>
        </w:rPr>
        <w:t>жеткізу үшін қандай сөздер қолданасың?</w:t>
      </w:r>
      <w:r w:rsidRPr="004311AC">
        <w:rPr>
          <w:sz w:val="28"/>
          <w:szCs w:val="28"/>
          <w:lang w:val="kk-KZ"/>
        </w:rPr>
        <w:t xml:space="preserve"> Жұптасып, д</w:t>
      </w:r>
      <w:r w:rsidR="00820332" w:rsidRPr="004311AC">
        <w:rPr>
          <w:sz w:val="28"/>
          <w:szCs w:val="28"/>
          <w:lang w:val="kk-KZ"/>
        </w:rPr>
        <w:t>иалог құрастыры</w:t>
      </w:r>
      <w:r w:rsidRPr="004311AC">
        <w:rPr>
          <w:sz w:val="28"/>
          <w:szCs w:val="28"/>
          <w:lang w:val="kk-KZ"/>
        </w:rPr>
        <w:t xml:space="preserve">ңдар. </w:t>
      </w:r>
    </w:p>
    <w:p w:rsidR="002C5706" w:rsidRPr="004311AC" w:rsidRDefault="00993050" w:rsidP="00166276">
      <w:pPr>
        <w:ind w:right="50" w:firstLine="567"/>
        <w:jc w:val="both"/>
        <w:rPr>
          <w:sz w:val="28"/>
          <w:szCs w:val="28"/>
          <w:lang w:val="kk-KZ"/>
        </w:rPr>
      </w:pPr>
      <w:r w:rsidRPr="004311AC">
        <w:rPr>
          <w:sz w:val="28"/>
          <w:szCs w:val="28"/>
          <w:lang w:val="kk-KZ"/>
        </w:rPr>
        <w:t xml:space="preserve">3. </w:t>
      </w:r>
      <w:r w:rsidR="002C5706" w:rsidRPr="004311AC">
        <w:rPr>
          <w:rStyle w:val="af4"/>
          <w:b w:val="0"/>
          <w:bCs w:val="0"/>
          <w:sz w:val="28"/>
          <w:szCs w:val="28"/>
          <w:lang w:val="kk-KZ"/>
        </w:rPr>
        <w:t xml:space="preserve">Досың мессенджерде </w:t>
      </w:r>
      <w:r w:rsidR="002C5706" w:rsidRPr="004311AC">
        <w:rPr>
          <w:sz w:val="28"/>
          <w:szCs w:val="28"/>
          <w:lang w:val="kk-KZ"/>
        </w:rPr>
        <w:t>саған хабарлама жіберді. Бірақ оған сол бойда жауап бере алмай қалдың. Сол үшін ол саған ренжіп қалуы мүмкін. Не істейсің? Досыңренжімес үшін жауап жазып көр: «Кешірші, сен хат жазған кезде қолым бос болмады» деген сияқты сөйлемдерді пайдалан.</w:t>
      </w:r>
    </w:p>
    <w:p w:rsidR="002C5706" w:rsidRPr="004311AC" w:rsidRDefault="002C5706" w:rsidP="00166276">
      <w:pPr>
        <w:ind w:right="50" w:firstLine="567"/>
        <w:jc w:val="both"/>
        <w:rPr>
          <w:sz w:val="28"/>
          <w:szCs w:val="28"/>
          <w:lang w:val="kk-KZ"/>
        </w:rPr>
      </w:pPr>
      <w:r w:rsidRPr="004311AC">
        <w:rPr>
          <w:sz w:val="28"/>
          <w:szCs w:val="28"/>
          <w:lang w:val="kk-KZ"/>
        </w:rPr>
        <w:t>4. Әлеуметтік желіде бір тақырып бойынша пікіріңді білдіріп едің. Біреу сенің ойыңмен келіспей, сені сынапты. Оған оған қалай жауап берер едің?</w:t>
      </w:r>
      <w:r w:rsidR="00FD2FCE" w:rsidRPr="004311AC">
        <w:rPr>
          <w:sz w:val="28"/>
          <w:szCs w:val="28"/>
          <w:lang w:val="kk-KZ"/>
        </w:rPr>
        <w:t xml:space="preserve">Өз ұстанымыңды дәлелдеп, сыпайы түрде </w:t>
      </w:r>
      <w:r w:rsidRPr="004311AC">
        <w:rPr>
          <w:sz w:val="28"/>
          <w:szCs w:val="28"/>
          <w:lang w:val="kk-KZ"/>
        </w:rPr>
        <w:t>жауап жаз.</w:t>
      </w:r>
      <w:r w:rsidR="00FD2FCE" w:rsidRPr="004311AC">
        <w:rPr>
          <w:sz w:val="28"/>
          <w:szCs w:val="28"/>
          <w:lang w:val="kk-KZ"/>
        </w:rPr>
        <w:t xml:space="preserve"> Жауабыңда: </w:t>
      </w:r>
      <w:r w:rsidRPr="004311AC">
        <w:rPr>
          <w:sz w:val="28"/>
          <w:szCs w:val="28"/>
          <w:lang w:val="kk-KZ"/>
        </w:rPr>
        <w:t>«</w:t>
      </w:r>
      <w:r w:rsidR="00FD2FCE" w:rsidRPr="004311AC">
        <w:rPr>
          <w:sz w:val="28"/>
          <w:szCs w:val="28"/>
          <w:lang w:val="kk-KZ"/>
        </w:rPr>
        <w:t xml:space="preserve">Сіздің </w:t>
      </w:r>
      <w:r w:rsidRPr="004311AC">
        <w:rPr>
          <w:sz w:val="28"/>
          <w:szCs w:val="28"/>
          <w:lang w:val="kk-KZ"/>
        </w:rPr>
        <w:t>ойың</w:t>
      </w:r>
      <w:r w:rsidR="00FD2FCE" w:rsidRPr="004311AC">
        <w:rPr>
          <w:sz w:val="28"/>
          <w:szCs w:val="28"/>
          <w:lang w:val="kk-KZ"/>
        </w:rPr>
        <w:t>ыз</w:t>
      </w:r>
      <w:r w:rsidRPr="004311AC">
        <w:rPr>
          <w:sz w:val="28"/>
          <w:szCs w:val="28"/>
          <w:lang w:val="kk-KZ"/>
        </w:rPr>
        <w:t>ды түсін</w:t>
      </w:r>
      <w:r w:rsidR="00FD2FCE" w:rsidRPr="004311AC">
        <w:rPr>
          <w:sz w:val="28"/>
          <w:szCs w:val="28"/>
          <w:lang w:val="kk-KZ"/>
        </w:rPr>
        <w:t>іп отырмын. Б</w:t>
      </w:r>
      <w:r w:rsidRPr="004311AC">
        <w:rPr>
          <w:sz w:val="28"/>
          <w:szCs w:val="28"/>
          <w:lang w:val="kk-KZ"/>
        </w:rPr>
        <w:t>ірақ менің</w:t>
      </w:r>
      <w:r w:rsidR="00FD2FCE" w:rsidRPr="004311AC">
        <w:rPr>
          <w:sz w:val="28"/>
          <w:szCs w:val="28"/>
          <w:lang w:val="kk-KZ"/>
        </w:rPr>
        <w:t>ше</w:t>
      </w:r>
      <w:r w:rsidRPr="004311AC">
        <w:rPr>
          <w:sz w:val="28"/>
          <w:szCs w:val="28"/>
          <w:lang w:val="kk-KZ"/>
        </w:rPr>
        <w:t xml:space="preserve">...» сияқты </w:t>
      </w:r>
      <w:r w:rsidR="00FD2FCE" w:rsidRPr="004311AC">
        <w:rPr>
          <w:sz w:val="28"/>
          <w:szCs w:val="28"/>
          <w:lang w:val="kk-KZ"/>
        </w:rPr>
        <w:t xml:space="preserve">құрылымдарды </w:t>
      </w:r>
      <w:r w:rsidRPr="004311AC">
        <w:rPr>
          <w:sz w:val="28"/>
          <w:szCs w:val="28"/>
          <w:lang w:val="kk-KZ"/>
        </w:rPr>
        <w:t>қолдан.</w:t>
      </w:r>
    </w:p>
    <w:p w:rsidR="00ED36F8" w:rsidRPr="004311AC" w:rsidRDefault="00FD2FCE" w:rsidP="00166276">
      <w:pPr>
        <w:ind w:right="50" w:firstLine="567"/>
        <w:jc w:val="both"/>
        <w:rPr>
          <w:sz w:val="28"/>
          <w:szCs w:val="28"/>
          <w:lang w:val="kk-KZ"/>
        </w:rPr>
      </w:pPr>
      <w:r w:rsidRPr="004311AC">
        <w:rPr>
          <w:sz w:val="28"/>
          <w:szCs w:val="28"/>
          <w:lang w:val="kk-KZ"/>
        </w:rPr>
        <w:t xml:space="preserve">5. </w:t>
      </w:r>
      <w:r w:rsidR="002C5706" w:rsidRPr="004311AC">
        <w:rPr>
          <w:sz w:val="28"/>
          <w:szCs w:val="28"/>
          <w:lang w:val="kk-KZ"/>
        </w:rPr>
        <w:t>«Қазақ тілі – болашақтың тіл</w:t>
      </w:r>
      <w:r w:rsidRPr="004311AC">
        <w:rPr>
          <w:sz w:val="28"/>
          <w:szCs w:val="28"/>
          <w:lang w:val="kk-KZ"/>
        </w:rPr>
        <w:t xml:space="preserve">і» деген тақырыпта дебат өтіп жатыр. </w:t>
      </w:r>
      <w:r w:rsidR="002C5706" w:rsidRPr="004311AC">
        <w:rPr>
          <w:sz w:val="28"/>
          <w:szCs w:val="28"/>
          <w:lang w:val="kk-KZ"/>
        </w:rPr>
        <w:t>Қарсылас</w:t>
      </w:r>
      <w:r w:rsidRPr="004311AC">
        <w:rPr>
          <w:sz w:val="28"/>
          <w:szCs w:val="28"/>
          <w:lang w:val="kk-KZ"/>
        </w:rPr>
        <w:t xml:space="preserve">ың </w:t>
      </w:r>
      <w:r w:rsidR="002C5706" w:rsidRPr="004311AC">
        <w:rPr>
          <w:sz w:val="28"/>
          <w:szCs w:val="28"/>
          <w:lang w:val="kk-KZ"/>
        </w:rPr>
        <w:t xml:space="preserve">сенің пікіріңмен келіспейді. </w:t>
      </w:r>
      <w:r w:rsidRPr="004311AC">
        <w:rPr>
          <w:sz w:val="28"/>
          <w:szCs w:val="28"/>
          <w:lang w:val="kk-KZ"/>
        </w:rPr>
        <w:t>Оған қ</w:t>
      </w:r>
      <w:r w:rsidR="002C5706" w:rsidRPr="004311AC">
        <w:rPr>
          <w:sz w:val="28"/>
          <w:szCs w:val="28"/>
          <w:lang w:val="kk-KZ"/>
        </w:rPr>
        <w:t>андай аргументтер келтіре</w:t>
      </w:r>
      <w:r w:rsidRPr="004311AC">
        <w:rPr>
          <w:sz w:val="28"/>
          <w:szCs w:val="28"/>
          <w:lang w:val="kk-KZ"/>
        </w:rPr>
        <w:t xml:space="preserve">р едің? </w:t>
      </w:r>
      <w:r w:rsidR="002C5706" w:rsidRPr="004311AC">
        <w:rPr>
          <w:sz w:val="28"/>
          <w:szCs w:val="28"/>
          <w:lang w:val="kk-KZ"/>
        </w:rPr>
        <w:t>Өз ұстанымың</w:t>
      </w:r>
      <w:r w:rsidRPr="004311AC">
        <w:rPr>
          <w:sz w:val="28"/>
          <w:szCs w:val="28"/>
          <w:lang w:val="kk-KZ"/>
        </w:rPr>
        <w:t>ның дұрыстығын д</w:t>
      </w:r>
      <w:r w:rsidR="002C5706" w:rsidRPr="004311AC">
        <w:rPr>
          <w:sz w:val="28"/>
          <w:szCs w:val="28"/>
          <w:lang w:val="kk-KZ"/>
        </w:rPr>
        <w:t>әлелдеу үшін үш аргумент жаз.</w:t>
      </w:r>
      <w:r w:rsidR="0025689A" w:rsidRPr="004311AC">
        <w:rPr>
          <w:sz w:val="28"/>
          <w:szCs w:val="28"/>
          <w:lang w:val="kk-KZ"/>
        </w:rPr>
        <w:t xml:space="preserve"> С</w:t>
      </w:r>
      <w:r w:rsidR="002C5706" w:rsidRPr="004311AC">
        <w:rPr>
          <w:sz w:val="28"/>
          <w:szCs w:val="28"/>
          <w:lang w:val="kk-KZ"/>
        </w:rPr>
        <w:t>ыпайылық сақтай отырып, қарсы</w:t>
      </w:r>
      <w:r w:rsidR="0025689A" w:rsidRPr="004311AC">
        <w:rPr>
          <w:sz w:val="28"/>
          <w:szCs w:val="28"/>
          <w:lang w:val="kk-KZ"/>
        </w:rPr>
        <w:t xml:space="preserve">ласыңа </w:t>
      </w:r>
      <w:r w:rsidR="002C5706" w:rsidRPr="004311AC">
        <w:rPr>
          <w:sz w:val="28"/>
          <w:szCs w:val="28"/>
          <w:lang w:val="kk-KZ"/>
        </w:rPr>
        <w:t>сұрақ қой.</w:t>
      </w:r>
    </w:p>
    <w:p w:rsidR="00ED36F8" w:rsidRPr="004311AC" w:rsidRDefault="00ED36F8" w:rsidP="00166276">
      <w:pPr>
        <w:ind w:right="50" w:firstLine="567"/>
        <w:jc w:val="both"/>
        <w:rPr>
          <w:sz w:val="28"/>
          <w:szCs w:val="28"/>
          <w:lang w:val="kk-KZ"/>
        </w:rPr>
      </w:pPr>
      <w:r w:rsidRPr="004311AC">
        <w:rPr>
          <w:sz w:val="28"/>
          <w:szCs w:val="28"/>
          <w:lang w:val="kk-KZ"/>
        </w:rPr>
        <w:t>Ж</w:t>
      </w:r>
      <w:r w:rsidRPr="004311AC">
        <w:rPr>
          <w:rStyle w:val="af4"/>
          <w:b w:val="0"/>
          <w:sz w:val="28"/>
          <w:szCs w:val="28"/>
          <w:lang w:val="kk-KZ"/>
        </w:rPr>
        <w:t>ағдаяттық тапсырмалар беру</w:t>
      </w:r>
      <w:r w:rsidR="00104C98">
        <w:rPr>
          <w:rStyle w:val="af4"/>
          <w:b w:val="0"/>
          <w:sz w:val="28"/>
          <w:szCs w:val="28"/>
          <w:lang w:val="kk-KZ"/>
        </w:rPr>
        <w:t xml:space="preserve"> </w:t>
      </w:r>
      <w:r w:rsidRPr="004311AC">
        <w:rPr>
          <w:sz w:val="28"/>
          <w:szCs w:val="28"/>
          <w:lang w:val="kk-KZ"/>
        </w:rPr>
        <w:t xml:space="preserve">арқылы оқушылардың прагматикалық құзыреттілігі артады, </w:t>
      </w:r>
      <w:r w:rsidRPr="004311AC">
        <w:rPr>
          <w:b/>
          <w:sz w:val="28"/>
          <w:szCs w:val="28"/>
          <w:lang w:val="kk-KZ"/>
        </w:rPr>
        <w:t>қ</w:t>
      </w:r>
      <w:r w:rsidRPr="004311AC">
        <w:rPr>
          <w:rStyle w:val="af4"/>
          <w:b w:val="0"/>
          <w:sz w:val="28"/>
          <w:szCs w:val="28"/>
          <w:lang w:val="kk-KZ"/>
        </w:rPr>
        <w:t>арым-қатынас мәдениетін түсініп,</w:t>
      </w:r>
      <w:r w:rsidRPr="004311AC">
        <w:rPr>
          <w:sz w:val="28"/>
          <w:szCs w:val="28"/>
          <w:lang w:val="kk-KZ"/>
        </w:rPr>
        <w:t xml:space="preserve">сыпайылық сақтайды, сөз әдебін бұзбайды; ресми стиль мен бейресми стильдерді ажыратады; кез келген нәрсені, пікірді </w:t>
      </w:r>
      <w:r w:rsidRPr="004311AC">
        <w:rPr>
          <w:b/>
          <w:sz w:val="28"/>
          <w:szCs w:val="28"/>
          <w:lang w:val="kk-KZ"/>
        </w:rPr>
        <w:t>с</w:t>
      </w:r>
      <w:r w:rsidRPr="004311AC">
        <w:rPr>
          <w:rStyle w:val="af4"/>
          <w:b w:val="0"/>
          <w:sz w:val="28"/>
          <w:szCs w:val="28"/>
          <w:lang w:val="kk-KZ"/>
        </w:rPr>
        <w:t>ын тұрғысынан бағалап, өз пікірін, ұстанымын</w:t>
      </w:r>
      <w:r w:rsidRPr="004311AC">
        <w:rPr>
          <w:sz w:val="28"/>
          <w:szCs w:val="28"/>
          <w:lang w:val="kk-KZ"/>
        </w:rPr>
        <w:t xml:space="preserve">дәлелдей алады; нақты коммуникативтік жағдаятқа сәйкес дұрыс сөйлейді. </w:t>
      </w:r>
    </w:p>
    <w:p w:rsidR="00154475" w:rsidRPr="004311AC" w:rsidRDefault="00154475" w:rsidP="00166276">
      <w:pPr>
        <w:ind w:right="50" w:firstLine="567"/>
        <w:jc w:val="both"/>
        <w:rPr>
          <w:sz w:val="28"/>
          <w:szCs w:val="28"/>
          <w:lang w:val="kk-KZ"/>
        </w:rPr>
      </w:pPr>
      <w:r w:rsidRPr="004311AC">
        <w:rPr>
          <w:b/>
          <w:sz w:val="28"/>
          <w:szCs w:val="28"/>
          <w:lang w:val="kk-KZ"/>
        </w:rPr>
        <w:t>4. Сөйлесушінің психологиялық күйін өзгертуге тырысу жағдаяты.</w:t>
      </w:r>
      <w:r w:rsidRPr="004311AC">
        <w:rPr>
          <w:sz w:val="28"/>
          <w:szCs w:val="28"/>
          <w:lang w:val="kk-KZ"/>
        </w:rPr>
        <w:t xml:space="preserve"> Бұл жағдаятта прагматикалық әсер жұбату, жанашырлық білдіру, қолдау, әңгімелесушінің белгілі бір мәселеге қызығушылығын ояту, ақпаратты комикалық әсер тудыру мақсатында баяндау сияқты коммуникативтік ниеттерді жүзеге асырумен байланысты болады. Жанашырлық, жұбату, қолдау белгілі бір сөйлеу формулалары арқылы беріледі. Жанашырлық танытып, қолдау үшін эмоциялы реңкі бар, реципиенттің көңіл күйіне сәйкес келетін сөйлемдер, сондай-ақ осы күйден, оның себебінен алшақтататын, басқа тақырыпқа, басқа мәселелерге қатысты сөйлемдер қолданылады. Жанашырлық танытып, қолдау үшін әңгімелесушінің жағдайын, сезімін, мүддесін ескеру қажет. Сөйлесуші көздеген мақсатына жету үшін бір репликамен шектелмей, репликалар мен сұрақ-жауаптардың кезектесуі, басқа да коммуникативтік ниеттерді жүзеге асыруы мүмкін.</w:t>
      </w:r>
    </w:p>
    <w:p w:rsidR="003D37CA" w:rsidRPr="004311AC" w:rsidRDefault="00F62304" w:rsidP="00166276">
      <w:pPr>
        <w:ind w:firstLine="567"/>
        <w:jc w:val="both"/>
        <w:rPr>
          <w:sz w:val="28"/>
          <w:szCs w:val="28"/>
          <w:lang w:val="kk-KZ"/>
        </w:rPr>
      </w:pPr>
      <w:r w:rsidRPr="004311AC">
        <w:rPr>
          <w:sz w:val="28"/>
          <w:szCs w:val="28"/>
          <w:lang w:val="kk-KZ"/>
        </w:rPr>
        <w:t>Ғылыми еңбектерде</w:t>
      </w:r>
      <w:r w:rsidR="00C908EE" w:rsidRPr="004311AC">
        <w:rPr>
          <w:sz w:val="28"/>
          <w:szCs w:val="28"/>
          <w:lang w:val="kk-KZ"/>
        </w:rPr>
        <w:t>: «</w:t>
      </w:r>
      <w:r w:rsidR="00251D9A" w:rsidRPr="004311AC">
        <w:rPr>
          <w:sz w:val="28"/>
          <w:szCs w:val="28"/>
          <w:lang w:val="kk-KZ"/>
        </w:rPr>
        <w:t xml:space="preserve">Әлеуметтік-тұрмыстық сөздердің мақсаты </w:t>
      </w:r>
      <w:r w:rsidR="00C908EE" w:rsidRPr="004311AC">
        <w:rPr>
          <w:sz w:val="28"/>
          <w:szCs w:val="28"/>
          <w:lang w:val="kk-KZ"/>
        </w:rPr>
        <w:t xml:space="preserve">– </w:t>
      </w:r>
      <w:r w:rsidR="00251D9A" w:rsidRPr="004311AC">
        <w:rPr>
          <w:sz w:val="28"/>
          <w:szCs w:val="28"/>
          <w:lang w:val="kk-KZ"/>
        </w:rPr>
        <w:t xml:space="preserve">белгілі бір жеке тұлғалардың қоғамдағы, өз ортасындағы атқарган ісін дәріптеу, мадақтау, оның сіңірген еңбегін бағалау арқылы тағылымды ой тастау. Әлеуметтік-түрмыстық шешендік сөзде ауызекі сөйлеу стиліне, </w:t>
      </w:r>
      <w:r w:rsidR="00251D9A" w:rsidRPr="004311AC">
        <w:rPr>
          <w:sz w:val="28"/>
          <w:szCs w:val="28"/>
          <w:lang w:val="kk-KZ"/>
        </w:rPr>
        <w:lastRenderedPageBreak/>
        <w:t>публицистикалық стильге лайық белгілермен қатар, әсіресе, көркем-әдебиет стиліне сай көркемдік, сөз айшықты</w:t>
      </w:r>
      <w:r w:rsidR="00C908EE" w:rsidRPr="004311AC">
        <w:rPr>
          <w:sz w:val="28"/>
          <w:szCs w:val="28"/>
          <w:lang w:val="kk-KZ"/>
        </w:rPr>
        <w:t>ғ</w:t>
      </w:r>
      <w:r w:rsidR="00251D9A" w:rsidRPr="004311AC">
        <w:rPr>
          <w:sz w:val="28"/>
          <w:szCs w:val="28"/>
          <w:lang w:val="kk-KZ"/>
        </w:rPr>
        <w:t>ы, биік пафос, мөлдір романтика, шұрайлы шындық тән болып кследі</w:t>
      </w:r>
      <w:r w:rsidR="003C6FF2" w:rsidRPr="004311AC">
        <w:rPr>
          <w:sz w:val="28"/>
          <w:szCs w:val="28"/>
          <w:lang w:val="kk-KZ"/>
        </w:rPr>
        <w:t xml:space="preserve">», – дейді. </w:t>
      </w:r>
      <w:r w:rsidR="003D37CA" w:rsidRPr="004311AC">
        <w:rPr>
          <w:sz w:val="28"/>
          <w:szCs w:val="28"/>
          <w:lang w:val="kk-KZ"/>
        </w:rPr>
        <w:t>Ғалым т</w:t>
      </w:r>
      <w:r w:rsidR="000635B9" w:rsidRPr="004311AC">
        <w:rPr>
          <w:sz w:val="28"/>
          <w:szCs w:val="28"/>
          <w:lang w:val="kk-KZ"/>
        </w:rPr>
        <w:t xml:space="preserve">ілді оқытуды белгілі бір пәндік дағдыларга емес, </w:t>
      </w:r>
      <w:r w:rsidR="00403C89">
        <w:rPr>
          <w:sz w:val="28"/>
          <w:szCs w:val="28"/>
          <w:lang w:val="kk-KZ"/>
        </w:rPr>
        <w:t>білім алушы</w:t>
      </w:r>
      <w:r w:rsidR="000635B9" w:rsidRPr="004311AC">
        <w:rPr>
          <w:sz w:val="28"/>
          <w:szCs w:val="28"/>
          <w:lang w:val="kk-KZ"/>
        </w:rPr>
        <w:t>ның тұлғалық қабілеттерін дамытуға бағыттay</w:t>
      </w:r>
      <w:r w:rsidR="003D37CA" w:rsidRPr="004311AC">
        <w:rPr>
          <w:sz w:val="28"/>
          <w:szCs w:val="28"/>
          <w:lang w:val="kk-KZ"/>
        </w:rPr>
        <w:t xml:space="preserve">, </w:t>
      </w:r>
      <w:r w:rsidR="000635B9" w:rsidRPr="004311AC">
        <w:rPr>
          <w:sz w:val="28"/>
          <w:szCs w:val="28"/>
          <w:lang w:val="kk-KZ"/>
        </w:rPr>
        <w:t>тілдік білім мен біліктерді ХХІ ғасыр адамының бойында сөйлеу мәдениетін, ойлау мәдениетін және кісілік мәдениетті қатар дамытуға бейімдеп, құзіреттіліктер қалыптастыруға бұру</w:t>
      </w:r>
      <w:r w:rsidR="003D37CA" w:rsidRPr="004311AC">
        <w:rPr>
          <w:sz w:val="28"/>
          <w:szCs w:val="28"/>
          <w:lang w:val="kk-KZ"/>
        </w:rPr>
        <w:t xml:space="preserve"> керектігін айтады </w:t>
      </w:r>
      <w:r w:rsidR="003D37CA" w:rsidRPr="00B63F5B">
        <w:rPr>
          <w:sz w:val="28"/>
          <w:szCs w:val="28"/>
          <w:lang w:val="kk-KZ"/>
        </w:rPr>
        <w:t>[</w:t>
      </w:r>
      <w:r w:rsidR="00E97417">
        <w:rPr>
          <w:sz w:val="28"/>
          <w:szCs w:val="28"/>
          <w:lang w:val="kk-KZ"/>
        </w:rPr>
        <w:t>119</w:t>
      </w:r>
      <w:r w:rsidR="003D37CA" w:rsidRPr="00B63F5B">
        <w:rPr>
          <w:sz w:val="28"/>
          <w:szCs w:val="28"/>
          <w:lang w:val="kk-KZ"/>
        </w:rPr>
        <w:t>, 153</w:t>
      </w:r>
      <w:r w:rsidR="00B63F5B" w:rsidRPr="00B63F5B">
        <w:rPr>
          <w:sz w:val="28"/>
          <w:szCs w:val="28"/>
          <w:lang w:val="kk-KZ"/>
        </w:rPr>
        <w:t>-б</w:t>
      </w:r>
      <w:r w:rsidR="003D37CA" w:rsidRPr="00B63F5B">
        <w:rPr>
          <w:sz w:val="28"/>
          <w:szCs w:val="28"/>
          <w:lang w:val="kk-KZ"/>
        </w:rPr>
        <w:t>].</w:t>
      </w:r>
    </w:p>
    <w:p w:rsidR="00D64F9D" w:rsidRPr="004311AC" w:rsidRDefault="00F62304" w:rsidP="00166276">
      <w:pPr>
        <w:tabs>
          <w:tab w:val="left" w:pos="993"/>
        </w:tabs>
        <w:ind w:firstLine="567"/>
        <w:jc w:val="both"/>
        <w:rPr>
          <w:sz w:val="28"/>
          <w:szCs w:val="28"/>
          <w:lang w:val="kk-KZ"/>
        </w:rPr>
      </w:pPr>
      <w:r w:rsidRPr="004311AC">
        <w:rPr>
          <w:sz w:val="28"/>
          <w:szCs w:val="28"/>
          <w:lang w:val="kk-KZ"/>
        </w:rPr>
        <w:t>Диссертацияда</w:t>
      </w:r>
      <w:r w:rsidR="00104C98">
        <w:rPr>
          <w:sz w:val="28"/>
          <w:szCs w:val="28"/>
          <w:lang w:val="kk-KZ"/>
        </w:rPr>
        <w:t xml:space="preserve"> </w:t>
      </w:r>
      <w:r w:rsidR="00D64F9D" w:rsidRPr="004311AC">
        <w:rPr>
          <w:sz w:val="28"/>
          <w:szCs w:val="28"/>
          <w:lang w:val="kk-KZ"/>
        </w:rPr>
        <w:t>с</w:t>
      </w:r>
      <w:r w:rsidR="00E54D58" w:rsidRPr="004311AC">
        <w:rPr>
          <w:rStyle w:val="af4"/>
          <w:b w:val="0"/>
          <w:bCs w:val="0"/>
          <w:sz w:val="28"/>
          <w:szCs w:val="28"/>
          <w:lang w:val="kk-KZ"/>
        </w:rPr>
        <w:t>өйлесушінің психологиялық күйін өзгертуге тырысу жағдаяты</w:t>
      </w:r>
      <w:r w:rsidR="00D64F9D" w:rsidRPr="004311AC">
        <w:rPr>
          <w:rStyle w:val="af4"/>
          <w:b w:val="0"/>
          <w:bCs w:val="0"/>
          <w:sz w:val="28"/>
          <w:szCs w:val="28"/>
          <w:lang w:val="kk-KZ"/>
        </w:rPr>
        <w:t xml:space="preserve">на сәйкес тапсырмалар берілді. </w:t>
      </w:r>
      <w:r w:rsidR="00E54D58" w:rsidRPr="004311AC">
        <w:rPr>
          <w:sz w:val="28"/>
          <w:szCs w:val="28"/>
          <w:lang w:val="kk-KZ"/>
        </w:rPr>
        <w:t xml:space="preserve">Бұл жағдаяттарда </w:t>
      </w:r>
      <w:r w:rsidR="00D64F9D" w:rsidRPr="004311AC">
        <w:rPr>
          <w:sz w:val="28"/>
          <w:szCs w:val="28"/>
          <w:lang w:val="kk-KZ"/>
        </w:rPr>
        <w:t xml:space="preserve">оқушылардың </w:t>
      </w:r>
      <w:r w:rsidR="00E54D58" w:rsidRPr="004311AC">
        <w:rPr>
          <w:sz w:val="28"/>
          <w:szCs w:val="28"/>
          <w:lang w:val="kk-KZ"/>
        </w:rPr>
        <w:t xml:space="preserve">коммуникативтік </w:t>
      </w:r>
      <w:r w:rsidR="00D64F9D" w:rsidRPr="004311AC">
        <w:rPr>
          <w:sz w:val="28"/>
          <w:szCs w:val="28"/>
          <w:lang w:val="kk-KZ"/>
        </w:rPr>
        <w:t xml:space="preserve">жағдаятқа сәйкес </w:t>
      </w:r>
      <w:r w:rsidR="00E54D58" w:rsidRPr="004311AC">
        <w:rPr>
          <w:sz w:val="28"/>
          <w:szCs w:val="28"/>
          <w:lang w:val="kk-KZ"/>
        </w:rPr>
        <w:t xml:space="preserve">стратегиялар мен тактикаларды </w:t>
      </w:r>
      <w:r w:rsidR="00D64F9D" w:rsidRPr="004311AC">
        <w:rPr>
          <w:sz w:val="28"/>
          <w:szCs w:val="28"/>
          <w:lang w:val="kk-KZ"/>
        </w:rPr>
        <w:t xml:space="preserve">дұрыс қолдана білулері,  сол арқылы әңгімелесушінің эмоциялық күйіне ықпал етулері талап етілді. </w:t>
      </w:r>
      <w:r w:rsidR="00E54D58" w:rsidRPr="004311AC">
        <w:rPr>
          <w:sz w:val="28"/>
          <w:szCs w:val="28"/>
          <w:lang w:val="kk-KZ"/>
        </w:rPr>
        <w:t>Прагматикалық әсер ретінде жұбату, жанашырлық білдіру, қолдау, қызығушылы</w:t>
      </w:r>
      <w:r w:rsidR="00D64F9D" w:rsidRPr="004311AC">
        <w:rPr>
          <w:sz w:val="28"/>
          <w:szCs w:val="28"/>
          <w:lang w:val="kk-KZ"/>
        </w:rPr>
        <w:t xml:space="preserve">ғын ояту сияқты </w:t>
      </w:r>
      <w:r w:rsidR="00E54D58" w:rsidRPr="004311AC">
        <w:rPr>
          <w:sz w:val="28"/>
          <w:szCs w:val="28"/>
          <w:lang w:val="kk-KZ"/>
        </w:rPr>
        <w:t>тәсілдер қолданылды.</w:t>
      </w:r>
    </w:p>
    <w:p w:rsidR="00D64F9D" w:rsidRPr="004311AC" w:rsidRDefault="00D64F9D" w:rsidP="00166276">
      <w:pPr>
        <w:pStyle w:val="a4"/>
        <w:numPr>
          <w:ilvl w:val="0"/>
          <w:numId w:val="38"/>
        </w:numPr>
        <w:tabs>
          <w:tab w:val="left" w:pos="993"/>
        </w:tabs>
        <w:ind w:left="0" w:firstLine="567"/>
        <w:jc w:val="both"/>
        <w:rPr>
          <w:sz w:val="28"/>
          <w:szCs w:val="28"/>
          <w:lang w:val="kk-KZ"/>
        </w:rPr>
      </w:pPr>
      <w:r w:rsidRPr="004311AC">
        <w:rPr>
          <w:sz w:val="28"/>
          <w:szCs w:val="28"/>
          <w:lang w:val="kk-KZ"/>
        </w:rPr>
        <w:t xml:space="preserve">Сабақтағы жауабына, қателесіп, шатастырып алғанына өкініп, </w:t>
      </w:r>
      <w:r w:rsidR="00E54D58" w:rsidRPr="004311AC">
        <w:rPr>
          <w:sz w:val="28"/>
          <w:szCs w:val="28"/>
          <w:lang w:val="kk-KZ"/>
        </w:rPr>
        <w:t>көңілсіз отыр</w:t>
      </w:r>
      <w:r w:rsidRPr="004311AC">
        <w:rPr>
          <w:sz w:val="28"/>
          <w:szCs w:val="28"/>
          <w:lang w:val="kk-KZ"/>
        </w:rPr>
        <w:t xml:space="preserve">ған оқушыға жанашырлық білдіріп, </w:t>
      </w:r>
      <w:r w:rsidR="00E54D58" w:rsidRPr="004311AC">
        <w:rPr>
          <w:sz w:val="28"/>
          <w:szCs w:val="28"/>
          <w:lang w:val="kk-KZ"/>
        </w:rPr>
        <w:t xml:space="preserve">ынталандыру </w:t>
      </w:r>
      <w:r w:rsidRPr="004311AC">
        <w:rPr>
          <w:sz w:val="28"/>
          <w:szCs w:val="28"/>
          <w:lang w:val="kk-KZ"/>
        </w:rPr>
        <w:t xml:space="preserve">керек. </w:t>
      </w:r>
    </w:p>
    <w:p w:rsidR="007875B0" w:rsidRPr="00BC6AEB" w:rsidRDefault="00235234" w:rsidP="00166276">
      <w:pPr>
        <w:tabs>
          <w:tab w:val="left" w:pos="993"/>
        </w:tabs>
        <w:ind w:firstLine="567"/>
        <w:jc w:val="both"/>
        <w:rPr>
          <w:b/>
          <w:sz w:val="28"/>
          <w:szCs w:val="28"/>
          <w:lang w:val="kk-KZ"/>
        </w:rPr>
      </w:pPr>
      <w:r w:rsidRPr="00BC6AEB">
        <w:rPr>
          <w:rFonts w:eastAsia="Calibri"/>
          <w:sz w:val="28"/>
          <w:szCs w:val="28"/>
          <w:lang w:val="kk-KZ"/>
        </w:rPr>
        <w:t>Тапсырманың мақсаты:</w:t>
      </w:r>
      <w:r w:rsidR="00D64F9D" w:rsidRPr="00BC6AEB">
        <w:rPr>
          <w:rStyle w:val="af4"/>
          <w:b w:val="0"/>
          <w:sz w:val="28"/>
          <w:szCs w:val="28"/>
          <w:lang w:val="kk-KZ"/>
        </w:rPr>
        <w:t xml:space="preserve">оқушының </w:t>
      </w:r>
      <w:r w:rsidR="00E54D58" w:rsidRPr="00BC6AEB">
        <w:rPr>
          <w:sz w:val="28"/>
          <w:szCs w:val="28"/>
          <w:lang w:val="kk-KZ"/>
        </w:rPr>
        <w:t xml:space="preserve">көңілкүйін </w:t>
      </w:r>
      <w:r w:rsidR="00D64F9D" w:rsidRPr="00BC6AEB">
        <w:rPr>
          <w:sz w:val="28"/>
          <w:szCs w:val="28"/>
          <w:lang w:val="kk-KZ"/>
        </w:rPr>
        <w:t>көтеру, қ</w:t>
      </w:r>
      <w:r w:rsidR="00E54D58" w:rsidRPr="00BC6AEB">
        <w:rPr>
          <w:sz w:val="28"/>
          <w:szCs w:val="28"/>
          <w:lang w:val="kk-KZ"/>
        </w:rPr>
        <w:t>олда</w:t>
      </w:r>
      <w:r w:rsidR="00D64F9D" w:rsidRPr="00BC6AEB">
        <w:rPr>
          <w:sz w:val="28"/>
          <w:szCs w:val="28"/>
          <w:lang w:val="kk-KZ"/>
        </w:rPr>
        <w:t xml:space="preserve">п, </w:t>
      </w:r>
      <w:r w:rsidR="00E54D58" w:rsidRPr="00BC6AEB">
        <w:rPr>
          <w:sz w:val="28"/>
          <w:szCs w:val="28"/>
          <w:lang w:val="kk-KZ"/>
        </w:rPr>
        <w:t>сенімділігін арттыру</w:t>
      </w:r>
      <w:r w:rsidR="00D64F9D" w:rsidRPr="00BC6AEB">
        <w:rPr>
          <w:sz w:val="28"/>
          <w:szCs w:val="28"/>
          <w:lang w:val="kk-KZ"/>
        </w:rPr>
        <w:t>.</w:t>
      </w:r>
    </w:p>
    <w:p w:rsidR="00D64F9D" w:rsidRPr="004311AC" w:rsidRDefault="00FA462F" w:rsidP="00166276">
      <w:pPr>
        <w:tabs>
          <w:tab w:val="left" w:pos="851"/>
        </w:tabs>
        <w:ind w:firstLine="567"/>
        <w:jc w:val="both"/>
        <w:rPr>
          <w:sz w:val="28"/>
          <w:szCs w:val="28"/>
          <w:lang w:val="kk-KZ"/>
        </w:rPr>
      </w:pPr>
      <w:r w:rsidRPr="00BC6AEB">
        <w:rPr>
          <w:rFonts w:eastAsia="Calibri"/>
          <w:sz w:val="28"/>
          <w:szCs w:val="28"/>
          <w:lang w:val="kk-KZ"/>
        </w:rPr>
        <w:t>Күтілетін нәтижелер:</w:t>
      </w:r>
      <w:r w:rsidR="00D64F9D" w:rsidRPr="004311AC">
        <w:rPr>
          <w:rStyle w:val="af4"/>
          <w:b w:val="0"/>
          <w:sz w:val="28"/>
          <w:szCs w:val="28"/>
          <w:lang w:val="kk-KZ"/>
        </w:rPr>
        <w:t>о</w:t>
      </w:r>
      <w:r w:rsidR="00D64F9D" w:rsidRPr="004311AC">
        <w:rPr>
          <w:sz w:val="28"/>
          <w:szCs w:val="28"/>
          <w:lang w:val="kk-KZ"/>
        </w:rPr>
        <w:t xml:space="preserve">қушы </w:t>
      </w:r>
      <w:r w:rsidR="00E54D58" w:rsidRPr="004311AC">
        <w:rPr>
          <w:sz w:val="28"/>
          <w:szCs w:val="28"/>
          <w:lang w:val="kk-KZ"/>
        </w:rPr>
        <w:t>жалғыз</w:t>
      </w:r>
      <w:r w:rsidR="00D64F9D" w:rsidRPr="004311AC">
        <w:rPr>
          <w:sz w:val="28"/>
          <w:szCs w:val="28"/>
          <w:lang w:val="kk-KZ"/>
        </w:rPr>
        <w:t>сырамайды, ө</w:t>
      </w:r>
      <w:r w:rsidR="00E54D58" w:rsidRPr="004311AC">
        <w:rPr>
          <w:sz w:val="28"/>
          <w:szCs w:val="28"/>
          <w:lang w:val="kk-KZ"/>
        </w:rPr>
        <w:t>зіне</w:t>
      </w:r>
      <w:r w:rsidR="00D64F9D" w:rsidRPr="004311AC">
        <w:rPr>
          <w:sz w:val="28"/>
          <w:szCs w:val="28"/>
          <w:lang w:val="kk-KZ"/>
        </w:rPr>
        <w:t>, достарына</w:t>
      </w:r>
      <w:r w:rsidR="00E54D58" w:rsidRPr="004311AC">
        <w:rPr>
          <w:sz w:val="28"/>
          <w:szCs w:val="28"/>
          <w:lang w:val="kk-KZ"/>
        </w:rPr>
        <w:t xml:space="preserve"> деген сенімі артады</w:t>
      </w:r>
      <w:r w:rsidR="00D64F9D" w:rsidRPr="004311AC">
        <w:rPr>
          <w:sz w:val="28"/>
          <w:szCs w:val="28"/>
          <w:lang w:val="kk-KZ"/>
        </w:rPr>
        <w:t xml:space="preserve">, қазақ тіліне деген қызығушылығы артады. </w:t>
      </w:r>
    </w:p>
    <w:p w:rsidR="00A10BCE" w:rsidRPr="004311AC" w:rsidRDefault="00A10BCE" w:rsidP="00166276">
      <w:pPr>
        <w:tabs>
          <w:tab w:val="left" w:pos="993"/>
        </w:tabs>
        <w:ind w:firstLine="567"/>
        <w:jc w:val="both"/>
        <w:rPr>
          <w:sz w:val="28"/>
          <w:szCs w:val="28"/>
          <w:lang w:val="kk-KZ"/>
        </w:rPr>
      </w:pPr>
      <w:r w:rsidRPr="004311AC">
        <w:rPr>
          <w:sz w:val="28"/>
          <w:szCs w:val="28"/>
          <w:lang w:val="kk-KZ"/>
        </w:rPr>
        <w:t xml:space="preserve">Бұл тапсырма мұғалім мен оқушының арасындағы диалог ретінде рөлдік ойын түрінде орындалды. Мұғалім </w:t>
      </w:r>
      <w:r w:rsidR="00D64F9D" w:rsidRPr="004311AC">
        <w:rPr>
          <w:sz w:val="28"/>
          <w:szCs w:val="28"/>
          <w:lang w:val="kk-KZ"/>
        </w:rPr>
        <w:t xml:space="preserve">қателескеннің айыбы жоқ екенін айтып, келесі жолы қателеспеуге тырысуы керек екенін, ең бастысы – </w:t>
      </w:r>
      <w:r w:rsidR="00E54D58" w:rsidRPr="004311AC">
        <w:rPr>
          <w:sz w:val="28"/>
          <w:szCs w:val="28"/>
          <w:lang w:val="kk-KZ"/>
        </w:rPr>
        <w:t>талпынысыжақсы</w:t>
      </w:r>
      <w:r w:rsidR="00D64F9D" w:rsidRPr="004311AC">
        <w:rPr>
          <w:sz w:val="28"/>
          <w:szCs w:val="28"/>
          <w:lang w:val="kk-KZ"/>
        </w:rPr>
        <w:t xml:space="preserve"> екенін айт</w:t>
      </w:r>
      <w:r w:rsidR="00002B81" w:rsidRPr="004311AC">
        <w:rPr>
          <w:sz w:val="28"/>
          <w:szCs w:val="28"/>
          <w:lang w:val="kk-KZ"/>
        </w:rPr>
        <w:t>ты. Сөзінде мақал-мәтелдерді пайдаланды, Абай Құнанбайұлының сөздерінен дәйек келтірді.</w:t>
      </w:r>
      <w:r w:rsidRPr="004311AC">
        <w:rPr>
          <w:sz w:val="28"/>
          <w:szCs w:val="28"/>
          <w:lang w:val="kk-KZ"/>
        </w:rPr>
        <w:t xml:space="preserve"> Оқушы қателігін мойындап, түсініп, келер жолы бұдан да жақсы дайындалып келетінін айтты. </w:t>
      </w:r>
    </w:p>
    <w:p w:rsidR="00A10BCE" w:rsidRPr="004311AC" w:rsidRDefault="00E54D58" w:rsidP="00166276">
      <w:pPr>
        <w:tabs>
          <w:tab w:val="left" w:pos="993"/>
        </w:tabs>
        <w:ind w:firstLine="567"/>
        <w:jc w:val="both"/>
        <w:rPr>
          <w:sz w:val="28"/>
          <w:szCs w:val="28"/>
          <w:lang w:val="kk-KZ"/>
        </w:rPr>
      </w:pPr>
      <w:r w:rsidRPr="004311AC">
        <w:rPr>
          <w:rStyle w:val="af4"/>
          <w:b w:val="0"/>
          <w:bCs w:val="0"/>
          <w:sz w:val="28"/>
          <w:szCs w:val="28"/>
          <w:lang w:val="kk-KZ"/>
        </w:rPr>
        <w:t xml:space="preserve">2. </w:t>
      </w:r>
      <w:r w:rsidR="00A10BCE" w:rsidRPr="004311AC">
        <w:rPr>
          <w:rStyle w:val="af4"/>
          <w:b w:val="0"/>
          <w:bCs w:val="0"/>
          <w:sz w:val="28"/>
          <w:szCs w:val="28"/>
          <w:lang w:val="kk-KZ"/>
        </w:rPr>
        <w:t>Е</w:t>
      </w:r>
      <w:r w:rsidRPr="004311AC">
        <w:rPr>
          <w:sz w:val="28"/>
          <w:szCs w:val="28"/>
          <w:lang w:val="kk-KZ"/>
        </w:rPr>
        <w:t>мтиханнан төмен баға алып, көңілсіз жүр</w:t>
      </w:r>
      <w:r w:rsidR="00A10BCE" w:rsidRPr="004311AC">
        <w:rPr>
          <w:sz w:val="28"/>
          <w:szCs w:val="28"/>
          <w:lang w:val="kk-KZ"/>
        </w:rPr>
        <w:t xml:space="preserve">ген досын жұбатуы керек. </w:t>
      </w:r>
    </w:p>
    <w:p w:rsidR="00A10BCE" w:rsidRPr="004311AC" w:rsidRDefault="00235234" w:rsidP="00166276">
      <w:pPr>
        <w:tabs>
          <w:tab w:val="left" w:pos="993"/>
        </w:tabs>
        <w:ind w:firstLine="567"/>
        <w:jc w:val="both"/>
        <w:rPr>
          <w:sz w:val="28"/>
          <w:szCs w:val="28"/>
          <w:lang w:val="kk-KZ"/>
        </w:rPr>
      </w:pPr>
      <w:r w:rsidRPr="00BC6AEB">
        <w:rPr>
          <w:rFonts w:eastAsia="Calibri"/>
          <w:sz w:val="28"/>
          <w:szCs w:val="28"/>
          <w:lang w:val="kk-KZ"/>
        </w:rPr>
        <w:t>Тапсырманың мақсаты:</w:t>
      </w:r>
      <w:r w:rsidR="00A10BCE" w:rsidRPr="00BC6AEB">
        <w:rPr>
          <w:sz w:val="28"/>
          <w:szCs w:val="28"/>
          <w:lang w:val="kk-KZ"/>
        </w:rPr>
        <w:t>әң</w:t>
      </w:r>
      <w:r w:rsidR="00E54D58" w:rsidRPr="00BC6AEB">
        <w:rPr>
          <w:sz w:val="28"/>
          <w:szCs w:val="28"/>
          <w:lang w:val="kk-KZ"/>
        </w:rPr>
        <w:t>гімелесушіні</w:t>
      </w:r>
      <w:r w:rsidR="00A10BCE" w:rsidRPr="004311AC">
        <w:rPr>
          <w:sz w:val="28"/>
          <w:szCs w:val="28"/>
          <w:lang w:val="kk-KZ"/>
        </w:rPr>
        <w:t xml:space="preserve">қолдап, </w:t>
      </w:r>
      <w:r w:rsidR="00E54D58" w:rsidRPr="004311AC">
        <w:rPr>
          <w:sz w:val="28"/>
          <w:szCs w:val="28"/>
          <w:lang w:val="kk-KZ"/>
        </w:rPr>
        <w:t>тыныштандыру</w:t>
      </w:r>
      <w:r w:rsidR="00A10BCE" w:rsidRPr="004311AC">
        <w:rPr>
          <w:sz w:val="28"/>
          <w:szCs w:val="28"/>
          <w:lang w:val="kk-KZ"/>
        </w:rPr>
        <w:t>, сенімділігін арттыру.</w:t>
      </w:r>
    </w:p>
    <w:p w:rsidR="00A10BCE" w:rsidRPr="00BC6AEB" w:rsidRDefault="00FA462F" w:rsidP="00166276">
      <w:pPr>
        <w:tabs>
          <w:tab w:val="left" w:pos="851"/>
        </w:tabs>
        <w:ind w:firstLine="567"/>
        <w:jc w:val="both"/>
        <w:rPr>
          <w:sz w:val="28"/>
          <w:szCs w:val="28"/>
          <w:lang w:val="kk-KZ"/>
        </w:rPr>
      </w:pPr>
      <w:r w:rsidRPr="00BC6AEB">
        <w:rPr>
          <w:rFonts w:eastAsia="Calibri"/>
          <w:sz w:val="28"/>
          <w:szCs w:val="28"/>
          <w:lang w:val="kk-KZ"/>
        </w:rPr>
        <w:t xml:space="preserve">Күтілетін нәтижелер: </w:t>
      </w:r>
      <w:r w:rsidR="00A10BCE" w:rsidRPr="00BC6AEB">
        <w:rPr>
          <w:rStyle w:val="af4"/>
          <w:b w:val="0"/>
          <w:sz w:val="28"/>
          <w:szCs w:val="28"/>
          <w:lang w:val="kk-KZ"/>
        </w:rPr>
        <w:t>ә</w:t>
      </w:r>
      <w:r w:rsidR="00E54D58" w:rsidRPr="00BC6AEB">
        <w:rPr>
          <w:sz w:val="28"/>
          <w:szCs w:val="28"/>
          <w:lang w:val="kk-KZ"/>
        </w:rPr>
        <w:t>ңгімелесуші</w:t>
      </w:r>
      <w:r w:rsidR="00A10BCE" w:rsidRPr="00BC6AEB">
        <w:rPr>
          <w:sz w:val="28"/>
          <w:szCs w:val="28"/>
          <w:lang w:val="kk-KZ"/>
        </w:rPr>
        <w:t xml:space="preserve">нің көңіл күйі көтеріледі, </w:t>
      </w:r>
      <w:r w:rsidR="00E54D58" w:rsidRPr="00BC6AEB">
        <w:rPr>
          <w:sz w:val="28"/>
          <w:szCs w:val="28"/>
          <w:lang w:val="kk-KZ"/>
        </w:rPr>
        <w:t>өзін жақсы сезінеді</w:t>
      </w:r>
      <w:r w:rsidR="00A10BCE" w:rsidRPr="00BC6AEB">
        <w:rPr>
          <w:sz w:val="28"/>
          <w:szCs w:val="28"/>
          <w:lang w:val="kk-KZ"/>
        </w:rPr>
        <w:t>, кейінгі емтихан,</w:t>
      </w:r>
      <w:r w:rsidR="00E54D58" w:rsidRPr="00BC6AEB">
        <w:rPr>
          <w:sz w:val="28"/>
          <w:szCs w:val="28"/>
          <w:lang w:val="kk-KZ"/>
        </w:rPr>
        <w:t xml:space="preserve"> сынақтарға </w:t>
      </w:r>
      <w:r w:rsidR="00A10BCE" w:rsidRPr="00BC6AEB">
        <w:rPr>
          <w:sz w:val="28"/>
          <w:szCs w:val="28"/>
          <w:lang w:val="kk-KZ"/>
        </w:rPr>
        <w:t xml:space="preserve">дұрыстап </w:t>
      </w:r>
      <w:r w:rsidR="00E54D58" w:rsidRPr="00BC6AEB">
        <w:rPr>
          <w:sz w:val="28"/>
          <w:szCs w:val="28"/>
          <w:lang w:val="kk-KZ"/>
        </w:rPr>
        <w:t>дайындалуға мотивация алады</w:t>
      </w:r>
      <w:r w:rsidR="00A10BCE" w:rsidRPr="00BC6AEB">
        <w:rPr>
          <w:sz w:val="28"/>
          <w:szCs w:val="28"/>
          <w:lang w:val="kk-KZ"/>
        </w:rPr>
        <w:t>.</w:t>
      </w:r>
    </w:p>
    <w:p w:rsidR="00382E58" w:rsidRPr="00BC6AEB" w:rsidRDefault="000F7B7C" w:rsidP="00166276">
      <w:pPr>
        <w:tabs>
          <w:tab w:val="left" w:pos="993"/>
        </w:tabs>
        <w:ind w:firstLine="567"/>
        <w:jc w:val="both"/>
        <w:rPr>
          <w:sz w:val="28"/>
          <w:szCs w:val="28"/>
          <w:lang w:val="kk-KZ"/>
        </w:rPr>
      </w:pPr>
      <w:r w:rsidRPr="00BC6AEB">
        <w:rPr>
          <w:rStyle w:val="af4"/>
          <w:b w:val="0"/>
          <w:sz w:val="28"/>
          <w:szCs w:val="28"/>
          <w:lang w:val="kk-KZ"/>
        </w:rPr>
        <w:t xml:space="preserve">Тапсырма екі оқушының арасындағы рөлдік ойын түрінде орындалды. Жұбатқан кезде оқушы емтиханнан </w:t>
      </w:r>
      <w:r w:rsidR="00E54D58" w:rsidRPr="00BC6AEB">
        <w:rPr>
          <w:sz w:val="28"/>
          <w:szCs w:val="28"/>
          <w:lang w:val="kk-KZ"/>
        </w:rPr>
        <w:t>төмен баға алғаны үшін уайымда</w:t>
      </w:r>
      <w:r w:rsidRPr="00BC6AEB">
        <w:rPr>
          <w:sz w:val="28"/>
          <w:szCs w:val="28"/>
          <w:lang w:val="kk-KZ"/>
        </w:rPr>
        <w:t xml:space="preserve">удың қажеті жоқ екенін, </w:t>
      </w:r>
      <w:r w:rsidR="00C94AE0" w:rsidRPr="00BC6AEB">
        <w:rPr>
          <w:sz w:val="28"/>
          <w:szCs w:val="28"/>
          <w:lang w:val="kk-KZ"/>
        </w:rPr>
        <w:t xml:space="preserve">бұл оның </w:t>
      </w:r>
      <w:r w:rsidR="00E54D58" w:rsidRPr="00BC6AEB">
        <w:rPr>
          <w:sz w:val="28"/>
          <w:szCs w:val="28"/>
          <w:lang w:val="kk-KZ"/>
        </w:rPr>
        <w:t>білім</w:t>
      </w:r>
      <w:r w:rsidR="00C94AE0" w:rsidRPr="00BC6AEB">
        <w:rPr>
          <w:sz w:val="28"/>
          <w:szCs w:val="28"/>
          <w:lang w:val="kk-KZ"/>
        </w:rPr>
        <w:t xml:space="preserve"> деңгейін көрсете алмайтынын, к</w:t>
      </w:r>
      <w:r w:rsidR="00E54D58" w:rsidRPr="00BC6AEB">
        <w:rPr>
          <w:sz w:val="28"/>
          <w:szCs w:val="28"/>
          <w:lang w:val="kk-KZ"/>
        </w:rPr>
        <w:t>елесі жолы бәрі жақсы бола</w:t>
      </w:r>
      <w:r w:rsidR="00C94AE0" w:rsidRPr="00BC6AEB">
        <w:rPr>
          <w:sz w:val="28"/>
          <w:szCs w:val="28"/>
          <w:lang w:val="kk-KZ"/>
        </w:rPr>
        <w:t xml:space="preserve">тынын, өзі </w:t>
      </w:r>
      <w:r w:rsidR="00E54D58" w:rsidRPr="00BC6AEB">
        <w:rPr>
          <w:sz w:val="28"/>
          <w:szCs w:val="28"/>
          <w:lang w:val="kk-KZ"/>
        </w:rPr>
        <w:t>көмектесе</w:t>
      </w:r>
      <w:r w:rsidR="00C94AE0" w:rsidRPr="00BC6AEB">
        <w:rPr>
          <w:sz w:val="28"/>
          <w:szCs w:val="28"/>
          <w:lang w:val="kk-KZ"/>
        </w:rPr>
        <w:t xml:space="preserve">тінін, бірге дайындалатынын айтып, сендірді. Оқушы оның сөзіне қуанып, көңіл күйі көтерілді. </w:t>
      </w:r>
    </w:p>
    <w:p w:rsidR="00A91E9B" w:rsidRPr="00BC6AEB" w:rsidRDefault="00E54D58" w:rsidP="00166276">
      <w:pPr>
        <w:tabs>
          <w:tab w:val="left" w:pos="993"/>
        </w:tabs>
        <w:ind w:firstLine="567"/>
        <w:jc w:val="both"/>
        <w:rPr>
          <w:rStyle w:val="af4"/>
          <w:b w:val="0"/>
          <w:bCs w:val="0"/>
          <w:sz w:val="28"/>
          <w:szCs w:val="28"/>
          <w:lang w:val="kk-KZ"/>
        </w:rPr>
      </w:pPr>
      <w:r w:rsidRPr="00BC6AEB">
        <w:rPr>
          <w:rStyle w:val="af4"/>
          <w:b w:val="0"/>
          <w:bCs w:val="0"/>
          <w:sz w:val="28"/>
          <w:szCs w:val="28"/>
          <w:lang w:val="kk-KZ"/>
        </w:rPr>
        <w:t xml:space="preserve">3. </w:t>
      </w:r>
      <w:r w:rsidR="00A91E9B" w:rsidRPr="00BC6AEB">
        <w:rPr>
          <w:sz w:val="28"/>
          <w:szCs w:val="28"/>
          <w:lang w:val="kk-KZ"/>
        </w:rPr>
        <w:t>Аудандық жарысқа қатысудан қорқып, жүрексініп тұрған оқушыны қ</w:t>
      </w:r>
      <w:r w:rsidRPr="00BC6AEB">
        <w:rPr>
          <w:rStyle w:val="af4"/>
          <w:b w:val="0"/>
          <w:bCs w:val="0"/>
          <w:sz w:val="28"/>
          <w:szCs w:val="28"/>
          <w:lang w:val="kk-KZ"/>
        </w:rPr>
        <w:t>олдау</w:t>
      </w:r>
      <w:r w:rsidR="00A91E9B" w:rsidRPr="00BC6AEB">
        <w:rPr>
          <w:rStyle w:val="af4"/>
          <w:b w:val="0"/>
          <w:bCs w:val="0"/>
          <w:sz w:val="28"/>
          <w:szCs w:val="28"/>
          <w:lang w:val="kk-KZ"/>
        </w:rPr>
        <w:t xml:space="preserve">. </w:t>
      </w:r>
    </w:p>
    <w:p w:rsidR="00A91E9B" w:rsidRPr="00BC6AEB" w:rsidRDefault="00B65595" w:rsidP="00166276">
      <w:pPr>
        <w:tabs>
          <w:tab w:val="left" w:pos="993"/>
        </w:tabs>
        <w:ind w:firstLine="567"/>
        <w:jc w:val="both"/>
        <w:rPr>
          <w:sz w:val="28"/>
          <w:szCs w:val="28"/>
          <w:lang w:val="kk-KZ"/>
        </w:rPr>
      </w:pPr>
      <w:r w:rsidRPr="00BC6AEB">
        <w:rPr>
          <w:rFonts w:eastAsia="Calibri"/>
          <w:sz w:val="28"/>
          <w:szCs w:val="28"/>
          <w:lang w:val="kk-KZ"/>
        </w:rPr>
        <w:t>Тапсырманың мақсаты</w:t>
      </w:r>
      <w:r w:rsidRPr="00BC6AEB">
        <w:rPr>
          <w:sz w:val="28"/>
          <w:szCs w:val="28"/>
          <w:lang w:val="kk-KZ"/>
        </w:rPr>
        <w:t>:</w:t>
      </w:r>
      <w:r w:rsidR="00A91E9B" w:rsidRPr="00BC6AEB">
        <w:rPr>
          <w:sz w:val="28"/>
          <w:szCs w:val="28"/>
          <w:lang w:val="kk-KZ"/>
        </w:rPr>
        <w:t>оқушыны қолдап, жігерлендіру, ө</w:t>
      </w:r>
      <w:r w:rsidR="00E54D58" w:rsidRPr="00BC6AEB">
        <w:rPr>
          <w:sz w:val="28"/>
          <w:szCs w:val="28"/>
          <w:lang w:val="kk-KZ"/>
        </w:rPr>
        <w:t>зіне деген сенімін арттыру</w:t>
      </w:r>
    </w:p>
    <w:p w:rsidR="00E54D58" w:rsidRPr="004311AC" w:rsidRDefault="00B65595" w:rsidP="00166276">
      <w:pPr>
        <w:tabs>
          <w:tab w:val="left" w:pos="851"/>
        </w:tabs>
        <w:ind w:firstLine="567"/>
        <w:jc w:val="both"/>
        <w:rPr>
          <w:sz w:val="28"/>
          <w:szCs w:val="28"/>
          <w:lang w:val="kk-KZ"/>
        </w:rPr>
      </w:pPr>
      <w:r w:rsidRPr="00BC6AEB">
        <w:rPr>
          <w:rFonts w:eastAsia="Calibri"/>
          <w:sz w:val="28"/>
          <w:szCs w:val="28"/>
          <w:lang w:val="kk-KZ"/>
        </w:rPr>
        <w:t>Күтілетін нәтижелер:</w:t>
      </w:r>
      <w:r w:rsidR="00A91E9B" w:rsidRPr="00BC6AEB">
        <w:rPr>
          <w:sz w:val="28"/>
          <w:szCs w:val="28"/>
          <w:lang w:val="kk-KZ"/>
        </w:rPr>
        <w:t>оқушының</w:t>
      </w:r>
      <w:r w:rsidR="00104C98">
        <w:rPr>
          <w:sz w:val="28"/>
          <w:szCs w:val="28"/>
          <w:lang w:val="kk-KZ"/>
        </w:rPr>
        <w:t xml:space="preserve"> </w:t>
      </w:r>
      <w:r w:rsidR="00E54D58" w:rsidRPr="004311AC">
        <w:rPr>
          <w:sz w:val="28"/>
          <w:szCs w:val="28"/>
          <w:lang w:val="kk-KZ"/>
        </w:rPr>
        <w:t>бойында сенімділік пайда болады</w:t>
      </w:r>
      <w:r w:rsidR="00A91E9B" w:rsidRPr="004311AC">
        <w:rPr>
          <w:sz w:val="28"/>
          <w:szCs w:val="28"/>
          <w:lang w:val="kk-KZ"/>
        </w:rPr>
        <w:t>, қорқынышын жеңіп, жарысқа қатысуға келіседі, б</w:t>
      </w:r>
      <w:r w:rsidR="00E54D58" w:rsidRPr="004311AC">
        <w:rPr>
          <w:sz w:val="28"/>
          <w:szCs w:val="28"/>
          <w:lang w:val="kk-KZ"/>
        </w:rPr>
        <w:t>елсенділі</w:t>
      </w:r>
      <w:r w:rsidR="00A91E9B" w:rsidRPr="004311AC">
        <w:rPr>
          <w:sz w:val="28"/>
          <w:szCs w:val="28"/>
          <w:lang w:val="kk-KZ"/>
        </w:rPr>
        <w:t xml:space="preserve">гі, құлшынысы </w:t>
      </w:r>
      <w:r w:rsidR="00E54D58" w:rsidRPr="004311AC">
        <w:rPr>
          <w:sz w:val="28"/>
          <w:szCs w:val="28"/>
          <w:lang w:val="kk-KZ"/>
        </w:rPr>
        <w:t>артады</w:t>
      </w:r>
      <w:r w:rsidR="00A91E9B" w:rsidRPr="004311AC">
        <w:rPr>
          <w:sz w:val="28"/>
          <w:szCs w:val="28"/>
          <w:lang w:val="kk-KZ"/>
        </w:rPr>
        <w:t xml:space="preserve">. </w:t>
      </w:r>
    </w:p>
    <w:p w:rsidR="002B3316" w:rsidRPr="004311AC" w:rsidRDefault="00A91E9B" w:rsidP="00166276">
      <w:pPr>
        <w:tabs>
          <w:tab w:val="left" w:pos="993"/>
        </w:tabs>
        <w:ind w:firstLine="567"/>
        <w:jc w:val="both"/>
        <w:rPr>
          <w:sz w:val="28"/>
          <w:szCs w:val="28"/>
          <w:lang w:val="kk-KZ"/>
        </w:rPr>
      </w:pPr>
      <w:r w:rsidRPr="004311AC">
        <w:rPr>
          <w:sz w:val="28"/>
          <w:szCs w:val="28"/>
          <w:lang w:val="kk-KZ"/>
        </w:rPr>
        <w:t xml:space="preserve">1-оқушы жарысқа қатыса алмайтынын, жүрексінетінін айтты. 2-оқушы оның қабілетті екенін айтып, бірнеше мысал келтірді. Сондықтан жүрексініп, </w:t>
      </w:r>
      <w:r w:rsidRPr="004311AC">
        <w:rPr>
          <w:sz w:val="28"/>
          <w:szCs w:val="28"/>
          <w:lang w:val="kk-KZ"/>
        </w:rPr>
        <w:lastRenderedPageBreak/>
        <w:t xml:space="preserve">қорқақтаудың қажеті жоқ екенін, аудандық сайысқа </w:t>
      </w:r>
      <w:r w:rsidR="00E54D58" w:rsidRPr="004311AC">
        <w:rPr>
          <w:sz w:val="28"/>
          <w:szCs w:val="28"/>
          <w:lang w:val="kk-KZ"/>
        </w:rPr>
        <w:t>қатысуға лайық</w:t>
      </w:r>
      <w:r w:rsidRPr="004311AC">
        <w:rPr>
          <w:sz w:val="28"/>
          <w:szCs w:val="28"/>
          <w:lang w:val="kk-KZ"/>
        </w:rPr>
        <w:t xml:space="preserve"> екенін айтып, сыныптағы оқушылар да, мұғалімдер де оны </w:t>
      </w:r>
      <w:r w:rsidR="00E54D58" w:rsidRPr="004311AC">
        <w:rPr>
          <w:sz w:val="28"/>
          <w:szCs w:val="28"/>
          <w:lang w:val="kk-KZ"/>
        </w:rPr>
        <w:t>қолда</w:t>
      </w:r>
      <w:r w:rsidRPr="004311AC">
        <w:rPr>
          <w:sz w:val="28"/>
          <w:szCs w:val="28"/>
          <w:lang w:val="kk-KZ"/>
        </w:rPr>
        <w:t xml:space="preserve">йтынын, ол сайыста жеңіп шығатынын айтты. </w:t>
      </w:r>
      <w:r w:rsidR="00AE5DD9" w:rsidRPr="004311AC">
        <w:rPr>
          <w:sz w:val="28"/>
          <w:szCs w:val="28"/>
          <w:lang w:val="kk-KZ"/>
        </w:rPr>
        <w:t xml:space="preserve">Ол сөздерден кейін баланың өзіне деген сенімі артып, жарысқа қатысатын болды. </w:t>
      </w:r>
    </w:p>
    <w:p w:rsidR="00E54D58" w:rsidRPr="004311AC" w:rsidRDefault="002B3316" w:rsidP="00166276">
      <w:pPr>
        <w:tabs>
          <w:tab w:val="left" w:pos="993"/>
        </w:tabs>
        <w:ind w:firstLine="567"/>
        <w:jc w:val="both"/>
        <w:rPr>
          <w:sz w:val="28"/>
          <w:szCs w:val="28"/>
          <w:lang w:val="kk-KZ"/>
        </w:rPr>
      </w:pPr>
      <w:r w:rsidRPr="004311AC">
        <w:rPr>
          <w:sz w:val="28"/>
          <w:szCs w:val="28"/>
          <w:lang w:val="kk-KZ"/>
        </w:rPr>
        <w:t xml:space="preserve">Оқушылар мұндай тапсырмаларды қуана-қуана орындады. Өз тараптарынан нақты мысалдар келтіре отырып, сендірді. </w:t>
      </w:r>
      <w:r w:rsidR="00E54D58" w:rsidRPr="004311AC">
        <w:rPr>
          <w:sz w:val="28"/>
          <w:szCs w:val="28"/>
          <w:lang w:val="kk-KZ"/>
        </w:rPr>
        <w:t>Жанашырлық, жұбату, қолдау сияқты коммуникативтік стратегиялар</w:t>
      </w:r>
      <w:r w:rsidRPr="004311AC">
        <w:rPr>
          <w:sz w:val="28"/>
          <w:szCs w:val="28"/>
          <w:lang w:val="kk-KZ"/>
        </w:rPr>
        <w:t xml:space="preserve">ды орнымен қолданудың нәтижесінде </w:t>
      </w:r>
      <w:r w:rsidR="00E54D58" w:rsidRPr="004311AC">
        <w:rPr>
          <w:sz w:val="28"/>
          <w:szCs w:val="28"/>
          <w:lang w:val="kk-KZ"/>
        </w:rPr>
        <w:t xml:space="preserve">сөйлесушінің </w:t>
      </w:r>
      <w:r w:rsidRPr="004311AC">
        <w:rPr>
          <w:sz w:val="28"/>
          <w:szCs w:val="28"/>
          <w:lang w:val="kk-KZ"/>
        </w:rPr>
        <w:t xml:space="preserve">көңіл күйі </w:t>
      </w:r>
      <w:r w:rsidR="00E54D58" w:rsidRPr="004311AC">
        <w:rPr>
          <w:sz w:val="28"/>
          <w:szCs w:val="28"/>
          <w:lang w:val="kk-KZ"/>
        </w:rPr>
        <w:t xml:space="preserve">жақсарып, </w:t>
      </w:r>
      <w:r w:rsidRPr="004311AC">
        <w:rPr>
          <w:sz w:val="28"/>
          <w:szCs w:val="28"/>
          <w:lang w:val="kk-KZ"/>
        </w:rPr>
        <w:t xml:space="preserve">бір-біріне деген сенімі, өзіне деген сенімі артты. </w:t>
      </w:r>
    </w:p>
    <w:p w:rsidR="00154475" w:rsidRPr="004311AC" w:rsidRDefault="00C65DD7" w:rsidP="00166276">
      <w:pPr>
        <w:ind w:firstLine="567"/>
        <w:jc w:val="both"/>
        <w:rPr>
          <w:sz w:val="28"/>
          <w:szCs w:val="28"/>
          <w:lang w:val="kk-KZ"/>
        </w:rPr>
      </w:pPr>
      <w:r w:rsidRPr="004311AC">
        <w:rPr>
          <w:sz w:val="28"/>
          <w:szCs w:val="28"/>
          <w:lang w:val="kk-KZ"/>
        </w:rPr>
        <w:t xml:space="preserve">Қазақ тілін </w:t>
      </w:r>
      <w:r w:rsidR="000635B9" w:rsidRPr="004311AC">
        <w:rPr>
          <w:sz w:val="28"/>
          <w:szCs w:val="28"/>
          <w:lang w:val="kk-KZ"/>
        </w:rPr>
        <w:t>оқы</w:t>
      </w:r>
      <w:r w:rsidRPr="004311AC">
        <w:rPr>
          <w:sz w:val="28"/>
          <w:szCs w:val="28"/>
          <w:lang w:val="kk-KZ"/>
        </w:rPr>
        <w:t xml:space="preserve">туда мұндай тапсырмалар оқушылардың </w:t>
      </w:r>
      <w:r w:rsidR="000635B9" w:rsidRPr="004311AC">
        <w:rPr>
          <w:sz w:val="28"/>
          <w:szCs w:val="28"/>
          <w:lang w:val="kk-KZ"/>
        </w:rPr>
        <w:t>функционалдық сауаттылығын</w:t>
      </w:r>
      <w:r w:rsidRPr="004311AC">
        <w:rPr>
          <w:sz w:val="28"/>
          <w:szCs w:val="28"/>
          <w:lang w:val="kk-KZ"/>
        </w:rPr>
        <w:t xml:space="preserve"> арттырып, нақты коммуникативтік жағдаятта дұрыс сөйлей білуге, эмпатиясын дұрыс жеткізуге баулиды. </w:t>
      </w:r>
      <w:r w:rsidR="00154475" w:rsidRPr="004311AC">
        <w:rPr>
          <w:sz w:val="28"/>
          <w:szCs w:val="28"/>
          <w:lang w:val="kk-KZ"/>
        </w:rPr>
        <w:t xml:space="preserve">Ұсынылып отырған технология оқушылармен жеке, жұптық, топтық жұмыстарды ұйымдастыруды қажет етеді. Тапсырмаларды орындаған кезде оқушыларға  түрлі жастағы, түрлі әлеуметтік топтарға жататын субъектілермен әңгімелесуі керек болады. </w:t>
      </w:r>
    </w:p>
    <w:p w:rsidR="006765BD" w:rsidRPr="004311AC" w:rsidRDefault="00E21C01" w:rsidP="00166276">
      <w:pPr>
        <w:ind w:firstLine="567"/>
        <w:jc w:val="both"/>
        <w:rPr>
          <w:sz w:val="28"/>
          <w:szCs w:val="28"/>
          <w:lang w:val="kk-KZ"/>
        </w:rPr>
      </w:pPr>
      <w:r w:rsidRPr="004311AC">
        <w:rPr>
          <w:sz w:val="28"/>
          <w:szCs w:val="28"/>
          <w:lang w:val="kk-KZ"/>
        </w:rPr>
        <w:t xml:space="preserve">Бүгінгі таңда оқушылар ұялы телефонды жиі пайдаланатындықтан, </w:t>
      </w:r>
      <w:r w:rsidR="00224C91" w:rsidRPr="004311AC">
        <w:rPr>
          <w:sz w:val="28"/>
          <w:szCs w:val="28"/>
          <w:lang w:val="kk-KZ"/>
        </w:rPr>
        <w:t xml:space="preserve">келте хат (сообщение) жазуға арналған тапсырмалар да берілді: </w:t>
      </w:r>
    </w:p>
    <w:p w:rsidR="00EB0FBE" w:rsidRDefault="00D40EDD" w:rsidP="00166276">
      <w:pPr>
        <w:ind w:firstLine="567"/>
        <w:jc w:val="both"/>
        <w:rPr>
          <w:sz w:val="28"/>
          <w:szCs w:val="28"/>
          <w:lang w:val="kk-KZ"/>
        </w:rPr>
      </w:pPr>
      <w:r>
        <w:rPr>
          <w:b/>
          <w:sz w:val="28"/>
          <w:szCs w:val="28"/>
          <w:lang w:val="kk-KZ"/>
        </w:rPr>
        <w:t>№</w:t>
      </w:r>
      <w:r w:rsidR="007D755F">
        <w:rPr>
          <w:b/>
          <w:sz w:val="28"/>
          <w:szCs w:val="28"/>
          <w:lang w:val="kk-KZ"/>
        </w:rPr>
        <w:t>9</w:t>
      </w:r>
      <w:r w:rsidR="00EB0FBE" w:rsidRPr="004311AC">
        <w:rPr>
          <w:b/>
          <w:sz w:val="28"/>
          <w:szCs w:val="28"/>
          <w:lang w:val="kk-KZ"/>
        </w:rPr>
        <w:t xml:space="preserve"> тапсырма.</w:t>
      </w:r>
      <w:r w:rsidR="00EB0FBE" w:rsidRPr="004311AC">
        <w:rPr>
          <w:sz w:val="28"/>
          <w:szCs w:val="28"/>
          <w:lang w:val="kk-KZ"/>
        </w:rPr>
        <w:t xml:space="preserve"> Суретте көрсетілген тәсілдерді </w:t>
      </w:r>
      <w:r w:rsidR="00224C91" w:rsidRPr="004311AC">
        <w:rPr>
          <w:sz w:val="28"/>
          <w:szCs w:val="28"/>
          <w:lang w:val="kk-KZ"/>
        </w:rPr>
        <w:t>т</w:t>
      </w:r>
      <w:r w:rsidR="00EB0FBE" w:rsidRPr="004311AC">
        <w:rPr>
          <w:sz w:val="28"/>
          <w:szCs w:val="28"/>
          <w:lang w:val="kk-KZ"/>
        </w:rPr>
        <w:t>аңдап, экспрессивті</w:t>
      </w:r>
      <w:r w:rsidR="00EB0FBE" w:rsidRPr="004311AC">
        <w:rPr>
          <w:sz w:val="28"/>
          <w:szCs w:val="28"/>
          <w:lang w:val="tr-TR"/>
        </w:rPr>
        <w:t>-</w:t>
      </w:r>
      <w:r w:rsidR="00EB0FBE" w:rsidRPr="004311AC">
        <w:rPr>
          <w:sz w:val="28"/>
          <w:szCs w:val="28"/>
          <w:lang w:val="kk-KZ"/>
        </w:rPr>
        <w:t xml:space="preserve">эмотивті сөздерді қолдана отырып, </w:t>
      </w:r>
      <w:r w:rsidR="00CE2995" w:rsidRPr="004311AC">
        <w:rPr>
          <w:sz w:val="28"/>
          <w:szCs w:val="28"/>
          <w:lang w:val="kk-KZ"/>
        </w:rPr>
        <w:t xml:space="preserve">түрлі коммуникативтік жағдаятқа сәйкес </w:t>
      </w:r>
      <w:r w:rsidR="00EB0FBE" w:rsidRPr="004311AC">
        <w:rPr>
          <w:sz w:val="28"/>
          <w:szCs w:val="28"/>
          <w:lang w:val="kk-KZ"/>
        </w:rPr>
        <w:t>арнайы мәтін (</w:t>
      </w:r>
      <w:r w:rsidR="00224C91" w:rsidRPr="004311AC">
        <w:rPr>
          <w:sz w:val="28"/>
          <w:szCs w:val="28"/>
          <w:lang w:val="kk-KZ"/>
        </w:rPr>
        <w:t xml:space="preserve">келте </w:t>
      </w:r>
      <w:r w:rsidR="00EB0FBE" w:rsidRPr="004311AC">
        <w:rPr>
          <w:sz w:val="28"/>
          <w:szCs w:val="28"/>
          <w:lang w:val="kk-KZ"/>
        </w:rPr>
        <w:t xml:space="preserve">хат) әзірлеңдер. </w:t>
      </w:r>
    </w:p>
    <w:p w:rsidR="002F1452" w:rsidRPr="004311AC" w:rsidRDefault="002F1452" w:rsidP="00166276">
      <w:pPr>
        <w:ind w:firstLine="567"/>
        <w:jc w:val="both"/>
        <w:rPr>
          <w:sz w:val="28"/>
          <w:szCs w:val="28"/>
          <w:lang w:val="kk-KZ"/>
        </w:rPr>
      </w:pPr>
    </w:p>
    <w:p w:rsidR="00EB0FBE" w:rsidRPr="004311AC" w:rsidRDefault="00451A65" w:rsidP="00166276">
      <w:pPr>
        <w:ind w:firstLine="567"/>
        <w:jc w:val="both"/>
        <w:rPr>
          <w:sz w:val="28"/>
          <w:szCs w:val="28"/>
          <w:lang w:val="kk-KZ"/>
        </w:rPr>
      </w:pPr>
      <w:r w:rsidRPr="00451A65">
        <w:rPr>
          <w:b/>
          <w:noProof/>
          <w:sz w:val="28"/>
          <w:szCs w:val="28"/>
        </w:rPr>
        <w:pict>
          <v:group id="Группа 15" o:spid="_x0000_s1028" style="position:absolute;left:0;text-align:left;margin-left:82.2pt;margin-top:2.65pt;width:314.5pt;height:160.5pt;z-index:251659264" coordsize="39941,20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">
            <v:oval id="Овал 7" o:spid="_x0000_s1029" style="position:absolute;width:16510;height:95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" fillcolor="#ed7d31 [3205]" strokecolor="#f2f2f2 [3041]" strokeweight="3pt">
              <v:stroke joinstyle="miter"/>
              <v:shadow on="t" type="perspective" color="#823b0b [1605]" opacity=".5" offset="1pt" offset2="-1pt"/>
              <v:textbox>
                <w:txbxContent>
                  <w:p w:rsidR="008E15C8" w:rsidRPr="00E6030A" w:rsidRDefault="008E15C8" w:rsidP="00EB0FBE">
                    <w:pPr>
                      <w:jc w:val="center"/>
                      <w:rPr>
                        <w:lang w:val="kk-KZ"/>
                      </w:rPr>
                    </w:pPr>
                    <w:r>
                      <w:rPr>
                        <w:lang w:val="kk-KZ"/>
                      </w:rPr>
                      <w:t>Жұбату тәсілі</w:t>
                    </w:r>
                  </w:p>
                </w:txbxContent>
              </v:textbox>
            </v:oval>
            <v:oval id="Овал 9" o:spid="_x0000_s1030" style="position:absolute;left:23177;width:16764;height:95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" fillcolor="#5b9bd5 [3204]" strokecolor="#f2f2f2 [3041]" strokeweight="3pt">
              <v:stroke joinstyle="miter"/>
              <v:shadow on="t" type="perspective" color="#1f4d78 [1604]" opacity=".5" offset="1pt" offset2="-1pt"/>
              <v:textbox>
                <w:txbxContent>
                  <w:p w:rsidR="008E15C8" w:rsidRPr="00E6030A" w:rsidRDefault="008E15C8" w:rsidP="00EB0FBE">
                    <w:pPr>
                      <w:jc w:val="center"/>
                      <w:rPr>
                        <w:lang w:val="kk-KZ"/>
                      </w:rPr>
                    </w:pPr>
                    <w:r>
                      <w:rPr>
                        <w:lang w:val="kk-KZ"/>
                      </w:rPr>
                      <w:t>Қолдау тәсілі</w:t>
                    </w:r>
                  </w:p>
                </w:txbxContent>
              </v:textbox>
            </v:oval>
            <v:oval id="Овал 10" o:spid="_x0000_s1031" style="position:absolute;left:8826;top:12827;width:21971;height:755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" fillcolor="#a5a5a5 [3206]" strokecolor="#f2f2f2 [3041]" strokeweight="3pt">
              <v:stroke joinstyle="miter"/>
              <v:shadow type="perspective" color="#525252 [1606]" opacity=".5" offset="1pt" offset2="-1pt"/>
              <v:textbox>
                <w:txbxContent>
                  <w:p w:rsidR="008E15C8" w:rsidRPr="00E6030A" w:rsidRDefault="008E15C8" w:rsidP="00E70699">
                    <w:pPr>
                      <w:rPr>
                        <w:lang w:val="kk-KZ"/>
                      </w:rPr>
                    </w:pPr>
                    <w:r>
                      <w:rPr>
                        <w:lang w:val="kk-KZ"/>
                      </w:rPr>
                      <w:t>Жігерлендіру тәсілі</w:t>
                    </w:r>
                  </w:p>
                </w:txbxContent>
              </v:textbox>
            </v:oval>
            <v:shapetype id="_x0000_t32" coordsize="21600,21600" o:spt="32" o:oned="t" path="m,l21600,21600e" filled="f">
              <v:path arrowok="t" fillok="f" o:connecttype="none"/>
              <o:lock v:ext="edit" shapetype="t"/>
            </v:shapetype>
            <v:shape id="Прямая со стрелкой 12" o:spid="_x0000_s1032" type="#_x0000_t32" style="position:absolute;left:16510;top:3619;width:6667;height:31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" strokecolor="#f2f2f2 [3041]" strokeweight="3pt">
              <v:stroke endarrow="open" joinstyle="miter"/>
              <v:shadow type="perspective" color="#525252 [1606]" opacity=".5" offset="1pt" offset2="-1pt"/>
            </v:shape>
            <v:shape id="Прямая со стрелкой 13" o:spid="_x0000_s1033" type="#_x0000_t32" style="position:absolute;left:24828;top:9207;width:3429;height:419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" strokecolor="#f2f2f2 [3041]" strokeweight="3pt">
              <v:stroke endarrow="open" joinstyle="miter"/>
              <v:shadow type="perspective" color="#525252 [1606]" opacity=".5" offset="1pt" offset2="-1pt"/>
            </v:shape>
            <v:shape id="Прямая со стрелкой 14" o:spid="_x0000_s1034" type="#_x0000_t32" style="position:absolute;left:10223;top:9207;width:3175;height:4318;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" strokecolor="#f2f2f2 [3041]" strokeweight="3pt">
              <v:stroke endarrow="open" joinstyle="miter"/>
              <v:shadow type="perspective" color="#525252 [1606]" opacity=".5" offset="1pt" offset2="-1pt"/>
            </v:shape>
          </v:group>
        </w:pict>
      </w:r>
    </w:p>
    <w:p w:rsidR="00EB0FBE" w:rsidRPr="004311AC" w:rsidRDefault="00EB0FBE" w:rsidP="00166276">
      <w:pPr>
        <w:ind w:firstLine="567"/>
        <w:jc w:val="center"/>
        <w:rPr>
          <w:sz w:val="28"/>
          <w:szCs w:val="28"/>
          <w:lang w:val="kk-KZ"/>
        </w:rPr>
      </w:pPr>
    </w:p>
    <w:p w:rsidR="00EB0FBE" w:rsidRPr="004311AC" w:rsidRDefault="00EB0FBE" w:rsidP="00166276">
      <w:pPr>
        <w:ind w:firstLine="567"/>
        <w:jc w:val="center"/>
        <w:rPr>
          <w:b/>
          <w:sz w:val="28"/>
          <w:szCs w:val="28"/>
          <w:lang w:val="kk-KZ"/>
        </w:rPr>
      </w:pPr>
    </w:p>
    <w:p w:rsidR="00EB0FBE" w:rsidRPr="004311AC" w:rsidRDefault="00EB0FBE" w:rsidP="00166276">
      <w:pPr>
        <w:ind w:firstLine="567"/>
        <w:jc w:val="center"/>
        <w:rPr>
          <w:b/>
          <w:sz w:val="28"/>
          <w:szCs w:val="28"/>
          <w:lang w:val="kk-KZ"/>
        </w:rPr>
      </w:pPr>
    </w:p>
    <w:p w:rsidR="00EB0FBE" w:rsidRPr="004311AC" w:rsidRDefault="00EB0FBE" w:rsidP="00166276">
      <w:pPr>
        <w:ind w:firstLine="567"/>
        <w:jc w:val="center"/>
        <w:rPr>
          <w:b/>
          <w:sz w:val="28"/>
          <w:szCs w:val="28"/>
          <w:lang w:val="kk-KZ"/>
        </w:rPr>
      </w:pPr>
    </w:p>
    <w:p w:rsidR="00EB0FBE" w:rsidRPr="004311AC" w:rsidRDefault="00EB0FBE" w:rsidP="00166276">
      <w:pPr>
        <w:ind w:firstLine="567"/>
        <w:jc w:val="both"/>
        <w:rPr>
          <w:sz w:val="28"/>
          <w:szCs w:val="28"/>
          <w:lang w:val="kk-KZ"/>
        </w:rPr>
      </w:pPr>
    </w:p>
    <w:p w:rsidR="00EB0FBE" w:rsidRPr="004311AC" w:rsidRDefault="00EB0FBE" w:rsidP="00166276">
      <w:pPr>
        <w:ind w:firstLine="567"/>
        <w:jc w:val="both"/>
        <w:rPr>
          <w:sz w:val="28"/>
          <w:szCs w:val="28"/>
          <w:lang w:val="kk-KZ"/>
        </w:rPr>
      </w:pPr>
    </w:p>
    <w:p w:rsidR="00EB0FBE" w:rsidRPr="004311AC" w:rsidRDefault="00EB0FBE" w:rsidP="00166276">
      <w:pPr>
        <w:ind w:firstLine="567"/>
        <w:jc w:val="both"/>
        <w:rPr>
          <w:sz w:val="28"/>
          <w:szCs w:val="28"/>
          <w:lang w:val="kk-KZ"/>
        </w:rPr>
      </w:pPr>
    </w:p>
    <w:p w:rsidR="00224C91" w:rsidRPr="004311AC" w:rsidRDefault="00224C91" w:rsidP="00166276">
      <w:pPr>
        <w:ind w:firstLine="567"/>
        <w:jc w:val="both"/>
        <w:rPr>
          <w:sz w:val="28"/>
          <w:szCs w:val="28"/>
          <w:lang w:val="kk-KZ"/>
        </w:rPr>
      </w:pPr>
    </w:p>
    <w:p w:rsidR="00224C91" w:rsidRPr="004311AC" w:rsidRDefault="00224C91" w:rsidP="00166276">
      <w:pPr>
        <w:ind w:firstLine="567"/>
        <w:jc w:val="both"/>
        <w:rPr>
          <w:sz w:val="28"/>
          <w:szCs w:val="28"/>
          <w:lang w:val="kk-KZ"/>
        </w:rPr>
      </w:pPr>
    </w:p>
    <w:p w:rsidR="00224C91" w:rsidRDefault="00224C91" w:rsidP="00166276">
      <w:pPr>
        <w:ind w:firstLine="567"/>
        <w:jc w:val="both"/>
        <w:rPr>
          <w:sz w:val="28"/>
          <w:szCs w:val="28"/>
          <w:lang w:val="kk-KZ"/>
        </w:rPr>
      </w:pPr>
    </w:p>
    <w:p w:rsidR="00BC6AEB" w:rsidRPr="004311AC" w:rsidRDefault="00BC6AEB" w:rsidP="00166276">
      <w:pPr>
        <w:ind w:firstLine="567"/>
        <w:jc w:val="both"/>
        <w:rPr>
          <w:sz w:val="28"/>
          <w:szCs w:val="28"/>
          <w:lang w:val="kk-KZ"/>
        </w:rPr>
      </w:pPr>
    </w:p>
    <w:p w:rsidR="000E6D6A" w:rsidRPr="004311AC" w:rsidRDefault="000E6D6A" w:rsidP="00166276">
      <w:pPr>
        <w:ind w:firstLine="567"/>
        <w:jc w:val="both"/>
        <w:rPr>
          <w:sz w:val="28"/>
          <w:szCs w:val="28"/>
          <w:lang w:val="kk-KZ"/>
        </w:rPr>
      </w:pPr>
      <w:r w:rsidRPr="004311AC">
        <w:rPr>
          <w:sz w:val="28"/>
          <w:szCs w:val="28"/>
          <w:lang w:val="kk-KZ"/>
        </w:rPr>
        <w:t xml:space="preserve">Құзыреттілікке негізделген тәсіл жалпы мәдени, кәсіби құзыреттіліктерді біріктіреді. Прагматикалық құзыреттілікті қалыптастырудың жалпы мәдени құзыреттіліктермен байланысының нәтижесінде оқушылардың  бірнеше қабілет, білік-дағдыны меңгереді: </w:t>
      </w:r>
    </w:p>
    <w:p w:rsidR="000E6D6A" w:rsidRPr="004311AC" w:rsidRDefault="000E6D6A" w:rsidP="00166276">
      <w:pPr>
        <w:ind w:firstLine="567"/>
        <w:jc w:val="both"/>
        <w:rPr>
          <w:sz w:val="28"/>
          <w:szCs w:val="28"/>
          <w:lang w:val="kk-KZ"/>
        </w:rPr>
      </w:pPr>
      <w:r w:rsidRPr="004311AC">
        <w:rPr>
          <w:sz w:val="28"/>
          <w:szCs w:val="28"/>
          <w:lang w:val="kk-KZ"/>
        </w:rPr>
        <w:t>- әлеуметтік маңызды мәселелерді кәсіби және әлеуметтік қызметіне қарай талдай білу қабілеті;</w:t>
      </w:r>
    </w:p>
    <w:p w:rsidR="000E6D6A" w:rsidRPr="004311AC" w:rsidRDefault="000E6D6A" w:rsidP="00166276">
      <w:pPr>
        <w:ind w:firstLine="567"/>
        <w:jc w:val="both"/>
        <w:rPr>
          <w:sz w:val="28"/>
          <w:szCs w:val="28"/>
          <w:lang w:val="kk-KZ"/>
        </w:rPr>
      </w:pPr>
      <w:r w:rsidRPr="004311AC">
        <w:rPr>
          <w:sz w:val="28"/>
          <w:szCs w:val="28"/>
          <w:lang w:val="kk-KZ"/>
        </w:rPr>
        <w:t xml:space="preserve">- логикалық түрде дәйекті де дәлелді талдау, көпшілік алдында сөйлеу, полемика, пікірталас жүргізу, педагогика, тәрбиеге мән беру; ынтымақтастық орнату, кикілжіңдерді реттеу қабілеті, толеранттылық таныту; </w:t>
      </w:r>
    </w:p>
    <w:p w:rsidR="000E6D6A" w:rsidRPr="004311AC" w:rsidRDefault="000E6D6A" w:rsidP="00166276">
      <w:pPr>
        <w:ind w:firstLine="567"/>
        <w:jc w:val="both"/>
        <w:rPr>
          <w:sz w:val="28"/>
          <w:szCs w:val="28"/>
          <w:lang w:val="kk-KZ"/>
        </w:rPr>
      </w:pPr>
      <w:r w:rsidRPr="004311AC">
        <w:rPr>
          <w:sz w:val="28"/>
          <w:szCs w:val="28"/>
          <w:lang w:val="kk-KZ"/>
        </w:rPr>
        <w:t>- тілді тұрмыстық деңгейде меңгеру, сондай-ақ мемлекеттік тілде ауызша және жазбаша қарым-қатынас жасау қабілеті;</w:t>
      </w:r>
    </w:p>
    <w:p w:rsidR="000E6D6A" w:rsidRPr="004311AC" w:rsidRDefault="000E6D6A" w:rsidP="00166276">
      <w:pPr>
        <w:ind w:firstLine="567"/>
        <w:jc w:val="both"/>
        <w:rPr>
          <w:sz w:val="28"/>
          <w:szCs w:val="28"/>
          <w:lang w:val="kk-KZ"/>
        </w:rPr>
      </w:pPr>
      <w:r w:rsidRPr="004311AC">
        <w:rPr>
          <w:sz w:val="28"/>
          <w:szCs w:val="28"/>
          <w:lang w:val="kk-KZ"/>
        </w:rPr>
        <w:lastRenderedPageBreak/>
        <w:t xml:space="preserve">- қоғамда қабылданған моральдық нормалар мен әдеп ережелерін басшылыққа алу. </w:t>
      </w:r>
    </w:p>
    <w:p w:rsidR="00F87740" w:rsidRPr="004311AC" w:rsidRDefault="000E6D6A" w:rsidP="00166276">
      <w:pPr>
        <w:tabs>
          <w:tab w:val="left" w:pos="0"/>
        </w:tabs>
        <w:ind w:firstLine="567"/>
        <w:jc w:val="both"/>
        <w:rPr>
          <w:sz w:val="28"/>
          <w:szCs w:val="28"/>
          <w:lang w:val="kk-KZ"/>
        </w:rPr>
      </w:pPr>
      <w:r w:rsidRPr="004311AC">
        <w:rPr>
          <w:sz w:val="28"/>
          <w:szCs w:val="28"/>
          <w:lang w:val="kk-KZ"/>
        </w:rPr>
        <w:t xml:space="preserve">Құзыреттілікке негізделген тәсіл оқушыларға өз бетінше ізденіп, тілді жетік меңгеруіне, жетіліп, коммуникативтік құзыреттіліктің прагматикалық аспектісін дамытуға мүмкіндік беретін дағдыларды қалыптастыруды көздеді. Қазақ тілін  оқыту үдерісінде оқушылардың прагматикалық құзыреттіліктерін қалыптастыру үшін коммуникативті-когнитивтік тәсілдер  қолданылды. Бұл тәсіл бойынша, прагматикалық құзыреттілікпен қатар оқушының коммуникативтік-танымдық қабілетін жетілдіру де мақсат етілді. Оқушылар </w:t>
      </w:r>
      <w:r w:rsidR="002C1998" w:rsidRPr="004311AC">
        <w:rPr>
          <w:sz w:val="28"/>
          <w:szCs w:val="28"/>
          <w:lang w:val="kk-KZ"/>
        </w:rPr>
        <w:t>«тілдік жағдаят», «сөйлесушілердің діттемі», «сөйлесушілердің аялық білімі», т.с.с. атаулардың мәнін ұғын</w:t>
      </w:r>
      <w:r w:rsidR="00663C03" w:rsidRPr="004311AC">
        <w:rPr>
          <w:sz w:val="28"/>
          <w:szCs w:val="28"/>
          <w:lang w:val="kk-KZ"/>
        </w:rPr>
        <w:t>ды</w:t>
      </w:r>
      <w:r w:rsidR="002C1998" w:rsidRPr="004311AC">
        <w:rPr>
          <w:sz w:val="28"/>
          <w:szCs w:val="28"/>
          <w:lang w:val="kk-KZ"/>
        </w:rPr>
        <w:t xml:space="preserve">, </w:t>
      </w:r>
      <w:r w:rsidRPr="004311AC">
        <w:rPr>
          <w:sz w:val="28"/>
          <w:szCs w:val="28"/>
          <w:lang w:val="kk-KZ"/>
        </w:rPr>
        <w:t>коммуникацияның мақсатын, прагматикалық қарым-қатынас құралдарын түсініп, дұрыс қолдана білу</w:t>
      </w:r>
      <w:r w:rsidR="002C1998" w:rsidRPr="004311AC">
        <w:rPr>
          <w:sz w:val="28"/>
          <w:szCs w:val="28"/>
          <w:lang w:val="kk-KZ"/>
        </w:rPr>
        <w:t>ге үйренді</w:t>
      </w:r>
      <w:r w:rsidR="00663C03" w:rsidRPr="004311AC">
        <w:rPr>
          <w:sz w:val="28"/>
          <w:szCs w:val="28"/>
          <w:lang w:val="kk-KZ"/>
        </w:rPr>
        <w:t xml:space="preserve">; </w:t>
      </w:r>
      <w:r w:rsidR="00E14F6B" w:rsidRPr="004311AC">
        <w:rPr>
          <w:sz w:val="28"/>
          <w:szCs w:val="28"/>
          <w:lang w:val="kk-KZ"/>
        </w:rPr>
        <w:t>қазақ тіліндегі эмотивті-экспрессивті сөздер</w:t>
      </w:r>
      <w:r w:rsidR="00663C03" w:rsidRPr="004311AC">
        <w:rPr>
          <w:sz w:val="28"/>
          <w:szCs w:val="28"/>
          <w:lang w:val="kk-KZ"/>
        </w:rPr>
        <w:t>д</w:t>
      </w:r>
      <w:r w:rsidR="005115EF" w:rsidRPr="004311AC">
        <w:rPr>
          <w:sz w:val="28"/>
          <w:szCs w:val="28"/>
          <w:lang w:val="kk-KZ"/>
        </w:rPr>
        <w:t>і</w:t>
      </w:r>
      <w:r w:rsidR="00E14F6B" w:rsidRPr="004311AC">
        <w:rPr>
          <w:sz w:val="28"/>
          <w:szCs w:val="28"/>
          <w:lang w:val="kk-KZ"/>
        </w:rPr>
        <w:t xml:space="preserve">, бағалауыш мәнді сөздер, кітаби тілге, сөйлеу тіліне тән элементтерді </w:t>
      </w:r>
      <w:r w:rsidR="00663C03" w:rsidRPr="004311AC">
        <w:rPr>
          <w:sz w:val="28"/>
          <w:szCs w:val="28"/>
          <w:lang w:val="kk-KZ"/>
        </w:rPr>
        <w:t xml:space="preserve">ажыратты; </w:t>
      </w:r>
      <w:r w:rsidR="00E14F6B" w:rsidRPr="004311AC">
        <w:rPr>
          <w:sz w:val="28"/>
          <w:szCs w:val="28"/>
          <w:lang w:val="kk-KZ"/>
        </w:rPr>
        <w:t>ұлттық менталитетке сәйкес сөйлесушілердің жасы, ортасы, қызметі, т.с.с. тілдік қатынаста маңызды орын алатынын түсінді</w:t>
      </w:r>
      <w:r w:rsidR="00663C03" w:rsidRPr="004311AC">
        <w:rPr>
          <w:sz w:val="28"/>
          <w:szCs w:val="28"/>
          <w:lang w:val="kk-KZ"/>
        </w:rPr>
        <w:t xml:space="preserve">, </w:t>
      </w:r>
      <w:r w:rsidR="00E14F6B" w:rsidRPr="004311AC">
        <w:rPr>
          <w:sz w:val="28"/>
          <w:szCs w:val="28"/>
          <w:lang w:val="kk-KZ"/>
        </w:rPr>
        <w:t>көркем әдебиеттен нақты мысалдар тауып, талда</w:t>
      </w:r>
      <w:r w:rsidR="00663C03" w:rsidRPr="004311AC">
        <w:rPr>
          <w:sz w:val="28"/>
          <w:szCs w:val="28"/>
          <w:lang w:val="kk-KZ"/>
        </w:rPr>
        <w:t xml:space="preserve">ды; </w:t>
      </w:r>
      <w:r w:rsidR="00E14F6B" w:rsidRPr="004311AC">
        <w:rPr>
          <w:sz w:val="28"/>
          <w:szCs w:val="28"/>
          <w:lang w:val="kk-KZ"/>
        </w:rPr>
        <w:t>сөздерді талғап қолданудың талаптарын меңгер</w:t>
      </w:r>
      <w:r w:rsidR="00663C03" w:rsidRPr="004311AC">
        <w:rPr>
          <w:sz w:val="28"/>
          <w:szCs w:val="28"/>
          <w:lang w:val="kk-KZ"/>
        </w:rPr>
        <w:t xml:space="preserve">ді; </w:t>
      </w:r>
      <w:r w:rsidR="00610B20" w:rsidRPr="004311AC">
        <w:rPr>
          <w:sz w:val="28"/>
          <w:szCs w:val="28"/>
          <w:lang w:val="kk-KZ"/>
        </w:rPr>
        <w:t xml:space="preserve">сөз әдебінің бұзылу себебі мен салдарын түсінді; коммуникацияның сәтті болуының шарттарын, сәтсіздікке ұшырау себептері мен салдарын </w:t>
      </w:r>
      <w:r w:rsidR="00B93A0D" w:rsidRPr="004311AC">
        <w:rPr>
          <w:sz w:val="28"/>
          <w:szCs w:val="28"/>
          <w:lang w:val="kk-KZ"/>
        </w:rPr>
        <w:t xml:space="preserve">түсінді; </w:t>
      </w:r>
      <w:r w:rsidR="00610B20" w:rsidRPr="004311AC">
        <w:rPr>
          <w:sz w:val="28"/>
          <w:szCs w:val="28"/>
          <w:lang w:val="kk-KZ"/>
        </w:rPr>
        <w:t xml:space="preserve">коммуникацияның сәтті не сәтсіз болуы сөз саптаулардың тілдегі жүйе мен тілдік нормаға байланысты болатынын </w:t>
      </w:r>
      <w:r w:rsidR="00B93A0D" w:rsidRPr="004311AC">
        <w:rPr>
          <w:sz w:val="28"/>
          <w:szCs w:val="28"/>
          <w:lang w:val="kk-KZ"/>
        </w:rPr>
        <w:t xml:space="preserve">ұғынды. </w:t>
      </w:r>
      <w:r w:rsidR="00F87740" w:rsidRPr="004311AC">
        <w:rPr>
          <w:sz w:val="28"/>
          <w:szCs w:val="28"/>
          <w:lang w:val="kk-KZ"/>
        </w:rPr>
        <w:t xml:space="preserve">Нақты тақырып аясында құрылған тапсырмалардың көмегімен прагматикалық өзара әрекеттесуді түрлі қырынан көрсетуге мүмкіндік туды. </w:t>
      </w:r>
    </w:p>
    <w:p w:rsidR="00610B20" w:rsidRPr="004311AC" w:rsidRDefault="00610B20" w:rsidP="00166276">
      <w:pPr>
        <w:pStyle w:val="Default"/>
        <w:ind w:firstLine="567"/>
        <w:jc w:val="both"/>
        <w:rPr>
          <w:color w:val="auto"/>
          <w:sz w:val="28"/>
          <w:szCs w:val="28"/>
          <w:lang w:val="kk-KZ"/>
        </w:rPr>
      </w:pPr>
    </w:p>
    <w:p w:rsidR="00ED6DB1" w:rsidRPr="004311AC" w:rsidRDefault="00ED6DB1" w:rsidP="00166276">
      <w:pPr>
        <w:tabs>
          <w:tab w:val="left" w:pos="0"/>
        </w:tabs>
        <w:ind w:firstLine="567"/>
        <w:jc w:val="both"/>
        <w:rPr>
          <w:b/>
          <w:sz w:val="28"/>
          <w:szCs w:val="28"/>
          <w:lang w:val="kk-KZ"/>
        </w:rPr>
      </w:pPr>
      <w:r w:rsidRPr="002E3BCC">
        <w:rPr>
          <w:b/>
          <w:sz w:val="28"/>
          <w:szCs w:val="28"/>
          <w:lang w:val="kk-KZ"/>
        </w:rPr>
        <w:t>2.</w:t>
      </w:r>
      <w:r w:rsidR="00FB7FF9" w:rsidRPr="002E3BCC">
        <w:rPr>
          <w:b/>
          <w:sz w:val="28"/>
          <w:szCs w:val="28"/>
          <w:lang w:val="kk-KZ"/>
        </w:rPr>
        <w:t>3</w:t>
      </w:r>
      <w:r w:rsidRPr="004311AC">
        <w:rPr>
          <w:b/>
          <w:sz w:val="28"/>
          <w:szCs w:val="28"/>
          <w:lang w:val="kk-KZ"/>
        </w:rPr>
        <w:t xml:space="preserve"> Қазақ тілін  оқыту үдерісінде оқушылардың прагматикалық құзыреттіліктерін қалыптастыру бойынша эксперимент түрлері және қорытындылары</w:t>
      </w:r>
    </w:p>
    <w:p w:rsidR="00DC1D35" w:rsidRPr="00561DAA" w:rsidRDefault="00DC1D35" w:rsidP="00166276">
      <w:pPr>
        <w:ind w:firstLine="567"/>
        <w:jc w:val="both"/>
        <w:rPr>
          <w:sz w:val="28"/>
          <w:szCs w:val="28"/>
          <w:lang w:val="kk-KZ"/>
        </w:rPr>
      </w:pPr>
      <w:r w:rsidRPr="004311AC">
        <w:rPr>
          <w:sz w:val="28"/>
          <w:szCs w:val="28"/>
          <w:lang w:val="kk-KZ"/>
        </w:rPr>
        <w:t>Қазақ тілін  оқыту үдерісінде оқушылардың прагматикалық құзыреттіліктерін қалыптастыруда құзыреттілікке негізделген тәсіл бойынша оқушыларға білім берумен қатар ақпарат алу, өңдеу, тәжірибесін түрлі жағдайларда қолдана білуге баулу көзделді. Барлық қызмет инновациялық технологияға, әдіс-тәсілдер жиынтығына негізделуі ескерілді.</w:t>
      </w:r>
      <w:r w:rsidR="00104C98">
        <w:rPr>
          <w:sz w:val="28"/>
          <w:szCs w:val="28"/>
          <w:lang w:val="kk-KZ"/>
        </w:rPr>
        <w:t xml:space="preserve"> </w:t>
      </w:r>
      <w:r w:rsidRPr="00561DAA">
        <w:rPr>
          <w:sz w:val="28"/>
          <w:szCs w:val="28"/>
          <w:lang w:val="kk-KZ"/>
        </w:rPr>
        <w:t xml:space="preserve">Қазақ тілін оқыту үдерісінде оқушылардың прагматикалық құзыреттіліктерін қалыптастыру арқылы түрлі прагматикалық функцияларды жеткізу дағдыларын дамыту көзделді. «Қазақ тілі» сабақтарында коммуникативті жағдаяттарды модельдеу арқылы оқушылардың бойында прагматикалық құзыреттіліктерді қалыптастырып, сабақ барысында алған білім-дағдыларын күнделікті өмірде қолдана алатынына көз жеткізілді. Зерттеу жұмысында қазақ тілін  оқыту үдерісінде оқушылардың прагматикалық құзыреттіліктерін қалыптастыру әдістемесі теориялық тұрғыдан нақтыланып, эксперимент жүзінде тексерілді. </w:t>
      </w:r>
    </w:p>
    <w:p w:rsidR="00DC1D35" w:rsidRPr="004311AC" w:rsidRDefault="00DC1D35" w:rsidP="00166276">
      <w:pPr>
        <w:ind w:firstLine="567"/>
        <w:jc w:val="both"/>
        <w:rPr>
          <w:sz w:val="28"/>
          <w:szCs w:val="28"/>
          <w:lang w:val="kk-KZ"/>
        </w:rPr>
      </w:pPr>
      <w:r w:rsidRPr="004311AC">
        <w:rPr>
          <w:sz w:val="28"/>
          <w:szCs w:val="28"/>
          <w:lang w:val="kk-KZ"/>
        </w:rPr>
        <w:t xml:space="preserve">Прагматикалық құзыреттілік деңгейін, эмпатиялық құрамдас бөлігін анықтауда «Эмоциялы жауап шкаласы» арқылы оқушылардың  эмпатиясы, эмоциялы жауап беру қабілеті талданды. Констатация кезеңінде жүргізілген зерттеу нәтижесінде оқушылардың  22%-ында эмпатияның жоғары деңгейі, </w:t>
      </w:r>
      <w:r w:rsidRPr="004311AC">
        <w:rPr>
          <w:sz w:val="28"/>
          <w:szCs w:val="28"/>
          <w:lang w:val="kk-KZ"/>
        </w:rPr>
        <w:lastRenderedPageBreak/>
        <w:t>42%-ында орташа деңгей, 36%-ында төмен деңгей анықталды. Бұл мәліметтер оқушының прагматикалық құзыреттілігінің эмпатиялық құрамдас бөлігі өз деңгейінде емес екенін көрсетеді.</w:t>
      </w:r>
    </w:p>
    <w:p w:rsidR="00DC1D35" w:rsidRDefault="00DC1D35" w:rsidP="00166276">
      <w:pPr>
        <w:ind w:firstLine="567"/>
        <w:jc w:val="both"/>
        <w:rPr>
          <w:sz w:val="28"/>
          <w:szCs w:val="28"/>
          <w:lang w:val="kk-KZ"/>
        </w:rPr>
      </w:pPr>
      <w:r w:rsidRPr="004311AC">
        <w:rPr>
          <w:sz w:val="28"/>
          <w:szCs w:val="28"/>
          <w:lang w:val="kk-KZ"/>
        </w:rPr>
        <w:t>Эксперимент жұмысының констатация кезеңінде прагматикалық құзыреттіліктің қалыптасу критерийлері бойынша алынған мәндердің дұрыстығын тексеру үшін Фишердің статистикалық критерийі қолданылды. Бақылау және эксперимент топтарының нәтижелерін Фишердің статистикалық критерийі бойынша тексерудің тиімділігі туралы Е.В.</w:t>
      </w:r>
      <w:r w:rsidRPr="004311AC">
        <w:rPr>
          <w:rStyle w:val="11"/>
          <w:lang w:val="kk-KZ"/>
        </w:rPr>
        <w:t xml:space="preserve"> Гублер </w:t>
      </w:r>
      <w:r w:rsidRPr="004311AC">
        <w:rPr>
          <w:sz w:val="28"/>
          <w:szCs w:val="28"/>
          <w:lang w:val="kk-KZ"/>
        </w:rPr>
        <w:t>[</w:t>
      </w:r>
      <w:r w:rsidRPr="00B63F5B">
        <w:rPr>
          <w:sz w:val="28"/>
          <w:szCs w:val="28"/>
          <w:lang w:val="kk-KZ"/>
        </w:rPr>
        <w:t>1</w:t>
      </w:r>
      <w:r w:rsidR="0043311F" w:rsidRPr="00B63F5B">
        <w:rPr>
          <w:sz w:val="28"/>
          <w:szCs w:val="28"/>
          <w:lang w:val="kk-KZ"/>
        </w:rPr>
        <w:t>3</w:t>
      </w:r>
      <w:r w:rsidR="00D779B1">
        <w:rPr>
          <w:sz w:val="28"/>
          <w:szCs w:val="28"/>
          <w:lang w:val="kk-KZ"/>
        </w:rPr>
        <w:t>8</w:t>
      </w:r>
      <w:r w:rsidRPr="00B63F5B">
        <w:rPr>
          <w:sz w:val="28"/>
          <w:szCs w:val="28"/>
          <w:lang w:val="kk-KZ"/>
        </w:rPr>
        <w:t>, 86</w:t>
      </w:r>
      <w:r w:rsidR="00B63F5B">
        <w:rPr>
          <w:sz w:val="28"/>
          <w:szCs w:val="28"/>
          <w:lang w:val="kk-KZ"/>
        </w:rPr>
        <w:t>-б</w:t>
      </w:r>
      <w:r w:rsidRPr="00B63F5B">
        <w:rPr>
          <w:sz w:val="28"/>
          <w:szCs w:val="28"/>
          <w:lang w:val="kk-KZ"/>
        </w:rPr>
        <w:t>],</w:t>
      </w:r>
      <w:r w:rsidRPr="004311AC">
        <w:rPr>
          <w:sz w:val="28"/>
          <w:szCs w:val="28"/>
          <w:lang w:val="kk-KZ"/>
        </w:rPr>
        <w:t xml:space="preserve"> Е.В. Сидоренко </w:t>
      </w:r>
      <w:r w:rsidRPr="00B63F5B">
        <w:rPr>
          <w:sz w:val="28"/>
          <w:szCs w:val="28"/>
          <w:lang w:val="kk-KZ"/>
        </w:rPr>
        <w:t>[1</w:t>
      </w:r>
      <w:r w:rsidR="00D779B1">
        <w:rPr>
          <w:sz w:val="28"/>
          <w:szCs w:val="28"/>
          <w:lang w:val="kk-KZ"/>
        </w:rPr>
        <w:t>39</w:t>
      </w:r>
      <w:r w:rsidRPr="00B63F5B">
        <w:rPr>
          <w:sz w:val="28"/>
          <w:szCs w:val="28"/>
          <w:lang w:val="kk-KZ"/>
        </w:rPr>
        <w:t>, 158</w:t>
      </w:r>
      <w:r w:rsidR="00B63F5B">
        <w:rPr>
          <w:sz w:val="28"/>
          <w:szCs w:val="28"/>
          <w:lang w:val="kk-KZ"/>
        </w:rPr>
        <w:t>-б</w:t>
      </w:r>
      <w:r w:rsidRPr="00B63F5B">
        <w:rPr>
          <w:sz w:val="28"/>
          <w:szCs w:val="28"/>
          <w:lang w:val="kk-KZ"/>
        </w:rPr>
        <w:t>],</w:t>
      </w:r>
      <w:r w:rsidRPr="004311AC">
        <w:rPr>
          <w:rStyle w:val="11"/>
          <w:lang w:val="kk-KZ"/>
        </w:rPr>
        <w:t xml:space="preserve">Д.А. </w:t>
      </w:r>
      <w:r w:rsidRPr="004311AC">
        <w:rPr>
          <w:sz w:val="28"/>
          <w:szCs w:val="28"/>
          <w:lang w:val="kk-KZ"/>
        </w:rPr>
        <w:t>Новиков [</w:t>
      </w:r>
      <w:r w:rsidRPr="00B63F5B">
        <w:rPr>
          <w:sz w:val="28"/>
          <w:szCs w:val="28"/>
          <w:lang w:val="kk-KZ"/>
        </w:rPr>
        <w:t>14</w:t>
      </w:r>
      <w:r w:rsidR="00D779B1">
        <w:rPr>
          <w:sz w:val="28"/>
          <w:szCs w:val="28"/>
          <w:lang w:val="kk-KZ"/>
        </w:rPr>
        <w:t>0</w:t>
      </w:r>
      <w:r w:rsidRPr="00B63F5B">
        <w:rPr>
          <w:sz w:val="28"/>
          <w:szCs w:val="28"/>
          <w:lang w:val="kk-KZ"/>
        </w:rPr>
        <w:t>, 56</w:t>
      </w:r>
      <w:r w:rsidR="00B63F5B">
        <w:rPr>
          <w:sz w:val="28"/>
          <w:szCs w:val="28"/>
          <w:lang w:val="kk-KZ"/>
        </w:rPr>
        <w:t>-б</w:t>
      </w:r>
      <w:r w:rsidRPr="004311AC">
        <w:rPr>
          <w:sz w:val="28"/>
          <w:szCs w:val="28"/>
          <w:lang w:val="kk-KZ"/>
        </w:rPr>
        <w:t xml:space="preserve">] т.б. зерттеушілердің еңбектерінде сөз болады. </w:t>
      </w:r>
    </w:p>
    <w:p w:rsidR="00DC1D35" w:rsidRDefault="00DC1D35" w:rsidP="00166276">
      <w:pPr>
        <w:ind w:firstLine="567"/>
        <w:jc w:val="both"/>
        <w:rPr>
          <w:sz w:val="28"/>
          <w:szCs w:val="28"/>
          <w:lang w:val="kk-KZ"/>
        </w:rPr>
      </w:pPr>
    </w:p>
    <w:p w:rsidR="00DC1D35" w:rsidRPr="002F1452" w:rsidRDefault="002F1452" w:rsidP="002F1452">
      <w:pPr>
        <w:jc w:val="both"/>
        <w:rPr>
          <w:bCs/>
          <w:sz w:val="28"/>
          <w:szCs w:val="28"/>
          <w:lang w:val="kk-KZ"/>
        </w:rPr>
      </w:pPr>
      <w:r w:rsidRPr="002F1452">
        <w:rPr>
          <w:bCs/>
          <w:sz w:val="28"/>
          <w:szCs w:val="28"/>
          <w:lang w:val="kk-KZ"/>
        </w:rPr>
        <w:t>К</w:t>
      </w:r>
      <w:r w:rsidR="00DC1D35" w:rsidRPr="002F1452">
        <w:rPr>
          <w:bCs/>
          <w:sz w:val="28"/>
          <w:szCs w:val="28"/>
          <w:lang w:val="kk-KZ"/>
        </w:rPr>
        <w:t>есте</w:t>
      </w:r>
      <w:r w:rsidRPr="002F1452">
        <w:rPr>
          <w:bCs/>
          <w:sz w:val="28"/>
          <w:szCs w:val="28"/>
          <w:lang w:val="kk-KZ"/>
        </w:rPr>
        <w:t>11-</w:t>
      </w:r>
      <w:r w:rsidR="00DC1D35" w:rsidRPr="002F1452">
        <w:rPr>
          <w:bCs/>
          <w:sz w:val="28"/>
          <w:szCs w:val="28"/>
          <w:lang w:val="kk-KZ"/>
        </w:rPr>
        <w:t xml:space="preserve"> Прагматикалық құзыреттіліктің қалыптасу деңгейін анықтауға арналған эксперименттің нәтижесі</w:t>
      </w:r>
    </w:p>
    <w:p w:rsidR="00DC1D35" w:rsidRPr="004C5891" w:rsidRDefault="00DC1D35" w:rsidP="00166276">
      <w:pPr>
        <w:ind w:firstLine="567"/>
        <w:jc w:val="center"/>
        <w:rPr>
          <w:b/>
          <w:lang w:val="kk-KZ"/>
        </w:rPr>
      </w:pPr>
    </w:p>
    <w:tbl>
      <w:tblPr>
        <w:tblStyle w:val="a3"/>
        <w:tblW w:w="9500" w:type="dxa"/>
        <w:jc w:val="center"/>
        <w:tblLayout w:type="fixed"/>
        <w:tblLook w:val="04A0"/>
      </w:tblPr>
      <w:tblGrid>
        <w:gridCol w:w="6010"/>
        <w:gridCol w:w="1359"/>
        <w:gridCol w:w="2131"/>
      </w:tblGrid>
      <w:tr w:rsidR="00DC1D35" w:rsidRPr="00B6408C" w:rsidTr="00C13DF3">
        <w:trPr>
          <w:jc w:val="center"/>
        </w:trPr>
        <w:tc>
          <w:tcPr>
            <w:tcW w:w="6010" w:type="dxa"/>
            <w:hideMark/>
          </w:tcPr>
          <w:p w:rsidR="00DC1D35" w:rsidRPr="002F1452" w:rsidRDefault="00DC1D35" w:rsidP="00166276">
            <w:pPr>
              <w:ind w:firstLine="567"/>
              <w:jc w:val="both"/>
              <w:rPr>
                <w:bCs/>
                <w:lang w:val="kk-KZ"/>
              </w:rPr>
            </w:pPr>
            <w:r w:rsidRPr="002F1452">
              <w:rPr>
                <w:bCs/>
                <w:lang w:val="kk-KZ"/>
              </w:rPr>
              <w:t>Критерийлер мен көрсеткіштер</w:t>
            </w:r>
          </w:p>
        </w:tc>
        <w:tc>
          <w:tcPr>
            <w:tcW w:w="1359" w:type="dxa"/>
            <w:hideMark/>
          </w:tcPr>
          <w:p w:rsidR="00DC1D35" w:rsidRPr="002F1452" w:rsidRDefault="00DC1D35" w:rsidP="002F1452">
            <w:pPr>
              <w:jc w:val="both"/>
              <w:rPr>
                <w:bCs/>
                <w:lang w:val="kk-KZ"/>
              </w:rPr>
            </w:pPr>
            <w:r w:rsidRPr="002F1452">
              <w:rPr>
                <w:bCs/>
                <w:lang w:val="kk-KZ"/>
              </w:rPr>
              <w:t>Бақылау тобы</w:t>
            </w:r>
          </w:p>
        </w:tc>
        <w:tc>
          <w:tcPr>
            <w:tcW w:w="2131" w:type="dxa"/>
            <w:hideMark/>
          </w:tcPr>
          <w:p w:rsidR="00DC1D35" w:rsidRPr="002F1452" w:rsidRDefault="00DC1D35" w:rsidP="002F1452">
            <w:pPr>
              <w:jc w:val="both"/>
              <w:rPr>
                <w:bCs/>
                <w:lang w:val="kk-KZ"/>
              </w:rPr>
            </w:pPr>
            <w:r w:rsidRPr="002F1452">
              <w:rPr>
                <w:bCs/>
                <w:lang w:val="kk-KZ"/>
              </w:rPr>
              <w:t>Эксперимент тобы</w:t>
            </w:r>
          </w:p>
        </w:tc>
      </w:tr>
      <w:tr w:rsidR="00DC1D35" w:rsidRPr="00B6408C" w:rsidTr="00C13DF3">
        <w:trPr>
          <w:jc w:val="center"/>
        </w:trPr>
        <w:tc>
          <w:tcPr>
            <w:tcW w:w="6010" w:type="dxa"/>
            <w:hideMark/>
          </w:tcPr>
          <w:p w:rsidR="00DC1D35" w:rsidRPr="002F1452" w:rsidRDefault="00DC1D35" w:rsidP="00166276">
            <w:pPr>
              <w:ind w:firstLine="567"/>
              <w:jc w:val="both"/>
              <w:rPr>
                <w:lang w:val="kk-KZ"/>
              </w:rPr>
            </w:pPr>
            <w:r w:rsidRPr="002F1452">
              <w:rPr>
                <w:bCs/>
                <w:lang w:val="kk-KZ"/>
              </w:rPr>
              <w:t>1) Мотивация деңгейі</w:t>
            </w:r>
          </w:p>
        </w:tc>
        <w:tc>
          <w:tcPr>
            <w:tcW w:w="1359" w:type="dxa"/>
            <w:hideMark/>
          </w:tcPr>
          <w:p w:rsidR="00DC1D35" w:rsidRPr="002F1452" w:rsidRDefault="00DC1D35" w:rsidP="00166276">
            <w:pPr>
              <w:ind w:firstLine="567"/>
              <w:jc w:val="both"/>
              <w:rPr>
                <w:lang w:val="kk-KZ"/>
              </w:rPr>
            </w:pPr>
          </w:p>
        </w:tc>
        <w:tc>
          <w:tcPr>
            <w:tcW w:w="2131" w:type="dxa"/>
            <w:hideMark/>
          </w:tcPr>
          <w:p w:rsidR="00DC1D35" w:rsidRPr="002F1452" w:rsidRDefault="00DC1D35" w:rsidP="00166276">
            <w:pPr>
              <w:ind w:firstLine="567"/>
              <w:jc w:val="both"/>
              <w:rPr>
                <w:lang w:val="kk-KZ"/>
              </w:rPr>
            </w:pPr>
          </w:p>
        </w:tc>
      </w:tr>
      <w:tr w:rsidR="00DC1D35" w:rsidRPr="00B6408C" w:rsidTr="00C13DF3">
        <w:trPr>
          <w:jc w:val="center"/>
        </w:trPr>
        <w:tc>
          <w:tcPr>
            <w:tcW w:w="6010" w:type="dxa"/>
            <w:hideMark/>
          </w:tcPr>
          <w:p w:rsidR="00DC1D35" w:rsidRPr="002F1452" w:rsidRDefault="00DC1D35" w:rsidP="00166276">
            <w:pPr>
              <w:ind w:firstLine="567"/>
              <w:jc w:val="both"/>
              <w:rPr>
                <w:lang w:val="kk-KZ"/>
              </w:rPr>
            </w:pPr>
            <w:r w:rsidRPr="002F1452">
              <w:rPr>
                <w:lang w:val="kk-KZ"/>
              </w:rPr>
              <w:t>1. Қарым-қатынас орнатуға деген мотивация деңгейі</w:t>
            </w:r>
          </w:p>
        </w:tc>
        <w:tc>
          <w:tcPr>
            <w:tcW w:w="1359" w:type="dxa"/>
            <w:hideMark/>
          </w:tcPr>
          <w:p w:rsidR="00DC1D35" w:rsidRPr="002F1452" w:rsidRDefault="00DC1D35" w:rsidP="00166276">
            <w:pPr>
              <w:ind w:firstLine="567"/>
              <w:jc w:val="both"/>
            </w:pPr>
            <w:r w:rsidRPr="002F1452">
              <w:t>53 (49,1%)</w:t>
            </w:r>
          </w:p>
        </w:tc>
        <w:tc>
          <w:tcPr>
            <w:tcW w:w="2131" w:type="dxa"/>
            <w:hideMark/>
          </w:tcPr>
          <w:p w:rsidR="00DC1D35" w:rsidRPr="002F1452" w:rsidRDefault="00DC1D35" w:rsidP="00166276">
            <w:pPr>
              <w:ind w:firstLine="567"/>
              <w:jc w:val="both"/>
            </w:pPr>
            <w:r w:rsidRPr="002F1452">
              <w:t>44 (43,1%)</w:t>
            </w:r>
          </w:p>
        </w:tc>
      </w:tr>
      <w:tr w:rsidR="00DC1D35" w:rsidRPr="00B6408C" w:rsidTr="00C13DF3">
        <w:trPr>
          <w:jc w:val="center"/>
        </w:trPr>
        <w:tc>
          <w:tcPr>
            <w:tcW w:w="6010" w:type="dxa"/>
            <w:hideMark/>
          </w:tcPr>
          <w:p w:rsidR="00DC1D35" w:rsidRPr="002F1452" w:rsidRDefault="00DC1D35" w:rsidP="00166276">
            <w:pPr>
              <w:ind w:firstLine="567"/>
              <w:jc w:val="both"/>
            </w:pPr>
            <w:r w:rsidRPr="002F1452">
              <w:t xml:space="preserve">2. </w:t>
            </w:r>
            <w:r w:rsidRPr="002F1452">
              <w:rPr>
                <w:lang w:val="kk-KZ"/>
              </w:rPr>
              <w:t>Қарым-қатынас жасауға қ</w:t>
            </w:r>
            <w:r w:rsidRPr="002F1452">
              <w:t>ызығушылы</w:t>
            </w:r>
            <w:r w:rsidRPr="002F1452">
              <w:rPr>
                <w:lang w:val="kk-KZ"/>
              </w:rPr>
              <w:t>ғы</w:t>
            </w:r>
          </w:p>
        </w:tc>
        <w:tc>
          <w:tcPr>
            <w:tcW w:w="1359" w:type="dxa"/>
            <w:hideMark/>
          </w:tcPr>
          <w:p w:rsidR="00DC1D35" w:rsidRPr="002F1452" w:rsidRDefault="00DC1D35" w:rsidP="00166276">
            <w:pPr>
              <w:ind w:firstLine="567"/>
              <w:jc w:val="both"/>
            </w:pPr>
            <w:r w:rsidRPr="002F1452">
              <w:t>49 (45,4%)</w:t>
            </w:r>
          </w:p>
        </w:tc>
        <w:tc>
          <w:tcPr>
            <w:tcW w:w="2131" w:type="dxa"/>
            <w:hideMark/>
          </w:tcPr>
          <w:p w:rsidR="00DC1D35" w:rsidRPr="002F1452" w:rsidRDefault="00DC1D35" w:rsidP="00166276">
            <w:pPr>
              <w:ind w:firstLine="567"/>
              <w:jc w:val="both"/>
            </w:pPr>
            <w:r w:rsidRPr="002F1452">
              <w:t>43 (42,2%)</w:t>
            </w:r>
          </w:p>
        </w:tc>
      </w:tr>
      <w:tr w:rsidR="00DC1D35" w:rsidRPr="00B6408C" w:rsidTr="00C13DF3">
        <w:trPr>
          <w:jc w:val="center"/>
        </w:trPr>
        <w:tc>
          <w:tcPr>
            <w:tcW w:w="6010" w:type="dxa"/>
            <w:hideMark/>
          </w:tcPr>
          <w:p w:rsidR="00DC1D35" w:rsidRPr="002F1452" w:rsidRDefault="00DC1D35" w:rsidP="00166276">
            <w:pPr>
              <w:ind w:firstLine="567"/>
              <w:jc w:val="both"/>
            </w:pPr>
            <w:r w:rsidRPr="002F1452">
              <w:rPr>
                <w:bCs/>
              </w:rPr>
              <w:t xml:space="preserve">2) Білім </w:t>
            </w:r>
            <w:r w:rsidRPr="002F1452">
              <w:rPr>
                <w:bCs/>
                <w:lang w:val="kk-KZ"/>
              </w:rPr>
              <w:t xml:space="preserve">деңгейі </w:t>
            </w:r>
          </w:p>
        </w:tc>
        <w:tc>
          <w:tcPr>
            <w:tcW w:w="1359" w:type="dxa"/>
            <w:hideMark/>
          </w:tcPr>
          <w:p w:rsidR="00DC1D35" w:rsidRPr="002F1452" w:rsidRDefault="00DC1D35" w:rsidP="00166276">
            <w:pPr>
              <w:ind w:firstLine="567"/>
              <w:jc w:val="both"/>
            </w:pPr>
          </w:p>
        </w:tc>
        <w:tc>
          <w:tcPr>
            <w:tcW w:w="2131" w:type="dxa"/>
            <w:hideMark/>
          </w:tcPr>
          <w:p w:rsidR="00DC1D35" w:rsidRPr="002F1452" w:rsidRDefault="00DC1D35" w:rsidP="00166276">
            <w:pPr>
              <w:ind w:firstLine="567"/>
              <w:jc w:val="both"/>
            </w:pPr>
          </w:p>
        </w:tc>
      </w:tr>
      <w:tr w:rsidR="00DC1D35" w:rsidRPr="00B6408C" w:rsidTr="00C13DF3">
        <w:trPr>
          <w:jc w:val="center"/>
        </w:trPr>
        <w:tc>
          <w:tcPr>
            <w:tcW w:w="6010" w:type="dxa"/>
            <w:hideMark/>
          </w:tcPr>
          <w:p w:rsidR="00DC1D35" w:rsidRPr="002F1452" w:rsidRDefault="00DC1D35" w:rsidP="00166276">
            <w:pPr>
              <w:ind w:firstLine="567"/>
              <w:jc w:val="both"/>
            </w:pPr>
            <w:r w:rsidRPr="002F1452">
              <w:t>3. Қарым-қатынас прагматикасын</w:t>
            </w:r>
            <w:r w:rsidRPr="002F1452">
              <w:rPr>
                <w:lang w:val="kk-KZ"/>
              </w:rPr>
              <w:t xml:space="preserve">ың </w:t>
            </w:r>
            <w:r w:rsidRPr="002F1452">
              <w:t>құралдары туралы білім</w:t>
            </w:r>
            <w:r w:rsidRPr="002F1452">
              <w:rPr>
                <w:lang w:val="kk-KZ"/>
              </w:rPr>
              <w:t>і</w:t>
            </w:r>
            <w:r w:rsidRPr="002F1452">
              <w:t xml:space="preserve"> (логикалық екпін, тембр, пауза</w:t>
            </w:r>
            <w:r w:rsidRPr="002F1452">
              <w:rPr>
                <w:lang w:val="kk-KZ"/>
              </w:rPr>
              <w:t>ны</w:t>
            </w:r>
            <w:r w:rsidRPr="002F1452">
              <w:t xml:space="preserve"> қолдан</w:t>
            </w:r>
            <w:r w:rsidRPr="002F1452">
              <w:rPr>
                <w:lang w:val="kk-KZ"/>
              </w:rPr>
              <w:t>а білуі</w:t>
            </w:r>
            <w:r w:rsidRPr="002F1452">
              <w:t>)</w:t>
            </w:r>
          </w:p>
        </w:tc>
        <w:tc>
          <w:tcPr>
            <w:tcW w:w="1359" w:type="dxa"/>
            <w:hideMark/>
          </w:tcPr>
          <w:p w:rsidR="00DC1D35" w:rsidRPr="002F1452" w:rsidRDefault="00DC1D35" w:rsidP="00166276">
            <w:pPr>
              <w:ind w:firstLine="567"/>
              <w:jc w:val="both"/>
            </w:pPr>
            <w:r w:rsidRPr="002F1452">
              <w:t>38 (35,2%)</w:t>
            </w:r>
          </w:p>
        </w:tc>
        <w:tc>
          <w:tcPr>
            <w:tcW w:w="2131" w:type="dxa"/>
            <w:hideMark/>
          </w:tcPr>
          <w:p w:rsidR="00DC1D35" w:rsidRPr="002F1452" w:rsidRDefault="00DC1D35" w:rsidP="00166276">
            <w:pPr>
              <w:ind w:firstLine="567"/>
              <w:jc w:val="both"/>
            </w:pPr>
            <w:r w:rsidRPr="002F1452">
              <w:t>39 (38,2%)</w:t>
            </w:r>
          </w:p>
        </w:tc>
      </w:tr>
      <w:tr w:rsidR="00DC1D35" w:rsidRPr="00B6408C" w:rsidTr="00C13DF3">
        <w:trPr>
          <w:jc w:val="center"/>
        </w:trPr>
        <w:tc>
          <w:tcPr>
            <w:tcW w:w="6010" w:type="dxa"/>
            <w:hideMark/>
          </w:tcPr>
          <w:p w:rsidR="00DC1D35" w:rsidRPr="002F1452" w:rsidRDefault="00DC1D35" w:rsidP="00166276">
            <w:pPr>
              <w:ind w:firstLine="567"/>
              <w:jc w:val="both"/>
            </w:pPr>
            <w:r w:rsidRPr="002F1452">
              <w:t xml:space="preserve">4. </w:t>
            </w:r>
            <w:r w:rsidRPr="002F1452">
              <w:rPr>
                <w:lang w:val="kk-KZ"/>
              </w:rPr>
              <w:t>К</w:t>
            </w:r>
            <w:r w:rsidRPr="002F1452">
              <w:t>оммуникативтік жағда</w:t>
            </w:r>
            <w:r w:rsidRPr="002F1452">
              <w:rPr>
                <w:lang w:val="kk-KZ"/>
              </w:rPr>
              <w:t>яттар</w:t>
            </w:r>
            <w:r w:rsidRPr="002F1452">
              <w:t>дағы қызметітуралы пропедевтикалық білімі</w:t>
            </w:r>
          </w:p>
        </w:tc>
        <w:tc>
          <w:tcPr>
            <w:tcW w:w="1359" w:type="dxa"/>
            <w:hideMark/>
          </w:tcPr>
          <w:p w:rsidR="00DC1D35" w:rsidRPr="002F1452" w:rsidRDefault="00DC1D35" w:rsidP="00166276">
            <w:pPr>
              <w:ind w:firstLine="567"/>
              <w:jc w:val="both"/>
            </w:pPr>
            <w:r w:rsidRPr="002F1452">
              <w:t>23 (21,3%)</w:t>
            </w:r>
          </w:p>
        </w:tc>
        <w:tc>
          <w:tcPr>
            <w:tcW w:w="2131" w:type="dxa"/>
            <w:hideMark/>
          </w:tcPr>
          <w:p w:rsidR="00DC1D35" w:rsidRPr="002F1452" w:rsidRDefault="00DC1D35" w:rsidP="00166276">
            <w:pPr>
              <w:ind w:firstLine="567"/>
              <w:jc w:val="both"/>
            </w:pPr>
            <w:r w:rsidRPr="002F1452">
              <w:t>21 (20,6%)</w:t>
            </w:r>
          </w:p>
        </w:tc>
      </w:tr>
      <w:tr w:rsidR="00DC1D35" w:rsidRPr="00B6408C" w:rsidTr="00C13DF3">
        <w:trPr>
          <w:jc w:val="center"/>
        </w:trPr>
        <w:tc>
          <w:tcPr>
            <w:tcW w:w="6010" w:type="dxa"/>
            <w:hideMark/>
          </w:tcPr>
          <w:p w:rsidR="00DC1D35" w:rsidRPr="002F1452" w:rsidRDefault="00DC1D35" w:rsidP="00166276">
            <w:pPr>
              <w:ind w:firstLine="567"/>
              <w:jc w:val="both"/>
            </w:pPr>
            <w:r w:rsidRPr="002F1452">
              <w:rPr>
                <w:bCs/>
              </w:rPr>
              <w:t>3) Әрекет</w:t>
            </w:r>
            <w:r w:rsidRPr="002F1452">
              <w:rPr>
                <w:bCs/>
                <w:lang w:val="kk-KZ"/>
              </w:rPr>
              <w:t xml:space="preserve"> деңгейі </w:t>
            </w:r>
          </w:p>
        </w:tc>
        <w:tc>
          <w:tcPr>
            <w:tcW w:w="1359" w:type="dxa"/>
            <w:hideMark/>
          </w:tcPr>
          <w:p w:rsidR="00DC1D35" w:rsidRPr="002F1452" w:rsidRDefault="00DC1D35" w:rsidP="00166276">
            <w:pPr>
              <w:ind w:firstLine="567"/>
              <w:jc w:val="both"/>
            </w:pPr>
          </w:p>
        </w:tc>
        <w:tc>
          <w:tcPr>
            <w:tcW w:w="2131" w:type="dxa"/>
            <w:hideMark/>
          </w:tcPr>
          <w:p w:rsidR="00DC1D35" w:rsidRPr="002F1452" w:rsidRDefault="00DC1D35" w:rsidP="00166276">
            <w:pPr>
              <w:ind w:firstLine="567"/>
              <w:jc w:val="both"/>
            </w:pPr>
          </w:p>
        </w:tc>
      </w:tr>
      <w:tr w:rsidR="00DC1D35" w:rsidRPr="00B6408C" w:rsidTr="00C13DF3">
        <w:trPr>
          <w:jc w:val="center"/>
        </w:trPr>
        <w:tc>
          <w:tcPr>
            <w:tcW w:w="6010" w:type="dxa"/>
            <w:hideMark/>
          </w:tcPr>
          <w:p w:rsidR="00DC1D35" w:rsidRPr="002F1452" w:rsidRDefault="00DC1D35" w:rsidP="00166276">
            <w:pPr>
              <w:ind w:firstLine="567"/>
              <w:jc w:val="both"/>
            </w:pPr>
            <w:r w:rsidRPr="002F1452">
              <w:t xml:space="preserve">5. </w:t>
            </w:r>
            <w:r w:rsidRPr="002F1452">
              <w:rPr>
                <w:lang w:val="kk-KZ"/>
              </w:rPr>
              <w:t xml:space="preserve">Тілдегі </w:t>
            </w:r>
            <w:r w:rsidRPr="002F1452">
              <w:t>норма</w:t>
            </w:r>
            <w:r w:rsidRPr="002F1452">
              <w:rPr>
                <w:lang w:val="kk-KZ"/>
              </w:rPr>
              <w:t>ға с</w:t>
            </w:r>
            <w:r w:rsidRPr="002F1452">
              <w:t xml:space="preserve">әйкес қарым-қатынас прагматикасының құралдарын </w:t>
            </w:r>
            <w:r w:rsidRPr="002F1452">
              <w:rPr>
                <w:lang w:val="kk-KZ"/>
              </w:rPr>
              <w:t xml:space="preserve">қолдана білу </w:t>
            </w:r>
            <w:r w:rsidRPr="002F1452">
              <w:t>дағдысы</w:t>
            </w:r>
          </w:p>
        </w:tc>
        <w:tc>
          <w:tcPr>
            <w:tcW w:w="1359" w:type="dxa"/>
            <w:hideMark/>
          </w:tcPr>
          <w:p w:rsidR="00DC1D35" w:rsidRPr="002F1452" w:rsidRDefault="00DC1D35" w:rsidP="00166276">
            <w:pPr>
              <w:ind w:firstLine="567"/>
              <w:jc w:val="both"/>
            </w:pPr>
            <w:r w:rsidRPr="002F1452">
              <w:t>31 (28,7%)</w:t>
            </w:r>
          </w:p>
        </w:tc>
        <w:tc>
          <w:tcPr>
            <w:tcW w:w="2131" w:type="dxa"/>
            <w:hideMark/>
          </w:tcPr>
          <w:p w:rsidR="00DC1D35" w:rsidRPr="002F1452" w:rsidRDefault="00DC1D35" w:rsidP="00166276">
            <w:pPr>
              <w:ind w:firstLine="567"/>
              <w:jc w:val="both"/>
            </w:pPr>
            <w:r w:rsidRPr="002F1452">
              <w:t>30 (29,4%)</w:t>
            </w:r>
          </w:p>
        </w:tc>
      </w:tr>
      <w:tr w:rsidR="00DC1D35" w:rsidRPr="00B6408C" w:rsidTr="00C13DF3">
        <w:trPr>
          <w:jc w:val="center"/>
        </w:trPr>
        <w:tc>
          <w:tcPr>
            <w:tcW w:w="6010" w:type="dxa"/>
            <w:hideMark/>
          </w:tcPr>
          <w:p w:rsidR="00DC1D35" w:rsidRPr="002F1452" w:rsidRDefault="00DC1D35" w:rsidP="00166276">
            <w:pPr>
              <w:ind w:firstLine="567"/>
              <w:jc w:val="both"/>
            </w:pPr>
            <w:r w:rsidRPr="002F1452">
              <w:t>6. Нақты жағда</w:t>
            </w:r>
            <w:r w:rsidRPr="002F1452">
              <w:rPr>
                <w:lang w:val="kk-KZ"/>
              </w:rPr>
              <w:t xml:space="preserve">ятқа </w:t>
            </w:r>
            <w:r w:rsidRPr="002F1452">
              <w:t xml:space="preserve">сәйкес қарым-қатынас прагматикасының құралдарын </w:t>
            </w:r>
            <w:r w:rsidRPr="002F1452">
              <w:rPr>
                <w:lang w:val="kk-KZ"/>
              </w:rPr>
              <w:t xml:space="preserve">қолдану </w:t>
            </w:r>
            <w:r w:rsidRPr="002F1452">
              <w:t>дағдысы</w:t>
            </w:r>
          </w:p>
        </w:tc>
        <w:tc>
          <w:tcPr>
            <w:tcW w:w="1359" w:type="dxa"/>
            <w:hideMark/>
          </w:tcPr>
          <w:p w:rsidR="00DC1D35" w:rsidRPr="002F1452" w:rsidRDefault="00DC1D35" w:rsidP="00166276">
            <w:pPr>
              <w:ind w:firstLine="567"/>
              <w:jc w:val="both"/>
            </w:pPr>
            <w:r w:rsidRPr="002F1452">
              <w:t>14 (13%)</w:t>
            </w:r>
          </w:p>
        </w:tc>
        <w:tc>
          <w:tcPr>
            <w:tcW w:w="2131" w:type="dxa"/>
            <w:hideMark/>
          </w:tcPr>
          <w:p w:rsidR="00DC1D35" w:rsidRPr="002F1452" w:rsidRDefault="00DC1D35" w:rsidP="00166276">
            <w:pPr>
              <w:ind w:firstLine="567"/>
              <w:jc w:val="both"/>
            </w:pPr>
            <w:r w:rsidRPr="002F1452">
              <w:t>12 (11,8%)</w:t>
            </w:r>
          </w:p>
        </w:tc>
      </w:tr>
    </w:tbl>
    <w:p w:rsidR="00DC1D35" w:rsidRDefault="00DC1D35" w:rsidP="00166276">
      <w:pPr>
        <w:ind w:firstLine="567"/>
        <w:jc w:val="both"/>
        <w:rPr>
          <w:sz w:val="28"/>
          <w:szCs w:val="28"/>
          <w:lang w:val="kk-KZ"/>
        </w:rPr>
      </w:pPr>
    </w:p>
    <w:p w:rsidR="00D452B4" w:rsidRDefault="00E70699" w:rsidP="002F1452">
      <w:pPr>
        <w:rPr>
          <w:sz w:val="28"/>
          <w:szCs w:val="28"/>
          <w:lang w:val="kk-KZ"/>
        </w:rPr>
      </w:pPr>
      <w:r>
        <w:rPr>
          <w:noProof/>
          <w:sz w:val="28"/>
          <w:szCs w:val="28"/>
        </w:rPr>
        <w:lastRenderedPageBreak/>
        <w:drawing>
          <wp:inline distT="0" distB="0" distL="0" distR="0">
            <wp:extent cx="6219825" cy="4238625"/>
            <wp:effectExtent l="19050" t="0" r="952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C1D35" w:rsidRPr="004311AC" w:rsidRDefault="00DC1D35" w:rsidP="00166276">
      <w:pPr>
        <w:ind w:firstLine="567"/>
        <w:jc w:val="both"/>
        <w:rPr>
          <w:sz w:val="28"/>
          <w:szCs w:val="28"/>
          <w:lang w:val="kk-KZ"/>
        </w:rPr>
      </w:pPr>
      <w:r w:rsidRPr="004311AC">
        <w:rPr>
          <w:sz w:val="28"/>
          <w:szCs w:val="28"/>
          <w:lang w:val="kk-KZ"/>
        </w:rPr>
        <w:t>Кестеден көріп отырғанымыздай, б</w:t>
      </w:r>
      <w:r w:rsidRPr="002F028E">
        <w:rPr>
          <w:sz w:val="28"/>
          <w:szCs w:val="28"/>
          <w:lang w:val="kk-KZ"/>
        </w:rPr>
        <w:t>ақылау және эксперимент</w:t>
      </w:r>
      <w:r w:rsidR="00104C98">
        <w:rPr>
          <w:sz w:val="28"/>
          <w:szCs w:val="28"/>
          <w:lang w:val="kk-KZ"/>
        </w:rPr>
        <w:t xml:space="preserve"> </w:t>
      </w:r>
      <w:r w:rsidRPr="002F028E">
        <w:rPr>
          <w:sz w:val="28"/>
          <w:szCs w:val="28"/>
          <w:lang w:val="kk-KZ"/>
        </w:rPr>
        <w:t>топтар</w:t>
      </w:r>
      <w:r w:rsidRPr="004311AC">
        <w:rPr>
          <w:sz w:val="28"/>
          <w:szCs w:val="28"/>
          <w:lang w:val="kk-KZ"/>
        </w:rPr>
        <w:t>ын</w:t>
      </w:r>
      <w:r w:rsidRPr="002F028E">
        <w:rPr>
          <w:sz w:val="28"/>
          <w:szCs w:val="28"/>
          <w:lang w:val="kk-KZ"/>
        </w:rPr>
        <w:t xml:space="preserve">дағы қарым-қатынас жасауға </w:t>
      </w:r>
      <w:r w:rsidRPr="004311AC">
        <w:rPr>
          <w:sz w:val="28"/>
          <w:szCs w:val="28"/>
          <w:lang w:val="kk-KZ"/>
        </w:rPr>
        <w:t xml:space="preserve">деген </w:t>
      </w:r>
      <w:r w:rsidRPr="002F028E">
        <w:rPr>
          <w:sz w:val="28"/>
          <w:szCs w:val="28"/>
          <w:lang w:val="kk-KZ"/>
        </w:rPr>
        <w:t>мотивация деңгейлері</w:t>
      </w:r>
      <w:r w:rsidRPr="004311AC">
        <w:rPr>
          <w:sz w:val="28"/>
          <w:szCs w:val="28"/>
          <w:lang w:val="kk-KZ"/>
        </w:rPr>
        <w:t>нің</w:t>
      </w:r>
      <w:r w:rsidRPr="002F028E">
        <w:rPr>
          <w:sz w:val="28"/>
          <w:szCs w:val="28"/>
          <w:lang w:val="kk-KZ"/>
        </w:rPr>
        <w:t xml:space="preserve"> арасында елеулі айырмашылық бар.</w:t>
      </w:r>
    </w:p>
    <w:p w:rsidR="00DC1D35" w:rsidRPr="007D755F" w:rsidRDefault="00DC1D35" w:rsidP="00166276">
      <w:pPr>
        <w:tabs>
          <w:tab w:val="left" w:pos="0"/>
        </w:tabs>
        <w:ind w:firstLine="567"/>
        <w:jc w:val="both"/>
        <w:rPr>
          <w:sz w:val="28"/>
          <w:szCs w:val="28"/>
          <w:lang w:val="kk-KZ"/>
        </w:rPr>
      </w:pPr>
      <w:r w:rsidRPr="007D755F">
        <w:rPr>
          <w:sz w:val="28"/>
          <w:szCs w:val="28"/>
          <w:lang w:val="kk-KZ"/>
        </w:rPr>
        <w:t xml:space="preserve">Прагматикалық құзыреттілікті қалыптастыруда функционалды тасымалдау фонетикалық, интонациялық, лексикалық және грамматикалық деңгейлерде жүзеге асырылды. Оқушының қазақ тіліндегі сөйлеу үлгілерімен жұмыс істеуі үшін типтік жағдаяттардағы сөйлеу үлгілері жинақталды. Прагматикалық құзыреттілікті мақсатты түрде қалыптастыру арқылы оқушылар сөйлеудің функционалдық аспектісін, сөйлеудің прагматикалық құзыреттілігін игеруге ықпал ететін негізгі функционалдық сипаттамалары ретінде дыбыстың, сөздің, сөйлемнің қолданылуына мән берді. Күнделікті қарым-қатынаста сөйлеудің бұл сипаттамалары бейсаналық деңгейде жүзеге асады. Сондықтан педагогикалық тұрғыдан алғанда, бұл мәселе бейнежазбадан, аудиожазбадан, өз тәжірибелерінен дұрыс сөйлеу нормаларын не қате сөйлеу үлгілерін, т.с.с. көрсетіп, талдау арқылы ұлттық дәстүрге, менталитетке сәйкес қатынас түрлеріне қажетті прагматикалық дағдылар қалыптастырылды. </w:t>
      </w:r>
    </w:p>
    <w:p w:rsidR="00DC1D35" w:rsidRPr="007D755F" w:rsidRDefault="00DC1D35" w:rsidP="00166276">
      <w:pPr>
        <w:tabs>
          <w:tab w:val="left" w:pos="0"/>
        </w:tabs>
        <w:ind w:firstLine="567"/>
        <w:jc w:val="both"/>
        <w:rPr>
          <w:sz w:val="28"/>
          <w:szCs w:val="28"/>
          <w:lang w:val="kk-KZ"/>
        </w:rPr>
      </w:pPr>
      <w:r w:rsidRPr="007D755F">
        <w:rPr>
          <w:sz w:val="28"/>
          <w:szCs w:val="28"/>
          <w:lang w:val="kk-KZ"/>
        </w:rPr>
        <w:t xml:space="preserve">Осылайша, «Қазақ тілін» оқыту барысында оқушылардың прагматикалық құзыреттілігін қалыптастыру үдерісі арқылы білім алушыларнегізгі прагматикалық функцияларды (сезімталдық, жанашырлық, эмоциялық қолдау және т.б.) түсініп, іс жүзінде қолдана білуге дағдыландырылды. Олар айналасымен тіл табысып, коммуникацияның сәтті болуына, өмірден өз орнын тауып, тұлға ретінде қалыптасуына ықпал етеді. Бұл үдеріс тілдік негізде коммуникативті жағдаяттардағы қарым-қатынастың прагматикалық функцияларын берілуін ескере отырып құрылды. Сөйлеудің прагматикалық </w:t>
      </w:r>
      <w:r w:rsidRPr="007D755F">
        <w:rPr>
          <w:sz w:val="28"/>
          <w:szCs w:val="28"/>
          <w:lang w:val="kk-KZ"/>
        </w:rPr>
        <w:lastRenderedPageBreak/>
        <w:t xml:space="preserve">сипаттамаларын жеткізу үшін оның функционалдық; аспектісіне, негізгі құрамдас бөліктеріне көңіл бөлінді. Қатысым мәдениетінің дұрыс қалыптасуы сөйлеушінің сөзін тыңдаушының дұрыс қабылдауына әсер етеді. Бұл орайда сөйлеудің мәнін ажыратуда логикалық екпін, кідіріс, тембр ерекше маңызды.  </w:t>
      </w:r>
    </w:p>
    <w:p w:rsidR="00DC1D35" w:rsidRPr="007D755F" w:rsidRDefault="00DC1D35" w:rsidP="00166276">
      <w:pPr>
        <w:tabs>
          <w:tab w:val="left" w:pos="0"/>
        </w:tabs>
        <w:ind w:firstLine="567"/>
        <w:jc w:val="both"/>
        <w:rPr>
          <w:sz w:val="28"/>
          <w:szCs w:val="28"/>
          <w:lang w:val="kk-KZ"/>
        </w:rPr>
      </w:pPr>
      <w:r w:rsidRPr="007D755F">
        <w:rPr>
          <w:sz w:val="28"/>
          <w:szCs w:val="28"/>
          <w:lang w:val="kk-KZ"/>
        </w:rPr>
        <w:t xml:space="preserve">Дайындалған технология, оқу-әдістемелік әзірлеме, прагматикалық құзыреттілікті қалыптастыру шарттары жалпы білім беретін орта мектепте             эксперимент  жұмысы арқылы тексерілді. </w:t>
      </w:r>
    </w:p>
    <w:p w:rsidR="00DC1D35" w:rsidRPr="007D755F" w:rsidRDefault="00DC1D35" w:rsidP="00166276">
      <w:pPr>
        <w:tabs>
          <w:tab w:val="left" w:pos="0"/>
        </w:tabs>
        <w:ind w:firstLine="567"/>
        <w:jc w:val="both"/>
        <w:rPr>
          <w:sz w:val="28"/>
          <w:szCs w:val="28"/>
          <w:lang w:val="kk-KZ"/>
        </w:rPr>
      </w:pPr>
      <w:r w:rsidRPr="007D755F">
        <w:rPr>
          <w:sz w:val="28"/>
          <w:szCs w:val="28"/>
          <w:lang w:val="kk-KZ"/>
        </w:rPr>
        <w:t xml:space="preserve">Экспериментте «Тілдесім прагматикасы» атты таңдау курсының бағдарламасы әзірленіп, сынақтан өткізілді. </w:t>
      </w:r>
    </w:p>
    <w:p w:rsidR="00DC1D35" w:rsidRPr="007D755F" w:rsidRDefault="00DC1D35" w:rsidP="00166276">
      <w:pPr>
        <w:tabs>
          <w:tab w:val="left" w:pos="0"/>
        </w:tabs>
        <w:ind w:firstLine="567"/>
        <w:jc w:val="both"/>
        <w:rPr>
          <w:sz w:val="28"/>
          <w:szCs w:val="28"/>
          <w:lang w:val="kk-KZ"/>
        </w:rPr>
      </w:pPr>
      <w:r w:rsidRPr="007D755F">
        <w:rPr>
          <w:sz w:val="28"/>
          <w:szCs w:val="28"/>
          <w:lang w:val="kk-KZ"/>
        </w:rPr>
        <w:t xml:space="preserve">Прагматикалық құзыреттілікті қалыптастыруда құзыреттілік, коммуникативтік-танымдық, проблемалық-әрекеттік, интегративтік тәсілдер кешенді түрде қолданылды. Бұл тәсілдер біртұтас қағидаттар негізінде жүзеге асады. Ол қағидаттарға қарым-қатынас арқылы оқыту, функционалды тасымалдау, кәсіби-жағдаяттық бағыт, интегративтілік, вариативтілік, т.б. жатады. </w:t>
      </w:r>
    </w:p>
    <w:p w:rsidR="00DC1D35" w:rsidRPr="007D755F" w:rsidRDefault="00DC1D35" w:rsidP="00166276">
      <w:pPr>
        <w:tabs>
          <w:tab w:val="left" w:pos="0"/>
        </w:tabs>
        <w:ind w:firstLine="567"/>
        <w:jc w:val="both"/>
        <w:rPr>
          <w:sz w:val="28"/>
          <w:szCs w:val="28"/>
          <w:lang w:val="kk-KZ"/>
        </w:rPr>
      </w:pPr>
      <w:r w:rsidRPr="007D755F">
        <w:rPr>
          <w:sz w:val="28"/>
          <w:szCs w:val="28"/>
          <w:lang w:val="kk-KZ"/>
        </w:rPr>
        <w:t xml:space="preserve">Зерттеуде ұсынылған технология нақты алгоритмдерге негізделіп жүргізілді: </w:t>
      </w:r>
    </w:p>
    <w:p w:rsidR="00DC1D35" w:rsidRPr="007D755F" w:rsidRDefault="00DC1D35" w:rsidP="00166276">
      <w:pPr>
        <w:tabs>
          <w:tab w:val="left" w:pos="0"/>
        </w:tabs>
        <w:ind w:firstLine="567"/>
        <w:jc w:val="both"/>
        <w:rPr>
          <w:sz w:val="28"/>
          <w:szCs w:val="28"/>
          <w:lang w:val="kk-KZ"/>
        </w:rPr>
      </w:pPr>
      <w:r w:rsidRPr="007D755F">
        <w:rPr>
          <w:sz w:val="28"/>
          <w:szCs w:val="28"/>
          <w:lang w:val="kk-KZ"/>
        </w:rPr>
        <w:t xml:space="preserve">1) оқушыларды коммуникация үдерісіне тартуға бағытталған мотивациялық орта құру; бұл оқушылардың коммуникативті жағдаятта қарым-қатынастың негізгі прагматикалық функцияларын меңгеруіне ықпал етті;  </w:t>
      </w:r>
    </w:p>
    <w:p w:rsidR="00DC1D35" w:rsidRPr="007D755F" w:rsidRDefault="00DC1D35" w:rsidP="00166276">
      <w:pPr>
        <w:tabs>
          <w:tab w:val="left" w:pos="0"/>
        </w:tabs>
        <w:ind w:firstLine="567"/>
        <w:jc w:val="both"/>
        <w:rPr>
          <w:sz w:val="28"/>
          <w:szCs w:val="28"/>
          <w:lang w:val="kk-KZ"/>
        </w:rPr>
      </w:pPr>
      <w:r w:rsidRPr="007D755F">
        <w:rPr>
          <w:sz w:val="28"/>
          <w:szCs w:val="28"/>
          <w:lang w:val="kk-KZ"/>
        </w:rPr>
        <w:t xml:space="preserve">2) коммуникативтік әрекет үлгілерін жинақтап, қарым-қатынас үдерісіне интеграциялау. Бұл прагматикалық құзыреттіліктің кешенді меңгертілуін қамтамасыз етті; </w:t>
      </w:r>
    </w:p>
    <w:p w:rsidR="00DC1D35" w:rsidRPr="007D755F" w:rsidRDefault="00DC1D35" w:rsidP="00166276">
      <w:pPr>
        <w:tabs>
          <w:tab w:val="left" w:pos="0"/>
        </w:tabs>
        <w:ind w:firstLine="567"/>
        <w:jc w:val="both"/>
        <w:rPr>
          <w:sz w:val="28"/>
          <w:szCs w:val="28"/>
          <w:lang w:val="kk-KZ"/>
        </w:rPr>
      </w:pPr>
      <w:r w:rsidRPr="007D755F">
        <w:rPr>
          <w:sz w:val="28"/>
          <w:szCs w:val="28"/>
          <w:lang w:val="kk-KZ"/>
        </w:rPr>
        <w:t xml:space="preserve">3) қарым-қатынастың негізгі прагматикалық функцияларын белгілі бір мәдени-әлеуметтік  ортада түсіну, анықтап, ажырату. Бұл оқытудың практикалық бағыттылығын күшейтті; </w:t>
      </w:r>
    </w:p>
    <w:p w:rsidR="00DC1D35" w:rsidRPr="007D755F" w:rsidRDefault="00DC1D35" w:rsidP="00166276">
      <w:pPr>
        <w:tabs>
          <w:tab w:val="left" w:pos="0"/>
        </w:tabs>
        <w:ind w:firstLine="567"/>
        <w:jc w:val="both"/>
        <w:rPr>
          <w:sz w:val="28"/>
          <w:szCs w:val="28"/>
          <w:lang w:val="kk-KZ"/>
        </w:rPr>
      </w:pPr>
      <w:r w:rsidRPr="007D755F">
        <w:rPr>
          <w:sz w:val="28"/>
          <w:szCs w:val="28"/>
          <w:lang w:val="kk-KZ"/>
        </w:rPr>
        <w:t xml:space="preserve">4) коммуникативті жағдаяттарда прагматикалық функцияларды жобалау, тіректерді пайдалана отырып, қайта жаңғырту. Бұл білімнің, практикалық дағдының беріктігін нығайтты; </w:t>
      </w:r>
    </w:p>
    <w:p w:rsidR="00DC1D35" w:rsidRPr="007D755F" w:rsidRDefault="00DC1D35" w:rsidP="00166276">
      <w:pPr>
        <w:tabs>
          <w:tab w:val="left" w:pos="0"/>
        </w:tabs>
        <w:ind w:firstLine="567"/>
        <w:jc w:val="both"/>
        <w:rPr>
          <w:sz w:val="28"/>
          <w:szCs w:val="28"/>
          <w:lang w:val="kk-KZ"/>
        </w:rPr>
      </w:pPr>
      <w:r w:rsidRPr="007D755F">
        <w:rPr>
          <w:sz w:val="28"/>
          <w:szCs w:val="28"/>
          <w:lang w:val="kk-KZ"/>
        </w:rPr>
        <w:t xml:space="preserve">5) коммуникативтік жағдаяттарда прагматикалық функцияларды тірексіз жүзеге асыру. Бұл тапсырманың интеллектуалдық әлеуетті жетілдіруге ықпалын арттырды; </w:t>
      </w:r>
    </w:p>
    <w:p w:rsidR="00DC1D35" w:rsidRPr="007D755F" w:rsidRDefault="00DC1D35" w:rsidP="00166276">
      <w:pPr>
        <w:tabs>
          <w:tab w:val="left" w:pos="0"/>
        </w:tabs>
        <w:ind w:firstLine="567"/>
        <w:jc w:val="both"/>
        <w:rPr>
          <w:sz w:val="28"/>
          <w:szCs w:val="28"/>
          <w:lang w:val="kk-KZ"/>
        </w:rPr>
      </w:pPr>
      <w:r w:rsidRPr="007D755F">
        <w:rPr>
          <w:sz w:val="28"/>
          <w:szCs w:val="28"/>
          <w:lang w:val="kk-KZ"/>
        </w:rPr>
        <w:t xml:space="preserve">6) өзгеріп отыратын коммуникативті жағдаятқа сәйкес прагматикалық құралдарды талдап, түзету. Бұл бірінбірі бағалау дағдыларын кеңейтті;  </w:t>
      </w:r>
    </w:p>
    <w:p w:rsidR="00DC1D35" w:rsidRPr="007D755F" w:rsidRDefault="00DC1D35" w:rsidP="00166276">
      <w:pPr>
        <w:tabs>
          <w:tab w:val="left" w:pos="0"/>
        </w:tabs>
        <w:ind w:firstLine="567"/>
        <w:jc w:val="both"/>
        <w:rPr>
          <w:sz w:val="28"/>
          <w:szCs w:val="28"/>
          <w:lang w:val="kk-KZ"/>
        </w:rPr>
      </w:pPr>
      <w:r w:rsidRPr="007D755F">
        <w:rPr>
          <w:sz w:val="28"/>
          <w:szCs w:val="28"/>
          <w:lang w:val="kk-KZ"/>
        </w:rPr>
        <w:t xml:space="preserve">7) коммуникативті жағдаяттарда прагматикалық функцияларды шығармашылықпен жүзеге асыру. Бұл білім алушылардың креативтілігін арттырды. </w:t>
      </w:r>
    </w:p>
    <w:p w:rsidR="00DC1D35" w:rsidRPr="007D755F" w:rsidRDefault="00DC1D35" w:rsidP="00166276">
      <w:pPr>
        <w:tabs>
          <w:tab w:val="left" w:pos="0"/>
        </w:tabs>
        <w:ind w:firstLine="567"/>
        <w:jc w:val="both"/>
        <w:rPr>
          <w:sz w:val="28"/>
          <w:szCs w:val="28"/>
          <w:lang w:val="kk-KZ"/>
        </w:rPr>
      </w:pPr>
    </w:p>
    <w:p w:rsidR="00DC1D35" w:rsidRPr="002F1452" w:rsidRDefault="002F1452" w:rsidP="00A8462C">
      <w:pPr>
        <w:tabs>
          <w:tab w:val="left" w:pos="0"/>
        </w:tabs>
        <w:ind w:firstLine="709"/>
        <w:jc w:val="both"/>
        <w:rPr>
          <w:sz w:val="28"/>
          <w:szCs w:val="28"/>
          <w:lang w:val="kk-KZ"/>
        </w:rPr>
      </w:pPr>
      <w:r w:rsidRPr="002F1452">
        <w:rPr>
          <w:sz w:val="28"/>
          <w:szCs w:val="28"/>
          <w:lang w:val="kk-KZ"/>
        </w:rPr>
        <w:t>К</w:t>
      </w:r>
      <w:r w:rsidR="00DC1D35" w:rsidRPr="002F1452">
        <w:rPr>
          <w:sz w:val="28"/>
          <w:szCs w:val="28"/>
          <w:lang w:val="kk-KZ"/>
        </w:rPr>
        <w:t>есте</w:t>
      </w:r>
      <w:r w:rsidR="00104C98">
        <w:rPr>
          <w:sz w:val="28"/>
          <w:szCs w:val="28"/>
          <w:lang w:val="kk-KZ"/>
        </w:rPr>
        <w:t>1</w:t>
      </w:r>
      <w:r w:rsidRPr="002F1452">
        <w:rPr>
          <w:sz w:val="28"/>
          <w:szCs w:val="28"/>
          <w:lang w:val="kk-KZ"/>
        </w:rPr>
        <w:t>2-</w:t>
      </w:r>
      <w:r w:rsidR="00DC1D35" w:rsidRPr="002F1452">
        <w:rPr>
          <w:sz w:val="28"/>
          <w:szCs w:val="28"/>
          <w:lang w:val="kk-KZ"/>
        </w:rPr>
        <w:t xml:space="preserve"> Қазақ тілін  оқыту үдерісінің қорытынды кезеңінде оқушылардың прагматикалық құзыреттіліктерінің қалыптасудеңгейін анықтауға арналған эксперименттік мәліметтер (қорытынды кезең)</w:t>
      </w:r>
    </w:p>
    <w:p w:rsidR="00DC1D35" w:rsidRPr="002F1452" w:rsidRDefault="00DC1D35" w:rsidP="00166276">
      <w:pPr>
        <w:tabs>
          <w:tab w:val="left" w:pos="0"/>
        </w:tabs>
        <w:ind w:firstLine="567"/>
        <w:jc w:val="both"/>
        <w:rPr>
          <w:sz w:val="28"/>
          <w:szCs w:val="28"/>
          <w:lang w:val="kk-KZ"/>
        </w:rPr>
      </w:pPr>
    </w:p>
    <w:tbl>
      <w:tblPr>
        <w:tblStyle w:val="a3"/>
        <w:tblW w:w="0" w:type="auto"/>
        <w:jc w:val="center"/>
        <w:tblLook w:val="04A0"/>
      </w:tblPr>
      <w:tblGrid>
        <w:gridCol w:w="2951"/>
        <w:gridCol w:w="3707"/>
        <w:gridCol w:w="1269"/>
        <w:gridCol w:w="1573"/>
      </w:tblGrid>
      <w:tr w:rsidR="00DC1D35" w:rsidRPr="00627383" w:rsidTr="00BA5905">
        <w:trPr>
          <w:trHeight w:val="829"/>
          <w:jc w:val="center"/>
        </w:trPr>
        <w:tc>
          <w:tcPr>
            <w:tcW w:w="6658" w:type="dxa"/>
            <w:gridSpan w:val="2"/>
          </w:tcPr>
          <w:p w:rsidR="00DC1D35" w:rsidRPr="00627383" w:rsidRDefault="00DC1D35" w:rsidP="002F1452">
            <w:pPr>
              <w:tabs>
                <w:tab w:val="left" w:pos="0"/>
              </w:tabs>
              <w:jc w:val="both"/>
              <w:rPr>
                <w:lang w:val="kk-KZ"/>
              </w:rPr>
            </w:pPr>
            <w:r w:rsidRPr="00627383">
              <w:rPr>
                <w:lang w:val="kk-KZ"/>
              </w:rPr>
              <w:t>прагматикалық құзыреттілік қалыптасуының критерийлері мен көрсеткіштері</w:t>
            </w:r>
          </w:p>
        </w:tc>
        <w:tc>
          <w:tcPr>
            <w:tcW w:w="1269" w:type="dxa"/>
          </w:tcPr>
          <w:p w:rsidR="00DC1D35" w:rsidRPr="00627383" w:rsidRDefault="00DC1D35" w:rsidP="002F1452">
            <w:pPr>
              <w:tabs>
                <w:tab w:val="left" w:pos="0"/>
              </w:tabs>
              <w:jc w:val="both"/>
              <w:rPr>
                <w:lang w:val="kk-KZ"/>
              </w:rPr>
            </w:pPr>
            <w:r w:rsidRPr="00627383">
              <w:rPr>
                <w:lang w:val="kk-KZ"/>
              </w:rPr>
              <w:t>Бақылау тобы</w:t>
            </w:r>
          </w:p>
        </w:tc>
        <w:tc>
          <w:tcPr>
            <w:tcW w:w="1573" w:type="dxa"/>
          </w:tcPr>
          <w:p w:rsidR="00DC1D35" w:rsidRPr="00627383" w:rsidRDefault="00DC1D35" w:rsidP="002F1452">
            <w:pPr>
              <w:tabs>
                <w:tab w:val="left" w:pos="0"/>
              </w:tabs>
              <w:jc w:val="both"/>
              <w:rPr>
                <w:lang w:val="kk-KZ"/>
              </w:rPr>
            </w:pPr>
            <w:r w:rsidRPr="00627383">
              <w:rPr>
                <w:lang w:val="kk-KZ"/>
              </w:rPr>
              <w:t>Эксперимент тобы</w:t>
            </w:r>
          </w:p>
        </w:tc>
      </w:tr>
      <w:tr w:rsidR="00DC1D35" w:rsidRPr="00627383" w:rsidTr="00BA5905">
        <w:trPr>
          <w:trHeight w:val="557"/>
          <w:jc w:val="center"/>
        </w:trPr>
        <w:tc>
          <w:tcPr>
            <w:tcW w:w="2951" w:type="dxa"/>
            <w:vMerge w:val="restart"/>
          </w:tcPr>
          <w:p w:rsidR="00DC1D35" w:rsidRPr="00627383" w:rsidRDefault="00DC1D35" w:rsidP="002F1452">
            <w:pPr>
              <w:pStyle w:val="a4"/>
              <w:tabs>
                <w:tab w:val="left" w:pos="0"/>
              </w:tabs>
              <w:ind w:left="0" w:firstLine="29"/>
              <w:jc w:val="both"/>
              <w:rPr>
                <w:lang w:val="kk-KZ"/>
              </w:rPr>
            </w:pPr>
          </w:p>
          <w:p w:rsidR="00DC1D35" w:rsidRPr="00627383" w:rsidRDefault="00DC1D35" w:rsidP="002F1452">
            <w:pPr>
              <w:pStyle w:val="a4"/>
              <w:numPr>
                <w:ilvl w:val="0"/>
                <w:numId w:val="15"/>
              </w:numPr>
              <w:tabs>
                <w:tab w:val="left" w:pos="0"/>
              </w:tabs>
              <w:ind w:left="0" w:firstLine="29"/>
              <w:jc w:val="both"/>
              <w:rPr>
                <w:lang w:val="kk-KZ"/>
              </w:rPr>
            </w:pPr>
            <w:r w:rsidRPr="00627383">
              <w:rPr>
                <w:lang w:val="kk-KZ"/>
              </w:rPr>
              <w:t>м</w:t>
            </w:r>
            <w:r w:rsidRPr="00627383">
              <w:t xml:space="preserve">отивация </w:t>
            </w:r>
            <w:r w:rsidRPr="00627383">
              <w:rPr>
                <w:lang w:val="kk-KZ"/>
              </w:rPr>
              <w:t>деңгейі</w:t>
            </w:r>
          </w:p>
        </w:tc>
        <w:tc>
          <w:tcPr>
            <w:tcW w:w="3707" w:type="dxa"/>
            <w:vMerge w:val="restart"/>
          </w:tcPr>
          <w:p w:rsidR="00DC1D35" w:rsidRPr="00627383" w:rsidRDefault="00DC1D35" w:rsidP="002F1452">
            <w:pPr>
              <w:tabs>
                <w:tab w:val="left" w:pos="0"/>
              </w:tabs>
              <w:jc w:val="both"/>
              <w:rPr>
                <w:lang w:val="kk-KZ"/>
              </w:rPr>
            </w:pPr>
            <w:r w:rsidRPr="00627383">
              <w:rPr>
                <w:lang w:val="kk-KZ"/>
              </w:rPr>
              <w:t>коммуникацияға түсуге құштарлығы (мотивация деңгейі)</w:t>
            </w:r>
          </w:p>
        </w:tc>
        <w:tc>
          <w:tcPr>
            <w:tcW w:w="1269" w:type="dxa"/>
          </w:tcPr>
          <w:p w:rsidR="00DC1D35" w:rsidRPr="00627383" w:rsidRDefault="00DC1D35" w:rsidP="002F1452">
            <w:pPr>
              <w:tabs>
                <w:tab w:val="left" w:pos="0"/>
              </w:tabs>
              <w:jc w:val="both"/>
              <w:rPr>
                <w:lang w:val="kk-KZ"/>
              </w:rPr>
            </w:pPr>
            <w:r w:rsidRPr="00627383">
              <w:rPr>
                <w:lang w:val="kk-KZ"/>
              </w:rPr>
              <w:t>67</w:t>
            </w:r>
          </w:p>
        </w:tc>
        <w:tc>
          <w:tcPr>
            <w:tcW w:w="1573" w:type="dxa"/>
          </w:tcPr>
          <w:p w:rsidR="00DC1D35" w:rsidRPr="00627383" w:rsidRDefault="00DC1D35" w:rsidP="002F1452">
            <w:pPr>
              <w:tabs>
                <w:tab w:val="left" w:pos="0"/>
              </w:tabs>
              <w:jc w:val="both"/>
              <w:rPr>
                <w:lang w:val="kk-KZ"/>
              </w:rPr>
            </w:pPr>
            <w:r w:rsidRPr="00627383">
              <w:rPr>
                <w:lang w:val="kk-KZ"/>
              </w:rPr>
              <w:t>78</w:t>
            </w:r>
          </w:p>
        </w:tc>
      </w:tr>
      <w:tr w:rsidR="00DC1D35" w:rsidRPr="00627383" w:rsidTr="00BA5905">
        <w:trPr>
          <w:trHeight w:val="565"/>
          <w:jc w:val="center"/>
        </w:trPr>
        <w:tc>
          <w:tcPr>
            <w:tcW w:w="2951" w:type="dxa"/>
            <w:vMerge/>
          </w:tcPr>
          <w:p w:rsidR="00DC1D35" w:rsidRPr="00627383" w:rsidRDefault="00DC1D35" w:rsidP="002F1452">
            <w:pPr>
              <w:tabs>
                <w:tab w:val="left" w:pos="0"/>
              </w:tabs>
              <w:ind w:firstLine="29"/>
              <w:jc w:val="both"/>
            </w:pPr>
          </w:p>
        </w:tc>
        <w:tc>
          <w:tcPr>
            <w:tcW w:w="3707" w:type="dxa"/>
            <w:vMerge/>
          </w:tcPr>
          <w:p w:rsidR="00DC1D35" w:rsidRPr="00627383" w:rsidRDefault="00DC1D35" w:rsidP="00166276">
            <w:pPr>
              <w:tabs>
                <w:tab w:val="left" w:pos="0"/>
              </w:tabs>
              <w:ind w:firstLine="567"/>
              <w:jc w:val="both"/>
              <w:rPr>
                <w:lang w:val="kk-KZ"/>
              </w:rPr>
            </w:pPr>
          </w:p>
        </w:tc>
        <w:tc>
          <w:tcPr>
            <w:tcW w:w="1269" w:type="dxa"/>
          </w:tcPr>
          <w:p w:rsidR="00DC1D35" w:rsidRPr="00627383" w:rsidRDefault="00DC1D35" w:rsidP="002F1452">
            <w:pPr>
              <w:tabs>
                <w:tab w:val="left" w:pos="0"/>
              </w:tabs>
              <w:jc w:val="both"/>
              <w:rPr>
                <w:lang w:val="kk-KZ"/>
              </w:rPr>
            </w:pPr>
            <w:r w:rsidRPr="00627383">
              <w:rPr>
                <w:lang w:val="kk-KZ"/>
              </w:rPr>
              <w:t xml:space="preserve"> 62,0 </w:t>
            </w:r>
            <w:r w:rsidRPr="00627383">
              <w:t>%</w:t>
            </w:r>
          </w:p>
        </w:tc>
        <w:tc>
          <w:tcPr>
            <w:tcW w:w="1573" w:type="dxa"/>
          </w:tcPr>
          <w:p w:rsidR="00DC1D35" w:rsidRPr="00627383" w:rsidRDefault="00DC1D35" w:rsidP="002F1452">
            <w:pPr>
              <w:tabs>
                <w:tab w:val="left" w:pos="0"/>
              </w:tabs>
              <w:jc w:val="both"/>
              <w:rPr>
                <w:lang w:val="kk-KZ"/>
              </w:rPr>
            </w:pPr>
            <w:r w:rsidRPr="00627383">
              <w:rPr>
                <w:lang w:val="kk-KZ"/>
              </w:rPr>
              <w:t>72,2</w:t>
            </w:r>
            <w:r w:rsidRPr="00627383">
              <w:t>%</w:t>
            </w:r>
          </w:p>
        </w:tc>
      </w:tr>
      <w:tr w:rsidR="00DC1D35" w:rsidRPr="00627383" w:rsidTr="00BA5905">
        <w:trPr>
          <w:trHeight w:val="559"/>
          <w:jc w:val="center"/>
        </w:trPr>
        <w:tc>
          <w:tcPr>
            <w:tcW w:w="2951" w:type="dxa"/>
            <w:vMerge/>
          </w:tcPr>
          <w:p w:rsidR="00DC1D35" w:rsidRPr="00627383" w:rsidRDefault="00DC1D35" w:rsidP="002F1452">
            <w:pPr>
              <w:tabs>
                <w:tab w:val="left" w:pos="0"/>
              </w:tabs>
              <w:ind w:firstLine="29"/>
              <w:jc w:val="both"/>
              <w:rPr>
                <w:lang w:val="kk-KZ"/>
              </w:rPr>
            </w:pPr>
          </w:p>
        </w:tc>
        <w:tc>
          <w:tcPr>
            <w:tcW w:w="3707" w:type="dxa"/>
            <w:vMerge w:val="restart"/>
          </w:tcPr>
          <w:p w:rsidR="00DC1D35" w:rsidRPr="00627383" w:rsidRDefault="00DC1D35" w:rsidP="002F1452">
            <w:pPr>
              <w:tabs>
                <w:tab w:val="left" w:pos="0"/>
              </w:tabs>
              <w:jc w:val="both"/>
              <w:rPr>
                <w:lang w:val="kk-KZ"/>
              </w:rPr>
            </w:pPr>
            <w:r w:rsidRPr="00627383">
              <w:rPr>
                <w:lang w:val="kk-KZ"/>
              </w:rPr>
              <w:t xml:space="preserve">қарым-қатынас жасауға қызығушылығы </w:t>
            </w:r>
          </w:p>
        </w:tc>
        <w:tc>
          <w:tcPr>
            <w:tcW w:w="1269" w:type="dxa"/>
          </w:tcPr>
          <w:p w:rsidR="00DC1D35" w:rsidRPr="00627383" w:rsidRDefault="00DC1D35" w:rsidP="002F1452">
            <w:pPr>
              <w:tabs>
                <w:tab w:val="left" w:pos="0"/>
              </w:tabs>
              <w:jc w:val="both"/>
              <w:rPr>
                <w:lang w:val="kk-KZ"/>
              </w:rPr>
            </w:pPr>
            <w:r w:rsidRPr="00627383">
              <w:rPr>
                <w:lang w:val="kk-KZ"/>
              </w:rPr>
              <w:t>61</w:t>
            </w:r>
          </w:p>
        </w:tc>
        <w:tc>
          <w:tcPr>
            <w:tcW w:w="1573" w:type="dxa"/>
          </w:tcPr>
          <w:p w:rsidR="00DC1D35" w:rsidRPr="00627383" w:rsidRDefault="00DC1D35" w:rsidP="002F1452">
            <w:pPr>
              <w:tabs>
                <w:tab w:val="left" w:pos="0"/>
              </w:tabs>
              <w:jc w:val="both"/>
              <w:rPr>
                <w:lang w:val="kk-KZ"/>
              </w:rPr>
            </w:pPr>
            <w:r w:rsidRPr="00627383">
              <w:rPr>
                <w:lang w:val="kk-KZ"/>
              </w:rPr>
              <w:t>72</w:t>
            </w:r>
          </w:p>
        </w:tc>
      </w:tr>
      <w:tr w:rsidR="00DC1D35" w:rsidRPr="00627383" w:rsidTr="002F1452">
        <w:trPr>
          <w:trHeight w:val="559"/>
          <w:jc w:val="center"/>
        </w:trPr>
        <w:tc>
          <w:tcPr>
            <w:tcW w:w="2951" w:type="dxa"/>
            <w:vMerge/>
          </w:tcPr>
          <w:p w:rsidR="00DC1D35" w:rsidRPr="00627383" w:rsidRDefault="00DC1D35" w:rsidP="002F1452">
            <w:pPr>
              <w:tabs>
                <w:tab w:val="left" w:pos="0"/>
              </w:tabs>
              <w:ind w:firstLine="29"/>
              <w:jc w:val="both"/>
              <w:rPr>
                <w:lang w:val="kk-KZ"/>
              </w:rPr>
            </w:pPr>
          </w:p>
        </w:tc>
        <w:tc>
          <w:tcPr>
            <w:tcW w:w="3707" w:type="dxa"/>
            <w:vMerge/>
          </w:tcPr>
          <w:p w:rsidR="00DC1D35" w:rsidRPr="00627383" w:rsidRDefault="00DC1D35" w:rsidP="00166276">
            <w:pPr>
              <w:tabs>
                <w:tab w:val="left" w:pos="0"/>
              </w:tabs>
              <w:ind w:firstLine="567"/>
              <w:jc w:val="both"/>
              <w:rPr>
                <w:lang w:val="kk-KZ"/>
              </w:rPr>
            </w:pPr>
          </w:p>
        </w:tc>
        <w:tc>
          <w:tcPr>
            <w:tcW w:w="1269" w:type="dxa"/>
          </w:tcPr>
          <w:p w:rsidR="00DC1D35" w:rsidRPr="00627383" w:rsidRDefault="00DC1D35" w:rsidP="002F1452">
            <w:pPr>
              <w:tabs>
                <w:tab w:val="left" w:pos="0"/>
              </w:tabs>
              <w:jc w:val="both"/>
              <w:rPr>
                <w:lang w:val="kk-KZ"/>
              </w:rPr>
            </w:pPr>
            <w:r w:rsidRPr="00627383">
              <w:rPr>
                <w:lang w:val="kk-KZ"/>
              </w:rPr>
              <w:t>56,5</w:t>
            </w:r>
            <w:r w:rsidRPr="00627383">
              <w:t>%</w:t>
            </w:r>
          </w:p>
        </w:tc>
        <w:tc>
          <w:tcPr>
            <w:tcW w:w="1573" w:type="dxa"/>
          </w:tcPr>
          <w:p w:rsidR="00DC1D35" w:rsidRPr="00627383" w:rsidRDefault="00DC1D35" w:rsidP="002F1452">
            <w:pPr>
              <w:tabs>
                <w:tab w:val="left" w:pos="0"/>
              </w:tabs>
              <w:jc w:val="both"/>
              <w:rPr>
                <w:lang w:val="kk-KZ"/>
              </w:rPr>
            </w:pPr>
            <w:r w:rsidRPr="00627383">
              <w:t>66.7%</w:t>
            </w:r>
          </w:p>
        </w:tc>
      </w:tr>
      <w:tr w:rsidR="00DC1D35" w:rsidRPr="00627383" w:rsidTr="00BA5905">
        <w:trPr>
          <w:trHeight w:val="547"/>
          <w:jc w:val="center"/>
        </w:trPr>
        <w:tc>
          <w:tcPr>
            <w:tcW w:w="2951" w:type="dxa"/>
            <w:vMerge w:val="restart"/>
          </w:tcPr>
          <w:p w:rsidR="00DC1D35" w:rsidRPr="00627383" w:rsidRDefault="00DC1D35" w:rsidP="002F1452">
            <w:pPr>
              <w:pStyle w:val="a4"/>
              <w:tabs>
                <w:tab w:val="left" w:pos="0"/>
              </w:tabs>
              <w:ind w:left="0" w:firstLine="29"/>
              <w:jc w:val="both"/>
              <w:rPr>
                <w:lang w:val="kk-KZ"/>
              </w:rPr>
            </w:pPr>
          </w:p>
          <w:p w:rsidR="00DC1D35" w:rsidRPr="00627383" w:rsidRDefault="00DC1D35" w:rsidP="002F1452">
            <w:pPr>
              <w:pStyle w:val="a4"/>
              <w:tabs>
                <w:tab w:val="left" w:pos="0"/>
              </w:tabs>
              <w:ind w:left="0" w:firstLine="29"/>
              <w:jc w:val="both"/>
              <w:rPr>
                <w:lang w:val="kk-KZ"/>
              </w:rPr>
            </w:pPr>
          </w:p>
          <w:p w:rsidR="00DC1D35" w:rsidRPr="00627383" w:rsidRDefault="00DC1D35" w:rsidP="002F1452">
            <w:pPr>
              <w:pStyle w:val="a4"/>
              <w:numPr>
                <w:ilvl w:val="0"/>
                <w:numId w:val="15"/>
              </w:numPr>
              <w:tabs>
                <w:tab w:val="left" w:pos="0"/>
              </w:tabs>
              <w:ind w:left="0" w:firstLine="29"/>
              <w:jc w:val="both"/>
              <w:rPr>
                <w:lang w:val="kk-KZ"/>
              </w:rPr>
            </w:pPr>
            <w:r w:rsidRPr="00627383">
              <w:rPr>
                <w:lang w:val="kk-KZ"/>
              </w:rPr>
              <w:t>білімдеңгейі</w:t>
            </w:r>
          </w:p>
        </w:tc>
        <w:tc>
          <w:tcPr>
            <w:tcW w:w="3707" w:type="dxa"/>
            <w:vMerge w:val="restart"/>
          </w:tcPr>
          <w:p w:rsidR="00DC1D35" w:rsidRPr="00627383" w:rsidRDefault="00DC1D35" w:rsidP="002F1452">
            <w:pPr>
              <w:tabs>
                <w:tab w:val="left" w:pos="0"/>
              </w:tabs>
              <w:jc w:val="both"/>
              <w:rPr>
                <w:lang w:val="kk-KZ"/>
              </w:rPr>
            </w:pPr>
            <w:r w:rsidRPr="00627383">
              <w:rPr>
                <w:lang w:val="kk-KZ"/>
              </w:rPr>
              <w:t>қарым-қатынастың прагматикалық құралдары туралы білімі (логикалық екпін, тембр, паузацияны қолдану ерекшеліктері)</w:t>
            </w:r>
          </w:p>
        </w:tc>
        <w:tc>
          <w:tcPr>
            <w:tcW w:w="1269" w:type="dxa"/>
          </w:tcPr>
          <w:p w:rsidR="00DC1D35" w:rsidRPr="00627383" w:rsidRDefault="00DC1D35" w:rsidP="002F1452">
            <w:pPr>
              <w:tabs>
                <w:tab w:val="left" w:pos="0"/>
              </w:tabs>
              <w:jc w:val="both"/>
              <w:rPr>
                <w:lang w:val="kk-KZ"/>
              </w:rPr>
            </w:pPr>
            <w:r w:rsidRPr="00627383">
              <w:rPr>
                <w:lang w:val="kk-KZ"/>
              </w:rPr>
              <w:t>45</w:t>
            </w:r>
          </w:p>
        </w:tc>
        <w:tc>
          <w:tcPr>
            <w:tcW w:w="1573" w:type="dxa"/>
          </w:tcPr>
          <w:p w:rsidR="00DC1D35" w:rsidRPr="00627383" w:rsidRDefault="00DC1D35" w:rsidP="002F1452">
            <w:pPr>
              <w:tabs>
                <w:tab w:val="left" w:pos="0"/>
              </w:tabs>
              <w:jc w:val="both"/>
              <w:rPr>
                <w:lang w:val="kk-KZ"/>
              </w:rPr>
            </w:pPr>
            <w:r w:rsidRPr="00627383">
              <w:rPr>
                <w:lang w:val="kk-KZ"/>
              </w:rPr>
              <w:t>75</w:t>
            </w:r>
          </w:p>
        </w:tc>
      </w:tr>
      <w:tr w:rsidR="00DC1D35" w:rsidRPr="00627383" w:rsidTr="002F1452">
        <w:trPr>
          <w:trHeight w:val="1132"/>
          <w:jc w:val="center"/>
        </w:trPr>
        <w:tc>
          <w:tcPr>
            <w:tcW w:w="2951" w:type="dxa"/>
            <w:vMerge/>
          </w:tcPr>
          <w:p w:rsidR="00DC1D35" w:rsidRPr="00627383" w:rsidRDefault="00DC1D35" w:rsidP="002F1452">
            <w:pPr>
              <w:tabs>
                <w:tab w:val="left" w:pos="0"/>
              </w:tabs>
              <w:ind w:firstLine="29"/>
              <w:jc w:val="both"/>
            </w:pPr>
          </w:p>
        </w:tc>
        <w:tc>
          <w:tcPr>
            <w:tcW w:w="3707" w:type="dxa"/>
            <w:vMerge/>
          </w:tcPr>
          <w:p w:rsidR="00DC1D35" w:rsidRPr="00627383" w:rsidRDefault="00DC1D35" w:rsidP="00166276">
            <w:pPr>
              <w:tabs>
                <w:tab w:val="left" w:pos="0"/>
              </w:tabs>
              <w:ind w:firstLine="567"/>
              <w:jc w:val="both"/>
              <w:rPr>
                <w:lang w:val="kk-KZ"/>
              </w:rPr>
            </w:pPr>
          </w:p>
        </w:tc>
        <w:tc>
          <w:tcPr>
            <w:tcW w:w="1269" w:type="dxa"/>
          </w:tcPr>
          <w:p w:rsidR="00DC1D35" w:rsidRPr="00627383" w:rsidRDefault="00DC1D35" w:rsidP="002F1452">
            <w:pPr>
              <w:tabs>
                <w:tab w:val="left" w:pos="0"/>
              </w:tabs>
              <w:jc w:val="both"/>
              <w:rPr>
                <w:lang w:val="kk-KZ"/>
              </w:rPr>
            </w:pPr>
            <w:r w:rsidRPr="00627383">
              <w:rPr>
                <w:lang w:val="kk-KZ"/>
              </w:rPr>
              <w:t xml:space="preserve">41,7 </w:t>
            </w:r>
            <w:r w:rsidRPr="00627383">
              <w:t>%</w:t>
            </w:r>
          </w:p>
        </w:tc>
        <w:tc>
          <w:tcPr>
            <w:tcW w:w="1573" w:type="dxa"/>
          </w:tcPr>
          <w:p w:rsidR="00DC1D35" w:rsidRPr="00627383" w:rsidRDefault="00DC1D35" w:rsidP="002F1452">
            <w:pPr>
              <w:tabs>
                <w:tab w:val="left" w:pos="0"/>
              </w:tabs>
              <w:jc w:val="both"/>
              <w:rPr>
                <w:lang w:val="kk-KZ"/>
              </w:rPr>
            </w:pPr>
            <w:r w:rsidRPr="00627383">
              <w:t>69.4%</w:t>
            </w:r>
          </w:p>
        </w:tc>
      </w:tr>
      <w:tr w:rsidR="00DC1D35" w:rsidRPr="00627383" w:rsidTr="00BA5905">
        <w:trPr>
          <w:trHeight w:val="557"/>
          <w:jc w:val="center"/>
        </w:trPr>
        <w:tc>
          <w:tcPr>
            <w:tcW w:w="2951" w:type="dxa"/>
            <w:vMerge/>
          </w:tcPr>
          <w:p w:rsidR="00DC1D35" w:rsidRPr="00627383" w:rsidRDefault="00DC1D35" w:rsidP="002F1452">
            <w:pPr>
              <w:tabs>
                <w:tab w:val="left" w:pos="0"/>
              </w:tabs>
              <w:ind w:firstLine="29"/>
              <w:jc w:val="both"/>
              <w:rPr>
                <w:lang w:val="kk-KZ"/>
              </w:rPr>
            </w:pPr>
          </w:p>
        </w:tc>
        <w:tc>
          <w:tcPr>
            <w:tcW w:w="3707" w:type="dxa"/>
            <w:vMerge w:val="restart"/>
          </w:tcPr>
          <w:p w:rsidR="00DC1D35" w:rsidRPr="00627383" w:rsidRDefault="00DC1D35" w:rsidP="002F1452">
            <w:pPr>
              <w:tabs>
                <w:tab w:val="left" w:pos="0"/>
              </w:tabs>
              <w:jc w:val="both"/>
              <w:rPr>
                <w:lang w:val="kk-KZ"/>
              </w:rPr>
            </w:pPr>
            <w:r w:rsidRPr="00627383">
              <w:rPr>
                <w:lang w:val="kk-KZ"/>
              </w:rPr>
              <w:t>типтік коммуникативтік жағдаяттардағы ерекшеліктер туралы пропедевтикалық білімі</w:t>
            </w:r>
          </w:p>
        </w:tc>
        <w:tc>
          <w:tcPr>
            <w:tcW w:w="1269" w:type="dxa"/>
          </w:tcPr>
          <w:p w:rsidR="00DC1D35" w:rsidRPr="00627383" w:rsidRDefault="00DC1D35" w:rsidP="002F1452">
            <w:pPr>
              <w:tabs>
                <w:tab w:val="left" w:pos="0"/>
              </w:tabs>
              <w:jc w:val="both"/>
              <w:rPr>
                <w:lang w:val="kk-KZ"/>
              </w:rPr>
            </w:pPr>
            <w:r w:rsidRPr="00627383">
              <w:rPr>
                <w:lang w:val="kk-KZ"/>
              </w:rPr>
              <w:t>33</w:t>
            </w:r>
          </w:p>
        </w:tc>
        <w:tc>
          <w:tcPr>
            <w:tcW w:w="1573" w:type="dxa"/>
          </w:tcPr>
          <w:p w:rsidR="00DC1D35" w:rsidRPr="00627383" w:rsidRDefault="00DC1D35" w:rsidP="002F1452">
            <w:pPr>
              <w:tabs>
                <w:tab w:val="left" w:pos="0"/>
              </w:tabs>
              <w:jc w:val="both"/>
              <w:rPr>
                <w:lang w:val="kk-KZ"/>
              </w:rPr>
            </w:pPr>
            <w:r w:rsidRPr="00627383">
              <w:rPr>
                <w:lang w:val="kk-KZ"/>
              </w:rPr>
              <w:t>48</w:t>
            </w:r>
          </w:p>
        </w:tc>
      </w:tr>
      <w:tr w:rsidR="00DC1D35" w:rsidRPr="00627383" w:rsidTr="002F1452">
        <w:trPr>
          <w:trHeight w:val="563"/>
          <w:jc w:val="center"/>
        </w:trPr>
        <w:tc>
          <w:tcPr>
            <w:tcW w:w="2951" w:type="dxa"/>
            <w:vMerge/>
          </w:tcPr>
          <w:p w:rsidR="00DC1D35" w:rsidRPr="00627383" w:rsidRDefault="00DC1D35" w:rsidP="002F1452">
            <w:pPr>
              <w:tabs>
                <w:tab w:val="left" w:pos="0"/>
              </w:tabs>
              <w:ind w:firstLine="29"/>
              <w:jc w:val="both"/>
              <w:rPr>
                <w:lang w:val="kk-KZ"/>
              </w:rPr>
            </w:pPr>
          </w:p>
        </w:tc>
        <w:tc>
          <w:tcPr>
            <w:tcW w:w="3707" w:type="dxa"/>
            <w:vMerge/>
          </w:tcPr>
          <w:p w:rsidR="00DC1D35" w:rsidRPr="00627383" w:rsidRDefault="00DC1D35" w:rsidP="00166276">
            <w:pPr>
              <w:tabs>
                <w:tab w:val="left" w:pos="0"/>
              </w:tabs>
              <w:ind w:firstLine="567"/>
              <w:jc w:val="both"/>
              <w:rPr>
                <w:lang w:val="kk-KZ"/>
              </w:rPr>
            </w:pPr>
          </w:p>
        </w:tc>
        <w:tc>
          <w:tcPr>
            <w:tcW w:w="1269" w:type="dxa"/>
          </w:tcPr>
          <w:p w:rsidR="00DC1D35" w:rsidRPr="00627383" w:rsidRDefault="00DC1D35" w:rsidP="002F1452">
            <w:pPr>
              <w:tabs>
                <w:tab w:val="left" w:pos="0"/>
              </w:tabs>
              <w:jc w:val="both"/>
              <w:rPr>
                <w:lang w:val="kk-KZ"/>
              </w:rPr>
            </w:pPr>
            <w:r w:rsidRPr="00627383">
              <w:rPr>
                <w:lang w:val="kk-KZ"/>
              </w:rPr>
              <w:t>30,6</w:t>
            </w:r>
            <w:r w:rsidRPr="00627383">
              <w:t>%</w:t>
            </w:r>
          </w:p>
        </w:tc>
        <w:tc>
          <w:tcPr>
            <w:tcW w:w="1573" w:type="dxa"/>
          </w:tcPr>
          <w:p w:rsidR="00DC1D35" w:rsidRPr="00627383" w:rsidRDefault="00DC1D35" w:rsidP="002F1452">
            <w:pPr>
              <w:tabs>
                <w:tab w:val="left" w:pos="0"/>
              </w:tabs>
              <w:jc w:val="both"/>
              <w:rPr>
                <w:lang w:val="kk-KZ"/>
              </w:rPr>
            </w:pPr>
            <w:r w:rsidRPr="00627383">
              <w:t>44.4%</w:t>
            </w:r>
          </w:p>
        </w:tc>
      </w:tr>
      <w:tr w:rsidR="00DC1D35" w:rsidRPr="00627383" w:rsidTr="00BA5905">
        <w:trPr>
          <w:trHeight w:val="545"/>
          <w:jc w:val="center"/>
        </w:trPr>
        <w:tc>
          <w:tcPr>
            <w:tcW w:w="2951" w:type="dxa"/>
            <w:vMerge w:val="restart"/>
          </w:tcPr>
          <w:p w:rsidR="00DC1D35" w:rsidRPr="00627383" w:rsidRDefault="00DC1D35" w:rsidP="002F1452">
            <w:pPr>
              <w:pStyle w:val="a4"/>
              <w:tabs>
                <w:tab w:val="left" w:pos="0"/>
              </w:tabs>
              <w:ind w:left="0" w:firstLine="29"/>
              <w:jc w:val="both"/>
              <w:rPr>
                <w:lang w:val="kk-KZ"/>
              </w:rPr>
            </w:pPr>
          </w:p>
          <w:p w:rsidR="00DC1D35" w:rsidRPr="00627383" w:rsidRDefault="00DC1D35" w:rsidP="002F1452">
            <w:pPr>
              <w:pStyle w:val="a4"/>
              <w:tabs>
                <w:tab w:val="left" w:pos="0"/>
              </w:tabs>
              <w:ind w:left="0" w:firstLine="29"/>
              <w:jc w:val="both"/>
              <w:rPr>
                <w:lang w:val="kk-KZ"/>
              </w:rPr>
            </w:pPr>
          </w:p>
          <w:p w:rsidR="00DC1D35" w:rsidRPr="00627383" w:rsidRDefault="00DC1D35" w:rsidP="002F1452">
            <w:pPr>
              <w:pStyle w:val="a4"/>
              <w:tabs>
                <w:tab w:val="left" w:pos="0"/>
              </w:tabs>
              <w:ind w:left="0" w:firstLine="29"/>
              <w:jc w:val="both"/>
              <w:rPr>
                <w:lang w:val="kk-KZ"/>
              </w:rPr>
            </w:pPr>
          </w:p>
          <w:p w:rsidR="00DC1D35" w:rsidRPr="00627383" w:rsidRDefault="00DC1D35" w:rsidP="002F1452">
            <w:pPr>
              <w:pStyle w:val="a4"/>
              <w:tabs>
                <w:tab w:val="left" w:pos="0"/>
              </w:tabs>
              <w:ind w:left="0" w:firstLine="29"/>
              <w:jc w:val="both"/>
              <w:rPr>
                <w:lang w:val="kk-KZ"/>
              </w:rPr>
            </w:pPr>
          </w:p>
          <w:p w:rsidR="00DC1D35" w:rsidRPr="00627383" w:rsidRDefault="00DC1D35" w:rsidP="002F1452">
            <w:pPr>
              <w:pStyle w:val="a4"/>
              <w:tabs>
                <w:tab w:val="left" w:pos="0"/>
              </w:tabs>
              <w:ind w:left="0" w:firstLine="29"/>
              <w:jc w:val="both"/>
              <w:rPr>
                <w:lang w:val="kk-KZ"/>
              </w:rPr>
            </w:pPr>
          </w:p>
          <w:p w:rsidR="00DC1D35" w:rsidRPr="00627383" w:rsidRDefault="00DC1D35" w:rsidP="002F1452">
            <w:pPr>
              <w:pStyle w:val="a4"/>
              <w:numPr>
                <w:ilvl w:val="0"/>
                <w:numId w:val="15"/>
              </w:numPr>
              <w:tabs>
                <w:tab w:val="left" w:pos="0"/>
              </w:tabs>
              <w:ind w:left="0" w:firstLine="29"/>
              <w:jc w:val="both"/>
              <w:rPr>
                <w:lang w:val="kk-KZ"/>
              </w:rPr>
            </w:pPr>
            <w:r w:rsidRPr="00627383">
              <w:rPr>
                <w:lang w:val="kk-KZ"/>
              </w:rPr>
              <w:t>әрекетдеңгейі</w:t>
            </w:r>
          </w:p>
        </w:tc>
        <w:tc>
          <w:tcPr>
            <w:tcW w:w="3707" w:type="dxa"/>
            <w:vMerge w:val="restart"/>
          </w:tcPr>
          <w:p w:rsidR="00DC1D35" w:rsidRPr="00627383" w:rsidRDefault="00DC1D35" w:rsidP="002F1452">
            <w:pPr>
              <w:tabs>
                <w:tab w:val="left" w:pos="0"/>
              </w:tabs>
              <w:jc w:val="both"/>
              <w:rPr>
                <w:lang w:val="kk-KZ"/>
              </w:rPr>
            </w:pPr>
            <w:r w:rsidRPr="00627383">
              <w:rPr>
                <w:lang w:val="kk-KZ"/>
              </w:rPr>
              <w:t>қазақ тілінің нормасына сәйкес қарым-қатынастың прагматикалық құралдарын пайдалануы</w:t>
            </w:r>
          </w:p>
        </w:tc>
        <w:tc>
          <w:tcPr>
            <w:tcW w:w="1269" w:type="dxa"/>
          </w:tcPr>
          <w:p w:rsidR="00DC1D35" w:rsidRPr="00627383" w:rsidRDefault="00DC1D35" w:rsidP="002F1452">
            <w:pPr>
              <w:tabs>
                <w:tab w:val="left" w:pos="0"/>
              </w:tabs>
              <w:jc w:val="both"/>
              <w:rPr>
                <w:lang w:val="kk-KZ"/>
              </w:rPr>
            </w:pPr>
            <w:r w:rsidRPr="00627383">
              <w:rPr>
                <w:lang w:val="kk-KZ"/>
              </w:rPr>
              <w:t>42</w:t>
            </w:r>
          </w:p>
        </w:tc>
        <w:tc>
          <w:tcPr>
            <w:tcW w:w="1573" w:type="dxa"/>
          </w:tcPr>
          <w:p w:rsidR="00DC1D35" w:rsidRPr="00627383" w:rsidRDefault="00DC1D35" w:rsidP="002F1452">
            <w:pPr>
              <w:tabs>
                <w:tab w:val="left" w:pos="0"/>
              </w:tabs>
              <w:jc w:val="both"/>
              <w:rPr>
                <w:lang w:val="kk-KZ"/>
              </w:rPr>
            </w:pPr>
            <w:r w:rsidRPr="00627383">
              <w:rPr>
                <w:lang w:val="kk-KZ"/>
              </w:rPr>
              <w:t>60</w:t>
            </w:r>
          </w:p>
        </w:tc>
      </w:tr>
      <w:tr w:rsidR="00DC1D35" w:rsidRPr="00627383" w:rsidTr="002F1452">
        <w:trPr>
          <w:trHeight w:val="833"/>
          <w:jc w:val="center"/>
        </w:trPr>
        <w:tc>
          <w:tcPr>
            <w:tcW w:w="2951" w:type="dxa"/>
            <w:vMerge/>
          </w:tcPr>
          <w:p w:rsidR="00DC1D35" w:rsidRPr="00627383" w:rsidRDefault="00DC1D35" w:rsidP="00166276">
            <w:pPr>
              <w:tabs>
                <w:tab w:val="left" w:pos="0"/>
              </w:tabs>
              <w:ind w:firstLine="567"/>
              <w:jc w:val="both"/>
            </w:pPr>
          </w:p>
        </w:tc>
        <w:tc>
          <w:tcPr>
            <w:tcW w:w="3707" w:type="dxa"/>
            <w:vMerge/>
          </w:tcPr>
          <w:p w:rsidR="00DC1D35" w:rsidRPr="00627383" w:rsidRDefault="00DC1D35" w:rsidP="00166276">
            <w:pPr>
              <w:tabs>
                <w:tab w:val="left" w:pos="0"/>
              </w:tabs>
              <w:ind w:firstLine="567"/>
              <w:jc w:val="both"/>
              <w:rPr>
                <w:lang w:val="kk-KZ"/>
              </w:rPr>
            </w:pPr>
          </w:p>
        </w:tc>
        <w:tc>
          <w:tcPr>
            <w:tcW w:w="1269" w:type="dxa"/>
          </w:tcPr>
          <w:p w:rsidR="00DC1D35" w:rsidRPr="00627383" w:rsidRDefault="00DC1D35" w:rsidP="002F1452">
            <w:pPr>
              <w:tabs>
                <w:tab w:val="left" w:pos="0"/>
              </w:tabs>
              <w:jc w:val="both"/>
              <w:rPr>
                <w:lang w:val="kk-KZ"/>
              </w:rPr>
            </w:pPr>
            <w:r w:rsidRPr="00627383">
              <w:rPr>
                <w:lang w:val="kk-KZ"/>
              </w:rPr>
              <w:t xml:space="preserve">38,9 </w:t>
            </w:r>
            <w:r w:rsidRPr="00627383">
              <w:t>%</w:t>
            </w:r>
          </w:p>
        </w:tc>
        <w:tc>
          <w:tcPr>
            <w:tcW w:w="1573" w:type="dxa"/>
          </w:tcPr>
          <w:p w:rsidR="00DC1D35" w:rsidRPr="00627383" w:rsidRDefault="00DC1D35" w:rsidP="002F1452">
            <w:pPr>
              <w:tabs>
                <w:tab w:val="left" w:pos="0"/>
              </w:tabs>
              <w:jc w:val="both"/>
              <w:rPr>
                <w:lang w:val="kk-KZ"/>
              </w:rPr>
            </w:pPr>
            <w:r w:rsidRPr="00627383">
              <w:t>55.6%</w:t>
            </w:r>
          </w:p>
        </w:tc>
      </w:tr>
      <w:tr w:rsidR="00DC1D35" w:rsidRPr="00627383" w:rsidTr="00BA5905">
        <w:trPr>
          <w:trHeight w:val="579"/>
          <w:jc w:val="center"/>
        </w:trPr>
        <w:tc>
          <w:tcPr>
            <w:tcW w:w="2951" w:type="dxa"/>
            <w:vMerge/>
          </w:tcPr>
          <w:p w:rsidR="00DC1D35" w:rsidRPr="00627383" w:rsidRDefault="00DC1D35" w:rsidP="00166276">
            <w:pPr>
              <w:tabs>
                <w:tab w:val="left" w:pos="0"/>
              </w:tabs>
              <w:ind w:firstLine="567"/>
              <w:jc w:val="both"/>
              <w:rPr>
                <w:lang w:val="kk-KZ"/>
              </w:rPr>
            </w:pPr>
          </w:p>
        </w:tc>
        <w:tc>
          <w:tcPr>
            <w:tcW w:w="3707" w:type="dxa"/>
            <w:vMerge w:val="restart"/>
          </w:tcPr>
          <w:p w:rsidR="00DC1D35" w:rsidRPr="00627383" w:rsidRDefault="00DC1D35" w:rsidP="002F1452">
            <w:pPr>
              <w:tabs>
                <w:tab w:val="left" w:pos="0"/>
              </w:tabs>
              <w:jc w:val="both"/>
              <w:rPr>
                <w:lang w:val="kk-KZ"/>
              </w:rPr>
            </w:pPr>
            <w:r w:rsidRPr="00627383">
              <w:rPr>
                <w:lang w:val="kk-KZ"/>
              </w:rPr>
              <w:t>нақты жағдаятқа сәйкес қарым-қатынастың прагматикалық құралдарын пайдалануы</w:t>
            </w:r>
          </w:p>
        </w:tc>
        <w:tc>
          <w:tcPr>
            <w:tcW w:w="1269" w:type="dxa"/>
          </w:tcPr>
          <w:p w:rsidR="00DC1D35" w:rsidRPr="00627383" w:rsidRDefault="00DC1D35" w:rsidP="002F1452">
            <w:pPr>
              <w:tabs>
                <w:tab w:val="left" w:pos="0"/>
              </w:tabs>
              <w:jc w:val="both"/>
              <w:rPr>
                <w:lang w:val="kk-KZ"/>
              </w:rPr>
            </w:pPr>
            <w:r w:rsidRPr="00627383">
              <w:rPr>
                <w:lang w:val="kk-KZ"/>
              </w:rPr>
              <w:t>27</w:t>
            </w:r>
          </w:p>
        </w:tc>
        <w:tc>
          <w:tcPr>
            <w:tcW w:w="1573" w:type="dxa"/>
          </w:tcPr>
          <w:p w:rsidR="00DC1D35" w:rsidRPr="00627383" w:rsidRDefault="00DC1D35" w:rsidP="002F1452">
            <w:pPr>
              <w:tabs>
                <w:tab w:val="left" w:pos="0"/>
              </w:tabs>
              <w:jc w:val="both"/>
              <w:rPr>
                <w:lang w:val="kk-KZ"/>
              </w:rPr>
            </w:pPr>
            <w:r w:rsidRPr="00627383">
              <w:rPr>
                <w:lang w:val="kk-KZ"/>
              </w:rPr>
              <w:t>45</w:t>
            </w:r>
          </w:p>
        </w:tc>
      </w:tr>
      <w:tr w:rsidR="00DC1D35" w:rsidRPr="00627383" w:rsidTr="002F1452">
        <w:trPr>
          <w:trHeight w:val="1158"/>
          <w:jc w:val="center"/>
        </w:trPr>
        <w:tc>
          <w:tcPr>
            <w:tcW w:w="2951" w:type="dxa"/>
            <w:vMerge/>
          </w:tcPr>
          <w:p w:rsidR="00DC1D35" w:rsidRPr="00627383" w:rsidRDefault="00DC1D35" w:rsidP="00166276">
            <w:pPr>
              <w:tabs>
                <w:tab w:val="left" w:pos="0"/>
              </w:tabs>
              <w:ind w:firstLine="567"/>
              <w:jc w:val="both"/>
              <w:rPr>
                <w:lang w:val="kk-KZ"/>
              </w:rPr>
            </w:pPr>
          </w:p>
        </w:tc>
        <w:tc>
          <w:tcPr>
            <w:tcW w:w="3707" w:type="dxa"/>
            <w:vMerge/>
          </w:tcPr>
          <w:p w:rsidR="00DC1D35" w:rsidRPr="00627383" w:rsidRDefault="00DC1D35" w:rsidP="00166276">
            <w:pPr>
              <w:tabs>
                <w:tab w:val="left" w:pos="0"/>
              </w:tabs>
              <w:ind w:firstLine="567"/>
              <w:jc w:val="both"/>
              <w:rPr>
                <w:lang w:val="kk-KZ"/>
              </w:rPr>
            </w:pPr>
          </w:p>
        </w:tc>
        <w:tc>
          <w:tcPr>
            <w:tcW w:w="1269" w:type="dxa"/>
          </w:tcPr>
          <w:p w:rsidR="00DC1D35" w:rsidRPr="00627383" w:rsidRDefault="00DC1D35" w:rsidP="002F1452">
            <w:pPr>
              <w:tabs>
                <w:tab w:val="left" w:pos="0"/>
              </w:tabs>
              <w:jc w:val="both"/>
              <w:rPr>
                <w:lang w:val="kk-KZ"/>
              </w:rPr>
            </w:pPr>
            <w:r w:rsidRPr="00627383">
              <w:rPr>
                <w:lang w:val="kk-KZ"/>
              </w:rPr>
              <w:t>25,0</w:t>
            </w:r>
            <w:r w:rsidRPr="00627383">
              <w:t>%</w:t>
            </w:r>
          </w:p>
        </w:tc>
        <w:tc>
          <w:tcPr>
            <w:tcW w:w="1573" w:type="dxa"/>
          </w:tcPr>
          <w:p w:rsidR="00DC1D35" w:rsidRPr="00627383" w:rsidRDefault="00DC1D35" w:rsidP="002F1452">
            <w:pPr>
              <w:tabs>
                <w:tab w:val="left" w:pos="0"/>
              </w:tabs>
              <w:jc w:val="both"/>
              <w:rPr>
                <w:lang w:val="kk-KZ"/>
              </w:rPr>
            </w:pPr>
            <w:r w:rsidRPr="00627383">
              <w:t>41.7%</w:t>
            </w:r>
          </w:p>
        </w:tc>
      </w:tr>
    </w:tbl>
    <w:p w:rsidR="00C13DF3" w:rsidRDefault="00C13DF3" w:rsidP="00166276">
      <w:pPr>
        <w:tabs>
          <w:tab w:val="left" w:pos="0"/>
        </w:tabs>
        <w:ind w:firstLine="567"/>
        <w:jc w:val="both"/>
        <w:rPr>
          <w:sz w:val="28"/>
          <w:szCs w:val="28"/>
          <w:lang w:val="kk-KZ"/>
        </w:rPr>
      </w:pPr>
    </w:p>
    <w:p w:rsidR="00C13DF3" w:rsidRPr="004311AC" w:rsidRDefault="00C13DF3" w:rsidP="002F1452">
      <w:pPr>
        <w:tabs>
          <w:tab w:val="left" w:pos="0"/>
        </w:tabs>
        <w:jc w:val="both"/>
        <w:rPr>
          <w:sz w:val="28"/>
          <w:szCs w:val="28"/>
          <w:lang w:val="kk-KZ"/>
        </w:rPr>
      </w:pPr>
      <w:r w:rsidRPr="00C13DF3">
        <w:rPr>
          <w:noProof/>
          <w:sz w:val="28"/>
          <w:szCs w:val="28"/>
        </w:rPr>
        <w:lastRenderedPageBreak/>
        <w:drawing>
          <wp:inline distT="0" distB="0" distL="0" distR="0">
            <wp:extent cx="6210935" cy="4232567"/>
            <wp:effectExtent l="19050" t="0" r="18415" b="0"/>
            <wp:docPr id="2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F1452" w:rsidRDefault="002F1452" w:rsidP="00166276">
      <w:pPr>
        <w:tabs>
          <w:tab w:val="left" w:pos="0"/>
        </w:tabs>
        <w:ind w:firstLine="567"/>
        <w:jc w:val="both"/>
        <w:rPr>
          <w:sz w:val="28"/>
          <w:szCs w:val="28"/>
          <w:lang w:val="kk-KZ"/>
        </w:rPr>
      </w:pPr>
    </w:p>
    <w:p w:rsidR="00DC1D35" w:rsidRPr="004311AC" w:rsidRDefault="00DC1D35" w:rsidP="00166276">
      <w:pPr>
        <w:tabs>
          <w:tab w:val="left" w:pos="0"/>
        </w:tabs>
        <w:ind w:firstLine="567"/>
        <w:jc w:val="both"/>
        <w:rPr>
          <w:sz w:val="28"/>
          <w:szCs w:val="28"/>
          <w:lang w:val="kk-KZ"/>
        </w:rPr>
      </w:pPr>
      <w:r w:rsidRPr="004311AC">
        <w:rPr>
          <w:sz w:val="28"/>
          <w:szCs w:val="28"/>
          <w:lang w:val="kk-KZ"/>
        </w:rPr>
        <w:t>Кестеден көріп отырғанымыздай, қорытынды кезеңде прагматикалық құзыреттіліктің қалыптасу деңгейі бойынша жоғары көрсеткіштері бар оқушылар саны эксперименттік топта бақылау тобына қарағанда көп. Эксперимент барысында эксперименттік топтың констатациялық және қорытынды кезеңдеріндегі нәтижелері де салыстырылды. Алынған нәтижелер оқушылардың деңгейлерінің қалыптасуында елеулі айырмашылықтар бар екенін көрсетті. Бұл эксперименттің қорытынды кезеңінде эксперименттік топта прагматикалық құзыреттілігі дамыған оқушылардың саны айтарлықтай өскенін дәлелдейді.</w:t>
      </w:r>
    </w:p>
    <w:p w:rsidR="00DC1D35" w:rsidRPr="004311AC" w:rsidRDefault="00DC1D35" w:rsidP="00166276">
      <w:pPr>
        <w:tabs>
          <w:tab w:val="left" w:pos="0"/>
        </w:tabs>
        <w:ind w:firstLine="567"/>
        <w:jc w:val="both"/>
        <w:rPr>
          <w:sz w:val="28"/>
          <w:szCs w:val="28"/>
          <w:lang w:val="kk-KZ"/>
        </w:rPr>
      </w:pPr>
    </w:p>
    <w:p w:rsidR="00DC1D35" w:rsidRDefault="002F1452" w:rsidP="002F1452">
      <w:pPr>
        <w:tabs>
          <w:tab w:val="left" w:pos="0"/>
        </w:tabs>
        <w:jc w:val="both"/>
        <w:rPr>
          <w:sz w:val="28"/>
          <w:szCs w:val="28"/>
          <w:lang w:val="kk-KZ"/>
        </w:rPr>
      </w:pPr>
      <w:r w:rsidRPr="002F1452">
        <w:rPr>
          <w:sz w:val="28"/>
          <w:szCs w:val="28"/>
          <w:lang w:val="kk-KZ"/>
        </w:rPr>
        <w:t>К</w:t>
      </w:r>
      <w:r w:rsidR="00DC1D35" w:rsidRPr="002F1452">
        <w:rPr>
          <w:sz w:val="28"/>
          <w:szCs w:val="28"/>
          <w:lang w:val="kk-KZ"/>
        </w:rPr>
        <w:t>есте</w:t>
      </w:r>
      <w:r w:rsidRPr="002F1452">
        <w:rPr>
          <w:sz w:val="28"/>
          <w:szCs w:val="28"/>
          <w:lang w:val="kk-KZ"/>
        </w:rPr>
        <w:t>1</w:t>
      </w:r>
      <w:r w:rsidR="00104C98">
        <w:rPr>
          <w:sz w:val="28"/>
          <w:szCs w:val="28"/>
          <w:lang w:val="kk-KZ"/>
        </w:rPr>
        <w:t>3</w:t>
      </w:r>
      <w:r w:rsidRPr="002F1452">
        <w:rPr>
          <w:sz w:val="28"/>
          <w:szCs w:val="28"/>
          <w:lang w:val="kk-KZ"/>
        </w:rPr>
        <w:t>-</w:t>
      </w:r>
      <w:r w:rsidR="00DC1D35" w:rsidRPr="002F1452">
        <w:rPr>
          <w:sz w:val="28"/>
          <w:szCs w:val="28"/>
          <w:lang w:val="kk-KZ"/>
        </w:rPr>
        <w:t xml:space="preserve"> Эксперименттік топтағы оқушылардың прагматикалық құзыреттілік деңгейі бойынша мәліметтер (констатация және қорытынды кезеңдер)</w:t>
      </w:r>
    </w:p>
    <w:p w:rsidR="002F1452" w:rsidRPr="002F1452" w:rsidRDefault="002F1452" w:rsidP="002F1452">
      <w:pPr>
        <w:tabs>
          <w:tab w:val="left" w:pos="0"/>
        </w:tabs>
        <w:jc w:val="both"/>
        <w:rPr>
          <w:sz w:val="28"/>
          <w:szCs w:val="28"/>
          <w:lang w:val="kk-KZ"/>
        </w:rPr>
      </w:pPr>
    </w:p>
    <w:tbl>
      <w:tblPr>
        <w:tblW w:w="0" w:type="auto"/>
        <w:tblCellSpacing w:w="15" w:type="dxa"/>
        <w:tblCellMar>
          <w:top w:w="15" w:type="dxa"/>
          <w:left w:w="15" w:type="dxa"/>
          <w:bottom w:w="15" w:type="dxa"/>
          <w:right w:w="15" w:type="dxa"/>
        </w:tblCellMar>
        <w:tblLook w:val="04A0"/>
      </w:tblPr>
      <w:tblGrid>
        <w:gridCol w:w="6433"/>
        <w:gridCol w:w="1661"/>
        <w:gridCol w:w="1564"/>
        <w:gridCol w:w="81"/>
      </w:tblGrid>
      <w:tr w:rsidR="00DC1D35" w:rsidRPr="004311AC" w:rsidTr="00BA5905">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DC1D35" w:rsidRPr="00BA5905" w:rsidRDefault="00DC1D35" w:rsidP="00166276">
            <w:pPr>
              <w:ind w:firstLine="567"/>
              <w:jc w:val="both"/>
              <w:rPr>
                <w:bCs/>
                <w:lang w:val="kk-KZ"/>
              </w:rPr>
            </w:pPr>
            <w:r w:rsidRPr="00BA5905">
              <w:rPr>
                <w:bCs/>
                <w:lang w:val="kk-KZ"/>
              </w:rPr>
              <w:t>Критерийлер мен көрсеткіштер</w:t>
            </w:r>
          </w:p>
        </w:tc>
        <w:tc>
          <w:tcPr>
            <w:tcW w:w="0" w:type="auto"/>
            <w:tcBorders>
              <w:top w:val="single" w:sz="4" w:space="0" w:color="auto"/>
              <w:left w:val="single" w:sz="4" w:space="0" w:color="auto"/>
              <w:bottom w:val="single" w:sz="4" w:space="0" w:color="auto"/>
              <w:right w:val="single" w:sz="4" w:space="0" w:color="auto"/>
            </w:tcBorders>
            <w:vAlign w:val="center"/>
            <w:hideMark/>
          </w:tcPr>
          <w:p w:rsidR="00DC1D35" w:rsidRPr="00BA5905" w:rsidRDefault="00DC1D35" w:rsidP="002F1452">
            <w:pPr>
              <w:jc w:val="both"/>
              <w:rPr>
                <w:bCs/>
                <w:lang w:val="kk-KZ"/>
              </w:rPr>
            </w:pPr>
            <w:r w:rsidRPr="00BA5905">
              <w:rPr>
                <w:lang w:val="kk-KZ"/>
              </w:rPr>
              <w:t>констатация кезеңі</w:t>
            </w:r>
          </w:p>
        </w:tc>
        <w:tc>
          <w:tcPr>
            <w:tcW w:w="0" w:type="auto"/>
            <w:tcBorders>
              <w:top w:val="single" w:sz="4" w:space="0" w:color="auto"/>
              <w:left w:val="single" w:sz="4" w:space="0" w:color="auto"/>
              <w:bottom w:val="single" w:sz="4" w:space="0" w:color="auto"/>
              <w:right w:val="single" w:sz="4" w:space="0" w:color="auto"/>
            </w:tcBorders>
            <w:vAlign w:val="center"/>
            <w:hideMark/>
          </w:tcPr>
          <w:p w:rsidR="00DC1D35" w:rsidRPr="00BA5905" w:rsidRDefault="00DC1D35" w:rsidP="002F1452">
            <w:pPr>
              <w:jc w:val="both"/>
              <w:rPr>
                <w:bCs/>
                <w:lang w:val="kk-KZ"/>
              </w:rPr>
            </w:pPr>
            <w:r w:rsidRPr="00BA5905">
              <w:rPr>
                <w:lang w:val="kk-KZ"/>
              </w:rPr>
              <w:t>қорытынды кезең</w:t>
            </w:r>
          </w:p>
        </w:tc>
        <w:tc>
          <w:tcPr>
            <w:tcW w:w="0" w:type="auto"/>
            <w:vAlign w:val="center"/>
            <w:hideMark/>
          </w:tcPr>
          <w:p w:rsidR="00DC1D35" w:rsidRPr="004311AC" w:rsidRDefault="00DC1D35" w:rsidP="00166276">
            <w:pPr>
              <w:ind w:firstLine="567"/>
              <w:jc w:val="both"/>
              <w:rPr>
                <w:b/>
                <w:bCs/>
                <w:sz w:val="28"/>
                <w:szCs w:val="28"/>
                <w:lang w:val="kk-KZ"/>
              </w:rPr>
            </w:pPr>
          </w:p>
        </w:tc>
      </w:tr>
      <w:tr w:rsidR="00BA5905" w:rsidRPr="004311AC" w:rsidTr="00BA5905">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BA5905" w:rsidRPr="00BA5905" w:rsidRDefault="00BA5905" w:rsidP="00BA5905">
            <w:pPr>
              <w:ind w:firstLine="567"/>
              <w:jc w:val="center"/>
              <w:rPr>
                <w:bCs/>
                <w:lang w:val="kk-KZ"/>
              </w:rPr>
            </w:pPr>
            <w:r>
              <w:rPr>
                <w:bCs/>
                <w:lang w:val="kk-KZ"/>
              </w:rPr>
              <w:t>1</w:t>
            </w:r>
          </w:p>
        </w:tc>
        <w:tc>
          <w:tcPr>
            <w:tcW w:w="0" w:type="auto"/>
            <w:tcBorders>
              <w:top w:val="single" w:sz="4" w:space="0" w:color="auto"/>
              <w:left w:val="single" w:sz="4" w:space="0" w:color="auto"/>
              <w:bottom w:val="single" w:sz="4" w:space="0" w:color="auto"/>
              <w:right w:val="single" w:sz="4" w:space="0" w:color="auto"/>
            </w:tcBorders>
            <w:vAlign w:val="center"/>
          </w:tcPr>
          <w:p w:rsidR="00BA5905" w:rsidRPr="00BA5905" w:rsidRDefault="00BA5905" w:rsidP="00BA5905">
            <w:pPr>
              <w:jc w:val="center"/>
              <w:rPr>
                <w:lang w:val="kk-KZ"/>
              </w:rPr>
            </w:pPr>
            <w:r>
              <w:rPr>
                <w:lang w:val="kk-KZ"/>
              </w:rPr>
              <w:t>2</w:t>
            </w:r>
          </w:p>
        </w:tc>
        <w:tc>
          <w:tcPr>
            <w:tcW w:w="0" w:type="auto"/>
            <w:tcBorders>
              <w:top w:val="single" w:sz="4" w:space="0" w:color="auto"/>
              <w:left w:val="single" w:sz="4" w:space="0" w:color="auto"/>
              <w:bottom w:val="single" w:sz="4" w:space="0" w:color="auto"/>
              <w:right w:val="single" w:sz="4" w:space="0" w:color="auto"/>
            </w:tcBorders>
            <w:vAlign w:val="center"/>
          </w:tcPr>
          <w:p w:rsidR="00BA5905" w:rsidRPr="00BA5905" w:rsidRDefault="00BA5905" w:rsidP="00BA5905">
            <w:pPr>
              <w:jc w:val="center"/>
              <w:rPr>
                <w:lang w:val="kk-KZ"/>
              </w:rPr>
            </w:pPr>
            <w:r>
              <w:rPr>
                <w:lang w:val="kk-KZ"/>
              </w:rPr>
              <w:t>3</w:t>
            </w:r>
          </w:p>
        </w:tc>
        <w:tc>
          <w:tcPr>
            <w:tcW w:w="0" w:type="auto"/>
            <w:vAlign w:val="center"/>
          </w:tcPr>
          <w:p w:rsidR="00BA5905" w:rsidRPr="004311AC" w:rsidRDefault="00BA5905" w:rsidP="00166276">
            <w:pPr>
              <w:ind w:firstLine="567"/>
              <w:jc w:val="both"/>
              <w:rPr>
                <w:b/>
                <w:bCs/>
                <w:sz w:val="28"/>
                <w:szCs w:val="28"/>
                <w:lang w:val="kk-KZ"/>
              </w:rPr>
            </w:pPr>
          </w:p>
        </w:tc>
      </w:tr>
      <w:tr w:rsidR="00DC1D35" w:rsidRPr="004311AC" w:rsidTr="00BA5905">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DC1D35" w:rsidRPr="00BA5905" w:rsidRDefault="00DC1D35" w:rsidP="00166276">
            <w:pPr>
              <w:ind w:firstLine="567"/>
              <w:jc w:val="both"/>
              <w:rPr>
                <w:lang w:val="kk-KZ"/>
              </w:rPr>
            </w:pPr>
            <w:r w:rsidRPr="00BA5905">
              <w:rPr>
                <w:bCs/>
                <w:lang w:val="kk-KZ"/>
              </w:rPr>
              <w:t>1) Мотивация деңгейі</w:t>
            </w:r>
          </w:p>
        </w:tc>
        <w:tc>
          <w:tcPr>
            <w:tcW w:w="0" w:type="auto"/>
            <w:tcBorders>
              <w:top w:val="single" w:sz="4" w:space="0" w:color="auto"/>
              <w:left w:val="single" w:sz="4" w:space="0" w:color="auto"/>
              <w:bottom w:val="single" w:sz="4" w:space="0" w:color="auto"/>
              <w:right w:val="single" w:sz="4" w:space="0" w:color="auto"/>
            </w:tcBorders>
            <w:vAlign w:val="center"/>
            <w:hideMark/>
          </w:tcPr>
          <w:p w:rsidR="00DC1D35" w:rsidRPr="00BA5905" w:rsidRDefault="00DC1D35" w:rsidP="00166276">
            <w:pPr>
              <w:ind w:firstLine="567"/>
              <w:jc w:val="both"/>
              <w:rPr>
                <w:lang w:val="kk-KZ"/>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DC1D35" w:rsidRPr="00BA5905" w:rsidRDefault="00DC1D35" w:rsidP="00166276">
            <w:pPr>
              <w:ind w:firstLine="567"/>
              <w:jc w:val="both"/>
              <w:rPr>
                <w:lang w:val="kk-KZ"/>
              </w:rPr>
            </w:pPr>
          </w:p>
        </w:tc>
        <w:tc>
          <w:tcPr>
            <w:tcW w:w="0" w:type="auto"/>
            <w:vAlign w:val="center"/>
            <w:hideMark/>
          </w:tcPr>
          <w:p w:rsidR="00DC1D35" w:rsidRPr="004311AC" w:rsidRDefault="00DC1D35" w:rsidP="00166276">
            <w:pPr>
              <w:ind w:firstLine="567"/>
              <w:jc w:val="both"/>
              <w:rPr>
                <w:sz w:val="28"/>
                <w:szCs w:val="28"/>
                <w:lang w:val="kk-KZ"/>
              </w:rPr>
            </w:pPr>
          </w:p>
        </w:tc>
      </w:tr>
      <w:tr w:rsidR="00DC1D35" w:rsidRPr="004311AC" w:rsidTr="00BA5905">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DC1D35" w:rsidRPr="00BA5905" w:rsidRDefault="00DC1D35" w:rsidP="00166276">
            <w:pPr>
              <w:ind w:firstLine="567"/>
              <w:jc w:val="both"/>
              <w:rPr>
                <w:lang w:val="kk-KZ"/>
              </w:rPr>
            </w:pPr>
            <w:r w:rsidRPr="00BA5905">
              <w:rPr>
                <w:lang w:val="kk-KZ"/>
              </w:rPr>
              <w:t>1. Қарым-қатынас орнатуға деген мотивация деңгейі</w:t>
            </w:r>
          </w:p>
        </w:tc>
        <w:tc>
          <w:tcPr>
            <w:tcW w:w="0" w:type="auto"/>
            <w:tcBorders>
              <w:top w:val="single" w:sz="4" w:space="0" w:color="auto"/>
              <w:left w:val="single" w:sz="4" w:space="0" w:color="auto"/>
              <w:bottom w:val="single" w:sz="4" w:space="0" w:color="auto"/>
              <w:right w:val="single" w:sz="4" w:space="0" w:color="auto"/>
            </w:tcBorders>
            <w:vAlign w:val="center"/>
            <w:hideMark/>
          </w:tcPr>
          <w:p w:rsidR="00DC1D35" w:rsidRPr="00BA5905" w:rsidRDefault="00DC1D35" w:rsidP="00BA5905">
            <w:pPr>
              <w:jc w:val="both"/>
            </w:pPr>
            <w:r w:rsidRPr="00BA5905">
              <w:rPr>
                <w:lang w:val="kk-KZ"/>
              </w:rPr>
              <w:t>44</w:t>
            </w:r>
            <w:r w:rsidRPr="00BA5905">
              <w:t xml:space="preserve"> (</w:t>
            </w:r>
            <w:r w:rsidRPr="00BA5905">
              <w:rPr>
                <w:lang w:val="kk-KZ"/>
              </w:rPr>
              <w:t>43</w:t>
            </w:r>
            <w:r w:rsidRPr="00BA5905">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DC1D35" w:rsidRPr="00BA5905" w:rsidRDefault="00DC1D35" w:rsidP="00BA5905">
            <w:pPr>
              <w:jc w:val="both"/>
            </w:pPr>
            <w:r w:rsidRPr="00BA5905">
              <w:rPr>
                <w:lang w:val="kk-KZ"/>
              </w:rPr>
              <w:t>78</w:t>
            </w:r>
            <w:r w:rsidRPr="00BA5905">
              <w:t xml:space="preserve"> (</w:t>
            </w:r>
            <w:r w:rsidRPr="00BA5905">
              <w:rPr>
                <w:lang w:val="kk-KZ"/>
              </w:rPr>
              <w:t xml:space="preserve">76,5 </w:t>
            </w:r>
            <w:r w:rsidRPr="00BA5905">
              <w:t>%)</w:t>
            </w:r>
          </w:p>
        </w:tc>
        <w:tc>
          <w:tcPr>
            <w:tcW w:w="0" w:type="auto"/>
            <w:vAlign w:val="center"/>
          </w:tcPr>
          <w:p w:rsidR="00DC1D35" w:rsidRPr="004311AC" w:rsidRDefault="00DC1D35" w:rsidP="00166276">
            <w:pPr>
              <w:ind w:firstLine="567"/>
              <w:jc w:val="both"/>
              <w:rPr>
                <w:sz w:val="28"/>
                <w:szCs w:val="28"/>
              </w:rPr>
            </w:pPr>
          </w:p>
        </w:tc>
      </w:tr>
      <w:tr w:rsidR="00DC1D35" w:rsidRPr="004311AC" w:rsidTr="00BC6AEB">
        <w:trPr>
          <w:tblCellSpacing w:w="15" w:type="dxa"/>
        </w:trPr>
        <w:tc>
          <w:tcPr>
            <w:tcW w:w="0" w:type="auto"/>
            <w:tcBorders>
              <w:top w:val="single" w:sz="4" w:space="0" w:color="auto"/>
              <w:left w:val="single" w:sz="4" w:space="0" w:color="auto"/>
              <w:right w:val="single" w:sz="4" w:space="0" w:color="auto"/>
            </w:tcBorders>
            <w:vAlign w:val="center"/>
            <w:hideMark/>
          </w:tcPr>
          <w:p w:rsidR="00DC1D35" w:rsidRPr="00BA5905" w:rsidRDefault="00DC1D35" w:rsidP="00166276">
            <w:pPr>
              <w:ind w:firstLine="567"/>
              <w:jc w:val="both"/>
            </w:pPr>
            <w:r w:rsidRPr="00BA5905">
              <w:t xml:space="preserve">2. </w:t>
            </w:r>
            <w:r w:rsidRPr="00BA5905">
              <w:rPr>
                <w:lang w:val="kk-KZ"/>
              </w:rPr>
              <w:t>Қарым-қатынас жасауға қ</w:t>
            </w:r>
            <w:r w:rsidRPr="00BA5905">
              <w:t>ызығушылы</w:t>
            </w:r>
            <w:r w:rsidRPr="00BA5905">
              <w:rPr>
                <w:lang w:val="kk-KZ"/>
              </w:rPr>
              <w:t>ғы</w:t>
            </w:r>
          </w:p>
        </w:tc>
        <w:tc>
          <w:tcPr>
            <w:tcW w:w="0" w:type="auto"/>
            <w:tcBorders>
              <w:top w:val="single" w:sz="4" w:space="0" w:color="auto"/>
              <w:left w:val="single" w:sz="4" w:space="0" w:color="auto"/>
              <w:right w:val="single" w:sz="4" w:space="0" w:color="auto"/>
            </w:tcBorders>
            <w:vAlign w:val="center"/>
            <w:hideMark/>
          </w:tcPr>
          <w:p w:rsidR="00DC1D35" w:rsidRPr="00BA5905" w:rsidRDefault="00DC1D35" w:rsidP="00BA5905">
            <w:pPr>
              <w:jc w:val="both"/>
            </w:pPr>
            <w:r w:rsidRPr="00BA5905">
              <w:t>4</w:t>
            </w:r>
            <w:r w:rsidRPr="00BA5905">
              <w:rPr>
                <w:lang w:val="kk-KZ"/>
              </w:rPr>
              <w:t>3</w:t>
            </w:r>
            <w:r w:rsidRPr="00BA5905">
              <w:t xml:space="preserve"> (4</w:t>
            </w:r>
            <w:r w:rsidRPr="00BA5905">
              <w:rPr>
                <w:lang w:val="kk-KZ"/>
              </w:rPr>
              <w:t xml:space="preserve">2,2 </w:t>
            </w:r>
            <w:r w:rsidRPr="00BA5905">
              <w:t>%)</w:t>
            </w:r>
          </w:p>
        </w:tc>
        <w:tc>
          <w:tcPr>
            <w:tcW w:w="0" w:type="auto"/>
            <w:tcBorders>
              <w:top w:val="single" w:sz="4" w:space="0" w:color="auto"/>
              <w:left w:val="single" w:sz="4" w:space="0" w:color="auto"/>
              <w:right w:val="single" w:sz="4" w:space="0" w:color="auto"/>
            </w:tcBorders>
            <w:vAlign w:val="center"/>
            <w:hideMark/>
          </w:tcPr>
          <w:p w:rsidR="00DC1D35" w:rsidRPr="00BA5905" w:rsidRDefault="00DC1D35" w:rsidP="00BA5905">
            <w:pPr>
              <w:jc w:val="both"/>
            </w:pPr>
            <w:r w:rsidRPr="00BA5905">
              <w:rPr>
                <w:lang w:val="kk-KZ"/>
              </w:rPr>
              <w:t>72</w:t>
            </w:r>
            <w:r w:rsidRPr="00BA5905">
              <w:t xml:space="preserve"> (</w:t>
            </w:r>
            <w:r w:rsidRPr="00BA5905">
              <w:rPr>
                <w:lang w:val="kk-KZ"/>
              </w:rPr>
              <w:t xml:space="preserve">70,6 </w:t>
            </w:r>
            <w:r w:rsidRPr="00BA5905">
              <w:t>%)</w:t>
            </w:r>
          </w:p>
        </w:tc>
        <w:tc>
          <w:tcPr>
            <w:tcW w:w="0" w:type="auto"/>
            <w:vAlign w:val="center"/>
          </w:tcPr>
          <w:p w:rsidR="00DC1D35" w:rsidRPr="004311AC" w:rsidRDefault="00DC1D35" w:rsidP="00166276">
            <w:pPr>
              <w:ind w:firstLine="567"/>
              <w:jc w:val="both"/>
              <w:rPr>
                <w:sz w:val="28"/>
                <w:szCs w:val="28"/>
              </w:rPr>
            </w:pPr>
          </w:p>
        </w:tc>
      </w:tr>
      <w:tr w:rsidR="00BA5905" w:rsidRPr="004311AC" w:rsidTr="00BC6AEB">
        <w:trPr>
          <w:tblCellSpacing w:w="15" w:type="dxa"/>
        </w:trPr>
        <w:tc>
          <w:tcPr>
            <w:tcW w:w="0" w:type="auto"/>
            <w:gridSpan w:val="3"/>
            <w:tcBorders>
              <w:left w:val="single" w:sz="4" w:space="0" w:color="auto"/>
              <w:bottom w:val="single" w:sz="4" w:space="0" w:color="auto"/>
            </w:tcBorders>
            <w:vAlign w:val="center"/>
            <w:hideMark/>
          </w:tcPr>
          <w:p w:rsidR="00BA5905" w:rsidRPr="00BA5905" w:rsidRDefault="00BA5905" w:rsidP="00BA5905">
            <w:pPr>
              <w:jc w:val="both"/>
              <w:rPr>
                <w:sz w:val="28"/>
                <w:szCs w:val="28"/>
                <w:lang w:val="kk-KZ"/>
              </w:rPr>
            </w:pPr>
            <w:r w:rsidRPr="00BA5905">
              <w:rPr>
                <w:sz w:val="28"/>
                <w:szCs w:val="28"/>
              </w:rPr>
              <w:t>12 – кестен</w:t>
            </w:r>
            <w:r w:rsidRPr="00BA5905">
              <w:rPr>
                <w:sz w:val="28"/>
                <w:szCs w:val="28"/>
                <w:lang w:val="kk-KZ"/>
              </w:rPr>
              <w:t>ің жалғасы</w:t>
            </w:r>
          </w:p>
          <w:p w:rsidR="00BA5905" w:rsidRPr="00BA5905" w:rsidRDefault="00BA5905" w:rsidP="00BA5905">
            <w:pPr>
              <w:jc w:val="both"/>
              <w:rPr>
                <w:lang w:val="kk-KZ"/>
              </w:rPr>
            </w:pPr>
          </w:p>
        </w:tc>
        <w:tc>
          <w:tcPr>
            <w:tcW w:w="0" w:type="auto"/>
            <w:vAlign w:val="center"/>
          </w:tcPr>
          <w:p w:rsidR="00BA5905" w:rsidRPr="004311AC" w:rsidRDefault="00BA5905" w:rsidP="00166276">
            <w:pPr>
              <w:ind w:firstLine="567"/>
              <w:jc w:val="both"/>
              <w:rPr>
                <w:sz w:val="28"/>
                <w:szCs w:val="28"/>
              </w:rPr>
            </w:pPr>
          </w:p>
        </w:tc>
      </w:tr>
      <w:tr w:rsidR="00BA5905" w:rsidRPr="004311AC" w:rsidTr="00BA5905">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BA5905" w:rsidRPr="00BA5905" w:rsidRDefault="00BA5905" w:rsidP="00BA5905">
            <w:pPr>
              <w:ind w:firstLine="567"/>
              <w:jc w:val="center"/>
              <w:rPr>
                <w:bCs/>
                <w:lang w:val="kk-KZ"/>
              </w:rPr>
            </w:pPr>
            <w:r>
              <w:rPr>
                <w:bCs/>
                <w:lang w:val="kk-KZ"/>
              </w:rPr>
              <w:t>1</w:t>
            </w:r>
          </w:p>
        </w:tc>
        <w:tc>
          <w:tcPr>
            <w:tcW w:w="0" w:type="auto"/>
            <w:tcBorders>
              <w:top w:val="single" w:sz="4" w:space="0" w:color="auto"/>
              <w:left w:val="single" w:sz="4" w:space="0" w:color="auto"/>
              <w:bottom w:val="single" w:sz="4" w:space="0" w:color="auto"/>
              <w:right w:val="single" w:sz="4" w:space="0" w:color="auto"/>
            </w:tcBorders>
            <w:vAlign w:val="center"/>
          </w:tcPr>
          <w:p w:rsidR="00BA5905" w:rsidRPr="00BA5905" w:rsidRDefault="00BA5905" w:rsidP="00BA5905">
            <w:pPr>
              <w:jc w:val="center"/>
              <w:rPr>
                <w:lang w:val="kk-KZ"/>
              </w:rPr>
            </w:pPr>
            <w:r>
              <w:rPr>
                <w:lang w:val="kk-KZ"/>
              </w:rPr>
              <w:t>2</w:t>
            </w:r>
          </w:p>
        </w:tc>
        <w:tc>
          <w:tcPr>
            <w:tcW w:w="0" w:type="auto"/>
            <w:tcBorders>
              <w:top w:val="single" w:sz="4" w:space="0" w:color="auto"/>
              <w:left w:val="single" w:sz="4" w:space="0" w:color="auto"/>
              <w:bottom w:val="single" w:sz="4" w:space="0" w:color="auto"/>
              <w:right w:val="single" w:sz="4" w:space="0" w:color="auto"/>
            </w:tcBorders>
            <w:vAlign w:val="center"/>
          </w:tcPr>
          <w:p w:rsidR="00BA5905" w:rsidRPr="00BA5905" w:rsidRDefault="00BA5905" w:rsidP="00BA5905">
            <w:pPr>
              <w:jc w:val="center"/>
              <w:rPr>
                <w:lang w:val="kk-KZ"/>
              </w:rPr>
            </w:pPr>
            <w:r>
              <w:rPr>
                <w:lang w:val="kk-KZ"/>
              </w:rPr>
              <w:t>3</w:t>
            </w:r>
          </w:p>
        </w:tc>
        <w:tc>
          <w:tcPr>
            <w:tcW w:w="0" w:type="auto"/>
            <w:vAlign w:val="center"/>
          </w:tcPr>
          <w:p w:rsidR="00BA5905" w:rsidRPr="004311AC" w:rsidRDefault="00BA5905" w:rsidP="00BA5905">
            <w:pPr>
              <w:ind w:firstLine="567"/>
              <w:jc w:val="both"/>
              <w:rPr>
                <w:sz w:val="28"/>
                <w:szCs w:val="28"/>
              </w:rPr>
            </w:pPr>
          </w:p>
        </w:tc>
      </w:tr>
      <w:tr w:rsidR="00BA5905" w:rsidRPr="004311AC" w:rsidTr="00BA5905">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tcPr>
          <w:p w:rsidR="00BA5905" w:rsidRPr="00BA5905" w:rsidRDefault="00BA5905" w:rsidP="00166276">
            <w:pPr>
              <w:ind w:firstLine="567"/>
              <w:jc w:val="both"/>
              <w:rPr>
                <w:bCs/>
              </w:rPr>
            </w:pPr>
            <w:r w:rsidRPr="00BA5905">
              <w:rPr>
                <w:bCs/>
              </w:rPr>
              <w:lastRenderedPageBreak/>
              <w:t xml:space="preserve">2) Білім </w:t>
            </w:r>
            <w:r w:rsidRPr="00BA5905">
              <w:rPr>
                <w:bCs/>
                <w:lang w:val="kk-KZ"/>
              </w:rPr>
              <w:t>деңгейі</w:t>
            </w:r>
          </w:p>
        </w:tc>
        <w:tc>
          <w:tcPr>
            <w:tcW w:w="0" w:type="auto"/>
            <w:tcBorders>
              <w:top w:val="single" w:sz="4" w:space="0" w:color="auto"/>
              <w:left w:val="single" w:sz="4" w:space="0" w:color="auto"/>
              <w:bottom w:val="single" w:sz="4" w:space="0" w:color="auto"/>
              <w:right w:val="single" w:sz="4" w:space="0" w:color="auto"/>
            </w:tcBorders>
            <w:vAlign w:val="center"/>
          </w:tcPr>
          <w:p w:rsidR="00BA5905" w:rsidRPr="00BA5905" w:rsidRDefault="00BA5905" w:rsidP="00166276">
            <w:pPr>
              <w:ind w:firstLine="567"/>
              <w:jc w:val="both"/>
            </w:pPr>
          </w:p>
        </w:tc>
        <w:tc>
          <w:tcPr>
            <w:tcW w:w="0" w:type="auto"/>
            <w:tcBorders>
              <w:top w:val="single" w:sz="4" w:space="0" w:color="auto"/>
              <w:left w:val="single" w:sz="4" w:space="0" w:color="auto"/>
              <w:bottom w:val="single" w:sz="4" w:space="0" w:color="auto"/>
              <w:right w:val="single" w:sz="4" w:space="0" w:color="auto"/>
            </w:tcBorders>
            <w:vAlign w:val="center"/>
          </w:tcPr>
          <w:p w:rsidR="00BA5905" w:rsidRPr="00BA5905" w:rsidRDefault="00BA5905" w:rsidP="00166276">
            <w:pPr>
              <w:ind w:firstLine="567"/>
              <w:jc w:val="both"/>
            </w:pPr>
          </w:p>
        </w:tc>
        <w:tc>
          <w:tcPr>
            <w:tcW w:w="0" w:type="auto"/>
            <w:vAlign w:val="center"/>
          </w:tcPr>
          <w:p w:rsidR="00BA5905" w:rsidRPr="004311AC" w:rsidRDefault="00BA5905" w:rsidP="00166276">
            <w:pPr>
              <w:ind w:firstLine="567"/>
              <w:jc w:val="both"/>
              <w:rPr>
                <w:sz w:val="28"/>
                <w:szCs w:val="28"/>
              </w:rPr>
            </w:pPr>
          </w:p>
        </w:tc>
      </w:tr>
      <w:tr w:rsidR="00DC1D35" w:rsidRPr="004311AC" w:rsidTr="00BA5905">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DC1D35" w:rsidRPr="00BA5905" w:rsidRDefault="00DC1D35" w:rsidP="00166276">
            <w:pPr>
              <w:ind w:firstLine="567"/>
              <w:jc w:val="both"/>
            </w:pPr>
            <w:r w:rsidRPr="00BA5905">
              <w:t>3. Қарым-қатынас прагматикасын</w:t>
            </w:r>
            <w:r w:rsidRPr="00BA5905">
              <w:rPr>
                <w:lang w:val="kk-KZ"/>
              </w:rPr>
              <w:t xml:space="preserve">ың </w:t>
            </w:r>
            <w:r w:rsidRPr="00BA5905">
              <w:t>құралдары туралы білім</w:t>
            </w:r>
            <w:r w:rsidRPr="00BA5905">
              <w:rPr>
                <w:lang w:val="kk-KZ"/>
              </w:rPr>
              <w:t>і</w:t>
            </w:r>
            <w:r w:rsidRPr="00BA5905">
              <w:t xml:space="preserve"> (логикалық екпін, тембр, пауза</w:t>
            </w:r>
            <w:r w:rsidRPr="00BA5905">
              <w:rPr>
                <w:lang w:val="kk-KZ"/>
              </w:rPr>
              <w:t>ны</w:t>
            </w:r>
            <w:r w:rsidRPr="00BA5905">
              <w:t xml:space="preserve"> қолдан</w:t>
            </w:r>
            <w:r w:rsidRPr="00BA5905">
              <w:rPr>
                <w:lang w:val="kk-KZ"/>
              </w:rPr>
              <w:t>а білуі</w:t>
            </w:r>
            <w:r w:rsidRPr="00BA5905">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C1D35" w:rsidRPr="00BA5905" w:rsidRDefault="00DC1D35" w:rsidP="00BA5905">
            <w:pPr>
              <w:jc w:val="both"/>
            </w:pPr>
            <w:r w:rsidRPr="00BA5905">
              <w:t>3</w:t>
            </w:r>
            <w:r w:rsidRPr="00BA5905">
              <w:rPr>
                <w:lang w:val="kk-KZ"/>
              </w:rPr>
              <w:t>9</w:t>
            </w:r>
            <w:r w:rsidRPr="00BA5905">
              <w:t xml:space="preserve"> (3</w:t>
            </w:r>
            <w:r w:rsidRPr="00BA5905">
              <w:rPr>
                <w:lang w:val="kk-KZ"/>
              </w:rPr>
              <w:t>8</w:t>
            </w:r>
            <w:r w:rsidRPr="00BA5905">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DC1D35" w:rsidRPr="00BA5905" w:rsidRDefault="00DC1D35" w:rsidP="00BA5905">
            <w:pPr>
              <w:jc w:val="both"/>
            </w:pPr>
            <w:r w:rsidRPr="00BA5905">
              <w:rPr>
                <w:lang w:val="kk-KZ"/>
              </w:rPr>
              <w:t>75</w:t>
            </w:r>
            <w:r w:rsidRPr="00BA5905">
              <w:t xml:space="preserve"> (</w:t>
            </w:r>
            <w:r w:rsidRPr="00BA5905">
              <w:rPr>
                <w:lang w:val="kk-KZ"/>
              </w:rPr>
              <w:t xml:space="preserve">73,5 </w:t>
            </w:r>
            <w:r w:rsidRPr="00BA5905">
              <w:t>%)</w:t>
            </w:r>
          </w:p>
        </w:tc>
        <w:tc>
          <w:tcPr>
            <w:tcW w:w="0" w:type="auto"/>
            <w:vAlign w:val="center"/>
          </w:tcPr>
          <w:p w:rsidR="00DC1D35" w:rsidRPr="004311AC" w:rsidRDefault="00DC1D35" w:rsidP="00166276">
            <w:pPr>
              <w:ind w:firstLine="567"/>
              <w:jc w:val="both"/>
              <w:rPr>
                <w:sz w:val="28"/>
                <w:szCs w:val="28"/>
              </w:rPr>
            </w:pPr>
          </w:p>
        </w:tc>
      </w:tr>
      <w:tr w:rsidR="00DC1D35" w:rsidRPr="004311AC" w:rsidTr="00BA5905">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DC1D35" w:rsidRPr="00BA5905" w:rsidRDefault="00DC1D35" w:rsidP="00166276">
            <w:pPr>
              <w:ind w:firstLine="567"/>
              <w:jc w:val="both"/>
            </w:pPr>
            <w:r w:rsidRPr="00BA5905">
              <w:t xml:space="preserve">4. </w:t>
            </w:r>
            <w:r w:rsidRPr="00BA5905">
              <w:rPr>
                <w:lang w:val="kk-KZ"/>
              </w:rPr>
              <w:t>К</w:t>
            </w:r>
            <w:r w:rsidRPr="00BA5905">
              <w:t>оммуникативтік жағда</w:t>
            </w:r>
            <w:r w:rsidRPr="00BA5905">
              <w:rPr>
                <w:lang w:val="kk-KZ"/>
              </w:rPr>
              <w:t>яттар</w:t>
            </w:r>
            <w:r w:rsidRPr="00BA5905">
              <w:t>дағы қызметітуралы пропедевтикалық білімі</w:t>
            </w:r>
          </w:p>
        </w:tc>
        <w:tc>
          <w:tcPr>
            <w:tcW w:w="0" w:type="auto"/>
            <w:tcBorders>
              <w:top w:val="single" w:sz="4" w:space="0" w:color="auto"/>
              <w:left w:val="single" w:sz="4" w:space="0" w:color="auto"/>
              <w:bottom w:val="single" w:sz="4" w:space="0" w:color="auto"/>
              <w:right w:val="single" w:sz="4" w:space="0" w:color="auto"/>
            </w:tcBorders>
            <w:vAlign w:val="center"/>
            <w:hideMark/>
          </w:tcPr>
          <w:p w:rsidR="00DC1D35" w:rsidRPr="00BA5905" w:rsidRDefault="00DC1D35" w:rsidP="00BA5905">
            <w:pPr>
              <w:jc w:val="both"/>
            </w:pPr>
            <w:r w:rsidRPr="00BA5905">
              <w:t>2</w:t>
            </w:r>
            <w:r w:rsidRPr="00BA5905">
              <w:rPr>
                <w:lang w:val="kk-KZ"/>
              </w:rPr>
              <w:t>1</w:t>
            </w:r>
            <w:r w:rsidRPr="00BA5905">
              <w:t xml:space="preserve"> (2</w:t>
            </w:r>
            <w:r w:rsidRPr="00BA5905">
              <w:rPr>
                <w:lang w:val="kk-KZ"/>
              </w:rPr>
              <w:t xml:space="preserve">0,6 </w:t>
            </w:r>
            <w:r w:rsidRPr="00BA5905">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C1D35" w:rsidRPr="00BA5905" w:rsidRDefault="00DC1D35" w:rsidP="00BA5905">
            <w:pPr>
              <w:jc w:val="both"/>
            </w:pPr>
            <w:r w:rsidRPr="00BA5905">
              <w:rPr>
                <w:lang w:val="kk-KZ"/>
              </w:rPr>
              <w:t>48</w:t>
            </w:r>
            <w:r w:rsidRPr="00BA5905">
              <w:t xml:space="preserve"> (</w:t>
            </w:r>
            <w:r w:rsidRPr="00BA5905">
              <w:rPr>
                <w:lang w:val="kk-KZ"/>
              </w:rPr>
              <w:t xml:space="preserve">47,1 </w:t>
            </w:r>
            <w:r w:rsidRPr="00BA5905">
              <w:t>%)</w:t>
            </w:r>
          </w:p>
        </w:tc>
        <w:tc>
          <w:tcPr>
            <w:tcW w:w="0" w:type="auto"/>
            <w:vAlign w:val="center"/>
          </w:tcPr>
          <w:p w:rsidR="00DC1D35" w:rsidRPr="004311AC" w:rsidRDefault="00DC1D35" w:rsidP="00166276">
            <w:pPr>
              <w:ind w:firstLine="567"/>
              <w:jc w:val="both"/>
              <w:rPr>
                <w:sz w:val="28"/>
                <w:szCs w:val="28"/>
              </w:rPr>
            </w:pPr>
          </w:p>
        </w:tc>
      </w:tr>
      <w:tr w:rsidR="00DC1D35" w:rsidRPr="004311AC" w:rsidTr="00BA5905">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DC1D35" w:rsidRPr="00BA5905" w:rsidRDefault="00DC1D35" w:rsidP="00166276">
            <w:pPr>
              <w:ind w:firstLine="567"/>
              <w:jc w:val="both"/>
            </w:pPr>
            <w:r w:rsidRPr="00BA5905">
              <w:rPr>
                <w:bCs/>
              </w:rPr>
              <w:t>3) Әрекет</w:t>
            </w:r>
            <w:r w:rsidRPr="00BA5905">
              <w:rPr>
                <w:bCs/>
                <w:lang w:val="kk-KZ"/>
              </w:rPr>
              <w:t xml:space="preserve"> деңгейі </w:t>
            </w:r>
          </w:p>
        </w:tc>
        <w:tc>
          <w:tcPr>
            <w:tcW w:w="0" w:type="auto"/>
            <w:tcBorders>
              <w:top w:val="single" w:sz="4" w:space="0" w:color="auto"/>
              <w:left w:val="single" w:sz="4" w:space="0" w:color="auto"/>
              <w:bottom w:val="single" w:sz="4" w:space="0" w:color="auto"/>
              <w:right w:val="single" w:sz="4" w:space="0" w:color="auto"/>
            </w:tcBorders>
            <w:vAlign w:val="center"/>
            <w:hideMark/>
          </w:tcPr>
          <w:p w:rsidR="00DC1D35" w:rsidRPr="00BA5905" w:rsidRDefault="00DC1D35" w:rsidP="00166276">
            <w:pPr>
              <w:ind w:firstLine="567"/>
              <w:jc w:val="both"/>
            </w:pPr>
          </w:p>
        </w:tc>
        <w:tc>
          <w:tcPr>
            <w:tcW w:w="0" w:type="auto"/>
            <w:tcBorders>
              <w:top w:val="single" w:sz="4" w:space="0" w:color="auto"/>
              <w:left w:val="single" w:sz="4" w:space="0" w:color="auto"/>
              <w:bottom w:val="single" w:sz="4" w:space="0" w:color="auto"/>
              <w:right w:val="single" w:sz="4" w:space="0" w:color="auto"/>
            </w:tcBorders>
            <w:vAlign w:val="center"/>
            <w:hideMark/>
          </w:tcPr>
          <w:p w:rsidR="00DC1D35" w:rsidRPr="00BA5905" w:rsidRDefault="00DC1D35" w:rsidP="00166276">
            <w:pPr>
              <w:ind w:firstLine="567"/>
              <w:jc w:val="both"/>
            </w:pPr>
          </w:p>
        </w:tc>
        <w:tc>
          <w:tcPr>
            <w:tcW w:w="0" w:type="auto"/>
            <w:vAlign w:val="center"/>
          </w:tcPr>
          <w:p w:rsidR="00DC1D35" w:rsidRPr="004311AC" w:rsidRDefault="00DC1D35" w:rsidP="00166276">
            <w:pPr>
              <w:ind w:firstLine="567"/>
              <w:jc w:val="both"/>
              <w:rPr>
                <w:sz w:val="28"/>
                <w:szCs w:val="28"/>
              </w:rPr>
            </w:pPr>
          </w:p>
        </w:tc>
      </w:tr>
      <w:tr w:rsidR="00DC1D35" w:rsidRPr="004311AC" w:rsidTr="00BA5905">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DC1D35" w:rsidRPr="00BA5905" w:rsidRDefault="00DC1D35" w:rsidP="00166276">
            <w:pPr>
              <w:ind w:firstLine="567"/>
              <w:jc w:val="both"/>
            </w:pPr>
            <w:r w:rsidRPr="00BA5905">
              <w:t xml:space="preserve">5. </w:t>
            </w:r>
            <w:r w:rsidRPr="00BA5905">
              <w:rPr>
                <w:lang w:val="kk-KZ"/>
              </w:rPr>
              <w:t xml:space="preserve">Тілдегі </w:t>
            </w:r>
            <w:r w:rsidRPr="00BA5905">
              <w:t>норма</w:t>
            </w:r>
            <w:r w:rsidRPr="00BA5905">
              <w:rPr>
                <w:lang w:val="kk-KZ"/>
              </w:rPr>
              <w:t>ға с</w:t>
            </w:r>
            <w:r w:rsidRPr="00BA5905">
              <w:t xml:space="preserve">әйкес қарым-қатынас прагматикасының құралдарын </w:t>
            </w:r>
            <w:r w:rsidRPr="00BA5905">
              <w:rPr>
                <w:lang w:val="kk-KZ"/>
              </w:rPr>
              <w:t xml:space="preserve">қолдана білу </w:t>
            </w:r>
            <w:r w:rsidRPr="00BA5905">
              <w:t>дағдысы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DC1D35" w:rsidRPr="00BA5905" w:rsidRDefault="00DC1D35" w:rsidP="00BA5905">
            <w:pPr>
              <w:jc w:val="both"/>
            </w:pPr>
            <w:r w:rsidRPr="00BA5905">
              <w:t>3</w:t>
            </w:r>
            <w:r w:rsidRPr="00BA5905">
              <w:rPr>
                <w:lang w:val="kk-KZ"/>
              </w:rPr>
              <w:t>0</w:t>
            </w:r>
            <w:r w:rsidRPr="00BA5905">
              <w:t xml:space="preserve"> (2</w:t>
            </w:r>
            <w:r w:rsidRPr="00BA5905">
              <w:rPr>
                <w:lang w:val="kk-KZ"/>
              </w:rPr>
              <w:t xml:space="preserve">9,4 </w:t>
            </w:r>
            <w:r w:rsidRPr="00BA5905">
              <w:t>%)</w:t>
            </w:r>
          </w:p>
        </w:tc>
        <w:tc>
          <w:tcPr>
            <w:tcW w:w="0" w:type="auto"/>
            <w:tcBorders>
              <w:top w:val="single" w:sz="4" w:space="0" w:color="auto"/>
              <w:left w:val="single" w:sz="4" w:space="0" w:color="auto"/>
              <w:bottom w:val="single" w:sz="4" w:space="0" w:color="auto"/>
              <w:right w:val="single" w:sz="4" w:space="0" w:color="auto"/>
            </w:tcBorders>
            <w:vAlign w:val="center"/>
            <w:hideMark/>
          </w:tcPr>
          <w:p w:rsidR="00DC1D35" w:rsidRPr="00BA5905" w:rsidRDefault="00DC1D35" w:rsidP="00BA5905">
            <w:pPr>
              <w:jc w:val="both"/>
            </w:pPr>
            <w:r w:rsidRPr="00BA5905">
              <w:rPr>
                <w:lang w:val="kk-KZ"/>
              </w:rPr>
              <w:t>6</w:t>
            </w:r>
            <w:r w:rsidRPr="00BA5905">
              <w:t>0 (</w:t>
            </w:r>
            <w:r w:rsidRPr="00BA5905">
              <w:rPr>
                <w:lang w:val="kk-KZ"/>
              </w:rPr>
              <w:t xml:space="preserve">58,8 </w:t>
            </w:r>
            <w:r w:rsidRPr="00BA5905">
              <w:t>%)</w:t>
            </w:r>
          </w:p>
        </w:tc>
        <w:tc>
          <w:tcPr>
            <w:tcW w:w="0" w:type="auto"/>
            <w:vAlign w:val="center"/>
          </w:tcPr>
          <w:p w:rsidR="00DC1D35" w:rsidRPr="004311AC" w:rsidRDefault="00DC1D35" w:rsidP="00166276">
            <w:pPr>
              <w:ind w:firstLine="567"/>
              <w:jc w:val="both"/>
              <w:rPr>
                <w:sz w:val="28"/>
                <w:szCs w:val="28"/>
              </w:rPr>
            </w:pPr>
          </w:p>
        </w:tc>
      </w:tr>
      <w:tr w:rsidR="00DC1D35" w:rsidRPr="004311AC" w:rsidTr="00BA5905">
        <w:trPr>
          <w:tblCellSpacing w:w="15" w:type="dxa"/>
        </w:trPr>
        <w:tc>
          <w:tcPr>
            <w:tcW w:w="0" w:type="auto"/>
            <w:tcBorders>
              <w:top w:val="single" w:sz="4" w:space="0" w:color="auto"/>
              <w:left w:val="single" w:sz="4" w:space="0" w:color="auto"/>
              <w:bottom w:val="single" w:sz="4" w:space="0" w:color="auto"/>
              <w:right w:val="single" w:sz="4" w:space="0" w:color="auto"/>
            </w:tcBorders>
            <w:vAlign w:val="center"/>
            <w:hideMark/>
          </w:tcPr>
          <w:p w:rsidR="00DC1D35" w:rsidRPr="00BA5905" w:rsidRDefault="00DC1D35" w:rsidP="00166276">
            <w:pPr>
              <w:ind w:firstLine="567"/>
              <w:jc w:val="both"/>
            </w:pPr>
            <w:r w:rsidRPr="00BA5905">
              <w:t>6. Нақты жағда</w:t>
            </w:r>
            <w:r w:rsidRPr="00BA5905">
              <w:rPr>
                <w:lang w:val="kk-KZ"/>
              </w:rPr>
              <w:t xml:space="preserve">ятқа </w:t>
            </w:r>
            <w:r w:rsidRPr="00BA5905">
              <w:t xml:space="preserve">сәйкес қарым-қатынас прагматикасының құралдарын </w:t>
            </w:r>
            <w:r w:rsidRPr="00BA5905">
              <w:rPr>
                <w:lang w:val="kk-KZ"/>
              </w:rPr>
              <w:t xml:space="preserve">қолдану </w:t>
            </w:r>
            <w:r w:rsidRPr="00BA5905">
              <w:t>дағдысы</w:t>
            </w:r>
          </w:p>
        </w:tc>
        <w:tc>
          <w:tcPr>
            <w:tcW w:w="0" w:type="auto"/>
            <w:tcBorders>
              <w:top w:val="single" w:sz="4" w:space="0" w:color="auto"/>
              <w:left w:val="single" w:sz="4" w:space="0" w:color="auto"/>
              <w:bottom w:val="single" w:sz="4" w:space="0" w:color="auto"/>
              <w:right w:val="single" w:sz="4" w:space="0" w:color="auto"/>
            </w:tcBorders>
            <w:vAlign w:val="center"/>
            <w:hideMark/>
          </w:tcPr>
          <w:p w:rsidR="00DC1D35" w:rsidRPr="00BA5905" w:rsidRDefault="00DC1D35" w:rsidP="00BA5905">
            <w:pPr>
              <w:jc w:val="both"/>
            </w:pPr>
            <w:r w:rsidRPr="00BA5905">
              <w:t>1</w:t>
            </w:r>
            <w:r w:rsidRPr="00BA5905">
              <w:rPr>
                <w:lang w:val="kk-KZ"/>
              </w:rPr>
              <w:t>2</w:t>
            </w:r>
            <w:r w:rsidRPr="00BA5905">
              <w:t xml:space="preserve"> (11,8 %)</w:t>
            </w:r>
          </w:p>
        </w:tc>
        <w:tc>
          <w:tcPr>
            <w:tcW w:w="0" w:type="auto"/>
            <w:tcBorders>
              <w:top w:val="single" w:sz="4" w:space="0" w:color="auto"/>
              <w:left w:val="single" w:sz="4" w:space="0" w:color="auto"/>
              <w:bottom w:val="single" w:sz="4" w:space="0" w:color="auto"/>
              <w:right w:val="single" w:sz="4" w:space="0" w:color="auto"/>
            </w:tcBorders>
            <w:vAlign w:val="center"/>
            <w:hideMark/>
          </w:tcPr>
          <w:p w:rsidR="00DC1D35" w:rsidRPr="00BA5905" w:rsidRDefault="00DC1D35" w:rsidP="00BA5905">
            <w:pPr>
              <w:jc w:val="both"/>
            </w:pPr>
            <w:r w:rsidRPr="00BA5905">
              <w:rPr>
                <w:lang w:val="kk-KZ"/>
              </w:rPr>
              <w:t>45</w:t>
            </w:r>
            <w:r w:rsidRPr="00BA5905">
              <w:t xml:space="preserve"> (</w:t>
            </w:r>
            <w:r w:rsidRPr="00BA5905">
              <w:rPr>
                <w:lang w:val="kk-KZ"/>
              </w:rPr>
              <w:t xml:space="preserve">44,1 </w:t>
            </w:r>
            <w:r w:rsidRPr="00BA5905">
              <w:t>%)</w:t>
            </w:r>
          </w:p>
        </w:tc>
        <w:tc>
          <w:tcPr>
            <w:tcW w:w="0" w:type="auto"/>
            <w:vAlign w:val="center"/>
          </w:tcPr>
          <w:p w:rsidR="00DC1D35" w:rsidRPr="004311AC" w:rsidRDefault="00DC1D35" w:rsidP="00166276">
            <w:pPr>
              <w:ind w:firstLine="567"/>
              <w:jc w:val="both"/>
              <w:rPr>
                <w:sz w:val="28"/>
                <w:szCs w:val="28"/>
              </w:rPr>
            </w:pPr>
          </w:p>
        </w:tc>
      </w:tr>
    </w:tbl>
    <w:p w:rsidR="002F1452" w:rsidRDefault="002F1452" w:rsidP="002F1452">
      <w:pPr>
        <w:tabs>
          <w:tab w:val="left" w:pos="0"/>
          <w:tab w:val="left" w:pos="567"/>
        </w:tabs>
        <w:rPr>
          <w:sz w:val="28"/>
          <w:szCs w:val="28"/>
        </w:rPr>
      </w:pPr>
    </w:p>
    <w:p w:rsidR="00DC1D35" w:rsidRPr="004311AC" w:rsidRDefault="00F42FE1" w:rsidP="002F1452">
      <w:pPr>
        <w:tabs>
          <w:tab w:val="left" w:pos="0"/>
          <w:tab w:val="left" w:pos="567"/>
        </w:tabs>
        <w:rPr>
          <w:sz w:val="28"/>
          <w:szCs w:val="28"/>
        </w:rPr>
      </w:pPr>
      <w:r w:rsidRPr="00F42FE1">
        <w:rPr>
          <w:noProof/>
          <w:sz w:val="28"/>
          <w:szCs w:val="28"/>
        </w:rPr>
        <w:drawing>
          <wp:inline distT="0" distB="0" distL="0" distR="0">
            <wp:extent cx="6174716" cy="4235569"/>
            <wp:effectExtent l="19050" t="0" r="16534" b="0"/>
            <wp:docPr id="26"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C1D35" w:rsidRPr="002F1452" w:rsidRDefault="00DC1D35" w:rsidP="00166276">
      <w:pPr>
        <w:tabs>
          <w:tab w:val="left" w:pos="0"/>
        </w:tabs>
        <w:ind w:firstLine="567"/>
        <w:jc w:val="both"/>
        <w:rPr>
          <w:sz w:val="28"/>
          <w:szCs w:val="28"/>
          <w:lang w:val="kk-KZ"/>
        </w:rPr>
      </w:pPr>
      <w:r w:rsidRPr="004311AC">
        <w:rPr>
          <w:sz w:val="28"/>
          <w:szCs w:val="28"/>
          <w:lang w:val="kk-KZ"/>
        </w:rPr>
        <w:t xml:space="preserve">Кестедегі </w:t>
      </w:r>
      <w:r w:rsidRPr="002F1452">
        <w:rPr>
          <w:sz w:val="28"/>
          <w:szCs w:val="28"/>
          <w:lang w:val="kk-KZ"/>
        </w:rPr>
        <w:t xml:space="preserve">көрсеткіштер </w:t>
      </w:r>
      <w:r w:rsidRPr="004311AC">
        <w:rPr>
          <w:sz w:val="28"/>
          <w:szCs w:val="28"/>
          <w:lang w:val="kk-KZ"/>
        </w:rPr>
        <w:t>оқушылардың</w:t>
      </w:r>
      <w:r w:rsidRPr="002F1452">
        <w:rPr>
          <w:sz w:val="28"/>
          <w:szCs w:val="28"/>
          <w:lang w:val="kk-KZ"/>
        </w:rPr>
        <w:t xml:space="preserve"> прагматикалық құзыреттілігінің қалыптасу деңгейіэксперименттік топта айтарлықтай </w:t>
      </w:r>
      <w:r w:rsidRPr="004311AC">
        <w:rPr>
          <w:sz w:val="28"/>
          <w:szCs w:val="28"/>
          <w:lang w:val="kk-KZ"/>
        </w:rPr>
        <w:t xml:space="preserve">өскенні </w:t>
      </w:r>
      <w:r w:rsidRPr="002F1452">
        <w:rPr>
          <w:sz w:val="28"/>
          <w:szCs w:val="28"/>
          <w:lang w:val="kk-KZ"/>
        </w:rPr>
        <w:t>көрсетеді.</w:t>
      </w:r>
    </w:p>
    <w:p w:rsidR="00DC1D35" w:rsidRDefault="00DC1D35" w:rsidP="00166276">
      <w:pPr>
        <w:tabs>
          <w:tab w:val="left" w:pos="0"/>
        </w:tabs>
        <w:ind w:firstLine="567"/>
        <w:jc w:val="both"/>
        <w:rPr>
          <w:sz w:val="28"/>
          <w:szCs w:val="28"/>
          <w:lang w:val="kk-KZ"/>
        </w:rPr>
      </w:pPr>
    </w:p>
    <w:p w:rsidR="00BA5905" w:rsidRDefault="00BA5905" w:rsidP="00166276">
      <w:pPr>
        <w:tabs>
          <w:tab w:val="left" w:pos="0"/>
        </w:tabs>
        <w:ind w:firstLine="567"/>
        <w:jc w:val="both"/>
        <w:rPr>
          <w:sz w:val="28"/>
          <w:szCs w:val="28"/>
          <w:lang w:val="kk-KZ"/>
        </w:rPr>
      </w:pPr>
    </w:p>
    <w:p w:rsidR="00BA5905" w:rsidRDefault="00BA5905" w:rsidP="00166276">
      <w:pPr>
        <w:tabs>
          <w:tab w:val="left" w:pos="0"/>
        </w:tabs>
        <w:ind w:firstLine="567"/>
        <w:jc w:val="both"/>
        <w:rPr>
          <w:sz w:val="28"/>
          <w:szCs w:val="28"/>
          <w:lang w:val="kk-KZ"/>
        </w:rPr>
      </w:pPr>
    </w:p>
    <w:p w:rsidR="00BA5905" w:rsidRPr="004311AC" w:rsidRDefault="00BA5905" w:rsidP="00166276">
      <w:pPr>
        <w:tabs>
          <w:tab w:val="left" w:pos="0"/>
        </w:tabs>
        <w:ind w:firstLine="567"/>
        <w:jc w:val="both"/>
        <w:rPr>
          <w:sz w:val="28"/>
          <w:szCs w:val="28"/>
          <w:lang w:val="kk-KZ"/>
        </w:rPr>
      </w:pPr>
    </w:p>
    <w:p w:rsidR="00DC1D35" w:rsidRPr="00BA5905" w:rsidRDefault="00BA5905" w:rsidP="00BA5905">
      <w:pPr>
        <w:tabs>
          <w:tab w:val="left" w:pos="0"/>
        </w:tabs>
        <w:jc w:val="both"/>
        <w:rPr>
          <w:sz w:val="28"/>
          <w:szCs w:val="28"/>
          <w:lang w:val="kk-KZ"/>
        </w:rPr>
      </w:pPr>
      <w:r w:rsidRPr="00BA5905">
        <w:rPr>
          <w:sz w:val="28"/>
          <w:szCs w:val="28"/>
          <w:lang w:val="kk-KZ"/>
        </w:rPr>
        <w:t>К</w:t>
      </w:r>
      <w:r w:rsidR="00DC1D35" w:rsidRPr="00BA5905">
        <w:rPr>
          <w:sz w:val="28"/>
          <w:szCs w:val="28"/>
          <w:lang w:val="kk-KZ"/>
        </w:rPr>
        <w:t>есте</w:t>
      </w:r>
      <w:r w:rsidRPr="00BA5905">
        <w:rPr>
          <w:sz w:val="28"/>
          <w:szCs w:val="28"/>
          <w:lang w:val="kk-KZ"/>
        </w:rPr>
        <w:t>1</w:t>
      </w:r>
      <w:r w:rsidR="00104C98">
        <w:rPr>
          <w:sz w:val="28"/>
          <w:szCs w:val="28"/>
          <w:lang w:val="kk-KZ"/>
        </w:rPr>
        <w:t>4</w:t>
      </w:r>
      <w:r w:rsidRPr="00BA5905">
        <w:rPr>
          <w:sz w:val="28"/>
          <w:szCs w:val="28"/>
          <w:lang w:val="kk-KZ"/>
        </w:rPr>
        <w:t>-</w:t>
      </w:r>
      <w:r w:rsidR="00DC1D35" w:rsidRPr="00BA5905">
        <w:rPr>
          <w:sz w:val="28"/>
          <w:szCs w:val="28"/>
          <w:lang w:val="kk-KZ"/>
        </w:rPr>
        <w:t xml:space="preserve"> Прагматикалық құзыреттілігі жоғары оқушылар саны (бақылау және эксперименттік топтарда)</w:t>
      </w:r>
    </w:p>
    <w:p w:rsidR="00DC1D35" w:rsidRPr="004C5891" w:rsidRDefault="00DC1D35" w:rsidP="00166276">
      <w:pPr>
        <w:tabs>
          <w:tab w:val="left" w:pos="0"/>
        </w:tabs>
        <w:ind w:firstLine="567"/>
        <w:jc w:val="both"/>
        <w:rPr>
          <w:b/>
          <w:lang w:val="kk-KZ"/>
        </w:rPr>
      </w:pPr>
    </w:p>
    <w:tbl>
      <w:tblPr>
        <w:tblStyle w:val="a3"/>
        <w:tblW w:w="0" w:type="auto"/>
        <w:tblLook w:val="04A0"/>
      </w:tblPr>
      <w:tblGrid>
        <w:gridCol w:w="6034"/>
        <w:gridCol w:w="1403"/>
        <w:gridCol w:w="2192"/>
      </w:tblGrid>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bCs/>
                <w:lang w:val="kk-KZ"/>
              </w:rPr>
              <w:t>Критерийлер мен көрсеткіштер</w:t>
            </w:r>
          </w:p>
        </w:tc>
        <w:tc>
          <w:tcPr>
            <w:tcW w:w="1403" w:type="dxa"/>
          </w:tcPr>
          <w:p w:rsidR="00DC1D35" w:rsidRPr="00BA5905" w:rsidRDefault="00DC1D35" w:rsidP="00BA5905">
            <w:pPr>
              <w:tabs>
                <w:tab w:val="left" w:pos="0"/>
              </w:tabs>
              <w:jc w:val="both"/>
              <w:rPr>
                <w:lang w:val="kk-KZ"/>
              </w:rPr>
            </w:pPr>
            <w:r w:rsidRPr="00BA5905">
              <w:rPr>
                <w:lang w:val="kk-KZ"/>
              </w:rPr>
              <w:t>бақылау тобы</w:t>
            </w:r>
          </w:p>
        </w:tc>
        <w:tc>
          <w:tcPr>
            <w:tcW w:w="2192" w:type="dxa"/>
          </w:tcPr>
          <w:p w:rsidR="00DC1D35" w:rsidRPr="00BA5905" w:rsidRDefault="00DC1D35" w:rsidP="00BA5905">
            <w:pPr>
              <w:tabs>
                <w:tab w:val="left" w:pos="0"/>
              </w:tabs>
              <w:jc w:val="both"/>
              <w:rPr>
                <w:lang w:val="kk-KZ"/>
              </w:rPr>
            </w:pPr>
            <w:r w:rsidRPr="00BA5905">
              <w:rPr>
                <w:lang w:val="kk-KZ"/>
              </w:rPr>
              <w:t>эксперимент тобы</w:t>
            </w:r>
          </w:p>
        </w:tc>
      </w:tr>
      <w:tr w:rsidR="00BA5905" w:rsidRPr="00627383" w:rsidTr="00BA5905">
        <w:tc>
          <w:tcPr>
            <w:tcW w:w="6034" w:type="dxa"/>
          </w:tcPr>
          <w:p w:rsidR="00BA5905" w:rsidRPr="00BA5905" w:rsidRDefault="00BA5905" w:rsidP="00BA5905">
            <w:pPr>
              <w:tabs>
                <w:tab w:val="left" w:pos="0"/>
              </w:tabs>
              <w:ind w:firstLine="567"/>
              <w:jc w:val="center"/>
              <w:rPr>
                <w:bCs/>
                <w:lang w:val="kk-KZ"/>
              </w:rPr>
            </w:pPr>
            <w:r>
              <w:rPr>
                <w:bCs/>
                <w:lang w:val="kk-KZ"/>
              </w:rPr>
              <w:t>1</w:t>
            </w:r>
          </w:p>
        </w:tc>
        <w:tc>
          <w:tcPr>
            <w:tcW w:w="1403" w:type="dxa"/>
          </w:tcPr>
          <w:p w:rsidR="00BA5905" w:rsidRPr="00BA5905" w:rsidRDefault="00BA5905" w:rsidP="00BA5905">
            <w:pPr>
              <w:tabs>
                <w:tab w:val="left" w:pos="0"/>
              </w:tabs>
              <w:jc w:val="center"/>
              <w:rPr>
                <w:lang w:val="kk-KZ"/>
              </w:rPr>
            </w:pPr>
            <w:r>
              <w:rPr>
                <w:lang w:val="kk-KZ"/>
              </w:rPr>
              <w:t>2</w:t>
            </w:r>
          </w:p>
        </w:tc>
        <w:tc>
          <w:tcPr>
            <w:tcW w:w="2192" w:type="dxa"/>
          </w:tcPr>
          <w:p w:rsidR="00BA5905" w:rsidRPr="00BA5905" w:rsidRDefault="00BA5905" w:rsidP="00BA5905">
            <w:pPr>
              <w:tabs>
                <w:tab w:val="left" w:pos="0"/>
              </w:tabs>
              <w:jc w:val="center"/>
              <w:rPr>
                <w:lang w:val="kk-KZ"/>
              </w:rPr>
            </w:pPr>
            <w:r>
              <w:rPr>
                <w:lang w:val="kk-KZ"/>
              </w:rPr>
              <w:t>3</w:t>
            </w:r>
          </w:p>
        </w:tc>
      </w:tr>
      <w:tr w:rsidR="00DC1D35" w:rsidRPr="00627383" w:rsidTr="00BA5905">
        <w:trPr>
          <w:trHeight w:val="363"/>
        </w:trPr>
        <w:tc>
          <w:tcPr>
            <w:tcW w:w="6034" w:type="dxa"/>
          </w:tcPr>
          <w:p w:rsidR="00DC1D35" w:rsidRPr="00BA5905" w:rsidRDefault="00DC1D35" w:rsidP="00166276">
            <w:pPr>
              <w:pStyle w:val="a4"/>
              <w:numPr>
                <w:ilvl w:val="2"/>
                <w:numId w:val="21"/>
              </w:numPr>
              <w:tabs>
                <w:tab w:val="left" w:pos="0"/>
              </w:tabs>
              <w:ind w:left="0" w:firstLine="567"/>
              <w:jc w:val="both"/>
              <w:rPr>
                <w:lang w:val="kk-KZ"/>
              </w:rPr>
            </w:pPr>
            <w:r w:rsidRPr="00BA5905">
              <w:rPr>
                <w:rStyle w:val="af4"/>
                <w:b w:val="0"/>
                <w:bCs w:val="0"/>
              </w:rPr>
              <w:t xml:space="preserve">Коммуникативтік икемділік </w:t>
            </w:r>
            <w:r w:rsidRPr="00BA5905">
              <w:rPr>
                <w:rStyle w:val="af4"/>
                <w:b w:val="0"/>
                <w:bCs w:val="0"/>
                <w:lang w:val="kk-KZ"/>
              </w:rPr>
              <w:t>деңгейі</w:t>
            </w:r>
          </w:p>
        </w:tc>
        <w:tc>
          <w:tcPr>
            <w:tcW w:w="1403" w:type="dxa"/>
          </w:tcPr>
          <w:p w:rsidR="00DC1D35" w:rsidRPr="00BA5905" w:rsidRDefault="00DC1D35" w:rsidP="00166276">
            <w:pPr>
              <w:tabs>
                <w:tab w:val="left" w:pos="0"/>
              </w:tabs>
              <w:ind w:firstLine="567"/>
              <w:jc w:val="both"/>
              <w:rPr>
                <w:lang w:val="kk-KZ"/>
              </w:rPr>
            </w:pPr>
          </w:p>
        </w:tc>
        <w:tc>
          <w:tcPr>
            <w:tcW w:w="2192" w:type="dxa"/>
          </w:tcPr>
          <w:p w:rsidR="00DC1D35" w:rsidRPr="00BA5905" w:rsidRDefault="00DC1D35" w:rsidP="00166276">
            <w:pPr>
              <w:tabs>
                <w:tab w:val="left" w:pos="0"/>
              </w:tabs>
              <w:ind w:firstLine="567"/>
              <w:jc w:val="both"/>
              <w:rPr>
                <w:lang w:val="kk-KZ"/>
              </w:rPr>
            </w:pPr>
          </w:p>
        </w:tc>
      </w:tr>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lang w:val="kk-KZ"/>
              </w:rPr>
              <w:lastRenderedPageBreak/>
              <w:t xml:space="preserve">Тілдік стильдер мен сөйлесу формаларының ерекшеліктерін түсініп, ажырата алуы </w:t>
            </w:r>
          </w:p>
        </w:tc>
        <w:tc>
          <w:tcPr>
            <w:tcW w:w="1403" w:type="dxa"/>
          </w:tcPr>
          <w:p w:rsidR="00DC1D35" w:rsidRPr="00BA5905" w:rsidRDefault="00DC1D35" w:rsidP="00166276">
            <w:pPr>
              <w:tabs>
                <w:tab w:val="left" w:pos="0"/>
              </w:tabs>
              <w:ind w:firstLine="567"/>
              <w:jc w:val="both"/>
              <w:rPr>
                <w:lang w:val="kk-KZ"/>
              </w:rPr>
            </w:pPr>
            <w:r w:rsidRPr="00BA5905">
              <w:rPr>
                <w:lang w:val="kk-KZ"/>
              </w:rPr>
              <w:t xml:space="preserve">14 </w:t>
            </w:r>
          </w:p>
          <w:p w:rsidR="00DC1D35" w:rsidRPr="00BA5905" w:rsidRDefault="00DC1D35" w:rsidP="00166276">
            <w:pPr>
              <w:tabs>
                <w:tab w:val="left" w:pos="0"/>
              </w:tabs>
              <w:ind w:firstLine="567"/>
              <w:jc w:val="both"/>
              <w:rPr>
                <w:lang w:val="kk-KZ"/>
              </w:rPr>
            </w:pPr>
            <w:r w:rsidRPr="00BA5905">
              <w:rPr>
                <w:bCs/>
              </w:rPr>
              <w:t>13.0%</w:t>
            </w:r>
          </w:p>
        </w:tc>
        <w:tc>
          <w:tcPr>
            <w:tcW w:w="2192" w:type="dxa"/>
          </w:tcPr>
          <w:p w:rsidR="00DC1D35" w:rsidRPr="00BA5905" w:rsidRDefault="00DC1D35" w:rsidP="00166276">
            <w:pPr>
              <w:tabs>
                <w:tab w:val="left" w:pos="0"/>
              </w:tabs>
              <w:ind w:firstLine="567"/>
              <w:jc w:val="both"/>
              <w:rPr>
                <w:lang w:val="kk-KZ"/>
              </w:rPr>
            </w:pPr>
            <w:r w:rsidRPr="00BA5905">
              <w:rPr>
                <w:lang w:val="kk-KZ"/>
              </w:rPr>
              <w:t>34</w:t>
            </w:r>
          </w:p>
          <w:p w:rsidR="00DC1D35" w:rsidRPr="00BA5905" w:rsidRDefault="00DC1D35" w:rsidP="00166276">
            <w:pPr>
              <w:tabs>
                <w:tab w:val="left" w:pos="0"/>
              </w:tabs>
              <w:ind w:firstLine="567"/>
              <w:jc w:val="both"/>
              <w:rPr>
                <w:lang w:val="kk-KZ"/>
              </w:rPr>
            </w:pPr>
            <w:r w:rsidRPr="00BA5905">
              <w:rPr>
                <w:bCs/>
              </w:rPr>
              <w:t>31.5%</w:t>
            </w:r>
          </w:p>
        </w:tc>
      </w:tr>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lang w:val="kk-KZ"/>
              </w:rPr>
              <w:t xml:space="preserve">Коммуникацияда адресаттың жасын, әлеуметтік мәртебесін ескеруі </w:t>
            </w:r>
          </w:p>
        </w:tc>
        <w:tc>
          <w:tcPr>
            <w:tcW w:w="1403" w:type="dxa"/>
          </w:tcPr>
          <w:p w:rsidR="00DC1D35" w:rsidRPr="00BA5905" w:rsidRDefault="00DC1D35" w:rsidP="00166276">
            <w:pPr>
              <w:tabs>
                <w:tab w:val="left" w:pos="0"/>
              </w:tabs>
              <w:ind w:firstLine="567"/>
              <w:jc w:val="both"/>
              <w:rPr>
                <w:lang w:val="kk-KZ"/>
              </w:rPr>
            </w:pPr>
            <w:r w:rsidRPr="00BA5905">
              <w:rPr>
                <w:lang w:val="kk-KZ"/>
              </w:rPr>
              <w:t>17</w:t>
            </w:r>
          </w:p>
          <w:p w:rsidR="00DC1D35" w:rsidRPr="00BA5905" w:rsidRDefault="00DC1D35" w:rsidP="00166276">
            <w:pPr>
              <w:tabs>
                <w:tab w:val="left" w:pos="0"/>
              </w:tabs>
              <w:ind w:firstLine="567"/>
              <w:jc w:val="both"/>
              <w:rPr>
                <w:lang w:val="kk-KZ"/>
              </w:rPr>
            </w:pPr>
            <w:r w:rsidRPr="00BA5905">
              <w:t>15.7%</w:t>
            </w:r>
          </w:p>
        </w:tc>
        <w:tc>
          <w:tcPr>
            <w:tcW w:w="2192" w:type="dxa"/>
          </w:tcPr>
          <w:p w:rsidR="00DC1D35" w:rsidRPr="00BA5905" w:rsidRDefault="00DC1D35" w:rsidP="00166276">
            <w:pPr>
              <w:tabs>
                <w:tab w:val="left" w:pos="0"/>
              </w:tabs>
              <w:ind w:firstLine="567"/>
              <w:jc w:val="both"/>
              <w:rPr>
                <w:lang w:val="kk-KZ"/>
              </w:rPr>
            </w:pPr>
            <w:r w:rsidRPr="00BA5905">
              <w:rPr>
                <w:lang w:val="kk-KZ"/>
              </w:rPr>
              <w:t>39</w:t>
            </w:r>
          </w:p>
          <w:p w:rsidR="00DC1D35" w:rsidRPr="00BA5905" w:rsidRDefault="00DC1D35" w:rsidP="00166276">
            <w:pPr>
              <w:tabs>
                <w:tab w:val="left" w:pos="0"/>
              </w:tabs>
              <w:ind w:firstLine="567"/>
              <w:jc w:val="both"/>
              <w:rPr>
                <w:lang w:val="kk-KZ"/>
              </w:rPr>
            </w:pPr>
            <w:r w:rsidRPr="00BA5905">
              <w:t>36.1%</w:t>
            </w:r>
          </w:p>
        </w:tc>
      </w:tr>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lang w:val="kk-KZ"/>
              </w:rPr>
              <w:t xml:space="preserve">Сөз әдебін сақтауы </w:t>
            </w:r>
          </w:p>
        </w:tc>
        <w:tc>
          <w:tcPr>
            <w:tcW w:w="1403" w:type="dxa"/>
          </w:tcPr>
          <w:p w:rsidR="00DC1D35" w:rsidRPr="00BA5905" w:rsidRDefault="00DC1D35" w:rsidP="00166276">
            <w:pPr>
              <w:tabs>
                <w:tab w:val="left" w:pos="0"/>
              </w:tabs>
              <w:ind w:firstLine="567"/>
              <w:jc w:val="both"/>
              <w:rPr>
                <w:lang w:val="kk-KZ"/>
              </w:rPr>
            </w:pPr>
            <w:r w:rsidRPr="00BA5905">
              <w:rPr>
                <w:lang w:val="kk-KZ"/>
              </w:rPr>
              <w:t>15</w:t>
            </w:r>
          </w:p>
          <w:p w:rsidR="00DC1D35" w:rsidRPr="00BA5905" w:rsidRDefault="00DC1D35" w:rsidP="00166276">
            <w:pPr>
              <w:tabs>
                <w:tab w:val="left" w:pos="0"/>
              </w:tabs>
              <w:ind w:firstLine="567"/>
              <w:jc w:val="both"/>
              <w:rPr>
                <w:lang w:val="kk-KZ"/>
              </w:rPr>
            </w:pPr>
            <w:r w:rsidRPr="00BA5905">
              <w:t>13.9%</w:t>
            </w:r>
          </w:p>
        </w:tc>
        <w:tc>
          <w:tcPr>
            <w:tcW w:w="2192" w:type="dxa"/>
          </w:tcPr>
          <w:p w:rsidR="00DC1D35" w:rsidRPr="00BA5905" w:rsidRDefault="00DC1D35" w:rsidP="00166276">
            <w:pPr>
              <w:tabs>
                <w:tab w:val="left" w:pos="0"/>
              </w:tabs>
              <w:ind w:firstLine="567"/>
              <w:jc w:val="both"/>
              <w:rPr>
                <w:lang w:val="kk-KZ"/>
              </w:rPr>
            </w:pPr>
            <w:r w:rsidRPr="00BA5905">
              <w:rPr>
                <w:lang w:val="kk-KZ"/>
              </w:rPr>
              <w:t>37</w:t>
            </w:r>
          </w:p>
          <w:p w:rsidR="00DC1D35" w:rsidRPr="00BA5905" w:rsidRDefault="00DC1D35" w:rsidP="00166276">
            <w:pPr>
              <w:tabs>
                <w:tab w:val="left" w:pos="0"/>
              </w:tabs>
              <w:ind w:firstLine="567"/>
              <w:jc w:val="both"/>
              <w:rPr>
                <w:lang w:val="kk-KZ"/>
              </w:rPr>
            </w:pPr>
            <w:r w:rsidRPr="00BA5905">
              <w:t>34.3%</w:t>
            </w:r>
          </w:p>
        </w:tc>
      </w:tr>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lang w:val="kk-KZ"/>
              </w:rPr>
              <w:t xml:space="preserve">Ресми және бейресми коммуникациядағы тілдік құралдарды дұрыс қолдануы </w:t>
            </w:r>
          </w:p>
        </w:tc>
        <w:tc>
          <w:tcPr>
            <w:tcW w:w="1403" w:type="dxa"/>
          </w:tcPr>
          <w:p w:rsidR="00DC1D35" w:rsidRPr="00BA5905" w:rsidRDefault="00DC1D35" w:rsidP="00166276">
            <w:pPr>
              <w:tabs>
                <w:tab w:val="left" w:pos="0"/>
              </w:tabs>
              <w:ind w:firstLine="567"/>
              <w:jc w:val="both"/>
              <w:rPr>
                <w:lang w:val="kk-KZ"/>
              </w:rPr>
            </w:pPr>
            <w:r w:rsidRPr="00BA5905">
              <w:rPr>
                <w:lang w:val="kk-KZ"/>
              </w:rPr>
              <w:t>14</w:t>
            </w:r>
          </w:p>
          <w:p w:rsidR="00DC1D35" w:rsidRPr="00BA5905" w:rsidRDefault="00DC1D35" w:rsidP="00166276">
            <w:pPr>
              <w:tabs>
                <w:tab w:val="left" w:pos="0"/>
              </w:tabs>
              <w:ind w:firstLine="567"/>
              <w:jc w:val="both"/>
              <w:rPr>
                <w:lang w:val="kk-KZ"/>
              </w:rPr>
            </w:pPr>
            <w:r w:rsidRPr="00BA5905">
              <w:t>13.0%</w:t>
            </w:r>
          </w:p>
        </w:tc>
        <w:tc>
          <w:tcPr>
            <w:tcW w:w="2192" w:type="dxa"/>
          </w:tcPr>
          <w:p w:rsidR="00DC1D35" w:rsidRPr="00BA5905" w:rsidRDefault="00DC1D35" w:rsidP="00166276">
            <w:pPr>
              <w:tabs>
                <w:tab w:val="left" w:pos="0"/>
              </w:tabs>
              <w:ind w:firstLine="567"/>
              <w:jc w:val="both"/>
              <w:rPr>
                <w:lang w:val="kk-KZ"/>
              </w:rPr>
            </w:pPr>
            <w:r w:rsidRPr="00BA5905">
              <w:rPr>
                <w:lang w:val="kk-KZ"/>
              </w:rPr>
              <w:t>39</w:t>
            </w:r>
          </w:p>
          <w:p w:rsidR="00DC1D35" w:rsidRPr="00BA5905" w:rsidRDefault="00DC1D35" w:rsidP="00166276">
            <w:pPr>
              <w:tabs>
                <w:tab w:val="left" w:pos="0"/>
              </w:tabs>
              <w:ind w:firstLine="567"/>
              <w:jc w:val="both"/>
              <w:rPr>
                <w:lang w:val="kk-KZ"/>
              </w:rPr>
            </w:pPr>
            <w:r w:rsidRPr="00BA5905">
              <w:t>36.1%</w:t>
            </w:r>
          </w:p>
        </w:tc>
      </w:tr>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rStyle w:val="af4"/>
                <w:b w:val="0"/>
                <w:bCs w:val="0"/>
                <w:lang w:val="kk-KZ"/>
              </w:rPr>
              <w:t xml:space="preserve">2) </w:t>
            </w:r>
            <w:r w:rsidRPr="00BA5905">
              <w:rPr>
                <w:rStyle w:val="af4"/>
                <w:b w:val="0"/>
                <w:bCs w:val="0"/>
              </w:rPr>
              <w:t>Сөйлеу стратегияларын қолдану деңгейі</w:t>
            </w:r>
          </w:p>
        </w:tc>
        <w:tc>
          <w:tcPr>
            <w:tcW w:w="1403" w:type="dxa"/>
          </w:tcPr>
          <w:p w:rsidR="00DC1D35" w:rsidRPr="00BA5905" w:rsidRDefault="00DC1D35" w:rsidP="00166276">
            <w:pPr>
              <w:tabs>
                <w:tab w:val="left" w:pos="0"/>
              </w:tabs>
              <w:ind w:firstLine="567"/>
              <w:jc w:val="both"/>
              <w:rPr>
                <w:lang w:val="kk-KZ"/>
              </w:rPr>
            </w:pPr>
          </w:p>
        </w:tc>
        <w:tc>
          <w:tcPr>
            <w:tcW w:w="2192" w:type="dxa"/>
          </w:tcPr>
          <w:p w:rsidR="00DC1D35" w:rsidRPr="00BA5905" w:rsidRDefault="00DC1D35" w:rsidP="00166276">
            <w:pPr>
              <w:tabs>
                <w:tab w:val="left" w:pos="0"/>
              </w:tabs>
              <w:ind w:firstLine="567"/>
              <w:jc w:val="both"/>
              <w:rPr>
                <w:lang w:val="kk-KZ"/>
              </w:rPr>
            </w:pPr>
          </w:p>
        </w:tc>
      </w:tr>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lang w:val="kk-KZ"/>
              </w:rPr>
              <w:t xml:space="preserve">Сендіру, дәлелдеу үшін арнайы тәсілдерді қолдана алуы </w:t>
            </w:r>
          </w:p>
        </w:tc>
        <w:tc>
          <w:tcPr>
            <w:tcW w:w="1403" w:type="dxa"/>
          </w:tcPr>
          <w:p w:rsidR="00DC1D35" w:rsidRPr="00BA5905" w:rsidRDefault="00DC1D35" w:rsidP="00166276">
            <w:pPr>
              <w:tabs>
                <w:tab w:val="left" w:pos="0"/>
              </w:tabs>
              <w:ind w:firstLine="567"/>
              <w:jc w:val="both"/>
              <w:rPr>
                <w:lang w:val="kk-KZ"/>
              </w:rPr>
            </w:pPr>
            <w:r w:rsidRPr="00BA5905">
              <w:rPr>
                <w:lang w:val="kk-KZ"/>
              </w:rPr>
              <w:t>12</w:t>
            </w:r>
          </w:p>
          <w:p w:rsidR="00DC1D35" w:rsidRPr="00BA5905" w:rsidRDefault="00DC1D35" w:rsidP="00166276">
            <w:pPr>
              <w:tabs>
                <w:tab w:val="left" w:pos="0"/>
              </w:tabs>
              <w:ind w:firstLine="567"/>
              <w:jc w:val="both"/>
              <w:rPr>
                <w:lang w:val="kk-KZ"/>
              </w:rPr>
            </w:pPr>
            <w:r w:rsidRPr="00BA5905">
              <w:t>11.1%</w:t>
            </w:r>
          </w:p>
        </w:tc>
        <w:tc>
          <w:tcPr>
            <w:tcW w:w="2192" w:type="dxa"/>
          </w:tcPr>
          <w:p w:rsidR="00DC1D35" w:rsidRPr="00BA5905" w:rsidRDefault="00DC1D35" w:rsidP="00166276">
            <w:pPr>
              <w:tabs>
                <w:tab w:val="left" w:pos="0"/>
              </w:tabs>
              <w:ind w:firstLine="567"/>
              <w:jc w:val="both"/>
              <w:rPr>
                <w:lang w:val="kk-KZ"/>
              </w:rPr>
            </w:pPr>
            <w:r w:rsidRPr="00BA5905">
              <w:rPr>
                <w:lang w:val="kk-KZ"/>
              </w:rPr>
              <w:t>29</w:t>
            </w:r>
          </w:p>
          <w:p w:rsidR="00DC1D35" w:rsidRPr="00BA5905" w:rsidRDefault="00DC1D35" w:rsidP="00166276">
            <w:pPr>
              <w:tabs>
                <w:tab w:val="left" w:pos="0"/>
              </w:tabs>
              <w:ind w:firstLine="567"/>
              <w:jc w:val="both"/>
              <w:rPr>
                <w:lang w:val="kk-KZ"/>
              </w:rPr>
            </w:pPr>
            <w:r w:rsidRPr="00BA5905">
              <w:t>26.9%</w:t>
            </w:r>
          </w:p>
        </w:tc>
      </w:tr>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lang w:val="kk-KZ"/>
              </w:rPr>
              <w:t xml:space="preserve">Адресаттың психологиялық қалпына, көңілкүйіне сәйкес тілдік құралдарды талғап қолдануы </w:t>
            </w:r>
          </w:p>
        </w:tc>
        <w:tc>
          <w:tcPr>
            <w:tcW w:w="1403" w:type="dxa"/>
          </w:tcPr>
          <w:p w:rsidR="00DC1D35" w:rsidRPr="00BA5905" w:rsidRDefault="00DC1D35" w:rsidP="00166276">
            <w:pPr>
              <w:tabs>
                <w:tab w:val="left" w:pos="0"/>
              </w:tabs>
              <w:ind w:firstLine="567"/>
              <w:jc w:val="both"/>
              <w:rPr>
                <w:lang w:val="kk-KZ"/>
              </w:rPr>
            </w:pPr>
            <w:r w:rsidRPr="00BA5905">
              <w:rPr>
                <w:lang w:val="kk-KZ"/>
              </w:rPr>
              <w:t>15</w:t>
            </w:r>
          </w:p>
          <w:p w:rsidR="00DC1D35" w:rsidRPr="00BA5905" w:rsidRDefault="00DC1D35" w:rsidP="00166276">
            <w:pPr>
              <w:tabs>
                <w:tab w:val="left" w:pos="0"/>
              </w:tabs>
              <w:ind w:firstLine="567"/>
              <w:jc w:val="both"/>
              <w:rPr>
                <w:lang w:val="kk-KZ"/>
              </w:rPr>
            </w:pPr>
            <w:r w:rsidRPr="00BA5905">
              <w:t>13.9%</w:t>
            </w:r>
          </w:p>
        </w:tc>
        <w:tc>
          <w:tcPr>
            <w:tcW w:w="2192" w:type="dxa"/>
          </w:tcPr>
          <w:p w:rsidR="00DC1D35" w:rsidRPr="00BA5905" w:rsidRDefault="00DC1D35" w:rsidP="00166276">
            <w:pPr>
              <w:tabs>
                <w:tab w:val="left" w:pos="0"/>
              </w:tabs>
              <w:ind w:firstLine="567"/>
              <w:jc w:val="both"/>
              <w:rPr>
                <w:lang w:val="kk-KZ"/>
              </w:rPr>
            </w:pPr>
            <w:r w:rsidRPr="00BA5905">
              <w:rPr>
                <w:lang w:val="kk-KZ"/>
              </w:rPr>
              <w:t>37</w:t>
            </w:r>
          </w:p>
          <w:p w:rsidR="00DC1D35" w:rsidRPr="00BA5905" w:rsidRDefault="00DC1D35" w:rsidP="00166276">
            <w:pPr>
              <w:tabs>
                <w:tab w:val="left" w:pos="0"/>
              </w:tabs>
              <w:ind w:firstLine="567"/>
              <w:jc w:val="both"/>
              <w:rPr>
                <w:lang w:val="kk-KZ"/>
              </w:rPr>
            </w:pPr>
            <w:r w:rsidRPr="00BA5905">
              <w:t>34.3%</w:t>
            </w:r>
          </w:p>
        </w:tc>
      </w:tr>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lang w:val="kk-KZ"/>
              </w:rPr>
              <w:t xml:space="preserve">Сұрақ қою, жауап беру, қарсы дәйек келтіру сияқты стратегияларды меңгеруі </w:t>
            </w:r>
          </w:p>
        </w:tc>
        <w:tc>
          <w:tcPr>
            <w:tcW w:w="1403" w:type="dxa"/>
          </w:tcPr>
          <w:p w:rsidR="00DC1D35" w:rsidRPr="00BA5905" w:rsidRDefault="00DC1D35" w:rsidP="00166276">
            <w:pPr>
              <w:tabs>
                <w:tab w:val="left" w:pos="0"/>
              </w:tabs>
              <w:ind w:firstLine="567"/>
              <w:jc w:val="both"/>
              <w:rPr>
                <w:lang w:val="kk-KZ"/>
              </w:rPr>
            </w:pPr>
            <w:r w:rsidRPr="00BA5905">
              <w:rPr>
                <w:lang w:val="kk-KZ"/>
              </w:rPr>
              <w:t>14</w:t>
            </w:r>
          </w:p>
          <w:p w:rsidR="00DC1D35" w:rsidRPr="00BA5905" w:rsidRDefault="00DC1D35" w:rsidP="00166276">
            <w:pPr>
              <w:tabs>
                <w:tab w:val="left" w:pos="0"/>
              </w:tabs>
              <w:ind w:firstLine="567"/>
              <w:jc w:val="both"/>
              <w:rPr>
                <w:lang w:val="kk-KZ"/>
              </w:rPr>
            </w:pPr>
            <w:r w:rsidRPr="00BA5905">
              <w:t>13.0%</w:t>
            </w:r>
          </w:p>
        </w:tc>
        <w:tc>
          <w:tcPr>
            <w:tcW w:w="2192" w:type="dxa"/>
          </w:tcPr>
          <w:p w:rsidR="00DC1D35" w:rsidRPr="00BA5905" w:rsidRDefault="00DC1D35" w:rsidP="00166276">
            <w:pPr>
              <w:tabs>
                <w:tab w:val="left" w:pos="0"/>
              </w:tabs>
              <w:ind w:firstLine="567"/>
              <w:jc w:val="both"/>
              <w:rPr>
                <w:lang w:val="kk-KZ"/>
              </w:rPr>
            </w:pPr>
            <w:r w:rsidRPr="00BA5905">
              <w:rPr>
                <w:lang w:val="kk-KZ"/>
              </w:rPr>
              <w:t>37</w:t>
            </w:r>
          </w:p>
          <w:p w:rsidR="00DC1D35" w:rsidRPr="00BA5905" w:rsidRDefault="00DC1D35" w:rsidP="00166276">
            <w:pPr>
              <w:tabs>
                <w:tab w:val="left" w:pos="0"/>
              </w:tabs>
              <w:ind w:firstLine="567"/>
              <w:jc w:val="both"/>
              <w:rPr>
                <w:lang w:val="kk-KZ"/>
              </w:rPr>
            </w:pPr>
            <w:r w:rsidRPr="00BA5905">
              <w:t>34.3%</w:t>
            </w:r>
          </w:p>
        </w:tc>
      </w:tr>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lang w:val="kk-KZ"/>
              </w:rPr>
              <w:t xml:space="preserve">Дау-талассыз коммуникация орнату тактикаларын меңгеруі </w:t>
            </w:r>
          </w:p>
        </w:tc>
        <w:tc>
          <w:tcPr>
            <w:tcW w:w="1403" w:type="dxa"/>
          </w:tcPr>
          <w:p w:rsidR="00DC1D35" w:rsidRPr="00BA5905" w:rsidRDefault="00DC1D35" w:rsidP="00166276">
            <w:pPr>
              <w:tabs>
                <w:tab w:val="left" w:pos="0"/>
              </w:tabs>
              <w:ind w:firstLine="567"/>
              <w:jc w:val="both"/>
              <w:rPr>
                <w:lang w:val="kk-KZ"/>
              </w:rPr>
            </w:pPr>
            <w:r w:rsidRPr="00BA5905">
              <w:rPr>
                <w:lang w:val="kk-KZ"/>
              </w:rPr>
              <w:t>13</w:t>
            </w:r>
          </w:p>
          <w:p w:rsidR="00DC1D35" w:rsidRPr="00BA5905" w:rsidRDefault="00DC1D35" w:rsidP="00166276">
            <w:pPr>
              <w:tabs>
                <w:tab w:val="left" w:pos="0"/>
              </w:tabs>
              <w:ind w:firstLine="567"/>
              <w:jc w:val="both"/>
              <w:rPr>
                <w:lang w:val="kk-KZ"/>
              </w:rPr>
            </w:pPr>
            <w:r w:rsidRPr="00BA5905">
              <w:t>12.0%</w:t>
            </w:r>
          </w:p>
        </w:tc>
        <w:tc>
          <w:tcPr>
            <w:tcW w:w="2192" w:type="dxa"/>
          </w:tcPr>
          <w:p w:rsidR="00DC1D35" w:rsidRPr="00BA5905" w:rsidRDefault="00DC1D35" w:rsidP="00166276">
            <w:pPr>
              <w:tabs>
                <w:tab w:val="left" w:pos="0"/>
              </w:tabs>
              <w:ind w:firstLine="567"/>
              <w:jc w:val="both"/>
              <w:rPr>
                <w:lang w:val="kk-KZ"/>
              </w:rPr>
            </w:pPr>
            <w:r w:rsidRPr="00BA5905">
              <w:rPr>
                <w:lang w:val="kk-KZ"/>
              </w:rPr>
              <w:t>36</w:t>
            </w:r>
          </w:p>
          <w:p w:rsidR="00DC1D35" w:rsidRPr="00BA5905" w:rsidRDefault="00DC1D35" w:rsidP="00166276">
            <w:pPr>
              <w:tabs>
                <w:tab w:val="left" w:pos="0"/>
              </w:tabs>
              <w:ind w:firstLine="567"/>
              <w:jc w:val="both"/>
              <w:rPr>
                <w:lang w:val="kk-KZ"/>
              </w:rPr>
            </w:pPr>
            <w:r w:rsidRPr="00BA5905">
              <w:t>33.3%</w:t>
            </w:r>
          </w:p>
        </w:tc>
      </w:tr>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rStyle w:val="af4"/>
                <w:b w:val="0"/>
                <w:bCs w:val="0"/>
                <w:lang w:val="kk-KZ"/>
              </w:rPr>
              <w:t xml:space="preserve">3) </w:t>
            </w:r>
            <w:r w:rsidRPr="00BA5905">
              <w:rPr>
                <w:rStyle w:val="af4"/>
                <w:b w:val="0"/>
                <w:bCs w:val="0"/>
              </w:rPr>
              <w:t>Прагматикалық құралдарды меңгеру деңгейі</w:t>
            </w:r>
          </w:p>
        </w:tc>
        <w:tc>
          <w:tcPr>
            <w:tcW w:w="1403" w:type="dxa"/>
          </w:tcPr>
          <w:p w:rsidR="00DC1D35" w:rsidRPr="00BA5905" w:rsidRDefault="00DC1D35" w:rsidP="00166276">
            <w:pPr>
              <w:tabs>
                <w:tab w:val="left" w:pos="0"/>
              </w:tabs>
              <w:ind w:firstLine="567"/>
              <w:jc w:val="both"/>
              <w:rPr>
                <w:lang w:val="kk-KZ"/>
              </w:rPr>
            </w:pPr>
          </w:p>
        </w:tc>
        <w:tc>
          <w:tcPr>
            <w:tcW w:w="2192" w:type="dxa"/>
          </w:tcPr>
          <w:p w:rsidR="00DC1D35" w:rsidRPr="00BA5905" w:rsidRDefault="00DC1D35" w:rsidP="00166276">
            <w:pPr>
              <w:tabs>
                <w:tab w:val="left" w:pos="0"/>
              </w:tabs>
              <w:ind w:firstLine="567"/>
              <w:jc w:val="both"/>
              <w:rPr>
                <w:lang w:val="kk-KZ"/>
              </w:rPr>
            </w:pPr>
          </w:p>
        </w:tc>
      </w:tr>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lang w:val="kk-KZ"/>
              </w:rPr>
              <w:t xml:space="preserve">Жанашырлық көрсету, жұбату, қолдау үшін тілдік құралдарды дұрыс пайдалануы </w:t>
            </w:r>
          </w:p>
        </w:tc>
        <w:tc>
          <w:tcPr>
            <w:tcW w:w="1403" w:type="dxa"/>
          </w:tcPr>
          <w:p w:rsidR="00DC1D35" w:rsidRPr="00BA5905" w:rsidRDefault="00DC1D35" w:rsidP="00166276">
            <w:pPr>
              <w:tabs>
                <w:tab w:val="left" w:pos="0"/>
              </w:tabs>
              <w:ind w:firstLine="567"/>
              <w:jc w:val="both"/>
              <w:rPr>
                <w:lang w:val="kk-KZ"/>
              </w:rPr>
            </w:pPr>
            <w:r w:rsidRPr="00BA5905">
              <w:rPr>
                <w:lang w:val="kk-KZ"/>
              </w:rPr>
              <w:t>13</w:t>
            </w:r>
          </w:p>
          <w:p w:rsidR="00DC1D35" w:rsidRPr="00BA5905" w:rsidRDefault="00DC1D35" w:rsidP="00166276">
            <w:pPr>
              <w:tabs>
                <w:tab w:val="left" w:pos="0"/>
              </w:tabs>
              <w:ind w:firstLine="567"/>
              <w:jc w:val="both"/>
              <w:rPr>
                <w:lang w:val="kk-KZ"/>
              </w:rPr>
            </w:pPr>
            <w:r w:rsidRPr="00BA5905">
              <w:t>12.0%</w:t>
            </w:r>
          </w:p>
        </w:tc>
        <w:tc>
          <w:tcPr>
            <w:tcW w:w="2192" w:type="dxa"/>
          </w:tcPr>
          <w:p w:rsidR="00DC1D35" w:rsidRPr="00BA5905" w:rsidRDefault="00DC1D35" w:rsidP="00166276">
            <w:pPr>
              <w:tabs>
                <w:tab w:val="left" w:pos="0"/>
              </w:tabs>
              <w:ind w:firstLine="567"/>
              <w:jc w:val="both"/>
              <w:rPr>
                <w:lang w:val="kk-KZ"/>
              </w:rPr>
            </w:pPr>
            <w:r w:rsidRPr="00BA5905">
              <w:rPr>
                <w:lang w:val="kk-KZ"/>
              </w:rPr>
              <w:t>39</w:t>
            </w:r>
          </w:p>
          <w:p w:rsidR="00DC1D35" w:rsidRPr="00BA5905" w:rsidRDefault="00DC1D35" w:rsidP="00166276">
            <w:pPr>
              <w:tabs>
                <w:tab w:val="left" w:pos="0"/>
              </w:tabs>
              <w:ind w:firstLine="567"/>
              <w:jc w:val="both"/>
              <w:rPr>
                <w:lang w:val="kk-KZ"/>
              </w:rPr>
            </w:pPr>
            <w:r w:rsidRPr="00BA5905">
              <w:t>36.1%</w:t>
            </w:r>
          </w:p>
        </w:tc>
      </w:tr>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lang w:val="kk-KZ"/>
              </w:rPr>
              <w:t xml:space="preserve">Сөйлеу барысында әзіл-қалжыңды, астарлы сөздер мен ауыспалы мәнді сөздерді орынды қолдануы </w:t>
            </w:r>
          </w:p>
        </w:tc>
        <w:tc>
          <w:tcPr>
            <w:tcW w:w="1403" w:type="dxa"/>
          </w:tcPr>
          <w:p w:rsidR="00DC1D35" w:rsidRPr="00BA5905" w:rsidRDefault="00DC1D35" w:rsidP="00166276">
            <w:pPr>
              <w:tabs>
                <w:tab w:val="left" w:pos="0"/>
              </w:tabs>
              <w:ind w:firstLine="567"/>
              <w:jc w:val="both"/>
              <w:rPr>
                <w:lang w:val="kk-KZ"/>
              </w:rPr>
            </w:pPr>
            <w:r w:rsidRPr="00BA5905">
              <w:rPr>
                <w:lang w:val="kk-KZ"/>
              </w:rPr>
              <w:t>12</w:t>
            </w:r>
          </w:p>
          <w:p w:rsidR="00DC1D35" w:rsidRPr="00BA5905" w:rsidRDefault="00DC1D35" w:rsidP="00166276">
            <w:pPr>
              <w:tabs>
                <w:tab w:val="left" w:pos="0"/>
              </w:tabs>
              <w:ind w:firstLine="567"/>
              <w:jc w:val="both"/>
              <w:rPr>
                <w:lang w:val="kk-KZ"/>
              </w:rPr>
            </w:pPr>
            <w:r w:rsidRPr="00BA5905">
              <w:t>11.1%</w:t>
            </w:r>
          </w:p>
          <w:p w:rsidR="00DC1D35" w:rsidRPr="00BA5905" w:rsidRDefault="00DC1D35" w:rsidP="00166276">
            <w:pPr>
              <w:tabs>
                <w:tab w:val="left" w:pos="0"/>
              </w:tabs>
              <w:ind w:firstLine="567"/>
              <w:jc w:val="both"/>
              <w:rPr>
                <w:lang w:val="kk-KZ"/>
              </w:rPr>
            </w:pPr>
          </w:p>
        </w:tc>
        <w:tc>
          <w:tcPr>
            <w:tcW w:w="2192" w:type="dxa"/>
          </w:tcPr>
          <w:p w:rsidR="00DC1D35" w:rsidRPr="00BA5905" w:rsidRDefault="00DC1D35" w:rsidP="00166276">
            <w:pPr>
              <w:tabs>
                <w:tab w:val="left" w:pos="0"/>
              </w:tabs>
              <w:ind w:firstLine="567"/>
              <w:jc w:val="both"/>
              <w:rPr>
                <w:lang w:val="kk-KZ"/>
              </w:rPr>
            </w:pPr>
            <w:r w:rsidRPr="00BA5905">
              <w:rPr>
                <w:lang w:val="kk-KZ"/>
              </w:rPr>
              <w:t>37</w:t>
            </w:r>
          </w:p>
          <w:p w:rsidR="00DC1D35" w:rsidRPr="00BA5905" w:rsidRDefault="00DC1D35" w:rsidP="00166276">
            <w:pPr>
              <w:tabs>
                <w:tab w:val="left" w:pos="0"/>
              </w:tabs>
              <w:ind w:firstLine="567"/>
              <w:jc w:val="both"/>
              <w:rPr>
                <w:lang w:val="kk-KZ"/>
              </w:rPr>
            </w:pPr>
            <w:r w:rsidRPr="00BA5905">
              <w:t>34.3%</w:t>
            </w:r>
          </w:p>
        </w:tc>
      </w:tr>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lang w:val="kk-KZ"/>
              </w:rPr>
              <w:t xml:space="preserve">Әлеуметтік желіде, ресми және бейресми коммуникацияда тілдік прагматиканы дұрыс пайдалануы </w:t>
            </w:r>
          </w:p>
        </w:tc>
        <w:tc>
          <w:tcPr>
            <w:tcW w:w="1403" w:type="dxa"/>
          </w:tcPr>
          <w:p w:rsidR="00DC1D35" w:rsidRPr="00BA5905" w:rsidRDefault="00DC1D35" w:rsidP="00166276">
            <w:pPr>
              <w:tabs>
                <w:tab w:val="left" w:pos="0"/>
              </w:tabs>
              <w:ind w:firstLine="567"/>
              <w:jc w:val="both"/>
              <w:rPr>
                <w:lang w:val="kk-KZ"/>
              </w:rPr>
            </w:pPr>
            <w:r w:rsidRPr="00BA5905">
              <w:rPr>
                <w:lang w:val="kk-KZ"/>
              </w:rPr>
              <w:t>14</w:t>
            </w:r>
          </w:p>
          <w:p w:rsidR="00DC1D35" w:rsidRPr="00BA5905" w:rsidRDefault="00DC1D35" w:rsidP="00166276">
            <w:pPr>
              <w:tabs>
                <w:tab w:val="left" w:pos="0"/>
              </w:tabs>
              <w:ind w:firstLine="567"/>
              <w:jc w:val="both"/>
              <w:rPr>
                <w:lang w:val="kk-KZ"/>
              </w:rPr>
            </w:pPr>
            <w:r w:rsidRPr="00BA5905">
              <w:t>13.0%</w:t>
            </w:r>
          </w:p>
        </w:tc>
        <w:tc>
          <w:tcPr>
            <w:tcW w:w="2192" w:type="dxa"/>
          </w:tcPr>
          <w:p w:rsidR="00DC1D35" w:rsidRPr="00BA5905" w:rsidRDefault="00DC1D35" w:rsidP="00166276">
            <w:pPr>
              <w:tabs>
                <w:tab w:val="left" w:pos="0"/>
              </w:tabs>
              <w:ind w:firstLine="567"/>
              <w:jc w:val="both"/>
              <w:rPr>
                <w:lang w:val="kk-KZ"/>
              </w:rPr>
            </w:pPr>
            <w:r w:rsidRPr="00BA5905">
              <w:rPr>
                <w:lang w:val="kk-KZ"/>
              </w:rPr>
              <w:t>29</w:t>
            </w:r>
          </w:p>
          <w:p w:rsidR="00DC1D35" w:rsidRPr="00BA5905" w:rsidRDefault="00DC1D35" w:rsidP="00166276">
            <w:pPr>
              <w:tabs>
                <w:tab w:val="left" w:pos="0"/>
              </w:tabs>
              <w:ind w:firstLine="567"/>
              <w:jc w:val="both"/>
              <w:rPr>
                <w:lang w:val="kk-KZ"/>
              </w:rPr>
            </w:pPr>
            <w:r w:rsidRPr="00BA5905">
              <w:t>26.9%</w:t>
            </w:r>
          </w:p>
        </w:tc>
      </w:tr>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lang w:val="kk-KZ"/>
              </w:rPr>
              <w:t xml:space="preserve">Сөйлеу барысында коммуникативтік сәтсіздіктерден, тығырықтардан шыға алуы </w:t>
            </w:r>
          </w:p>
        </w:tc>
        <w:tc>
          <w:tcPr>
            <w:tcW w:w="1403" w:type="dxa"/>
          </w:tcPr>
          <w:p w:rsidR="00DC1D35" w:rsidRPr="00BA5905" w:rsidRDefault="00DC1D35" w:rsidP="00166276">
            <w:pPr>
              <w:tabs>
                <w:tab w:val="left" w:pos="0"/>
              </w:tabs>
              <w:ind w:firstLine="567"/>
              <w:jc w:val="both"/>
              <w:rPr>
                <w:lang w:val="kk-KZ"/>
              </w:rPr>
            </w:pPr>
            <w:r w:rsidRPr="00BA5905">
              <w:rPr>
                <w:lang w:val="kk-KZ"/>
              </w:rPr>
              <w:t>12</w:t>
            </w:r>
          </w:p>
          <w:p w:rsidR="00DC1D35" w:rsidRPr="00BA5905" w:rsidRDefault="00DC1D35" w:rsidP="00166276">
            <w:pPr>
              <w:tabs>
                <w:tab w:val="left" w:pos="0"/>
              </w:tabs>
              <w:ind w:firstLine="567"/>
              <w:jc w:val="both"/>
              <w:rPr>
                <w:lang w:val="kk-KZ"/>
              </w:rPr>
            </w:pPr>
            <w:r w:rsidRPr="00BA5905">
              <w:t>11.1%</w:t>
            </w:r>
          </w:p>
        </w:tc>
        <w:tc>
          <w:tcPr>
            <w:tcW w:w="2192" w:type="dxa"/>
          </w:tcPr>
          <w:p w:rsidR="00DC1D35" w:rsidRPr="00BA5905" w:rsidRDefault="00DC1D35" w:rsidP="00166276">
            <w:pPr>
              <w:tabs>
                <w:tab w:val="left" w:pos="0"/>
              </w:tabs>
              <w:ind w:firstLine="567"/>
              <w:jc w:val="both"/>
              <w:rPr>
                <w:lang w:val="kk-KZ"/>
              </w:rPr>
            </w:pPr>
            <w:r w:rsidRPr="00BA5905">
              <w:rPr>
                <w:lang w:val="kk-KZ"/>
              </w:rPr>
              <w:t>36</w:t>
            </w:r>
          </w:p>
          <w:p w:rsidR="00DC1D35" w:rsidRPr="00BA5905" w:rsidRDefault="00DC1D35" w:rsidP="00166276">
            <w:pPr>
              <w:tabs>
                <w:tab w:val="left" w:pos="0"/>
              </w:tabs>
              <w:ind w:firstLine="567"/>
              <w:jc w:val="both"/>
              <w:rPr>
                <w:lang w:val="kk-KZ"/>
              </w:rPr>
            </w:pPr>
            <w:r w:rsidRPr="00BA5905">
              <w:t>33.3%</w:t>
            </w:r>
          </w:p>
        </w:tc>
      </w:tr>
      <w:tr w:rsidR="00DC1D35" w:rsidRPr="00627383" w:rsidTr="00BA5905">
        <w:tc>
          <w:tcPr>
            <w:tcW w:w="6034" w:type="dxa"/>
          </w:tcPr>
          <w:p w:rsidR="00DC1D35" w:rsidRPr="00BA5905" w:rsidRDefault="00DC1D35" w:rsidP="00166276">
            <w:pPr>
              <w:pStyle w:val="a4"/>
              <w:numPr>
                <w:ilvl w:val="0"/>
                <w:numId w:val="15"/>
              </w:numPr>
              <w:tabs>
                <w:tab w:val="left" w:pos="0"/>
              </w:tabs>
              <w:ind w:left="0" w:firstLine="567"/>
              <w:jc w:val="both"/>
              <w:rPr>
                <w:lang w:val="kk-KZ"/>
              </w:rPr>
            </w:pPr>
            <w:r w:rsidRPr="00BA5905">
              <w:rPr>
                <w:rStyle w:val="af4"/>
                <w:b w:val="0"/>
                <w:bCs w:val="0"/>
              </w:rPr>
              <w:t>Диалог жүргізу дағдылары деңгейі</w:t>
            </w:r>
          </w:p>
        </w:tc>
        <w:tc>
          <w:tcPr>
            <w:tcW w:w="1403" w:type="dxa"/>
          </w:tcPr>
          <w:p w:rsidR="00DC1D35" w:rsidRPr="00BA5905" w:rsidRDefault="00DC1D35" w:rsidP="00166276">
            <w:pPr>
              <w:tabs>
                <w:tab w:val="left" w:pos="0"/>
              </w:tabs>
              <w:ind w:firstLine="567"/>
              <w:jc w:val="both"/>
              <w:rPr>
                <w:lang w:val="kk-KZ"/>
              </w:rPr>
            </w:pPr>
          </w:p>
        </w:tc>
        <w:tc>
          <w:tcPr>
            <w:tcW w:w="2192" w:type="dxa"/>
          </w:tcPr>
          <w:p w:rsidR="00DC1D35" w:rsidRPr="00BA5905" w:rsidRDefault="00DC1D35" w:rsidP="00166276">
            <w:pPr>
              <w:tabs>
                <w:tab w:val="left" w:pos="0"/>
              </w:tabs>
              <w:ind w:firstLine="567"/>
              <w:jc w:val="both"/>
              <w:rPr>
                <w:lang w:val="kk-KZ"/>
              </w:rPr>
            </w:pPr>
          </w:p>
        </w:tc>
      </w:tr>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lang w:val="kk-KZ"/>
              </w:rPr>
              <w:t xml:space="preserve">Сұхбат барысында әңгімені дұрыс бастай алуы, тақырыпты өрбіте білуі </w:t>
            </w:r>
          </w:p>
        </w:tc>
        <w:tc>
          <w:tcPr>
            <w:tcW w:w="1403" w:type="dxa"/>
          </w:tcPr>
          <w:p w:rsidR="00DC1D35" w:rsidRPr="00BA5905" w:rsidRDefault="00DC1D35" w:rsidP="00166276">
            <w:pPr>
              <w:tabs>
                <w:tab w:val="left" w:pos="0"/>
              </w:tabs>
              <w:ind w:firstLine="567"/>
              <w:jc w:val="both"/>
              <w:rPr>
                <w:lang w:val="kk-KZ"/>
              </w:rPr>
            </w:pPr>
            <w:r w:rsidRPr="00BA5905">
              <w:rPr>
                <w:lang w:val="kk-KZ"/>
              </w:rPr>
              <w:t>15</w:t>
            </w:r>
          </w:p>
          <w:p w:rsidR="00DC1D35" w:rsidRPr="00BA5905" w:rsidRDefault="00DC1D35" w:rsidP="00166276">
            <w:pPr>
              <w:tabs>
                <w:tab w:val="left" w:pos="0"/>
              </w:tabs>
              <w:ind w:firstLine="567"/>
              <w:jc w:val="both"/>
              <w:rPr>
                <w:lang w:val="kk-KZ"/>
              </w:rPr>
            </w:pPr>
            <w:r w:rsidRPr="00BA5905">
              <w:t>13.9%</w:t>
            </w:r>
          </w:p>
        </w:tc>
        <w:tc>
          <w:tcPr>
            <w:tcW w:w="2192" w:type="dxa"/>
          </w:tcPr>
          <w:p w:rsidR="00DC1D35" w:rsidRPr="00BA5905" w:rsidRDefault="00DC1D35" w:rsidP="00166276">
            <w:pPr>
              <w:tabs>
                <w:tab w:val="left" w:pos="0"/>
              </w:tabs>
              <w:ind w:firstLine="567"/>
              <w:jc w:val="both"/>
              <w:rPr>
                <w:lang w:val="kk-KZ"/>
              </w:rPr>
            </w:pPr>
            <w:r w:rsidRPr="00BA5905">
              <w:rPr>
                <w:lang w:val="kk-KZ"/>
              </w:rPr>
              <w:t>32</w:t>
            </w:r>
          </w:p>
          <w:p w:rsidR="00DC1D35" w:rsidRPr="00BA5905" w:rsidRDefault="00DC1D35" w:rsidP="00166276">
            <w:pPr>
              <w:tabs>
                <w:tab w:val="left" w:pos="0"/>
              </w:tabs>
              <w:ind w:firstLine="567"/>
              <w:jc w:val="both"/>
              <w:rPr>
                <w:lang w:val="kk-KZ"/>
              </w:rPr>
            </w:pPr>
            <w:r w:rsidRPr="00BA5905">
              <w:t>29.6%</w:t>
            </w:r>
          </w:p>
        </w:tc>
      </w:tr>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lang w:val="kk-KZ"/>
              </w:rPr>
              <w:t xml:space="preserve">Сұрақтар қойып, әңгімені жалғастыру үшін қажет тілдік амалдарды қолдана білуі </w:t>
            </w:r>
          </w:p>
        </w:tc>
        <w:tc>
          <w:tcPr>
            <w:tcW w:w="1403" w:type="dxa"/>
          </w:tcPr>
          <w:p w:rsidR="00DC1D35" w:rsidRPr="00BA5905" w:rsidRDefault="00DC1D35" w:rsidP="00166276">
            <w:pPr>
              <w:tabs>
                <w:tab w:val="left" w:pos="0"/>
              </w:tabs>
              <w:ind w:firstLine="567"/>
              <w:jc w:val="both"/>
              <w:rPr>
                <w:lang w:val="kk-KZ"/>
              </w:rPr>
            </w:pPr>
            <w:r w:rsidRPr="00BA5905">
              <w:rPr>
                <w:lang w:val="kk-KZ"/>
              </w:rPr>
              <w:t>14</w:t>
            </w:r>
          </w:p>
          <w:p w:rsidR="00DC1D35" w:rsidRPr="00BA5905" w:rsidRDefault="00DC1D35" w:rsidP="00166276">
            <w:pPr>
              <w:tabs>
                <w:tab w:val="left" w:pos="0"/>
              </w:tabs>
              <w:ind w:firstLine="567"/>
              <w:jc w:val="both"/>
              <w:rPr>
                <w:lang w:val="kk-KZ"/>
              </w:rPr>
            </w:pPr>
            <w:r w:rsidRPr="00BA5905">
              <w:t>13.0%</w:t>
            </w:r>
          </w:p>
        </w:tc>
        <w:tc>
          <w:tcPr>
            <w:tcW w:w="2192" w:type="dxa"/>
          </w:tcPr>
          <w:p w:rsidR="00DC1D35" w:rsidRPr="00BA5905" w:rsidRDefault="00DC1D35" w:rsidP="00166276">
            <w:pPr>
              <w:tabs>
                <w:tab w:val="left" w:pos="0"/>
              </w:tabs>
              <w:ind w:firstLine="567"/>
              <w:jc w:val="both"/>
              <w:rPr>
                <w:lang w:val="kk-KZ"/>
              </w:rPr>
            </w:pPr>
            <w:r w:rsidRPr="00BA5905">
              <w:rPr>
                <w:lang w:val="kk-KZ"/>
              </w:rPr>
              <w:t>39</w:t>
            </w:r>
          </w:p>
          <w:p w:rsidR="00DC1D35" w:rsidRPr="00BA5905" w:rsidRDefault="00DC1D35" w:rsidP="00166276">
            <w:pPr>
              <w:tabs>
                <w:tab w:val="left" w:pos="0"/>
              </w:tabs>
              <w:ind w:firstLine="567"/>
              <w:jc w:val="both"/>
              <w:rPr>
                <w:lang w:val="kk-KZ"/>
              </w:rPr>
            </w:pPr>
            <w:r w:rsidRPr="00BA5905">
              <w:t>36.1%</w:t>
            </w:r>
          </w:p>
        </w:tc>
      </w:tr>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lang w:val="kk-KZ"/>
              </w:rPr>
              <w:t xml:space="preserve">Пікір алмасқан кезде ойын еркін әрі түсінікті етіп жеткізуі </w:t>
            </w:r>
          </w:p>
        </w:tc>
        <w:tc>
          <w:tcPr>
            <w:tcW w:w="1403" w:type="dxa"/>
          </w:tcPr>
          <w:p w:rsidR="00DC1D35" w:rsidRPr="00BA5905" w:rsidRDefault="00DC1D35" w:rsidP="00166276">
            <w:pPr>
              <w:tabs>
                <w:tab w:val="left" w:pos="0"/>
              </w:tabs>
              <w:ind w:firstLine="567"/>
              <w:jc w:val="both"/>
              <w:rPr>
                <w:lang w:val="kk-KZ"/>
              </w:rPr>
            </w:pPr>
            <w:r w:rsidRPr="00BA5905">
              <w:rPr>
                <w:lang w:val="kk-KZ"/>
              </w:rPr>
              <w:t>13</w:t>
            </w:r>
          </w:p>
          <w:p w:rsidR="00DC1D35" w:rsidRPr="00BA5905" w:rsidRDefault="00DC1D35" w:rsidP="00166276">
            <w:pPr>
              <w:tabs>
                <w:tab w:val="left" w:pos="0"/>
              </w:tabs>
              <w:ind w:firstLine="567"/>
              <w:jc w:val="both"/>
              <w:rPr>
                <w:lang w:val="kk-KZ"/>
              </w:rPr>
            </w:pPr>
            <w:r w:rsidRPr="00BA5905">
              <w:t>12.0%</w:t>
            </w:r>
          </w:p>
        </w:tc>
        <w:tc>
          <w:tcPr>
            <w:tcW w:w="2192" w:type="dxa"/>
          </w:tcPr>
          <w:p w:rsidR="00DC1D35" w:rsidRPr="00BA5905" w:rsidRDefault="00DC1D35" w:rsidP="00166276">
            <w:pPr>
              <w:tabs>
                <w:tab w:val="left" w:pos="0"/>
              </w:tabs>
              <w:ind w:firstLine="567"/>
              <w:jc w:val="both"/>
              <w:rPr>
                <w:lang w:val="kk-KZ"/>
              </w:rPr>
            </w:pPr>
            <w:r w:rsidRPr="00BA5905">
              <w:rPr>
                <w:lang w:val="kk-KZ"/>
              </w:rPr>
              <w:t>37</w:t>
            </w:r>
          </w:p>
          <w:p w:rsidR="00DC1D35" w:rsidRPr="00BA5905" w:rsidRDefault="00DC1D35" w:rsidP="00166276">
            <w:pPr>
              <w:tabs>
                <w:tab w:val="left" w:pos="0"/>
              </w:tabs>
              <w:ind w:firstLine="567"/>
              <w:jc w:val="both"/>
              <w:rPr>
                <w:lang w:val="kk-KZ"/>
              </w:rPr>
            </w:pPr>
            <w:r w:rsidRPr="00BA5905">
              <w:t>34.3%</w:t>
            </w:r>
          </w:p>
        </w:tc>
      </w:tr>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lang w:val="kk-KZ"/>
              </w:rPr>
              <w:t xml:space="preserve">Өзгелердің пікіріне құлақ асып, кері байланыс орната білуі </w:t>
            </w:r>
          </w:p>
        </w:tc>
        <w:tc>
          <w:tcPr>
            <w:tcW w:w="1403" w:type="dxa"/>
          </w:tcPr>
          <w:p w:rsidR="00DC1D35" w:rsidRPr="00BA5905" w:rsidRDefault="00DC1D35" w:rsidP="00166276">
            <w:pPr>
              <w:tabs>
                <w:tab w:val="left" w:pos="0"/>
              </w:tabs>
              <w:ind w:firstLine="567"/>
              <w:jc w:val="both"/>
              <w:rPr>
                <w:lang w:val="kk-KZ"/>
              </w:rPr>
            </w:pPr>
            <w:r w:rsidRPr="00BA5905">
              <w:rPr>
                <w:lang w:val="kk-KZ"/>
              </w:rPr>
              <w:t>12</w:t>
            </w:r>
          </w:p>
          <w:p w:rsidR="00DC1D35" w:rsidRPr="00BA5905" w:rsidRDefault="00DC1D35" w:rsidP="00166276">
            <w:pPr>
              <w:tabs>
                <w:tab w:val="left" w:pos="0"/>
              </w:tabs>
              <w:ind w:firstLine="567"/>
              <w:jc w:val="both"/>
              <w:rPr>
                <w:lang w:val="kk-KZ"/>
              </w:rPr>
            </w:pPr>
            <w:r w:rsidRPr="00BA5905">
              <w:t>11.1%</w:t>
            </w:r>
          </w:p>
        </w:tc>
        <w:tc>
          <w:tcPr>
            <w:tcW w:w="2192" w:type="dxa"/>
          </w:tcPr>
          <w:p w:rsidR="00DC1D35" w:rsidRPr="00BA5905" w:rsidRDefault="00DC1D35" w:rsidP="00166276">
            <w:pPr>
              <w:tabs>
                <w:tab w:val="left" w:pos="0"/>
              </w:tabs>
              <w:ind w:firstLine="567"/>
              <w:jc w:val="both"/>
              <w:rPr>
                <w:lang w:val="kk-KZ"/>
              </w:rPr>
            </w:pPr>
            <w:r w:rsidRPr="00BA5905">
              <w:rPr>
                <w:lang w:val="kk-KZ"/>
              </w:rPr>
              <w:t>36</w:t>
            </w:r>
          </w:p>
          <w:p w:rsidR="00DC1D35" w:rsidRPr="00BA5905" w:rsidRDefault="00DC1D35" w:rsidP="00166276">
            <w:pPr>
              <w:tabs>
                <w:tab w:val="left" w:pos="0"/>
              </w:tabs>
              <w:ind w:firstLine="567"/>
              <w:jc w:val="both"/>
              <w:rPr>
                <w:lang w:val="kk-KZ"/>
              </w:rPr>
            </w:pPr>
            <w:r w:rsidRPr="00BA5905">
              <w:t>33.3%</w:t>
            </w:r>
          </w:p>
        </w:tc>
      </w:tr>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lang w:val="kk-KZ"/>
              </w:rPr>
              <w:t xml:space="preserve">Сөйлеу барысында әділ-қалжыңды орынды қолдануы </w:t>
            </w:r>
          </w:p>
        </w:tc>
        <w:tc>
          <w:tcPr>
            <w:tcW w:w="1403" w:type="dxa"/>
          </w:tcPr>
          <w:p w:rsidR="00DC1D35" w:rsidRPr="00BA5905" w:rsidRDefault="00DC1D35" w:rsidP="00166276">
            <w:pPr>
              <w:tabs>
                <w:tab w:val="left" w:pos="0"/>
              </w:tabs>
              <w:ind w:firstLine="567"/>
              <w:jc w:val="both"/>
              <w:rPr>
                <w:lang w:val="kk-KZ"/>
              </w:rPr>
            </w:pPr>
            <w:r w:rsidRPr="00BA5905">
              <w:rPr>
                <w:lang w:val="kk-KZ"/>
              </w:rPr>
              <w:t>12</w:t>
            </w:r>
          </w:p>
          <w:p w:rsidR="00DC1D35" w:rsidRPr="00BA5905" w:rsidRDefault="00DC1D35" w:rsidP="00166276">
            <w:pPr>
              <w:tabs>
                <w:tab w:val="left" w:pos="0"/>
              </w:tabs>
              <w:ind w:firstLine="567"/>
              <w:jc w:val="both"/>
              <w:rPr>
                <w:lang w:val="kk-KZ"/>
              </w:rPr>
            </w:pPr>
            <w:r w:rsidRPr="00BA5905">
              <w:t>11.1%</w:t>
            </w:r>
          </w:p>
        </w:tc>
        <w:tc>
          <w:tcPr>
            <w:tcW w:w="2192" w:type="dxa"/>
          </w:tcPr>
          <w:p w:rsidR="00DC1D35" w:rsidRPr="00BA5905" w:rsidRDefault="00DC1D35" w:rsidP="00166276">
            <w:pPr>
              <w:tabs>
                <w:tab w:val="left" w:pos="0"/>
              </w:tabs>
              <w:ind w:firstLine="567"/>
              <w:jc w:val="both"/>
              <w:rPr>
                <w:lang w:val="kk-KZ"/>
              </w:rPr>
            </w:pPr>
            <w:r w:rsidRPr="00BA5905">
              <w:rPr>
                <w:lang w:val="kk-KZ"/>
              </w:rPr>
              <w:t>37</w:t>
            </w:r>
          </w:p>
          <w:p w:rsidR="00DC1D35" w:rsidRPr="00BA5905" w:rsidRDefault="00DC1D35" w:rsidP="00166276">
            <w:pPr>
              <w:tabs>
                <w:tab w:val="left" w:pos="0"/>
              </w:tabs>
              <w:ind w:firstLine="567"/>
              <w:jc w:val="both"/>
              <w:rPr>
                <w:lang w:val="kk-KZ"/>
              </w:rPr>
            </w:pPr>
            <w:r w:rsidRPr="00BA5905">
              <w:t>34.3%</w:t>
            </w:r>
          </w:p>
        </w:tc>
      </w:tr>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lang w:val="kk-KZ"/>
              </w:rPr>
              <w:t xml:space="preserve">Әлеуметтік желіде, ресми және бейресми жағдаятта тілдік прагматиканы дұрыс пайдалануы </w:t>
            </w:r>
          </w:p>
        </w:tc>
        <w:tc>
          <w:tcPr>
            <w:tcW w:w="1403" w:type="dxa"/>
          </w:tcPr>
          <w:p w:rsidR="00DC1D35" w:rsidRPr="00BA5905" w:rsidRDefault="00DC1D35" w:rsidP="00166276">
            <w:pPr>
              <w:tabs>
                <w:tab w:val="left" w:pos="0"/>
              </w:tabs>
              <w:ind w:firstLine="567"/>
              <w:jc w:val="both"/>
              <w:rPr>
                <w:lang w:val="kk-KZ"/>
              </w:rPr>
            </w:pPr>
            <w:r w:rsidRPr="00BA5905">
              <w:rPr>
                <w:lang w:val="kk-KZ"/>
              </w:rPr>
              <w:t>14</w:t>
            </w:r>
          </w:p>
          <w:p w:rsidR="00DC1D35" w:rsidRPr="00BA5905" w:rsidRDefault="00DC1D35" w:rsidP="00166276">
            <w:pPr>
              <w:tabs>
                <w:tab w:val="left" w:pos="0"/>
              </w:tabs>
              <w:ind w:firstLine="567"/>
              <w:jc w:val="both"/>
              <w:rPr>
                <w:lang w:val="kk-KZ"/>
              </w:rPr>
            </w:pPr>
            <w:r w:rsidRPr="00BA5905">
              <w:t>13.0%</w:t>
            </w:r>
          </w:p>
        </w:tc>
        <w:tc>
          <w:tcPr>
            <w:tcW w:w="2192" w:type="dxa"/>
          </w:tcPr>
          <w:p w:rsidR="00DC1D35" w:rsidRPr="00BA5905" w:rsidRDefault="00DC1D35" w:rsidP="00166276">
            <w:pPr>
              <w:tabs>
                <w:tab w:val="left" w:pos="0"/>
              </w:tabs>
              <w:ind w:firstLine="567"/>
              <w:jc w:val="both"/>
              <w:rPr>
                <w:lang w:val="kk-KZ"/>
              </w:rPr>
            </w:pPr>
            <w:r w:rsidRPr="00BA5905">
              <w:rPr>
                <w:lang w:val="kk-KZ"/>
              </w:rPr>
              <w:t>29</w:t>
            </w:r>
          </w:p>
          <w:p w:rsidR="00DC1D35" w:rsidRPr="00BA5905" w:rsidRDefault="00DC1D35" w:rsidP="00166276">
            <w:pPr>
              <w:tabs>
                <w:tab w:val="left" w:pos="0"/>
              </w:tabs>
              <w:ind w:firstLine="567"/>
              <w:jc w:val="both"/>
              <w:rPr>
                <w:lang w:val="kk-KZ"/>
              </w:rPr>
            </w:pPr>
            <w:r w:rsidRPr="00BA5905">
              <w:t>26.9%</w:t>
            </w:r>
          </w:p>
        </w:tc>
      </w:tr>
      <w:tr w:rsidR="00DC1D35" w:rsidRPr="00627383" w:rsidTr="00BA5905">
        <w:tc>
          <w:tcPr>
            <w:tcW w:w="6034" w:type="dxa"/>
            <w:tcBorders>
              <w:bottom w:val="nil"/>
            </w:tcBorders>
          </w:tcPr>
          <w:p w:rsidR="00DC1D35" w:rsidRPr="00BA5905" w:rsidRDefault="00DC1D35" w:rsidP="00166276">
            <w:pPr>
              <w:tabs>
                <w:tab w:val="left" w:pos="0"/>
              </w:tabs>
              <w:ind w:firstLine="567"/>
              <w:jc w:val="both"/>
              <w:rPr>
                <w:lang w:val="kk-KZ"/>
              </w:rPr>
            </w:pPr>
            <w:r w:rsidRPr="00BA5905">
              <w:rPr>
                <w:lang w:val="kk-KZ"/>
              </w:rPr>
              <w:t xml:space="preserve">Коммуникативтік сәтсіздіктерден шыға алуы </w:t>
            </w:r>
          </w:p>
        </w:tc>
        <w:tc>
          <w:tcPr>
            <w:tcW w:w="1403" w:type="dxa"/>
            <w:tcBorders>
              <w:bottom w:val="nil"/>
            </w:tcBorders>
          </w:tcPr>
          <w:p w:rsidR="00DC1D35" w:rsidRPr="00BA5905" w:rsidRDefault="00DC1D35" w:rsidP="00166276">
            <w:pPr>
              <w:tabs>
                <w:tab w:val="left" w:pos="0"/>
              </w:tabs>
              <w:ind w:firstLine="567"/>
              <w:jc w:val="both"/>
              <w:rPr>
                <w:lang w:val="kk-KZ"/>
              </w:rPr>
            </w:pPr>
            <w:r w:rsidRPr="00BA5905">
              <w:rPr>
                <w:lang w:val="kk-KZ"/>
              </w:rPr>
              <w:t>12</w:t>
            </w:r>
          </w:p>
          <w:p w:rsidR="00DC1D35" w:rsidRPr="00BA5905" w:rsidRDefault="00DC1D35" w:rsidP="00166276">
            <w:pPr>
              <w:tabs>
                <w:tab w:val="left" w:pos="0"/>
              </w:tabs>
              <w:ind w:firstLine="567"/>
              <w:jc w:val="both"/>
              <w:rPr>
                <w:lang w:val="kk-KZ"/>
              </w:rPr>
            </w:pPr>
            <w:r w:rsidRPr="00BA5905">
              <w:t>11.1%</w:t>
            </w:r>
          </w:p>
        </w:tc>
        <w:tc>
          <w:tcPr>
            <w:tcW w:w="2192" w:type="dxa"/>
            <w:tcBorders>
              <w:bottom w:val="nil"/>
            </w:tcBorders>
          </w:tcPr>
          <w:p w:rsidR="00DC1D35" w:rsidRPr="00BA5905" w:rsidRDefault="00DC1D35" w:rsidP="00166276">
            <w:pPr>
              <w:tabs>
                <w:tab w:val="left" w:pos="0"/>
              </w:tabs>
              <w:ind w:firstLine="567"/>
              <w:jc w:val="both"/>
              <w:rPr>
                <w:lang w:val="kk-KZ"/>
              </w:rPr>
            </w:pPr>
            <w:r w:rsidRPr="00BA5905">
              <w:rPr>
                <w:lang w:val="kk-KZ"/>
              </w:rPr>
              <w:t>37</w:t>
            </w:r>
          </w:p>
          <w:p w:rsidR="00DC1D35" w:rsidRPr="00BA5905" w:rsidRDefault="00DC1D35" w:rsidP="00166276">
            <w:pPr>
              <w:tabs>
                <w:tab w:val="left" w:pos="0"/>
              </w:tabs>
              <w:ind w:firstLine="567"/>
              <w:jc w:val="both"/>
              <w:rPr>
                <w:lang w:val="kk-KZ"/>
              </w:rPr>
            </w:pPr>
            <w:r w:rsidRPr="00BA5905">
              <w:t>34.3%</w:t>
            </w:r>
          </w:p>
        </w:tc>
      </w:tr>
      <w:tr w:rsidR="00BA5905" w:rsidRPr="00627383" w:rsidTr="00BA5905">
        <w:tc>
          <w:tcPr>
            <w:tcW w:w="9629" w:type="dxa"/>
            <w:gridSpan w:val="3"/>
            <w:tcBorders>
              <w:top w:val="nil"/>
              <w:left w:val="nil"/>
              <w:right w:val="nil"/>
            </w:tcBorders>
          </w:tcPr>
          <w:p w:rsidR="00BA5905" w:rsidRPr="00BA5905" w:rsidRDefault="00BA5905" w:rsidP="00BA5905">
            <w:pPr>
              <w:jc w:val="both"/>
              <w:rPr>
                <w:sz w:val="28"/>
                <w:szCs w:val="28"/>
                <w:lang w:val="kk-KZ"/>
              </w:rPr>
            </w:pPr>
            <w:r w:rsidRPr="00BA5905">
              <w:rPr>
                <w:sz w:val="28"/>
                <w:szCs w:val="28"/>
              </w:rPr>
              <w:t>1</w:t>
            </w:r>
            <w:r w:rsidR="00104C98">
              <w:rPr>
                <w:sz w:val="28"/>
                <w:szCs w:val="28"/>
              </w:rPr>
              <w:t>4</w:t>
            </w:r>
            <w:r w:rsidRPr="00BA5905">
              <w:rPr>
                <w:sz w:val="28"/>
                <w:szCs w:val="28"/>
              </w:rPr>
              <w:t xml:space="preserve"> – кестен</w:t>
            </w:r>
            <w:r w:rsidRPr="00BA5905">
              <w:rPr>
                <w:sz w:val="28"/>
                <w:szCs w:val="28"/>
                <w:lang w:val="kk-KZ"/>
              </w:rPr>
              <w:t>ің жалғасы</w:t>
            </w:r>
          </w:p>
          <w:p w:rsidR="00BA5905" w:rsidRPr="00BA5905" w:rsidRDefault="00BA5905" w:rsidP="00BA5905">
            <w:pPr>
              <w:tabs>
                <w:tab w:val="left" w:pos="0"/>
              </w:tabs>
              <w:jc w:val="both"/>
              <w:rPr>
                <w:lang w:val="kk-KZ"/>
              </w:rPr>
            </w:pPr>
          </w:p>
        </w:tc>
      </w:tr>
      <w:tr w:rsidR="00BA5905" w:rsidRPr="00627383" w:rsidTr="00BA5905">
        <w:tc>
          <w:tcPr>
            <w:tcW w:w="6034" w:type="dxa"/>
          </w:tcPr>
          <w:p w:rsidR="00BA5905" w:rsidRPr="00BA5905" w:rsidRDefault="00BA5905" w:rsidP="00BA5905">
            <w:pPr>
              <w:tabs>
                <w:tab w:val="left" w:pos="0"/>
              </w:tabs>
              <w:ind w:firstLine="567"/>
              <w:jc w:val="center"/>
              <w:rPr>
                <w:bCs/>
                <w:lang w:val="kk-KZ"/>
              </w:rPr>
            </w:pPr>
            <w:r>
              <w:rPr>
                <w:bCs/>
                <w:lang w:val="kk-KZ"/>
              </w:rPr>
              <w:t>1</w:t>
            </w:r>
          </w:p>
        </w:tc>
        <w:tc>
          <w:tcPr>
            <w:tcW w:w="1403" w:type="dxa"/>
          </w:tcPr>
          <w:p w:rsidR="00BA5905" w:rsidRPr="00BA5905" w:rsidRDefault="00BA5905" w:rsidP="00BA5905">
            <w:pPr>
              <w:tabs>
                <w:tab w:val="left" w:pos="0"/>
              </w:tabs>
              <w:jc w:val="center"/>
              <w:rPr>
                <w:lang w:val="kk-KZ"/>
              </w:rPr>
            </w:pPr>
            <w:r>
              <w:rPr>
                <w:lang w:val="kk-KZ"/>
              </w:rPr>
              <w:t>2</w:t>
            </w:r>
          </w:p>
        </w:tc>
        <w:tc>
          <w:tcPr>
            <w:tcW w:w="2192" w:type="dxa"/>
          </w:tcPr>
          <w:p w:rsidR="00BA5905" w:rsidRPr="00BA5905" w:rsidRDefault="00BA5905" w:rsidP="00BA5905">
            <w:pPr>
              <w:tabs>
                <w:tab w:val="left" w:pos="0"/>
              </w:tabs>
              <w:jc w:val="center"/>
              <w:rPr>
                <w:lang w:val="kk-KZ"/>
              </w:rPr>
            </w:pPr>
            <w:r>
              <w:rPr>
                <w:lang w:val="kk-KZ"/>
              </w:rPr>
              <w:t>3</w:t>
            </w:r>
          </w:p>
        </w:tc>
      </w:tr>
      <w:tr w:rsidR="00DC1D35" w:rsidRPr="00627383" w:rsidTr="00BA5905">
        <w:tc>
          <w:tcPr>
            <w:tcW w:w="6034" w:type="dxa"/>
          </w:tcPr>
          <w:p w:rsidR="00DC1D35" w:rsidRPr="00BA5905" w:rsidRDefault="00DC1D35" w:rsidP="00166276">
            <w:pPr>
              <w:pStyle w:val="a4"/>
              <w:numPr>
                <w:ilvl w:val="0"/>
                <w:numId w:val="15"/>
              </w:numPr>
              <w:tabs>
                <w:tab w:val="left" w:pos="0"/>
              </w:tabs>
              <w:ind w:left="0" w:firstLine="567"/>
              <w:jc w:val="both"/>
              <w:rPr>
                <w:lang w:val="kk-KZ"/>
              </w:rPr>
            </w:pPr>
            <w:r w:rsidRPr="00BA5905">
              <w:rPr>
                <w:rStyle w:val="af4"/>
                <w:b w:val="0"/>
                <w:bCs w:val="0"/>
              </w:rPr>
              <w:t>Тілдік нормаларды сақтау деңгейі</w:t>
            </w:r>
          </w:p>
        </w:tc>
        <w:tc>
          <w:tcPr>
            <w:tcW w:w="1403" w:type="dxa"/>
          </w:tcPr>
          <w:p w:rsidR="00DC1D35" w:rsidRPr="00BA5905" w:rsidRDefault="00DC1D35" w:rsidP="00166276">
            <w:pPr>
              <w:tabs>
                <w:tab w:val="left" w:pos="0"/>
              </w:tabs>
              <w:ind w:firstLine="567"/>
              <w:jc w:val="both"/>
              <w:rPr>
                <w:lang w:val="kk-KZ"/>
              </w:rPr>
            </w:pPr>
          </w:p>
        </w:tc>
        <w:tc>
          <w:tcPr>
            <w:tcW w:w="2192" w:type="dxa"/>
          </w:tcPr>
          <w:p w:rsidR="00DC1D35" w:rsidRPr="00BA5905" w:rsidRDefault="00DC1D35" w:rsidP="00166276">
            <w:pPr>
              <w:tabs>
                <w:tab w:val="left" w:pos="0"/>
              </w:tabs>
              <w:ind w:firstLine="567"/>
              <w:jc w:val="both"/>
              <w:rPr>
                <w:lang w:val="kk-KZ"/>
              </w:rPr>
            </w:pPr>
          </w:p>
        </w:tc>
      </w:tr>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lang w:val="kk-KZ"/>
              </w:rPr>
              <w:t xml:space="preserve">Тілдік нормаға сәйкес дұрыс сөйлеу, сауатты жазу дағдыларын меңгеруі </w:t>
            </w:r>
          </w:p>
        </w:tc>
        <w:tc>
          <w:tcPr>
            <w:tcW w:w="1403" w:type="dxa"/>
          </w:tcPr>
          <w:p w:rsidR="00DC1D35" w:rsidRPr="00BA5905" w:rsidRDefault="00DC1D35" w:rsidP="00166276">
            <w:pPr>
              <w:tabs>
                <w:tab w:val="left" w:pos="0"/>
              </w:tabs>
              <w:ind w:firstLine="567"/>
              <w:jc w:val="both"/>
              <w:rPr>
                <w:lang w:val="kk-KZ"/>
              </w:rPr>
            </w:pPr>
            <w:r w:rsidRPr="00BA5905">
              <w:rPr>
                <w:lang w:val="kk-KZ"/>
              </w:rPr>
              <w:t>13</w:t>
            </w:r>
          </w:p>
          <w:p w:rsidR="00DC1D35" w:rsidRPr="00BA5905" w:rsidRDefault="00DC1D35" w:rsidP="00166276">
            <w:pPr>
              <w:tabs>
                <w:tab w:val="left" w:pos="0"/>
              </w:tabs>
              <w:ind w:firstLine="567"/>
              <w:jc w:val="both"/>
              <w:rPr>
                <w:lang w:val="kk-KZ"/>
              </w:rPr>
            </w:pPr>
            <w:r w:rsidRPr="00BA5905">
              <w:t>12.0%</w:t>
            </w:r>
          </w:p>
        </w:tc>
        <w:tc>
          <w:tcPr>
            <w:tcW w:w="2192" w:type="dxa"/>
          </w:tcPr>
          <w:p w:rsidR="00DC1D35" w:rsidRPr="00BA5905" w:rsidRDefault="00DC1D35" w:rsidP="00166276">
            <w:pPr>
              <w:tabs>
                <w:tab w:val="left" w:pos="0"/>
              </w:tabs>
              <w:ind w:firstLine="567"/>
              <w:jc w:val="both"/>
              <w:rPr>
                <w:lang w:val="kk-KZ"/>
              </w:rPr>
            </w:pPr>
            <w:r w:rsidRPr="00BA5905">
              <w:rPr>
                <w:lang w:val="kk-KZ"/>
              </w:rPr>
              <w:t>39</w:t>
            </w:r>
          </w:p>
          <w:p w:rsidR="00DC1D35" w:rsidRPr="00BA5905" w:rsidRDefault="00DC1D35" w:rsidP="00166276">
            <w:pPr>
              <w:tabs>
                <w:tab w:val="left" w:pos="0"/>
              </w:tabs>
              <w:ind w:firstLine="567"/>
              <w:jc w:val="both"/>
              <w:rPr>
                <w:lang w:val="kk-KZ"/>
              </w:rPr>
            </w:pPr>
            <w:r w:rsidRPr="00BA5905">
              <w:t>36.1%</w:t>
            </w:r>
          </w:p>
        </w:tc>
      </w:tr>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lang w:val="kk-KZ"/>
              </w:rPr>
              <w:t xml:space="preserve">Орфоэпиялық нормаларды, үндестік заңын сақтай білуі </w:t>
            </w:r>
          </w:p>
        </w:tc>
        <w:tc>
          <w:tcPr>
            <w:tcW w:w="1403" w:type="dxa"/>
          </w:tcPr>
          <w:p w:rsidR="00DC1D35" w:rsidRPr="00BA5905" w:rsidRDefault="00DC1D35" w:rsidP="00166276">
            <w:pPr>
              <w:tabs>
                <w:tab w:val="left" w:pos="0"/>
              </w:tabs>
              <w:ind w:firstLine="567"/>
              <w:jc w:val="both"/>
              <w:rPr>
                <w:lang w:val="kk-KZ"/>
              </w:rPr>
            </w:pPr>
            <w:r w:rsidRPr="00BA5905">
              <w:rPr>
                <w:lang w:val="kk-KZ"/>
              </w:rPr>
              <w:t>12</w:t>
            </w:r>
          </w:p>
          <w:p w:rsidR="00DC1D35" w:rsidRPr="00BA5905" w:rsidRDefault="00DC1D35" w:rsidP="00166276">
            <w:pPr>
              <w:tabs>
                <w:tab w:val="left" w:pos="0"/>
              </w:tabs>
              <w:ind w:firstLine="567"/>
              <w:jc w:val="both"/>
              <w:rPr>
                <w:lang w:val="kk-KZ"/>
              </w:rPr>
            </w:pPr>
            <w:r w:rsidRPr="00BA5905">
              <w:t>11.1%</w:t>
            </w:r>
          </w:p>
        </w:tc>
        <w:tc>
          <w:tcPr>
            <w:tcW w:w="2192" w:type="dxa"/>
          </w:tcPr>
          <w:p w:rsidR="00DC1D35" w:rsidRPr="00BA5905" w:rsidRDefault="00DC1D35" w:rsidP="00166276">
            <w:pPr>
              <w:tabs>
                <w:tab w:val="left" w:pos="0"/>
              </w:tabs>
              <w:ind w:firstLine="567"/>
              <w:jc w:val="both"/>
              <w:rPr>
                <w:lang w:val="kk-KZ"/>
              </w:rPr>
            </w:pPr>
            <w:r w:rsidRPr="00BA5905">
              <w:rPr>
                <w:lang w:val="kk-KZ"/>
              </w:rPr>
              <w:t>37</w:t>
            </w:r>
          </w:p>
          <w:p w:rsidR="00DC1D35" w:rsidRPr="00BA5905" w:rsidRDefault="00DC1D35" w:rsidP="00166276">
            <w:pPr>
              <w:tabs>
                <w:tab w:val="left" w:pos="0"/>
              </w:tabs>
              <w:ind w:firstLine="567"/>
              <w:jc w:val="both"/>
              <w:rPr>
                <w:lang w:val="kk-KZ"/>
              </w:rPr>
            </w:pPr>
            <w:r w:rsidRPr="00BA5905">
              <w:t>34.3%</w:t>
            </w:r>
          </w:p>
        </w:tc>
      </w:tr>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lang w:val="kk-KZ"/>
              </w:rPr>
              <w:t xml:space="preserve">Сөйлемдегі сөздерді стильдік тұрғыдан дұрыс қиюластыра білуі </w:t>
            </w:r>
          </w:p>
        </w:tc>
        <w:tc>
          <w:tcPr>
            <w:tcW w:w="1403" w:type="dxa"/>
          </w:tcPr>
          <w:p w:rsidR="00DC1D35" w:rsidRPr="00BA5905" w:rsidRDefault="00DC1D35" w:rsidP="00166276">
            <w:pPr>
              <w:tabs>
                <w:tab w:val="left" w:pos="0"/>
              </w:tabs>
              <w:ind w:firstLine="567"/>
              <w:jc w:val="both"/>
              <w:rPr>
                <w:lang w:val="kk-KZ"/>
              </w:rPr>
            </w:pPr>
            <w:r w:rsidRPr="00BA5905">
              <w:rPr>
                <w:lang w:val="kk-KZ"/>
              </w:rPr>
              <w:t>13</w:t>
            </w:r>
          </w:p>
          <w:p w:rsidR="00DC1D35" w:rsidRPr="00BA5905" w:rsidRDefault="00DC1D35" w:rsidP="00166276">
            <w:pPr>
              <w:tabs>
                <w:tab w:val="left" w:pos="0"/>
              </w:tabs>
              <w:ind w:firstLine="567"/>
              <w:jc w:val="both"/>
              <w:rPr>
                <w:lang w:val="kk-KZ"/>
              </w:rPr>
            </w:pPr>
            <w:r w:rsidRPr="00BA5905">
              <w:t>12.0%</w:t>
            </w:r>
          </w:p>
        </w:tc>
        <w:tc>
          <w:tcPr>
            <w:tcW w:w="2192" w:type="dxa"/>
          </w:tcPr>
          <w:p w:rsidR="00DC1D35" w:rsidRPr="00BA5905" w:rsidRDefault="00DC1D35" w:rsidP="00166276">
            <w:pPr>
              <w:tabs>
                <w:tab w:val="left" w:pos="0"/>
              </w:tabs>
              <w:ind w:firstLine="567"/>
              <w:jc w:val="both"/>
              <w:rPr>
                <w:lang w:val="kk-KZ"/>
              </w:rPr>
            </w:pPr>
            <w:r w:rsidRPr="00BA5905">
              <w:rPr>
                <w:lang w:val="kk-KZ"/>
              </w:rPr>
              <w:t>36</w:t>
            </w:r>
          </w:p>
          <w:p w:rsidR="00DC1D35" w:rsidRPr="00BA5905" w:rsidRDefault="00DC1D35" w:rsidP="00166276">
            <w:pPr>
              <w:tabs>
                <w:tab w:val="left" w:pos="0"/>
              </w:tabs>
              <w:ind w:firstLine="567"/>
              <w:jc w:val="both"/>
              <w:rPr>
                <w:lang w:val="kk-KZ"/>
              </w:rPr>
            </w:pPr>
            <w:r w:rsidRPr="00BA5905">
              <w:t>33.3%</w:t>
            </w:r>
          </w:p>
        </w:tc>
      </w:tr>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lang w:val="kk-KZ"/>
              </w:rPr>
              <w:t xml:space="preserve">Коммуникативтік жағдаятқа сәйкес тілдік құралдарды дұрыс таңдай білуі </w:t>
            </w:r>
          </w:p>
        </w:tc>
        <w:tc>
          <w:tcPr>
            <w:tcW w:w="1403" w:type="dxa"/>
          </w:tcPr>
          <w:p w:rsidR="00DC1D35" w:rsidRPr="00BA5905" w:rsidRDefault="00DC1D35" w:rsidP="00166276">
            <w:pPr>
              <w:tabs>
                <w:tab w:val="left" w:pos="0"/>
              </w:tabs>
              <w:ind w:firstLine="567"/>
              <w:jc w:val="both"/>
              <w:rPr>
                <w:lang w:val="kk-KZ"/>
              </w:rPr>
            </w:pPr>
            <w:r w:rsidRPr="00BA5905">
              <w:rPr>
                <w:lang w:val="kk-KZ"/>
              </w:rPr>
              <w:t>14</w:t>
            </w:r>
          </w:p>
          <w:p w:rsidR="00DC1D35" w:rsidRPr="00BA5905" w:rsidRDefault="00DC1D35" w:rsidP="00166276">
            <w:pPr>
              <w:tabs>
                <w:tab w:val="left" w:pos="0"/>
              </w:tabs>
              <w:ind w:firstLine="567"/>
              <w:jc w:val="both"/>
              <w:rPr>
                <w:lang w:val="kk-KZ"/>
              </w:rPr>
            </w:pPr>
            <w:r w:rsidRPr="00BA5905">
              <w:t>13.0%</w:t>
            </w:r>
          </w:p>
        </w:tc>
        <w:tc>
          <w:tcPr>
            <w:tcW w:w="2192" w:type="dxa"/>
          </w:tcPr>
          <w:p w:rsidR="00DC1D35" w:rsidRPr="00BA5905" w:rsidRDefault="00DC1D35" w:rsidP="00166276">
            <w:pPr>
              <w:tabs>
                <w:tab w:val="left" w:pos="0"/>
              </w:tabs>
              <w:ind w:firstLine="567"/>
              <w:jc w:val="both"/>
              <w:rPr>
                <w:lang w:val="kk-KZ"/>
              </w:rPr>
            </w:pPr>
            <w:r w:rsidRPr="00BA5905">
              <w:rPr>
                <w:lang w:val="kk-KZ"/>
              </w:rPr>
              <w:t>37</w:t>
            </w:r>
          </w:p>
          <w:p w:rsidR="00DC1D35" w:rsidRPr="00BA5905" w:rsidRDefault="00DC1D35" w:rsidP="00166276">
            <w:pPr>
              <w:tabs>
                <w:tab w:val="left" w:pos="0"/>
              </w:tabs>
              <w:ind w:firstLine="567"/>
              <w:jc w:val="both"/>
              <w:rPr>
                <w:lang w:val="kk-KZ"/>
              </w:rPr>
            </w:pPr>
            <w:r w:rsidRPr="00BA5905">
              <w:t>34.3%</w:t>
            </w:r>
          </w:p>
        </w:tc>
      </w:tr>
      <w:tr w:rsidR="00DC1D35" w:rsidRPr="00627383" w:rsidTr="00BA5905">
        <w:tc>
          <w:tcPr>
            <w:tcW w:w="6034" w:type="dxa"/>
          </w:tcPr>
          <w:p w:rsidR="00DC1D35" w:rsidRPr="00BA5905" w:rsidRDefault="00DC1D35" w:rsidP="00166276">
            <w:pPr>
              <w:pStyle w:val="a4"/>
              <w:numPr>
                <w:ilvl w:val="0"/>
                <w:numId w:val="15"/>
              </w:numPr>
              <w:tabs>
                <w:tab w:val="left" w:pos="0"/>
              </w:tabs>
              <w:ind w:left="0" w:firstLine="567"/>
              <w:jc w:val="both"/>
              <w:rPr>
                <w:lang w:val="kk-KZ"/>
              </w:rPr>
            </w:pPr>
            <w:r w:rsidRPr="00BA5905">
              <w:rPr>
                <w:rStyle w:val="af4"/>
                <w:b w:val="0"/>
                <w:bCs w:val="0"/>
                <w:lang w:val="kk-KZ"/>
              </w:rPr>
              <w:t xml:space="preserve">Көпмәдениетті ортада қарым-қатынас жасау </w:t>
            </w:r>
            <w:r w:rsidRPr="00BA5905">
              <w:rPr>
                <w:rStyle w:val="af4"/>
                <w:b w:val="0"/>
                <w:bCs w:val="0"/>
                <w:lang w:val="kk-KZ"/>
              </w:rPr>
              <w:lastRenderedPageBreak/>
              <w:t>деңгейі</w:t>
            </w:r>
          </w:p>
        </w:tc>
        <w:tc>
          <w:tcPr>
            <w:tcW w:w="1403" w:type="dxa"/>
          </w:tcPr>
          <w:p w:rsidR="00DC1D35" w:rsidRPr="00BA5905" w:rsidRDefault="00DC1D35" w:rsidP="00166276">
            <w:pPr>
              <w:tabs>
                <w:tab w:val="left" w:pos="0"/>
              </w:tabs>
              <w:ind w:firstLine="567"/>
              <w:jc w:val="both"/>
              <w:rPr>
                <w:lang w:val="kk-KZ"/>
              </w:rPr>
            </w:pPr>
          </w:p>
        </w:tc>
        <w:tc>
          <w:tcPr>
            <w:tcW w:w="2192" w:type="dxa"/>
          </w:tcPr>
          <w:p w:rsidR="00DC1D35" w:rsidRPr="00BA5905" w:rsidRDefault="00DC1D35" w:rsidP="00166276">
            <w:pPr>
              <w:tabs>
                <w:tab w:val="left" w:pos="0"/>
              </w:tabs>
              <w:ind w:firstLine="567"/>
              <w:jc w:val="both"/>
              <w:rPr>
                <w:lang w:val="kk-KZ"/>
              </w:rPr>
            </w:pPr>
          </w:p>
        </w:tc>
      </w:tr>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lang w:val="kk-KZ"/>
              </w:rPr>
              <w:lastRenderedPageBreak/>
              <w:t xml:space="preserve">Түрлі мәдениет өкілдерінің сөз саптауындағы тілдік ерекшеліктерді ескеріп, дұрыс сөйлеу стилін таңдай білуі </w:t>
            </w:r>
          </w:p>
        </w:tc>
        <w:tc>
          <w:tcPr>
            <w:tcW w:w="1403" w:type="dxa"/>
          </w:tcPr>
          <w:p w:rsidR="00DC1D35" w:rsidRPr="00BA5905" w:rsidRDefault="00DC1D35" w:rsidP="00166276">
            <w:pPr>
              <w:tabs>
                <w:tab w:val="left" w:pos="0"/>
              </w:tabs>
              <w:ind w:firstLine="567"/>
              <w:jc w:val="both"/>
              <w:rPr>
                <w:lang w:val="kk-KZ"/>
              </w:rPr>
            </w:pPr>
            <w:r w:rsidRPr="00BA5905">
              <w:rPr>
                <w:lang w:val="kk-KZ"/>
              </w:rPr>
              <w:t>12</w:t>
            </w:r>
          </w:p>
          <w:p w:rsidR="00DC1D35" w:rsidRPr="00BA5905" w:rsidRDefault="00DC1D35" w:rsidP="00166276">
            <w:pPr>
              <w:tabs>
                <w:tab w:val="left" w:pos="0"/>
              </w:tabs>
              <w:ind w:firstLine="567"/>
              <w:jc w:val="both"/>
              <w:rPr>
                <w:lang w:val="kk-KZ"/>
              </w:rPr>
            </w:pPr>
            <w:r w:rsidRPr="00BA5905">
              <w:t>11.1%</w:t>
            </w:r>
          </w:p>
        </w:tc>
        <w:tc>
          <w:tcPr>
            <w:tcW w:w="2192" w:type="dxa"/>
          </w:tcPr>
          <w:p w:rsidR="00DC1D35" w:rsidRPr="00BA5905" w:rsidRDefault="00DC1D35" w:rsidP="00166276">
            <w:pPr>
              <w:tabs>
                <w:tab w:val="left" w:pos="0"/>
              </w:tabs>
              <w:ind w:firstLine="567"/>
              <w:jc w:val="both"/>
              <w:rPr>
                <w:lang w:val="kk-KZ"/>
              </w:rPr>
            </w:pPr>
            <w:r w:rsidRPr="00BA5905">
              <w:rPr>
                <w:lang w:val="kk-KZ"/>
              </w:rPr>
              <w:t>36</w:t>
            </w:r>
          </w:p>
          <w:p w:rsidR="00DC1D35" w:rsidRPr="00BA5905" w:rsidRDefault="00DC1D35" w:rsidP="00166276">
            <w:pPr>
              <w:tabs>
                <w:tab w:val="left" w:pos="0"/>
              </w:tabs>
              <w:ind w:firstLine="567"/>
              <w:jc w:val="both"/>
              <w:rPr>
                <w:lang w:val="kk-KZ"/>
              </w:rPr>
            </w:pPr>
            <w:r w:rsidRPr="00BA5905">
              <w:t>33.3%</w:t>
            </w:r>
          </w:p>
        </w:tc>
      </w:tr>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lang w:val="kk-KZ"/>
              </w:rPr>
              <w:t xml:space="preserve">Өзге ұлт өкілдерінің этикеттік нормаларын ескеруі </w:t>
            </w:r>
          </w:p>
        </w:tc>
        <w:tc>
          <w:tcPr>
            <w:tcW w:w="1403" w:type="dxa"/>
          </w:tcPr>
          <w:p w:rsidR="00DC1D35" w:rsidRPr="00BA5905" w:rsidRDefault="00DC1D35" w:rsidP="00166276">
            <w:pPr>
              <w:tabs>
                <w:tab w:val="left" w:pos="0"/>
              </w:tabs>
              <w:ind w:firstLine="567"/>
              <w:jc w:val="both"/>
              <w:rPr>
                <w:lang w:val="kk-KZ"/>
              </w:rPr>
            </w:pPr>
            <w:r w:rsidRPr="00BA5905">
              <w:rPr>
                <w:lang w:val="kk-KZ"/>
              </w:rPr>
              <w:t>14</w:t>
            </w:r>
          </w:p>
          <w:p w:rsidR="00DC1D35" w:rsidRPr="00BA5905" w:rsidRDefault="00DC1D35" w:rsidP="00166276">
            <w:pPr>
              <w:tabs>
                <w:tab w:val="left" w:pos="0"/>
              </w:tabs>
              <w:ind w:firstLine="567"/>
              <w:jc w:val="both"/>
              <w:rPr>
                <w:lang w:val="kk-KZ"/>
              </w:rPr>
            </w:pPr>
            <w:r w:rsidRPr="00BA5905">
              <w:t>13.0%</w:t>
            </w:r>
          </w:p>
        </w:tc>
        <w:tc>
          <w:tcPr>
            <w:tcW w:w="2192" w:type="dxa"/>
          </w:tcPr>
          <w:p w:rsidR="00DC1D35" w:rsidRPr="00BA5905" w:rsidRDefault="00DC1D35" w:rsidP="00166276">
            <w:pPr>
              <w:tabs>
                <w:tab w:val="left" w:pos="0"/>
              </w:tabs>
              <w:ind w:firstLine="567"/>
              <w:jc w:val="both"/>
              <w:rPr>
                <w:lang w:val="kk-KZ"/>
              </w:rPr>
            </w:pPr>
            <w:r w:rsidRPr="00BA5905">
              <w:rPr>
                <w:lang w:val="kk-KZ"/>
              </w:rPr>
              <w:t>36</w:t>
            </w:r>
          </w:p>
          <w:p w:rsidR="00DC1D35" w:rsidRPr="00BA5905" w:rsidRDefault="00DC1D35" w:rsidP="00166276">
            <w:pPr>
              <w:tabs>
                <w:tab w:val="left" w:pos="0"/>
              </w:tabs>
              <w:ind w:firstLine="567"/>
              <w:jc w:val="both"/>
              <w:rPr>
                <w:lang w:val="kk-KZ"/>
              </w:rPr>
            </w:pPr>
            <w:r w:rsidRPr="00BA5905">
              <w:t>33.3%</w:t>
            </w:r>
          </w:p>
        </w:tc>
      </w:tr>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lang w:val="kk-KZ"/>
              </w:rPr>
              <w:t xml:space="preserve">Тілдік кедергілерді еңсеру үшін прагматикалық тәсілдерді қолдануы </w:t>
            </w:r>
          </w:p>
        </w:tc>
        <w:tc>
          <w:tcPr>
            <w:tcW w:w="1403" w:type="dxa"/>
          </w:tcPr>
          <w:p w:rsidR="00DC1D35" w:rsidRPr="00BA5905" w:rsidRDefault="00DC1D35" w:rsidP="00166276">
            <w:pPr>
              <w:tabs>
                <w:tab w:val="left" w:pos="0"/>
              </w:tabs>
              <w:ind w:firstLine="567"/>
              <w:jc w:val="both"/>
              <w:rPr>
                <w:lang w:val="kk-KZ"/>
              </w:rPr>
            </w:pPr>
            <w:r w:rsidRPr="00BA5905">
              <w:rPr>
                <w:lang w:val="kk-KZ"/>
              </w:rPr>
              <w:t>13</w:t>
            </w:r>
          </w:p>
          <w:p w:rsidR="00DC1D35" w:rsidRPr="00BA5905" w:rsidRDefault="00DC1D35" w:rsidP="00166276">
            <w:pPr>
              <w:tabs>
                <w:tab w:val="left" w:pos="0"/>
              </w:tabs>
              <w:ind w:firstLine="567"/>
              <w:jc w:val="both"/>
              <w:rPr>
                <w:lang w:val="kk-KZ"/>
              </w:rPr>
            </w:pPr>
            <w:r w:rsidRPr="00BA5905">
              <w:t>12.0%</w:t>
            </w:r>
          </w:p>
        </w:tc>
        <w:tc>
          <w:tcPr>
            <w:tcW w:w="2192" w:type="dxa"/>
          </w:tcPr>
          <w:p w:rsidR="00DC1D35" w:rsidRPr="00BA5905" w:rsidRDefault="00DC1D35" w:rsidP="00166276">
            <w:pPr>
              <w:tabs>
                <w:tab w:val="left" w:pos="0"/>
              </w:tabs>
              <w:ind w:firstLine="567"/>
              <w:jc w:val="both"/>
              <w:rPr>
                <w:lang w:val="kk-KZ"/>
              </w:rPr>
            </w:pPr>
            <w:r w:rsidRPr="00BA5905">
              <w:rPr>
                <w:lang w:val="kk-KZ"/>
              </w:rPr>
              <w:t>37</w:t>
            </w:r>
          </w:p>
          <w:p w:rsidR="00DC1D35" w:rsidRPr="00BA5905" w:rsidRDefault="00DC1D35" w:rsidP="00166276">
            <w:pPr>
              <w:tabs>
                <w:tab w:val="left" w:pos="0"/>
              </w:tabs>
              <w:ind w:firstLine="567"/>
              <w:jc w:val="both"/>
              <w:rPr>
                <w:lang w:val="kk-KZ"/>
              </w:rPr>
            </w:pPr>
            <w:r w:rsidRPr="00BA5905">
              <w:t>34.3%</w:t>
            </w:r>
          </w:p>
        </w:tc>
      </w:tr>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lang w:val="kk-KZ"/>
              </w:rPr>
              <w:t xml:space="preserve">Қазақ тіліндегі сөз әдебі мен өзге тілдердегі прагматикалық ерекшеліктерді білуі </w:t>
            </w:r>
          </w:p>
        </w:tc>
        <w:tc>
          <w:tcPr>
            <w:tcW w:w="1403" w:type="dxa"/>
          </w:tcPr>
          <w:p w:rsidR="00DC1D35" w:rsidRPr="00BA5905" w:rsidRDefault="00DC1D35" w:rsidP="00166276">
            <w:pPr>
              <w:tabs>
                <w:tab w:val="left" w:pos="0"/>
              </w:tabs>
              <w:ind w:firstLine="567"/>
              <w:jc w:val="both"/>
              <w:rPr>
                <w:lang w:val="kk-KZ"/>
              </w:rPr>
            </w:pPr>
            <w:r w:rsidRPr="00BA5905">
              <w:rPr>
                <w:lang w:val="kk-KZ"/>
              </w:rPr>
              <w:t>13</w:t>
            </w:r>
          </w:p>
          <w:p w:rsidR="00DC1D35" w:rsidRPr="00BA5905" w:rsidRDefault="00DC1D35" w:rsidP="00166276">
            <w:pPr>
              <w:tabs>
                <w:tab w:val="left" w:pos="0"/>
              </w:tabs>
              <w:ind w:firstLine="567"/>
              <w:jc w:val="both"/>
              <w:rPr>
                <w:lang w:val="kk-KZ"/>
              </w:rPr>
            </w:pPr>
            <w:r w:rsidRPr="00BA5905">
              <w:t>12.0%</w:t>
            </w:r>
          </w:p>
        </w:tc>
        <w:tc>
          <w:tcPr>
            <w:tcW w:w="2192" w:type="dxa"/>
          </w:tcPr>
          <w:p w:rsidR="00DC1D35" w:rsidRPr="00BA5905" w:rsidRDefault="00DC1D35" w:rsidP="00166276">
            <w:pPr>
              <w:tabs>
                <w:tab w:val="left" w:pos="0"/>
              </w:tabs>
              <w:ind w:firstLine="567"/>
              <w:jc w:val="both"/>
              <w:rPr>
                <w:lang w:val="kk-KZ"/>
              </w:rPr>
            </w:pPr>
            <w:r w:rsidRPr="00BA5905">
              <w:rPr>
                <w:lang w:val="kk-KZ"/>
              </w:rPr>
              <w:t>39</w:t>
            </w:r>
          </w:p>
          <w:p w:rsidR="00DC1D35" w:rsidRPr="00BA5905" w:rsidRDefault="00DC1D35" w:rsidP="00166276">
            <w:pPr>
              <w:tabs>
                <w:tab w:val="left" w:pos="0"/>
              </w:tabs>
              <w:ind w:firstLine="567"/>
              <w:jc w:val="both"/>
              <w:rPr>
                <w:lang w:val="kk-KZ"/>
              </w:rPr>
            </w:pPr>
            <w:r w:rsidRPr="00BA5905">
              <w:t>36.1%</w:t>
            </w:r>
          </w:p>
        </w:tc>
      </w:tr>
      <w:tr w:rsidR="00DC1D35" w:rsidRPr="00627383" w:rsidTr="00BA5905">
        <w:tc>
          <w:tcPr>
            <w:tcW w:w="6034" w:type="dxa"/>
          </w:tcPr>
          <w:p w:rsidR="00DC1D35" w:rsidRPr="00BA5905" w:rsidRDefault="00DC1D35" w:rsidP="00166276">
            <w:pPr>
              <w:pStyle w:val="a4"/>
              <w:numPr>
                <w:ilvl w:val="0"/>
                <w:numId w:val="15"/>
              </w:numPr>
              <w:tabs>
                <w:tab w:val="left" w:pos="0"/>
              </w:tabs>
              <w:ind w:left="0" w:firstLine="567"/>
              <w:jc w:val="both"/>
              <w:rPr>
                <w:lang w:val="kk-KZ"/>
              </w:rPr>
            </w:pPr>
            <w:r w:rsidRPr="00BA5905">
              <w:rPr>
                <w:rStyle w:val="af4"/>
                <w:b w:val="0"/>
                <w:bCs w:val="0"/>
              </w:rPr>
              <w:t xml:space="preserve">Әлеуметтік медиада тілдесу деңгейі </w:t>
            </w:r>
          </w:p>
        </w:tc>
        <w:tc>
          <w:tcPr>
            <w:tcW w:w="1403" w:type="dxa"/>
          </w:tcPr>
          <w:p w:rsidR="00DC1D35" w:rsidRPr="00BA5905" w:rsidRDefault="00DC1D35" w:rsidP="00166276">
            <w:pPr>
              <w:tabs>
                <w:tab w:val="left" w:pos="0"/>
              </w:tabs>
              <w:ind w:firstLine="567"/>
              <w:jc w:val="both"/>
              <w:rPr>
                <w:lang w:val="kk-KZ"/>
              </w:rPr>
            </w:pPr>
          </w:p>
        </w:tc>
        <w:tc>
          <w:tcPr>
            <w:tcW w:w="2192" w:type="dxa"/>
          </w:tcPr>
          <w:p w:rsidR="00DC1D35" w:rsidRPr="00BA5905" w:rsidRDefault="00DC1D35" w:rsidP="00166276">
            <w:pPr>
              <w:tabs>
                <w:tab w:val="left" w:pos="0"/>
              </w:tabs>
              <w:ind w:firstLine="567"/>
              <w:jc w:val="both"/>
              <w:rPr>
                <w:lang w:val="kk-KZ"/>
              </w:rPr>
            </w:pPr>
          </w:p>
        </w:tc>
      </w:tr>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lang w:val="kk-KZ"/>
              </w:rPr>
              <w:t xml:space="preserve">Әлеуметтік желідегі коммуникация талаптарын сақтауы </w:t>
            </w:r>
          </w:p>
        </w:tc>
        <w:tc>
          <w:tcPr>
            <w:tcW w:w="1403" w:type="dxa"/>
          </w:tcPr>
          <w:p w:rsidR="00DC1D35" w:rsidRPr="00BA5905" w:rsidRDefault="00DC1D35" w:rsidP="00166276">
            <w:pPr>
              <w:tabs>
                <w:tab w:val="left" w:pos="0"/>
              </w:tabs>
              <w:ind w:firstLine="567"/>
              <w:jc w:val="both"/>
              <w:rPr>
                <w:lang w:val="kk-KZ"/>
              </w:rPr>
            </w:pPr>
            <w:r w:rsidRPr="00BA5905">
              <w:rPr>
                <w:lang w:val="kk-KZ"/>
              </w:rPr>
              <w:t>13</w:t>
            </w:r>
          </w:p>
          <w:p w:rsidR="00DC1D35" w:rsidRPr="00BA5905" w:rsidRDefault="00DC1D35" w:rsidP="00166276">
            <w:pPr>
              <w:tabs>
                <w:tab w:val="left" w:pos="0"/>
              </w:tabs>
              <w:ind w:firstLine="567"/>
              <w:jc w:val="both"/>
              <w:rPr>
                <w:lang w:val="kk-KZ"/>
              </w:rPr>
            </w:pPr>
            <w:r w:rsidRPr="00BA5905">
              <w:t>12.0%</w:t>
            </w:r>
          </w:p>
        </w:tc>
        <w:tc>
          <w:tcPr>
            <w:tcW w:w="2192" w:type="dxa"/>
          </w:tcPr>
          <w:p w:rsidR="00DC1D35" w:rsidRPr="00BA5905" w:rsidRDefault="00DC1D35" w:rsidP="00166276">
            <w:pPr>
              <w:tabs>
                <w:tab w:val="left" w:pos="0"/>
              </w:tabs>
              <w:ind w:firstLine="567"/>
              <w:jc w:val="both"/>
              <w:rPr>
                <w:lang w:val="kk-KZ"/>
              </w:rPr>
            </w:pPr>
            <w:r w:rsidRPr="00BA5905">
              <w:rPr>
                <w:lang w:val="kk-KZ"/>
              </w:rPr>
              <w:t>37</w:t>
            </w:r>
          </w:p>
          <w:p w:rsidR="00DC1D35" w:rsidRPr="00BA5905" w:rsidRDefault="00DC1D35" w:rsidP="00166276">
            <w:pPr>
              <w:tabs>
                <w:tab w:val="left" w:pos="0"/>
              </w:tabs>
              <w:ind w:firstLine="567"/>
              <w:jc w:val="both"/>
              <w:rPr>
                <w:lang w:val="kk-KZ"/>
              </w:rPr>
            </w:pPr>
            <w:r w:rsidRPr="00BA5905">
              <w:t>34.3%</w:t>
            </w:r>
          </w:p>
        </w:tc>
      </w:tr>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lang w:val="kk-KZ"/>
              </w:rPr>
              <w:t xml:space="preserve">Желідегі агрессия мен манипуляцияны ажырата білуі </w:t>
            </w:r>
          </w:p>
        </w:tc>
        <w:tc>
          <w:tcPr>
            <w:tcW w:w="1403" w:type="dxa"/>
          </w:tcPr>
          <w:p w:rsidR="00DC1D35" w:rsidRPr="00BA5905" w:rsidRDefault="00DC1D35" w:rsidP="00166276">
            <w:pPr>
              <w:tabs>
                <w:tab w:val="left" w:pos="0"/>
              </w:tabs>
              <w:ind w:firstLine="567"/>
              <w:jc w:val="both"/>
              <w:rPr>
                <w:lang w:val="kk-KZ"/>
              </w:rPr>
            </w:pPr>
            <w:r w:rsidRPr="00BA5905">
              <w:rPr>
                <w:lang w:val="kk-KZ"/>
              </w:rPr>
              <w:t>12</w:t>
            </w:r>
          </w:p>
          <w:p w:rsidR="00DC1D35" w:rsidRPr="00BA5905" w:rsidRDefault="00DC1D35" w:rsidP="00166276">
            <w:pPr>
              <w:tabs>
                <w:tab w:val="left" w:pos="0"/>
              </w:tabs>
              <w:ind w:firstLine="567"/>
              <w:jc w:val="both"/>
              <w:rPr>
                <w:lang w:val="kk-KZ"/>
              </w:rPr>
            </w:pPr>
            <w:r w:rsidRPr="00BA5905">
              <w:t>11.1%</w:t>
            </w:r>
          </w:p>
        </w:tc>
        <w:tc>
          <w:tcPr>
            <w:tcW w:w="2192" w:type="dxa"/>
          </w:tcPr>
          <w:p w:rsidR="00DC1D35" w:rsidRPr="00BA5905" w:rsidRDefault="00DC1D35" w:rsidP="00166276">
            <w:pPr>
              <w:tabs>
                <w:tab w:val="left" w:pos="0"/>
              </w:tabs>
              <w:ind w:firstLine="567"/>
              <w:jc w:val="both"/>
              <w:rPr>
                <w:lang w:val="kk-KZ"/>
              </w:rPr>
            </w:pPr>
            <w:r w:rsidRPr="00BA5905">
              <w:rPr>
                <w:lang w:val="kk-KZ"/>
              </w:rPr>
              <w:t>29</w:t>
            </w:r>
          </w:p>
          <w:p w:rsidR="00DC1D35" w:rsidRPr="00BA5905" w:rsidRDefault="00DC1D35" w:rsidP="00166276">
            <w:pPr>
              <w:tabs>
                <w:tab w:val="left" w:pos="0"/>
              </w:tabs>
              <w:ind w:firstLine="567"/>
              <w:jc w:val="both"/>
              <w:rPr>
                <w:lang w:val="kk-KZ"/>
              </w:rPr>
            </w:pPr>
            <w:r w:rsidRPr="00BA5905">
              <w:t>26.9%</w:t>
            </w:r>
          </w:p>
        </w:tc>
      </w:tr>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lang w:val="kk-KZ"/>
              </w:rPr>
              <w:t xml:space="preserve">Киберэтикет ережелерін сақтауы </w:t>
            </w:r>
          </w:p>
        </w:tc>
        <w:tc>
          <w:tcPr>
            <w:tcW w:w="1403" w:type="dxa"/>
          </w:tcPr>
          <w:p w:rsidR="00DC1D35" w:rsidRPr="00BA5905" w:rsidRDefault="00DC1D35" w:rsidP="00166276">
            <w:pPr>
              <w:tabs>
                <w:tab w:val="left" w:pos="0"/>
              </w:tabs>
              <w:ind w:firstLine="567"/>
              <w:jc w:val="both"/>
              <w:rPr>
                <w:lang w:val="kk-KZ"/>
              </w:rPr>
            </w:pPr>
            <w:r w:rsidRPr="00BA5905">
              <w:rPr>
                <w:lang w:val="kk-KZ"/>
              </w:rPr>
              <w:t>13</w:t>
            </w:r>
          </w:p>
          <w:p w:rsidR="00DC1D35" w:rsidRPr="00BA5905" w:rsidRDefault="00DC1D35" w:rsidP="00166276">
            <w:pPr>
              <w:tabs>
                <w:tab w:val="left" w:pos="0"/>
              </w:tabs>
              <w:ind w:firstLine="567"/>
              <w:jc w:val="both"/>
              <w:rPr>
                <w:lang w:val="kk-KZ"/>
              </w:rPr>
            </w:pPr>
            <w:r w:rsidRPr="00BA5905">
              <w:t>12.0%</w:t>
            </w:r>
          </w:p>
        </w:tc>
        <w:tc>
          <w:tcPr>
            <w:tcW w:w="2192" w:type="dxa"/>
          </w:tcPr>
          <w:p w:rsidR="00DC1D35" w:rsidRPr="00BA5905" w:rsidRDefault="00DC1D35" w:rsidP="00166276">
            <w:pPr>
              <w:tabs>
                <w:tab w:val="left" w:pos="0"/>
              </w:tabs>
              <w:ind w:firstLine="567"/>
              <w:jc w:val="both"/>
              <w:rPr>
                <w:lang w:val="kk-KZ"/>
              </w:rPr>
            </w:pPr>
            <w:r w:rsidRPr="00BA5905">
              <w:rPr>
                <w:lang w:val="kk-KZ"/>
              </w:rPr>
              <w:t>26</w:t>
            </w:r>
          </w:p>
          <w:p w:rsidR="00DC1D35" w:rsidRPr="00BA5905" w:rsidRDefault="00DC1D35" w:rsidP="00166276">
            <w:pPr>
              <w:tabs>
                <w:tab w:val="left" w:pos="0"/>
              </w:tabs>
              <w:ind w:firstLine="567"/>
              <w:jc w:val="both"/>
              <w:rPr>
                <w:lang w:val="kk-KZ"/>
              </w:rPr>
            </w:pPr>
            <w:r w:rsidRPr="00BA5905">
              <w:t>24.1%</w:t>
            </w:r>
          </w:p>
        </w:tc>
      </w:tr>
      <w:tr w:rsidR="00DC1D35" w:rsidRPr="00627383" w:rsidTr="00BA5905">
        <w:tc>
          <w:tcPr>
            <w:tcW w:w="6034" w:type="dxa"/>
          </w:tcPr>
          <w:p w:rsidR="00DC1D35" w:rsidRPr="00BA5905" w:rsidRDefault="00DC1D35" w:rsidP="00166276">
            <w:pPr>
              <w:tabs>
                <w:tab w:val="left" w:pos="0"/>
              </w:tabs>
              <w:ind w:firstLine="567"/>
              <w:jc w:val="both"/>
              <w:rPr>
                <w:lang w:val="kk-KZ"/>
              </w:rPr>
            </w:pPr>
            <w:r w:rsidRPr="00BA5905">
              <w:rPr>
                <w:lang w:val="kk-KZ"/>
              </w:rPr>
              <w:t xml:space="preserve">Әлеуметтік желілердегі пікірталастарға дәйекті де ұтымды жауап беруі </w:t>
            </w:r>
          </w:p>
        </w:tc>
        <w:tc>
          <w:tcPr>
            <w:tcW w:w="1403" w:type="dxa"/>
          </w:tcPr>
          <w:p w:rsidR="00DC1D35" w:rsidRPr="00BA5905" w:rsidRDefault="00DC1D35" w:rsidP="00166276">
            <w:pPr>
              <w:tabs>
                <w:tab w:val="left" w:pos="0"/>
              </w:tabs>
              <w:ind w:firstLine="567"/>
              <w:jc w:val="both"/>
              <w:rPr>
                <w:lang w:val="kk-KZ"/>
              </w:rPr>
            </w:pPr>
            <w:r w:rsidRPr="00BA5905">
              <w:rPr>
                <w:lang w:val="kk-KZ"/>
              </w:rPr>
              <w:t>14</w:t>
            </w:r>
          </w:p>
          <w:p w:rsidR="00DC1D35" w:rsidRPr="00BA5905" w:rsidRDefault="00DC1D35" w:rsidP="00166276">
            <w:pPr>
              <w:tabs>
                <w:tab w:val="left" w:pos="0"/>
              </w:tabs>
              <w:ind w:firstLine="567"/>
              <w:jc w:val="both"/>
              <w:rPr>
                <w:lang w:val="kk-KZ"/>
              </w:rPr>
            </w:pPr>
            <w:r w:rsidRPr="00BA5905">
              <w:t>13.0%</w:t>
            </w:r>
          </w:p>
        </w:tc>
        <w:tc>
          <w:tcPr>
            <w:tcW w:w="2192" w:type="dxa"/>
          </w:tcPr>
          <w:p w:rsidR="00DC1D35" w:rsidRPr="00BA5905" w:rsidRDefault="00DC1D35" w:rsidP="00166276">
            <w:pPr>
              <w:tabs>
                <w:tab w:val="left" w:pos="0"/>
              </w:tabs>
              <w:ind w:firstLine="567"/>
              <w:jc w:val="both"/>
              <w:rPr>
                <w:lang w:val="kk-KZ"/>
              </w:rPr>
            </w:pPr>
            <w:r w:rsidRPr="00BA5905">
              <w:rPr>
                <w:lang w:val="kk-KZ"/>
              </w:rPr>
              <w:t>29</w:t>
            </w:r>
          </w:p>
          <w:p w:rsidR="00DC1D35" w:rsidRPr="00BA5905" w:rsidRDefault="00DC1D35" w:rsidP="00166276">
            <w:pPr>
              <w:tabs>
                <w:tab w:val="left" w:pos="0"/>
              </w:tabs>
              <w:ind w:firstLine="567"/>
              <w:jc w:val="both"/>
              <w:rPr>
                <w:lang w:val="kk-KZ"/>
              </w:rPr>
            </w:pPr>
            <w:r w:rsidRPr="00BA5905">
              <w:t>26.9%</w:t>
            </w:r>
          </w:p>
        </w:tc>
      </w:tr>
    </w:tbl>
    <w:p w:rsidR="00DC1D35" w:rsidRDefault="00104C98" w:rsidP="00166276">
      <w:pPr>
        <w:tabs>
          <w:tab w:val="left" w:pos="0"/>
        </w:tabs>
        <w:ind w:firstLine="567"/>
        <w:jc w:val="both"/>
        <w:rPr>
          <w:sz w:val="28"/>
          <w:szCs w:val="28"/>
          <w:lang w:val="kk-KZ"/>
        </w:rPr>
      </w:pPr>
      <w:r>
        <w:rPr>
          <w:sz w:val="28"/>
          <w:szCs w:val="28"/>
          <w:lang w:val="kk-KZ"/>
        </w:rPr>
        <w:t>Экс</w:t>
      </w:r>
      <w:r w:rsidR="00DC1D35" w:rsidRPr="004311AC">
        <w:rPr>
          <w:sz w:val="28"/>
          <w:szCs w:val="28"/>
          <w:lang w:val="kk-KZ"/>
        </w:rPr>
        <w:t>перимент</w:t>
      </w:r>
      <w:r w:rsidR="007E1EF8">
        <w:rPr>
          <w:sz w:val="28"/>
          <w:szCs w:val="28"/>
          <w:lang w:val="kk-KZ"/>
        </w:rPr>
        <w:t xml:space="preserve"> </w:t>
      </w:r>
      <w:r w:rsidR="00DC1D35" w:rsidRPr="004311AC">
        <w:rPr>
          <w:sz w:val="28"/>
          <w:szCs w:val="28"/>
          <w:lang w:val="kk-KZ"/>
        </w:rPr>
        <w:t xml:space="preserve">жұмысының қорытынды кезеңінде А. Меграбян мен </w:t>
      </w:r>
      <w:r w:rsidR="00DC1D35">
        <w:rPr>
          <w:sz w:val="28"/>
          <w:szCs w:val="28"/>
          <w:lang w:val="kk-KZ"/>
        </w:rPr>
        <w:t xml:space="preserve">                     Н. Эпштейннің «Эмоциялы</w:t>
      </w:r>
      <w:r w:rsidR="00DC1D35" w:rsidRPr="004311AC">
        <w:rPr>
          <w:sz w:val="28"/>
          <w:szCs w:val="28"/>
          <w:lang w:val="kk-KZ"/>
        </w:rPr>
        <w:t xml:space="preserve"> жауап шкаласы» да қолданылды. Нәтижесінде оқушылардың 25%-ы төмен деңгейде, 32%-ы орташа деңгейде, 43%-ы жоғары деңгейде эмоциялық жауап беретіні анықталды. Мұнда да констатация кезеңінің деректерімен салыстырғанда айтарлықтай өзгешелік бар. </w:t>
      </w:r>
    </w:p>
    <w:p w:rsidR="00DC1D35" w:rsidRPr="007D755F" w:rsidRDefault="00DC1D35" w:rsidP="00166276">
      <w:pPr>
        <w:tabs>
          <w:tab w:val="left" w:pos="0"/>
        </w:tabs>
        <w:ind w:firstLine="567"/>
        <w:jc w:val="both"/>
        <w:rPr>
          <w:sz w:val="28"/>
          <w:szCs w:val="28"/>
          <w:lang w:val="kk-KZ"/>
        </w:rPr>
      </w:pPr>
      <w:r w:rsidRPr="007D755F">
        <w:rPr>
          <w:sz w:val="28"/>
          <w:szCs w:val="28"/>
          <w:lang w:val="kk-KZ"/>
        </w:rPr>
        <w:t xml:space="preserve">Оқушылардың прагматикалық құзыреттілігін қалыптастыру үдерісін оқу-әдістемелік жағынан қамтамасыз ету мақсатында күнделікті өмірдегі  жағдаяттарға ұқсас коммуникативті жағдаяттарды бейнелейтін, оқушының прагматикалық функцияларды меңгеруіне бағытталған тапсырмалар ұсынылды. Бұл тапсырмалар жанашырлық, эмоциялық қолдау, коммуникативті жағдаяттың өзгеруіне байланысты прагматикалық құралдардың вариативтілігін ескере отырып, қарым-қатынастың негізгі прагматикалық функцияларын меңгеруге бағытталды.  </w:t>
      </w:r>
    </w:p>
    <w:p w:rsidR="00DC1D35" w:rsidRPr="007D755F" w:rsidRDefault="00DC1D35" w:rsidP="00166276">
      <w:pPr>
        <w:tabs>
          <w:tab w:val="left" w:pos="0"/>
        </w:tabs>
        <w:ind w:firstLine="567"/>
        <w:jc w:val="both"/>
        <w:rPr>
          <w:sz w:val="28"/>
          <w:szCs w:val="28"/>
          <w:lang w:val="kk-KZ"/>
        </w:rPr>
      </w:pPr>
      <w:r w:rsidRPr="007D755F">
        <w:rPr>
          <w:sz w:val="28"/>
          <w:szCs w:val="28"/>
          <w:lang w:val="kk-KZ"/>
        </w:rPr>
        <w:t xml:space="preserve">Қазақ тілін оқыту үдерісінде оқушылардың прагматикалық құзыреттіліктерін қалыптастырудың әдістемелік жүйесінің тиімділігі мынадай негізгі педагогикалық шарттардың өзара байланысты қамтылуы нәтижесінде дәйектелді:  </w:t>
      </w:r>
    </w:p>
    <w:p w:rsidR="00DC1D35" w:rsidRPr="007D755F" w:rsidRDefault="00DC1D35" w:rsidP="00166276">
      <w:pPr>
        <w:tabs>
          <w:tab w:val="left" w:pos="0"/>
        </w:tabs>
        <w:ind w:firstLine="567"/>
        <w:jc w:val="both"/>
        <w:rPr>
          <w:sz w:val="28"/>
          <w:szCs w:val="28"/>
          <w:lang w:val="kk-KZ"/>
        </w:rPr>
      </w:pPr>
      <w:r w:rsidRPr="007D755F">
        <w:rPr>
          <w:sz w:val="28"/>
          <w:szCs w:val="28"/>
          <w:lang w:val="kk-KZ"/>
        </w:rPr>
        <w:t xml:space="preserve">а) қарым-қатынастың прагматикалық аспектісін меңгеруге ынталандырып, оң мотивация қалыптастыру;  </w:t>
      </w:r>
    </w:p>
    <w:p w:rsidR="00DC1D35" w:rsidRPr="007D755F" w:rsidRDefault="00DC1D35" w:rsidP="00166276">
      <w:pPr>
        <w:tabs>
          <w:tab w:val="left" w:pos="0"/>
        </w:tabs>
        <w:ind w:firstLine="567"/>
        <w:jc w:val="both"/>
        <w:rPr>
          <w:sz w:val="28"/>
          <w:szCs w:val="28"/>
          <w:lang w:val="kk-KZ"/>
        </w:rPr>
      </w:pPr>
      <w:r w:rsidRPr="007D755F">
        <w:rPr>
          <w:sz w:val="28"/>
          <w:szCs w:val="28"/>
          <w:lang w:val="kk-KZ"/>
        </w:rPr>
        <w:t xml:space="preserve">ә) оқушы сөйлеуінің функционалдық вариативті үлгілерін салыстыра талдау арқылы жеңілден күрделіге ауыса отырып, функционалды тасымалдау механизмін іске асыру;  </w:t>
      </w:r>
    </w:p>
    <w:p w:rsidR="00DC1D35" w:rsidRPr="007D755F" w:rsidRDefault="00DC1D35" w:rsidP="00166276">
      <w:pPr>
        <w:tabs>
          <w:tab w:val="left" w:pos="0"/>
        </w:tabs>
        <w:ind w:firstLine="567"/>
        <w:jc w:val="both"/>
        <w:rPr>
          <w:sz w:val="28"/>
          <w:szCs w:val="28"/>
          <w:lang w:val="kk-KZ"/>
        </w:rPr>
      </w:pPr>
      <w:r w:rsidRPr="007D755F">
        <w:rPr>
          <w:sz w:val="28"/>
          <w:szCs w:val="28"/>
          <w:lang w:val="kk-KZ"/>
        </w:rPr>
        <w:t xml:space="preserve">б) оқушының прагматикалық құзыреттілігін қалыптастыруға, жанашырлық, сезімталдық, эмоциялық қолдау сияқты прагматикалық функцияларды жеткізуге бағытталған жаттығулар кешенін пайдалану;  </w:t>
      </w:r>
    </w:p>
    <w:p w:rsidR="00DC1D35" w:rsidRPr="007D755F" w:rsidRDefault="00DC1D35" w:rsidP="00166276">
      <w:pPr>
        <w:tabs>
          <w:tab w:val="left" w:pos="0"/>
        </w:tabs>
        <w:ind w:firstLine="567"/>
        <w:jc w:val="both"/>
        <w:rPr>
          <w:sz w:val="28"/>
          <w:szCs w:val="28"/>
          <w:lang w:val="kk-KZ"/>
        </w:rPr>
      </w:pPr>
      <w:r w:rsidRPr="007D755F">
        <w:rPr>
          <w:sz w:val="28"/>
          <w:szCs w:val="28"/>
          <w:lang w:val="kk-KZ"/>
        </w:rPr>
        <w:t xml:space="preserve">г) оқушының прагматикалық құзыреттілігін қалыптастыруға ықпал ететін когнитивті-рефлексиялық технологияларды қолдану;  </w:t>
      </w:r>
    </w:p>
    <w:p w:rsidR="00DC1D35" w:rsidRPr="007D755F" w:rsidRDefault="00DC1D35" w:rsidP="00166276">
      <w:pPr>
        <w:tabs>
          <w:tab w:val="left" w:pos="0"/>
        </w:tabs>
        <w:ind w:firstLine="567"/>
        <w:jc w:val="both"/>
        <w:rPr>
          <w:sz w:val="28"/>
          <w:szCs w:val="28"/>
          <w:lang w:val="kk-KZ"/>
        </w:rPr>
      </w:pPr>
      <w:r w:rsidRPr="007D755F">
        <w:rPr>
          <w:sz w:val="28"/>
          <w:szCs w:val="28"/>
          <w:lang w:val="kk-KZ"/>
        </w:rPr>
        <w:t xml:space="preserve">д) оқу мен тәжірибе арасындағы тығыз байланыс орнату. </w:t>
      </w:r>
    </w:p>
    <w:p w:rsidR="00DC1D35" w:rsidRPr="007D755F" w:rsidRDefault="00DC1D35" w:rsidP="00166276">
      <w:pPr>
        <w:ind w:firstLine="567"/>
        <w:jc w:val="both"/>
        <w:rPr>
          <w:sz w:val="28"/>
          <w:szCs w:val="28"/>
          <w:lang w:val="kk-KZ"/>
        </w:rPr>
      </w:pPr>
      <w:r w:rsidRPr="007D755F">
        <w:rPr>
          <w:sz w:val="28"/>
          <w:szCs w:val="28"/>
          <w:lang w:val="kk-KZ"/>
        </w:rPr>
        <w:t>Зерттеу нәтижесінде</w:t>
      </w:r>
      <w:r w:rsidR="00EB5B9D" w:rsidRPr="007D755F">
        <w:rPr>
          <w:sz w:val="28"/>
          <w:szCs w:val="28"/>
          <w:lang w:val="kk-KZ"/>
        </w:rPr>
        <w:t>:</w:t>
      </w:r>
    </w:p>
    <w:p w:rsidR="00DC1D35" w:rsidRPr="007D755F" w:rsidRDefault="00DC1D35" w:rsidP="00166276">
      <w:pPr>
        <w:pStyle w:val="Default"/>
        <w:ind w:firstLine="567"/>
        <w:jc w:val="both"/>
        <w:rPr>
          <w:color w:val="auto"/>
          <w:sz w:val="28"/>
          <w:szCs w:val="28"/>
          <w:lang w:val="kk-KZ"/>
        </w:rPr>
      </w:pPr>
      <w:r w:rsidRPr="007D755F">
        <w:rPr>
          <w:color w:val="auto"/>
          <w:sz w:val="28"/>
          <w:szCs w:val="28"/>
          <w:lang w:val="kk-KZ"/>
        </w:rPr>
        <w:lastRenderedPageBreak/>
        <w:t xml:space="preserve">-  оқу бағдарламалары мен оқулықтардағы материалдың берілуін талдау негізінде </w:t>
      </w:r>
      <w:r w:rsidRPr="007D755F">
        <w:rPr>
          <w:bCs/>
          <w:color w:val="auto"/>
          <w:sz w:val="28"/>
          <w:szCs w:val="28"/>
          <w:lang w:val="tr-TR"/>
        </w:rPr>
        <w:t>8-9-</w:t>
      </w:r>
      <w:r w:rsidRPr="007D755F">
        <w:rPr>
          <w:bCs/>
          <w:color w:val="auto"/>
          <w:sz w:val="28"/>
          <w:szCs w:val="28"/>
          <w:lang w:val="kk-KZ"/>
        </w:rPr>
        <w:t xml:space="preserve">сынып оқушыларының прагматикалық құзыреттіліктерін қалыптастырудың қазіргі жайына талдау жасалды; зерттеу мақсатына сәйкес прагматикалық құзыреттіліктерін қалыптастырудың </w:t>
      </w:r>
      <w:r w:rsidRPr="007D755F">
        <w:rPr>
          <w:color w:val="auto"/>
          <w:sz w:val="28"/>
          <w:szCs w:val="28"/>
          <w:lang w:val="kk-KZ"/>
        </w:rPr>
        <w:t>психологиялық-педагогикалық шарттары, негізгі критерийлеріанықталды;</w:t>
      </w:r>
    </w:p>
    <w:p w:rsidR="00DC1D35" w:rsidRPr="007D755F" w:rsidRDefault="00DC1D35" w:rsidP="00166276">
      <w:pPr>
        <w:ind w:firstLine="567"/>
        <w:jc w:val="both"/>
        <w:rPr>
          <w:sz w:val="28"/>
          <w:szCs w:val="28"/>
          <w:lang w:val="kk-KZ"/>
        </w:rPr>
      </w:pPr>
      <w:r w:rsidRPr="007D755F">
        <w:rPr>
          <w:sz w:val="28"/>
          <w:szCs w:val="28"/>
          <w:lang w:val="kk-KZ"/>
        </w:rPr>
        <w:t xml:space="preserve">- білім алушылардың прагматикалық құзыреттіліктерін қалыптастырудың тиімді жолдарын дәйектеу мақсатында эксперимент жүргізілді; прагматикалық  құзыреттілікті қалыптастыруға негіз болатын қазақ тілін оқытудың  әдістемелік жүйесі жасалды; </w:t>
      </w:r>
    </w:p>
    <w:p w:rsidR="00DC1D35" w:rsidRPr="007D755F" w:rsidRDefault="00DC1D35" w:rsidP="00166276">
      <w:pPr>
        <w:ind w:firstLine="567"/>
        <w:jc w:val="both"/>
        <w:rPr>
          <w:sz w:val="28"/>
          <w:szCs w:val="28"/>
          <w:lang w:val="kk-KZ"/>
        </w:rPr>
      </w:pPr>
      <w:r w:rsidRPr="007D755F">
        <w:rPr>
          <w:sz w:val="28"/>
          <w:szCs w:val="28"/>
          <w:lang w:val="kk-KZ"/>
        </w:rPr>
        <w:t>- қазақ тілін оқыту барысында</w:t>
      </w:r>
      <w:r w:rsidR="00104C98">
        <w:rPr>
          <w:sz w:val="28"/>
          <w:szCs w:val="28"/>
          <w:lang w:val="kk-KZ"/>
        </w:rPr>
        <w:t xml:space="preserve"> </w:t>
      </w:r>
      <w:r w:rsidRPr="007D755F">
        <w:rPr>
          <w:sz w:val="28"/>
          <w:szCs w:val="28"/>
          <w:lang w:val="kk-KZ"/>
        </w:rPr>
        <w:t>білім алушылардың қабілет-дағдыларын жетілдіріп,прагматикалық құзыреттіліктерін қалыптастырудың лингвистикалық, психологиялық, философиялық және педагогикалық негіздерін айқындалып, теориялық</w:t>
      </w:r>
      <w:r w:rsidRPr="007D755F">
        <w:rPr>
          <w:sz w:val="28"/>
          <w:szCs w:val="28"/>
          <w:lang w:val="tr-TR"/>
        </w:rPr>
        <w:t>-</w:t>
      </w:r>
      <w:r w:rsidRPr="007D755F">
        <w:rPr>
          <w:sz w:val="28"/>
          <w:szCs w:val="28"/>
          <w:lang w:val="kk-KZ"/>
        </w:rPr>
        <w:t>әдіснамалық негіздері сипатталды;</w:t>
      </w:r>
    </w:p>
    <w:p w:rsidR="00DC1D35" w:rsidRPr="007D755F" w:rsidRDefault="00DC1D35" w:rsidP="00166276">
      <w:pPr>
        <w:ind w:firstLine="567"/>
        <w:jc w:val="both"/>
        <w:rPr>
          <w:sz w:val="28"/>
          <w:szCs w:val="28"/>
          <w:lang w:val="kk-KZ"/>
        </w:rPr>
      </w:pPr>
      <w:r w:rsidRPr="007D755F">
        <w:rPr>
          <w:sz w:val="28"/>
          <w:szCs w:val="28"/>
          <w:lang w:val="kk-KZ"/>
        </w:rPr>
        <w:t xml:space="preserve">- прагматикалық құзыреттілік тілдік-коммуникативтік құзыреттіліктің компоненті ретінде сипатталып, құрамдас бөліктері нақтыланды, прагматикалық құзыреттілікті қалыптастыруға негіз болатын прагматикалық маркерлер (базалық, түсініктеме беруші, параллель, дискурстық)анықталды; оқыту барысында лингвопрагматикалық құзыреттіліктің компоненттері өзара бірлікте қамтылуы керек екені дәлелденді; </w:t>
      </w:r>
    </w:p>
    <w:p w:rsidR="00DC1D35" w:rsidRPr="007D755F" w:rsidRDefault="00DC1D35" w:rsidP="00166276">
      <w:pPr>
        <w:ind w:firstLine="567"/>
        <w:jc w:val="both"/>
        <w:rPr>
          <w:sz w:val="28"/>
          <w:szCs w:val="28"/>
          <w:lang w:val="kk-KZ"/>
        </w:rPr>
      </w:pPr>
      <w:r w:rsidRPr="007D755F">
        <w:rPr>
          <w:sz w:val="28"/>
          <w:szCs w:val="28"/>
          <w:lang w:val="kk-KZ"/>
        </w:rPr>
        <w:t>- ұсынылған әдістемелік жүйенің ұтымдылығын дәлелдеу арқылы оқушылардың прагматикалық құзыреттілігін қалыптастыру  қазақ тілін оқыту сапасын арттыруға жол ашатыны айқындалды;</w:t>
      </w:r>
    </w:p>
    <w:p w:rsidR="00DC1D35" w:rsidRPr="007D755F" w:rsidRDefault="00DC1D35" w:rsidP="00166276">
      <w:pPr>
        <w:ind w:firstLine="567"/>
        <w:jc w:val="both"/>
        <w:rPr>
          <w:sz w:val="28"/>
          <w:szCs w:val="28"/>
          <w:lang w:val="kk-KZ"/>
        </w:rPr>
      </w:pPr>
      <w:r w:rsidRPr="007D755F">
        <w:rPr>
          <w:sz w:val="28"/>
          <w:szCs w:val="28"/>
          <w:lang w:val="kk-KZ"/>
        </w:rPr>
        <w:t>- білім</w:t>
      </w:r>
      <w:r w:rsidR="00104C98">
        <w:rPr>
          <w:sz w:val="28"/>
          <w:szCs w:val="28"/>
          <w:lang w:val="kk-KZ"/>
        </w:rPr>
        <w:t xml:space="preserve"> </w:t>
      </w:r>
      <w:r w:rsidRPr="007D755F">
        <w:rPr>
          <w:sz w:val="28"/>
          <w:szCs w:val="28"/>
          <w:lang w:val="kk-KZ"/>
        </w:rPr>
        <w:t>алушының прагматикалық құзыреттілігін  қалыптастыруда сыныптық, өз бетінше және сыныптан тыс жұмыстар қатар жүргізіліп, коммуникативтік, лингвистикалық, әлеуметтік-мәдени, стратегиялық және дискурсивтік құзыреттіліктер кешенді түрде меңгерілуі тиіс екені, тілдесім, жазылым, оқылым, айтылым дағдыларын толық меңгергенде ғана білімалушының прагматикалық құзыреттілігін қалыптастыруға болатыныны негізделді. Зерттеу болжамы толық дәлелденді.</w:t>
      </w:r>
    </w:p>
    <w:p w:rsidR="00DC1D35" w:rsidRDefault="00DC1D35" w:rsidP="00166276">
      <w:pPr>
        <w:tabs>
          <w:tab w:val="left" w:pos="0"/>
        </w:tabs>
        <w:ind w:firstLine="567"/>
        <w:jc w:val="both"/>
        <w:rPr>
          <w:sz w:val="28"/>
          <w:szCs w:val="28"/>
          <w:lang w:val="kk-KZ"/>
        </w:rPr>
      </w:pPr>
      <w:r w:rsidRPr="004311AC">
        <w:rPr>
          <w:sz w:val="28"/>
          <w:szCs w:val="28"/>
          <w:lang w:val="kk-KZ"/>
        </w:rPr>
        <w:t>Сонымен, тәжірибелік-эксперименттік оқыту нәтижелері қазақ тілін  оқыту үдерісінде оқушылардың прагматикалық құзыреттіліктерін қалыптастыру</w:t>
      </w:r>
      <w:r w:rsidR="007E1EF8">
        <w:rPr>
          <w:sz w:val="28"/>
          <w:szCs w:val="28"/>
          <w:lang w:val="kk-KZ"/>
        </w:rPr>
        <w:t xml:space="preserve"> </w:t>
      </w:r>
      <w:r w:rsidRPr="004311AC">
        <w:rPr>
          <w:sz w:val="28"/>
          <w:szCs w:val="28"/>
          <w:lang w:val="kk-KZ"/>
        </w:rPr>
        <w:t xml:space="preserve">әдістемесі </w:t>
      </w:r>
      <w:r w:rsidR="007D755F">
        <w:rPr>
          <w:sz w:val="28"/>
          <w:szCs w:val="28"/>
          <w:lang w:val="kk-KZ"/>
        </w:rPr>
        <w:t xml:space="preserve">өз </w:t>
      </w:r>
      <w:r w:rsidRPr="004311AC">
        <w:rPr>
          <w:sz w:val="28"/>
          <w:szCs w:val="28"/>
          <w:lang w:val="kk-KZ"/>
        </w:rPr>
        <w:t>тиімділігін көрсетті. Тәжірибелік-эксперименттік оқыту оқушылардың прагматикалық құзыреттілігін қалыптастыру үшін білім алудың барлық аспектілерін меңгеру қажет екенін көрсетеді: оқыту аспектісі (прагматикалық функцияларды жүзеге асыру үшін қажет білім, дағдылар мен тәжірибені меңгеру, оқушылардың коммуникативтік дағдыларын дамыту); танымдық аспекті (прагматикалық аспект туралы білім, оқушының танымдық көкжиегін кеңейту, елдің мәдениеті, әдебі, менталитеті туралы, қарым-қатынастың ұлттық-мәдени ерекшеліктері туралы білім); тәрбиелік аспект (жанашырлық, сезімталдық сезімдерін қалыптастыру, ұлттық, жалпыға ортақ құндылықтарды меңгеру, толеранттылық қалыптастыру); дамыту аспектісі (мотивацияны дамыту, ойлауды дамыту, лингвистикалық қабілетті дамыту).</w:t>
      </w:r>
    </w:p>
    <w:p w:rsidR="00DC1D35" w:rsidRDefault="00DC1D35" w:rsidP="00166276">
      <w:pPr>
        <w:ind w:firstLine="567"/>
        <w:jc w:val="both"/>
        <w:rPr>
          <w:color w:val="FF0000"/>
          <w:sz w:val="28"/>
          <w:szCs w:val="28"/>
          <w:lang w:val="kk-KZ"/>
        </w:rPr>
      </w:pPr>
    </w:p>
    <w:p w:rsidR="00DC1D35" w:rsidRPr="00D36C85" w:rsidRDefault="00DC1D35" w:rsidP="00166276">
      <w:pPr>
        <w:ind w:firstLine="567"/>
        <w:rPr>
          <w:lang w:val="kk-KZ"/>
        </w:rPr>
      </w:pPr>
    </w:p>
    <w:p w:rsidR="00A30D5D" w:rsidRDefault="00A30D5D" w:rsidP="00166276">
      <w:pPr>
        <w:tabs>
          <w:tab w:val="left" w:pos="0"/>
        </w:tabs>
        <w:ind w:firstLine="567"/>
        <w:jc w:val="both"/>
        <w:rPr>
          <w:sz w:val="28"/>
          <w:szCs w:val="28"/>
          <w:lang w:val="kk-KZ"/>
        </w:rPr>
      </w:pPr>
    </w:p>
    <w:p w:rsidR="00D57A10" w:rsidRPr="004311AC" w:rsidRDefault="00D57A10" w:rsidP="00166276">
      <w:pPr>
        <w:ind w:firstLine="567"/>
        <w:jc w:val="center"/>
        <w:rPr>
          <w:b/>
          <w:sz w:val="28"/>
          <w:szCs w:val="28"/>
          <w:lang w:val="kk-KZ"/>
        </w:rPr>
      </w:pPr>
      <w:r>
        <w:rPr>
          <w:b/>
          <w:sz w:val="28"/>
          <w:szCs w:val="28"/>
          <w:lang w:val="kk-KZ"/>
        </w:rPr>
        <w:lastRenderedPageBreak/>
        <w:t>ҚОРЫТЫНДЫ</w:t>
      </w:r>
    </w:p>
    <w:p w:rsidR="00D57A10" w:rsidRPr="004311AC" w:rsidRDefault="00D57A10" w:rsidP="00166276">
      <w:pPr>
        <w:ind w:firstLine="567"/>
        <w:jc w:val="center"/>
        <w:rPr>
          <w:b/>
          <w:sz w:val="28"/>
          <w:szCs w:val="28"/>
          <w:lang w:val="kk-KZ"/>
        </w:rPr>
      </w:pPr>
    </w:p>
    <w:p w:rsidR="00D57A10" w:rsidRPr="004311AC" w:rsidRDefault="00D57A10" w:rsidP="00166276">
      <w:pPr>
        <w:ind w:firstLine="567"/>
        <w:jc w:val="both"/>
        <w:rPr>
          <w:sz w:val="28"/>
          <w:szCs w:val="28"/>
          <w:lang w:val="kk-KZ"/>
        </w:rPr>
      </w:pPr>
      <w:r>
        <w:rPr>
          <w:sz w:val="28"/>
          <w:szCs w:val="28"/>
          <w:lang w:val="kk-KZ"/>
        </w:rPr>
        <w:t xml:space="preserve">Зерттеу жұмысының барысында қазақ тілін </w:t>
      </w:r>
      <w:r w:rsidRPr="004311AC">
        <w:rPr>
          <w:sz w:val="28"/>
          <w:szCs w:val="28"/>
          <w:lang w:val="kk-KZ"/>
        </w:rPr>
        <w:t>оқытудың түпкі нәтиже</w:t>
      </w:r>
      <w:r>
        <w:rPr>
          <w:sz w:val="28"/>
          <w:szCs w:val="28"/>
          <w:lang w:val="kk-KZ"/>
        </w:rPr>
        <w:t>сі ретінде мәде</w:t>
      </w:r>
      <w:r w:rsidRPr="004311AC">
        <w:rPr>
          <w:sz w:val="28"/>
          <w:szCs w:val="28"/>
          <w:lang w:val="kk-KZ"/>
        </w:rPr>
        <w:t xml:space="preserve">ни-танымдық, коммуникативтік, ақпараттық құзыреттіліктермен </w:t>
      </w:r>
      <w:r>
        <w:rPr>
          <w:sz w:val="28"/>
          <w:szCs w:val="28"/>
          <w:lang w:val="kk-KZ"/>
        </w:rPr>
        <w:t>бірге білім алушының</w:t>
      </w:r>
      <w:r w:rsidR="007E1EF8">
        <w:rPr>
          <w:sz w:val="28"/>
          <w:szCs w:val="28"/>
          <w:lang w:val="kk-KZ"/>
        </w:rPr>
        <w:t xml:space="preserve"> </w:t>
      </w:r>
      <w:r>
        <w:rPr>
          <w:sz w:val="28"/>
          <w:szCs w:val="28"/>
          <w:lang w:val="kk-KZ"/>
        </w:rPr>
        <w:t xml:space="preserve">өмірлік дағдыларынан құралатын </w:t>
      </w:r>
      <w:r w:rsidRPr="004311AC">
        <w:rPr>
          <w:sz w:val="28"/>
          <w:szCs w:val="28"/>
          <w:lang w:val="kk-KZ"/>
        </w:rPr>
        <w:t xml:space="preserve">прагматикалық құзыреттіліктерді </w:t>
      </w:r>
      <w:r>
        <w:rPr>
          <w:sz w:val="28"/>
          <w:szCs w:val="28"/>
          <w:lang w:val="kk-KZ"/>
        </w:rPr>
        <w:t>арнайы қарастырудың өзектілігі дәйектелді. Бұл құз</w:t>
      </w:r>
      <w:r w:rsidR="002E3BCC">
        <w:rPr>
          <w:sz w:val="28"/>
          <w:szCs w:val="28"/>
          <w:lang w:val="kk-KZ"/>
        </w:rPr>
        <w:t>ы</w:t>
      </w:r>
      <w:r>
        <w:rPr>
          <w:sz w:val="28"/>
          <w:szCs w:val="28"/>
          <w:lang w:val="kk-KZ"/>
        </w:rPr>
        <w:t xml:space="preserve">реттіліктің маңыздылығы онда </w:t>
      </w:r>
      <w:r w:rsidRPr="004311AC">
        <w:rPr>
          <w:sz w:val="28"/>
          <w:szCs w:val="28"/>
          <w:lang w:val="kk-KZ"/>
        </w:rPr>
        <w:t xml:space="preserve">білім мен тәрбиені біртұтастықта </w:t>
      </w:r>
      <w:r>
        <w:rPr>
          <w:sz w:val="28"/>
          <w:szCs w:val="28"/>
          <w:lang w:val="kk-KZ"/>
        </w:rPr>
        <w:t>жүзеге асыру мүмкіндіктерінің мол болуынан айқын аңғарылады.</w:t>
      </w:r>
      <w:r w:rsidRPr="004311AC">
        <w:rPr>
          <w:sz w:val="28"/>
          <w:szCs w:val="28"/>
          <w:lang w:val="kk-KZ"/>
        </w:rPr>
        <w:t xml:space="preserve"> Өйткені «прагматика – адамның сөйлеу әрекетінің грамматикасы» </w:t>
      </w:r>
      <w:r>
        <w:rPr>
          <w:sz w:val="28"/>
          <w:szCs w:val="28"/>
          <w:lang w:val="kk-KZ"/>
        </w:rPr>
        <w:t>болғандықтан, тілді оқыту үдерісін функционалдық сауаттылық қалыптастырумен сабақтастықта жүргізуге басымдық беріледі.</w:t>
      </w:r>
    </w:p>
    <w:p w:rsidR="00D57A10" w:rsidRPr="004311AC" w:rsidRDefault="00D57A10" w:rsidP="00166276">
      <w:pPr>
        <w:ind w:firstLine="567"/>
        <w:jc w:val="both"/>
        <w:rPr>
          <w:sz w:val="28"/>
          <w:szCs w:val="28"/>
          <w:lang w:val="kk-KZ"/>
        </w:rPr>
      </w:pPr>
      <w:r w:rsidRPr="004311AC">
        <w:rPr>
          <w:sz w:val="28"/>
          <w:szCs w:val="28"/>
          <w:lang w:val="kk-KZ"/>
        </w:rPr>
        <w:t>Прагматикалық құзыреттілік</w:t>
      </w:r>
      <w:r>
        <w:rPr>
          <w:sz w:val="28"/>
          <w:szCs w:val="28"/>
          <w:lang w:val="kk-KZ"/>
        </w:rPr>
        <w:t>ті қалыптастыруды арнайы таңдау пәнінің аясында жүргізу бұл мәселенің бүгінгі таңдағы өзектілігінің артуымен байланысты болды. Өйткені құзіреттіліктің бұл түрі заманауи білім беру кеңістігіндегі іргелі міндеттермен,</w:t>
      </w:r>
      <w:r w:rsidRPr="004311AC">
        <w:rPr>
          <w:sz w:val="28"/>
          <w:szCs w:val="28"/>
          <w:lang w:val="kk-KZ"/>
        </w:rPr>
        <w:t xml:space="preserve"> тілді оқыту үдерісін заманауи трендтерге сай жүзеге асырудың басты қағидаттары</w:t>
      </w:r>
      <w:r>
        <w:rPr>
          <w:sz w:val="28"/>
          <w:szCs w:val="28"/>
          <w:lang w:val="kk-KZ"/>
        </w:rPr>
        <w:t>мен тікелей байланысты</w:t>
      </w:r>
      <w:r w:rsidRPr="004311AC">
        <w:rPr>
          <w:sz w:val="28"/>
          <w:szCs w:val="28"/>
          <w:lang w:val="kk-KZ"/>
        </w:rPr>
        <w:t>. Прагматикалық құзыреттілік</w:t>
      </w:r>
      <w:r>
        <w:rPr>
          <w:sz w:val="28"/>
          <w:szCs w:val="28"/>
          <w:lang w:val="kk-KZ"/>
        </w:rPr>
        <w:t xml:space="preserve"> білім алушыны </w:t>
      </w:r>
      <w:r w:rsidRPr="004311AC">
        <w:rPr>
          <w:sz w:val="28"/>
          <w:szCs w:val="28"/>
          <w:lang w:val="kk-KZ"/>
        </w:rPr>
        <w:t xml:space="preserve">«өмір сүруге үйрету», «әлеуметтенуге үйрету» </w:t>
      </w:r>
      <w:r>
        <w:rPr>
          <w:sz w:val="28"/>
          <w:szCs w:val="28"/>
          <w:lang w:val="kk-KZ"/>
        </w:rPr>
        <w:t xml:space="preserve">«жақсыдан жасампаздыққа үйрету» </w:t>
      </w:r>
      <w:r w:rsidRPr="004311AC">
        <w:rPr>
          <w:sz w:val="28"/>
          <w:szCs w:val="28"/>
          <w:lang w:val="kk-KZ"/>
        </w:rPr>
        <w:t xml:space="preserve">секілді трендтермен </w:t>
      </w:r>
      <w:r>
        <w:rPr>
          <w:sz w:val="28"/>
          <w:szCs w:val="28"/>
          <w:lang w:val="kk-KZ"/>
        </w:rPr>
        <w:t>ұштасып жатыр. П</w:t>
      </w:r>
      <w:r w:rsidRPr="004311AC">
        <w:rPr>
          <w:sz w:val="28"/>
          <w:szCs w:val="28"/>
          <w:lang w:val="kk-KZ"/>
        </w:rPr>
        <w:t xml:space="preserve">рагматикаға үйрету </w:t>
      </w:r>
      <w:r>
        <w:rPr>
          <w:sz w:val="28"/>
          <w:szCs w:val="28"/>
          <w:lang w:val="kk-KZ"/>
        </w:rPr>
        <w:t xml:space="preserve">арқылы ғана  оқушылар </w:t>
      </w:r>
      <w:r w:rsidRPr="004311AC">
        <w:rPr>
          <w:sz w:val="28"/>
          <w:szCs w:val="28"/>
          <w:lang w:val="kk-KZ"/>
        </w:rPr>
        <w:t xml:space="preserve"> тілді әлеуметтік қызметіне сай сауатты жұмсауға, </w:t>
      </w:r>
      <w:r>
        <w:rPr>
          <w:sz w:val="28"/>
          <w:szCs w:val="28"/>
          <w:lang w:val="kk-KZ"/>
        </w:rPr>
        <w:t>айналасындағы адламдар</w:t>
      </w:r>
      <w:r w:rsidRPr="004311AC">
        <w:rPr>
          <w:sz w:val="28"/>
          <w:szCs w:val="28"/>
          <w:lang w:val="kk-KZ"/>
        </w:rPr>
        <w:t>мен тіл табыс</w:t>
      </w:r>
      <w:r>
        <w:rPr>
          <w:sz w:val="28"/>
          <w:szCs w:val="28"/>
          <w:lang w:val="kk-KZ"/>
        </w:rPr>
        <w:t>ып, жұмыс істеуге</w:t>
      </w:r>
      <w:r w:rsidRPr="004311AC">
        <w:rPr>
          <w:sz w:val="28"/>
          <w:szCs w:val="28"/>
          <w:lang w:val="kk-KZ"/>
        </w:rPr>
        <w:t xml:space="preserve">, қатысым </w:t>
      </w:r>
      <w:r>
        <w:rPr>
          <w:sz w:val="28"/>
          <w:szCs w:val="28"/>
          <w:lang w:val="kk-KZ"/>
        </w:rPr>
        <w:t>әдебін сақтауға дағдыланады</w:t>
      </w:r>
      <w:r w:rsidRPr="004311AC">
        <w:rPr>
          <w:sz w:val="28"/>
          <w:szCs w:val="28"/>
          <w:lang w:val="kk-KZ"/>
        </w:rPr>
        <w:t xml:space="preserve">. Сол себепті ол коммуникациямен бірлікте дамытылады. </w:t>
      </w:r>
    </w:p>
    <w:p w:rsidR="00D57A10" w:rsidRPr="00CB2B37" w:rsidRDefault="00D57A10" w:rsidP="00166276">
      <w:pPr>
        <w:tabs>
          <w:tab w:val="left" w:pos="993"/>
        </w:tabs>
        <w:ind w:firstLine="567"/>
        <w:jc w:val="both"/>
        <w:rPr>
          <w:sz w:val="28"/>
          <w:szCs w:val="28"/>
          <w:lang w:val="kk-KZ"/>
        </w:rPr>
      </w:pPr>
      <w:r>
        <w:rPr>
          <w:sz w:val="28"/>
          <w:szCs w:val="28"/>
          <w:lang w:val="kk-KZ"/>
        </w:rPr>
        <w:t>«Тілдесім прагматикасы» атты таңдау пәнін арнайы ұйымдастырудың және оның білім мазмұнында білім алушылардың п</w:t>
      </w:r>
      <w:r w:rsidRPr="004311AC">
        <w:rPr>
          <w:sz w:val="28"/>
          <w:szCs w:val="28"/>
          <w:lang w:val="kk-KZ"/>
        </w:rPr>
        <w:t>рагматикалық құзыреттілікт</w:t>
      </w:r>
      <w:r>
        <w:rPr>
          <w:sz w:val="28"/>
          <w:szCs w:val="28"/>
          <w:lang w:val="kk-KZ"/>
        </w:rPr>
        <w:t xml:space="preserve">ерін қалыптастыруға ықпал ететін теориялық материалдарды жан-жақты қамтудың бірнеше себептері болды. Біріншіден, прагматикалық құзіреттіліктерді пән сабағының аясында меңгерту әдістемелік-ұйымдастырушылық тұрғыдан бірқатар қиындықтар тудыратыны ескерілді. Әр тақырыпты меңгертудің өзіндік жүйесі қалыптасқан, күтілетін нәтижелері мен сабақтың барысы толық қамтылған сабақ жоспарларына зерттеу арқылы айқындалған жаңа тұжырымдарды ендіру пән мұғалімдеріне де, оқушыларға да  жеңіл болмас еді. Екіншіден, қазіргі жаңартылған білім беру жүйесінде, негізінен, лексикалық тақырыптар бойынша берілген мәтін мазмұнымен жұмыс жасауға басымдық берілетіндіктен, коммуникацияның типтеріне, прагматиканың теориясына қатысты материалдарды кіріктіру мүмкін болмады. </w:t>
      </w:r>
      <w:r w:rsidRPr="00A2180A">
        <w:rPr>
          <w:sz w:val="28"/>
          <w:szCs w:val="28"/>
          <w:lang w:val="kk-KZ"/>
        </w:rPr>
        <w:t>Үшіншіден,прагматикалық құз</w:t>
      </w:r>
      <w:r w:rsidR="002E3BCC">
        <w:rPr>
          <w:sz w:val="28"/>
          <w:szCs w:val="28"/>
          <w:lang w:val="kk-KZ"/>
        </w:rPr>
        <w:t>ы</w:t>
      </w:r>
      <w:r w:rsidRPr="00A2180A">
        <w:rPr>
          <w:sz w:val="28"/>
          <w:szCs w:val="28"/>
          <w:lang w:val="kk-KZ"/>
        </w:rPr>
        <w:t xml:space="preserve">реттілікті құрайтын тілдік-коммуникативтік дағдыларды саналы меңгеру үшін оқушы сөйлеу процесіндегі олардың атқаратын рөлі мен маңызын  түсінуі қажет. Ақымет Байтұрсынұлы айтқандай, «тірлік шарасына қажетті қатысым құралдарының «мәнісін» ұғып, «әдісін» алуы» үшін оларды нақты тақырып түрінде оқытып, арнайы меңгерту керек деген тұжырым жасалды. </w:t>
      </w:r>
      <w:r>
        <w:rPr>
          <w:sz w:val="28"/>
          <w:szCs w:val="28"/>
          <w:lang w:val="kk-KZ"/>
        </w:rPr>
        <w:t>Төртіншіден,</w:t>
      </w:r>
      <w:r w:rsidR="00104C98">
        <w:rPr>
          <w:sz w:val="28"/>
          <w:szCs w:val="28"/>
          <w:lang w:val="kk-KZ"/>
        </w:rPr>
        <w:t xml:space="preserve"> </w:t>
      </w:r>
      <w:r>
        <w:rPr>
          <w:sz w:val="28"/>
          <w:szCs w:val="28"/>
          <w:lang w:val="kk-KZ"/>
        </w:rPr>
        <w:t xml:space="preserve">оқу жоспарында таңдау пәнін жүргізугеарнайы бөлінген уақытты дұрыс пайдалану үшін оқушыларды тілді прагматикалық тұрғыдан сауатты қолдануға үйрету ұтымды деп саналды. </w:t>
      </w:r>
      <w:r w:rsidRPr="0094124D">
        <w:rPr>
          <w:sz w:val="28"/>
          <w:szCs w:val="28"/>
          <w:lang w:val="kk-KZ"/>
        </w:rPr>
        <w:t>Б</w:t>
      </w:r>
      <w:r>
        <w:rPr>
          <w:sz w:val="28"/>
          <w:szCs w:val="28"/>
          <w:lang w:val="kk-KZ"/>
        </w:rPr>
        <w:t>есіншіден, б</w:t>
      </w:r>
      <w:r w:rsidRPr="0094124D">
        <w:rPr>
          <w:sz w:val="28"/>
          <w:szCs w:val="28"/>
          <w:lang w:val="kk-KZ"/>
        </w:rPr>
        <w:t xml:space="preserve">үгінгі таңда прагматикалық құзыреттілікті меңгеруге сұраныстың </w:t>
      </w:r>
      <w:r w:rsidRPr="0094124D">
        <w:rPr>
          <w:sz w:val="28"/>
          <w:szCs w:val="28"/>
          <w:lang w:val="kk-KZ"/>
        </w:rPr>
        <w:lastRenderedPageBreak/>
        <w:t>артуы</w:t>
      </w:r>
      <w:r>
        <w:rPr>
          <w:sz w:val="28"/>
          <w:szCs w:val="28"/>
          <w:lang w:val="kk-KZ"/>
        </w:rPr>
        <w:t xml:space="preserve"> да оны арнайы пән аясында қарастырудың және меңгертудің қажеттігін көрсетті.</w:t>
      </w:r>
      <w:r w:rsidR="00104C98">
        <w:rPr>
          <w:sz w:val="28"/>
          <w:szCs w:val="28"/>
          <w:lang w:val="kk-KZ"/>
        </w:rPr>
        <w:t xml:space="preserve"> </w:t>
      </w:r>
      <w:r>
        <w:rPr>
          <w:sz w:val="28"/>
          <w:szCs w:val="28"/>
          <w:lang w:val="kk-KZ"/>
        </w:rPr>
        <w:t>Зерттеу барысында жүргізілген эксперимент көрсеткіштері бұл шешімнің ұтымды болғанынкөрсетті. Таңдау пәнін оқыту үдерісінде қол жеткізілген нәтижелер «</w:t>
      </w:r>
      <w:r w:rsidRPr="00CB2B37">
        <w:rPr>
          <w:sz w:val="28"/>
          <w:szCs w:val="28"/>
          <w:lang w:val="kk-KZ"/>
        </w:rPr>
        <w:t xml:space="preserve">егер жеткіншектердің прагматикалық құзыреттіліктерін қалыптастырудың ғылыми-теориялық негіздері әдіснамалық тұрғыдан қарастырылып, оны жүзеге асырудың тиімді әдістемесі жасалса, онда </w:t>
      </w:r>
      <w:r w:rsidR="00403C89">
        <w:rPr>
          <w:sz w:val="28"/>
          <w:szCs w:val="28"/>
          <w:lang w:val="kk-KZ"/>
        </w:rPr>
        <w:t>білім алушы</w:t>
      </w:r>
      <w:r w:rsidRPr="00CB2B37">
        <w:rPr>
          <w:sz w:val="28"/>
          <w:szCs w:val="28"/>
          <w:lang w:val="kk-KZ"/>
        </w:rPr>
        <w:t xml:space="preserve">лардың өмірлік жағдаяттарда тілді сауатты, мәдениетті, шебер қолдану дағдылары дамиды. Өйткені </w:t>
      </w:r>
      <w:r w:rsidR="00403C89">
        <w:rPr>
          <w:sz w:val="28"/>
          <w:szCs w:val="28"/>
          <w:lang w:val="kk-KZ"/>
        </w:rPr>
        <w:t>білім алушы</w:t>
      </w:r>
      <w:r w:rsidRPr="00CB2B37">
        <w:rPr>
          <w:sz w:val="28"/>
          <w:szCs w:val="28"/>
          <w:lang w:val="kk-KZ"/>
        </w:rPr>
        <w:t>ның прагматикалық құзыреттілігінің мақсатты түрде қалыптастырылуы – оның тұлғалық қабілеттері мен адамгершілік қасиеттерін өзара сабақтастықта жетілдірудің басты кепілі</w:t>
      </w:r>
      <w:r>
        <w:rPr>
          <w:sz w:val="28"/>
          <w:szCs w:val="28"/>
          <w:lang w:val="kk-KZ"/>
        </w:rPr>
        <w:t>» деген зерттеу болжамының дұрыстығын растады.</w:t>
      </w:r>
    </w:p>
    <w:p w:rsidR="00D57A10" w:rsidRPr="004311AC" w:rsidRDefault="00D57A10" w:rsidP="00166276">
      <w:pPr>
        <w:ind w:firstLine="567"/>
        <w:jc w:val="both"/>
        <w:rPr>
          <w:sz w:val="28"/>
          <w:szCs w:val="28"/>
          <w:lang w:val="kk-KZ"/>
        </w:rPr>
      </w:pPr>
      <w:r w:rsidRPr="006865E6">
        <w:rPr>
          <w:bCs/>
          <w:sz w:val="28"/>
          <w:szCs w:val="28"/>
          <w:lang w:val="kk-KZ"/>
        </w:rPr>
        <w:t>Зерттеу барысында айқындалған жеткіншектердің прагматикалық</w:t>
      </w:r>
      <w:r w:rsidRPr="004311AC">
        <w:rPr>
          <w:sz w:val="28"/>
          <w:szCs w:val="28"/>
          <w:lang w:val="kk-KZ"/>
        </w:rPr>
        <w:t xml:space="preserve"> құзыреттілікт</w:t>
      </w:r>
      <w:r>
        <w:rPr>
          <w:sz w:val="28"/>
          <w:szCs w:val="28"/>
          <w:lang w:val="kk-KZ"/>
        </w:rPr>
        <w:t>ерін</w:t>
      </w:r>
      <w:r w:rsidRPr="004311AC">
        <w:rPr>
          <w:sz w:val="28"/>
          <w:szCs w:val="28"/>
          <w:lang w:val="kk-KZ"/>
        </w:rPr>
        <w:t xml:space="preserve"> қалыптастырудың  әдіснамалық негіздері</w:t>
      </w:r>
      <w:r>
        <w:rPr>
          <w:sz w:val="28"/>
          <w:szCs w:val="28"/>
          <w:lang w:val="kk-KZ"/>
        </w:rPr>
        <w:t xml:space="preserve">не сүйене отырып ұйымдастырылған оқу үдерісінің нәтижелері жоғары болды. Оған </w:t>
      </w:r>
      <w:r w:rsidRPr="004311AC">
        <w:rPr>
          <w:sz w:val="28"/>
          <w:szCs w:val="28"/>
          <w:lang w:val="kk-KZ"/>
        </w:rPr>
        <w:t xml:space="preserve"> прагматикалық құзыреттіліктің компоненттік құрамы</w:t>
      </w:r>
      <w:r>
        <w:rPr>
          <w:sz w:val="28"/>
          <w:szCs w:val="28"/>
          <w:lang w:val="kk-KZ"/>
        </w:rPr>
        <w:t xml:space="preserve">н нақтылау, </w:t>
      </w:r>
      <w:r w:rsidRPr="004311AC">
        <w:rPr>
          <w:sz w:val="28"/>
          <w:szCs w:val="28"/>
          <w:lang w:val="kk-KZ"/>
        </w:rPr>
        <w:t xml:space="preserve"> прагматикалық маркерлер</w:t>
      </w:r>
      <w:r>
        <w:rPr>
          <w:sz w:val="28"/>
          <w:szCs w:val="28"/>
          <w:lang w:val="kk-KZ"/>
        </w:rPr>
        <w:t xml:space="preserve">ді </w:t>
      </w:r>
      <w:r w:rsidRPr="004311AC">
        <w:rPr>
          <w:sz w:val="28"/>
          <w:szCs w:val="28"/>
          <w:lang w:val="kk-KZ"/>
        </w:rPr>
        <w:t xml:space="preserve"> анықта</w:t>
      </w:r>
      <w:r>
        <w:rPr>
          <w:sz w:val="28"/>
          <w:szCs w:val="28"/>
          <w:lang w:val="kk-KZ"/>
        </w:rPr>
        <w:t xml:space="preserve">у, оларды игертудің </w:t>
      </w:r>
      <w:r w:rsidRPr="004311AC">
        <w:rPr>
          <w:sz w:val="28"/>
          <w:szCs w:val="28"/>
          <w:lang w:val="kk-KZ"/>
        </w:rPr>
        <w:t>психологиялық-педагогикалық шарттары</w:t>
      </w:r>
      <w:r>
        <w:rPr>
          <w:sz w:val="28"/>
          <w:szCs w:val="28"/>
          <w:lang w:val="kk-KZ"/>
        </w:rPr>
        <w:t>н айқындау арқылы қол жеткізілді. Білім алушылардың прагматикалық құз</w:t>
      </w:r>
      <w:r w:rsidR="007E1EF8">
        <w:rPr>
          <w:sz w:val="28"/>
          <w:szCs w:val="28"/>
          <w:lang w:val="kk-KZ"/>
        </w:rPr>
        <w:t>ы</w:t>
      </w:r>
      <w:r>
        <w:rPr>
          <w:sz w:val="28"/>
          <w:szCs w:val="28"/>
          <w:lang w:val="kk-KZ"/>
        </w:rPr>
        <w:t xml:space="preserve">реттіліктерін қалыптастыруға арнайы бағытталған </w:t>
      </w:r>
      <w:r w:rsidRPr="004311AC">
        <w:rPr>
          <w:sz w:val="28"/>
          <w:szCs w:val="28"/>
          <w:lang w:val="kk-KZ"/>
        </w:rPr>
        <w:t xml:space="preserve">жаттығу </w:t>
      </w:r>
      <w:r>
        <w:rPr>
          <w:sz w:val="28"/>
          <w:szCs w:val="28"/>
          <w:lang w:val="kk-KZ"/>
        </w:rPr>
        <w:t xml:space="preserve">түрлерінің сараланып қолданылуы да оң ықпал етті. Атап айтқанда, оқушылардың өмірлік дағдыларын қалыптастыруды көздей отырып ұсынылған жұмыстардың </w:t>
      </w:r>
      <w:r w:rsidRPr="004311AC">
        <w:rPr>
          <w:sz w:val="28"/>
          <w:szCs w:val="28"/>
          <w:lang w:val="kk-KZ"/>
        </w:rPr>
        <w:t>прагматика</w:t>
      </w:r>
      <w:r>
        <w:rPr>
          <w:sz w:val="28"/>
          <w:szCs w:val="28"/>
          <w:lang w:val="kk-KZ"/>
        </w:rPr>
        <w:t>ны</w:t>
      </w:r>
      <w:r w:rsidRPr="004311AC">
        <w:rPr>
          <w:sz w:val="28"/>
          <w:szCs w:val="28"/>
          <w:lang w:val="kk-KZ"/>
        </w:rPr>
        <w:t xml:space="preserve"> жеткізу құралдарын меңгеруге арналған жаттығулар; прагматикалық дағдыларды қалыптастыруға арналған жаттығулар; проблемалық жағдайларда прагматикалық қарым-қатынас тәжірибесін меңгеруге арналған жаттығулартүрінде жіктел</w:t>
      </w:r>
      <w:r>
        <w:rPr>
          <w:sz w:val="28"/>
          <w:szCs w:val="28"/>
          <w:lang w:val="kk-KZ"/>
        </w:rPr>
        <w:t>іп берілуі тиім</w:t>
      </w:r>
      <w:r w:rsidRPr="004311AC">
        <w:rPr>
          <w:sz w:val="28"/>
          <w:szCs w:val="28"/>
          <w:lang w:val="kk-KZ"/>
        </w:rPr>
        <w:t>ді</w:t>
      </w:r>
      <w:r>
        <w:rPr>
          <w:sz w:val="28"/>
          <w:szCs w:val="28"/>
          <w:lang w:val="kk-KZ"/>
        </w:rPr>
        <w:t xml:space="preserve"> болды. Зерттеу жұмысындағы тиянақталған ой-пікірлерді қорытындылай келе білім алушылардың </w:t>
      </w:r>
      <w:r w:rsidRPr="004311AC">
        <w:rPr>
          <w:sz w:val="28"/>
          <w:szCs w:val="28"/>
          <w:lang w:val="kk-KZ"/>
        </w:rPr>
        <w:t>прагматикалық  құзыреттілікт</w:t>
      </w:r>
      <w:r>
        <w:rPr>
          <w:sz w:val="28"/>
          <w:szCs w:val="28"/>
          <w:lang w:val="kk-KZ"/>
        </w:rPr>
        <w:t>ерін</w:t>
      </w:r>
      <w:r w:rsidRPr="004311AC">
        <w:rPr>
          <w:sz w:val="28"/>
          <w:szCs w:val="28"/>
          <w:lang w:val="kk-KZ"/>
        </w:rPr>
        <w:t xml:space="preserve"> қалыптастырудың моделі жасал</w:t>
      </w:r>
      <w:r>
        <w:rPr>
          <w:sz w:val="28"/>
          <w:szCs w:val="28"/>
          <w:lang w:val="kk-KZ"/>
        </w:rPr>
        <w:t>д</w:t>
      </w:r>
      <w:r w:rsidRPr="004311AC">
        <w:rPr>
          <w:sz w:val="28"/>
          <w:szCs w:val="28"/>
          <w:lang w:val="kk-KZ"/>
        </w:rPr>
        <w:t>ы</w:t>
      </w:r>
      <w:r>
        <w:rPr>
          <w:sz w:val="28"/>
          <w:szCs w:val="28"/>
          <w:lang w:val="kk-KZ"/>
        </w:rPr>
        <w:t xml:space="preserve">. </w:t>
      </w:r>
    </w:p>
    <w:p w:rsidR="00DF389E" w:rsidRDefault="00D57A10" w:rsidP="00166276">
      <w:pPr>
        <w:ind w:firstLine="567"/>
        <w:jc w:val="both"/>
        <w:rPr>
          <w:bCs/>
          <w:sz w:val="28"/>
          <w:szCs w:val="28"/>
          <w:lang w:val="kk-KZ"/>
        </w:rPr>
      </w:pPr>
      <w:r>
        <w:rPr>
          <w:bCs/>
          <w:sz w:val="28"/>
          <w:szCs w:val="28"/>
          <w:lang w:val="kk-KZ"/>
        </w:rPr>
        <w:t>Сонымен, з</w:t>
      </w:r>
      <w:r w:rsidRPr="006865E6">
        <w:rPr>
          <w:bCs/>
          <w:sz w:val="28"/>
          <w:szCs w:val="28"/>
          <w:lang w:val="kk-KZ"/>
        </w:rPr>
        <w:t xml:space="preserve">ерттеу жұмысының нәтижесінде мынадай </w:t>
      </w:r>
      <w:r w:rsidRPr="00A20264">
        <w:rPr>
          <w:b/>
          <w:sz w:val="28"/>
          <w:szCs w:val="28"/>
          <w:lang w:val="kk-KZ"/>
        </w:rPr>
        <w:t xml:space="preserve">қорытындылар </w:t>
      </w:r>
      <w:r w:rsidRPr="006865E6">
        <w:rPr>
          <w:bCs/>
          <w:sz w:val="28"/>
          <w:szCs w:val="28"/>
          <w:lang w:val="kk-KZ"/>
        </w:rPr>
        <w:t>жасалды:</w:t>
      </w:r>
    </w:p>
    <w:p w:rsidR="00DF389E" w:rsidRDefault="002E3BCC" w:rsidP="00166276">
      <w:pPr>
        <w:ind w:firstLine="567"/>
        <w:jc w:val="both"/>
        <w:rPr>
          <w:sz w:val="28"/>
          <w:szCs w:val="28"/>
          <w:lang w:val="kk-KZ"/>
        </w:rPr>
      </w:pPr>
      <w:r>
        <w:rPr>
          <w:sz w:val="28"/>
          <w:szCs w:val="28"/>
          <w:lang w:val="kk-KZ"/>
        </w:rPr>
        <w:t>1.</w:t>
      </w:r>
      <w:r w:rsidR="00D57A10" w:rsidRPr="002E3BCC">
        <w:rPr>
          <w:sz w:val="28"/>
          <w:szCs w:val="28"/>
          <w:lang w:val="kk-KZ"/>
        </w:rPr>
        <w:t>«Қазақ тілі» пәнін оқыту процесінде білім алушылардың прагматикалық құзыреттіліктерін қалыптастыру өзекті мәселе болып саналады. Өйткені прагматикалық құзіреттілікке бағыттай оқыту– оқушылардың өмірлік дағдыларын қалыптастырудың бірден-бір тетігі.  Осы құзіреттілікті түпкі нәтиженің бірі ретінде қарастырған  жағдайда тұлғаның қазақ тілінің қатысым мәдениетіне қатысты қағидаларды интерпретациялау қабілетін, сондай-ақ, коммуникативтік функцияларды орындау үшін тілдік құралдарды ұтымды қолдану қабілеттерін жетілдіруге басымдық беріледі. Бұл өзгермелі дүние жағдайында тілді оқытудың практикалық құндылығын арттырады.</w:t>
      </w:r>
    </w:p>
    <w:p w:rsidR="00DF389E" w:rsidRDefault="002E3BCC" w:rsidP="00166276">
      <w:pPr>
        <w:ind w:firstLine="567"/>
        <w:jc w:val="both"/>
        <w:rPr>
          <w:sz w:val="28"/>
          <w:szCs w:val="28"/>
          <w:lang w:val="kk-KZ"/>
        </w:rPr>
      </w:pPr>
      <w:r>
        <w:rPr>
          <w:sz w:val="28"/>
          <w:szCs w:val="28"/>
          <w:lang w:val="kk-KZ"/>
        </w:rPr>
        <w:t>2</w:t>
      </w:r>
      <w:r w:rsidR="00DF389E">
        <w:rPr>
          <w:sz w:val="28"/>
          <w:szCs w:val="28"/>
          <w:lang w:val="kk-KZ"/>
        </w:rPr>
        <w:t>.</w:t>
      </w:r>
      <w:r w:rsidR="00D57A10" w:rsidRPr="002E3BCC">
        <w:rPr>
          <w:sz w:val="28"/>
          <w:szCs w:val="28"/>
          <w:lang w:val="kk-KZ"/>
        </w:rPr>
        <w:t xml:space="preserve"> Тілді оқыту үдерісінде лингвопрагматикалық құзыреттілікті құрайтын әлеуметтік,  әлеуметтік-лингвистикалық,  әлеуметтік-мәдени,  сөйлесім секілді нақты компоненттерді тұтас қамту қажет. Өйткені олар білім алушылардың қарым-қатынастың әлеуметтік контекстерін және қатысушылардың әлеуметтік рөлдерін интерпретациялау қабілеттерін дамытады. Әлеуметтік ортада қабылданған коммуникация стилін таңдау,әлеуметтік мағыналарды, регистрдің </w:t>
      </w:r>
      <w:r w:rsidR="00D57A10" w:rsidRPr="002E3BCC">
        <w:rPr>
          <w:sz w:val="28"/>
          <w:szCs w:val="28"/>
          <w:lang w:val="kk-KZ"/>
        </w:rPr>
        <w:lastRenderedPageBreak/>
        <w:t>вариацияларын және модальдылықты интерпретациялау қабілеттерін шыңдайды. Қарым-қатынас процесінде өзінің көздеген мақсатына жетуіне қажетті тілдік және сөйлесім құралдарын дұрыс таңдау, сол арқылы керекті ақпаратты интерпретациялау және тіл жұмсауда өзі меңгерген тілдік білімді қолдану қабілеттерін жетілдіреді. Қарым-қатынас мәдениеті мен тілдесімнің нәтижелі жүруіне ықпал ететін қайта сұрау, нақтылау, ақпараттық-анықтамалық ресурстарды пайдалану арқылытілдік және социомәдени бос орындарды толықтыру қабілеттерін орнықтыруға оғ ықпал етеді.</w:t>
      </w:r>
    </w:p>
    <w:p w:rsidR="00DF389E" w:rsidRDefault="002E3BCC" w:rsidP="00166276">
      <w:pPr>
        <w:ind w:firstLine="567"/>
        <w:jc w:val="both"/>
        <w:rPr>
          <w:sz w:val="28"/>
          <w:szCs w:val="28"/>
          <w:lang w:val="kk-KZ"/>
        </w:rPr>
      </w:pPr>
      <w:r>
        <w:rPr>
          <w:sz w:val="28"/>
          <w:szCs w:val="28"/>
          <w:lang w:val="kk-KZ"/>
        </w:rPr>
        <w:t>3</w:t>
      </w:r>
      <w:r w:rsidR="00DF389E">
        <w:rPr>
          <w:sz w:val="28"/>
          <w:szCs w:val="28"/>
          <w:lang w:val="kk-KZ"/>
        </w:rPr>
        <w:t xml:space="preserve">. </w:t>
      </w:r>
      <w:r w:rsidR="00D57A10" w:rsidRPr="002E3BCC">
        <w:rPr>
          <w:sz w:val="28"/>
          <w:szCs w:val="28"/>
          <w:lang w:val="kk-KZ"/>
        </w:rPr>
        <w:t>Оқушының прагматикалық құзыреттіліктерін қалыптастыруда лингвистикалық білім мен қатысым мәдениетін өзара сабақтастықта дамыту қажет. Ол үшін оқушылдардың лексикалық, фонетикалық, стилистикалық және грамматикалық құралдарды дұрыс қолдануықаншалықты маңызды болса, әлеуметтік-мәдени контекске сәйкес прагматикалық құралдарды таңдауы, тілдік емес ым-ишара, бет-жүз құбылыстары мен қол, дене қимылдарын да әдепке сай қолдануы, фасцинация, қарым-қатынаста өзін ұстау мәдениетін меңгерту де соншақлықты мәнді. Сондықтан бұл дағдыларды қалыптастыратын жаттығулар мен  тапсырмаларды дұрыс іріктеу керек.</w:t>
      </w:r>
    </w:p>
    <w:p w:rsidR="00DF389E" w:rsidRDefault="002E3BCC" w:rsidP="00166276">
      <w:pPr>
        <w:ind w:firstLine="567"/>
        <w:jc w:val="both"/>
        <w:rPr>
          <w:sz w:val="28"/>
          <w:szCs w:val="28"/>
          <w:lang w:val="kk-KZ"/>
        </w:rPr>
      </w:pPr>
      <w:r>
        <w:rPr>
          <w:sz w:val="28"/>
          <w:szCs w:val="28"/>
          <w:lang w:val="kk-KZ"/>
        </w:rPr>
        <w:t>4</w:t>
      </w:r>
      <w:r w:rsidR="00DF389E">
        <w:rPr>
          <w:sz w:val="28"/>
          <w:szCs w:val="28"/>
          <w:lang w:val="kk-KZ"/>
        </w:rPr>
        <w:t xml:space="preserve">. </w:t>
      </w:r>
      <w:r w:rsidR="00D57A10" w:rsidRPr="002E3BCC">
        <w:rPr>
          <w:sz w:val="28"/>
          <w:szCs w:val="28"/>
          <w:lang w:val="kk-KZ"/>
        </w:rPr>
        <w:t>Прагматикалық құзыреттілікті қалыптастыруда оған енетін компоненттер туралы оқушының қажетті деңгейде білім болуы керек. Олар прагматикалық маркерлердің</w:t>
      </w:r>
      <w:r w:rsidR="00D57A10" w:rsidRPr="002E3BCC">
        <w:rPr>
          <w:i/>
          <w:sz w:val="28"/>
          <w:szCs w:val="28"/>
          <w:lang w:val="kk-KZ"/>
        </w:rPr>
        <w:t>базалық</w:t>
      </w:r>
      <w:r w:rsidR="00D57A10" w:rsidRPr="002E3BCC">
        <w:rPr>
          <w:sz w:val="28"/>
          <w:szCs w:val="28"/>
          <w:lang w:val="kk-KZ"/>
        </w:rPr>
        <w:t xml:space="preserve"> (лексикалық, аралас, синтаксистік), </w:t>
      </w:r>
      <w:r w:rsidR="00D57A10" w:rsidRPr="002E3BCC">
        <w:rPr>
          <w:i/>
          <w:sz w:val="28"/>
          <w:szCs w:val="28"/>
          <w:lang w:val="kk-KZ"/>
        </w:rPr>
        <w:t>түсініктеме беруші, параллельді</w:t>
      </w:r>
      <w:r w:rsidR="00D57A10" w:rsidRPr="002E3BCC">
        <w:rPr>
          <w:sz w:val="28"/>
          <w:szCs w:val="28"/>
          <w:lang w:val="kk-KZ"/>
        </w:rPr>
        <w:t xml:space="preserve"> (вокативті, наразылық білдіру маркерлері) және </w:t>
      </w:r>
      <w:r w:rsidR="00D57A10" w:rsidRPr="002E3BCC">
        <w:rPr>
          <w:i/>
          <w:sz w:val="28"/>
          <w:szCs w:val="28"/>
          <w:lang w:val="kk-KZ"/>
        </w:rPr>
        <w:t>дискурстық</w:t>
      </w:r>
      <w:r w:rsidR="00D57A10" w:rsidRPr="002E3BCC">
        <w:rPr>
          <w:sz w:val="28"/>
          <w:szCs w:val="28"/>
          <w:lang w:val="kk-KZ"/>
        </w:rPr>
        <w:t xml:space="preserve"> (контрастивті, элеборативті, инферентті, тақырып ауыстыру маркерлері) секілді түрлерін білуі  қажет. Маркерлердің сөйлемнің мағынасын түсіндіру, дискурсты ұйымдастыру, ой-пікірді бағалау үшін қолданылатын лексикалық, грамматикалық және синтаксистік бірліктердің кешенділігін қамтамасыз етудегі мәнісін түсініп жұмсауы нәтижелі болмақ. </w:t>
      </w:r>
    </w:p>
    <w:p w:rsidR="00DF389E" w:rsidRDefault="002E3BCC" w:rsidP="00166276">
      <w:pPr>
        <w:ind w:firstLine="567"/>
        <w:jc w:val="both"/>
        <w:rPr>
          <w:sz w:val="28"/>
          <w:szCs w:val="28"/>
          <w:lang w:val="kk-KZ"/>
        </w:rPr>
      </w:pPr>
      <w:r>
        <w:rPr>
          <w:sz w:val="28"/>
          <w:szCs w:val="28"/>
          <w:lang w:val="kk-KZ"/>
        </w:rPr>
        <w:t>5</w:t>
      </w:r>
      <w:r w:rsidR="00DF389E">
        <w:rPr>
          <w:sz w:val="28"/>
          <w:szCs w:val="28"/>
          <w:lang w:val="kk-KZ"/>
        </w:rPr>
        <w:t xml:space="preserve">. </w:t>
      </w:r>
      <w:r w:rsidR="00D57A10" w:rsidRPr="002E3BCC">
        <w:rPr>
          <w:sz w:val="28"/>
          <w:szCs w:val="28"/>
          <w:lang w:val="kk-KZ"/>
        </w:rPr>
        <w:t>Оқушының прагматикалық құзыреттілігін  қалыптастыру үшін сыныптық, өз бетінше және сыныптан тыс жұмыстарды (түрлі іс-шараларға қатысу) кіріктіру қажет. Бұл бағытта әлеуметтік әрекеттесуді имитациялау арқылы прагматикалық құзыреттілікті қалыптастыру үдерісін белсенді оқыту әдістері (тренинг, кейс-стади әдісі, телекоммуникациялық және интернет-технологиялар) арқылы ұйымдастыру маңызды болып саналады.</w:t>
      </w:r>
    </w:p>
    <w:p w:rsidR="00DF389E" w:rsidRDefault="002E3BCC" w:rsidP="00166276">
      <w:pPr>
        <w:ind w:firstLine="567"/>
        <w:jc w:val="both"/>
        <w:rPr>
          <w:sz w:val="28"/>
          <w:szCs w:val="28"/>
          <w:lang w:val="kk-KZ"/>
        </w:rPr>
      </w:pPr>
      <w:r>
        <w:rPr>
          <w:sz w:val="28"/>
          <w:szCs w:val="28"/>
          <w:lang w:val="kk-KZ"/>
        </w:rPr>
        <w:t>6</w:t>
      </w:r>
      <w:r w:rsidR="00DF389E">
        <w:rPr>
          <w:sz w:val="28"/>
          <w:szCs w:val="28"/>
          <w:lang w:val="kk-KZ"/>
        </w:rPr>
        <w:t xml:space="preserve">. </w:t>
      </w:r>
      <w:r w:rsidR="00D57A10" w:rsidRPr="002E3BCC">
        <w:rPr>
          <w:sz w:val="28"/>
          <w:szCs w:val="28"/>
          <w:lang w:val="kk-KZ"/>
        </w:rPr>
        <w:t>8-9-сынып оқушыларының  прагматикалық құзыреттілігін  қалыптастыруда оқушы сөйлесім әрекетінің ерекшеліктері мен механизмдерін, сондай-ақ әлеуметтік-мәдени құзыреттілікті қоса меңгеруі маңызды саналады. Өйткені қарым-қатынастың прагматикалық аспектісі негізінде проблемаларды шеше білу қабілеті дамытылады. Бұл өз кезегінде оқыту үдерімінде білім алушының өмірлік дағдыларын дамыту талабымен ұштасып жатыр.</w:t>
      </w:r>
    </w:p>
    <w:p w:rsidR="00D57A10" w:rsidRPr="002E3BCC" w:rsidRDefault="002E3BCC" w:rsidP="00166276">
      <w:pPr>
        <w:ind w:firstLine="567"/>
        <w:jc w:val="both"/>
        <w:rPr>
          <w:b/>
          <w:sz w:val="28"/>
          <w:szCs w:val="28"/>
          <w:lang w:val="kk-KZ"/>
        </w:rPr>
      </w:pPr>
      <w:r>
        <w:rPr>
          <w:sz w:val="28"/>
          <w:szCs w:val="28"/>
          <w:lang w:val="kk-KZ"/>
        </w:rPr>
        <w:t>7</w:t>
      </w:r>
      <w:r w:rsidR="00DF389E">
        <w:rPr>
          <w:sz w:val="28"/>
          <w:szCs w:val="28"/>
          <w:lang w:val="kk-KZ"/>
        </w:rPr>
        <w:t xml:space="preserve">.  </w:t>
      </w:r>
      <w:r w:rsidR="00D57A10" w:rsidRPr="002E3BCC">
        <w:rPr>
          <w:sz w:val="28"/>
          <w:szCs w:val="28"/>
          <w:lang w:val="kk-KZ"/>
        </w:rPr>
        <w:t xml:space="preserve">Оқушының прагматикалық құзыреттілігін  қалыптастыру үдерісін тиімді ету үшін  барлық құзыреттілікті (коммуникативтік, лингвистикалық, әлеуметтік-мәдени, стратегиялық және дискурсивтік) өзара бірлікте меңгерту көзделеді. Өйткені сөйлесім әрекетінің барлық түрін (тілдесім, тыңдалым,  жазылым, оқылым, айтылым) қатар меңгергенде прагматикалық құзыреттілікті </w:t>
      </w:r>
      <w:r w:rsidR="00D57A10" w:rsidRPr="002E3BCC">
        <w:rPr>
          <w:sz w:val="28"/>
          <w:szCs w:val="28"/>
          <w:lang w:val="kk-KZ"/>
        </w:rPr>
        <w:lastRenderedPageBreak/>
        <w:t>толық қалыптастыруға қол жеткізіледі. Өйткені олар бір бүтіннің ерекше бөлшектері болып саналады.</w:t>
      </w:r>
    </w:p>
    <w:p w:rsidR="00D57A10" w:rsidRDefault="00D57A10" w:rsidP="00166276">
      <w:pPr>
        <w:widowControl w:val="0"/>
        <w:tabs>
          <w:tab w:val="left" w:pos="534"/>
          <w:tab w:val="left" w:pos="573"/>
          <w:tab w:val="left" w:pos="993"/>
          <w:tab w:val="left" w:pos="1114"/>
          <w:tab w:val="left" w:pos="1276"/>
          <w:tab w:val="left" w:pos="2305"/>
        </w:tabs>
        <w:kinsoku w:val="0"/>
        <w:overflowPunct w:val="0"/>
        <w:autoSpaceDE w:val="0"/>
        <w:autoSpaceDN w:val="0"/>
        <w:adjustRightInd w:val="0"/>
        <w:ind w:right="23" w:firstLine="567"/>
        <w:jc w:val="both"/>
        <w:rPr>
          <w:sz w:val="28"/>
          <w:szCs w:val="28"/>
          <w:lang w:val="kk-KZ"/>
        </w:rPr>
      </w:pPr>
      <w:r>
        <w:rPr>
          <w:sz w:val="28"/>
          <w:szCs w:val="28"/>
          <w:lang w:val="kk-KZ"/>
        </w:rPr>
        <w:tab/>
      </w:r>
      <w:r w:rsidRPr="00A20264">
        <w:rPr>
          <w:sz w:val="28"/>
          <w:szCs w:val="28"/>
          <w:lang w:val="kk-KZ"/>
        </w:rPr>
        <w:t xml:space="preserve">Зерттеу жұмысының теориялық қағидалары мен эксперимент нәтижелерін тұжырымдай келе мынадай </w:t>
      </w:r>
      <w:r w:rsidRPr="00A20264">
        <w:rPr>
          <w:b/>
          <w:bCs/>
          <w:sz w:val="28"/>
          <w:szCs w:val="28"/>
          <w:lang w:val="kk-KZ"/>
        </w:rPr>
        <w:t>ұсыныс</w:t>
      </w:r>
      <w:r>
        <w:rPr>
          <w:sz w:val="28"/>
          <w:szCs w:val="28"/>
          <w:lang w:val="kk-KZ"/>
        </w:rPr>
        <w:t xml:space="preserve">жасауды жөн көрдік: </w:t>
      </w:r>
    </w:p>
    <w:p w:rsidR="00D57A10" w:rsidRDefault="00D57A10" w:rsidP="00166276">
      <w:pPr>
        <w:widowControl w:val="0"/>
        <w:tabs>
          <w:tab w:val="left" w:pos="534"/>
          <w:tab w:val="left" w:pos="573"/>
          <w:tab w:val="left" w:pos="993"/>
          <w:tab w:val="left" w:pos="1114"/>
          <w:tab w:val="left" w:pos="1276"/>
          <w:tab w:val="left" w:pos="2305"/>
        </w:tabs>
        <w:kinsoku w:val="0"/>
        <w:overflowPunct w:val="0"/>
        <w:autoSpaceDE w:val="0"/>
        <w:autoSpaceDN w:val="0"/>
        <w:adjustRightInd w:val="0"/>
        <w:ind w:right="23" w:firstLine="567"/>
        <w:jc w:val="both"/>
        <w:rPr>
          <w:sz w:val="28"/>
          <w:szCs w:val="28"/>
          <w:lang w:val="kk-KZ"/>
        </w:rPr>
      </w:pPr>
      <w:r>
        <w:rPr>
          <w:sz w:val="28"/>
          <w:szCs w:val="28"/>
          <w:lang w:val="kk-KZ"/>
        </w:rPr>
        <w:tab/>
        <w:t xml:space="preserve">1. Мектеп оқушыларының өмірлік дағдыларын дұрыс қалыптастыру үшін «Қазақ тілі» пәнінің білім мазмұнында оларға әдеби тіл нормаларын меңгертетін, сауатты сөйлеу қабілеттерін дамытатын </w:t>
      </w:r>
      <w:r w:rsidRPr="00E20A65">
        <w:rPr>
          <w:b/>
          <w:sz w:val="28"/>
          <w:szCs w:val="28"/>
          <w:lang w:val="kk-KZ"/>
        </w:rPr>
        <w:t>лингвистикалық білімге басымдық беру</w:t>
      </w:r>
      <w:r>
        <w:rPr>
          <w:sz w:val="28"/>
          <w:szCs w:val="28"/>
          <w:lang w:val="kk-KZ"/>
        </w:rPr>
        <w:t xml:space="preserve"> қажет. Өйткені өмірлік дағды функционалдық сауаттылық негізінде ғана жетіледі. </w:t>
      </w:r>
    </w:p>
    <w:p w:rsidR="00D57A10" w:rsidRPr="00A20264" w:rsidRDefault="00D57A10" w:rsidP="00166276">
      <w:pPr>
        <w:widowControl w:val="0"/>
        <w:tabs>
          <w:tab w:val="left" w:pos="534"/>
          <w:tab w:val="left" w:pos="573"/>
          <w:tab w:val="left" w:pos="993"/>
          <w:tab w:val="left" w:pos="1114"/>
          <w:tab w:val="left" w:pos="1276"/>
          <w:tab w:val="left" w:pos="2305"/>
        </w:tabs>
        <w:kinsoku w:val="0"/>
        <w:overflowPunct w:val="0"/>
        <w:autoSpaceDE w:val="0"/>
        <w:autoSpaceDN w:val="0"/>
        <w:adjustRightInd w:val="0"/>
        <w:ind w:right="23" w:firstLine="567"/>
        <w:jc w:val="both"/>
        <w:rPr>
          <w:b/>
          <w:sz w:val="28"/>
          <w:szCs w:val="28"/>
          <w:lang w:val="kk-KZ"/>
        </w:rPr>
      </w:pPr>
      <w:r>
        <w:rPr>
          <w:sz w:val="28"/>
          <w:szCs w:val="28"/>
          <w:lang w:val="kk-KZ"/>
        </w:rPr>
        <w:tab/>
        <w:t xml:space="preserve">2. Оқу бағдарламасының білім мазмұнында коммуникативтік,  </w:t>
      </w:r>
      <w:r w:rsidRPr="00E20A65">
        <w:rPr>
          <w:b/>
          <w:sz w:val="28"/>
          <w:szCs w:val="28"/>
          <w:lang w:val="kk-KZ"/>
        </w:rPr>
        <w:t>прагматикалық дағдыларды</w:t>
      </w:r>
      <w:r>
        <w:rPr>
          <w:sz w:val="28"/>
          <w:szCs w:val="28"/>
          <w:lang w:val="kk-KZ"/>
        </w:rPr>
        <w:t xml:space="preserve"> қалыптастыруға ықпал ететін теориялық білім берілуі керек. Бұл білім тілді оқыту үдерісінде практикалық жаттығу жұмыстары арқылы оқушының мәдени-қатысымдық қабілеттерін жетілдіруге қызмет етеді.  </w:t>
      </w:r>
    </w:p>
    <w:p w:rsidR="00D57A10" w:rsidRPr="00691825" w:rsidRDefault="00D57A10" w:rsidP="00166276">
      <w:pPr>
        <w:ind w:firstLine="567"/>
        <w:jc w:val="both"/>
        <w:rPr>
          <w:color w:val="FF0000"/>
          <w:sz w:val="28"/>
          <w:szCs w:val="28"/>
          <w:lang w:val="kk-KZ"/>
        </w:rPr>
      </w:pPr>
    </w:p>
    <w:p w:rsidR="00DD0D85" w:rsidRPr="00691825" w:rsidRDefault="00DD0D85" w:rsidP="00166276">
      <w:pPr>
        <w:widowControl w:val="0"/>
        <w:tabs>
          <w:tab w:val="left" w:pos="534"/>
          <w:tab w:val="left" w:pos="573"/>
          <w:tab w:val="left" w:pos="1114"/>
          <w:tab w:val="left" w:pos="1276"/>
          <w:tab w:val="left" w:pos="2305"/>
        </w:tabs>
        <w:kinsoku w:val="0"/>
        <w:overflowPunct w:val="0"/>
        <w:autoSpaceDE w:val="0"/>
        <w:autoSpaceDN w:val="0"/>
        <w:adjustRightInd w:val="0"/>
        <w:ind w:right="23" w:firstLine="567"/>
        <w:jc w:val="both"/>
        <w:rPr>
          <w:color w:val="FF0000"/>
          <w:sz w:val="28"/>
          <w:szCs w:val="28"/>
          <w:lang w:val="kk-KZ"/>
        </w:rPr>
      </w:pPr>
    </w:p>
    <w:p w:rsidR="001257DF" w:rsidRDefault="001257DF" w:rsidP="00166276">
      <w:pPr>
        <w:tabs>
          <w:tab w:val="left" w:pos="1134"/>
        </w:tabs>
        <w:ind w:firstLine="567"/>
        <w:jc w:val="center"/>
        <w:rPr>
          <w:b/>
          <w:sz w:val="28"/>
          <w:szCs w:val="28"/>
          <w:lang w:val="kk-KZ"/>
        </w:rPr>
      </w:pPr>
    </w:p>
    <w:p w:rsidR="00D57A10" w:rsidRDefault="00D57A10" w:rsidP="00166276">
      <w:pPr>
        <w:tabs>
          <w:tab w:val="left" w:pos="1134"/>
        </w:tabs>
        <w:ind w:firstLine="567"/>
        <w:jc w:val="center"/>
        <w:rPr>
          <w:b/>
          <w:sz w:val="28"/>
          <w:szCs w:val="28"/>
          <w:lang w:val="kk-KZ"/>
        </w:rPr>
      </w:pPr>
    </w:p>
    <w:p w:rsidR="00DC1D35" w:rsidRDefault="00DC1D35" w:rsidP="00166276">
      <w:pPr>
        <w:tabs>
          <w:tab w:val="left" w:pos="1134"/>
        </w:tabs>
        <w:ind w:firstLine="567"/>
        <w:jc w:val="center"/>
        <w:rPr>
          <w:b/>
          <w:sz w:val="28"/>
          <w:szCs w:val="28"/>
          <w:lang w:val="kk-KZ"/>
        </w:rPr>
      </w:pPr>
    </w:p>
    <w:p w:rsidR="00DC1D35" w:rsidRDefault="00DC1D35" w:rsidP="00166276">
      <w:pPr>
        <w:tabs>
          <w:tab w:val="left" w:pos="1134"/>
        </w:tabs>
        <w:ind w:firstLine="567"/>
        <w:jc w:val="center"/>
        <w:rPr>
          <w:b/>
          <w:sz w:val="28"/>
          <w:szCs w:val="28"/>
          <w:lang w:val="kk-KZ"/>
        </w:rPr>
      </w:pPr>
    </w:p>
    <w:p w:rsidR="00DC1D35" w:rsidRDefault="00DC1D35" w:rsidP="00166276">
      <w:pPr>
        <w:tabs>
          <w:tab w:val="left" w:pos="1134"/>
        </w:tabs>
        <w:ind w:firstLine="567"/>
        <w:jc w:val="center"/>
        <w:rPr>
          <w:b/>
          <w:sz w:val="28"/>
          <w:szCs w:val="28"/>
          <w:lang w:val="kk-KZ"/>
        </w:rPr>
      </w:pPr>
    </w:p>
    <w:p w:rsidR="00DC1D35" w:rsidRDefault="00DC1D35" w:rsidP="00166276">
      <w:pPr>
        <w:tabs>
          <w:tab w:val="left" w:pos="1134"/>
        </w:tabs>
        <w:ind w:firstLine="567"/>
        <w:jc w:val="center"/>
        <w:rPr>
          <w:b/>
          <w:sz w:val="28"/>
          <w:szCs w:val="28"/>
          <w:lang w:val="kk-KZ"/>
        </w:rPr>
      </w:pPr>
    </w:p>
    <w:p w:rsidR="00DC1D35" w:rsidRDefault="00DC1D35" w:rsidP="00166276">
      <w:pPr>
        <w:tabs>
          <w:tab w:val="left" w:pos="1134"/>
        </w:tabs>
        <w:ind w:firstLine="567"/>
        <w:jc w:val="center"/>
        <w:rPr>
          <w:b/>
          <w:sz w:val="28"/>
          <w:szCs w:val="28"/>
          <w:lang w:val="kk-KZ"/>
        </w:rPr>
      </w:pPr>
    </w:p>
    <w:p w:rsidR="00DC1D35" w:rsidRDefault="00DC1D35" w:rsidP="00166276">
      <w:pPr>
        <w:tabs>
          <w:tab w:val="left" w:pos="1134"/>
        </w:tabs>
        <w:ind w:firstLine="567"/>
        <w:jc w:val="center"/>
        <w:rPr>
          <w:b/>
          <w:sz w:val="28"/>
          <w:szCs w:val="28"/>
          <w:lang w:val="kk-KZ"/>
        </w:rPr>
      </w:pPr>
    </w:p>
    <w:p w:rsidR="00DC1D35" w:rsidRDefault="00DC1D35" w:rsidP="00166276">
      <w:pPr>
        <w:tabs>
          <w:tab w:val="left" w:pos="1134"/>
        </w:tabs>
        <w:ind w:firstLine="567"/>
        <w:jc w:val="center"/>
        <w:rPr>
          <w:b/>
          <w:sz w:val="28"/>
          <w:szCs w:val="28"/>
          <w:lang w:val="kk-KZ"/>
        </w:rPr>
      </w:pPr>
    </w:p>
    <w:p w:rsidR="00DC1D35" w:rsidRDefault="00DC1D35" w:rsidP="00166276">
      <w:pPr>
        <w:tabs>
          <w:tab w:val="left" w:pos="1134"/>
        </w:tabs>
        <w:ind w:firstLine="567"/>
        <w:jc w:val="center"/>
        <w:rPr>
          <w:b/>
          <w:sz w:val="28"/>
          <w:szCs w:val="28"/>
          <w:lang w:val="kk-KZ"/>
        </w:rPr>
      </w:pPr>
    </w:p>
    <w:p w:rsidR="00DC1D35" w:rsidRDefault="00DC1D35" w:rsidP="00166276">
      <w:pPr>
        <w:tabs>
          <w:tab w:val="left" w:pos="1134"/>
        </w:tabs>
        <w:ind w:firstLine="567"/>
        <w:jc w:val="center"/>
        <w:rPr>
          <w:b/>
          <w:sz w:val="28"/>
          <w:szCs w:val="28"/>
          <w:lang w:val="kk-KZ"/>
        </w:rPr>
      </w:pPr>
    </w:p>
    <w:p w:rsidR="00DC1D35" w:rsidRDefault="00DC1D35" w:rsidP="00166276">
      <w:pPr>
        <w:tabs>
          <w:tab w:val="left" w:pos="1134"/>
        </w:tabs>
        <w:ind w:firstLine="567"/>
        <w:jc w:val="center"/>
        <w:rPr>
          <w:b/>
          <w:sz w:val="28"/>
          <w:szCs w:val="28"/>
          <w:lang w:val="kk-KZ"/>
        </w:rPr>
      </w:pPr>
    </w:p>
    <w:p w:rsidR="00DC1D35" w:rsidRDefault="00DC1D35" w:rsidP="00166276">
      <w:pPr>
        <w:tabs>
          <w:tab w:val="left" w:pos="1134"/>
        </w:tabs>
        <w:ind w:firstLine="567"/>
        <w:jc w:val="center"/>
        <w:rPr>
          <w:b/>
          <w:sz w:val="28"/>
          <w:szCs w:val="28"/>
          <w:lang w:val="kk-KZ"/>
        </w:rPr>
      </w:pPr>
    </w:p>
    <w:p w:rsidR="00DC1D35" w:rsidRDefault="00DC1D35" w:rsidP="00166276">
      <w:pPr>
        <w:tabs>
          <w:tab w:val="left" w:pos="1134"/>
        </w:tabs>
        <w:ind w:firstLine="567"/>
        <w:jc w:val="center"/>
        <w:rPr>
          <w:b/>
          <w:sz w:val="28"/>
          <w:szCs w:val="28"/>
          <w:lang w:val="kk-KZ"/>
        </w:rPr>
      </w:pPr>
    </w:p>
    <w:p w:rsidR="00DC1D35" w:rsidRDefault="00DC1D35" w:rsidP="00166276">
      <w:pPr>
        <w:tabs>
          <w:tab w:val="left" w:pos="1134"/>
        </w:tabs>
        <w:ind w:firstLine="567"/>
        <w:jc w:val="center"/>
        <w:rPr>
          <w:b/>
          <w:sz w:val="28"/>
          <w:szCs w:val="28"/>
          <w:lang w:val="kk-KZ"/>
        </w:rPr>
      </w:pPr>
    </w:p>
    <w:p w:rsidR="00DC1D35" w:rsidRDefault="00DC1D35" w:rsidP="00166276">
      <w:pPr>
        <w:tabs>
          <w:tab w:val="left" w:pos="1134"/>
        </w:tabs>
        <w:ind w:firstLine="567"/>
        <w:jc w:val="center"/>
        <w:rPr>
          <w:b/>
          <w:sz w:val="28"/>
          <w:szCs w:val="28"/>
          <w:lang w:val="kk-KZ"/>
        </w:rPr>
      </w:pPr>
    </w:p>
    <w:p w:rsidR="00DC1D35" w:rsidRDefault="00DC1D35" w:rsidP="00166276">
      <w:pPr>
        <w:tabs>
          <w:tab w:val="left" w:pos="1134"/>
        </w:tabs>
        <w:ind w:firstLine="567"/>
        <w:jc w:val="center"/>
        <w:rPr>
          <w:b/>
          <w:sz w:val="28"/>
          <w:szCs w:val="28"/>
          <w:lang w:val="kk-KZ"/>
        </w:rPr>
      </w:pPr>
    </w:p>
    <w:p w:rsidR="00DC1D35" w:rsidRDefault="00DC1D35" w:rsidP="00166276">
      <w:pPr>
        <w:tabs>
          <w:tab w:val="left" w:pos="1134"/>
        </w:tabs>
        <w:ind w:firstLine="567"/>
        <w:jc w:val="center"/>
        <w:rPr>
          <w:b/>
          <w:sz w:val="28"/>
          <w:szCs w:val="28"/>
          <w:lang w:val="kk-KZ"/>
        </w:rPr>
      </w:pPr>
    </w:p>
    <w:p w:rsidR="00D57A10" w:rsidRDefault="00D57A10" w:rsidP="00166276">
      <w:pPr>
        <w:tabs>
          <w:tab w:val="left" w:pos="1134"/>
        </w:tabs>
        <w:ind w:firstLine="567"/>
        <w:jc w:val="center"/>
        <w:rPr>
          <w:b/>
          <w:sz w:val="28"/>
          <w:szCs w:val="28"/>
          <w:lang w:val="kk-KZ"/>
        </w:rPr>
      </w:pPr>
    </w:p>
    <w:p w:rsidR="00D57A10" w:rsidRDefault="00D57A10" w:rsidP="00166276">
      <w:pPr>
        <w:tabs>
          <w:tab w:val="left" w:pos="1134"/>
        </w:tabs>
        <w:ind w:firstLine="567"/>
        <w:jc w:val="center"/>
        <w:rPr>
          <w:b/>
          <w:sz w:val="28"/>
          <w:szCs w:val="28"/>
          <w:lang w:val="kk-KZ"/>
        </w:rPr>
      </w:pPr>
    </w:p>
    <w:p w:rsidR="00DD2BEA" w:rsidRDefault="00DD2BEA" w:rsidP="00166276">
      <w:pPr>
        <w:tabs>
          <w:tab w:val="left" w:pos="1134"/>
        </w:tabs>
        <w:ind w:firstLine="567"/>
        <w:jc w:val="center"/>
        <w:rPr>
          <w:b/>
          <w:sz w:val="28"/>
          <w:szCs w:val="28"/>
          <w:lang w:val="kk-KZ"/>
        </w:rPr>
      </w:pPr>
    </w:p>
    <w:p w:rsidR="00DD2BEA" w:rsidRDefault="00DD2BEA" w:rsidP="00166276">
      <w:pPr>
        <w:tabs>
          <w:tab w:val="left" w:pos="1134"/>
        </w:tabs>
        <w:ind w:firstLine="567"/>
        <w:jc w:val="center"/>
        <w:rPr>
          <w:b/>
          <w:sz w:val="28"/>
          <w:szCs w:val="28"/>
          <w:lang w:val="kk-KZ"/>
        </w:rPr>
      </w:pPr>
    </w:p>
    <w:p w:rsidR="00DD2BEA" w:rsidRDefault="00DD2BEA" w:rsidP="00166276">
      <w:pPr>
        <w:tabs>
          <w:tab w:val="left" w:pos="1134"/>
        </w:tabs>
        <w:ind w:firstLine="567"/>
        <w:jc w:val="center"/>
        <w:rPr>
          <w:b/>
          <w:sz w:val="28"/>
          <w:szCs w:val="28"/>
          <w:lang w:val="kk-KZ"/>
        </w:rPr>
      </w:pPr>
    </w:p>
    <w:p w:rsidR="00DD2BEA" w:rsidRDefault="00DD2BEA" w:rsidP="00166276">
      <w:pPr>
        <w:tabs>
          <w:tab w:val="left" w:pos="1134"/>
        </w:tabs>
        <w:ind w:firstLine="567"/>
        <w:jc w:val="center"/>
        <w:rPr>
          <w:b/>
          <w:sz w:val="28"/>
          <w:szCs w:val="28"/>
          <w:lang w:val="kk-KZ"/>
        </w:rPr>
      </w:pPr>
    </w:p>
    <w:p w:rsidR="00DD2BEA" w:rsidRDefault="00DD2BEA" w:rsidP="00166276">
      <w:pPr>
        <w:tabs>
          <w:tab w:val="left" w:pos="1134"/>
        </w:tabs>
        <w:ind w:firstLine="567"/>
        <w:jc w:val="center"/>
        <w:rPr>
          <w:b/>
          <w:sz w:val="28"/>
          <w:szCs w:val="28"/>
          <w:lang w:val="kk-KZ"/>
        </w:rPr>
      </w:pPr>
    </w:p>
    <w:p w:rsidR="00F53359" w:rsidRDefault="00F53359" w:rsidP="00166276">
      <w:pPr>
        <w:tabs>
          <w:tab w:val="left" w:pos="1134"/>
        </w:tabs>
        <w:ind w:firstLine="567"/>
        <w:jc w:val="center"/>
        <w:rPr>
          <w:b/>
          <w:sz w:val="28"/>
          <w:szCs w:val="28"/>
          <w:lang w:val="kk-KZ"/>
        </w:rPr>
      </w:pPr>
    </w:p>
    <w:p w:rsidR="00F53359" w:rsidRDefault="00F53359" w:rsidP="00166276">
      <w:pPr>
        <w:tabs>
          <w:tab w:val="left" w:pos="1134"/>
        </w:tabs>
        <w:ind w:firstLine="567"/>
        <w:jc w:val="center"/>
        <w:rPr>
          <w:b/>
          <w:sz w:val="28"/>
          <w:szCs w:val="28"/>
          <w:lang w:val="kk-KZ"/>
        </w:rPr>
      </w:pPr>
    </w:p>
    <w:p w:rsidR="00F53359" w:rsidRDefault="00F53359" w:rsidP="00166276">
      <w:pPr>
        <w:tabs>
          <w:tab w:val="left" w:pos="1134"/>
        </w:tabs>
        <w:ind w:firstLine="567"/>
        <w:jc w:val="center"/>
        <w:rPr>
          <w:b/>
          <w:sz w:val="28"/>
          <w:szCs w:val="28"/>
          <w:lang w:val="kk-KZ"/>
        </w:rPr>
      </w:pPr>
    </w:p>
    <w:p w:rsidR="00F53359" w:rsidRDefault="00F53359" w:rsidP="00166276">
      <w:pPr>
        <w:tabs>
          <w:tab w:val="left" w:pos="1134"/>
        </w:tabs>
        <w:ind w:firstLine="567"/>
        <w:jc w:val="center"/>
        <w:rPr>
          <w:b/>
          <w:sz w:val="28"/>
          <w:szCs w:val="28"/>
          <w:lang w:val="kk-KZ"/>
        </w:rPr>
      </w:pPr>
    </w:p>
    <w:p w:rsidR="009A785B" w:rsidRPr="00F53359" w:rsidRDefault="00F53359" w:rsidP="00166276">
      <w:pPr>
        <w:tabs>
          <w:tab w:val="left" w:pos="1134"/>
        </w:tabs>
        <w:ind w:firstLine="567"/>
        <w:jc w:val="center"/>
        <w:rPr>
          <w:b/>
          <w:sz w:val="28"/>
          <w:szCs w:val="28"/>
          <w:lang w:val="kk-KZ"/>
        </w:rPr>
      </w:pPr>
      <w:r w:rsidRPr="000F1BF6">
        <w:rPr>
          <w:b/>
          <w:sz w:val="28"/>
          <w:szCs w:val="28"/>
          <w:lang w:val="kk-KZ"/>
        </w:rPr>
        <w:t>ПАЙДАЛАНЫЛҒАН ӘДЕБИЕТТЕР</w:t>
      </w:r>
      <w:r>
        <w:rPr>
          <w:b/>
          <w:sz w:val="28"/>
          <w:szCs w:val="28"/>
          <w:lang w:val="kk-KZ"/>
        </w:rPr>
        <w:t xml:space="preserve"> ТІЗІМІ</w:t>
      </w:r>
    </w:p>
    <w:p w:rsidR="009A785B" w:rsidRPr="000F1BF6" w:rsidRDefault="009A785B" w:rsidP="00166276">
      <w:pPr>
        <w:tabs>
          <w:tab w:val="left" w:pos="1134"/>
        </w:tabs>
        <w:ind w:firstLine="567"/>
        <w:jc w:val="center"/>
        <w:rPr>
          <w:b/>
          <w:sz w:val="28"/>
          <w:szCs w:val="28"/>
          <w:lang w:val="kk-KZ"/>
        </w:rPr>
      </w:pP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shd w:val="clear" w:color="auto" w:fill="FFFFFF"/>
          <w:lang w:val="kk-KZ"/>
        </w:rPr>
        <w:t xml:space="preserve">Тоқаев Қ. Тәуелсіздік бәрінен де қымбат // </w:t>
      </w:r>
      <w:hyperlink r:id="rId72" w:history="1">
        <w:r w:rsidRPr="00831D0F">
          <w:rPr>
            <w:rStyle w:val="a6"/>
            <w:iCs/>
            <w:color w:val="auto"/>
            <w:sz w:val="28"/>
            <w:szCs w:val="28"/>
            <w:lang w:val="kk-KZ"/>
          </w:rPr>
          <w:t>https://www.gov.kz/memleket/entities/mfa-berlin/press/news/details/143121</w:t>
        </w:r>
      </w:hyperlink>
    </w:p>
    <w:p w:rsidR="00D779B1" w:rsidRPr="00831D0F" w:rsidRDefault="00D779B1" w:rsidP="00D779B1">
      <w:pPr>
        <w:pStyle w:val="a4"/>
        <w:numPr>
          <w:ilvl w:val="0"/>
          <w:numId w:val="47"/>
        </w:numPr>
        <w:tabs>
          <w:tab w:val="left" w:pos="1276"/>
        </w:tabs>
        <w:ind w:left="0" w:firstLine="709"/>
        <w:jc w:val="both"/>
        <w:rPr>
          <w:rStyle w:val="a6"/>
          <w:color w:val="auto"/>
          <w:sz w:val="28"/>
          <w:szCs w:val="28"/>
          <w:u w:val="none"/>
          <w:lang w:val="kk-KZ"/>
        </w:rPr>
      </w:pPr>
      <w:r w:rsidRPr="00831D0F">
        <w:rPr>
          <w:sz w:val="28"/>
          <w:szCs w:val="28"/>
          <w:lang w:val="tr-TR"/>
        </w:rPr>
        <w:t xml:space="preserve">Қазақстан Республикасының Білім беру туралы </w:t>
      </w:r>
      <w:r w:rsidRPr="00831D0F">
        <w:rPr>
          <w:sz w:val="28"/>
          <w:szCs w:val="28"/>
          <w:lang w:val="kk-KZ"/>
        </w:rPr>
        <w:t>з</w:t>
      </w:r>
      <w:r w:rsidRPr="00831D0F">
        <w:rPr>
          <w:sz w:val="28"/>
          <w:szCs w:val="28"/>
          <w:lang w:val="tr-TR"/>
        </w:rPr>
        <w:t xml:space="preserve">аңы. </w:t>
      </w:r>
      <w:hyperlink r:id="rId73" w:history="1">
        <w:r w:rsidRPr="00831D0F">
          <w:rPr>
            <w:rStyle w:val="a6"/>
            <w:color w:val="auto"/>
            <w:sz w:val="28"/>
            <w:szCs w:val="28"/>
            <w:lang w:val="tr-TR"/>
          </w:rPr>
          <w:t>http://adilet.zan.kz/kaz/docs/P070000546</w:t>
        </w:r>
      </w:hyperlink>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Тұңғышбаева Ғ. «Прагматика» ұғымының мағынасы мен қолданылу аясы // ҚазҰУ хабаршысы. – Филология сериясы. – 2010. - №6 (130). – Б.120-123.</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Қазақстан Республикасында 2015 жылға дейінгі білім беруді дамыту тұжырымдамасы. – Алматы, 2004. – 5 б. // Қазақстан Республикасының 01.09.2023 жылғы №171-VI «Білім туралы» заңы (26.02.2023 ж. жағдай бойынша өзгертулер мен толықтырулармен) 2023-2029 жылдарға арналған жоғары білім мен ғылымды дамыту тұжырымдамасы 2023 жылғы 28 наурыз №248</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Васильева Л.Н. Исследование коммуникативной компетентности будущего врача // Психология и педагогика в инновационных процессах современного медицинского образования: межрегион, сб. науч. работ / ред. Н.А. Русина. -Ярославль: Аверс-плюс, 2008. - С. 195-200.</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 xml:space="preserve">Павлова СВ. Профессиональный статус прагматической иноязычной компетенции // Профессиональная коммуникация: вербальные и когни- 138 тивные аспекты: Сборник докладов международной научнопрактической конференции. - М.: ИГУМО, 2007. - С. 148-150. </w:t>
      </w:r>
    </w:p>
    <w:p w:rsidR="00D779B1" w:rsidRPr="00831D0F" w:rsidRDefault="00D779B1" w:rsidP="00D779B1">
      <w:pPr>
        <w:pStyle w:val="a4"/>
        <w:numPr>
          <w:ilvl w:val="0"/>
          <w:numId w:val="47"/>
        </w:numPr>
        <w:tabs>
          <w:tab w:val="left" w:pos="1276"/>
        </w:tabs>
        <w:ind w:left="0" w:firstLine="709"/>
        <w:jc w:val="both"/>
        <w:rPr>
          <w:rStyle w:val="11"/>
          <w:sz w:val="28"/>
          <w:szCs w:val="28"/>
          <w:shd w:val="clear" w:color="auto" w:fill="auto"/>
          <w:lang w:val="kk-KZ"/>
        </w:rPr>
      </w:pPr>
      <w:r w:rsidRPr="00831D0F">
        <w:rPr>
          <w:rStyle w:val="11"/>
          <w:rFonts w:eastAsiaTheme="minorHAnsi"/>
          <w:sz w:val="28"/>
          <w:szCs w:val="28"/>
        </w:rPr>
        <w:t>Изаренков Д.</w:t>
      </w:r>
      <w:r w:rsidRPr="00831D0F">
        <w:rPr>
          <w:rStyle w:val="11"/>
          <w:rFonts w:eastAsiaTheme="minorHAnsi"/>
          <w:sz w:val="28"/>
          <w:szCs w:val="28"/>
          <w:lang w:val="kk-KZ"/>
        </w:rPr>
        <w:t>И.</w:t>
      </w:r>
      <w:r w:rsidRPr="00831D0F">
        <w:rPr>
          <w:rStyle w:val="11"/>
          <w:rFonts w:eastAsiaTheme="minorHAnsi"/>
          <w:sz w:val="28"/>
          <w:szCs w:val="28"/>
        </w:rPr>
        <w:t xml:space="preserve"> Базисные составляющие коммуникативной компетенции и их формирование на продвинутом этапе обучения студентов- нефилологов // Русский язык за рубежом. -1990. - №4. - С. 54 - 60.</w:t>
      </w:r>
    </w:p>
    <w:p w:rsidR="00D779B1" w:rsidRPr="00831D0F" w:rsidRDefault="00D779B1" w:rsidP="00D779B1">
      <w:pPr>
        <w:pStyle w:val="a4"/>
        <w:numPr>
          <w:ilvl w:val="0"/>
          <w:numId w:val="47"/>
        </w:numPr>
        <w:tabs>
          <w:tab w:val="left" w:pos="1276"/>
        </w:tabs>
        <w:ind w:left="0" w:firstLine="709"/>
        <w:jc w:val="both"/>
        <w:rPr>
          <w:rStyle w:val="11"/>
          <w:sz w:val="28"/>
          <w:szCs w:val="28"/>
          <w:shd w:val="clear" w:color="auto" w:fill="auto"/>
          <w:lang w:val="kk-KZ"/>
        </w:rPr>
      </w:pPr>
      <w:r w:rsidRPr="00831D0F">
        <w:rPr>
          <w:rStyle w:val="11"/>
          <w:rFonts w:eastAsiaTheme="minorHAnsi"/>
          <w:sz w:val="28"/>
          <w:szCs w:val="28"/>
        </w:rPr>
        <w:t>Щукин А.</w:t>
      </w:r>
      <w:r w:rsidRPr="00831D0F">
        <w:rPr>
          <w:rStyle w:val="11"/>
          <w:rFonts w:eastAsiaTheme="minorHAnsi"/>
          <w:sz w:val="28"/>
          <w:szCs w:val="28"/>
          <w:lang w:val="kk-KZ"/>
        </w:rPr>
        <w:t>Н.</w:t>
      </w:r>
      <w:r w:rsidRPr="00831D0F">
        <w:rPr>
          <w:rStyle w:val="11"/>
          <w:rFonts w:eastAsiaTheme="minorHAnsi"/>
          <w:sz w:val="28"/>
          <w:szCs w:val="28"/>
        </w:rPr>
        <w:t xml:space="preserve"> Обучение иностранным языкам: теория и практика. –М.</w:t>
      </w:r>
      <w:r w:rsidRPr="00831D0F">
        <w:rPr>
          <w:rStyle w:val="11"/>
          <w:rFonts w:eastAsiaTheme="minorHAnsi"/>
          <w:sz w:val="28"/>
          <w:szCs w:val="28"/>
          <w:lang w:val="kk-KZ"/>
        </w:rPr>
        <w:t xml:space="preserve">: </w:t>
      </w:r>
      <w:r w:rsidRPr="00831D0F">
        <w:rPr>
          <w:rStyle w:val="11"/>
          <w:rFonts w:eastAsiaTheme="minorHAnsi"/>
          <w:sz w:val="28"/>
          <w:szCs w:val="28"/>
        </w:rPr>
        <w:t>Филоматис, 2007. - 480 с</w:t>
      </w:r>
      <w:r w:rsidRPr="00831D0F">
        <w:rPr>
          <w:rStyle w:val="11"/>
          <w:rFonts w:eastAsiaTheme="minorHAnsi"/>
          <w:sz w:val="28"/>
          <w:szCs w:val="28"/>
          <w:lang w:val="kk-KZ"/>
        </w:rPr>
        <w:t>.</w:t>
      </w:r>
    </w:p>
    <w:p w:rsidR="00D779B1" w:rsidRPr="00BC40C3" w:rsidRDefault="00D779B1" w:rsidP="00D779B1">
      <w:pPr>
        <w:pStyle w:val="a4"/>
        <w:numPr>
          <w:ilvl w:val="0"/>
          <w:numId w:val="47"/>
        </w:numPr>
        <w:tabs>
          <w:tab w:val="left" w:pos="1276"/>
        </w:tabs>
        <w:ind w:left="0" w:firstLine="709"/>
        <w:jc w:val="both"/>
        <w:rPr>
          <w:sz w:val="28"/>
          <w:szCs w:val="28"/>
          <w:lang w:val="kk-KZ"/>
        </w:rPr>
      </w:pPr>
      <w:r w:rsidRPr="00831D0F">
        <w:rPr>
          <w:rStyle w:val="af4"/>
          <w:b w:val="0"/>
          <w:sz w:val="28"/>
          <w:szCs w:val="28"/>
        </w:rPr>
        <w:t>Дорохов Р.С.</w:t>
      </w:r>
      <w:r w:rsidRPr="00831D0F">
        <w:rPr>
          <w:rStyle w:val="a9"/>
          <w:i w:val="0"/>
          <w:sz w:val="28"/>
          <w:szCs w:val="28"/>
        </w:rPr>
        <w:t xml:space="preserve">Методические аспекты применения аутентичных видеоматериалов в процессе обучения устной речи будущих бакалавров на занятиях по </w:t>
      </w:r>
      <w:r w:rsidRPr="00BC40C3">
        <w:rPr>
          <w:rStyle w:val="a9"/>
          <w:i w:val="0"/>
          <w:sz w:val="28"/>
          <w:szCs w:val="28"/>
        </w:rPr>
        <w:t>иностранному языку</w:t>
      </w:r>
      <w:r w:rsidRPr="00BC40C3">
        <w:rPr>
          <w:sz w:val="28"/>
          <w:szCs w:val="28"/>
        </w:rPr>
        <w:t xml:space="preserve"> // Актуальные проблемы и перспективы развития науки, образования и производства.</w:t>
      </w:r>
      <w:r w:rsidRPr="00BC40C3">
        <w:rPr>
          <w:sz w:val="28"/>
          <w:szCs w:val="28"/>
          <w:lang w:val="kk-KZ"/>
        </w:rPr>
        <w:t xml:space="preserve"> – 2022. -</w:t>
      </w:r>
      <w:r w:rsidRPr="00BC40C3">
        <w:rPr>
          <w:sz w:val="28"/>
          <w:szCs w:val="28"/>
        </w:rPr>
        <w:t xml:space="preserve"> № 3</w:t>
      </w:r>
      <w:r w:rsidRPr="00BC40C3">
        <w:rPr>
          <w:sz w:val="28"/>
          <w:szCs w:val="28"/>
          <w:lang w:val="kk-KZ"/>
        </w:rPr>
        <w:t>. – С.</w:t>
      </w:r>
      <w:r w:rsidRPr="00BC40C3">
        <w:rPr>
          <w:sz w:val="28"/>
          <w:szCs w:val="28"/>
        </w:rPr>
        <w:t xml:space="preserve"> 112-118</w:t>
      </w:r>
      <w:r w:rsidRPr="00BC40C3">
        <w:rPr>
          <w:sz w:val="28"/>
          <w:szCs w:val="28"/>
          <w:lang w:val="kk-KZ"/>
        </w:rPr>
        <w:t>.</w:t>
      </w:r>
    </w:p>
    <w:p w:rsidR="00D779B1" w:rsidRPr="00BC40C3" w:rsidRDefault="00D779B1" w:rsidP="00D779B1">
      <w:pPr>
        <w:pStyle w:val="a4"/>
        <w:numPr>
          <w:ilvl w:val="0"/>
          <w:numId w:val="47"/>
        </w:numPr>
        <w:tabs>
          <w:tab w:val="left" w:pos="1276"/>
        </w:tabs>
        <w:ind w:left="0" w:firstLine="709"/>
        <w:jc w:val="both"/>
        <w:rPr>
          <w:rStyle w:val="11"/>
          <w:sz w:val="28"/>
          <w:szCs w:val="28"/>
          <w:shd w:val="clear" w:color="auto" w:fill="auto"/>
          <w:lang w:val="kk-KZ"/>
        </w:rPr>
      </w:pPr>
      <w:r w:rsidRPr="00BC40C3">
        <w:rPr>
          <w:rStyle w:val="11"/>
          <w:rFonts w:eastAsiaTheme="minorHAnsi"/>
          <w:sz w:val="28"/>
          <w:szCs w:val="28"/>
        </w:rPr>
        <w:t>Общеевропейские компетенции владения иностранным языком: Изуче</w:t>
      </w:r>
      <w:r w:rsidRPr="00BC40C3">
        <w:rPr>
          <w:rStyle w:val="11"/>
          <w:rFonts w:eastAsiaTheme="minorHAnsi"/>
          <w:sz w:val="28"/>
          <w:szCs w:val="28"/>
        </w:rPr>
        <w:softHyphen/>
        <w:t>ние, обучение, оценка: монография / пер. под общ. ред. проф. K.M. Ирисхановой. – М.</w:t>
      </w:r>
      <w:r w:rsidRPr="00BC40C3">
        <w:rPr>
          <w:rStyle w:val="11"/>
          <w:rFonts w:eastAsiaTheme="minorHAnsi"/>
          <w:sz w:val="28"/>
          <w:szCs w:val="28"/>
          <w:lang w:val="kk-KZ"/>
        </w:rPr>
        <w:t>:</w:t>
      </w:r>
      <w:r w:rsidRPr="00BC40C3">
        <w:rPr>
          <w:rStyle w:val="11"/>
          <w:rFonts w:eastAsiaTheme="minorHAnsi"/>
          <w:sz w:val="28"/>
          <w:szCs w:val="28"/>
        </w:rPr>
        <w:t xml:space="preserve"> Изд-во МГЛУ (русская версия), 2003. - 256 с.</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BC40C3">
        <w:rPr>
          <w:sz w:val="28"/>
          <w:szCs w:val="28"/>
        </w:rPr>
        <w:t>Орлов А.Н. Культура</w:t>
      </w:r>
      <w:r w:rsidRPr="00831D0F">
        <w:rPr>
          <w:sz w:val="28"/>
          <w:szCs w:val="28"/>
        </w:rPr>
        <w:t xml:space="preserve"> общения врача. Слово с этических позиций. - Красноярск: Изд-во Красноярск, ун-та, 1987. - 164 с.</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Дәулетбекова Ж. Мән бере оқыту – білім сапасын арттырудың тетігі // Қазақ тілі мен әдебиеті. – 2011. – №4. –Б.3-11.</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rFonts w:eastAsia="Batang"/>
          <w:sz w:val="28"/>
          <w:szCs w:val="28"/>
          <w:lang w:val="kk-KZ" w:eastAsia="ko-KR"/>
        </w:rPr>
        <w:t>Уәли Н. Қазақ сөз мәдениетінің теориялық негіздері: филол. ғыл. докт... дис.: 10.02.02. – Алматы, 2007. – 329 б.</w:t>
      </w:r>
    </w:p>
    <w:p w:rsidR="00D779B1" w:rsidRPr="00831D0F" w:rsidRDefault="00D779B1" w:rsidP="00D779B1">
      <w:pPr>
        <w:pStyle w:val="a4"/>
        <w:numPr>
          <w:ilvl w:val="0"/>
          <w:numId w:val="47"/>
        </w:numPr>
        <w:tabs>
          <w:tab w:val="left" w:pos="1276"/>
        </w:tabs>
        <w:ind w:left="0" w:firstLine="709"/>
        <w:jc w:val="both"/>
        <w:rPr>
          <w:sz w:val="28"/>
          <w:szCs w:val="28"/>
          <w:lang w:val="en-US"/>
        </w:rPr>
      </w:pPr>
      <w:r w:rsidRPr="00831D0F">
        <w:rPr>
          <w:sz w:val="28"/>
          <w:szCs w:val="28"/>
          <w:lang w:val="en-US"/>
        </w:rPr>
        <w:t xml:space="preserve">Canale M. The measurement of communicative competence. Annual review of applied linguistics, 1988. - </w:t>
      </w:r>
      <w:r w:rsidRPr="00831D0F">
        <w:rPr>
          <w:sz w:val="28"/>
          <w:szCs w:val="28"/>
          <w:lang w:val="kk-KZ"/>
        </w:rPr>
        <w:t>№</w:t>
      </w:r>
      <w:r w:rsidRPr="00831D0F">
        <w:rPr>
          <w:sz w:val="28"/>
          <w:szCs w:val="28"/>
          <w:lang w:val="en-US"/>
        </w:rPr>
        <w:t>8.</w:t>
      </w:r>
      <w:r w:rsidRPr="00831D0F">
        <w:rPr>
          <w:sz w:val="28"/>
          <w:szCs w:val="28"/>
          <w:lang w:val="kk-KZ"/>
        </w:rPr>
        <w:t xml:space="preserve"> - </w:t>
      </w:r>
      <w:r w:rsidRPr="00831D0F">
        <w:rPr>
          <w:sz w:val="28"/>
          <w:szCs w:val="28"/>
        </w:rPr>
        <w:t>Р</w:t>
      </w:r>
      <w:r w:rsidRPr="00831D0F">
        <w:rPr>
          <w:sz w:val="28"/>
          <w:szCs w:val="28"/>
          <w:lang w:val="en-US"/>
        </w:rPr>
        <w:t>.67-84.</w:t>
      </w:r>
    </w:p>
    <w:p w:rsidR="00D779B1" w:rsidRPr="00831D0F" w:rsidRDefault="00D779B1" w:rsidP="00D779B1">
      <w:pPr>
        <w:pStyle w:val="a4"/>
        <w:numPr>
          <w:ilvl w:val="0"/>
          <w:numId w:val="47"/>
        </w:numPr>
        <w:tabs>
          <w:tab w:val="left" w:pos="1276"/>
        </w:tabs>
        <w:ind w:left="0" w:firstLine="709"/>
        <w:jc w:val="both"/>
        <w:rPr>
          <w:sz w:val="28"/>
          <w:szCs w:val="28"/>
          <w:lang w:val="en-US"/>
        </w:rPr>
      </w:pPr>
      <w:r w:rsidRPr="00831D0F">
        <w:rPr>
          <w:sz w:val="28"/>
          <w:szCs w:val="28"/>
          <w:lang w:val="en-US"/>
        </w:rPr>
        <w:lastRenderedPageBreak/>
        <w:t xml:space="preserve">Savignon S.J. Communicative language teaching: Linguistic theory and classroom practice. In S.J. Savignon (Ed.), Interpreting communicative language teaching: Contexts and concerns in teacher education New Haven, CT: Yale University Press.- 2002. - </w:t>
      </w:r>
      <w:r w:rsidRPr="00831D0F">
        <w:rPr>
          <w:sz w:val="28"/>
          <w:szCs w:val="28"/>
        </w:rPr>
        <w:t>Р</w:t>
      </w:r>
      <w:r w:rsidRPr="00831D0F">
        <w:rPr>
          <w:sz w:val="28"/>
          <w:szCs w:val="28"/>
          <w:lang w:val="en-US"/>
        </w:rPr>
        <w:t>. 1–27.</w:t>
      </w:r>
    </w:p>
    <w:p w:rsidR="00D779B1" w:rsidRPr="00831D0F" w:rsidRDefault="00D779B1" w:rsidP="00D779B1">
      <w:pPr>
        <w:pStyle w:val="a4"/>
        <w:numPr>
          <w:ilvl w:val="0"/>
          <w:numId w:val="47"/>
        </w:numPr>
        <w:tabs>
          <w:tab w:val="left" w:pos="1276"/>
        </w:tabs>
        <w:ind w:left="0" w:firstLine="709"/>
        <w:jc w:val="both"/>
        <w:rPr>
          <w:sz w:val="28"/>
          <w:szCs w:val="28"/>
          <w:lang w:val="en-US"/>
        </w:rPr>
      </w:pPr>
      <w:r w:rsidRPr="00831D0F">
        <w:rPr>
          <w:sz w:val="28"/>
          <w:szCs w:val="28"/>
          <w:lang w:val="en-US"/>
        </w:rPr>
        <w:t>van Ek J.A. Objectives for foreign language learning: Scope. Strasbourg, France: Council of Europe.1986.</w:t>
      </w:r>
      <w:r w:rsidRPr="00831D0F">
        <w:rPr>
          <w:sz w:val="28"/>
          <w:szCs w:val="28"/>
          <w:lang w:val="kk-KZ"/>
        </w:rPr>
        <w:t xml:space="preserve">- </w:t>
      </w:r>
      <w:r w:rsidRPr="00831D0F">
        <w:rPr>
          <w:sz w:val="28"/>
          <w:szCs w:val="28"/>
          <w:lang w:val="en-US"/>
        </w:rPr>
        <w:t xml:space="preserve">Vol. 1. </w:t>
      </w:r>
      <w:r w:rsidRPr="00831D0F">
        <w:rPr>
          <w:sz w:val="28"/>
          <w:szCs w:val="28"/>
          <w:lang w:val="kk-KZ"/>
        </w:rPr>
        <w:t xml:space="preserve">- </w:t>
      </w:r>
      <w:r w:rsidRPr="00831D0F">
        <w:rPr>
          <w:iCs/>
          <w:sz w:val="28"/>
          <w:szCs w:val="28"/>
          <w:lang w:val="kk-KZ"/>
        </w:rPr>
        <w:t xml:space="preserve">105 </w:t>
      </w:r>
      <w:r w:rsidRPr="00831D0F">
        <w:rPr>
          <w:sz w:val="28"/>
          <w:szCs w:val="28"/>
          <w:lang w:val="en-US"/>
        </w:rPr>
        <w:t>p</w:t>
      </w:r>
      <w:r w:rsidRPr="00831D0F">
        <w:rPr>
          <w:iCs/>
          <w:sz w:val="28"/>
          <w:szCs w:val="28"/>
          <w:lang w:val="kk-KZ"/>
        </w:rPr>
        <w:t>.</w:t>
      </w:r>
    </w:p>
    <w:p w:rsidR="00D779B1" w:rsidRPr="00831D0F" w:rsidRDefault="00D779B1" w:rsidP="00D779B1">
      <w:pPr>
        <w:pStyle w:val="a4"/>
        <w:numPr>
          <w:ilvl w:val="0"/>
          <w:numId w:val="47"/>
        </w:numPr>
        <w:tabs>
          <w:tab w:val="left" w:pos="1276"/>
        </w:tabs>
        <w:ind w:left="0" w:firstLine="709"/>
        <w:jc w:val="both"/>
        <w:rPr>
          <w:sz w:val="28"/>
          <w:szCs w:val="28"/>
          <w:lang w:val="en-US"/>
        </w:rPr>
      </w:pPr>
      <w:r w:rsidRPr="00831D0F">
        <w:rPr>
          <w:sz w:val="28"/>
          <w:szCs w:val="28"/>
          <w:lang w:val="en-US"/>
        </w:rPr>
        <w:t xml:space="preserve">Bachman L.F. Palmer A.S. The construct validation of some components  of communicative proficiency. TESOL Quarterly. - 1982. - Vol. 16(4). – </w:t>
      </w:r>
      <w:r w:rsidRPr="00831D0F">
        <w:rPr>
          <w:sz w:val="28"/>
          <w:szCs w:val="28"/>
        </w:rPr>
        <w:t>Р</w:t>
      </w:r>
      <w:r w:rsidRPr="00831D0F">
        <w:rPr>
          <w:sz w:val="28"/>
          <w:szCs w:val="28"/>
          <w:lang w:val="en-US"/>
        </w:rPr>
        <w:t>. 449</w:t>
      </w:r>
      <w:r w:rsidRPr="00831D0F">
        <w:rPr>
          <w:sz w:val="28"/>
          <w:szCs w:val="28"/>
          <w:lang w:val="kk-KZ"/>
        </w:rPr>
        <w:t>-</w:t>
      </w:r>
      <w:r w:rsidRPr="00831D0F">
        <w:rPr>
          <w:sz w:val="28"/>
          <w:szCs w:val="28"/>
          <w:lang w:val="en-US"/>
        </w:rPr>
        <w:t>465.</w:t>
      </w:r>
    </w:p>
    <w:p w:rsidR="00D779B1" w:rsidRPr="00831D0F" w:rsidRDefault="00D779B1" w:rsidP="00D779B1">
      <w:pPr>
        <w:pStyle w:val="a4"/>
        <w:numPr>
          <w:ilvl w:val="0"/>
          <w:numId w:val="47"/>
        </w:numPr>
        <w:tabs>
          <w:tab w:val="left" w:pos="1276"/>
        </w:tabs>
        <w:ind w:left="0" w:firstLine="709"/>
        <w:jc w:val="both"/>
        <w:rPr>
          <w:sz w:val="28"/>
          <w:szCs w:val="28"/>
          <w:lang w:val="en-US"/>
        </w:rPr>
      </w:pPr>
      <w:r w:rsidRPr="00831D0F">
        <w:rPr>
          <w:sz w:val="28"/>
          <w:szCs w:val="28"/>
          <w:lang w:val="en-US"/>
        </w:rPr>
        <w:t>Searle J.R. Speech acts: An essay in the philosophy of language. Cambridge, England: Cambridge University Press.1969.</w:t>
      </w:r>
    </w:p>
    <w:p w:rsidR="00D779B1" w:rsidRPr="00831D0F" w:rsidRDefault="00D779B1" w:rsidP="00D779B1">
      <w:pPr>
        <w:pStyle w:val="a4"/>
        <w:numPr>
          <w:ilvl w:val="0"/>
          <w:numId w:val="47"/>
        </w:numPr>
        <w:tabs>
          <w:tab w:val="left" w:pos="1276"/>
        </w:tabs>
        <w:ind w:left="0" w:firstLine="709"/>
        <w:jc w:val="both"/>
        <w:rPr>
          <w:sz w:val="28"/>
          <w:szCs w:val="28"/>
          <w:lang w:val="en-US"/>
        </w:rPr>
      </w:pPr>
      <w:r w:rsidRPr="00831D0F">
        <w:rPr>
          <w:sz w:val="28"/>
          <w:szCs w:val="28"/>
          <w:lang w:val="kk-KZ"/>
        </w:rPr>
        <w:t xml:space="preserve">Жанысбекова Ш., </w:t>
      </w:r>
      <w:r w:rsidRPr="00831D0F">
        <w:rPr>
          <w:sz w:val="28"/>
          <w:szCs w:val="28"/>
          <w:shd w:val="clear" w:color="auto" w:fill="FFFFFF"/>
          <w:lang w:val="kk-KZ"/>
        </w:rPr>
        <w:t xml:space="preserve">Сырлыбаева Г. </w:t>
      </w:r>
      <w:r w:rsidRPr="00831D0F">
        <w:rPr>
          <w:sz w:val="28"/>
          <w:szCs w:val="28"/>
          <w:lang w:val="kk-KZ"/>
        </w:rPr>
        <w:t xml:space="preserve"> Developing pragmatic competences in kazakh language teaching: exploring effective methodologies for student  formation // Қазақстан Республикасы Ұлттық Ғылым Академиясының хабарлары. – 2024. - №1. </w:t>
      </w:r>
    </w:p>
    <w:p w:rsidR="00D779B1" w:rsidRPr="00831D0F" w:rsidRDefault="00D779B1" w:rsidP="00D779B1">
      <w:pPr>
        <w:pStyle w:val="a4"/>
        <w:numPr>
          <w:ilvl w:val="0"/>
          <w:numId w:val="47"/>
        </w:numPr>
        <w:tabs>
          <w:tab w:val="left" w:pos="1276"/>
        </w:tabs>
        <w:ind w:left="0" w:firstLine="709"/>
        <w:jc w:val="both"/>
        <w:rPr>
          <w:sz w:val="28"/>
          <w:szCs w:val="28"/>
          <w:lang w:val="en-US"/>
        </w:rPr>
      </w:pPr>
      <w:r w:rsidRPr="00831D0F">
        <w:rPr>
          <w:sz w:val="28"/>
          <w:szCs w:val="28"/>
          <w:lang w:val="kk-KZ"/>
        </w:rPr>
        <w:t>Жұбанов Қ. Қазақ тілі жөніндегі зерттеулер. – Алматы:  Ғылым, 1999.  - 581 б.</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Беликов В.А. Философия образования личности: деятельностный аспект: монография.- М.: Владос, 2004. – 357с.</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en-US"/>
        </w:rPr>
        <w:t>Purpura</w:t>
      </w:r>
      <w:r w:rsidRPr="00831D0F">
        <w:rPr>
          <w:sz w:val="28"/>
          <w:szCs w:val="28"/>
          <w:lang w:val="en-US"/>
        </w:rPr>
        <w:tab/>
        <w:t>J.</w:t>
      </w:r>
      <w:r w:rsidRPr="00831D0F">
        <w:rPr>
          <w:sz w:val="28"/>
          <w:szCs w:val="28"/>
          <w:lang w:val="en-US"/>
        </w:rPr>
        <w:tab/>
        <w:t>Assessing</w:t>
      </w:r>
      <w:r w:rsidRPr="00831D0F">
        <w:rPr>
          <w:sz w:val="28"/>
          <w:szCs w:val="28"/>
          <w:lang w:val="en-US"/>
        </w:rPr>
        <w:tab/>
        <w:t>grammar.</w:t>
      </w:r>
      <w:r w:rsidRPr="00831D0F">
        <w:rPr>
          <w:sz w:val="28"/>
          <w:szCs w:val="28"/>
          <w:lang w:val="en-US"/>
        </w:rPr>
        <w:tab/>
        <w:t>Cambridge,</w:t>
      </w:r>
      <w:r w:rsidRPr="00831D0F">
        <w:rPr>
          <w:sz w:val="28"/>
          <w:szCs w:val="28"/>
          <w:lang w:val="en-US"/>
        </w:rPr>
        <w:tab/>
        <w:t xml:space="preserve">England: </w:t>
      </w:r>
      <w:r w:rsidRPr="00831D0F">
        <w:rPr>
          <w:spacing w:val="-3"/>
          <w:sz w:val="28"/>
          <w:szCs w:val="28"/>
          <w:lang w:val="en-US"/>
        </w:rPr>
        <w:t xml:space="preserve">Cambridge </w:t>
      </w:r>
      <w:r w:rsidRPr="00831D0F">
        <w:rPr>
          <w:sz w:val="28"/>
          <w:szCs w:val="28"/>
          <w:lang w:val="en-US"/>
        </w:rPr>
        <w:t>University Press.2004.</w:t>
      </w:r>
    </w:p>
    <w:p w:rsidR="00D779B1" w:rsidRPr="00831D0F" w:rsidRDefault="00D779B1" w:rsidP="00D779B1">
      <w:pPr>
        <w:pStyle w:val="a4"/>
        <w:numPr>
          <w:ilvl w:val="0"/>
          <w:numId w:val="47"/>
        </w:numPr>
        <w:tabs>
          <w:tab w:val="left" w:pos="1276"/>
        </w:tabs>
        <w:ind w:left="0" w:firstLine="709"/>
        <w:jc w:val="both"/>
        <w:rPr>
          <w:sz w:val="28"/>
          <w:szCs w:val="28"/>
          <w:lang w:val="en-US"/>
        </w:rPr>
      </w:pPr>
      <w:r w:rsidRPr="00831D0F">
        <w:rPr>
          <w:sz w:val="28"/>
          <w:szCs w:val="28"/>
          <w:lang w:val="en-US"/>
        </w:rPr>
        <w:t>Leech G. Principles of Pragmatics. – Lnd., N.Y.: Longman, 1985. – 250 p.</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en-US"/>
        </w:rPr>
        <w:t xml:space="preserve">Niezgoda K., Roever C. Pragmatic and grammatical awareness. In K. R. Rose G. Kasper (Eds.), Pragmatics in language teaching Cambridge, England: Cambridge University Press. -2001. - </w:t>
      </w:r>
      <w:r w:rsidRPr="00831D0F">
        <w:rPr>
          <w:sz w:val="28"/>
          <w:szCs w:val="28"/>
        </w:rPr>
        <w:t>Р</w:t>
      </w:r>
      <w:r w:rsidRPr="00831D0F">
        <w:rPr>
          <w:sz w:val="28"/>
          <w:szCs w:val="28"/>
          <w:lang w:val="en-US"/>
        </w:rPr>
        <w:t>. 63–79.</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Chomsky N. Syntatic Structures. The Hague: Mouton &amp; Co.</w:t>
      </w:r>
      <w:r w:rsidRPr="00831D0F">
        <w:rPr>
          <w:sz w:val="28"/>
          <w:szCs w:val="28"/>
          <w:lang w:val="en-US"/>
        </w:rPr>
        <w:t xml:space="preserve"> - </w:t>
      </w:r>
      <w:r w:rsidRPr="00831D0F">
        <w:rPr>
          <w:sz w:val="28"/>
          <w:szCs w:val="28"/>
          <w:lang w:val="kk-KZ"/>
        </w:rPr>
        <w:t>1957.</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rFonts w:eastAsia="TimesNewRomanPSMT"/>
          <w:sz w:val="28"/>
          <w:szCs w:val="28"/>
          <w:lang w:val="kk-KZ"/>
        </w:rPr>
        <w:t>Жүсіп Хас Қажыб Баласағұн Құтты білік. Көне түрк тілінен аударған, алғы сөзі мен түсініктерін жазған – А.Егеубай. - 2 - басылым. - Алматы: Өлке, 2006. -640 б.</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Қожа Ахмет Йасауи. Диуани Хикмет. - Түркістан: Тұран, 2010. - 39 б.</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 xml:space="preserve">Шал Құлекеұлы // https://adebiportal.kz/kz/authors/view/2326 </w:t>
      </w:r>
    </w:p>
    <w:p w:rsidR="00D779B1" w:rsidRPr="00831D0F" w:rsidRDefault="00D779B1" w:rsidP="00D779B1">
      <w:pPr>
        <w:pStyle w:val="a4"/>
        <w:numPr>
          <w:ilvl w:val="0"/>
          <w:numId w:val="47"/>
        </w:numPr>
        <w:tabs>
          <w:tab w:val="left" w:pos="1276"/>
        </w:tabs>
        <w:ind w:left="0" w:firstLine="709"/>
        <w:jc w:val="both"/>
        <w:rPr>
          <w:rStyle w:val="a6"/>
          <w:color w:val="auto"/>
          <w:sz w:val="28"/>
          <w:szCs w:val="28"/>
          <w:u w:val="none"/>
          <w:lang w:val="kk-KZ"/>
        </w:rPr>
      </w:pPr>
      <w:r w:rsidRPr="00831D0F">
        <w:rPr>
          <w:sz w:val="28"/>
          <w:szCs w:val="28"/>
          <w:lang w:val="kk-KZ"/>
        </w:rPr>
        <w:t xml:space="preserve">Мұрат Мөңкеұлы Үш қиян // </w:t>
      </w:r>
      <w:hyperlink r:id="rId74" w:history="1">
        <w:r w:rsidRPr="00831D0F">
          <w:rPr>
            <w:rStyle w:val="a6"/>
            <w:color w:val="auto"/>
            <w:sz w:val="28"/>
            <w:szCs w:val="28"/>
            <w:lang w:val="kk-KZ"/>
          </w:rPr>
          <w:t>https://bilim-all.kz/olen/4478</w:t>
        </w:r>
      </w:hyperlink>
    </w:p>
    <w:p w:rsidR="00D779B1" w:rsidRPr="00831D0F" w:rsidRDefault="00D779B1" w:rsidP="00D779B1">
      <w:pPr>
        <w:pStyle w:val="a4"/>
        <w:numPr>
          <w:ilvl w:val="0"/>
          <w:numId w:val="47"/>
        </w:numPr>
        <w:tabs>
          <w:tab w:val="left" w:pos="1276"/>
        </w:tabs>
        <w:ind w:left="0" w:firstLine="709"/>
        <w:jc w:val="both"/>
        <w:rPr>
          <w:rStyle w:val="a6"/>
          <w:color w:val="auto"/>
          <w:sz w:val="28"/>
          <w:szCs w:val="28"/>
          <w:u w:val="none"/>
        </w:rPr>
      </w:pPr>
      <w:r w:rsidRPr="00831D0F">
        <w:rPr>
          <w:color w:val="000000"/>
          <w:sz w:val="28"/>
          <w:szCs w:val="28"/>
        </w:rPr>
        <w:t xml:space="preserve">ДулатБабатайұлы </w:t>
      </w:r>
      <w:r w:rsidRPr="00831D0F">
        <w:rPr>
          <w:color w:val="000000"/>
          <w:sz w:val="28"/>
          <w:szCs w:val="28"/>
          <w:lang w:val="kk-KZ"/>
        </w:rPr>
        <w:t xml:space="preserve">/ </w:t>
      </w:r>
      <w:hyperlink r:id="rId75" w:history="1">
        <w:r w:rsidRPr="00831D0F">
          <w:rPr>
            <w:rStyle w:val="a6"/>
            <w:sz w:val="28"/>
            <w:szCs w:val="28"/>
          </w:rPr>
          <w:t>https://www.zharar.com/index.php?do=shorttexts&amp;action=author&amp;id=114</w:t>
        </w:r>
      </w:hyperlink>
    </w:p>
    <w:p w:rsidR="00D779B1" w:rsidRPr="00831D0F" w:rsidRDefault="00D779B1" w:rsidP="00D779B1">
      <w:pPr>
        <w:pStyle w:val="a4"/>
        <w:numPr>
          <w:ilvl w:val="0"/>
          <w:numId w:val="47"/>
        </w:numPr>
        <w:tabs>
          <w:tab w:val="left" w:pos="1276"/>
        </w:tabs>
        <w:ind w:left="0" w:firstLine="709"/>
        <w:jc w:val="both"/>
        <w:rPr>
          <w:sz w:val="28"/>
          <w:szCs w:val="28"/>
        </w:rPr>
      </w:pPr>
      <w:r w:rsidRPr="00831D0F">
        <w:rPr>
          <w:color w:val="000000"/>
          <w:sz w:val="28"/>
          <w:szCs w:val="28"/>
          <w:lang w:val="kk-KZ"/>
        </w:rPr>
        <w:t>Майлықожа Сұлтанқожаұлы //</w:t>
      </w:r>
      <w:hyperlink r:id="rId76" w:history="1">
        <w:r w:rsidRPr="00831D0F">
          <w:rPr>
            <w:rStyle w:val="a6"/>
            <w:sz w:val="28"/>
            <w:szCs w:val="28"/>
            <w:lang w:val="kk-KZ"/>
          </w:rPr>
          <w:t>https://bilim-all.kz/figure/146?posts</w:t>
        </w:r>
      </w:hyperlink>
      <w:r w:rsidRPr="00831D0F">
        <w:rPr>
          <w:sz w:val="28"/>
          <w:szCs w:val="28"/>
          <w:lang w:val="kk-KZ"/>
        </w:rPr>
        <w:t>=</w:t>
      </w:r>
    </w:p>
    <w:p w:rsidR="00D779B1" w:rsidRPr="00831D0F" w:rsidRDefault="00D779B1" w:rsidP="00D779B1">
      <w:pPr>
        <w:pStyle w:val="a4"/>
        <w:numPr>
          <w:ilvl w:val="0"/>
          <w:numId w:val="47"/>
        </w:numPr>
        <w:tabs>
          <w:tab w:val="left" w:pos="1276"/>
        </w:tabs>
        <w:ind w:left="0" w:firstLine="709"/>
        <w:jc w:val="both"/>
        <w:rPr>
          <w:sz w:val="28"/>
          <w:szCs w:val="28"/>
        </w:rPr>
      </w:pPr>
      <w:r w:rsidRPr="00831D0F">
        <w:rPr>
          <w:sz w:val="28"/>
          <w:szCs w:val="28"/>
          <w:lang w:val="kk-KZ"/>
        </w:rPr>
        <w:t>Абай (Ибраһим Құнанбаев) Өлең – сөздің патшасы. – Алматы, 2008. - 568 б.</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 xml:space="preserve"> Шәкәрім Құдайбердіұлы Үш томдық шығармалар жинағы. – Алматы, 2018. – Т.1. - 408 б.; Т.2. - 432 б.</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Жұмабаев Мағжан Шығармалар жинағы. - Алматы: Жазушы, 2018. – 287 б.</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rFonts w:eastAsia="Batang"/>
          <w:sz w:val="28"/>
          <w:szCs w:val="28"/>
          <w:lang w:val="kk-KZ" w:eastAsia="ko-KR"/>
        </w:rPr>
        <w:t>Ахмет Байтұрсынұлы Таңдамалы шығармалары. – Алматы: Қазақ университеті, 2022. - 740 б.</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lastRenderedPageBreak/>
        <w:t>Аймауытов Ж., Әуезов М. Абайдың өнерi hәм қызметі // Абайтану. Таңдамалы еңбектер. - І том. - Алматы: Қазақ университеті, 2015. –Б.147-153.</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Жансүгіров І. Абайдың сөз өрнегі // Абайтану. Таңдамалы еңбектер. - Алматы: Қазақ университеті, 2015. - Т.І. –Б.182-189.</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Жұбанов Қ. Абай – қазақ әдебиетiнiң классигі // Абайтану. Таңдамалы еңбектер. - - Алматы: Қазақ университеті, 2015. Т.І . –Б. 189-213.</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Нұрмышева Ш. Кинодискурс аудармасының коммуникативтік-прагматикалық сипаты. – Алматы, 2009. – 126 б.</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Есенова Қ. Қазіргі қазақ медиамәтінінің прагматикасы (қазақ баспасөз материалдарының негізінде). – Алматы, 2007. - 450 б.</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en-US"/>
        </w:rPr>
        <w:t xml:space="preserve">Morris C. Foundations of the theory of signs. In Neuratin O., Carnap R., Morris C. (Eds.) International encyclopedia of unified science. Chicago: University of Chicago Press. </w:t>
      </w:r>
      <w:r w:rsidRPr="00831D0F">
        <w:rPr>
          <w:sz w:val="28"/>
          <w:szCs w:val="28"/>
        </w:rPr>
        <w:t>1938. - Vol.2. bk</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eastAsia="ko-KR"/>
        </w:rPr>
        <w:t>Оразбаева Ф. Тілдік қатынас: теориясы және әдістемесі. - Алматы. РБК. 2000. - 207 б.</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en-US"/>
        </w:rPr>
        <w:t>Yule G. Pragmatics. Oxford, England: Oxford University Press.1996.</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 xml:space="preserve">Жанысбекова Ш., </w:t>
      </w:r>
      <w:r w:rsidRPr="00831D0F">
        <w:rPr>
          <w:sz w:val="28"/>
          <w:szCs w:val="28"/>
          <w:shd w:val="clear" w:color="auto" w:fill="FFFFFF"/>
          <w:lang w:val="kk-KZ"/>
        </w:rPr>
        <w:t xml:space="preserve">Сырлыбаева Г. </w:t>
      </w:r>
      <w:r w:rsidRPr="00831D0F">
        <w:rPr>
          <w:sz w:val="28"/>
          <w:szCs w:val="28"/>
          <w:lang w:val="kk-KZ"/>
        </w:rPr>
        <w:t>Оқушылардың коммуникативтік құзыреттілгін арттырудағы прагматикалық құзыреттіліктің рөлі // Абай атындағы ҚазҰПУ хабаршысы. -  «Педагогика ғылымдары» сериясы. – 2022. - №4(76). –Б. 208-216.</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 xml:space="preserve">Жанысбекова Ш., </w:t>
      </w:r>
      <w:r w:rsidRPr="00831D0F">
        <w:rPr>
          <w:sz w:val="28"/>
          <w:szCs w:val="28"/>
          <w:shd w:val="clear" w:color="auto" w:fill="FFFFFF"/>
          <w:lang w:val="kk-KZ"/>
        </w:rPr>
        <w:t xml:space="preserve">Сырлыбаева Г. </w:t>
      </w:r>
      <w:r w:rsidRPr="00831D0F">
        <w:rPr>
          <w:sz w:val="28"/>
          <w:szCs w:val="28"/>
          <w:lang w:val="kk-KZ"/>
        </w:rPr>
        <w:t xml:space="preserve">Оқушылардың прагматикалық құзыреттіліктерін қалыптастырудың лингвистикалық негіздері // Ясауи университетінің хабаршысы. – 2024. - </w:t>
      </w:r>
      <w:r w:rsidRPr="00831D0F">
        <w:rPr>
          <w:bCs/>
          <w:sz w:val="28"/>
          <w:szCs w:val="28"/>
          <w:lang w:val="kk-KZ"/>
        </w:rPr>
        <w:t>№ 3 (133). –</w:t>
      </w:r>
      <w:r w:rsidRPr="00831D0F">
        <w:rPr>
          <w:sz w:val="28"/>
          <w:szCs w:val="28"/>
          <w:lang w:val="kk-KZ"/>
        </w:rPr>
        <w:t>Б.342-352.</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З</w:t>
      </w:r>
      <w:r w:rsidRPr="00831D0F">
        <w:rPr>
          <w:sz w:val="28"/>
          <w:szCs w:val="28"/>
        </w:rPr>
        <w:t xml:space="preserve">олотов П.Ю. Прагматические маркеры как структурный компонент формирования иноязычной прагматической компетенции обучающихся // Державинский форум. </w:t>
      </w:r>
      <w:r w:rsidRPr="00831D0F">
        <w:rPr>
          <w:sz w:val="28"/>
          <w:szCs w:val="28"/>
          <w:lang w:val="kk-KZ"/>
        </w:rPr>
        <w:t xml:space="preserve">- </w:t>
      </w:r>
      <w:r w:rsidRPr="00831D0F">
        <w:rPr>
          <w:sz w:val="28"/>
          <w:szCs w:val="28"/>
        </w:rPr>
        <w:t xml:space="preserve">2020. </w:t>
      </w:r>
      <w:r w:rsidRPr="00831D0F">
        <w:rPr>
          <w:sz w:val="28"/>
          <w:szCs w:val="28"/>
          <w:lang w:val="kk-KZ"/>
        </w:rPr>
        <w:t xml:space="preserve">- </w:t>
      </w:r>
      <w:r w:rsidRPr="00831D0F">
        <w:rPr>
          <w:sz w:val="28"/>
          <w:szCs w:val="28"/>
        </w:rPr>
        <w:t xml:space="preserve">№ 14. </w:t>
      </w:r>
      <w:r w:rsidRPr="00831D0F">
        <w:rPr>
          <w:sz w:val="28"/>
          <w:szCs w:val="28"/>
          <w:lang w:val="kk-KZ"/>
        </w:rPr>
        <w:t xml:space="preserve">- </w:t>
      </w:r>
      <w:r w:rsidRPr="00831D0F">
        <w:rPr>
          <w:sz w:val="28"/>
          <w:szCs w:val="28"/>
        </w:rPr>
        <w:t>С. 166–170.</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Дәулетбекова Ж. Әдістеме – шеберлік әлемі. Тілді оқыту: лингвопсихологиялық аспект. Зерттеулер. Алматы: Үш Қиян, 2021.–Т.1.  – 200 б.</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Қадашева Қ. Жаңаша жаңғыртып оқытудың ғылыми әдiстемелiк негіздері: пед.</w:t>
      </w:r>
      <w:r w:rsidRPr="00831D0F">
        <w:rPr>
          <w:rFonts w:eastAsia="Batang"/>
          <w:sz w:val="28"/>
          <w:szCs w:val="28"/>
          <w:lang w:val="kk-KZ" w:eastAsia="ko-KR"/>
        </w:rPr>
        <w:t xml:space="preserve">ғылым. док. ... дисс.: 13.00.02. - Алматы, </w:t>
      </w:r>
      <w:r w:rsidRPr="00831D0F">
        <w:rPr>
          <w:sz w:val="28"/>
          <w:szCs w:val="28"/>
          <w:lang w:val="kk-KZ"/>
        </w:rPr>
        <w:t xml:space="preserve">2001. – 415 б.          </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en-US"/>
        </w:rPr>
        <w:t xml:space="preserve">Aston G. Enriching the Learning Environments: Corpora in ELT // A. Wichmann, S. Fligelstone, T. McEnery, G. Knowles. Teaching and Language Corpora. London: Longman, 1997. </w:t>
      </w:r>
      <w:r w:rsidRPr="00831D0F">
        <w:rPr>
          <w:sz w:val="28"/>
          <w:szCs w:val="28"/>
          <w:lang w:val="kk-KZ"/>
        </w:rPr>
        <w:t xml:space="preserve">- </w:t>
      </w:r>
      <w:r w:rsidRPr="00831D0F">
        <w:rPr>
          <w:sz w:val="28"/>
          <w:szCs w:val="28"/>
          <w:lang w:val="en-US"/>
        </w:rPr>
        <w:t>P.51</w:t>
      </w:r>
      <w:r w:rsidRPr="00831D0F">
        <w:rPr>
          <w:sz w:val="28"/>
          <w:szCs w:val="28"/>
          <w:lang w:val="kk-KZ"/>
        </w:rPr>
        <w:t>-</w:t>
      </w:r>
      <w:r w:rsidRPr="00831D0F">
        <w:rPr>
          <w:sz w:val="28"/>
          <w:szCs w:val="28"/>
          <w:lang w:val="en-US"/>
        </w:rPr>
        <w:t>60.</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Андреев В. И. Педагогика творческого саморазвития. Казань, 1996. - С. 568.</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Дуранов     М.Е.     Профессионально-педагогическая      деятельность и исследовательский подход к ней. – Челябинск: ЧГАКИ, 2002. – 276с.</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Малыхин А.О. Воспитание морального сознания учеников 5-7 классов на уроках трудового обучения: автореф. дис... канд. пед. наук:</w:t>
      </w:r>
      <w:r w:rsidRPr="00831D0F">
        <w:rPr>
          <w:sz w:val="28"/>
          <w:szCs w:val="28"/>
          <w:lang w:val="kk-KZ"/>
        </w:rPr>
        <w:t xml:space="preserve"> 13.00.01. </w:t>
      </w:r>
      <w:r w:rsidRPr="00831D0F">
        <w:rPr>
          <w:sz w:val="28"/>
          <w:szCs w:val="28"/>
        </w:rPr>
        <w:t>-  Нац. пед. ун-т им. М.П. Драгоманова. Киев, 2000. – 20с.</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 xml:space="preserve">Лысенко А.В. Психолого-педагогические условия формирования профессионально ценностных ориентаций будущего учителя музыки: автореферат дис. …канд. пед. наук: </w:t>
      </w:r>
      <w:r w:rsidRPr="00831D0F">
        <w:rPr>
          <w:sz w:val="28"/>
          <w:szCs w:val="28"/>
          <w:lang w:val="kk-KZ"/>
        </w:rPr>
        <w:t xml:space="preserve">13.00.01. - </w:t>
      </w:r>
      <w:r w:rsidRPr="00831D0F">
        <w:rPr>
          <w:sz w:val="28"/>
          <w:szCs w:val="28"/>
        </w:rPr>
        <w:t>Майкоп, 2005.</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lastRenderedPageBreak/>
        <w:t xml:space="preserve">Журавская Н.В. Профессиональная подготовка специалистов пожарной безопасности в вузах нефтегазовой отрасли с использованием индивидуально-дифференцированного подхода: автореф. дис. …канд. пед. наук: </w:t>
      </w:r>
      <w:r w:rsidRPr="00831D0F">
        <w:rPr>
          <w:sz w:val="28"/>
          <w:szCs w:val="28"/>
          <w:lang w:val="kk-KZ"/>
        </w:rPr>
        <w:t xml:space="preserve">13.00.01. </w:t>
      </w:r>
      <w:r w:rsidRPr="00831D0F">
        <w:rPr>
          <w:sz w:val="28"/>
          <w:szCs w:val="28"/>
        </w:rPr>
        <w:t>– Спб., 2011. – 26с.</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 xml:space="preserve"> Қоянбаев Ж.Б., Қоянбаев Р.М. Педагогика. </w:t>
      </w:r>
      <w:r w:rsidRPr="00831D0F">
        <w:rPr>
          <w:sz w:val="28"/>
          <w:szCs w:val="28"/>
        </w:rPr>
        <w:t>Университеттер студенттерiне арнал</w:t>
      </w:r>
      <w:r w:rsidRPr="00831D0F">
        <w:rPr>
          <w:sz w:val="28"/>
          <w:szCs w:val="28"/>
          <w:lang w:val="kk-KZ"/>
        </w:rPr>
        <w:t>ғ</w:t>
      </w:r>
      <w:r w:rsidRPr="00831D0F">
        <w:rPr>
          <w:sz w:val="28"/>
          <w:szCs w:val="28"/>
        </w:rPr>
        <w:t>ан о</w:t>
      </w:r>
      <w:r w:rsidRPr="00831D0F">
        <w:rPr>
          <w:sz w:val="28"/>
          <w:szCs w:val="28"/>
          <w:lang w:val="kk-KZ"/>
        </w:rPr>
        <w:t>қ</w:t>
      </w:r>
      <w:r w:rsidRPr="00831D0F">
        <w:rPr>
          <w:sz w:val="28"/>
          <w:szCs w:val="28"/>
        </w:rPr>
        <w:t xml:space="preserve">у </w:t>
      </w:r>
      <w:r w:rsidRPr="00831D0F">
        <w:rPr>
          <w:sz w:val="28"/>
          <w:szCs w:val="28"/>
          <w:lang w:val="kk-KZ"/>
        </w:rPr>
        <w:t>құ</w:t>
      </w:r>
      <w:r w:rsidRPr="00831D0F">
        <w:rPr>
          <w:sz w:val="28"/>
          <w:szCs w:val="28"/>
        </w:rPr>
        <w:t>ралы. Астана. Е.А.У. - 1998. - 379 б.</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Brown P., Levinson S.C. Politeness: Some universals in language usage. Cambridge, England: Cambridge University Press. -1987.</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Леонтьев А.H. Деятельность. Сознание. Личность. М.: Политиздат, 1975. – 130с.</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 xml:space="preserve"> Пугачев В.П. Мотивация трудовой деятельности: Уч</w:t>
      </w:r>
      <w:r w:rsidRPr="00831D0F">
        <w:rPr>
          <w:sz w:val="28"/>
          <w:szCs w:val="28"/>
        </w:rPr>
        <w:t xml:space="preserve">еб. пособие. - </w:t>
      </w:r>
      <w:r w:rsidRPr="00831D0F">
        <w:rPr>
          <w:spacing w:val="-3"/>
          <w:sz w:val="28"/>
          <w:szCs w:val="28"/>
        </w:rPr>
        <w:t xml:space="preserve">М.: </w:t>
      </w:r>
      <w:r w:rsidRPr="00831D0F">
        <w:rPr>
          <w:sz w:val="28"/>
          <w:szCs w:val="28"/>
        </w:rPr>
        <w:t>ИНФРА–М, 2011. – 394с.</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Плещица С.Г. Основы конфликтологии: учебное пособие. СПб.: Изд– во СПбГУЭФ, 2012. – 207с.</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en-US"/>
        </w:rPr>
        <w:t>MaslowA</w:t>
      </w:r>
      <w:r w:rsidRPr="00831D0F">
        <w:rPr>
          <w:sz w:val="28"/>
          <w:szCs w:val="28"/>
        </w:rPr>
        <w:t xml:space="preserve">. </w:t>
      </w:r>
      <w:r w:rsidRPr="00831D0F">
        <w:rPr>
          <w:sz w:val="28"/>
          <w:szCs w:val="28"/>
          <w:lang w:val="en-US"/>
        </w:rPr>
        <w:t>MotivationandPersonality. N.Y.,1954.</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Макклелланд Д. Мотивация человека СПб.: Питер, 2007. – 672с.</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Давыдов В.В. Теория развивающего обучения М.: ИНТОР, 1996.- 544 с.</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Маркова А.К. Формирование мотивации учения в школьном возрасте: Пособие для учителя. – М.: Просвещение, 1983. – 96с.</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Эльконин Д.Б. К проблеме периодизации психического развития в детском возрасте // Вопросы психологии, 1971.- № 4. – С.6–20.</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Щерба Л.В. Преподавание иностранных языков в школе. Общие вопросы теории: Учебное пособие для студентов филологических факультетов. 3–е изд., испр. и доп. - М.: Академия ИЦ, 2003. – 151с.</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Рахметова С. Қазақ тiлiн оқыту методикасы. – Алматы: Мектеп. 1975. - 184 б.</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 xml:space="preserve"> Бекенұлы Қ. </w:t>
      </w:r>
      <w:r w:rsidRPr="00831D0F">
        <w:rPr>
          <w:color w:val="333333"/>
          <w:sz w:val="28"/>
          <w:szCs w:val="28"/>
          <w:shd w:val="clear" w:color="auto" w:fill="FFFFFF"/>
          <w:lang w:val="kk-KZ"/>
        </w:rPr>
        <w:t xml:space="preserve">Сүйіспеншіліктің анасы – ықылас // </w:t>
      </w:r>
      <w:hyperlink r:id="rId77" w:history="1">
        <w:r w:rsidRPr="00831D0F">
          <w:rPr>
            <w:rStyle w:val="a6"/>
            <w:sz w:val="28"/>
            <w:szCs w:val="28"/>
            <w:lang w:val="kk-KZ"/>
          </w:rPr>
          <w:t>https://egemen.kz/article/215683-suyispenshiliktinh-anasy-%E2%80%93-yqylas</w:t>
        </w:r>
      </w:hyperlink>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Зимняя И.А. Ключевые компетентности как результативно</w:t>
      </w:r>
      <w:r w:rsidRPr="00831D0F">
        <w:rPr>
          <w:sz w:val="28"/>
          <w:szCs w:val="28"/>
          <w:lang w:val="kk-KZ"/>
        </w:rPr>
        <w:t>-</w:t>
      </w:r>
      <w:r w:rsidRPr="00831D0F">
        <w:rPr>
          <w:sz w:val="28"/>
          <w:szCs w:val="28"/>
        </w:rPr>
        <w:t xml:space="preserve">целевая основа компетентностного подхода в образовании. </w:t>
      </w:r>
      <w:r w:rsidRPr="00831D0F">
        <w:rPr>
          <w:sz w:val="28"/>
          <w:szCs w:val="28"/>
          <w:lang w:val="kk-KZ"/>
        </w:rPr>
        <w:t>-</w:t>
      </w:r>
      <w:r w:rsidRPr="00831D0F">
        <w:rPr>
          <w:sz w:val="28"/>
          <w:szCs w:val="28"/>
        </w:rPr>
        <w:t xml:space="preserve"> М.: Исследовательский центр проблем качества подготовки специалистов, 2004. </w:t>
      </w:r>
      <w:r w:rsidRPr="00831D0F">
        <w:rPr>
          <w:sz w:val="28"/>
          <w:szCs w:val="28"/>
          <w:lang w:val="kk-KZ"/>
        </w:rPr>
        <w:t>–</w:t>
      </w:r>
      <w:r w:rsidRPr="00831D0F">
        <w:rPr>
          <w:sz w:val="28"/>
          <w:szCs w:val="28"/>
        </w:rPr>
        <w:t xml:space="preserve"> 41с.</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Жороқпаева М. Ет-сүт биотехнология бөлiм студенттерiне қазақ тiлiн тыңдалым әрекетi арқылы оқыту әдiстемесi (жоғары оқу орындарының орыс бөлiмдерiне арналған). - Алматы . - 2002. - 156 б.</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en-US"/>
        </w:rPr>
        <w:t>Grice H.P. Studies in the way of the words. Cambridge, MA: Harvard University Press. - 1989.</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bCs/>
          <w:sz w:val="28"/>
          <w:szCs w:val="28"/>
          <w:lang w:val="kk-KZ" w:bidi="ar-AE"/>
        </w:rPr>
        <w:t xml:space="preserve">Дуанбекова М. Ауызша іскери қатынас тілінің мәдениеті. </w:t>
      </w:r>
      <w:r w:rsidRPr="00831D0F">
        <w:rPr>
          <w:sz w:val="28"/>
          <w:szCs w:val="28"/>
          <w:lang w:val="kk-KZ" w:bidi="ar-AE"/>
        </w:rPr>
        <w:t>10.02.02 – қазақ тілі. Алматы, 2006. – 116 б.</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Ерназарова З. Сөйлеу тілі синтаксисінің прагмалингвисткалық аспектісі. - Алматы, 2001. - 194 б.</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 xml:space="preserve"> Тоғысбаев Б., Сужиков А. Тарихи тұлғалар. – Алматы: Алматыкітап, 2011. - 113 б. </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en-US"/>
        </w:rPr>
        <w:lastRenderedPageBreak/>
        <w:t>Halliday M.A.K., Hasan R., Christie F. Explorations in the functions of language. London, England: Edward Arnold. 1973. Language, context, and text: Aspects of language in a social-semiotic perspective. Oxford, England: Oxford University Press. - 1989.</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bidi="ar-AE"/>
        </w:rPr>
        <w:t>Ван Дейк Т.А. Язык. Познание. Коммуникация. - М., 1989.-</w:t>
      </w:r>
      <w:r w:rsidRPr="00831D0F">
        <w:rPr>
          <w:sz w:val="28"/>
          <w:szCs w:val="28"/>
          <w:lang w:bidi="ar-AE"/>
        </w:rPr>
        <w:t>188 с.</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АсмоловА.Г. Психология личности: культурно–историческое понимание развития человека. - М.: Смысл, 2007. – 528с.</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Т</w:t>
      </w:r>
      <w:r w:rsidRPr="00831D0F">
        <w:rPr>
          <w:sz w:val="28"/>
          <w:szCs w:val="28"/>
          <w:lang w:val="kk-KZ"/>
        </w:rPr>
        <w:t>ә</w:t>
      </w:r>
      <w:r w:rsidRPr="00831D0F">
        <w:rPr>
          <w:sz w:val="28"/>
          <w:szCs w:val="28"/>
        </w:rPr>
        <w:t>жiбаев Т. Жалпы психология. А</w:t>
      </w:r>
      <w:r w:rsidRPr="00831D0F">
        <w:rPr>
          <w:sz w:val="28"/>
          <w:szCs w:val="28"/>
          <w:lang w:val="kk-KZ"/>
        </w:rPr>
        <w:t>лматы</w:t>
      </w:r>
      <w:r w:rsidRPr="00831D0F">
        <w:rPr>
          <w:sz w:val="28"/>
          <w:szCs w:val="28"/>
        </w:rPr>
        <w:t>.</w:t>
      </w:r>
      <w:r w:rsidRPr="00831D0F">
        <w:rPr>
          <w:sz w:val="28"/>
          <w:szCs w:val="28"/>
          <w:lang w:val="kk-KZ"/>
        </w:rPr>
        <w:t xml:space="preserve"> Қ</w:t>
      </w:r>
      <w:r w:rsidRPr="00831D0F">
        <w:rPr>
          <w:sz w:val="28"/>
          <w:szCs w:val="28"/>
        </w:rPr>
        <w:t>аза</w:t>
      </w:r>
      <w:r w:rsidRPr="00831D0F">
        <w:rPr>
          <w:sz w:val="28"/>
          <w:szCs w:val="28"/>
          <w:lang w:val="kk-KZ"/>
        </w:rPr>
        <w:t>қ</w:t>
      </w:r>
      <w:r w:rsidRPr="00831D0F">
        <w:rPr>
          <w:sz w:val="28"/>
          <w:szCs w:val="28"/>
        </w:rPr>
        <w:t xml:space="preserve"> университетi. - 1993. - 240 б.</w:t>
      </w:r>
    </w:p>
    <w:p w:rsidR="00D779B1" w:rsidRPr="00831D0F" w:rsidRDefault="00D779B1" w:rsidP="00104C98">
      <w:pPr>
        <w:pStyle w:val="a4"/>
        <w:numPr>
          <w:ilvl w:val="0"/>
          <w:numId w:val="47"/>
        </w:numPr>
        <w:tabs>
          <w:tab w:val="left" w:pos="1276"/>
        </w:tabs>
        <w:ind w:left="0" w:firstLine="709"/>
        <w:jc w:val="both"/>
        <w:rPr>
          <w:sz w:val="28"/>
          <w:szCs w:val="28"/>
          <w:lang w:val="kk-KZ"/>
        </w:rPr>
      </w:pPr>
      <w:r w:rsidRPr="00831D0F">
        <w:rPr>
          <w:sz w:val="28"/>
          <w:szCs w:val="28"/>
          <w:lang w:val="en-US"/>
        </w:rPr>
        <w:t>European Parliament and the Council. Recommendation of the European Parliament and of the Council of 18 December 2006 on key competences for lifelong learning. Official Journal of the European Union, L394/310. Accessed on April the 20</w:t>
      </w:r>
      <w:r w:rsidRPr="00831D0F">
        <w:rPr>
          <w:sz w:val="28"/>
          <w:szCs w:val="28"/>
          <w:vertAlign w:val="superscript"/>
          <w:lang w:val="en-US"/>
        </w:rPr>
        <w:t>th</w:t>
      </w:r>
      <w:r w:rsidRPr="00831D0F">
        <w:rPr>
          <w:sz w:val="28"/>
          <w:szCs w:val="28"/>
          <w:lang w:val="en-US"/>
        </w:rPr>
        <w:t xml:space="preserve">, 2020. https://eur-lex.europa.eu/legal- content/EN/TXT/?uri=celex%3A32006H0962 </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 xml:space="preserve"> Караулов Ю.Н. Русский язык и языковая личность. - М.: Наука, 1987.- 261 с.</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Соломатина А.Г. Методика развития умений говорения и аудирования учащихся посредством учебных подкастов (английский язык, базовый уровень): автореф.дис. ... канд. пед. наук:</w:t>
      </w:r>
      <w:r w:rsidRPr="00831D0F">
        <w:rPr>
          <w:sz w:val="28"/>
          <w:szCs w:val="28"/>
          <w:lang w:val="kk-KZ"/>
        </w:rPr>
        <w:t xml:space="preserve"> 13.00.01.</w:t>
      </w:r>
      <w:r w:rsidRPr="00831D0F">
        <w:rPr>
          <w:sz w:val="28"/>
          <w:szCs w:val="28"/>
        </w:rPr>
        <w:t xml:space="preserve"> - М.: МГГУ им. М.А. Шолохова,2011.</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 xml:space="preserve">Чернякова Т.А. Методика формирования лексических навыков студентов на основе лингвистического корпуса (английский язык, языковой вуз): автореф.дис. … канд. пед. наук: </w:t>
      </w:r>
      <w:r w:rsidRPr="00831D0F">
        <w:rPr>
          <w:sz w:val="28"/>
          <w:szCs w:val="28"/>
          <w:lang w:val="kk-KZ"/>
        </w:rPr>
        <w:t xml:space="preserve">13.00.01. </w:t>
      </w:r>
      <w:r w:rsidRPr="00831D0F">
        <w:rPr>
          <w:sz w:val="28"/>
          <w:szCs w:val="28"/>
        </w:rPr>
        <w:t>- М.: МГГУ имени М.А. Шолохова, 2012. – 149с.</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en-US"/>
        </w:rPr>
        <w:t>Godwin–JonesB.Blogsandwikis:Environmentforon–linecollaboration// Language Learning and Technology. - 2003. - № 2.</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 xml:space="preserve">СёмичЮ.И.Методикаобучениястудентовнаправленияподготовки«Журналистика» иноязычному письменному высказыванию на основе корпусных технологий: автореф.дис. ... канд. пед. наук: </w:t>
      </w:r>
      <w:r w:rsidRPr="00831D0F">
        <w:rPr>
          <w:sz w:val="28"/>
          <w:szCs w:val="28"/>
          <w:lang w:val="kk-KZ"/>
        </w:rPr>
        <w:t xml:space="preserve">13.00.01. </w:t>
      </w:r>
      <w:r w:rsidRPr="00831D0F">
        <w:rPr>
          <w:sz w:val="28"/>
          <w:szCs w:val="28"/>
        </w:rPr>
        <w:t>- Тамбов: ТГУ имени Г.Р. Державина, 2019.</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en-US"/>
        </w:rPr>
        <w:t>Hampel R. New skills for new classrooms: training tutors to teach language online // Computer Assisted Language Learning. - 2005. – 18</w:t>
      </w:r>
      <w:r w:rsidRPr="00831D0F">
        <w:rPr>
          <w:sz w:val="28"/>
          <w:szCs w:val="28"/>
          <w:lang w:val="kk-KZ"/>
        </w:rPr>
        <w:t xml:space="preserve"> (</w:t>
      </w:r>
      <w:r w:rsidRPr="00831D0F">
        <w:rPr>
          <w:sz w:val="28"/>
          <w:szCs w:val="28"/>
          <w:lang w:val="en-US"/>
        </w:rPr>
        <w:t>4</w:t>
      </w:r>
      <w:r w:rsidRPr="00831D0F">
        <w:rPr>
          <w:sz w:val="28"/>
          <w:szCs w:val="28"/>
          <w:lang w:val="kk-KZ"/>
        </w:rPr>
        <w:t>)</w:t>
      </w:r>
      <w:r w:rsidRPr="00831D0F">
        <w:rPr>
          <w:sz w:val="28"/>
          <w:szCs w:val="28"/>
          <w:lang w:val="en-US"/>
        </w:rPr>
        <w:t>.- P.311–326.</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en-US"/>
        </w:rPr>
        <w:t>Compton L. Preparing language teachers to teach language online: a look at skills, roles, and responsibilities // Computer Assisted Language learning. -2009. – 22</w:t>
      </w:r>
      <w:r w:rsidRPr="00831D0F">
        <w:rPr>
          <w:sz w:val="28"/>
          <w:szCs w:val="28"/>
          <w:lang w:val="kk-KZ"/>
        </w:rPr>
        <w:t xml:space="preserve"> (</w:t>
      </w:r>
      <w:r w:rsidRPr="00831D0F">
        <w:rPr>
          <w:sz w:val="28"/>
          <w:szCs w:val="28"/>
          <w:lang w:val="en-US"/>
        </w:rPr>
        <w:t>1</w:t>
      </w:r>
      <w:r w:rsidRPr="00831D0F">
        <w:rPr>
          <w:sz w:val="28"/>
          <w:szCs w:val="28"/>
          <w:lang w:val="kk-KZ"/>
        </w:rPr>
        <w:t>)</w:t>
      </w:r>
      <w:r w:rsidRPr="00831D0F">
        <w:rPr>
          <w:sz w:val="28"/>
          <w:szCs w:val="28"/>
          <w:lang w:val="en-US"/>
        </w:rPr>
        <w:t>.- P.73–99.</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Сысоев П.В., Евстигнеев М.Н. Компетенция учителя иностранного языка в области использования информационно–коммуникационных технологий: определение понятий и компонентный состав // Иностранные языки в школе. 2011. - № 6. - С.16–20.</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 xml:space="preserve"> Сластенин В.А., ИсаевИ.Ф., ШияновЕ.Н. и др. Педагогика Учеб. пособие для студ. высш. пед. учеб. Заведений. Под ред. В.А. Сластенина. – М.: Издательский центр «Академия», 2002. – 576с.</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 xml:space="preserve"> November A. Teaching Zack to Think. November Learning. – 2012.</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lastRenderedPageBreak/>
        <w:t xml:space="preserve"> Рахметова Р. Қазақ тілі синтаксисін қатысымдық-танымдық тұрғыдан оқытудың ғылыми-әдістемелік негіздері (ЖОО филолог мамандықтары үшін): пед.</w:t>
      </w:r>
      <w:r w:rsidRPr="00831D0F">
        <w:rPr>
          <w:rFonts w:eastAsia="Batang"/>
          <w:sz w:val="28"/>
          <w:szCs w:val="28"/>
          <w:lang w:val="kk-KZ" w:eastAsia="ko-KR"/>
        </w:rPr>
        <w:t xml:space="preserve">ғылым. док. ... автореф.: 13.00.02. - Алматы, </w:t>
      </w:r>
      <w:r w:rsidRPr="00831D0F">
        <w:rPr>
          <w:sz w:val="28"/>
          <w:szCs w:val="28"/>
          <w:lang w:val="kk-KZ"/>
        </w:rPr>
        <w:t>2010. – 19-б.</w:t>
      </w:r>
    </w:p>
    <w:p w:rsidR="00D779B1" w:rsidRPr="00831D0F" w:rsidRDefault="00D779B1" w:rsidP="00BC1B85">
      <w:pPr>
        <w:pStyle w:val="a4"/>
        <w:numPr>
          <w:ilvl w:val="0"/>
          <w:numId w:val="47"/>
        </w:numPr>
        <w:tabs>
          <w:tab w:val="left" w:pos="1276"/>
        </w:tabs>
        <w:ind w:left="0" w:firstLine="709"/>
        <w:jc w:val="both"/>
        <w:rPr>
          <w:sz w:val="28"/>
          <w:szCs w:val="28"/>
          <w:lang w:val="kk-KZ"/>
        </w:rPr>
      </w:pPr>
      <w:r w:rsidRPr="00831D0F">
        <w:rPr>
          <w:color w:val="252626"/>
          <w:sz w:val="28"/>
          <w:szCs w:val="28"/>
          <w:shd w:val="clear" w:color="auto" w:fill="FFFFFF"/>
        </w:rPr>
        <w:t>Блауберг И. В. Проблема целостности и системный подход. — М.: Эдиториал УРСС, 1997. — (Философы России XX века). — ISBN 5-901006-</w:t>
      </w:r>
      <w:r w:rsidR="00BC1B85">
        <w:rPr>
          <w:color w:val="252626"/>
          <w:sz w:val="28"/>
          <w:szCs w:val="28"/>
          <w:shd w:val="clear" w:color="auto" w:fill="FFFFFF"/>
        </w:rPr>
        <w:t xml:space="preserve">               </w:t>
      </w:r>
      <w:r w:rsidRPr="00831D0F">
        <w:rPr>
          <w:color w:val="252626"/>
          <w:sz w:val="28"/>
          <w:szCs w:val="28"/>
          <w:shd w:val="clear" w:color="auto" w:fill="FFFFFF"/>
        </w:rPr>
        <w:t>08-9.Подробнее на livelib.ru:</w:t>
      </w:r>
      <w:r w:rsidR="00BC1B85">
        <w:rPr>
          <w:color w:val="252626"/>
          <w:sz w:val="28"/>
          <w:szCs w:val="28"/>
          <w:shd w:val="clear" w:color="auto" w:fill="FFFFFF"/>
        </w:rPr>
        <w:t xml:space="preserve"> </w:t>
      </w:r>
      <w:r w:rsidRPr="00831D0F">
        <w:rPr>
          <w:color w:val="252626"/>
          <w:sz w:val="28"/>
          <w:szCs w:val="28"/>
          <w:shd w:val="clear" w:color="auto" w:fill="FFFFFF"/>
        </w:rPr>
        <w:t>https://www.livelib.ru/author/3008-igor-blauberg</w:t>
      </w:r>
      <w:r w:rsidRPr="00831D0F">
        <w:rPr>
          <w:sz w:val="28"/>
          <w:szCs w:val="28"/>
        </w:rPr>
        <w:t xml:space="preserve"> Роберт И.В. Теория и методика информатизации образования (психолого–педагогический и технологический аспекты). – М.: БИНОМ. Лаборатория знаний, 2014. – 398с.</w:t>
      </w:r>
    </w:p>
    <w:p w:rsidR="00D779B1" w:rsidRPr="00831D0F" w:rsidRDefault="00D779B1" w:rsidP="00D779B1">
      <w:pPr>
        <w:pStyle w:val="a4"/>
        <w:numPr>
          <w:ilvl w:val="0"/>
          <w:numId w:val="47"/>
        </w:numPr>
        <w:tabs>
          <w:tab w:val="left" w:pos="1276"/>
        </w:tabs>
        <w:ind w:left="0" w:firstLine="709"/>
        <w:jc w:val="both"/>
        <w:outlineLvl w:val="0"/>
        <w:rPr>
          <w:bCs/>
          <w:kern w:val="36"/>
          <w:sz w:val="28"/>
          <w:szCs w:val="28"/>
        </w:rPr>
      </w:pPr>
      <w:r w:rsidRPr="00831D0F">
        <w:rPr>
          <w:sz w:val="28"/>
          <w:szCs w:val="28"/>
          <w:shd w:val="clear" w:color="auto" w:fill="FFFFFF"/>
        </w:rPr>
        <w:t>Василина В.Н. Формирование иноязычной прагматической компетенции студентов на занятиях по практике устной и письменной речи / В.Н. Василина // Язык, речь, общение в контексте диалога языков и культур: сб. науч. тр. / Белорус. гос. ун-т; редкол.: О.И. Уланович (отв. ред.) и др. - Минск: Изд. центр БГУ, 2012. - С. 96</w:t>
      </w:r>
      <w:r w:rsidRPr="00831D0F">
        <w:rPr>
          <w:sz w:val="28"/>
          <w:szCs w:val="28"/>
          <w:shd w:val="clear" w:color="auto" w:fill="FFFFFF"/>
          <w:lang w:val="kk-KZ"/>
        </w:rPr>
        <w:t>-</w:t>
      </w:r>
      <w:r w:rsidRPr="00831D0F">
        <w:rPr>
          <w:sz w:val="28"/>
          <w:szCs w:val="28"/>
          <w:shd w:val="clear" w:color="auto" w:fill="FFFFFF"/>
        </w:rPr>
        <w:t>103.</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Роберт И.В. Теория и методика информатизации образования (психолого–педагогический и технологический аспекты). – М.: БИНОМ. Лаборатория знаний, 2014. – 398с.</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Сысоев П</w:t>
      </w:r>
      <w:r w:rsidRPr="00831D0F">
        <w:rPr>
          <w:sz w:val="28"/>
          <w:szCs w:val="28"/>
          <w:lang w:val="kk-KZ"/>
        </w:rPr>
        <w:t>.</w:t>
      </w:r>
      <w:r w:rsidRPr="00831D0F">
        <w:rPr>
          <w:sz w:val="28"/>
          <w:szCs w:val="28"/>
        </w:rPr>
        <w:t>В</w:t>
      </w:r>
      <w:r w:rsidRPr="00831D0F">
        <w:rPr>
          <w:sz w:val="28"/>
          <w:szCs w:val="28"/>
          <w:lang w:val="kk-KZ"/>
        </w:rPr>
        <w:t>., З</w:t>
      </w:r>
      <w:r w:rsidRPr="00831D0F">
        <w:rPr>
          <w:sz w:val="28"/>
          <w:szCs w:val="28"/>
        </w:rPr>
        <w:t>олотов П</w:t>
      </w:r>
      <w:r w:rsidRPr="00831D0F">
        <w:rPr>
          <w:sz w:val="28"/>
          <w:szCs w:val="28"/>
          <w:lang w:val="kk-KZ"/>
        </w:rPr>
        <w:t>.</w:t>
      </w:r>
      <w:r w:rsidRPr="00831D0F">
        <w:rPr>
          <w:sz w:val="28"/>
          <w:szCs w:val="28"/>
        </w:rPr>
        <w:t>Ю</w:t>
      </w:r>
      <w:r w:rsidRPr="00831D0F">
        <w:rPr>
          <w:sz w:val="28"/>
          <w:szCs w:val="28"/>
          <w:lang w:val="kk-KZ"/>
        </w:rPr>
        <w:t xml:space="preserve">. </w:t>
      </w:r>
      <w:r w:rsidRPr="00831D0F">
        <w:rPr>
          <w:sz w:val="28"/>
          <w:szCs w:val="28"/>
        </w:rPr>
        <w:t xml:space="preserve">Формирование прагматической компетенции студентов на основе корпусных технологий. </w:t>
      </w:r>
      <w:r w:rsidRPr="00831D0F">
        <w:rPr>
          <w:sz w:val="28"/>
          <w:szCs w:val="28"/>
          <w:lang w:val="kk-KZ"/>
        </w:rPr>
        <w:t xml:space="preserve">// </w:t>
      </w:r>
      <w:r w:rsidRPr="00831D0F">
        <w:rPr>
          <w:sz w:val="28"/>
          <w:szCs w:val="28"/>
        </w:rPr>
        <w:t>Язык и культура.</w:t>
      </w:r>
      <w:r w:rsidRPr="00831D0F">
        <w:rPr>
          <w:sz w:val="28"/>
          <w:szCs w:val="28"/>
          <w:lang w:val="kk-KZ"/>
        </w:rPr>
        <w:t xml:space="preserve"> - 2020. - №</w:t>
      </w:r>
      <w:r w:rsidRPr="00831D0F">
        <w:rPr>
          <w:sz w:val="28"/>
          <w:szCs w:val="28"/>
        </w:rPr>
        <w:t>51</w:t>
      </w:r>
      <w:r w:rsidRPr="00831D0F">
        <w:rPr>
          <w:sz w:val="28"/>
          <w:szCs w:val="28"/>
          <w:lang w:val="kk-KZ"/>
        </w:rPr>
        <w:t>. - С.</w:t>
      </w:r>
      <w:r w:rsidRPr="00831D0F">
        <w:rPr>
          <w:sz w:val="28"/>
          <w:szCs w:val="28"/>
        </w:rPr>
        <w:t xml:space="preserve"> 229-246.</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Пассов Е.И. Основы коммуникативной методики обучения иноязычному общению. - М.: Русский язык, 1989. – 276с.</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 xml:space="preserve"> З</w:t>
      </w:r>
      <w:r w:rsidRPr="00831D0F">
        <w:rPr>
          <w:sz w:val="28"/>
          <w:szCs w:val="28"/>
        </w:rPr>
        <w:t>олотов П</w:t>
      </w:r>
      <w:r w:rsidRPr="00831D0F">
        <w:rPr>
          <w:sz w:val="28"/>
          <w:szCs w:val="28"/>
          <w:lang w:val="kk-KZ"/>
        </w:rPr>
        <w:t>.</w:t>
      </w:r>
      <w:r w:rsidRPr="00831D0F">
        <w:rPr>
          <w:sz w:val="28"/>
          <w:szCs w:val="28"/>
        </w:rPr>
        <w:t>Ю</w:t>
      </w:r>
      <w:r w:rsidRPr="00831D0F">
        <w:rPr>
          <w:sz w:val="28"/>
          <w:szCs w:val="28"/>
          <w:lang w:val="kk-KZ"/>
        </w:rPr>
        <w:t xml:space="preserve">. </w:t>
      </w:r>
      <w:r w:rsidRPr="00831D0F">
        <w:rPr>
          <w:bCs/>
          <w:kern w:val="36"/>
          <w:sz w:val="28"/>
          <w:szCs w:val="28"/>
        </w:rPr>
        <w:t>Методика формирования прагматической компетенции студентов на основе корпусных технологий</w:t>
      </w:r>
      <w:r w:rsidRPr="00831D0F">
        <w:rPr>
          <w:bCs/>
          <w:kern w:val="36"/>
          <w:sz w:val="28"/>
          <w:szCs w:val="28"/>
          <w:lang w:val="kk-KZ"/>
        </w:rPr>
        <w:t xml:space="preserve">. – автореф. </w:t>
      </w:r>
      <w:r w:rsidRPr="00831D0F">
        <w:rPr>
          <w:sz w:val="28"/>
          <w:szCs w:val="28"/>
          <w:lang w:val="kk-KZ"/>
        </w:rPr>
        <w:t>к</w:t>
      </w:r>
      <w:r w:rsidRPr="00831D0F">
        <w:rPr>
          <w:sz w:val="28"/>
          <w:szCs w:val="28"/>
        </w:rPr>
        <w:t>анд</w:t>
      </w:r>
      <w:r w:rsidRPr="00831D0F">
        <w:rPr>
          <w:sz w:val="28"/>
          <w:szCs w:val="28"/>
          <w:lang w:val="kk-KZ"/>
        </w:rPr>
        <w:t>.</w:t>
      </w:r>
      <w:r w:rsidRPr="00831D0F">
        <w:rPr>
          <w:sz w:val="28"/>
          <w:szCs w:val="28"/>
        </w:rPr>
        <w:t xml:space="preserve"> пед</w:t>
      </w:r>
      <w:r w:rsidRPr="00831D0F">
        <w:rPr>
          <w:sz w:val="28"/>
          <w:szCs w:val="28"/>
          <w:lang w:val="kk-KZ"/>
        </w:rPr>
        <w:t>.н</w:t>
      </w:r>
      <w:r w:rsidRPr="00831D0F">
        <w:rPr>
          <w:sz w:val="28"/>
          <w:szCs w:val="28"/>
        </w:rPr>
        <w:t>аук</w:t>
      </w:r>
      <w:r w:rsidRPr="00831D0F">
        <w:rPr>
          <w:sz w:val="28"/>
          <w:szCs w:val="28"/>
          <w:lang w:val="kk-KZ"/>
        </w:rPr>
        <w:t xml:space="preserve">. – </w:t>
      </w:r>
      <w:r w:rsidRPr="00831D0F">
        <w:rPr>
          <w:sz w:val="28"/>
          <w:szCs w:val="28"/>
        </w:rPr>
        <w:t>Тамбов</w:t>
      </w:r>
      <w:r w:rsidRPr="00831D0F">
        <w:rPr>
          <w:sz w:val="28"/>
          <w:szCs w:val="28"/>
          <w:lang w:val="kk-KZ"/>
        </w:rPr>
        <w:t>,</w:t>
      </w:r>
      <w:r w:rsidRPr="00831D0F">
        <w:rPr>
          <w:sz w:val="28"/>
          <w:szCs w:val="28"/>
        </w:rPr>
        <w:t xml:space="preserve"> 2020</w:t>
      </w:r>
      <w:r w:rsidRPr="00831D0F">
        <w:rPr>
          <w:sz w:val="28"/>
          <w:szCs w:val="28"/>
          <w:lang w:val="kk-KZ"/>
        </w:rPr>
        <w:t>. – 25 с.</w:t>
      </w:r>
    </w:p>
    <w:p w:rsidR="00D779B1" w:rsidRPr="00831D0F" w:rsidRDefault="00D779B1" w:rsidP="00D779B1">
      <w:pPr>
        <w:pStyle w:val="a4"/>
        <w:numPr>
          <w:ilvl w:val="0"/>
          <w:numId w:val="47"/>
        </w:numPr>
        <w:tabs>
          <w:tab w:val="left" w:pos="1276"/>
        </w:tabs>
        <w:ind w:left="0" w:firstLine="709"/>
        <w:jc w:val="both"/>
        <w:rPr>
          <w:sz w:val="28"/>
          <w:szCs w:val="28"/>
          <w:shd w:val="clear" w:color="auto" w:fill="FFFFFF"/>
        </w:rPr>
      </w:pPr>
      <w:r w:rsidRPr="00831D0F">
        <w:rPr>
          <w:sz w:val="28"/>
          <w:szCs w:val="28"/>
          <w:shd w:val="clear" w:color="auto" w:fill="FFFFFF"/>
        </w:rPr>
        <w:t xml:space="preserve">Осипова Е.С. Формирование идиоматической компетенции на основе ресурсов корпусной лингвистики в процессе подготовки переводчиков в сфере профессиональной коммуникации: автореф.дис. ... канд. пед. наук: </w:t>
      </w:r>
      <w:r w:rsidRPr="00831D0F">
        <w:rPr>
          <w:sz w:val="28"/>
          <w:szCs w:val="28"/>
          <w:shd w:val="clear" w:color="auto" w:fill="FFFFFF"/>
          <w:lang w:val="kk-KZ"/>
        </w:rPr>
        <w:t xml:space="preserve">13.00.01. </w:t>
      </w:r>
      <w:r w:rsidRPr="00831D0F">
        <w:rPr>
          <w:sz w:val="28"/>
          <w:szCs w:val="28"/>
          <w:shd w:val="clear" w:color="auto" w:fill="FFFFFF"/>
        </w:rPr>
        <w:t>- РГПУ им. А.И. Герцена. - СПб., 2017.</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Попова Н.В., Иовлева В.И. Предметно-языковое интегрированное обучение в вузовском учебном процессе // Инновационные идеи и подходы к интегрированному обучению иностранным языкам и профессиональным дисциплинам в системе высшего образования. -СПб.: Изд-во Политехнического университета, 2017. - С. 163-165.</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Ходусов А.Н., МокоусоваЛ.В. Формирование мотивационно-ценностного отношения специалиста к профессиональной деятельности. - М.: Курск: Изд-во КГУ, 2009. - 283 с.</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shd w:val="clear" w:color="auto" w:fill="FFFFFF"/>
        </w:rPr>
        <w:t>Полат Е.С. Современные педагогические и информационные технологии в системе образования. - М.: изд. центр «Академия», 2010. - С. 193-200.</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Свиридов Д.О. Алгоритм формирования грамматических навыков речи студентов на основе вики-технологии // Вестник Тамбовского унив</w:t>
      </w:r>
      <w:r w:rsidRPr="00831D0F">
        <w:rPr>
          <w:sz w:val="28"/>
          <w:szCs w:val="28"/>
        </w:rPr>
        <w:t>ерситета. Серия: Гуманитарные науки. - 2015. - № 9 (149). - С.16-23.</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lastRenderedPageBreak/>
        <w:t>Павельева Т.Ю. Развитие умений письменной речи студентов средствами учебного Интернет-блога (английский язык, языковой вуз): автореф. дис. … канд. пед. наук:</w:t>
      </w:r>
      <w:r w:rsidRPr="00831D0F">
        <w:rPr>
          <w:sz w:val="28"/>
          <w:szCs w:val="28"/>
          <w:lang w:val="kk-KZ"/>
        </w:rPr>
        <w:t xml:space="preserve"> 13.00.01. </w:t>
      </w:r>
      <w:r w:rsidRPr="00831D0F">
        <w:rPr>
          <w:sz w:val="28"/>
          <w:szCs w:val="28"/>
        </w:rPr>
        <w:t>– Тамбов, 2010. –21с.</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Евстигнеева И.А. Формирование дискурсивной компетенции студентов языкового вуза на основе современных Интернет- технологий // Язык и культура. - 2013. - № 1 (21). - С.74-82.</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Полунина Л.Н. Функциональные компоненты прагмтической компетенции и их роль в развитии коммуникативных умений студентов высших учебных заведений в процессе обучения английскому языку // Педагогика. Вопросы теории и практики. – 2020. – Т.5. - Вып. 6. – С. 792–797.</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Дәулетбекова Ж. Әдістеме – шеберлік әлемі.  Ұлттық руханият негізі – тіл мен діл. - Алматы: Үш Қиян, 2021. – Т.3. – 200 б.</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 xml:space="preserve">Сағындықұлы Е. Педагогика. Дәрiстер курсы. Алматы. </w:t>
      </w:r>
      <w:r w:rsidRPr="00831D0F">
        <w:rPr>
          <w:sz w:val="28"/>
          <w:szCs w:val="28"/>
        </w:rPr>
        <w:t>РБК. - 1999. - 280 б.</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Ұзақбаева С. Тамыры терең тәрбие. Жоғары оқу орындары студенттерiне арналған оқу құралы. – Алматы: Бiлiм, 1995. - 232 б.</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Сластенин В.А., Исаев И.Ф., Шиянов Е.Н. Педагогика: учеб. пособие для студ. высш. пед. учеб. заведений / под ред. В.А. Сластенина. 3 изд., стереотип. - М.: Академия, 2004. - 576 с.</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 xml:space="preserve"> Қазақ тілі. 9-сынып. - Алматы: Атамұра, 2019. – 160 б.</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bCs/>
          <w:sz w:val="28"/>
          <w:szCs w:val="28"/>
          <w:lang w:val="kk-KZ"/>
        </w:rPr>
        <w:t xml:space="preserve">Үрістенбекова Г. Жоғары оқу орындарының экология бөлім студенттеріне қазақ тілін дамыта оқыту әдістемесі (орыс бөлімінің жалғастырушы топтары үшін): </w:t>
      </w:r>
      <w:r w:rsidRPr="00831D0F">
        <w:rPr>
          <w:sz w:val="28"/>
          <w:szCs w:val="28"/>
          <w:lang w:val="kk-KZ"/>
        </w:rPr>
        <w:t>пед.</w:t>
      </w:r>
      <w:r w:rsidRPr="00831D0F">
        <w:rPr>
          <w:rFonts w:eastAsia="Batang"/>
          <w:sz w:val="28"/>
          <w:szCs w:val="28"/>
          <w:lang w:val="kk-KZ" w:eastAsia="ko-KR"/>
        </w:rPr>
        <w:t xml:space="preserve">ғылым. канд. ... дисс.: 13.00.02. - Алматы, </w:t>
      </w:r>
      <w:r w:rsidRPr="00831D0F">
        <w:rPr>
          <w:sz w:val="28"/>
          <w:szCs w:val="28"/>
          <w:lang w:val="kk-KZ"/>
        </w:rPr>
        <w:t>2007. – Б. 56-57.</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 xml:space="preserve">Құрманова Н. </w:t>
      </w:r>
      <w:r w:rsidRPr="00831D0F">
        <w:rPr>
          <w:spacing w:val="-4"/>
          <w:sz w:val="28"/>
          <w:szCs w:val="28"/>
          <w:lang w:val="kk-KZ" w:eastAsia="ko-KR"/>
        </w:rPr>
        <w:t>Қазақ мектептерінде сөз тіркесі синтаксисін дамыта оқыту технологиясының әдістемелік негіздері:</w:t>
      </w:r>
      <w:r w:rsidRPr="00831D0F">
        <w:rPr>
          <w:spacing w:val="-4"/>
          <w:sz w:val="28"/>
          <w:szCs w:val="28"/>
          <w:lang w:val="kk-KZ"/>
        </w:rPr>
        <w:t xml:space="preserve"> пед. ғылым. док....дисс: 13.00.02. - Алматы, </w:t>
      </w:r>
      <w:r w:rsidRPr="00831D0F">
        <w:rPr>
          <w:spacing w:val="-4"/>
          <w:sz w:val="28"/>
          <w:szCs w:val="28"/>
          <w:lang w:val="kk-KZ" w:eastAsia="ko-KR"/>
        </w:rPr>
        <w:t>2004. - 365 б.</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Жары</w:t>
      </w:r>
      <w:r w:rsidRPr="00831D0F">
        <w:rPr>
          <w:sz w:val="28"/>
          <w:szCs w:val="28"/>
          <w:lang w:val="kk-KZ"/>
        </w:rPr>
        <w:t>қб</w:t>
      </w:r>
      <w:r w:rsidRPr="00831D0F">
        <w:rPr>
          <w:sz w:val="28"/>
          <w:szCs w:val="28"/>
        </w:rPr>
        <w:t>аев Б. Психология</w:t>
      </w:r>
      <w:r w:rsidRPr="00831D0F">
        <w:rPr>
          <w:sz w:val="28"/>
          <w:szCs w:val="28"/>
          <w:lang w:val="kk-KZ"/>
        </w:rPr>
        <w:t xml:space="preserve"> негіздері. - </w:t>
      </w:r>
      <w:r w:rsidRPr="00831D0F">
        <w:rPr>
          <w:sz w:val="28"/>
          <w:szCs w:val="28"/>
        </w:rPr>
        <w:t>А</w:t>
      </w:r>
      <w:r w:rsidRPr="00831D0F">
        <w:rPr>
          <w:sz w:val="28"/>
          <w:szCs w:val="28"/>
          <w:lang w:val="kk-KZ"/>
        </w:rPr>
        <w:t>лматы</w:t>
      </w:r>
      <w:r w:rsidRPr="00831D0F">
        <w:rPr>
          <w:sz w:val="28"/>
          <w:szCs w:val="28"/>
        </w:rPr>
        <w:t xml:space="preserve">. </w:t>
      </w:r>
      <w:r w:rsidRPr="00831D0F">
        <w:rPr>
          <w:sz w:val="28"/>
          <w:szCs w:val="28"/>
          <w:lang w:val="kk-KZ"/>
        </w:rPr>
        <w:t>2015. - 462</w:t>
      </w:r>
      <w:r w:rsidRPr="00831D0F">
        <w:rPr>
          <w:sz w:val="28"/>
          <w:szCs w:val="28"/>
        </w:rPr>
        <w:t xml:space="preserve"> б.</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Оразбаева Ф. Шығармалар жинағы. Тілдік қатынас. Ғылыми монография. - Алматы: Ан Арыс, 2019. –Т.2.- 584 б.</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Оразбаева Ф., Дәулетбекова Ж. Коммуникативтік-прагматикалық парадигма: айтылым мәдениетін қалыптастырудың маңызы мен мүмкіндіктері // ҚазҰУ хабаршысы: Филология сериясы. – 2021. – №3 (183). – Б.43–49.</w:t>
      </w:r>
    </w:p>
    <w:p w:rsidR="00D779B1" w:rsidRPr="00831D0F" w:rsidRDefault="00D779B1" w:rsidP="00D779B1">
      <w:pPr>
        <w:pStyle w:val="a4"/>
        <w:numPr>
          <w:ilvl w:val="0"/>
          <w:numId w:val="47"/>
        </w:numPr>
        <w:tabs>
          <w:tab w:val="left" w:pos="1276"/>
        </w:tabs>
        <w:ind w:left="0" w:firstLine="709"/>
        <w:jc w:val="both"/>
        <w:rPr>
          <w:rStyle w:val="11"/>
          <w:sz w:val="28"/>
          <w:szCs w:val="28"/>
          <w:shd w:val="clear" w:color="auto" w:fill="auto"/>
          <w:lang w:val="kk-KZ"/>
        </w:rPr>
      </w:pPr>
      <w:r w:rsidRPr="00831D0F">
        <w:rPr>
          <w:rStyle w:val="11"/>
          <w:rFonts w:eastAsiaTheme="minorHAnsi"/>
          <w:sz w:val="28"/>
          <w:szCs w:val="28"/>
          <w:lang w:val="en-US"/>
        </w:rPr>
        <w:t>Edwards M. Opening and closing the conversation-how coursebook dia</w:t>
      </w:r>
      <w:r w:rsidRPr="00831D0F">
        <w:rPr>
          <w:rStyle w:val="11"/>
          <w:rFonts w:eastAsiaTheme="minorHAnsi"/>
          <w:sz w:val="28"/>
          <w:szCs w:val="28"/>
          <w:lang w:val="en-US"/>
        </w:rPr>
        <w:softHyphen/>
        <w:t>logues can be implemented in the classroom / Edwards M. and K. Csizer.</w:t>
      </w:r>
      <w:r w:rsidRPr="00831D0F">
        <w:rPr>
          <w:rStyle w:val="11"/>
          <w:rFonts w:eastAsiaTheme="minorHAnsi"/>
          <w:sz w:val="28"/>
          <w:szCs w:val="28"/>
          <w:lang w:val="kk-KZ"/>
        </w:rPr>
        <w:t xml:space="preserve"> NovELTy 8 (2). - US. – 2001 </w:t>
      </w:r>
      <w:r w:rsidRPr="00831D0F">
        <w:rPr>
          <w:rStyle w:val="11"/>
          <w:rFonts w:eastAsiaTheme="minorHAnsi"/>
          <w:sz w:val="28"/>
          <w:szCs w:val="28"/>
          <w:lang w:val="en-US"/>
        </w:rPr>
        <w:t xml:space="preserve">- </w:t>
      </w:r>
      <w:r w:rsidRPr="00831D0F">
        <w:rPr>
          <w:rStyle w:val="11"/>
          <w:rFonts w:eastAsiaTheme="minorHAnsi"/>
          <w:sz w:val="28"/>
          <w:szCs w:val="28"/>
          <w:lang w:val="kk-KZ"/>
        </w:rPr>
        <w:t>P. 55-66.</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shd w:val="clear" w:color="auto" w:fill="FFFFFF"/>
          <w:lang w:val="kk-KZ"/>
        </w:rPr>
        <w:t>Салықов К. Бір ауыз сөз //</w:t>
      </w:r>
      <w:r w:rsidRPr="00831D0F">
        <w:rPr>
          <w:sz w:val="28"/>
          <w:szCs w:val="28"/>
          <w:lang w:val="kk-KZ"/>
        </w:rPr>
        <w:t>Көңіл назы. Өлеңдер жинағы. – Алматы: Жазушы, 2008.</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shd w:val="clear" w:color="auto" w:fill="FFFFFF"/>
        </w:rPr>
        <w:t>Зимняя И.А. Педагогическая психология: учебник для вузов. 2-е изд. - М.: Университетская книга, 2009. -383 с.</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Терентьев И.А. Личностные особенности проявления эмпатии в деятельности врача курортного лечебного учреждения: автореф. дисс. ... канд. психол. наук. - Сочи, 2007. - 23 с</w:t>
      </w:r>
    </w:p>
    <w:p w:rsidR="00D779B1" w:rsidRPr="00831D0F" w:rsidRDefault="00D779B1" w:rsidP="00D779B1">
      <w:pPr>
        <w:pStyle w:val="a4"/>
        <w:numPr>
          <w:ilvl w:val="0"/>
          <w:numId w:val="47"/>
        </w:numPr>
        <w:tabs>
          <w:tab w:val="left" w:pos="1276"/>
        </w:tabs>
        <w:ind w:left="0" w:firstLine="709"/>
        <w:jc w:val="both"/>
        <w:rPr>
          <w:rStyle w:val="11"/>
          <w:sz w:val="28"/>
          <w:szCs w:val="28"/>
          <w:shd w:val="clear" w:color="auto" w:fill="auto"/>
          <w:lang w:val="kk-KZ"/>
        </w:rPr>
      </w:pPr>
      <w:r w:rsidRPr="00831D0F">
        <w:rPr>
          <w:rStyle w:val="11"/>
          <w:rFonts w:eastAsiaTheme="minorHAnsi"/>
          <w:sz w:val="28"/>
          <w:szCs w:val="28"/>
        </w:rPr>
        <w:lastRenderedPageBreak/>
        <w:t>Карева Л.А. Использование стратегической компетенции в процессе обучения устному общению в аспекте диалога культур: дисс.  … канд. пед. Наук: шифр???. – М., 2000. - 252 с.</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Дәулетбекова Ж. Әдістеме – шеберлік әлемі. - Сөз мәдениеті: әдіснама мен әдістеме. - Алматы: Үш қиян, 2021.– Т.2.- 320 б.</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Комарова З.И. Коммуникативно-прагматическая парадигма в дисциплинарно-методологическом пространстве современной лингвистики // Вестник Челябинского государственного университета. Филология. Искусствоведение. – 2013. – №1 (292). – С. 66–71.</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 xml:space="preserve">Гойхман О.Я., Надеина Т.М. Речевая коммуникация: Учебник. - М.: ИНФРА-М,2008.–272с. </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shd w:val="clear" w:color="auto" w:fill="FFFFFF"/>
        </w:rPr>
        <w:t xml:space="preserve">Ишутина И.А., Салосина И.В. </w:t>
      </w:r>
      <w:r w:rsidRPr="00831D0F">
        <w:rPr>
          <w:sz w:val="28"/>
          <w:szCs w:val="28"/>
          <w:shd w:val="clear" w:color="auto" w:fill="FFFFFF"/>
          <w:lang w:val="kk-KZ"/>
        </w:rPr>
        <w:t>О</w:t>
      </w:r>
      <w:r w:rsidRPr="00831D0F">
        <w:rPr>
          <w:sz w:val="28"/>
          <w:szCs w:val="28"/>
          <w:shd w:val="clear" w:color="auto" w:fill="FFFFFF"/>
        </w:rPr>
        <w:t>собенности формирования прагматической компетенции будущих лингвистов (на примере чжезянского института иностранных языков, КНР) // Международный журнал прикладных и фундаментальных исследований. – 2015. – № 5-4. – С. 621-624.</w:t>
      </w:r>
      <w:r w:rsidRPr="00831D0F">
        <w:rPr>
          <w:sz w:val="28"/>
          <w:szCs w:val="28"/>
          <w:shd w:val="clear" w:color="auto" w:fill="FFFFFF"/>
          <w:lang w:val="kk-KZ"/>
        </w:rPr>
        <w:t xml:space="preserve"> // https://applied-research.ru/ru/article/view?id=7183  02.02.2025.</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rPr>
        <w:t>Голощапова М.В. Роль темпа в структурно-семантической организации спонтанного монологического текста: дисс. канд. фил.наук. — Москва, 2007.-169 с.</w:t>
      </w:r>
    </w:p>
    <w:p w:rsidR="00D779B1" w:rsidRPr="00831D0F" w:rsidRDefault="00D779B1" w:rsidP="00D779B1">
      <w:pPr>
        <w:pStyle w:val="a4"/>
        <w:numPr>
          <w:ilvl w:val="0"/>
          <w:numId w:val="47"/>
        </w:numPr>
        <w:tabs>
          <w:tab w:val="left" w:pos="1276"/>
        </w:tabs>
        <w:ind w:left="0" w:firstLine="709"/>
        <w:jc w:val="both"/>
        <w:rPr>
          <w:rStyle w:val="a6"/>
          <w:color w:val="auto"/>
          <w:sz w:val="28"/>
          <w:szCs w:val="28"/>
          <w:u w:val="none"/>
          <w:lang w:val="kk-KZ"/>
        </w:rPr>
      </w:pPr>
      <w:r w:rsidRPr="00831D0F">
        <w:rPr>
          <w:sz w:val="28"/>
          <w:szCs w:val="28"/>
          <w:lang w:val="kk-KZ"/>
        </w:rPr>
        <w:t>Негізгі орта білім беру деңгейінде 5-9-сыныптарға арналған қазақ тілі пәнінен жаңартылған мазмұндағы үлгілік оқу бағдарламасы (оқыту қазақ тілінде) //</w:t>
      </w:r>
      <w:hyperlink r:id="rId78" w:history="1">
        <w:r w:rsidRPr="00831D0F">
          <w:rPr>
            <w:rStyle w:val="a6"/>
            <w:sz w:val="28"/>
            <w:szCs w:val="28"/>
            <w:lang w:val="kk-KZ"/>
          </w:rPr>
          <w:t>https://ziatker.kz/docx/ negizgi_orta_bilim_bery_denggeiining 5_9_synyptaryna_arnalgan_qazaq_tili_paninen_jangartylgan_mazmundagy_ulgilik_oqy_bagdarlamasy_oqyty_qazaq_tilinde_280.html</w:t>
        </w:r>
      </w:hyperlink>
      <w:r w:rsidRPr="00831D0F">
        <w:rPr>
          <w:rStyle w:val="a6"/>
          <w:color w:val="auto"/>
          <w:sz w:val="28"/>
          <w:szCs w:val="28"/>
          <w:lang w:val="kk-KZ"/>
        </w:rPr>
        <w:t>дата??</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sz w:val="28"/>
          <w:szCs w:val="28"/>
          <w:lang w:val="kk-KZ"/>
        </w:rPr>
        <w:t>Сыздық Р. Тілдік норма және оның қалыптануы. – Астана: Елорда, 2001. – 230 б.</w:t>
      </w:r>
    </w:p>
    <w:p w:rsidR="00D779B1" w:rsidRPr="00831D0F" w:rsidRDefault="00D779B1" w:rsidP="00D779B1">
      <w:pPr>
        <w:pStyle w:val="a4"/>
        <w:numPr>
          <w:ilvl w:val="0"/>
          <w:numId w:val="47"/>
        </w:numPr>
        <w:tabs>
          <w:tab w:val="left" w:pos="1276"/>
        </w:tabs>
        <w:ind w:left="0" w:firstLine="709"/>
        <w:jc w:val="both"/>
        <w:rPr>
          <w:rStyle w:val="11"/>
          <w:sz w:val="28"/>
          <w:szCs w:val="28"/>
          <w:shd w:val="clear" w:color="auto" w:fill="auto"/>
          <w:lang w:val="kk-KZ"/>
        </w:rPr>
      </w:pPr>
      <w:r w:rsidRPr="00831D0F">
        <w:rPr>
          <w:rStyle w:val="11"/>
          <w:sz w:val="28"/>
          <w:szCs w:val="28"/>
          <w:lang w:val="kk-KZ"/>
        </w:rPr>
        <w:t>Әрінова Б. т.б. «Қазақ тілі. Жалпы білім беретін мектептің 8-сыныбына арналған оқулық. – Алматы: Атамұра, 2018. – 128 б.</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iCs/>
          <w:sz w:val="28"/>
          <w:szCs w:val="28"/>
        </w:rPr>
        <w:t>Болотова А.К., Жуков Ю.М.</w:t>
      </w:r>
      <w:r w:rsidRPr="00831D0F">
        <w:rPr>
          <w:sz w:val="28"/>
          <w:szCs w:val="28"/>
        </w:rPr>
        <w:t xml:space="preserve"> Психология коммуникаций. </w:t>
      </w:r>
      <w:r w:rsidRPr="00831D0F">
        <w:rPr>
          <w:sz w:val="28"/>
          <w:szCs w:val="28"/>
          <w:lang w:val="kk-KZ"/>
        </w:rPr>
        <w:t xml:space="preserve">- </w:t>
      </w:r>
      <w:r w:rsidRPr="00831D0F">
        <w:rPr>
          <w:sz w:val="28"/>
          <w:szCs w:val="28"/>
        </w:rPr>
        <w:t xml:space="preserve">М.: Издательский дом ВШЭ, 2015. </w:t>
      </w:r>
      <w:r w:rsidRPr="00831D0F">
        <w:rPr>
          <w:sz w:val="28"/>
          <w:szCs w:val="28"/>
          <w:lang w:val="kk-KZ"/>
        </w:rPr>
        <w:t xml:space="preserve">- </w:t>
      </w:r>
      <w:r w:rsidRPr="00831D0F">
        <w:rPr>
          <w:sz w:val="28"/>
          <w:szCs w:val="28"/>
        </w:rPr>
        <w:t>495 с.</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iCs/>
          <w:sz w:val="28"/>
          <w:szCs w:val="28"/>
        </w:rPr>
        <w:t>Куницына В.Н., Казаринова Н.В., Погольша В.М. </w:t>
      </w:r>
      <w:r w:rsidRPr="00831D0F">
        <w:rPr>
          <w:sz w:val="28"/>
          <w:szCs w:val="28"/>
        </w:rPr>
        <w:t>Межличностное общение. - СПб.: Питер, 2001. - 544 с.</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iCs/>
          <w:sz w:val="28"/>
          <w:szCs w:val="28"/>
        </w:rPr>
        <w:t>Мелёхин А.И. </w:t>
      </w:r>
      <w:r w:rsidRPr="00831D0F">
        <w:rPr>
          <w:sz w:val="28"/>
          <w:szCs w:val="28"/>
        </w:rPr>
        <w:t>Особенности прагматической функции речи в позднем возрасте: принципы диагностики и пути восстановления // Современная зарубежная психология. - 2017. – Т.6, №3. - С. 39–52. </w:t>
      </w:r>
      <w:hyperlink r:id="rId79" w:tgtFrame="_blank" w:history="1">
        <w:r w:rsidRPr="00831D0F">
          <w:rPr>
            <w:sz w:val="28"/>
            <w:szCs w:val="28"/>
            <w:u w:val="single"/>
          </w:rPr>
          <w:t>DOI:10.17759/jmfp.2017060305</w:t>
        </w:r>
      </w:hyperlink>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iCs/>
          <w:sz w:val="28"/>
          <w:szCs w:val="28"/>
        </w:rPr>
        <w:t>Безруких М.М., Верба А.С., Филиппова Т.А., Иванов В.В. </w:t>
      </w:r>
      <w:r w:rsidRPr="00831D0F">
        <w:rPr>
          <w:sz w:val="28"/>
          <w:szCs w:val="28"/>
        </w:rPr>
        <w:t>Речевое развитие и формирование социально-коммуникативных навыков в старшем дошкольном возрасте // Российский психологический журнал. - 2021. – Т.18,  №4.  - С. 5–17. </w:t>
      </w:r>
      <w:hyperlink r:id="rId80" w:tgtFrame="_blank" w:history="1">
        <w:r w:rsidRPr="00831D0F">
          <w:rPr>
            <w:sz w:val="28"/>
            <w:szCs w:val="28"/>
            <w:u w:val="single"/>
          </w:rPr>
          <w:t>DOI: 10.21702/rpj.2021.4.1</w:t>
        </w:r>
      </w:hyperlink>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iCs/>
          <w:sz w:val="28"/>
          <w:szCs w:val="28"/>
        </w:rPr>
        <w:t>Ерастова Д.А.</w:t>
      </w:r>
      <w:r w:rsidRPr="00831D0F">
        <w:rPr>
          <w:sz w:val="28"/>
          <w:szCs w:val="28"/>
        </w:rPr>
        <w:t> Освоение идиоматики родного языка в онтогенезе: дисс. …канд. филол. наук:</w:t>
      </w:r>
      <w:r w:rsidRPr="00831D0F">
        <w:rPr>
          <w:sz w:val="28"/>
          <w:szCs w:val="28"/>
          <w:lang w:val="kk-KZ"/>
        </w:rPr>
        <w:t xml:space="preserve"> 5.9.8. </w:t>
      </w:r>
      <w:r w:rsidRPr="00831D0F">
        <w:rPr>
          <w:sz w:val="28"/>
          <w:szCs w:val="28"/>
        </w:rPr>
        <w:t>-  М., 2023. - 280 c.</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iCs/>
          <w:sz w:val="28"/>
          <w:szCs w:val="28"/>
        </w:rPr>
        <w:t>Довольнова И.В. </w:t>
      </w:r>
      <w:r w:rsidRPr="00831D0F">
        <w:rPr>
          <w:sz w:val="28"/>
          <w:szCs w:val="28"/>
        </w:rPr>
        <w:t xml:space="preserve">Специфика проявлений инициативности мальчиками и девочками дошкольного и младшего школьного возраста в </w:t>
      </w:r>
      <w:r w:rsidRPr="00831D0F">
        <w:rPr>
          <w:sz w:val="28"/>
          <w:szCs w:val="28"/>
        </w:rPr>
        <w:lastRenderedPageBreak/>
        <w:t>социокультурной среде // Современное дошкольное образование. -2023. - № 1 (115). - С. 54–64. </w:t>
      </w:r>
      <w:hyperlink r:id="rId81" w:tgtFrame="_blank" w:history="1">
        <w:r w:rsidRPr="00831D0F">
          <w:rPr>
            <w:sz w:val="28"/>
            <w:szCs w:val="28"/>
            <w:u w:val="single"/>
          </w:rPr>
          <w:t>DOI: 10.24412/2782-4519-2023-1115-54-64</w:t>
        </w:r>
      </w:hyperlink>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iCs/>
          <w:sz w:val="28"/>
          <w:szCs w:val="28"/>
        </w:rPr>
        <w:t>Елисеева М.Б., Вершинина Е.А., Рыскина В.Л.</w:t>
      </w:r>
      <w:r w:rsidRPr="00831D0F">
        <w:rPr>
          <w:sz w:val="28"/>
          <w:szCs w:val="28"/>
        </w:rPr>
        <w:t> Макартуровский опросник: русская версия. Оценка речевого и коммуникативного развития детей раннего возраста. Нормы развития. Образцы анализа. Комментарии. Изд. 3 е, испр. и доп. Иваново: ЛИСТОС, 2021. - 75 с.</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iCs/>
          <w:sz w:val="28"/>
          <w:szCs w:val="28"/>
        </w:rPr>
        <w:t>Арутюнова Н.Д.</w:t>
      </w:r>
      <w:r w:rsidRPr="00831D0F">
        <w:rPr>
          <w:sz w:val="28"/>
          <w:szCs w:val="28"/>
        </w:rPr>
        <w:t> Прагматика //Языкознание. Большой энциклопедический словарь / Под ред. В.Н. Ярцевой. 1998. - С. 389–390.</w:t>
      </w:r>
    </w:p>
    <w:p w:rsidR="00D779B1" w:rsidRPr="00831D0F" w:rsidRDefault="00D779B1" w:rsidP="00D779B1">
      <w:pPr>
        <w:pStyle w:val="a4"/>
        <w:numPr>
          <w:ilvl w:val="0"/>
          <w:numId w:val="47"/>
        </w:numPr>
        <w:tabs>
          <w:tab w:val="left" w:pos="1276"/>
        </w:tabs>
        <w:ind w:left="0" w:firstLine="709"/>
        <w:jc w:val="both"/>
        <w:rPr>
          <w:rStyle w:val="11"/>
          <w:sz w:val="28"/>
          <w:szCs w:val="28"/>
          <w:shd w:val="clear" w:color="auto" w:fill="auto"/>
          <w:lang w:val="kk-KZ"/>
        </w:rPr>
      </w:pPr>
      <w:r w:rsidRPr="00831D0F">
        <w:rPr>
          <w:rStyle w:val="11"/>
          <w:sz w:val="28"/>
          <w:szCs w:val="28"/>
          <w:lang w:val="kk-KZ"/>
        </w:rPr>
        <w:t>Щ</w:t>
      </w:r>
      <w:r w:rsidRPr="00831D0F">
        <w:rPr>
          <w:rStyle w:val="11"/>
          <w:sz w:val="28"/>
          <w:szCs w:val="28"/>
        </w:rPr>
        <w:t>епилова А.В. Теория и методика обучения французскому языку как второму иностранному: учеб. пособие для ст-тов вузов, обуч. по спец. 033200 «Иностранный язык». -  М.</w:t>
      </w:r>
      <w:r w:rsidRPr="00831D0F">
        <w:rPr>
          <w:rStyle w:val="11"/>
          <w:sz w:val="28"/>
          <w:szCs w:val="28"/>
          <w:lang w:val="kk-KZ"/>
        </w:rPr>
        <w:t>:</w:t>
      </w:r>
      <w:r w:rsidRPr="00831D0F">
        <w:rPr>
          <w:rStyle w:val="11"/>
          <w:sz w:val="28"/>
          <w:szCs w:val="28"/>
        </w:rPr>
        <w:t xml:space="preserve"> Гуманитар, из</w:t>
      </w:r>
      <w:r w:rsidRPr="00831D0F">
        <w:rPr>
          <w:rStyle w:val="11"/>
          <w:sz w:val="28"/>
          <w:szCs w:val="28"/>
          <w:lang w:val="kk-KZ"/>
        </w:rPr>
        <w:t>д.</w:t>
      </w:r>
      <w:r w:rsidRPr="00831D0F">
        <w:rPr>
          <w:rStyle w:val="11"/>
          <w:sz w:val="28"/>
          <w:szCs w:val="28"/>
        </w:rPr>
        <w:t xml:space="preserve"> центр «ВЛАДОС», 2005.-245 с.</w:t>
      </w:r>
    </w:p>
    <w:p w:rsidR="00D779B1" w:rsidRPr="00831D0F" w:rsidRDefault="00D779B1" w:rsidP="00D779B1">
      <w:pPr>
        <w:pStyle w:val="a4"/>
        <w:numPr>
          <w:ilvl w:val="0"/>
          <w:numId w:val="47"/>
        </w:numPr>
        <w:tabs>
          <w:tab w:val="left" w:pos="1276"/>
        </w:tabs>
        <w:ind w:left="0" w:firstLine="709"/>
        <w:jc w:val="both"/>
        <w:rPr>
          <w:sz w:val="28"/>
          <w:szCs w:val="28"/>
          <w:lang w:val="kk-KZ"/>
        </w:rPr>
      </w:pPr>
      <w:r w:rsidRPr="00831D0F">
        <w:rPr>
          <w:bCs/>
          <w:sz w:val="28"/>
          <w:szCs w:val="28"/>
          <w:lang w:val="kk-KZ"/>
        </w:rPr>
        <w:t>Қайратұлы Б. Темекінің тауқыметі //Егемен Қазақстан, 2019. –19 қараша</w:t>
      </w:r>
    </w:p>
    <w:p w:rsidR="00D779B1" w:rsidRPr="00831D0F" w:rsidRDefault="00D779B1" w:rsidP="00D779B1">
      <w:pPr>
        <w:pStyle w:val="a4"/>
        <w:numPr>
          <w:ilvl w:val="0"/>
          <w:numId w:val="47"/>
        </w:numPr>
        <w:tabs>
          <w:tab w:val="left" w:pos="1276"/>
        </w:tabs>
        <w:ind w:left="0" w:firstLine="709"/>
        <w:jc w:val="both"/>
        <w:rPr>
          <w:rStyle w:val="11"/>
          <w:sz w:val="28"/>
          <w:szCs w:val="28"/>
          <w:shd w:val="clear" w:color="auto" w:fill="auto"/>
          <w:lang w:val="kk-KZ"/>
        </w:rPr>
      </w:pPr>
      <w:r w:rsidRPr="00831D0F">
        <w:rPr>
          <w:rStyle w:val="11"/>
          <w:rFonts w:eastAsiaTheme="minorHAnsi"/>
          <w:sz w:val="28"/>
          <w:szCs w:val="28"/>
          <w:lang w:val="kk-KZ"/>
        </w:rPr>
        <w:t>Сластенин В.А., Исаев И.Ф., ШияновЕ.Н. Педагогика: учеб. пособие для студ. высш. пед. учеб. Заведений / под ред. В.А. Сластенин</w:t>
      </w:r>
      <w:r w:rsidRPr="00831D0F">
        <w:rPr>
          <w:rStyle w:val="11"/>
          <w:rFonts w:eastAsiaTheme="minorHAnsi"/>
          <w:sz w:val="28"/>
          <w:szCs w:val="28"/>
        </w:rPr>
        <w:t>а.</w:t>
      </w:r>
      <w:r w:rsidRPr="00831D0F">
        <w:rPr>
          <w:rStyle w:val="11"/>
          <w:rFonts w:eastAsiaTheme="minorHAnsi"/>
          <w:sz w:val="28"/>
          <w:szCs w:val="28"/>
          <w:lang w:val="kk-KZ"/>
        </w:rPr>
        <w:t xml:space="preserve"> 3</w:t>
      </w:r>
      <w:r w:rsidRPr="00831D0F">
        <w:rPr>
          <w:rStyle w:val="11"/>
          <w:rFonts w:eastAsiaTheme="minorHAnsi"/>
          <w:sz w:val="28"/>
          <w:szCs w:val="28"/>
        </w:rPr>
        <w:t xml:space="preserve"> изд., сте</w:t>
      </w:r>
      <w:r w:rsidRPr="00831D0F">
        <w:rPr>
          <w:rStyle w:val="11"/>
          <w:rFonts w:eastAsiaTheme="minorHAnsi"/>
          <w:sz w:val="28"/>
          <w:szCs w:val="28"/>
        </w:rPr>
        <w:softHyphen/>
        <w:t>реотип. – М.: Академия, 2004. - 576 с.</w:t>
      </w:r>
    </w:p>
    <w:p w:rsidR="00D779B1" w:rsidRPr="00831D0F" w:rsidRDefault="00D779B1" w:rsidP="00D779B1">
      <w:pPr>
        <w:pStyle w:val="a4"/>
        <w:numPr>
          <w:ilvl w:val="0"/>
          <w:numId w:val="47"/>
        </w:numPr>
        <w:tabs>
          <w:tab w:val="left" w:pos="1276"/>
        </w:tabs>
        <w:ind w:left="0" w:firstLine="709"/>
        <w:jc w:val="both"/>
        <w:rPr>
          <w:rStyle w:val="11"/>
          <w:sz w:val="28"/>
          <w:szCs w:val="28"/>
          <w:shd w:val="clear" w:color="auto" w:fill="auto"/>
          <w:lang w:val="kk-KZ"/>
        </w:rPr>
      </w:pPr>
      <w:r w:rsidRPr="00831D0F">
        <w:rPr>
          <w:rStyle w:val="11"/>
          <w:rFonts w:eastAsiaTheme="minorHAnsi"/>
          <w:sz w:val="28"/>
          <w:szCs w:val="28"/>
        </w:rPr>
        <w:t>Гублер Е.</w:t>
      </w:r>
      <w:r w:rsidRPr="00831D0F">
        <w:rPr>
          <w:rStyle w:val="11"/>
          <w:rFonts w:eastAsiaTheme="minorHAnsi"/>
          <w:sz w:val="28"/>
          <w:szCs w:val="28"/>
          <w:lang w:val="kk-KZ"/>
        </w:rPr>
        <w:t>В.</w:t>
      </w:r>
      <w:r w:rsidRPr="00831D0F">
        <w:rPr>
          <w:rStyle w:val="11"/>
          <w:rFonts w:eastAsiaTheme="minorHAnsi"/>
          <w:sz w:val="28"/>
          <w:szCs w:val="28"/>
        </w:rPr>
        <w:t xml:space="preserve"> Вычислительные методы анализа и распознавания патоло</w:t>
      </w:r>
      <w:r w:rsidRPr="00831D0F">
        <w:rPr>
          <w:rStyle w:val="11"/>
          <w:rFonts w:eastAsiaTheme="minorHAnsi"/>
          <w:sz w:val="28"/>
          <w:szCs w:val="28"/>
        </w:rPr>
        <w:softHyphen/>
        <w:t>гических последствий. – Л.</w:t>
      </w:r>
      <w:r w:rsidRPr="00831D0F">
        <w:rPr>
          <w:rStyle w:val="11"/>
          <w:rFonts w:eastAsiaTheme="minorHAnsi"/>
          <w:sz w:val="28"/>
          <w:szCs w:val="28"/>
          <w:lang w:val="kk-KZ"/>
        </w:rPr>
        <w:t>:</w:t>
      </w:r>
      <w:r w:rsidRPr="00831D0F">
        <w:rPr>
          <w:rStyle w:val="11"/>
          <w:rFonts w:eastAsiaTheme="minorHAnsi"/>
          <w:sz w:val="28"/>
          <w:szCs w:val="28"/>
        </w:rPr>
        <w:t xml:space="preserve"> Медицина, 1978. - 296 с.</w:t>
      </w:r>
    </w:p>
    <w:p w:rsidR="00D779B1" w:rsidRPr="00831D0F" w:rsidRDefault="00D779B1" w:rsidP="00D779B1">
      <w:pPr>
        <w:pStyle w:val="a4"/>
        <w:numPr>
          <w:ilvl w:val="0"/>
          <w:numId w:val="47"/>
        </w:numPr>
        <w:tabs>
          <w:tab w:val="left" w:pos="1276"/>
        </w:tabs>
        <w:ind w:left="0" w:firstLine="709"/>
        <w:jc w:val="both"/>
        <w:rPr>
          <w:rStyle w:val="11"/>
          <w:sz w:val="28"/>
          <w:szCs w:val="28"/>
          <w:shd w:val="clear" w:color="auto" w:fill="auto"/>
          <w:lang w:val="kk-KZ"/>
        </w:rPr>
      </w:pPr>
      <w:r w:rsidRPr="00831D0F">
        <w:rPr>
          <w:rStyle w:val="11"/>
          <w:rFonts w:eastAsiaTheme="minorHAnsi"/>
          <w:sz w:val="28"/>
          <w:szCs w:val="28"/>
        </w:rPr>
        <w:t>Сидоренко Е.В. Методы математической обработки в психологии. -СПб.: ООО «Речь», 2000. - 350 с.</w:t>
      </w:r>
    </w:p>
    <w:p w:rsidR="00D779B1" w:rsidRPr="00831D0F" w:rsidRDefault="00D779B1" w:rsidP="00D779B1">
      <w:pPr>
        <w:pStyle w:val="a4"/>
        <w:numPr>
          <w:ilvl w:val="0"/>
          <w:numId w:val="47"/>
        </w:numPr>
        <w:tabs>
          <w:tab w:val="left" w:pos="1276"/>
        </w:tabs>
        <w:ind w:left="0" w:firstLine="709"/>
        <w:jc w:val="both"/>
        <w:rPr>
          <w:rStyle w:val="11"/>
          <w:sz w:val="28"/>
          <w:szCs w:val="28"/>
          <w:shd w:val="clear" w:color="auto" w:fill="auto"/>
          <w:lang w:val="kk-KZ"/>
        </w:rPr>
      </w:pPr>
      <w:r w:rsidRPr="00831D0F">
        <w:rPr>
          <w:rStyle w:val="11"/>
          <w:rFonts w:eastAsiaTheme="minorHAnsi"/>
          <w:sz w:val="28"/>
          <w:szCs w:val="28"/>
        </w:rPr>
        <w:t>Новиков Д.А. Статистические методы в педагогических исследованиях (типовые случаи). – М.</w:t>
      </w:r>
      <w:r w:rsidRPr="00831D0F">
        <w:rPr>
          <w:rStyle w:val="11"/>
          <w:rFonts w:eastAsiaTheme="minorHAnsi"/>
          <w:sz w:val="28"/>
          <w:szCs w:val="28"/>
          <w:lang w:val="kk-KZ"/>
        </w:rPr>
        <w:t>:</w:t>
      </w:r>
      <w:r w:rsidRPr="00831D0F">
        <w:rPr>
          <w:rStyle w:val="11"/>
          <w:rFonts w:eastAsiaTheme="minorHAnsi"/>
          <w:sz w:val="28"/>
          <w:szCs w:val="28"/>
        </w:rPr>
        <w:t xml:space="preserve"> МЗ-Пресс, 2004. - 67 с.</w:t>
      </w:r>
    </w:p>
    <w:p w:rsidR="009A785B" w:rsidRPr="000F1BF6" w:rsidRDefault="009A785B" w:rsidP="00166276">
      <w:pPr>
        <w:tabs>
          <w:tab w:val="left" w:pos="1276"/>
        </w:tabs>
        <w:ind w:firstLine="567"/>
        <w:jc w:val="both"/>
        <w:rPr>
          <w:sz w:val="28"/>
          <w:szCs w:val="28"/>
          <w:lang w:val="kk-KZ"/>
        </w:rPr>
      </w:pPr>
    </w:p>
    <w:p w:rsidR="009A785B" w:rsidRDefault="009A785B" w:rsidP="00166276">
      <w:pPr>
        <w:tabs>
          <w:tab w:val="left" w:pos="1276"/>
        </w:tabs>
        <w:ind w:firstLine="567"/>
        <w:jc w:val="both"/>
        <w:rPr>
          <w:lang w:val="kk-KZ"/>
        </w:rPr>
      </w:pPr>
    </w:p>
    <w:p w:rsidR="00F53359" w:rsidRDefault="00F53359" w:rsidP="00166276">
      <w:pPr>
        <w:tabs>
          <w:tab w:val="left" w:pos="1276"/>
        </w:tabs>
        <w:ind w:firstLine="567"/>
        <w:jc w:val="both"/>
        <w:rPr>
          <w:lang w:val="kk-KZ"/>
        </w:rPr>
      </w:pPr>
    </w:p>
    <w:p w:rsidR="00F53359" w:rsidRDefault="00F53359" w:rsidP="00166276">
      <w:pPr>
        <w:tabs>
          <w:tab w:val="left" w:pos="1276"/>
        </w:tabs>
        <w:ind w:firstLine="567"/>
        <w:jc w:val="both"/>
        <w:rPr>
          <w:lang w:val="kk-KZ"/>
        </w:rPr>
      </w:pPr>
    </w:p>
    <w:p w:rsidR="00F53359" w:rsidRDefault="00F53359" w:rsidP="00166276">
      <w:pPr>
        <w:tabs>
          <w:tab w:val="left" w:pos="1276"/>
        </w:tabs>
        <w:ind w:firstLine="567"/>
        <w:jc w:val="both"/>
        <w:rPr>
          <w:lang w:val="kk-KZ"/>
        </w:rPr>
      </w:pPr>
    </w:p>
    <w:p w:rsidR="00F53359" w:rsidRDefault="00F53359" w:rsidP="00166276">
      <w:pPr>
        <w:tabs>
          <w:tab w:val="left" w:pos="1276"/>
        </w:tabs>
        <w:ind w:firstLine="567"/>
        <w:jc w:val="both"/>
        <w:rPr>
          <w:lang w:val="kk-KZ"/>
        </w:rPr>
      </w:pPr>
    </w:p>
    <w:p w:rsidR="00F53359" w:rsidRDefault="00F53359" w:rsidP="00166276">
      <w:pPr>
        <w:tabs>
          <w:tab w:val="left" w:pos="1276"/>
        </w:tabs>
        <w:ind w:firstLine="567"/>
        <w:jc w:val="both"/>
        <w:rPr>
          <w:lang w:val="kk-KZ"/>
        </w:rPr>
      </w:pPr>
    </w:p>
    <w:p w:rsidR="00F53359" w:rsidRDefault="00F53359" w:rsidP="00166276">
      <w:pPr>
        <w:tabs>
          <w:tab w:val="left" w:pos="1276"/>
        </w:tabs>
        <w:ind w:firstLine="567"/>
        <w:jc w:val="both"/>
        <w:rPr>
          <w:lang w:val="kk-KZ"/>
        </w:rPr>
      </w:pPr>
    </w:p>
    <w:p w:rsidR="00F53359" w:rsidRDefault="00F53359" w:rsidP="00166276">
      <w:pPr>
        <w:tabs>
          <w:tab w:val="left" w:pos="1276"/>
        </w:tabs>
        <w:ind w:firstLine="567"/>
        <w:jc w:val="both"/>
        <w:rPr>
          <w:lang w:val="kk-KZ"/>
        </w:rPr>
      </w:pPr>
    </w:p>
    <w:p w:rsidR="00F53359" w:rsidRDefault="00F53359" w:rsidP="00166276">
      <w:pPr>
        <w:tabs>
          <w:tab w:val="left" w:pos="1276"/>
        </w:tabs>
        <w:ind w:firstLine="567"/>
        <w:jc w:val="both"/>
        <w:rPr>
          <w:lang w:val="kk-KZ"/>
        </w:rPr>
      </w:pPr>
    </w:p>
    <w:p w:rsidR="00F53359" w:rsidRDefault="00F53359" w:rsidP="00166276">
      <w:pPr>
        <w:tabs>
          <w:tab w:val="left" w:pos="1276"/>
        </w:tabs>
        <w:ind w:firstLine="567"/>
        <w:jc w:val="both"/>
        <w:rPr>
          <w:lang w:val="kk-KZ"/>
        </w:rPr>
      </w:pPr>
    </w:p>
    <w:p w:rsidR="00F53359" w:rsidRDefault="00F53359" w:rsidP="00166276">
      <w:pPr>
        <w:tabs>
          <w:tab w:val="left" w:pos="1276"/>
        </w:tabs>
        <w:ind w:firstLine="567"/>
        <w:jc w:val="both"/>
        <w:rPr>
          <w:lang w:val="kk-KZ"/>
        </w:rPr>
      </w:pPr>
    </w:p>
    <w:p w:rsidR="00F53359" w:rsidRDefault="00F53359" w:rsidP="00166276">
      <w:pPr>
        <w:tabs>
          <w:tab w:val="left" w:pos="1276"/>
        </w:tabs>
        <w:ind w:firstLine="567"/>
        <w:jc w:val="both"/>
        <w:rPr>
          <w:lang w:val="kk-KZ"/>
        </w:rPr>
      </w:pPr>
    </w:p>
    <w:p w:rsidR="00F53359" w:rsidRDefault="00F53359" w:rsidP="00166276">
      <w:pPr>
        <w:tabs>
          <w:tab w:val="left" w:pos="1276"/>
        </w:tabs>
        <w:ind w:firstLine="567"/>
        <w:jc w:val="both"/>
        <w:rPr>
          <w:lang w:val="kk-KZ"/>
        </w:rPr>
      </w:pPr>
    </w:p>
    <w:p w:rsidR="00F53359" w:rsidRDefault="00F53359" w:rsidP="00166276">
      <w:pPr>
        <w:tabs>
          <w:tab w:val="left" w:pos="1276"/>
        </w:tabs>
        <w:ind w:firstLine="567"/>
        <w:jc w:val="both"/>
        <w:rPr>
          <w:lang w:val="kk-KZ"/>
        </w:rPr>
      </w:pPr>
    </w:p>
    <w:p w:rsidR="00F53359" w:rsidRDefault="00F53359" w:rsidP="00166276">
      <w:pPr>
        <w:tabs>
          <w:tab w:val="left" w:pos="1276"/>
        </w:tabs>
        <w:ind w:firstLine="567"/>
        <w:jc w:val="both"/>
        <w:rPr>
          <w:lang w:val="kk-KZ"/>
        </w:rPr>
      </w:pPr>
    </w:p>
    <w:p w:rsidR="00F53359" w:rsidRDefault="00F53359" w:rsidP="00166276">
      <w:pPr>
        <w:tabs>
          <w:tab w:val="left" w:pos="1276"/>
        </w:tabs>
        <w:ind w:firstLine="567"/>
        <w:jc w:val="both"/>
        <w:rPr>
          <w:lang w:val="kk-KZ"/>
        </w:rPr>
      </w:pPr>
    </w:p>
    <w:p w:rsidR="00F53359" w:rsidRDefault="00F53359" w:rsidP="00166276">
      <w:pPr>
        <w:tabs>
          <w:tab w:val="left" w:pos="1276"/>
        </w:tabs>
        <w:ind w:firstLine="567"/>
        <w:jc w:val="both"/>
        <w:rPr>
          <w:lang w:val="kk-KZ"/>
        </w:rPr>
      </w:pPr>
    </w:p>
    <w:p w:rsidR="00BC1B85" w:rsidRDefault="00BC1B85" w:rsidP="00F53359">
      <w:pPr>
        <w:widowControl w:val="0"/>
        <w:tabs>
          <w:tab w:val="left" w:pos="534"/>
          <w:tab w:val="left" w:pos="573"/>
          <w:tab w:val="left" w:pos="1114"/>
          <w:tab w:val="left" w:pos="1276"/>
          <w:tab w:val="left" w:pos="2305"/>
        </w:tabs>
        <w:kinsoku w:val="0"/>
        <w:overflowPunct w:val="0"/>
        <w:autoSpaceDE w:val="0"/>
        <w:autoSpaceDN w:val="0"/>
        <w:adjustRightInd w:val="0"/>
        <w:ind w:right="23" w:firstLine="567"/>
        <w:jc w:val="center"/>
        <w:rPr>
          <w:b/>
          <w:sz w:val="28"/>
          <w:szCs w:val="28"/>
          <w:lang w:val="kk-KZ"/>
        </w:rPr>
      </w:pPr>
    </w:p>
    <w:p w:rsidR="00BC1B85" w:rsidRDefault="00BC1B85" w:rsidP="00F53359">
      <w:pPr>
        <w:widowControl w:val="0"/>
        <w:tabs>
          <w:tab w:val="left" w:pos="534"/>
          <w:tab w:val="left" w:pos="573"/>
          <w:tab w:val="left" w:pos="1114"/>
          <w:tab w:val="left" w:pos="1276"/>
          <w:tab w:val="left" w:pos="2305"/>
        </w:tabs>
        <w:kinsoku w:val="0"/>
        <w:overflowPunct w:val="0"/>
        <w:autoSpaceDE w:val="0"/>
        <w:autoSpaceDN w:val="0"/>
        <w:adjustRightInd w:val="0"/>
        <w:ind w:right="23" w:firstLine="567"/>
        <w:jc w:val="center"/>
        <w:rPr>
          <w:b/>
          <w:sz w:val="28"/>
          <w:szCs w:val="28"/>
          <w:lang w:val="kk-KZ"/>
        </w:rPr>
      </w:pPr>
    </w:p>
    <w:p w:rsidR="00BC1B85" w:rsidRDefault="00BC1B85" w:rsidP="00F53359">
      <w:pPr>
        <w:widowControl w:val="0"/>
        <w:tabs>
          <w:tab w:val="left" w:pos="534"/>
          <w:tab w:val="left" w:pos="573"/>
          <w:tab w:val="left" w:pos="1114"/>
          <w:tab w:val="left" w:pos="1276"/>
          <w:tab w:val="left" w:pos="2305"/>
        </w:tabs>
        <w:kinsoku w:val="0"/>
        <w:overflowPunct w:val="0"/>
        <w:autoSpaceDE w:val="0"/>
        <w:autoSpaceDN w:val="0"/>
        <w:adjustRightInd w:val="0"/>
        <w:ind w:right="23" w:firstLine="567"/>
        <w:jc w:val="center"/>
        <w:rPr>
          <w:b/>
          <w:sz w:val="28"/>
          <w:szCs w:val="28"/>
          <w:lang w:val="kk-KZ"/>
        </w:rPr>
      </w:pPr>
    </w:p>
    <w:p w:rsidR="00BC1B85" w:rsidRDefault="00BC1B85" w:rsidP="00F53359">
      <w:pPr>
        <w:widowControl w:val="0"/>
        <w:tabs>
          <w:tab w:val="left" w:pos="534"/>
          <w:tab w:val="left" w:pos="573"/>
          <w:tab w:val="left" w:pos="1114"/>
          <w:tab w:val="left" w:pos="1276"/>
          <w:tab w:val="left" w:pos="2305"/>
        </w:tabs>
        <w:kinsoku w:val="0"/>
        <w:overflowPunct w:val="0"/>
        <w:autoSpaceDE w:val="0"/>
        <w:autoSpaceDN w:val="0"/>
        <w:adjustRightInd w:val="0"/>
        <w:ind w:right="23" w:firstLine="567"/>
        <w:jc w:val="center"/>
        <w:rPr>
          <w:b/>
          <w:sz w:val="28"/>
          <w:szCs w:val="28"/>
          <w:lang w:val="kk-KZ"/>
        </w:rPr>
      </w:pPr>
    </w:p>
    <w:p w:rsidR="00BC1B85" w:rsidRDefault="00BC1B85" w:rsidP="00F53359">
      <w:pPr>
        <w:widowControl w:val="0"/>
        <w:tabs>
          <w:tab w:val="left" w:pos="534"/>
          <w:tab w:val="left" w:pos="573"/>
          <w:tab w:val="left" w:pos="1114"/>
          <w:tab w:val="left" w:pos="1276"/>
          <w:tab w:val="left" w:pos="2305"/>
        </w:tabs>
        <w:kinsoku w:val="0"/>
        <w:overflowPunct w:val="0"/>
        <w:autoSpaceDE w:val="0"/>
        <w:autoSpaceDN w:val="0"/>
        <w:adjustRightInd w:val="0"/>
        <w:ind w:right="23" w:firstLine="567"/>
        <w:jc w:val="center"/>
        <w:rPr>
          <w:b/>
          <w:sz w:val="28"/>
          <w:szCs w:val="28"/>
          <w:lang w:val="kk-KZ"/>
        </w:rPr>
      </w:pPr>
    </w:p>
    <w:p w:rsidR="00BC1B85" w:rsidRDefault="00BC1B85" w:rsidP="00F53359">
      <w:pPr>
        <w:widowControl w:val="0"/>
        <w:tabs>
          <w:tab w:val="left" w:pos="534"/>
          <w:tab w:val="left" w:pos="573"/>
          <w:tab w:val="left" w:pos="1114"/>
          <w:tab w:val="left" w:pos="1276"/>
          <w:tab w:val="left" w:pos="2305"/>
        </w:tabs>
        <w:kinsoku w:val="0"/>
        <w:overflowPunct w:val="0"/>
        <w:autoSpaceDE w:val="0"/>
        <w:autoSpaceDN w:val="0"/>
        <w:adjustRightInd w:val="0"/>
        <w:ind w:right="23" w:firstLine="567"/>
        <w:jc w:val="center"/>
        <w:rPr>
          <w:b/>
          <w:sz w:val="28"/>
          <w:szCs w:val="28"/>
          <w:lang w:val="kk-KZ"/>
        </w:rPr>
      </w:pPr>
    </w:p>
    <w:p w:rsidR="00CB2923" w:rsidRDefault="00F53359" w:rsidP="00F53359">
      <w:pPr>
        <w:widowControl w:val="0"/>
        <w:tabs>
          <w:tab w:val="left" w:pos="534"/>
          <w:tab w:val="left" w:pos="573"/>
          <w:tab w:val="left" w:pos="1114"/>
          <w:tab w:val="left" w:pos="1276"/>
          <w:tab w:val="left" w:pos="2305"/>
        </w:tabs>
        <w:kinsoku w:val="0"/>
        <w:overflowPunct w:val="0"/>
        <w:autoSpaceDE w:val="0"/>
        <w:autoSpaceDN w:val="0"/>
        <w:adjustRightInd w:val="0"/>
        <w:ind w:right="23" w:firstLine="567"/>
        <w:jc w:val="center"/>
        <w:rPr>
          <w:b/>
          <w:sz w:val="28"/>
          <w:szCs w:val="28"/>
          <w:lang w:val="kk-KZ"/>
        </w:rPr>
      </w:pPr>
      <w:r w:rsidRPr="00F53359">
        <w:rPr>
          <w:b/>
          <w:sz w:val="28"/>
          <w:szCs w:val="28"/>
          <w:lang w:val="kk-KZ"/>
        </w:rPr>
        <w:lastRenderedPageBreak/>
        <w:t>ҚОСЫМША А</w:t>
      </w:r>
    </w:p>
    <w:p w:rsidR="00F53359" w:rsidRPr="00F53359" w:rsidRDefault="00F53359" w:rsidP="00F53359">
      <w:pPr>
        <w:widowControl w:val="0"/>
        <w:tabs>
          <w:tab w:val="left" w:pos="534"/>
          <w:tab w:val="left" w:pos="573"/>
          <w:tab w:val="left" w:pos="1114"/>
          <w:tab w:val="left" w:pos="1276"/>
          <w:tab w:val="left" w:pos="2305"/>
        </w:tabs>
        <w:kinsoku w:val="0"/>
        <w:overflowPunct w:val="0"/>
        <w:autoSpaceDE w:val="0"/>
        <w:autoSpaceDN w:val="0"/>
        <w:adjustRightInd w:val="0"/>
        <w:ind w:right="23" w:firstLine="567"/>
        <w:jc w:val="center"/>
        <w:rPr>
          <w:b/>
          <w:sz w:val="28"/>
          <w:szCs w:val="28"/>
          <w:lang w:val="kk-KZ"/>
        </w:rPr>
      </w:pPr>
    </w:p>
    <w:p w:rsidR="00CB2923" w:rsidRPr="00052408" w:rsidRDefault="00CB2923" w:rsidP="00166276">
      <w:pPr>
        <w:ind w:firstLine="567"/>
        <w:jc w:val="center"/>
        <w:rPr>
          <w:b/>
          <w:bCs/>
          <w:sz w:val="28"/>
          <w:szCs w:val="28"/>
          <w:lang w:val="kk-KZ"/>
        </w:rPr>
      </w:pPr>
      <w:r w:rsidRPr="00052408">
        <w:rPr>
          <w:b/>
          <w:bCs/>
          <w:sz w:val="28"/>
          <w:szCs w:val="28"/>
          <w:lang w:val="kk-KZ"/>
        </w:rPr>
        <w:t>Сүйіспеншіліктің анасы – ықылас</w:t>
      </w:r>
    </w:p>
    <w:p w:rsidR="00CB2923" w:rsidRPr="004311AC" w:rsidRDefault="00CB2923" w:rsidP="00166276">
      <w:pPr>
        <w:ind w:firstLine="567"/>
        <w:jc w:val="both"/>
        <w:rPr>
          <w:sz w:val="28"/>
          <w:szCs w:val="28"/>
          <w:lang w:val="kk-KZ"/>
        </w:rPr>
      </w:pPr>
    </w:p>
    <w:p w:rsidR="00CB2923" w:rsidRPr="004311AC" w:rsidRDefault="00CB2923" w:rsidP="00166276">
      <w:pPr>
        <w:ind w:firstLine="567"/>
        <w:jc w:val="both"/>
        <w:rPr>
          <w:sz w:val="28"/>
          <w:szCs w:val="28"/>
          <w:lang w:val="kk-KZ"/>
        </w:rPr>
      </w:pPr>
      <w:r w:rsidRPr="004311AC">
        <w:rPr>
          <w:sz w:val="28"/>
          <w:szCs w:val="28"/>
          <w:lang w:val="kk-KZ"/>
        </w:rPr>
        <w:t>Сүйіспеншілік күллі жараты</w:t>
      </w:r>
      <w:r w:rsidRPr="004311AC">
        <w:rPr>
          <w:sz w:val="28"/>
          <w:szCs w:val="28"/>
          <w:lang w:val="kk-KZ"/>
        </w:rPr>
        <w:softHyphen/>
        <w:t>лыс атаулының – себепкері. Өйт</w:t>
      </w:r>
      <w:r w:rsidRPr="004311AC">
        <w:rPr>
          <w:sz w:val="28"/>
          <w:szCs w:val="28"/>
          <w:lang w:val="kk-KZ"/>
        </w:rPr>
        <w:softHyphen/>
        <w:t>кені Алла адамды Абай атамыз айт</w:t>
      </w:r>
      <w:r w:rsidRPr="004311AC">
        <w:rPr>
          <w:sz w:val="28"/>
          <w:szCs w:val="28"/>
          <w:lang w:val="kk-KZ"/>
        </w:rPr>
        <w:softHyphen/>
      </w:r>
      <w:r w:rsidRPr="004311AC">
        <w:rPr>
          <w:sz w:val="28"/>
          <w:szCs w:val="28"/>
          <w:lang w:val="kk-KZ"/>
        </w:rPr>
        <w:softHyphen/>
      </w:r>
      <w:r w:rsidRPr="004311AC">
        <w:rPr>
          <w:sz w:val="28"/>
          <w:szCs w:val="28"/>
          <w:lang w:val="kk-KZ"/>
        </w:rPr>
        <w:softHyphen/>
        <w:t>қандай сүйіспеншілікпен жарат</w:t>
      </w:r>
      <w:r w:rsidRPr="004311AC">
        <w:rPr>
          <w:sz w:val="28"/>
          <w:szCs w:val="28"/>
          <w:lang w:val="kk-KZ"/>
        </w:rPr>
        <w:softHyphen/>
        <w:t>қан. Сондықтан да сүйіспеншілік ұяла</w:t>
      </w:r>
      <w:r w:rsidRPr="004311AC">
        <w:rPr>
          <w:sz w:val="28"/>
          <w:szCs w:val="28"/>
          <w:lang w:val="kk-KZ"/>
        </w:rPr>
        <w:softHyphen/>
        <w:t>ған қоғам, отбасы тыныштық пен берекенің бастауы. Демек, шаңырақты ізгілік сарайына айналдыратын амал – от</w:t>
      </w:r>
      <w:r w:rsidRPr="004311AC">
        <w:rPr>
          <w:sz w:val="28"/>
          <w:szCs w:val="28"/>
          <w:lang w:val="kk-KZ"/>
        </w:rPr>
        <w:softHyphen/>
        <w:t>ба</w:t>
      </w:r>
      <w:r w:rsidRPr="004311AC">
        <w:rPr>
          <w:sz w:val="28"/>
          <w:szCs w:val="28"/>
          <w:lang w:val="kk-KZ"/>
        </w:rPr>
        <w:softHyphen/>
        <w:t>сылық сүйіспеншілік. Ал азап шұң</w:t>
      </w:r>
      <w:r w:rsidRPr="004311AC">
        <w:rPr>
          <w:sz w:val="28"/>
          <w:szCs w:val="28"/>
          <w:lang w:val="kk-KZ"/>
        </w:rPr>
        <w:softHyphen/>
        <w:t>қырына түсіртетін іс – отбасы мү</w:t>
      </w:r>
      <w:r w:rsidRPr="004311AC">
        <w:rPr>
          <w:sz w:val="28"/>
          <w:szCs w:val="28"/>
          <w:lang w:val="kk-KZ"/>
        </w:rPr>
        <w:softHyphen/>
      </w:r>
      <w:r w:rsidRPr="004311AC">
        <w:rPr>
          <w:sz w:val="28"/>
          <w:szCs w:val="28"/>
          <w:lang w:val="kk-KZ"/>
        </w:rPr>
        <w:softHyphen/>
        <w:t>шелері бірін бірі жеккөрушілік. Сүйіс</w:t>
      </w:r>
      <w:r w:rsidRPr="004311AC">
        <w:rPr>
          <w:sz w:val="28"/>
          <w:szCs w:val="28"/>
          <w:lang w:val="kk-KZ"/>
        </w:rPr>
        <w:softHyphen/>
      </w:r>
      <w:r w:rsidRPr="004311AC">
        <w:rPr>
          <w:sz w:val="28"/>
          <w:szCs w:val="28"/>
          <w:lang w:val="kk-KZ"/>
        </w:rPr>
        <w:softHyphen/>
        <w:t>пеншіліктің отына жылынып өскен ұрпақ өмірде мейірімді, қа</w:t>
      </w:r>
      <w:r w:rsidRPr="004311AC">
        <w:rPr>
          <w:sz w:val="28"/>
          <w:szCs w:val="28"/>
          <w:lang w:val="kk-KZ"/>
        </w:rPr>
        <w:softHyphen/>
        <w:t>йы</w:t>
      </w:r>
      <w:r w:rsidRPr="004311AC">
        <w:rPr>
          <w:sz w:val="28"/>
          <w:szCs w:val="28"/>
          <w:lang w:val="kk-KZ"/>
        </w:rPr>
        <w:softHyphen/>
        <w:t>рым</w:t>
      </w:r>
      <w:r w:rsidRPr="004311AC">
        <w:rPr>
          <w:sz w:val="28"/>
          <w:szCs w:val="28"/>
          <w:lang w:val="kk-KZ"/>
        </w:rPr>
        <w:softHyphen/>
        <w:t>ды, сыпайы, шынайы болады. Сол себепті сүйіспеншілік дегеніміз – тек отбасының ғана емес, әулеттің, тұқым-жұрағаттың мұраты. Ондай әулет жүз</w:t>
      </w:r>
      <w:r w:rsidRPr="004311AC">
        <w:rPr>
          <w:sz w:val="28"/>
          <w:szCs w:val="28"/>
          <w:lang w:val="kk-KZ"/>
        </w:rPr>
        <w:softHyphen/>
        <w:t>деген жылдар өтсе де құрымайды, өсіп-өркендейді, тәлімді-тәртіпті бала-ша</w:t>
      </w:r>
      <w:r w:rsidRPr="004311AC">
        <w:rPr>
          <w:sz w:val="28"/>
          <w:szCs w:val="28"/>
          <w:lang w:val="kk-KZ"/>
        </w:rPr>
        <w:softHyphen/>
        <w:t>ға өсіреді. Ол балалар ұлыстың тірегіне айналады.</w:t>
      </w:r>
    </w:p>
    <w:p w:rsidR="00CB2923" w:rsidRPr="004311AC" w:rsidRDefault="00CB2923" w:rsidP="00166276">
      <w:pPr>
        <w:ind w:firstLine="567"/>
        <w:jc w:val="both"/>
        <w:rPr>
          <w:sz w:val="28"/>
          <w:szCs w:val="28"/>
          <w:lang w:val="kk-KZ"/>
        </w:rPr>
      </w:pPr>
      <w:r w:rsidRPr="004311AC">
        <w:rPr>
          <w:sz w:val="28"/>
          <w:szCs w:val="28"/>
          <w:lang w:val="kk-KZ"/>
        </w:rPr>
        <w:t>«Әулетім өссін, тұқымым құ</w:t>
      </w:r>
      <w:r w:rsidRPr="004311AC">
        <w:rPr>
          <w:sz w:val="28"/>
          <w:szCs w:val="28"/>
          <w:lang w:val="kk-KZ"/>
        </w:rPr>
        <w:softHyphen/>
        <w:t>рымасын, шаңырағым шірімесін!»– десеңіз, үй ішіңізде сүйіспеншілік орнатыңыз. Адамның болмыс-бітімі мен жаратылысында тағдырдың үле</w:t>
      </w:r>
      <w:r w:rsidRPr="004311AC">
        <w:rPr>
          <w:sz w:val="28"/>
          <w:szCs w:val="28"/>
          <w:lang w:val="kk-KZ"/>
        </w:rPr>
        <w:softHyphen/>
        <w:t>сі бар. Ал тағдырдың иесі – Алла. Ақылды адам өз тағдырының болмысын бағалай отырып, кейбір келеңсіз оқиғаға тап келсе, оған көне отырып, сабырлықпен сүйіспеншілік танытуы керек. Қасиетті кітапта: «Ра</w:t>
      </w:r>
      <w:r w:rsidRPr="004311AC">
        <w:rPr>
          <w:sz w:val="28"/>
          <w:szCs w:val="28"/>
          <w:lang w:val="kk-KZ"/>
        </w:rPr>
        <w:softHyphen/>
        <w:t>сында, жақ</w:t>
      </w:r>
      <w:r w:rsidRPr="004311AC">
        <w:rPr>
          <w:sz w:val="28"/>
          <w:szCs w:val="28"/>
          <w:lang w:val="kk-KZ"/>
        </w:rPr>
        <w:softHyphen/>
        <w:t>сы көргендеріңді дұрыс жолға сала алмайсың. Бірақ Алла кімді қаласа, оны тура жолға салады» дейтін ашық мағыналы аят бар. Осы аятқа тәпсір жасаған ғалымдар біреуді жақсы көру үшін одан тек жақсылық талап ету дұрыс емес екенін айтады.</w:t>
      </w:r>
    </w:p>
    <w:p w:rsidR="00CB2923" w:rsidRPr="00A91F63" w:rsidRDefault="00CB2923" w:rsidP="00166276">
      <w:pPr>
        <w:ind w:firstLine="567"/>
        <w:jc w:val="both"/>
        <w:rPr>
          <w:color w:val="FF0000"/>
          <w:sz w:val="28"/>
          <w:szCs w:val="28"/>
          <w:lang w:val="kk-KZ"/>
        </w:rPr>
      </w:pPr>
      <w:r w:rsidRPr="004311AC">
        <w:rPr>
          <w:sz w:val="28"/>
          <w:szCs w:val="28"/>
          <w:lang w:val="kk-KZ"/>
        </w:rPr>
        <w:t>Сүйіспеншіліктің құны – шынайы ықылас. Ықылассыз жасалған әрбір амал қабыл емес. Демек, сүйіспеншіліктің анасы – ықы</w:t>
      </w:r>
      <w:r w:rsidRPr="004311AC">
        <w:rPr>
          <w:sz w:val="28"/>
          <w:szCs w:val="28"/>
          <w:lang w:val="kk-KZ"/>
        </w:rPr>
        <w:softHyphen/>
      </w:r>
      <w:r w:rsidRPr="004311AC">
        <w:rPr>
          <w:sz w:val="28"/>
          <w:szCs w:val="28"/>
          <w:lang w:val="kk-KZ"/>
        </w:rPr>
        <w:softHyphen/>
        <w:t>лас. Ықылас та ынта болмаса, сүйіспеншілік толық емес. Отбасымүшелеріне еркіндік сүйіспеншілік арқылы бе</w:t>
      </w:r>
      <w:r w:rsidRPr="004311AC">
        <w:rPr>
          <w:sz w:val="28"/>
          <w:szCs w:val="28"/>
          <w:lang w:val="kk-KZ"/>
        </w:rPr>
        <w:softHyphen/>
        <w:t>ріледі. Өйткені сүйіспеншілік арқылы берілетін бұл нығымет – отбасылық бірлік-берекені арттыра түседі. Осы</w:t>
      </w:r>
      <w:r w:rsidRPr="004311AC">
        <w:rPr>
          <w:sz w:val="28"/>
          <w:szCs w:val="28"/>
          <w:lang w:val="kk-KZ"/>
        </w:rPr>
        <w:softHyphen/>
        <w:t>лай қоғамда ерікті еркін тұлғалар пай</w:t>
      </w:r>
      <w:r w:rsidRPr="004311AC">
        <w:rPr>
          <w:sz w:val="28"/>
          <w:szCs w:val="28"/>
          <w:lang w:val="kk-KZ"/>
        </w:rPr>
        <w:softHyphen/>
        <w:t>да болады. Ерікті тұлғалар ерік</w:t>
      </w:r>
      <w:r w:rsidRPr="004311AC">
        <w:rPr>
          <w:sz w:val="28"/>
          <w:szCs w:val="28"/>
          <w:lang w:val="kk-KZ"/>
        </w:rPr>
        <w:softHyphen/>
      </w:r>
      <w:r w:rsidRPr="004311AC">
        <w:rPr>
          <w:sz w:val="28"/>
          <w:szCs w:val="28"/>
          <w:lang w:val="kk-KZ"/>
        </w:rPr>
        <w:softHyphen/>
        <w:t>ті қоғамды түзеді. Сөйтіп, елдің, мем</w:t>
      </w:r>
      <w:r w:rsidRPr="004311AC">
        <w:rPr>
          <w:sz w:val="28"/>
          <w:szCs w:val="28"/>
          <w:lang w:val="kk-KZ"/>
        </w:rPr>
        <w:softHyphen/>
        <w:t>лекеттің іргетасы бекиді. Біздің айтып жүр</w:t>
      </w:r>
      <w:r w:rsidRPr="004311AC">
        <w:rPr>
          <w:sz w:val="28"/>
          <w:szCs w:val="28"/>
          <w:lang w:val="kk-KZ"/>
        </w:rPr>
        <w:softHyphen/>
        <w:t>ген зайырлы қоғам дегеніміз – осы</w:t>
      </w:r>
      <w:r w:rsidRPr="007D755F">
        <w:rPr>
          <w:sz w:val="28"/>
          <w:szCs w:val="28"/>
          <w:lang w:val="kk-KZ"/>
        </w:rPr>
        <w:t>[82].</w:t>
      </w:r>
    </w:p>
    <w:p w:rsidR="00CB2923" w:rsidRDefault="00CB2923" w:rsidP="00166276">
      <w:pPr>
        <w:ind w:firstLine="567"/>
        <w:rPr>
          <w:lang w:val="kk-KZ"/>
        </w:rPr>
      </w:pPr>
    </w:p>
    <w:p w:rsidR="00CB2923" w:rsidRDefault="00CB2923" w:rsidP="00166276">
      <w:pPr>
        <w:ind w:firstLine="567"/>
        <w:rPr>
          <w:lang w:val="kk-KZ"/>
        </w:rPr>
      </w:pPr>
    </w:p>
    <w:p w:rsidR="00CB2923" w:rsidRDefault="00CB2923" w:rsidP="00166276">
      <w:pPr>
        <w:ind w:firstLine="567"/>
        <w:rPr>
          <w:lang w:val="kk-KZ"/>
        </w:rPr>
      </w:pPr>
    </w:p>
    <w:p w:rsidR="00CB2923" w:rsidRDefault="00CB2923" w:rsidP="00166276">
      <w:pPr>
        <w:ind w:firstLine="567"/>
        <w:rPr>
          <w:lang w:val="kk-KZ"/>
        </w:rPr>
      </w:pPr>
    </w:p>
    <w:p w:rsidR="00CB2923" w:rsidRDefault="00CB2923" w:rsidP="00166276">
      <w:pPr>
        <w:ind w:firstLine="567"/>
        <w:rPr>
          <w:lang w:val="kk-KZ"/>
        </w:rPr>
      </w:pPr>
    </w:p>
    <w:p w:rsidR="00CB2923" w:rsidRDefault="00CB2923" w:rsidP="00166276">
      <w:pPr>
        <w:ind w:firstLine="567"/>
        <w:rPr>
          <w:lang w:val="kk-KZ"/>
        </w:rPr>
      </w:pPr>
    </w:p>
    <w:p w:rsidR="00CB2923" w:rsidRDefault="00CB2923" w:rsidP="00166276">
      <w:pPr>
        <w:ind w:firstLine="567"/>
        <w:rPr>
          <w:lang w:val="kk-KZ"/>
        </w:rPr>
      </w:pPr>
    </w:p>
    <w:p w:rsidR="00CB2923" w:rsidRDefault="00CB2923" w:rsidP="00166276">
      <w:pPr>
        <w:ind w:firstLine="567"/>
        <w:rPr>
          <w:lang w:val="kk-KZ"/>
        </w:rPr>
      </w:pPr>
    </w:p>
    <w:p w:rsidR="00CB2923" w:rsidRDefault="00CB2923" w:rsidP="00166276">
      <w:pPr>
        <w:ind w:firstLine="567"/>
        <w:rPr>
          <w:lang w:val="kk-KZ"/>
        </w:rPr>
      </w:pPr>
    </w:p>
    <w:p w:rsidR="00CB2923" w:rsidRDefault="00CB2923" w:rsidP="00166276">
      <w:pPr>
        <w:ind w:firstLine="567"/>
        <w:rPr>
          <w:lang w:val="kk-KZ"/>
        </w:rPr>
      </w:pPr>
    </w:p>
    <w:p w:rsidR="00CB2923" w:rsidRDefault="00CB2923" w:rsidP="00166276">
      <w:pPr>
        <w:ind w:firstLine="567"/>
        <w:rPr>
          <w:lang w:val="kk-KZ"/>
        </w:rPr>
      </w:pPr>
    </w:p>
    <w:p w:rsidR="00CB2923" w:rsidRDefault="00CB2923" w:rsidP="00166276">
      <w:pPr>
        <w:ind w:firstLine="567"/>
        <w:rPr>
          <w:lang w:val="kk-KZ"/>
        </w:rPr>
      </w:pPr>
    </w:p>
    <w:p w:rsidR="00CB2923" w:rsidRDefault="00CB2923" w:rsidP="00166276">
      <w:pPr>
        <w:ind w:firstLine="567"/>
        <w:rPr>
          <w:lang w:val="kk-KZ"/>
        </w:rPr>
      </w:pPr>
    </w:p>
    <w:p w:rsidR="00CB2923" w:rsidRDefault="00CB2923" w:rsidP="00166276">
      <w:pPr>
        <w:ind w:firstLine="567"/>
        <w:rPr>
          <w:lang w:val="kk-KZ"/>
        </w:rPr>
      </w:pPr>
    </w:p>
    <w:p w:rsidR="00CB2923" w:rsidRDefault="00CB2923" w:rsidP="00166276">
      <w:pPr>
        <w:ind w:firstLine="567"/>
        <w:rPr>
          <w:lang w:val="kk-KZ"/>
        </w:rPr>
      </w:pPr>
    </w:p>
    <w:p w:rsidR="00DD2BEA" w:rsidRDefault="00DD2BEA" w:rsidP="00166276">
      <w:pPr>
        <w:widowControl w:val="0"/>
        <w:tabs>
          <w:tab w:val="left" w:pos="534"/>
          <w:tab w:val="left" w:pos="573"/>
          <w:tab w:val="left" w:pos="1114"/>
          <w:tab w:val="left" w:pos="1276"/>
          <w:tab w:val="left" w:pos="2305"/>
        </w:tabs>
        <w:kinsoku w:val="0"/>
        <w:overflowPunct w:val="0"/>
        <w:autoSpaceDE w:val="0"/>
        <w:autoSpaceDN w:val="0"/>
        <w:adjustRightInd w:val="0"/>
        <w:ind w:right="23" w:firstLine="567"/>
        <w:jc w:val="right"/>
        <w:rPr>
          <w:i/>
          <w:sz w:val="28"/>
          <w:szCs w:val="28"/>
          <w:lang w:val="kk-KZ"/>
        </w:rPr>
      </w:pPr>
    </w:p>
    <w:p w:rsidR="00F53359" w:rsidRDefault="00F53359" w:rsidP="00166276">
      <w:pPr>
        <w:widowControl w:val="0"/>
        <w:tabs>
          <w:tab w:val="left" w:pos="534"/>
          <w:tab w:val="left" w:pos="573"/>
          <w:tab w:val="left" w:pos="1114"/>
          <w:tab w:val="left" w:pos="1276"/>
          <w:tab w:val="left" w:pos="2305"/>
        </w:tabs>
        <w:kinsoku w:val="0"/>
        <w:overflowPunct w:val="0"/>
        <w:autoSpaceDE w:val="0"/>
        <w:autoSpaceDN w:val="0"/>
        <w:adjustRightInd w:val="0"/>
        <w:ind w:right="23" w:firstLine="567"/>
        <w:jc w:val="right"/>
        <w:rPr>
          <w:i/>
          <w:sz w:val="28"/>
          <w:szCs w:val="28"/>
          <w:lang w:val="kk-KZ"/>
        </w:rPr>
      </w:pPr>
    </w:p>
    <w:p w:rsidR="00CB2923" w:rsidRPr="00F53359" w:rsidRDefault="00F53359" w:rsidP="00F53359">
      <w:pPr>
        <w:widowControl w:val="0"/>
        <w:tabs>
          <w:tab w:val="left" w:pos="534"/>
          <w:tab w:val="left" w:pos="573"/>
          <w:tab w:val="left" w:pos="1114"/>
          <w:tab w:val="left" w:pos="1276"/>
          <w:tab w:val="left" w:pos="2305"/>
        </w:tabs>
        <w:kinsoku w:val="0"/>
        <w:overflowPunct w:val="0"/>
        <w:autoSpaceDE w:val="0"/>
        <w:autoSpaceDN w:val="0"/>
        <w:adjustRightInd w:val="0"/>
        <w:ind w:right="23" w:firstLine="567"/>
        <w:jc w:val="center"/>
        <w:rPr>
          <w:b/>
          <w:lang w:val="kk-KZ"/>
        </w:rPr>
      </w:pPr>
      <w:r w:rsidRPr="00F53359">
        <w:rPr>
          <w:b/>
          <w:sz w:val="28"/>
          <w:szCs w:val="28"/>
          <w:lang w:val="kk-KZ"/>
        </w:rPr>
        <w:lastRenderedPageBreak/>
        <w:t>ҚОСЫМША Ә</w:t>
      </w:r>
    </w:p>
    <w:p w:rsidR="00CB2923" w:rsidRDefault="00CB2923" w:rsidP="00166276">
      <w:pPr>
        <w:ind w:firstLine="567"/>
        <w:rPr>
          <w:lang w:val="kk-KZ"/>
        </w:rPr>
      </w:pPr>
    </w:p>
    <w:p w:rsidR="00CB2923" w:rsidRPr="00052408" w:rsidRDefault="00CB2923" w:rsidP="00166276">
      <w:pPr>
        <w:ind w:firstLine="567"/>
        <w:jc w:val="center"/>
        <w:rPr>
          <w:b/>
          <w:sz w:val="28"/>
          <w:szCs w:val="28"/>
          <w:lang w:val="kk-KZ"/>
        </w:rPr>
      </w:pPr>
      <w:r w:rsidRPr="00052408">
        <w:rPr>
          <w:b/>
          <w:sz w:val="28"/>
          <w:szCs w:val="28"/>
          <w:lang w:val="kk-KZ"/>
        </w:rPr>
        <w:t>Бабалар аманаты</w:t>
      </w:r>
    </w:p>
    <w:p w:rsidR="00CB2923" w:rsidRPr="004311AC" w:rsidRDefault="00CB2923" w:rsidP="00166276">
      <w:pPr>
        <w:ind w:firstLine="567"/>
        <w:rPr>
          <w:sz w:val="28"/>
          <w:szCs w:val="28"/>
          <w:lang w:val="kk-KZ"/>
        </w:rPr>
      </w:pPr>
    </w:p>
    <w:p w:rsidR="00CB2923" w:rsidRPr="004311AC" w:rsidRDefault="00CB2923" w:rsidP="00166276">
      <w:pPr>
        <w:ind w:firstLine="567"/>
        <w:jc w:val="both"/>
        <w:rPr>
          <w:sz w:val="28"/>
          <w:szCs w:val="28"/>
          <w:lang w:val="kk-KZ"/>
        </w:rPr>
      </w:pPr>
      <w:r w:rsidRPr="004311AC">
        <w:rPr>
          <w:sz w:val="28"/>
          <w:szCs w:val="28"/>
          <w:lang w:val="kk-KZ"/>
        </w:rPr>
        <w:t>Еңсесі биік Елордам менің! Ата-бабамыз ежелден аңсаған еркіндіктің бойтұмар белгісіндей болған байрақты шаһар– бас қалам менің!</w:t>
      </w:r>
    </w:p>
    <w:p w:rsidR="00CB2923" w:rsidRPr="004311AC" w:rsidRDefault="00CB2923" w:rsidP="00166276">
      <w:pPr>
        <w:ind w:firstLine="567"/>
        <w:jc w:val="both"/>
        <w:rPr>
          <w:sz w:val="28"/>
          <w:szCs w:val="28"/>
          <w:lang w:val="kk-KZ"/>
        </w:rPr>
      </w:pPr>
      <w:r w:rsidRPr="004311AC">
        <w:rPr>
          <w:sz w:val="28"/>
          <w:szCs w:val="28"/>
          <w:lang w:val="kk-KZ"/>
        </w:rPr>
        <w:t>Бүгін – сенің туған күнің. Шын мәнінде, елдікті сезінген адамға нағыз қуаныш. Сарыарқаның сайын төсінен ойып тұрып орын алған, көкке мойын созған зәулім үйлерімен көрген жұртты тамсандырған Елордам менің! «Астана күні» деген ат алып, айдар тағылған бүгінгі той – сенің еншің, сенің тойың, қазақ баласы.</w:t>
      </w:r>
    </w:p>
    <w:p w:rsidR="00CB2923" w:rsidRPr="004311AC" w:rsidRDefault="00CB2923" w:rsidP="00166276">
      <w:pPr>
        <w:ind w:firstLine="567"/>
        <w:jc w:val="both"/>
        <w:rPr>
          <w:sz w:val="28"/>
          <w:szCs w:val="28"/>
          <w:lang w:val="kk-KZ"/>
        </w:rPr>
      </w:pPr>
      <w:r w:rsidRPr="004311AC">
        <w:rPr>
          <w:sz w:val="28"/>
          <w:szCs w:val="28"/>
          <w:lang w:val="kk-KZ"/>
        </w:rPr>
        <w:t>Мемлекет орталығы Қазақстанның дәл ортасына орналасты. Көк байрақ Арқа жерінде желбіреді.</w:t>
      </w:r>
    </w:p>
    <w:p w:rsidR="00CB2923" w:rsidRPr="004311AC" w:rsidRDefault="00CB2923" w:rsidP="00166276">
      <w:pPr>
        <w:ind w:firstLine="567"/>
        <w:jc w:val="both"/>
        <w:rPr>
          <w:sz w:val="28"/>
          <w:szCs w:val="28"/>
          <w:lang w:val="kk-KZ"/>
        </w:rPr>
      </w:pPr>
      <w:r w:rsidRPr="004311AC">
        <w:rPr>
          <w:sz w:val="28"/>
          <w:szCs w:val="28"/>
          <w:lang w:val="kk-KZ"/>
        </w:rPr>
        <w:t>Түгін тартса, майы шығатын қазақтың шұрайлы жері түбі бір атақонысқа айналуы керек еді. Қазақтың уайымы онсыз да аз емес-тұғын. Соның үлкені туырлықтай болса да, туған топырақтан айырылмаудың қамы болатын. Жердің тұтастығы – елдің тұтастығы.</w:t>
      </w:r>
    </w:p>
    <w:p w:rsidR="00CB2923" w:rsidRPr="004311AC" w:rsidRDefault="00CB2923" w:rsidP="00166276">
      <w:pPr>
        <w:ind w:firstLine="567"/>
        <w:jc w:val="both"/>
        <w:rPr>
          <w:sz w:val="28"/>
          <w:szCs w:val="28"/>
          <w:lang w:val="kk-KZ"/>
        </w:rPr>
      </w:pPr>
      <w:r w:rsidRPr="004311AC">
        <w:rPr>
          <w:sz w:val="28"/>
          <w:szCs w:val="28"/>
          <w:lang w:val="kk-KZ"/>
        </w:rPr>
        <w:t>Қазақтың еркіндігі үшін күрескен Қабанбай, Бөгенбай, Наурызбай, Сырым Датұлы, Исатай, Махамбет сынды батырлар армандаған тәуелсіздікке қол жетті.</w:t>
      </w:r>
    </w:p>
    <w:p w:rsidR="00CB2923" w:rsidRPr="004311AC" w:rsidRDefault="00CB2923" w:rsidP="00166276">
      <w:pPr>
        <w:ind w:firstLine="567"/>
        <w:jc w:val="both"/>
        <w:rPr>
          <w:sz w:val="28"/>
          <w:szCs w:val="28"/>
          <w:lang w:val="kk-KZ"/>
        </w:rPr>
      </w:pPr>
      <w:r w:rsidRPr="004311AC">
        <w:rPr>
          <w:sz w:val="28"/>
          <w:szCs w:val="28"/>
          <w:lang w:val="kk-KZ"/>
        </w:rPr>
        <w:t>Қазақ жерінде кешегі Алаш идеялары жүзеге асты. Алашорда мүшелері алғашқы Ақпан революциясына ілесе шыққан күрескерлер еді. Олар патша құлаған соң, еркіндік бола ма деп сенді. Алайда большевиктер саясаты үмітті ақтамады. Алашордалықтар алған беттен қайтпай, еркіндік ұранын айта берді. Қазақтың асыл ерлері ақыры сол үшін құрбан болды. Тәуелсіздік ойын оятқан арыстарымыздың мұратына қол жеткізу біздің ұрпақтың маңдайына бұйырды.</w:t>
      </w:r>
    </w:p>
    <w:p w:rsidR="00CB2923" w:rsidRPr="004311AC" w:rsidRDefault="00CB2923" w:rsidP="00166276">
      <w:pPr>
        <w:ind w:firstLine="567"/>
        <w:jc w:val="both"/>
        <w:rPr>
          <w:sz w:val="28"/>
          <w:szCs w:val="28"/>
          <w:lang w:val="kk-KZ"/>
        </w:rPr>
      </w:pPr>
      <w:r w:rsidRPr="004311AC">
        <w:rPr>
          <w:sz w:val="28"/>
          <w:szCs w:val="28"/>
          <w:lang w:val="kk-KZ"/>
        </w:rPr>
        <w:t>Алаш арыстары бізге мемлекеттілік идеясын ту етіп көтеруді табыстап кетті. 1991 жылы құрылған Қазақстан Республикасы атты мемлекет сол арыстардың асыл арманының жүзеге асуы. Біз осы мемлекетті көздің қарашығындайсақтауымыз қажет.</w:t>
      </w:r>
    </w:p>
    <w:p w:rsidR="00CB2923" w:rsidRDefault="00CB2923" w:rsidP="00166276">
      <w:pPr>
        <w:ind w:firstLine="567"/>
        <w:rPr>
          <w:lang w:val="kk-KZ"/>
        </w:rPr>
      </w:pPr>
      <w:r w:rsidRPr="004311AC">
        <w:rPr>
          <w:sz w:val="28"/>
          <w:szCs w:val="28"/>
          <w:lang w:val="kk-KZ"/>
        </w:rPr>
        <w:t>Алаштың асыл аманаты бізге тарихи-мәдени бірегейлігімізді, қазақы қалпымызды қасиеттеп сақтауға міндеттейді. Алаштың асыл армандары бізді ауызбірлігімізді күшейтуге шақырады. Қазақстан халқының бірлігі бәрінен бұрын қазақтардың бірлігіне байланысты (Н. Жүсіп)</w:t>
      </w:r>
    </w:p>
    <w:p w:rsidR="00CB2923" w:rsidRDefault="00CB2923" w:rsidP="00166276">
      <w:pPr>
        <w:ind w:firstLine="567"/>
        <w:rPr>
          <w:lang w:val="kk-KZ"/>
        </w:rPr>
      </w:pPr>
    </w:p>
    <w:p w:rsidR="00CB2923" w:rsidRDefault="00CB2923" w:rsidP="00166276">
      <w:pPr>
        <w:ind w:firstLine="567"/>
        <w:rPr>
          <w:lang w:val="kk-KZ"/>
        </w:rPr>
      </w:pPr>
    </w:p>
    <w:p w:rsidR="00CB2923" w:rsidRDefault="00CB2923" w:rsidP="00166276">
      <w:pPr>
        <w:ind w:firstLine="567"/>
        <w:rPr>
          <w:lang w:val="kk-KZ"/>
        </w:rPr>
      </w:pPr>
    </w:p>
    <w:p w:rsidR="00CB2923" w:rsidRDefault="00CB2923" w:rsidP="00166276">
      <w:pPr>
        <w:ind w:firstLine="567"/>
        <w:rPr>
          <w:lang w:val="kk-KZ"/>
        </w:rPr>
      </w:pPr>
    </w:p>
    <w:p w:rsidR="00CB2923" w:rsidRDefault="00CB2923" w:rsidP="00166276">
      <w:pPr>
        <w:ind w:firstLine="567"/>
        <w:rPr>
          <w:lang w:val="kk-KZ"/>
        </w:rPr>
      </w:pPr>
    </w:p>
    <w:p w:rsidR="00CB2923" w:rsidRDefault="00CB2923" w:rsidP="00166276">
      <w:pPr>
        <w:ind w:firstLine="567"/>
        <w:rPr>
          <w:lang w:val="kk-KZ"/>
        </w:rPr>
      </w:pPr>
    </w:p>
    <w:p w:rsidR="00CB2923" w:rsidRDefault="00CB2923" w:rsidP="00166276">
      <w:pPr>
        <w:ind w:firstLine="567"/>
        <w:rPr>
          <w:lang w:val="kk-KZ"/>
        </w:rPr>
      </w:pPr>
    </w:p>
    <w:p w:rsidR="00CB2923" w:rsidRDefault="00CB2923" w:rsidP="00166276">
      <w:pPr>
        <w:ind w:firstLine="567"/>
        <w:rPr>
          <w:lang w:val="kk-KZ"/>
        </w:rPr>
      </w:pPr>
    </w:p>
    <w:p w:rsidR="00CB2923" w:rsidRDefault="00CB2923" w:rsidP="00166276">
      <w:pPr>
        <w:ind w:firstLine="567"/>
        <w:rPr>
          <w:lang w:val="kk-KZ"/>
        </w:rPr>
      </w:pPr>
    </w:p>
    <w:p w:rsidR="00DD2BEA" w:rsidRDefault="00DD2BEA" w:rsidP="00166276">
      <w:pPr>
        <w:widowControl w:val="0"/>
        <w:tabs>
          <w:tab w:val="left" w:pos="534"/>
          <w:tab w:val="left" w:pos="573"/>
          <w:tab w:val="left" w:pos="1114"/>
          <w:tab w:val="left" w:pos="1276"/>
          <w:tab w:val="left" w:pos="2305"/>
        </w:tabs>
        <w:kinsoku w:val="0"/>
        <w:overflowPunct w:val="0"/>
        <w:autoSpaceDE w:val="0"/>
        <w:autoSpaceDN w:val="0"/>
        <w:adjustRightInd w:val="0"/>
        <w:ind w:right="23" w:firstLine="567"/>
        <w:jc w:val="right"/>
        <w:rPr>
          <w:i/>
          <w:sz w:val="28"/>
          <w:szCs w:val="28"/>
          <w:lang w:val="kk-KZ"/>
        </w:rPr>
      </w:pPr>
    </w:p>
    <w:p w:rsidR="00DD2BEA" w:rsidRDefault="00DD2BEA" w:rsidP="00166276">
      <w:pPr>
        <w:widowControl w:val="0"/>
        <w:tabs>
          <w:tab w:val="left" w:pos="534"/>
          <w:tab w:val="left" w:pos="573"/>
          <w:tab w:val="left" w:pos="1114"/>
          <w:tab w:val="left" w:pos="1276"/>
          <w:tab w:val="left" w:pos="2305"/>
        </w:tabs>
        <w:kinsoku w:val="0"/>
        <w:overflowPunct w:val="0"/>
        <w:autoSpaceDE w:val="0"/>
        <w:autoSpaceDN w:val="0"/>
        <w:adjustRightInd w:val="0"/>
        <w:ind w:right="23" w:firstLine="567"/>
        <w:jc w:val="right"/>
        <w:rPr>
          <w:i/>
          <w:sz w:val="28"/>
          <w:szCs w:val="28"/>
          <w:lang w:val="kk-KZ"/>
        </w:rPr>
      </w:pPr>
    </w:p>
    <w:p w:rsidR="00F53359" w:rsidRDefault="00F53359" w:rsidP="00166276">
      <w:pPr>
        <w:widowControl w:val="0"/>
        <w:tabs>
          <w:tab w:val="left" w:pos="534"/>
          <w:tab w:val="left" w:pos="573"/>
          <w:tab w:val="left" w:pos="1114"/>
          <w:tab w:val="left" w:pos="1276"/>
          <w:tab w:val="left" w:pos="2305"/>
        </w:tabs>
        <w:kinsoku w:val="0"/>
        <w:overflowPunct w:val="0"/>
        <w:autoSpaceDE w:val="0"/>
        <w:autoSpaceDN w:val="0"/>
        <w:adjustRightInd w:val="0"/>
        <w:ind w:right="23" w:firstLine="567"/>
        <w:jc w:val="right"/>
        <w:rPr>
          <w:i/>
          <w:sz w:val="28"/>
          <w:szCs w:val="28"/>
          <w:lang w:val="kk-KZ"/>
        </w:rPr>
      </w:pPr>
    </w:p>
    <w:p w:rsidR="00F53359" w:rsidRDefault="00F53359" w:rsidP="00166276">
      <w:pPr>
        <w:widowControl w:val="0"/>
        <w:tabs>
          <w:tab w:val="left" w:pos="534"/>
          <w:tab w:val="left" w:pos="573"/>
          <w:tab w:val="left" w:pos="1114"/>
          <w:tab w:val="left" w:pos="1276"/>
          <w:tab w:val="left" w:pos="2305"/>
        </w:tabs>
        <w:kinsoku w:val="0"/>
        <w:overflowPunct w:val="0"/>
        <w:autoSpaceDE w:val="0"/>
        <w:autoSpaceDN w:val="0"/>
        <w:adjustRightInd w:val="0"/>
        <w:ind w:right="23" w:firstLine="567"/>
        <w:jc w:val="right"/>
        <w:rPr>
          <w:i/>
          <w:sz w:val="28"/>
          <w:szCs w:val="28"/>
          <w:lang w:val="kk-KZ"/>
        </w:rPr>
      </w:pPr>
    </w:p>
    <w:p w:rsidR="00CB2923" w:rsidRPr="00F53359" w:rsidRDefault="00F53359" w:rsidP="00F53359">
      <w:pPr>
        <w:widowControl w:val="0"/>
        <w:tabs>
          <w:tab w:val="left" w:pos="534"/>
          <w:tab w:val="left" w:pos="573"/>
          <w:tab w:val="left" w:pos="1114"/>
          <w:tab w:val="left" w:pos="1276"/>
          <w:tab w:val="left" w:pos="2305"/>
        </w:tabs>
        <w:kinsoku w:val="0"/>
        <w:overflowPunct w:val="0"/>
        <w:autoSpaceDE w:val="0"/>
        <w:autoSpaceDN w:val="0"/>
        <w:adjustRightInd w:val="0"/>
        <w:ind w:right="23" w:firstLine="567"/>
        <w:jc w:val="center"/>
        <w:rPr>
          <w:b/>
          <w:lang w:val="kk-KZ"/>
        </w:rPr>
      </w:pPr>
      <w:r w:rsidRPr="00F53359">
        <w:rPr>
          <w:b/>
          <w:sz w:val="28"/>
          <w:szCs w:val="28"/>
          <w:lang w:val="kk-KZ"/>
        </w:rPr>
        <w:t xml:space="preserve">ҚОСЫМША </w:t>
      </w:r>
      <w:r w:rsidR="007E1EF8">
        <w:rPr>
          <w:b/>
          <w:sz w:val="28"/>
          <w:szCs w:val="28"/>
          <w:lang w:val="kk-KZ"/>
        </w:rPr>
        <w:t>Б</w:t>
      </w:r>
    </w:p>
    <w:p w:rsidR="00CB2923" w:rsidRDefault="00CB2923" w:rsidP="00166276">
      <w:pPr>
        <w:ind w:firstLine="567"/>
        <w:rPr>
          <w:lang w:val="kk-KZ"/>
        </w:rPr>
      </w:pPr>
    </w:p>
    <w:p w:rsidR="00CB2923" w:rsidRPr="00052408" w:rsidRDefault="00CB2923" w:rsidP="00166276">
      <w:pPr>
        <w:tabs>
          <w:tab w:val="left" w:pos="0"/>
        </w:tabs>
        <w:ind w:firstLine="567"/>
        <w:jc w:val="center"/>
        <w:rPr>
          <w:b/>
          <w:sz w:val="28"/>
          <w:szCs w:val="28"/>
          <w:lang w:val="kk-KZ"/>
        </w:rPr>
      </w:pPr>
      <w:r w:rsidRPr="00052408">
        <w:rPr>
          <w:b/>
          <w:bCs/>
          <w:sz w:val="28"/>
          <w:szCs w:val="28"/>
          <w:lang w:val="kk-KZ"/>
        </w:rPr>
        <w:t>Темекінің тауқыметі</w:t>
      </w:r>
    </w:p>
    <w:p w:rsidR="00CB2923" w:rsidRPr="004311AC" w:rsidRDefault="00CB2923" w:rsidP="00166276">
      <w:pPr>
        <w:pStyle w:val="a7"/>
        <w:tabs>
          <w:tab w:val="left" w:pos="0"/>
        </w:tabs>
        <w:spacing w:before="0" w:beforeAutospacing="0" w:after="0" w:afterAutospacing="0"/>
        <w:ind w:firstLine="567"/>
        <w:jc w:val="both"/>
        <w:rPr>
          <w:sz w:val="28"/>
          <w:szCs w:val="28"/>
          <w:lang w:val="kk-KZ"/>
        </w:rPr>
      </w:pPr>
      <w:r w:rsidRPr="004311AC">
        <w:rPr>
          <w:sz w:val="28"/>
          <w:szCs w:val="28"/>
          <w:lang w:val="kk-KZ"/>
        </w:rPr>
        <w:t>Ресми дерек бойынша, Қазақстан халқының 30 пайызы, яғни 4,8 мил</w:t>
      </w:r>
      <w:r w:rsidRPr="004311AC">
        <w:rPr>
          <w:sz w:val="28"/>
          <w:szCs w:val="28"/>
          <w:lang w:val="kk-KZ"/>
        </w:rPr>
        <w:softHyphen/>
        <w:t>лион адам темекі тартады. Осылардың 1 миллионы әйел заты, яғни қыз-келіншек, кемпірлер. Тіпті осындағы әйел жыныстылардың 120 мыңы 13-15 жастағы жасөспірім қыздар болса, 12-14 жас аралығындағы жеткіншектердің 10 пайызы, 15-17 жас мөлшеріндегі бозбалалардың 21 пайызы, 18-19 жастағы жас жігіттердің 32 пайызы, 20-29 жастағылардың 39 па</w:t>
      </w:r>
      <w:r w:rsidRPr="004311AC">
        <w:rPr>
          <w:sz w:val="28"/>
          <w:szCs w:val="28"/>
          <w:lang w:val="kk-KZ"/>
        </w:rPr>
        <w:softHyphen/>
        <w:t xml:space="preserve">йызы шылым шегеді екен. Сол сияқты 29-59 жастағы ер адамдардың 65 пайызы темекіге құмар. </w:t>
      </w:r>
    </w:p>
    <w:p w:rsidR="00CB2923" w:rsidRPr="004311AC" w:rsidRDefault="00CB2923" w:rsidP="00166276">
      <w:pPr>
        <w:pStyle w:val="a7"/>
        <w:tabs>
          <w:tab w:val="left" w:pos="0"/>
        </w:tabs>
        <w:spacing w:before="0" w:beforeAutospacing="0" w:after="0" w:afterAutospacing="0"/>
        <w:ind w:firstLine="567"/>
        <w:jc w:val="both"/>
        <w:rPr>
          <w:sz w:val="28"/>
          <w:szCs w:val="28"/>
        </w:rPr>
      </w:pPr>
      <w:r w:rsidRPr="004311AC">
        <w:rPr>
          <w:sz w:val="28"/>
          <w:szCs w:val="28"/>
          <w:lang w:val="kk-KZ"/>
        </w:rPr>
        <w:t xml:space="preserve">Статистикалық мәліметке жүгінсек, елімізде темекінің салдарынан жабысқан дерттің кесірінен жылына 25 мың адам дүниеден өтетін көрінеді. Бір ғана Алматы қаласының өзінде жарты миллионға жуық шылымқор бар. </w:t>
      </w:r>
      <w:r w:rsidRPr="004311AC">
        <w:rPr>
          <w:sz w:val="28"/>
          <w:szCs w:val="28"/>
        </w:rPr>
        <w:t>Республика бойынша жыл сайын 400 миллионнан астам доллардың темекі өнімі сатылады. Бұл жан басына шаққанда Қазақстан шылым шегу жөнінен әлемде 13-орынды иеленіп тұр деген сөз.</w:t>
      </w:r>
    </w:p>
    <w:p w:rsidR="00CB2923" w:rsidRPr="004311AC" w:rsidRDefault="00CB2923" w:rsidP="00166276">
      <w:pPr>
        <w:pStyle w:val="a7"/>
        <w:tabs>
          <w:tab w:val="left" w:pos="0"/>
        </w:tabs>
        <w:spacing w:before="0" w:beforeAutospacing="0" w:after="0" w:afterAutospacing="0"/>
        <w:ind w:firstLine="567"/>
        <w:jc w:val="both"/>
        <w:rPr>
          <w:sz w:val="28"/>
          <w:szCs w:val="28"/>
          <w:lang w:val="kk-KZ"/>
        </w:rPr>
      </w:pPr>
      <w:r w:rsidRPr="004311AC">
        <w:rPr>
          <w:sz w:val="28"/>
          <w:szCs w:val="28"/>
        </w:rPr>
        <w:t>Дүниежүзілік денсаулық ұйымы темекі шегудің салдарынан әлемде қатерлі ісік дерті қарқын алып келе жатқанын айтады. ДДҰ соңғы 30 жылдық зерттеу нәтижесіне сүйеніп темекі тартуды жұқпалы эпидемия ретінде қарастыруда. Зерттеу нысанына 2 миллионға жуық әртүрлі сырқат тартылса, осылардың тең жартысынан астамының дертіне темекінің әсері бары анықталған.</w:t>
      </w:r>
      <w:r w:rsidRPr="004311AC">
        <w:rPr>
          <w:sz w:val="28"/>
          <w:szCs w:val="28"/>
          <w:lang w:val="kk-KZ"/>
        </w:rPr>
        <w:t xml:space="preserve"> Жоғарыдағы зерттеу қорытындысына қарағанда: темекі адамның тәбетін қашырады, ас қорытуды нашарлатады, асқазанда жара, ерін, тіл және өңешке қатерлі ісік ауруын тудырады, дененің инсулин бөліп шығару қабілетін азайтып, диабет ауруына ұрындырады, ми қызметінің қалыпты ырғағын бұзады, жүрек ауруына бірден-бір себеп, көздің көруі нашарлайды, бет-жүзге әжім ерте түседі, тез қартайтады, тіс ерте түседі, операциядан кейінгі жара жазылмай әурелейді, есте сақтау қабілеті төмендейді, тамырды қатайтады, т.б. дерт түрлері темекі тарту себебінен болатыны анықталып отыр.</w:t>
      </w:r>
    </w:p>
    <w:p w:rsidR="007E1EF8" w:rsidRDefault="00CB2923" w:rsidP="00166276">
      <w:pPr>
        <w:ind w:firstLine="567"/>
        <w:jc w:val="both"/>
        <w:rPr>
          <w:sz w:val="28"/>
          <w:szCs w:val="28"/>
          <w:lang w:val="kk-KZ"/>
        </w:rPr>
      </w:pPr>
      <w:r w:rsidRPr="004311AC">
        <w:rPr>
          <w:sz w:val="28"/>
          <w:szCs w:val="28"/>
          <w:lang w:val="kk-KZ"/>
        </w:rPr>
        <w:t>Қазіргі таңда қазақ қоғамын қатты алаңдатып отырған дүние – қыз-келіншектердің шылымқұмарлығы. Темекіге үйір әйелден дені дұрыс сәби тумайды. Себебі іштегі балаға оттегімен қоса түтін баратындықтан сәбидің ақыл-есі кемістікке ұшырауы мүмкін. Темекі денсаулыққа зиян тигізумен қатар адамды материалдық шығынға да ұшыратады. Оны шегуге кеткен уақытты ешқашан қайтара алмайсыз. Темекіге жұмсалған ақшаны нағыз ысырапшылық деп айтуға болады. Мәселен, күніне 900 теңгенің темекісін тартқан жан айына – 6 мың, жылына – 72 мың теңгенің көк түтінін будақтатады. Орташа 40 жыл шылым шеккен адам темекіге 2 миллион 880 мың теңге жұмсайды екен. Енді уақытқа келсек, бір тал шылым шегуге 5 минут жұмсайсыз. Күніне 20 тал темекі тартқан адам 1 сағат 40 минутын темекі тартуға жұмсайды. 40 жыл шылым шеккен адам ғұмырының 2 жыл 7 айын түтін жұтуға жұмсайды. Сондықтан әрбір қазақ отбасы темекіден алыс болуды қолға алсын. Әйтпесе, тұқымың құриды. Темекі шегушілердің 95 пайызы 21 жасқа толмай тұрып үйреніп алады екен. Жас ағза никотинге тез тәуелді болады</w:t>
      </w:r>
      <w:r>
        <w:rPr>
          <w:sz w:val="28"/>
          <w:szCs w:val="28"/>
          <w:lang w:val="kk-KZ"/>
        </w:rPr>
        <w:t>.</w:t>
      </w:r>
    </w:p>
    <w:p w:rsidR="007E1EF8" w:rsidRDefault="00CB2923" w:rsidP="007E1EF8">
      <w:pPr>
        <w:ind w:firstLine="567"/>
        <w:jc w:val="both"/>
        <w:rPr>
          <w:b/>
          <w:sz w:val="28"/>
          <w:szCs w:val="28"/>
          <w:lang w:val="kk-KZ"/>
        </w:rPr>
      </w:pPr>
      <w:r>
        <w:rPr>
          <w:sz w:val="28"/>
          <w:szCs w:val="28"/>
          <w:lang w:val="kk-KZ"/>
        </w:rPr>
        <w:lastRenderedPageBreak/>
        <w:t xml:space="preserve"> </w:t>
      </w:r>
    </w:p>
    <w:p w:rsidR="00FC297D" w:rsidRPr="00F53359" w:rsidRDefault="00F53359" w:rsidP="00F53359">
      <w:pPr>
        <w:widowControl w:val="0"/>
        <w:tabs>
          <w:tab w:val="left" w:pos="534"/>
          <w:tab w:val="left" w:pos="573"/>
          <w:tab w:val="left" w:pos="1114"/>
          <w:tab w:val="left" w:pos="1276"/>
          <w:tab w:val="left" w:pos="2305"/>
        </w:tabs>
        <w:kinsoku w:val="0"/>
        <w:overflowPunct w:val="0"/>
        <w:autoSpaceDE w:val="0"/>
        <w:autoSpaceDN w:val="0"/>
        <w:adjustRightInd w:val="0"/>
        <w:ind w:right="23" w:firstLine="567"/>
        <w:jc w:val="center"/>
        <w:rPr>
          <w:b/>
          <w:sz w:val="28"/>
          <w:szCs w:val="28"/>
          <w:lang w:val="kk-KZ"/>
        </w:rPr>
      </w:pPr>
      <w:r w:rsidRPr="00F53359">
        <w:rPr>
          <w:b/>
          <w:sz w:val="28"/>
          <w:szCs w:val="28"/>
          <w:lang w:val="kk-KZ"/>
        </w:rPr>
        <w:t xml:space="preserve">ҚОСЫМША </w:t>
      </w:r>
      <w:r w:rsidR="007E1EF8">
        <w:rPr>
          <w:b/>
          <w:sz w:val="28"/>
          <w:szCs w:val="28"/>
          <w:lang w:val="kk-KZ"/>
        </w:rPr>
        <w:t>В</w:t>
      </w:r>
    </w:p>
    <w:p w:rsidR="00FC297D" w:rsidRPr="00FC043D" w:rsidRDefault="00FC297D" w:rsidP="00166276">
      <w:pPr>
        <w:ind w:firstLine="567"/>
        <w:jc w:val="center"/>
        <w:rPr>
          <w:b/>
          <w:sz w:val="28"/>
          <w:szCs w:val="28"/>
          <w:lang w:val="kk-KZ"/>
        </w:rPr>
      </w:pPr>
      <w:r w:rsidRPr="00FC043D">
        <w:rPr>
          <w:b/>
          <w:bCs/>
          <w:sz w:val="28"/>
          <w:szCs w:val="28"/>
          <w:lang w:val="kk-KZ"/>
        </w:rPr>
        <w:t>Мазасыздық синдромы</w:t>
      </w:r>
    </w:p>
    <w:p w:rsidR="00FC297D" w:rsidRPr="004311AC" w:rsidRDefault="00FC297D" w:rsidP="00166276">
      <w:pPr>
        <w:ind w:firstLine="567"/>
        <w:jc w:val="both"/>
        <w:rPr>
          <w:b/>
          <w:bCs/>
          <w:sz w:val="28"/>
          <w:szCs w:val="28"/>
          <w:lang w:val="kk-KZ"/>
        </w:rPr>
      </w:pPr>
    </w:p>
    <w:p w:rsidR="00FC297D" w:rsidRPr="004311AC" w:rsidRDefault="00FC297D" w:rsidP="00166276">
      <w:pPr>
        <w:ind w:firstLine="567"/>
        <w:jc w:val="both"/>
        <w:rPr>
          <w:sz w:val="28"/>
          <w:szCs w:val="28"/>
          <w:lang w:val="kk-KZ"/>
        </w:rPr>
      </w:pPr>
      <w:r w:rsidRPr="004311AC">
        <w:rPr>
          <w:sz w:val="28"/>
          <w:szCs w:val="28"/>
          <w:lang w:val="kk-KZ"/>
        </w:rPr>
        <w:t>Соңғы жылдары спортшылардың арасында бёрнаут (вurnout) синдромымен ауыратындар жиі кездесетіні байқалып отыр. Бұл дертті қазақтың жалпақ тілімен айтқанда, қобалжу-қорқу немесе күйзеліс деп айтуға болады.Бұл дерт  –  спортшы психо-фи</w:t>
      </w:r>
      <w:r w:rsidRPr="004311AC">
        <w:rPr>
          <w:sz w:val="28"/>
          <w:szCs w:val="28"/>
          <w:lang w:val="kk-KZ"/>
        </w:rPr>
        <w:softHyphen/>
        <w:t>зологиялық тұрғыдан күйзе</w:t>
      </w:r>
      <w:r w:rsidRPr="004311AC">
        <w:rPr>
          <w:sz w:val="28"/>
          <w:szCs w:val="28"/>
          <w:lang w:val="kk-KZ"/>
        </w:rPr>
        <w:softHyphen/>
        <w:t>ліске ұшырағанда, қандай да бір пси</w:t>
      </w:r>
      <w:r w:rsidRPr="004311AC">
        <w:rPr>
          <w:sz w:val="28"/>
          <w:szCs w:val="28"/>
          <w:lang w:val="kk-KZ"/>
        </w:rPr>
        <w:softHyphen/>
        <w:t>хологиялық соққы алғанда, өзіне деген сенімін жоғалтқанда пайда болады дейді мамандар. Сондай-ақ спортшы дайындық барысында мөлшерден тыс жүк</w:t>
      </w:r>
      <w:r w:rsidRPr="004311AC">
        <w:rPr>
          <w:sz w:val="28"/>
          <w:szCs w:val="28"/>
          <w:lang w:val="kk-KZ"/>
        </w:rPr>
        <w:softHyphen/>
        <w:t>теме қабылдаған жағдайда да мазасыздық дертіне ұшырауы мүм</w:t>
      </w:r>
      <w:r w:rsidRPr="004311AC">
        <w:rPr>
          <w:sz w:val="28"/>
          <w:szCs w:val="28"/>
          <w:lang w:val="kk-KZ"/>
        </w:rPr>
        <w:softHyphen/>
        <w:t>кін.Мазасыздық дерті кенеттен пайда болмайды. Ұзақ уақыт көптеген сатылардан өтеді. Нақ</w:t>
      </w:r>
      <w:r w:rsidRPr="004311AC">
        <w:rPr>
          <w:sz w:val="28"/>
          <w:szCs w:val="28"/>
          <w:lang w:val="kk-KZ"/>
        </w:rPr>
        <w:softHyphen/>
        <w:t>тылап айтқанда, жүйкеге түс</w:t>
      </w:r>
      <w:r w:rsidRPr="004311AC">
        <w:rPr>
          <w:sz w:val="28"/>
          <w:szCs w:val="28"/>
          <w:lang w:val="kk-KZ"/>
        </w:rPr>
        <w:softHyphen/>
        <w:t>кен ауырлық жинақтала ке</w:t>
      </w:r>
      <w:r w:rsidRPr="004311AC">
        <w:rPr>
          <w:sz w:val="28"/>
          <w:szCs w:val="28"/>
          <w:lang w:val="kk-KZ"/>
        </w:rPr>
        <w:softHyphen/>
        <w:t>ліп, адамның психологиялық тұрақ</w:t>
      </w:r>
      <w:r w:rsidRPr="004311AC">
        <w:rPr>
          <w:sz w:val="28"/>
          <w:szCs w:val="28"/>
          <w:lang w:val="kk-KZ"/>
        </w:rPr>
        <w:softHyphen/>
        <w:t>тылығын жоғалтуына әке</w:t>
      </w:r>
      <w:r w:rsidRPr="004311AC">
        <w:rPr>
          <w:sz w:val="28"/>
          <w:szCs w:val="28"/>
          <w:lang w:val="kk-KZ"/>
        </w:rPr>
        <w:softHyphen/>
        <w:t>ліп соқ</w:t>
      </w:r>
      <w:r w:rsidRPr="004311AC">
        <w:rPr>
          <w:sz w:val="28"/>
          <w:szCs w:val="28"/>
          <w:lang w:val="kk-KZ"/>
        </w:rPr>
        <w:softHyphen/>
        <w:t>тырады.</w:t>
      </w:r>
    </w:p>
    <w:p w:rsidR="00FC297D" w:rsidRPr="004311AC" w:rsidRDefault="00FC297D" w:rsidP="00166276">
      <w:pPr>
        <w:ind w:firstLine="567"/>
        <w:jc w:val="both"/>
        <w:rPr>
          <w:sz w:val="28"/>
          <w:szCs w:val="28"/>
          <w:lang w:val="kk-KZ"/>
        </w:rPr>
      </w:pPr>
      <w:r w:rsidRPr="004311AC">
        <w:rPr>
          <w:sz w:val="28"/>
          <w:szCs w:val="28"/>
          <w:lang w:val="kk-KZ"/>
        </w:rPr>
        <w:t>Қазіргі таңда мазасыздық дер</w:t>
      </w:r>
      <w:r w:rsidRPr="004311AC">
        <w:rPr>
          <w:sz w:val="28"/>
          <w:szCs w:val="28"/>
          <w:lang w:val="kk-KZ"/>
        </w:rPr>
        <w:softHyphen/>
      </w:r>
      <w:r w:rsidRPr="004311AC">
        <w:rPr>
          <w:sz w:val="28"/>
          <w:szCs w:val="28"/>
          <w:lang w:val="kk-KZ"/>
        </w:rPr>
        <w:softHyphen/>
        <w:t>тімен кәсіби спортшылар көп ауы</w:t>
      </w:r>
      <w:r w:rsidRPr="004311AC">
        <w:rPr>
          <w:sz w:val="28"/>
          <w:szCs w:val="28"/>
          <w:lang w:val="kk-KZ"/>
        </w:rPr>
        <w:softHyphen/>
        <w:t>ратын болып бара</w:t>
      </w:r>
      <w:r w:rsidRPr="004311AC">
        <w:rPr>
          <w:sz w:val="28"/>
          <w:szCs w:val="28"/>
          <w:lang w:val="kk-KZ"/>
        </w:rPr>
        <w:softHyphen/>
        <w:t>ды. Мысалы, Германияның Бун</w:t>
      </w:r>
      <w:r w:rsidRPr="004311AC">
        <w:rPr>
          <w:sz w:val="28"/>
          <w:szCs w:val="28"/>
          <w:lang w:val="kk-KZ"/>
        </w:rPr>
        <w:softHyphen/>
        <w:t>дес</w:t>
      </w:r>
      <w:r w:rsidRPr="004311AC">
        <w:rPr>
          <w:sz w:val="28"/>
          <w:szCs w:val="28"/>
          <w:lang w:val="kk-KZ"/>
        </w:rPr>
        <w:softHyphen/>
        <w:t>лигасында өнер көрсетіп жүр</w:t>
      </w:r>
      <w:r w:rsidRPr="004311AC">
        <w:rPr>
          <w:sz w:val="28"/>
          <w:szCs w:val="28"/>
          <w:lang w:val="kk-KZ"/>
        </w:rPr>
        <w:softHyphen/>
        <w:t>ген «Шальке» футбол коман</w:t>
      </w:r>
      <w:r w:rsidRPr="004311AC">
        <w:rPr>
          <w:sz w:val="28"/>
          <w:szCs w:val="28"/>
          <w:lang w:val="kk-KZ"/>
        </w:rPr>
        <w:softHyphen/>
        <w:t>дасын 2004-2005 жылдары жат</w:t>
      </w:r>
      <w:r w:rsidRPr="004311AC">
        <w:rPr>
          <w:sz w:val="28"/>
          <w:szCs w:val="28"/>
          <w:lang w:val="kk-KZ"/>
        </w:rPr>
        <w:softHyphen/>
        <w:t>тықтырған Ральф Рангник өзінің мазасыздық дер</w:t>
      </w:r>
      <w:r w:rsidRPr="004311AC">
        <w:rPr>
          <w:sz w:val="28"/>
          <w:szCs w:val="28"/>
          <w:lang w:val="kk-KZ"/>
        </w:rPr>
        <w:softHyphen/>
        <w:t>тіне ұшы</w:t>
      </w:r>
      <w:r w:rsidRPr="004311AC">
        <w:rPr>
          <w:sz w:val="28"/>
          <w:szCs w:val="28"/>
          <w:lang w:val="kk-KZ"/>
        </w:rPr>
        <w:softHyphen/>
        <w:t>рағаны туралы коман</w:t>
      </w:r>
      <w:r w:rsidRPr="004311AC">
        <w:rPr>
          <w:sz w:val="28"/>
          <w:szCs w:val="28"/>
          <w:lang w:val="kk-KZ"/>
        </w:rPr>
        <w:softHyphen/>
        <w:t>да басшыларына шағым түсірген. Дәрігерлер бапкерді тексеріп бір ауыздан бёрнаут сырқатына ұшырағаны туралы шешім қа</w:t>
      </w:r>
      <w:r w:rsidRPr="004311AC">
        <w:rPr>
          <w:sz w:val="28"/>
          <w:szCs w:val="28"/>
          <w:lang w:val="kk-KZ"/>
        </w:rPr>
        <w:softHyphen/>
        <w:t>был</w:t>
      </w:r>
      <w:r w:rsidRPr="004311AC">
        <w:rPr>
          <w:sz w:val="28"/>
          <w:szCs w:val="28"/>
          <w:lang w:val="kk-KZ"/>
        </w:rPr>
        <w:softHyphen/>
        <w:t>даған. Неміс Бундеслигасының бе</w:t>
      </w:r>
      <w:r w:rsidRPr="004311AC">
        <w:rPr>
          <w:sz w:val="28"/>
          <w:szCs w:val="28"/>
          <w:lang w:val="kk-KZ"/>
        </w:rPr>
        <w:softHyphen/>
      </w:r>
      <w:r w:rsidRPr="004311AC">
        <w:rPr>
          <w:sz w:val="28"/>
          <w:szCs w:val="28"/>
          <w:lang w:val="kk-KZ"/>
        </w:rPr>
        <w:softHyphen/>
        <w:t>делді ұжымдарының бірі «Ба</w:t>
      </w:r>
      <w:r w:rsidRPr="004311AC">
        <w:rPr>
          <w:sz w:val="28"/>
          <w:szCs w:val="28"/>
          <w:lang w:val="kk-KZ"/>
        </w:rPr>
        <w:softHyphen/>
        <w:t>йер» футбол командасының жар</w:t>
      </w:r>
      <w:r w:rsidRPr="004311AC">
        <w:rPr>
          <w:sz w:val="28"/>
          <w:szCs w:val="28"/>
          <w:lang w:val="kk-KZ"/>
        </w:rPr>
        <w:softHyphen/>
      </w:r>
      <w:r w:rsidRPr="004311AC">
        <w:rPr>
          <w:sz w:val="28"/>
          <w:szCs w:val="28"/>
          <w:lang w:val="kk-KZ"/>
        </w:rPr>
        <w:softHyphen/>
      </w:r>
      <w:r w:rsidRPr="004311AC">
        <w:rPr>
          <w:sz w:val="28"/>
          <w:szCs w:val="28"/>
          <w:lang w:val="kk-KZ"/>
        </w:rPr>
        <w:softHyphen/>
      </w:r>
      <w:r w:rsidRPr="004311AC">
        <w:rPr>
          <w:sz w:val="28"/>
          <w:szCs w:val="28"/>
          <w:lang w:val="kk-KZ"/>
        </w:rPr>
        <w:softHyphen/>
        <w:t>тылай қорғаушысы Себас</w:t>
      </w:r>
      <w:r w:rsidRPr="004311AC">
        <w:rPr>
          <w:sz w:val="28"/>
          <w:szCs w:val="28"/>
          <w:lang w:val="kk-KZ"/>
        </w:rPr>
        <w:softHyphen/>
        <w:t>тьян Драйслерді мамандар  ка</w:t>
      </w:r>
      <w:r w:rsidRPr="004311AC">
        <w:rPr>
          <w:sz w:val="28"/>
          <w:szCs w:val="28"/>
          <w:lang w:val="kk-KZ"/>
        </w:rPr>
        <w:softHyphen/>
        <w:t>рье</w:t>
      </w:r>
      <w:r w:rsidRPr="004311AC">
        <w:rPr>
          <w:sz w:val="28"/>
          <w:szCs w:val="28"/>
          <w:lang w:val="kk-KZ"/>
        </w:rPr>
        <w:softHyphen/>
        <w:t>расының басында бола</w:t>
      </w:r>
      <w:r w:rsidRPr="004311AC">
        <w:rPr>
          <w:sz w:val="28"/>
          <w:szCs w:val="28"/>
          <w:lang w:val="kk-KZ"/>
        </w:rPr>
        <w:softHyphen/>
        <w:t>шақ</w:t>
      </w:r>
      <w:r w:rsidRPr="004311AC">
        <w:rPr>
          <w:sz w:val="28"/>
          <w:szCs w:val="28"/>
          <w:lang w:val="kk-KZ"/>
        </w:rPr>
        <w:softHyphen/>
      </w:r>
      <w:r w:rsidRPr="004311AC">
        <w:rPr>
          <w:sz w:val="28"/>
          <w:szCs w:val="28"/>
          <w:lang w:val="kk-KZ"/>
        </w:rPr>
        <w:softHyphen/>
        <w:t>тың жарық жұлдызы деп баға</w:t>
      </w:r>
      <w:r w:rsidRPr="004311AC">
        <w:rPr>
          <w:sz w:val="28"/>
          <w:szCs w:val="28"/>
          <w:lang w:val="kk-KZ"/>
        </w:rPr>
        <w:softHyphen/>
        <w:t>лай бастады. Ол туралы еу</w:t>
      </w:r>
      <w:r w:rsidRPr="004311AC">
        <w:rPr>
          <w:sz w:val="28"/>
          <w:szCs w:val="28"/>
          <w:lang w:val="kk-KZ"/>
        </w:rPr>
        <w:softHyphen/>
        <w:t>ро</w:t>
      </w:r>
      <w:r w:rsidRPr="004311AC">
        <w:rPr>
          <w:sz w:val="28"/>
          <w:szCs w:val="28"/>
          <w:lang w:val="kk-KZ"/>
        </w:rPr>
        <w:softHyphen/>
      </w:r>
      <w:r w:rsidRPr="004311AC">
        <w:rPr>
          <w:sz w:val="28"/>
          <w:szCs w:val="28"/>
          <w:lang w:val="kk-KZ"/>
        </w:rPr>
        <w:softHyphen/>
        <w:t>па</w:t>
      </w:r>
      <w:r w:rsidRPr="004311AC">
        <w:rPr>
          <w:sz w:val="28"/>
          <w:szCs w:val="28"/>
          <w:lang w:val="kk-KZ"/>
        </w:rPr>
        <w:softHyphen/>
        <w:t>лықтар әлемге әйгілі бір ойын</w:t>
      </w:r>
      <w:r w:rsidRPr="004311AC">
        <w:rPr>
          <w:sz w:val="28"/>
          <w:szCs w:val="28"/>
          <w:lang w:val="kk-KZ"/>
        </w:rPr>
        <w:softHyphen/>
      </w:r>
      <w:r w:rsidRPr="004311AC">
        <w:rPr>
          <w:sz w:val="28"/>
          <w:szCs w:val="28"/>
          <w:lang w:val="kk-KZ"/>
        </w:rPr>
        <w:softHyphen/>
      </w:r>
      <w:r w:rsidRPr="004311AC">
        <w:rPr>
          <w:sz w:val="28"/>
          <w:szCs w:val="28"/>
          <w:lang w:val="kk-KZ"/>
        </w:rPr>
        <w:softHyphen/>
        <w:t>шының өсіп келе жатқанын жа</w:t>
      </w:r>
      <w:r w:rsidRPr="004311AC">
        <w:rPr>
          <w:sz w:val="28"/>
          <w:szCs w:val="28"/>
          <w:lang w:val="kk-KZ"/>
        </w:rPr>
        <w:softHyphen/>
        <w:t>рыса айтты. Тіпті ұлттық құ</w:t>
      </w:r>
      <w:r w:rsidRPr="004311AC">
        <w:rPr>
          <w:sz w:val="28"/>
          <w:szCs w:val="28"/>
          <w:lang w:val="kk-KZ"/>
        </w:rPr>
        <w:softHyphen/>
        <w:t>ра</w:t>
      </w:r>
      <w:r w:rsidRPr="004311AC">
        <w:rPr>
          <w:sz w:val="28"/>
          <w:szCs w:val="28"/>
          <w:lang w:val="kk-KZ"/>
        </w:rPr>
        <w:softHyphen/>
        <w:t>ма сапында бірнеше ойын ой</w:t>
      </w:r>
      <w:r w:rsidRPr="004311AC">
        <w:rPr>
          <w:sz w:val="28"/>
          <w:szCs w:val="28"/>
          <w:lang w:val="kk-KZ"/>
        </w:rPr>
        <w:softHyphen/>
        <w:t>нап, көрермендердің де ыстық ықы</w:t>
      </w:r>
      <w:r w:rsidRPr="004311AC">
        <w:rPr>
          <w:sz w:val="28"/>
          <w:szCs w:val="28"/>
          <w:lang w:val="kk-KZ"/>
        </w:rPr>
        <w:softHyphen/>
        <w:t>ласына бөленіп үлгерді. Бі</w:t>
      </w:r>
      <w:r w:rsidRPr="004311AC">
        <w:rPr>
          <w:sz w:val="28"/>
          <w:szCs w:val="28"/>
          <w:lang w:val="kk-KZ"/>
        </w:rPr>
        <w:softHyphen/>
        <w:t>рақ ол жоғарыдағы мазасыздық дер</w:t>
      </w:r>
      <w:r w:rsidRPr="004311AC">
        <w:rPr>
          <w:sz w:val="28"/>
          <w:szCs w:val="28"/>
          <w:lang w:val="kk-KZ"/>
        </w:rPr>
        <w:softHyphen/>
        <w:t>тіне ұшырап, жұлдыз болмақ тү</w:t>
      </w:r>
      <w:r w:rsidRPr="004311AC">
        <w:rPr>
          <w:sz w:val="28"/>
          <w:szCs w:val="28"/>
          <w:lang w:val="kk-KZ"/>
        </w:rPr>
        <w:softHyphen/>
        <w:t>гілі, басымен қайғы болып өз жайына кетті. Ұзақ уақыт емделіп, ақыры сүйікті футболымен қош</w:t>
      </w:r>
      <w:r w:rsidRPr="004311AC">
        <w:rPr>
          <w:sz w:val="28"/>
          <w:szCs w:val="28"/>
          <w:lang w:val="kk-KZ"/>
        </w:rPr>
        <w:softHyphen/>
        <w:t>тасып тынды.</w:t>
      </w:r>
    </w:p>
    <w:p w:rsidR="00FC297D" w:rsidRPr="004311AC" w:rsidRDefault="00FC297D" w:rsidP="00166276">
      <w:pPr>
        <w:ind w:firstLine="567"/>
        <w:jc w:val="both"/>
        <w:rPr>
          <w:sz w:val="28"/>
          <w:szCs w:val="28"/>
          <w:lang w:val="kk-KZ"/>
        </w:rPr>
      </w:pPr>
      <w:r w:rsidRPr="004311AC">
        <w:rPr>
          <w:sz w:val="28"/>
          <w:szCs w:val="28"/>
          <w:lang w:val="kk-KZ"/>
        </w:rPr>
        <w:t>Кезінде мюнхендік «Байерді» жаттықтырған бапкер Оттмар Хицфельді білмейтін адам аз, сірә. Тіпті Германияның футбол федерациясы бұл бапкерге ұлт</w:t>
      </w:r>
      <w:r w:rsidRPr="004311AC">
        <w:rPr>
          <w:sz w:val="28"/>
          <w:szCs w:val="28"/>
          <w:lang w:val="kk-KZ"/>
        </w:rPr>
        <w:softHyphen/>
        <w:t>тық құраманы жаттықтыруды ұсынған болатын. Бірақ ол мұн</w:t>
      </w:r>
      <w:r w:rsidRPr="004311AC">
        <w:rPr>
          <w:sz w:val="28"/>
          <w:szCs w:val="28"/>
          <w:lang w:val="kk-KZ"/>
        </w:rPr>
        <w:softHyphen/>
        <w:t>дай ұсыныстан өз бетімен бас тартқан еді. Көптеген жан</w:t>
      </w:r>
      <w:r w:rsidRPr="004311AC">
        <w:rPr>
          <w:sz w:val="28"/>
          <w:szCs w:val="28"/>
          <w:lang w:val="kk-KZ"/>
        </w:rPr>
        <w:softHyphen/>
        <w:t>кү</w:t>
      </w:r>
      <w:r w:rsidRPr="004311AC">
        <w:rPr>
          <w:sz w:val="28"/>
          <w:szCs w:val="28"/>
          <w:lang w:val="kk-KZ"/>
        </w:rPr>
        <w:softHyphen/>
      </w:r>
      <w:r w:rsidRPr="004311AC">
        <w:rPr>
          <w:sz w:val="28"/>
          <w:szCs w:val="28"/>
          <w:lang w:val="kk-KZ"/>
        </w:rPr>
        <w:softHyphen/>
      </w:r>
      <w:r w:rsidRPr="004311AC">
        <w:rPr>
          <w:sz w:val="28"/>
          <w:szCs w:val="28"/>
          <w:lang w:val="kk-KZ"/>
        </w:rPr>
        <w:softHyphen/>
        <w:t>йерлер осы қылығы үшін оны ұнатпай, қарғап-сіледі де. Ке</w:t>
      </w:r>
      <w:r w:rsidRPr="004311AC">
        <w:rPr>
          <w:sz w:val="28"/>
          <w:szCs w:val="28"/>
          <w:lang w:val="kk-KZ"/>
        </w:rPr>
        <w:softHyphen/>
        <w:t>шік</w:t>
      </w:r>
      <w:r w:rsidRPr="004311AC">
        <w:rPr>
          <w:sz w:val="28"/>
          <w:szCs w:val="28"/>
          <w:lang w:val="kk-KZ"/>
        </w:rPr>
        <w:softHyphen/>
        <w:t>пей О.Хицфельдің маза</w:t>
      </w:r>
      <w:r w:rsidRPr="004311AC">
        <w:rPr>
          <w:sz w:val="28"/>
          <w:szCs w:val="28"/>
          <w:lang w:val="kk-KZ"/>
        </w:rPr>
        <w:softHyphen/>
        <w:t>сыздық синдромына тап болғаны жайлы ақпарат тарады.Аталған сырқатқа ұшыраған адам бірден арақ ішуге бет бұ</w:t>
      </w:r>
      <w:r w:rsidRPr="004311AC">
        <w:rPr>
          <w:sz w:val="28"/>
          <w:szCs w:val="28"/>
          <w:lang w:val="kk-KZ"/>
        </w:rPr>
        <w:softHyphen/>
        <w:t>рады екен. Мазасыздық дерті тек футболшыларды ғана төңі</w:t>
      </w:r>
      <w:r w:rsidRPr="004311AC">
        <w:rPr>
          <w:sz w:val="28"/>
          <w:szCs w:val="28"/>
          <w:lang w:val="kk-KZ"/>
        </w:rPr>
        <w:softHyphen/>
        <w:t>ректейді десеңіз қателесесіз. Бұл сырқатпен барлық кәсіби спорт</w:t>
      </w:r>
      <w:r w:rsidRPr="004311AC">
        <w:rPr>
          <w:sz w:val="28"/>
          <w:szCs w:val="28"/>
          <w:lang w:val="kk-KZ"/>
        </w:rPr>
        <w:softHyphen/>
        <w:t>шылар ауырады. Айталық, атақты боксшы Майк Тайсон үне</w:t>
      </w:r>
      <w:r w:rsidRPr="004311AC">
        <w:rPr>
          <w:sz w:val="28"/>
          <w:szCs w:val="28"/>
          <w:lang w:val="kk-KZ"/>
        </w:rPr>
        <w:softHyphen/>
        <w:t>мі талас-тартыстың үстінде жүреді. Эвандер Холлифилдпен жекпе-жек кезінде қарсыласының құлағын қыршып алғанын жұрт әлі ұмытпаған болар. Осы оқи</w:t>
      </w:r>
      <w:r w:rsidRPr="004311AC">
        <w:rPr>
          <w:sz w:val="28"/>
          <w:szCs w:val="28"/>
          <w:lang w:val="kk-KZ"/>
        </w:rPr>
        <w:softHyphen/>
        <w:t>ғадан кейін атақты бокс</w:t>
      </w:r>
      <w:r w:rsidRPr="004311AC">
        <w:rPr>
          <w:sz w:val="28"/>
          <w:szCs w:val="28"/>
          <w:lang w:val="kk-KZ"/>
        </w:rPr>
        <w:softHyphen/>
        <w:t>шы</w:t>
      </w:r>
      <w:r w:rsidRPr="004311AC">
        <w:rPr>
          <w:sz w:val="28"/>
          <w:szCs w:val="28"/>
          <w:lang w:val="kk-KZ"/>
        </w:rPr>
        <w:softHyphen/>
        <w:t>ның денсаулығын тексерген дә</w:t>
      </w:r>
      <w:r w:rsidRPr="004311AC">
        <w:rPr>
          <w:sz w:val="28"/>
          <w:szCs w:val="28"/>
          <w:lang w:val="kk-KZ"/>
        </w:rPr>
        <w:softHyphen/>
        <w:t>рі</w:t>
      </w:r>
      <w:r w:rsidRPr="004311AC">
        <w:rPr>
          <w:sz w:val="28"/>
          <w:szCs w:val="28"/>
          <w:lang w:val="kk-KZ"/>
        </w:rPr>
        <w:softHyphen/>
      </w:r>
      <w:r w:rsidRPr="004311AC">
        <w:rPr>
          <w:sz w:val="28"/>
          <w:szCs w:val="28"/>
          <w:lang w:val="kk-KZ"/>
        </w:rPr>
        <w:softHyphen/>
        <w:t>герлер «темір Тайсонның» маза</w:t>
      </w:r>
      <w:r w:rsidRPr="004311AC">
        <w:rPr>
          <w:sz w:val="28"/>
          <w:szCs w:val="28"/>
          <w:lang w:val="kk-KZ"/>
        </w:rPr>
        <w:softHyphen/>
        <w:t>сыздық дертіне ұшырағанын айтқан-ды. Көп жылғы ауыр жат</w:t>
      </w:r>
      <w:r w:rsidRPr="004311AC">
        <w:rPr>
          <w:sz w:val="28"/>
          <w:szCs w:val="28"/>
          <w:lang w:val="kk-KZ"/>
        </w:rPr>
        <w:softHyphen/>
        <w:t>тығу, жүйкеге түскен салмақтың ақырғы жеткізген жері осы бол</w:t>
      </w:r>
      <w:r w:rsidRPr="004311AC">
        <w:rPr>
          <w:sz w:val="28"/>
          <w:szCs w:val="28"/>
          <w:lang w:val="kk-KZ"/>
        </w:rPr>
        <w:softHyphen/>
        <w:t>ған. Қазірдің өзінде боксшы жа</w:t>
      </w:r>
      <w:r w:rsidRPr="004311AC">
        <w:rPr>
          <w:sz w:val="28"/>
          <w:szCs w:val="28"/>
          <w:lang w:val="kk-KZ"/>
        </w:rPr>
        <w:softHyphen/>
        <w:t>бысқан дерттен әлі арылған жоқ көрінеді.</w:t>
      </w:r>
    </w:p>
    <w:p w:rsidR="00FC297D" w:rsidRPr="004311AC" w:rsidRDefault="00FC297D" w:rsidP="00166276">
      <w:pPr>
        <w:ind w:firstLine="567"/>
        <w:jc w:val="both"/>
        <w:rPr>
          <w:sz w:val="28"/>
          <w:szCs w:val="28"/>
          <w:lang w:val="kk-KZ"/>
        </w:rPr>
      </w:pPr>
      <w:r w:rsidRPr="004311AC">
        <w:rPr>
          <w:sz w:val="28"/>
          <w:szCs w:val="28"/>
          <w:lang w:val="kk-KZ"/>
        </w:rPr>
        <w:lastRenderedPageBreak/>
        <w:t>Үш дүркін әлемнің «үздік қақпашысы» (1999, 2001, 2002) атанған «Титан»  лақапты Оли</w:t>
      </w:r>
      <w:r w:rsidRPr="004311AC">
        <w:rPr>
          <w:sz w:val="28"/>
          <w:szCs w:val="28"/>
          <w:lang w:val="kk-KZ"/>
        </w:rPr>
        <w:softHyphen/>
      </w:r>
      <w:r w:rsidRPr="004311AC">
        <w:rPr>
          <w:sz w:val="28"/>
          <w:szCs w:val="28"/>
          <w:lang w:val="kk-KZ"/>
        </w:rPr>
        <w:softHyphen/>
        <w:t>вер Канн да мазасыздық де</w:t>
      </w:r>
      <w:r w:rsidRPr="004311AC">
        <w:rPr>
          <w:sz w:val="28"/>
          <w:szCs w:val="28"/>
          <w:lang w:val="kk-KZ"/>
        </w:rPr>
        <w:softHyphen/>
        <w:t>рті</w:t>
      </w:r>
      <w:r w:rsidRPr="004311AC">
        <w:rPr>
          <w:sz w:val="28"/>
          <w:szCs w:val="28"/>
          <w:lang w:val="kk-KZ"/>
        </w:rPr>
        <w:softHyphen/>
        <w:t>не ұшыраған. Бұл дертті жеңу үшін өте зор төзімділік және шыдамдылық таныттым дейді атақты қақпашы. Сырқаты қозған кездегі жағдайы туралы қақпашы: «Миыма тек қана шешімі ауыр сұрақтар толып алатын, санам құр</w:t>
      </w:r>
      <w:r w:rsidRPr="004311AC">
        <w:rPr>
          <w:sz w:val="28"/>
          <w:szCs w:val="28"/>
          <w:lang w:val="kk-KZ"/>
        </w:rPr>
        <w:softHyphen/>
        <w:t>сауланып қалатын, үнемі үрей-қорқыныш, толқу үстінде жүр</w:t>
      </w:r>
      <w:r w:rsidRPr="004311AC">
        <w:rPr>
          <w:sz w:val="28"/>
          <w:szCs w:val="28"/>
          <w:lang w:val="kk-KZ"/>
        </w:rPr>
        <w:softHyphen/>
      </w:r>
      <w:r w:rsidRPr="004311AC">
        <w:rPr>
          <w:sz w:val="28"/>
          <w:szCs w:val="28"/>
          <w:lang w:val="kk-KZ"/>
        </w:rPr>
        <w:softHyphen/>
        <w:t>дім», депті.1999 жылдың Чемпиондар лигасының маусымдық ойын</w:t>
      </w:r>
      <w:r w:rsidRPr="004311AC">
        <w:rPr>
          <w:sz w:val="28"/>
          <w:szCs w:val="28"/>
          <w:lang w:val="kk-KZ"/>
        </w:rPr>
        <w:softHyphen/>
        <w:t>дарының бірінде оның командасы «Валенсияға» қарсы ойын өткізеді. Дәл осы ойын үстінде дерті қозады. Бұл туралы Канн мырза: «Киім ауыстыратын бөл</w:t>
      </w:r>
      <w:r w:rsidRPr="004311AC">
        <w:rPr>
          <w:sz w:val="28"/>
          <w:szCs w:val="28"/>
          <w:lang w:val="kk-KZ"/>
        </w:rPr>
        <w:softHyphen/>
        <w:t>меге кіріп едім, санам сансырап жүре берді. Бірақ менің сыр</w:t>
      </w:r>
      <w:r w:rsidRPr="004311AC">
        <w:rPr>
          <w:sz w:val="28"/>
          <w:szCs w:val="28"/>
          <w:lang w:val="kk-KZ"/>
        </w:rPr>
        <w:softHyphen/>
        <w:t>қат</w:t>
      </w:r>
      <w:r w:rsidRPr="004311AC">
        <w:rPr>
          <w:sz w:val="28"/>
          <w:szCs w:val="28"/>
          <w:lang w:val="kk-KZ"/>
        </w:rPr>
        <w:softHyphen/>
        <w:t>танып тұрғанымды ешкім бай</w:t>
      </w:r>
      <w:r w:rsidRPr="004311AC">
        <w:rPr>
          <w:sz w:val="28"/>
          <w:szCs w:val="28"/>
          <w:lang w:val="kk-KZ"/>
        </w:rPr>
        <w:softHyphen/>
        <w:t>қамады. Миымды үрей билеп алды. Бұл неден пайда болды? Жеңіліп қаламыз деу ме, әлде сәтсіздік пе, өзіме деген сенім</w:t>
      </w:r>
      <w:r w:rsidRPr="004311AC">
        <w:rPr>
          <w:sz w:val="28"/>
          <w:szCs w:val="28"/>
          <w:lang w:val="kk-KZ"/>
        </w:rPr>
        <w:softHyphen/>
        <w:t>сіздік пе... белгісіз» дейді.Содан сасқалақтаған қақпа</w:t>
      </w:r>
      <w:r w:rsidRPr="004311AC">
        <w:rPr>
          <w:sz w:val="28"/>
          <w:szCs w:val="28"/>
          <w:lang w:val="kk-KZ"/>
        </w:rPr>
        <w:softHyphen/>
        <w:t>шы дене қыздыру үшін сыртқа атып шығады. Демі бітіп, жүрек қағысы жиілеп, маза жоқ. Содан бұл жайымды ешкім біл</w:t>
      </w:r>
      <w:r w:rsidRPr="004311AC">
        <w:rPr>
          <w:sz w:val="28"/>
          <w:szCs w:val="28"/>
          <w:lang w:val="kk-KZ"/>
        </w:rPr>
        <w:softHyphen/>
        <w:t>меуі керек деп ойлайды да, ойынға кірісіп кетеді. Әріптестері ойын</w:t>
      </w:r>
      <w:r w:rsidRPr="004311AC">
        <w:rPr>
          <w:sz w:val="28"/>
          <w:szCs w:val="28"/>
          <w:lang w:val="kk-KZ"/>
        </w:rPr>
        <w:softHyphen/>
        <w:t>да ештеңе жоқ аттай тулап доп теуіп жүр. Өзі зорға тұрса да қақ</w:t>
      </w:r>
      <w:r w:rsidRPr="004311AC">
        <w:rPr>
          <w:sz w:val="28"/>
          <w:szCs w:val="28"/>
          <w:lang w:val="kk-KZ"/>
        </w:rPr>
        <w:softHyphen/>
        <w:t>паға тура атылған бір допты қайтарып тастайды. Қысқасы, ойын аяқталғанға дейін осылай тұрады. Есеп 1:1 нәтижесін көрсетеді.</w:t>
      </w:r>
    </w:p>
    <w:p w:rsidR="008D7540" w:rsidRDefault="00FC297D" w:rsidP="00166276">
      <w:pPr>
        <w:ind w:firstLine="567"/>
        <w:jc w:val="both"/>
        <w:rPr>
          <w:sz w:val="28"/>
          <w:szCs w:val="28"/>
          <w:lang w:val="kk-KZ"/>
        </w:rPr>
      </w:pPr>
      <w:r w:rsidRPr="004311AC">
        <w:rPr>
          <w:sz w:val="28"/>
          <w:szCs w:val="28"/>
          <w:lang w:val="kk-KZ"/>
        </w:rPr>
        <w:t>Бёрнаут (вurnout) синдромын жеңіп шығуға мүмкіндік бар дейді дәрігерлер. Ол үшін өткен өмір жолыңды талдап-талғап оған шүкіршілік танытып, өмірде жіберген қателіктеріңді еске алып, оның кешуін тілеп, ең бастысы өзіңді өзің игеруің керек.</w:t>
      </w:r>
    </w:p>
    <w:p w:rsidR="00FC297D" w:rsidRDefault="00FC297D" w:rsidP="00166276">
      <w:pPr>
        <w:ind w:firstLine="567"/>
        <w:jc w:val="both"/>
        <w:rPr>
          <w:rStyle w:val="a6"/>
          <w:color w:val="auto"/>
          <w:sz w:val="28"/>
          <w:szCs w:val="28"/>
          <w:lang w:val="kk-KZ"/>
        </w:rPr>
      </w:pPr>
      <w:r w:rsidRPr="008D7540">
        <w:rPr>
          <w:sz w:val="28"/>
          <w:szCs w:val="28"/>
          <w:lang w:val="kk-KZ"/>
        </w:rPr>
        <w:t>Осы орайда біздің қазақ спор</w:t>
      </w:r>
      <w:r w:rsidRPr="008D7540">
        <w:rPr>
          <w:sz w:val="28"/>
          <w:szCs w:val="28"/>
          <w:lang w:val="kk-KZ"/>
        </w:rPr>
        <w:softHyphen/>
      </w:r>
      <w:r w:rsidRPr="008D7540">
        <w:rPr>
          <w:sz w:val="28"/>
          <w:szCs w:val="28"/>
          <w:lang w:val="kk-KZ"/>
        </w:rPr>
        <w:softHyphen/>
        <w:t>тында осы мәселеге қа</w:t>
      </w:r>
      <w:r w:rsidRPr="008D7540">
        <w:rPr>
          <w:sz w:val="28"/>
          <w:szCs w:val="28"/>
          <w:lang w:val="kk-KZ"/>
        </w:rPr>
        <w:softHyphen/>
        <w:t>тыс</w:t>
      </w:r>
      <w:r w:rsidRPr="008D7540">
        <w:rPr>
          <w:sz w:val="28"/>
          <w:szCs w:val="28"/>
          <w:lang w:val="kk-KZ"/>
        </w:rPr>
        <w:softHyphen/>
        <w:t>ты зерттеу-зерделеу бар ма? Кә</w:t>
      </w:r>
      <w:r w:rsidRPr="008D7540">
        <w:rPr>
          <w:sz w:val="28"/>
          <w:szCs w:val="28"/>
          <w:lang w:val="kk-KZ"/>
        </w:rPr>
        <w:softHyphen/>
      </w:r>
      <w:r w:rsidRPr="008D7540">
        <w:rPr>
          <w:sz w:val="28"/>
          <w:szCs w:val="28"/>
          <w:lang w:val="kk-KZ"/>
        </w:rPr>
        <w:softHyphen/>
      </w:r>
      <w:r w:rsidRPr="008D7540">
        <w:rPr>
          <w:sz w:val="28"/>
          <w:szCs w:val="28"/>
          <w:lang w:val="kk-KZ"/>
        </w:rPr>
        <w:softHyphen/>
        <w:t>сіби спортшыларды күй</w:t>
      </w:r>
      <w:r w:rsidRPr="008D7540">
        <w:rPr>
          <w:sz w:val="28"/>
          <w:szCs w:val="28"/>
          <w:lang w:val="kk-KZ"/>
        </w:rPr>
        <w:softHyphen/>
        <w:t>зе</w:t>
      </w:r>
      <w:r w:rsidRPr="008D7540">
        <w:rPr>
          <w:sz w:val="28"/>
          <w:szCs w:val="28"/>
          <w:lang w:val="kk-KZ"/>
        </w:rPr>
        <w:softHyphen/>
        <w:t>ліс</w:t>
      </w:r>
      <w:r w:rsidRPr="008D7540">
        <w:rPr>
          <w:sz w:val="28"/>
          <w:szCs w:val="28"/>
          <w:lang w:val="kk-KZ"/>
        </w:rPr>
        <w:softHyphen/>
      </w:r>
      <w:r w:rsidRPr="008D7540">
        <w:rPr>
          <w:sz w:val="28"/>
          <w:szCs w:val="28"/>
          <w:lang w:val="kk-KZ"/>
        </w:rPr>
        <w:softHyphen/>
      </w:r>
      <w:r w:rsidRPr="008D7540">
        <w:rPr>
          <w:sz w:val="28"/>
          <w:szCs w:val="28"/>
          <w:lang w:val="kk-KZ"/>
        </w:rPr>
        <w:softHyphen/>
        <w:t>ке ұрындырмау жайы қарас</w:t>
      </w:r>
      <w:r w:rsidRPr="008D7540">
        <w:rPr>
          <w:sz w:val="28"/>
          <w:szCs w:val="28"/>
          <w:lang w:val="kk-KZ"/>
        </w:rPr>
        <w:softHyphen/>
        <w:t>тырылған ба? Айталық, біздің ел</w:t>
      </w:r>
      <w:r w:rsidRPr="008D7540">
        <w:rPr>
          <w:sz w:val="28"/>
          <w:szCs w:val="28"/>
          <w:lang w:val="kk-KZ"/>
        </w:rPr>
        <w:softHyphen/>
        <w:t>де жоғарыдағыдай жағдайды зілтеміршілер бастан өткеруде. Оның әртүрлі себептері барын білеміз. Қалай десек те, дәл қа</w:t>
      </w:r>
      <w:r w:rsidRPr="008D7540">
        <w:rPr>
          <w:sz w:val="28"/>
          <w:szCs w:val="28"/>
          <w:lang w:val="kk-KZ"/>
        </w:rPr>
        <w:softHyphen/>
        <w:t>зір И.Ильин, Ж.Қыдырбаев, А.Өтешов т.б. зілтеміршілер күй</w:t>
      </w:r>
      <w:r w:rsidRPr="008D7540">
        <w:rPr>
          <w:sz w:val="28"/>
          <w:szCs w:val="28"/>
          <w:lang w:val="kk-KZ"/>
        </w:rPr>
        <w:softHyphen/>
      </w:r>
      <w:r w:rsidRPr="008D7540">
        <w:rPr>
          <w:sz w:val="28"/>
          <w:szCs w:val="28"/>
          <w:lang w:val="kk-KZ"/>
        </w:rPr>
        <w:softHyphen/>
      </w:r>
      <w:r w:rsidRPr="008D7540">
        <w:rPr>
          <w:sz w:val="28"/>
          <w:szCs w:val="28"/>
          <w:lang w:val="kk-KZ"/>
        </w:rPr>
        <w:softHyphen/>
        <w:t>зелісті жағдайда екені анық. Мы</w:t>
      </w:r>
      <w:r w:rsidRPr="008D7540">
        <w:rPr>
          <w:sz w:val="28"/>
          <w:szCs w:val="28"/>
          <w:lang w:val="kk-KZ"/>
        </w:rPr>
        <w:softHyphen/>
      </w:r>
      <w:r w:rsidRPr="008D7540">
        <w:rPr>
          <w:sz w:val="28"/>
          <w:szCs w:val="28"/>
          <w:lang w:val="kk-KZ"/>
        </w:rPr>
        <w:softHyphen/>
        <w:t>салы, жақында бұрын Тал</w:t>
      </w:r>
      <w:r w:rsidRPr="008D7540">
        <w:rPr>
          <w:sz w:val="28"/>
          <w:szCs w:val="28"/>
          <w:lang w:val="kk-KZ"/>
        </w:rPr>
        <w:softHyphen/>
        <w:t>ды</w:t>
      </w:r>
      <w:r w:rsidRPr="008D7540">
        <w:rPr>
          <w:sz w:val="28"/>
          <w:szCs w:val="28"/>
          <w:lang w:val="kk-KZ"/>
        </w:rPr>
        <w:softHyphen/>
        <w:t>қорған қаласында ауыр атле</w:t>
      </w:r>
      <w:r w:rsidRPr="008D7540">
        <w:rPr>
          <w:sz w:val="28"/>
          <w:szCs w:val="28"/>
          <w:lang w:val="kk-KZ"/>
        </w:rPr>
        <w:softHyphen/>
        <w:t>ти</w:t>
      </w:r>
      <w:r w:rsidRPr="008D7540">
        <w:rPr>
          <w:sz w:val="28"/>
          <w:szCs w:val="28"/>
          <w:lang w:val="kk-KZ"/>
        </w:rPr>
        <w:softHyphen/>
        <w:t>кадан еліміздің V жазғы Cпар</w:t>
      </w:r>
      <w:r w:rsidRPr="008D7540">
        <w:rPr>
          <w:sz w:val="28"/>
          <w:szCs w:val="28"/>
          <w:lang w:val="kk-KZ"/>
        </w:rPr>
        <w:softHyphen/>
        <w:t>такиадасы өтті. 102 кило  сал</w:t>
      </w:r>
      <w:r w:rsidRPr="008D7540">
        <w:rPr>
          <w:sz w:val="28"/>
          <w:szCs w:val="28"/>
          <w:lang w:val="kk-KZ"/>
        </w:rPr>
        <w:softHyphen/>
        <w:t>мақ</w:t>
      </w:r>
      <w:r w:rsidRPr="008D7540">
        <w:rPr>
          <w:sz w:val="28"/>
          <w:szCs w:val="28"/>
          <w:lang w:val="kk-KZ"/>
        </w:rPr>
        <w:softHyphen/>
        <w:t>та бақ сынаған Илья Ильин жұлқа көтеруде 170 кило, серпе көтеруде 200 килоны еңсеріп, қоссайыс қорытындысы бойын</w:t>
      </w:r>
      <w:r w:rsidRPr="008D7540">
        <w:rPr>
          <w:sz w:val="28"/>
          <w:szCs w:val="28"/>
          <w:lang w:val="kk-KZ"/>
        </w:rPr>
        <w:softHyphen/>
        <w:t>ша 370 килоны бағындырды. Жеткен жері осы. Бұл азамат 2012 жылы Лондон олимпиа</w:t>
      </w:r>
      <w:r w:rsidRPr="008D7540">
        <w:rPr>
          <w:sz w:val="28"/>
          <w:szCs w:val="28"/>
          <w:lang w:val="kk-KZ"/>
        </w:rPr>
        <w:softHyphen/>
        <w:t>дасында  қоссайыс бойынша 418 килоны бағындырса, 2015 жылы Грозныйда өткен РФ пре</w:t>
      </w:r>
      <w:r w:rsidRPr="008D7540">
        <w:rPr>
          <w:sz w:val="28"/>
          <w:szCs w:val="28"/>
          <w:lang w:val="kk-KZ"/>
        </w:rPr>
        <w:softHyphen/>
        <w:t>зиденті кубогында екі бір</w:t>
      </w:r>
      <w:r w:rsidRPr="008D7540">
        <w:rPr>
          <w:sz w:val="28"/>
          <w:szCs w:val="28"/>
          <w:lang w:val="kk-KZ"/>
        </w:rPr>
        <w:softHyphen/>
        <w:t>дей әлем рекордын жаңартып, қоссайыста 437 килоны еңсерген еді. Қараңыз қазіргі қоссайыс қор</w:t>
      </w:r>
      <w:r w:rsidRPr="008D7540">
        <w:rPr>
          <w:sz w:val="28"/>
          <w:szCs w:val="28"/>
          <w:lang w:val="kk-KZ"/>
        </w:rPr>
        <w:softHyphen/>
        <w:t>ытындысы мен (437-370=67) бұрынғы нәтижесінің айырмасы: – 67 кило. Міне, бұл спорттағы күйзелістің, яғни бёрнаут дер</w:t>
      </w:r>
      <w:r w:rsidRPr="008D7540">
        <w:rPr>
          <w:sz w:val="28"/>
          <w:szCs w:val="28"/>
          <w:lang w:val="kk-KZ"/>
        </w:rPr>
        <w:softHyphen/>
        <w:t>тінің салдары. Айтпағымыз, бо</w:t>
      </w:r>
      <w:r w:rsidRPr="008D7540">
        <w:rPr>
          <w:sz w:val="28"/>
          <w:szCs w:val="28"/>
          <w:lang w:val="kk-KZ"/>
        </w:rPr>
        <w:softHyphen/>
        <w:t>лашақта осы дерттің алдын ала</w:t>
      </w:r>
      <w:r w:rsidRPr="008D7540">
        <w:rPr>
          <w:sz w:val="28"/>
          <w:szCs w:val="28"/>
          <w:lang w:val="kk-KZ"/>
        </w:rPr>
        <w:softHyphen/>
        <w:t>тындай мүмкіндік жасалған ба бізде?</w:t>
      </w:r>
      <w:r w:rsidR="001256EB" w:rsidRPr="008D7540">
        <w:rPr>
          <w:sz w:val="28"/>
          <w:szCs w:val="28"/>
          <w:lang w:val="kk-KZ"/>
        </w:rPr>
        <w:t xml:space="preserve"> (</w:t>
      </w:r>
      <w:hyperlink r:id="rId82" w:history="1">
        <w:r w:rsidR="001256EB" w:rsidRPr="008D7540">
          <w:rPr>
            <w:rStyle w:val="a6"/>
            <w:color w:val="auto"/>
            <w:sz w:val="28"/>
            <w:szCs w:val="28"/>
            <w:lang w:val="kk-KZ"/>
          </w:rPr>
          <w:t>https://egemen.kz/article/207708-mazasyzdyq-sindromy</w:t>
        </w:r>
      </w:hyperlink>
      <w:r w:rsidR="00362CBF">
        <w:rPr>
          <w:rStyle w:val="a6"/>
          <w:color w:val="auto"/>
          <w:sz w:val="28"/>
          <w:szCs w:val="28"/>
          <w:lang w:val="kk-KZ"/>
        </w:rPr>
        <w:t xml:space="preserve">).  </w:t>
      </w:r>
    </w:p>
    <w:p w:rsidR="00EB5B9D" w:rsidRDefault="00EB5B9D" w:rsidP="00166276">
      <w:pPr>
        <w:ind w:firstLine="567"/>
        <w:jc w:val="both"/>
        <w:rPr>
          <w:rStyle w:val="a6"/>
          <w:color w:val="auto"/>
          <w:sz w:val="28"/>
          <w:szCs w:val="28"/>
          <w:lang w:val="kk-KZ"/>
        </w:rPr>
      </w:pPr>
    </w:p>
    <w:p w:rsidR="00EB5B9D" w:rsidRDefault="00EB5B9D" w:rsidP="00166276">
      <w:pPr>
        <w:ind w:firstLine="567"/>
        <w:jc w:val="both"/>
        <w:rPr>
          <w:rStyle w:val="a6"/>
          <w:color w:val="auto"/>
          <w:sz w:val="28"/>
          <w:szCs w:val="28"/>
          <w:lang w:val="kk-KZ"/>
        </w:rPr>
      </w:pPr>
    </w:p>
    <w:p w:rsidR="00903CED" w:rsidRDefault="00903CED" w:rsidP="00166276">
      <w:pPr>
        <w:ind w:firstLine="567"/>
        <w:jc w:val="both"/>
        <w:rPr>
          <w:rStyle w:val="a6"/>
          <w:color w:val="auto"/>
          <w:sz w:val="28"/>
          <w:szCs w:val="28"/>
          <w:lang w:val="kk-KZ"/>
        </w:rPr>
      </w:pPr>
    </w:p>
    <w:p w:rsidR="00903CED" w:rsidRDefault="00903CED" w:rsidP="00166276">
      <w:pPr>
        <w:ind w:firstLine="567"/>
        <w:jc w:val="both"/>
        <w:rPr>
          <w:rStyle w:val="a6"/>
          <w:color w:val="auto"/>
          <w:sz w:val="28"/>
          <w:szCs w:val="28"/>
          <w:lang w:val="kk-KZ"/>
        </w:rPr>
      </w:pPr>
    </w:p>
    <w:p w:rsidR="00903CED" w:rsidRDefault="00903CED" w:rsidP="00166276">
      <w:pPr>
        <w:ind w:firstLine="567"/>
        <w:jc w:val="both"/>
        <w:rPr>
          <w:rStyle w:val="a6"/>
          <w:color w:val="auto"/>
          <w:sz w:val="28"/>
          <w:szCs w:val="28"/>
          <w:lang w:val="kk-KZ"/>
        </w:rPr>
      </w:pPr>
    </w:p>
    <w:p w:rsidR="00DE2541" w:rsidRDefault="00DE2541" w:rsidP="00F53359">
      <w:pPr>
        <w:widowControl w:val="0"/>
        <w:tabs>
          <w:tab w:val="left" w:pos="534"/>
          <w:tab w:val="left" w:pos="573"/>
          <w:tab w:val="left" w:pos="1114"/>
          <w:tab w:val="left" w:pos="1276"/>
          <w:tab w:val="left" w:pos="2305"/>
        </w:tabs>
        <w:kinsoku w:val="0"/>
        <w:overflowPunct w:val="0"/>
        <w:autoSpaceDE w:val="0"/>
        <w:autoSpaceDN w:val="0"/>
        <w:adjustRightInd w:val="0"/>
        <w:ind w:right="23" w:firstLine="567"/>
        <w:jc w:val="center"/>
        <w:rPr>
          <w:b/>
          <w:sz w:val="28"/>
          <w:szCs w:val="28"/>
          <w:lang w:val="kk-KZ"/>
        </w:rPr>
      </w:pPr>
    </w:p>
    <w:p w:rsidR="00DE2541" w:rsidRDefault="00DE2541" w:rsidP="00F53359">
      <w:pPr>
        <w:widowControl w:val="0"/>
        <w:tabs>
          <w:tab w:val="left" w:pos="534"/>
          <w:tab w:val="left" w:pos="573"/>
          <w:tab w:val="left" w:pos="1114"/>
          <w:tab w:val="left" w:pos="1276"/>
          <w:tab w:val="left" w:pos="2305"/>
        </w:tabs>
        <w:kinsoku w:val="0"/>
        <w:overflowPunct w:val="0"/>
        <w:autoSpaceDE w:val="0"/>
        <w:autoSpaceDN w:val="0"/>
        <w:adjustRightInd w:val="0"/>
        <w:ind w:right="23" w:firstLine="567"/>
        <w:jc w:val="center"/>
        <w:rPr>
          <w:b/>
          <w:sz w:val="28"/>
          <w:szCs w:val="28"/>
          <w:lang w:val="kk-KZ"/>
        </w:rPr>
      </w:pPr>
    </w:p>
    <w:p w:rsidR="00DE2541" w:rsidRDefault="00DE2541" w:rsidP="00F53359">
      <w:pPr>
        <w:widowControl w:val="0"/>
        <w:tabs>
          <w:tab w:val="left" w:pos="534"/>
          <w:tab w:val="left" w:pos="573"/>
          <w:tab w:val="left" w:pos="1114"/>
          <w:tab w:val="left" w:pos="1276"/>
          <w:tab w:val="left" w:pos="2305"/>
        </w:tabs>
        <w:kinsoku w:val="0"/>
        <w:overflowPunct w:val="0"/>
        <w:autoSpaceDE w:val="0"/>
        <w:autoSpaceDN w:val="0"/>
        <w:adjustRightInd w:val="0"/>
        <w:ind w:right="23" w:firstLine="567"/>
        <w:jc w:val="center"/>
        <w:rPr>
          <w:b/>
          <w:sz w:val="28"/>
          <w:szCs w:val="28"/>
          <w:lang w:val="kk-KZ"/>
        </w:rPr>
      </w:pPr>
    </w:p>
    <w:p w:rsidR="00903CED" w:rsidRPr="00F53359" w:rsidRDefault="00F53359" w:rsidP="00F53359">
      <w:pPr>
        <w:widowControl w:val="0"/>
        <w:tabs>
          <w:tab w:val="left" w:pos="534"/>
          <w:tab w:val="left" w:pos="573"/>
          <w:tab w:val="left" w:pos="1114"/>
          <w:tab w:val="left" w:pos="1276"/>
          <w:tab w:val="left" w:pos="2305"/>
        </w:tabs>
        <w:kinsoku w:val="0"/>
        <w:overflowPunct w:val="0"/>
        <w:autoSpaceDE w:val="0"/>
        <w:autoSpaceDN w:val="0"/>
        <w:adjustRightInd w:val="0"/>
        <w:ind w:right="23" w:firstLine="567"/>
        <w:jc w:val="center"/>
        <w:rPr>
          <w:b/>
          <w:sz w:val="28"/>
          <w:szCs w:val="28"/>
          <w:lang w:val="kk-KZ"/>
        </w:rPr>
      </w:pPr>
      <w:r w:rsidRPr="00F53359">
        <w:rPr>
          <w:b/>
          <w:sz w:val="28"/>
          <w:szCs w:val="28"/>
          <w:lang w:val="kk-KZ"/>
        </w:rPr>
        <w:t>ҚОСЫМША Д</w:t>
      </w:r>
    </w:p>
    <w:p w:rsidR="00903CED" w:rsidRDefault="00903CED" w:rsidP="00166276">
      <w:pPr>
        <w:autoSpaceDE w:val="0"/>
        <w:autoSpaceDN w:val="0"/>
        <w:adjustRightInd w:val="0"/>
        <w:ind w:firstLine="567"/>
        <w:jc w:val="center"/>
        <w:rPr>
          <w:b/>
          <w:color w:val="FF0000"/>
          <w:sz w:val="28"/>
          <w:szCs w:val="28"/>
          <w:lang w:val="kk-KZ"/>
        </w:rPr>
      </w:pPr>
    </w:p>
    <w:p w:rsidR="00903CED" w:rsidRPr="00FC043D" w:rsidRDefault="00903CED" w:rsidP="00166276">
      <w:pPr>
        <w:autoSpaceDE w:val="0"/>
        <w:autoSpaceDN w:val="0"/>
        <w:adjustRightInd w:val="0"/>
        <w:ind w:firstLine="567"/>
        <w:jc w:val="center"/>
        <w:rPr>
          <w:b/>
          <w:sz w:val="28"/>
          <w:szCs w:val="28"/>
          <w:lang w:val="kk-KZ"/>
        </w:rPr>
      </w:pPr>
      <w:r w:rsidRPr="00FC043D">
        <w:rPr>
          <w:b/>
          <w:sz w:val="28"/>
          <w:szCs w:val="28"/>
          <w:lang w:val="kk-KZ"/>
        </w:rPr>
        <w:t>Балл қою кестесі</w:t>
      </w:r>
    </w:p>
    <w:p w:rsidR="00903CED" w:rsidRPr="00DF389E" w:rsidRDefault="00903CED" w:rsidP="00166276">
      <w:pPr>
        <w:autoSpaceDE w:val="0"/>
        <w:autoSpaceDN w:val="0"/>
        <w:adjustRightInd w:val="0"/>
        <w:ind w:firstLine="567"/>
        <w:jc w:val="both"/>
        <w:rPr>
          <w:sz w:val="28"/>
          <w:szCs w:val="28"/>
          <w:lang w:val="kk-KZ"/>
        </w:rPr>
      </w:pPr>
    </w:p>
    <w:tbl>
      <w:tblPr>
        <w:tblStyle w:val="a3"/>
        <w:tblW w:w="9606" w:type="dxa"/>
        <w:tblLook w:val="04A0"/>
      </w:tblPr>
      <w:tblGrid>
        <w:gridCol w:w="988"/>
        <w:gridCol w:w="8618"/>
      </w:tblGrid>
      <w:tr w:rsidR="00903CED" w:rsidRPr="00101217" w:rsidTr="00F53359">
        <w:tc>
          <w:tcPr>
            <w:tcW w:w="988" w:type="dxa"/>
          </w:tcPr>
          <w:p w:rsidR="00903CED" w:rsidRPr="00F53359" w:rsidRDefault="00903CED" w:rsidP="00F53359">
            <w:pPr>
              <w:autoSpaceDE w:val="0"/>
              <w:autoSpaceDN w:val="0"/>
              <w:adjustRightInd w:val="0"/>
              <w:jc w:val="both"/>
              <w:rPr>
                <w:sz w:val="26"/>
                <w:szCs w:val="26"/>
                <w:lang w:val="kk-KZ"/>
              </w:rPr>
            </w:pPr>
            <w:r w:rsidRPr="00F53359">
              <w:rPr>
                <w:sz w:val="26"/>
                <w:szCs w:val="26"/>
                <w:lang w:val="kk-KZ"/>
              </w:rPr>
              <w:t>10-12</w:t>
            </w:r>
          </w:p>
        </w:tc>
        <w:tc>
          <w:tcPr>
            <w:tcW w:w="8618" w:type="dxa"/>
          </w:tcPr>
          <w:p w:rsidR="00903CED" w:rsidRPr="00F53359" w:rsidRDefault="00903CED" w:rsidP="00166276">
            <w:pPr>
              <w:ind w:firstLine="567"/>
              <w:jc w:val="both"/>
              <w:rPr>
                <w:b/>
                <w:sz w:val="26"/>
                <w:szCs w:val="26"/>
                <w:lang w:val="kk-KZ"/>
              </w:rPr>
            </w:pPr>
            <w:r w:rsidRPr="00F53359">
              <w:rPr>
                <w:sz w:val="26"/>
                <w:szCs w:val="26"/>
                <w:lang w:val="kk-KZ"/>
              </w:rPr>
              <w:t xml:space="preserve">прагматикалық құзыреттілікті қалыптастыруға негіз болатын алғы шарттарды, ұғымдар мен категорияларды жақсы түсінеді; стратегия мен тактиканың тілдік қатынасқа әсерін жетік біледі; ұлттық менталитетке сәйкес сөйлесушілердің жасы, ортасы, қызметі, т.с.с. тілдік қатынаста маңызды орын алатынын терең түсініп, көркем әдебиеттен нақты мысалдар тауып, талдайды; келісу, мақұлдау максимасы, келіспеу, қарсылық білдіру максимасының берілу жолдарын жетік біледі; коммуникация сәтті болуының шарттарын, сәтсіздікке ұшырау себептері мен салдарын жетік біледі; тілдік қатынас вербалды амалдармен де, бейвербалды амалдармен де жүзеге асатынын жетік біледі. </w:t>
            </w:r>
          </w:p>
        </w:tc>
      </w:tr>
      <w:tr w:rsidR="00903CED" w:rsidRPr="00101217" w:rsidTr="00F53359">
        <w:tc>
          <w:tcPr>
            <w:tcW w:w="988" w:type="dxa"/>
          </w:tcPr>
          <w:p w:rsidR="00903CED" w:rsidRPr="00F53359" w:rsidRDefault="00903CED" w:rsidP="00F53359">
            <w:pPr>
              <w:autoSpaceDE w:val="0"/>
              <w:autoSpaceDN w:val="0"/>
              <w:adjustRightInd w:val="0"/>
              <w:jc w:val="both"/>
              <w:rPr>
                <w:sz w:val="26"/>
                <w:szCs w:val="26"/>
                <w:lang w:val="kk-KZ"/>
              </w:rPr>
            </w:pPr>
            <w:r w:rsidRPr="00F53359">
              <w:rPr>
                <w:sz w:val="26"/>
                <w:szCs w:val="26"/>
                <w:lang w:val="kk-KZ"/>
              </w:rPr>
              <w:t>7-9</w:t>
            </w:r>
          </w:p>
        </w:tc>
        <w:tc>
          <w:tcPr>
            <w:tcW w:w="8618" w:type="dxa"/>
          </w:tcPr>
          <w:p w:rsidR="00903CED" w:rsidRPr="00F53359" w:rsidRDefault="00903CED" w:rsidP="00166276">
            <w:pPr>
              <w:ind w:firstLine="567"/>
              <w:jc w:val="both"/>
              <w:rPr>
                <w:sz w:val="26"/>
                <w:szCs w:val="26"/>
                <w:lang w:val="kk-KZ"/>
              </w:rPr>
            </w:pPr>
            <w:r w:rsidRPr="00F53359">
              <w:rPr>
                <w:sz w:val="26"/>
                <w:szCs w:val="26"/>
                <w:lang w:val="kk-KZ"/>
              </w:rPr>
              <w:t>прагматикалық құзыреттілікті қалыптастыруға негіз болатын алғы шарттарды, ұғымдар мен категорияларды түсінеді; стратегия мен тактиканың тілдік қатынасқа әсерін біледі; ұлттық менталитетке сәйкес сөйлесушілердің жасы, ортасы, қызметі, т.с.с. тілдік қатынаста маңызды орын алатынын түсініп, көркем әдебиеттен нақты мысалдар тауып, талдайды; келісу, мақұлдау максимасы, келіспеу, қарсылық білдіру максимасының берілу жолдарын біледі; коммуникация сәтті болуының шарттарын, сәтсіздікке ұшырау себептері мен салдарын біледі; тілдік қатынас вербалды амалдармен де, бейвербалды амалдармен де жүзеге асатынын біледі.</w:t>
            </w:r>
          </w:p>
        </w:tc>
      </w:tr>
      <w:tr w:rsidR="00903CED" w:rsidRPr="00101217" w:rsidTr="00F53359">
        <w:tc>
          <w:tcPr>
            <w:tcW w:w="988" w:type="dxa"/>
          </w:tcPr>
          <w:p w:rsidR="00903CED" w:rsidRPr="00F53359" w:rsidRDefault="00903CED" w:rsidP="00F53359">
            <w:pPr>
              <w:autoSpaceDE w:val="0"/>
              <w:autoSpaceDN w:val="0"/>
              <w:adjustRightInd w:val="0"/>
              <w:jc w:val="both"/>
              <w:rPr>
                <w:sz w:val="26"/>
                <w:szCs w:val="26"/>
                <w:lang w:val="kk-KZ"/>
              </w:rPr>
            </w:pPr>
            <w:r w:rsidRPr="00F53359">
              <w:rPr>
                <w:sz w:val="26"/>
                <w:szCs w:val="26"/>
                <w:lang w:val="kk-KZ"/>
              </w:rPr>
              <w:t>4-6</w:t>
            </w:r>
          </w:p>
        </w:tc>
        <w:tc>
          <w:tcPr>
            <w:tcW w:w="8618" w:type="dxa"/>
          </w:tcPr>
          <w:p w:rsidR="00903CED" w:rsidRPr="00F53359" w:rsidRDefault="00903CED" w:rsidP="00166276">
            <w:pPr>
              <w:ind w:firstLine="567"/>
              <w:jc w:val="both"/>
              <w:rPr>
                <w:sz w:val="26"/>
                <w:szCs w:val="26"/>
                <w:lang w:val="kk-KZ"/>
              </w:rPr>
            </w:pPr>
            <w:r w:rsidRPr="00F53359">
              <w:rPr>
                <w:sz w:val="26"/>
                <w:szCs w:val="26"/>
                <w:lang w:val="kk-KZ"/>
              </w:rPr>
              <w:t xml:space="preserve">прагматикалық құзыреттілікті қалыптастыруға негіз болатын алғы шарттарды, ұғымдар мен категорияларды шатастырады; стратегия мен тактиканың тілдік қатынасқа әсерін толық түсіне алмайды; ұлттық менталитетке сәйкес сөйлесушілердің жасы, ортасы, қызметі, т.с.с. тілдік қатынаста маңызды орын алатынын түсінгенмен, көркем әдебиеттен нақты мысалдар тауып, талдай алмайды; келісу, мақұлдау максимасы, келіспеу, қарсылық білдіру максимасының берілу жолдарын түсіне бермейді; коммуникация сәтті болуының шарттарын, сәтсіздікке ұшырау себептері мен салдарын түсіне бермейді; тілдік қатынас бейвербалды амалдармен қалай жүзеге асатынын шатастырады. </w:t>
            </w:r>
          </w:p>
        </w:tc>
      </w:tr>
      <w:tr w:rsidR="00903CED" w:rsidRPr="00101217" w:rsidTr="00F53359">
        <w:tc>
          <w:tcPr>
            <w:tcW w:w="988" w:type="dxa"/>
          </w:tcPr>
          <w:p w:rsidR="00903CED" w:rsidRPr="00F53359" w:rsidRDefault="00903CED" w:rsidP="00F53359">
            <w:pPr>
              <w:autoSpaceDE w:val="0"/>
              <w:autoSpaceDN w:val="0"/>
              <w:adjustRightInd w:val="0"/>
              <w:jc w:val="both"/>
              <w:rPr>
                <w:sz w:val="26"/>
                <w:szCs w:val="26"/>
                <w:lang w:val="kk-KZ"/>
              </w:rPr>
            </w:pPr>
            <w:r w:rsidRPr="00F53359">
              <w:rPr>
                <w:sz w:val="26"/>
                <w:szCs w:val="26"/>
                <w:lang w:val="kk-KZ"/>
              </w:rPr>
              <w:t>0-3</w:t>
            </w:r>
          </w:p>
        </w:tc>
        <w:tc>
          <w:tcPr>
            <w:tcW w:w="8618" w:type="dxa"/>
          </w:tcPr>
          <w:p w:rsidR="00903CED" w:rsidRPr="00F53359" w:rsidRDefault="00903CED" w:rsidP="00166276">
            <w:pPr>
              <w:ind w:firstLine="567"/>
              <w:jc w:val="both"/>
              <w:rPr>
                <w:sz w:val="26"/>
                <w:szCs w:val="26"/>
                <w:lang w:val="kk-KZ"/>
              </w:rPr>
            </w:pPr>
            <w:r w:rsidRPr="00F53359">
              <w:rPr>
                <w:sz w:val="26"/>
                <w:szCs w:val="26"/>
                <w:lang w:val="kk-KZ"/>
              </w:rPr>
              <w:t xml:space="preserve">прагматикалық құзыреттілікті қалыптастыруға негіз болатын алғы шарттарды, ұғымдар мен категорияларды білмейді; стратегия мен тактиканың тілдік қатынасқа әсерін түсінбейді; ұлттық менталитетке сәйкес сөйлесушілердің жасы, ортасы, қызметі, т.с.с. тілдік қатынаста маңызды орын алатынын түсінбейді; келісу, мақұлдау максимасы, келіспеу, қарсылық білдіру максимасының берілу жолдарын түсінбейді; коммуникация сәтті болуының шарттарын, сәтсіздікке ұшырау себептері мен салдарын түсінбейді; тілдік қатынас бейвербалды амалдармен қалай жүзеге асатынын білмейді. </w:t>
            </w:r>
          </w:p>
        </w:tc>
      </w:tr>
    </w:tbl>
    <w:p w:rsidR="00903CED" w:rsidRDefault="00903CED" w:rsidP="00166276">
      <w:pPr>
        <w:ind w:firstLine="567"/>
        <w:jc w:val="both"/>
        <w:rPr>
          <w:rStyle w:val="a6"/>
          <w:color w:val="auto"/>
          <w:sz w:val="28"/>
          <w:szCs w:val="28"/>
          <w:lang w:val="kk-KZ"/>
        </w:rPr>
      </w:pPr>
    </w:p>
    <w:p w:rsidR="00EB5B9D" w:rsidRDefault="00EB5B9D" w:rsidP="00166276">
      <w:pPr>
        <w:ind w:firstLine="567"/>
        <w:jc w:val="both"/>
        <w:rPr>
          <w:rStyle w:val="a6"/>
          <w:color w:val="auto"/>
          <w:sz w:val="28"/>
          <w:szCs w:val="28"/>
          <w:lang w:val="kk-KZ"/>
        </w:rPr>
      </w:pPr>
    </w:p>
    <w:p w:rsidR="00EB5B9D" w:rsidRDefault="00EB5B9D" w:rsidP="00166276">
      <w:pPr>
        <w:ind w:firstLine="567"/>
        <w:jc w:val="both"/>
        <w:rPr>
          <w:rStyle w:val="a6"/>
          <w:color w:val="auto"/>
          <w:sz w:val="28"/>
          <w:szCs w:val="28"/>
          <w:lang w:val="kk-KZ"/>
        </w:rPr>
      </w:pPr>
    </w:p>
    <w:sectPr w:rsidR="00EB5B9D" w:rsidSect="006749A0">
      <w:footerReference w:type="default" r:id="rId83"/>
      <w:footerReference w:type="first" r:id="rId84"/>
      <w:pgSz w:w="11907" w:h="16839" w:code="9"/>
      <w:pgMar w:top="1134" w:right="567"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052B" w:rsidRDefault="009C052B" w:rsidP="00445606">
      <w:r>
        <w:separator/>
      </w:r>
    </w:p>
  </w:endnote>
  <w:endnote w:type="continuationSeparator" w:id="1">
    <w:p w:rsidR="009C052B" w:rsidRDefault="009C052B" w:rsidP="004456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engXian">
    <w:altName w:val="Arial Unicode MS"/>
    <w:panose1 w:val="00000000000000000000"/>
    <w:charset w:val="80"/>
    <w:family w:val="roman"/>
    <w:notTrueType/>
    <w:pitch w:val="default"/>
    <w:sig w:usb0="00000000" w:usb1="080E0000" w:usb2="00000010" w:usb3="00000000" w:csb0="00040000" w:csb1="00000000"/>
  </w:font>
  <w:font w:name="KZ Times New Roman">
    <w:altName w:val="Times New Roman"/>
    <w:panose1 w:val="00000000000000000000"/>
    <w:charset w:val="00"/>
    <w:family w:val="roman"/>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MS Mincho"/>
    <w:charset w:val="CC"/>
    <w:family w:val="auto"/>
    <w:pitch w:val="default"/>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SchoolBook Kza">
    <w:altName w:val="MS Mincho"/>
    <w:panose1 w:val="00000000000000000000"/>
    <w:charset w:val="80"/>
    <w:family w:val="roman"/>
    <w:notTrueType/>
    <w:pitch w:val="default"/>
    <w:sig w:usb0="00000203" w:usb1="08070000" w:usb2="00000010" w:usb3="00000000" w:csb0="00020005"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612227"/>
      <w:docPartObj>
        <w:docPartGallery w:val="Page Numbers (Bottom of Page)"/>
        <w:docPartUnique/>
      </w:docPartObj>
    </w:sdtPr>
    <w:sdtContent>
      <w:p w:rsidR="008E15C8" w:rsidRDefault="00451A65">
        <w:pPr>
          <w:pStyle w:val="af0"/>
          <w:jc w:val="center"/>
        </w:pPr>
        <w:fldSimple w:instr=" PAGE   \* MERGEFORMAT ">
          <w:r w:rsidR="00101217">
            <w:rPr>
              <w:noProof/>
            </w:rPr>
            <w:t>7</w:t>
          </w:r>
        </w:fldSimple>
      </w:p>
    </w:sdtContent>
  </w:sdt>
  <w:p w:rsidR="008E15C8" w:rsidRDefault="008E15C8">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492303"/>
      <w:docPartObj>
        <w:docPartGallery w:val="Page Numbers (Bottom of Page)"/>
        <w:docPartUnique/>
      </w:docPartObj>
    </w:sdtPr>
    <w:sdtContent>
      <w:p w:rsidR="008E15C8" w:rsidRDefault="00451A65">
        <w:pPr>
          <w:pStyle w:val="af0"/>
          <w:jc w:val="center"/>
        </w:pPr>
        <w:fldSimple w:instr=" PAGE   \* MERGEFORMAT ">
          <w:r w:rsidR="00101217">
            <w:rPr>
              <w:noProof/>
            </w:rPr>
            <w:t>1</w:t>
          </w:r>
        </w:fldSimple>
      </w:p>
    </w:sdtContent>
  </w:sdt>
  <w:p w:rsidR="008E15C8" w:rsidRDefault="008E15C8">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052B" w:rsidRDefault="009C052B" w:rsidP="00445606">
      <w:r>
        <w:separator/>
      </w:r>
    </w:p>
  </w:footnote>
  <w:footnote w:type="continuationSeparator" w:id="1">
    <w:p w:rsidR="009C052B" w:rsidRDefault="009C052B" w:rsidP="0044560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73604"/>
    <w:multiLevelType w:val="hybridMultilevel"/>
    <w:tmpl w:val="2B42009C"/>
    <w:lvl w:ilvl="0" w:tplc="569E76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8C06C72"/>
    <w:multiLevelType w:val="hybridMultilevel"/>
    <w:tmpl w:val="C0C4BB08"/>
    <w:lvl w:ilvl="0" w:tplc="7BDC29EC">
      <w:start w:val="3"/>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5B7014"/>
    <w:multiLevelType w:val="hybridMultilevel"/>
    <w:tmpl w:val="CA885A9C"/>
    <w:lvl w:ilvl="0" w:tplc="CBC02A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A5D405A"/>
    <w:multiLevelType w:val="hybridMultilevel"/>
    <w:tmpl w:val="E8547566"/>
    <w:lvl w:ilvl="0" w:tplc="FB605C76">
      <w:start w:val="8"/>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8A1E54"/>
    <w:multiLevelType w:val="hybridMultilevel"/>
    <w:tmpl w:val="AF000AC8"/>
    <w:lvl w:ilvl="0" w:tplc="FB605C76">
      <w:start w:val="8"/>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0F4A3B54"/>
    <w:multiLevelType w:val="hybridMultilevel"/>
    <w:tmpl w:val="8676CE3A"/>
    <w:lvl w:ilvl="0" w:tplc="39E4633C">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0177B06"/>
    <w:multiLevelType w:val="hybridMultilevel"/>
    <w:tmpl w:val="AB9C1F66"/>
    <w:lvl w:ilvl="0" w:tplc="E4DC91E6">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10F70B7E"/>
    <w:multiLevelType w:val="multilevel"/>
    <w:tmpl w:val="24C891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826C8E"/>
    <w:multiLevelType w:val="hybridMultilevel"/>
    <w:tmpl w:val="C534FAB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
    <w:nsid w:val="1DD80F26"/>
    <w:multiLevelType w:val="multilevel"/>
    <w:tmpl w:val="CB344630"/>
    <w:lvl w:ilvl="0">
      <w:start w:val="1"/>
      <w:numFmt w:val="decimal"/>
      <w:lvlText w:val="%1)"/>
      <w:lvlJc w:val="left"/>
      <w:pPr>
        <w:tabs>
          <w:tab w:val="num" w:pos="1353"/>
        </w:tabs>
        <w:ind w:left="1353" w:hanging="360"/>
      </w:pPr>
      <w:rPr>
        <w:rFonts w:ascii="Times New Roman" w:eastAsia="Times New Roman" w:hAnsi="Times New Roman" w:cs="Times New Roman"/>
        <w:lang w:val="kk-KZ"/>
      </w:rPr>
    </w:lvl>
    <w:lvl w:ilvl="1" w:tentative="1">
      <w:start w:val="1"/>
      <w:numFmt w:val="decimal"/>
      <w:lvlText w:val="%2."/>
      <w:lvlJc w:val="left"/>
      <w:pPr>
        <w:tabs>
          <w:tab w:val="num" w:pos="2073"/>
        </w:tabs>
        <w:ind w:left="2073" w:hanging="360"/>
      </w:pPr>
    </w:lvl>
    <w:lvl w:ilvl="2" w:tentative="1">
      <w:start w:val="1"/>
      <w:numFmt w:val="decimal"/>
      <w:lvlText w:val="%3."/>
      <w:lvlJc w:val="left"/>
      <w:pPr>
        <w:tabs>
          <w:tab w:val="num" w:pos="2793"/>
        </w:tabs>
        <w:ind w:left="2793" w:hanging="360"/>
      </w:pPr>
    </w:lvl>
    <w:lvl w:ilvl="3" w:tentative="1">
      <w:start w:val="1"/>
      <w:numFmt w:val="decimal"/>
      <w:lvlText w:val="%4."/>
      <w:lvlJc w:val="left"/>
      <w:pPr>
        <w:tabs>
          <w:tab w:val="num" w:pos="3513"/>
        </w:tabs>
        <w:ind w:left="3513" w:hanging="360"/>
      </w:pPr>
    </w:lvl>
    <w:lvl w:ilvl="4" w:tentative="1">
      <w:start w:val="1"/>
      <w:numFmt w:val="decimal"/>
      <w:lvlText w:val="%5."/>
      <w:lvlJc w:val="left"/>
      <w:pPr>
        <w:tabs>
          <w:tab w:val="num" w:pos="4233"/>
        </w:tabs>
        <w:ind w:left="4233" w:hanging="360"/>
      </w:pPr>
    </w:lvl>
    <w:lvl w:ilvl="5" w:tentative="1">
      <w:start w:val="1"/>
      <w:numFmt w:val="decimal"/>
      <w:lvlText w:val="%6."/>
      <w:lvlJc w:val="left"/>
      <w:pPr>
        <w:tabs>
          <w:tab w:val="num" w:pos="4953"/>
        </w:tabs>
        <w:ind w:left="4953" w:hanging="360"/>
      </w:pPr>
    </w:lvl>
    <w:lvl w:ilvl="6" w:tentative="1">
      <w:start w:val="1"/>
      <w:numFmt w:val="decimal"/>
      <w:lvlText w:val="%7."/>
      <w:lvlJc w:val="left"/>
      <w:pPr>
        <w:tabs>
          <w:tab w:val="num" w:pos="5673"/>
        </w:tabs>
        <w:ind w:left="5673" w:hanging="360"/>
      </w:pPr>
    </w:lvl>
    <w:lvl w:ilvl="7" w:tentative="1">
      <w:start w:val="1"/>
      <w:numFmt w:val="decimal"/>
      <w:lvlText w:val="%8."/>
      <w:lvlJc w:val="left"/>
      <w:pPr>
        <w:tabs>
          <w:tab w:val="num" w:pos="6393"/>
        </w:tabs>
        <w:ind w:left="6393" w:hanging="360"/>
      </w:pPr>
    </w:lvl>
    <w:lvl w:ilvl="8" w:tentative="1">
      <w:start w:val="1"/>
      <w:numFmt w:val="decimal"/>
      <w:lvlText w:val="%9."/>
      <w:lvlJc w:val="left"/>
      <w:pPr>
        <w:tabs>
          <w:tab w:val="num" w:pos="7113"/>
        </w:tabs>
        <w:ind w:left="7113" w:hanging="360"/>
      </w:pPr>
    </w:lvl>
  </w:abstractNum>
  <w:abstractNum w:abstractNumId="10">
    <w:nsid w:val="1FD902DF"/>
    <w:multiLevelType w:val="hybridMultilevel"/>
    <w:tmpl w:val="844E1B1E"/>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11">
    <w:nsid w:val="1FF06C66"/>
    <w:multiLevelType w:val="hybridMultilevel"/>
    <w:tmpl w:val="8E3E701C"/>
    <w:lvl w:ilvl="0" w:tplc="21A2AD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7E02A4"/>
    <w:multiLevelType w:val="multilevel"/>
    <w:tmpl w:val="DE9465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18287A"/>
    <w:multiLevelType w:val="hybridMultilevel"/>
    <w:tmpl w:val="DD30F48A"/>
    <w:lvl w:ilvl="0" w:tplc="DE4E083C">
      <w:start w:val="1"/>
      <w:numFmt w:val="decimal"/>
      <w:lvlText w:val="%1)"/>
      <w:lvlJc w:val="left"/>
      <w:pPr>
        <w:ind w:left="1287" w:hanging="360"/>
      </w:pPr>
      <w:rPr>
        <w:rFonts w:ascii="Times New Roman" w:eastAsia="Times New Roman" w:hAnsi="Times New Roman" w:cs="Times New Roman"/>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B005A33"/>
    <w:multiLevelType w:val="multilevel"/>
    <w:tmpl w:val="284A21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0C0B7B"/>
    <w:multiLevelType w:val="hybridMultilevel"/>
    <w:tmpl w:val="34E6E05E"/>
    <w:lvl w:ilvl="0" w:tplc="3F2246A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CE461D8"/>
    <w:multiLevelType w:val="hybridMultilevel"/>
    <w:tmpl w:val="7C402C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D1252CD"/>
    <w:multiLevelType w:val="hybridMultilevel"/>
    <w:tmpl w:val="74EAC9E2"/>
    <w:lvl w:ilvl="0" w:tplc="19C4C96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0D10431"/>
    <w:multiLevelType w:val="multilevel"/>
    <w:tmpl w:val="19FA0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5E9737B"/>
    <w:multiLevelType w:val="hybridMultilevel"/>
    <w:tmpl w:val="982C63CE"/>
    <w:lvl w:ilvl="0" w:tplc="7ACA14C2">
      <w:start w:val="1"/>
      <w:numFmt w:val="decimal"/>
      <w:lvlText w:val="%1"/>
      <w:lvlJc w:val="left"/>
      <w:pPr>
        <w:ind w:left="36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6B9260C"/>
    <w:multiLevelType w:val="multilevel"/>
    <w:tmpl w:val="9F307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76B51D4"/>
    <w:multiLevelType w:val="hybridMultilevel"/>
    <w:tmpl w:val="34F4FA02"/>
    <w:lvl w:ilvl="0" w:tplc="56A8D6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91C176C"/>
    <w:multiLevelType w:val="hybridMultilevel"/>
    <w:tmpl w:val="964EB788"/>
    <w:lvl w:ilvl="0" w:tplc="44447512">
      <w:numFmt w:val="bullet"/>
      <w:lvlText w:val="-"/>
      <w:lvlJc w:val="left"/>
      <w:pPr>
        <w:tabs>
          <w:tab w:val="num" w:pos="1068"/>
        </w:tabs>
        <w:ind w:left="1068" w:hanging="360"/>
      </w:pPr>
      <w:rPr>
        <w:rFonts w:ascii="Times New Roman" w:eastAsia="Times New Roman" w:hAnsi="Times New Roman" w:cs="Times New Roman" w:hint="default"/>
      </w:rPr>
    </w:lvl>
    <w:lvl w:ilvl="1" w:tplc="04190003">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3">
    <w:nsid w:val="39773BF4"/>
    <w:multiLevelType w:val="hybridMultilevel"/>
    <w:tmpl w:val="DC126058"/>
    <w:lvl w:ilvl="0" w:tplc="C8ECBB74">
      <w:start w:val="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0780C95"/>
    <w:multiLevelType w:val="hybridMultilevel"/>
    <w:tmpl w:val="1B10A0AC"/>
    <w:lvl w:ilvl="0" w:tplc="21A2AD1A">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5">
    <w:nsid w:val="43C471BC"/>
    <w:multiLevelType w:val="hybridMultilevel"/>
    <w:tmpl w:val="B8C2802A"/>
    <w:lvl w:ilvl="0" w:tplc="21A2AD1A">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6">
    <w:nsid w:val="48466502"/>
    <w:multiLevelType w:val="multilevel"/>
    <w:tmpl w:val="95E273E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C797104"/>
    <w:multiLevelType w:val="hybridMultilevel"/>
    <w:tmpl w:val="C1927114"/>
    <w:lvl w:ilvl="0" w:tplc="78B41DF4">
      <w:start w:val="1"/>
      <w:numFmt w:val="decimal"/>
      <w:lvlText w:val="%1."/>
      <w:lvlJc w:val="left"/>
      <w:pPr>
        <w:ind w:left="1211" w:hanging="360"/>
      </w:pPr>
      <w:rPr>
        <w:rFonts w:ascii="Times New Roman" w:eastAsia="Times New Roman" w:hAnsi="Times New Roman" w:cs="Times New Roman"/>
        <w:b w:val="0"/>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8">
    <w:nsid w:val="4E8F783B"/>
    <w:multiLevelType w:val="hybridMultilevel"/>
    <w:tmpl w:val="1632D9AC"/>
    <w:lvl w:ilvl="0" w:tplc="20B65CA2">
      <w:start w:val="1"/>
      <w:numFmt w:val="decimal"/>
      <w:lvlText w:val="%1."/>
      <w:lvlJc w:val="left"/>
      <w:pPr>
        <w:ind w:left="2771"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59F0E75"/>
    <w:multiLevelType w:val="hybridMultilevel"/>
    <w:tmpl w:val="56FA44A6"/>
    <w:lvl w:ilvl="0" w:tplc="21A2AD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757720E"/>
    <w:multiLevelType w:val="hybridMultilevel"/>
    <w:tmpl w:val="E33E3D5A"/>
    <w:lvl w:ilvl="0" w:tplc="5B5C655C">
      <w:start w:val="1"/>
      <w:numFmt w:val="decimal"/>
      <w:lvlText w:val="%1."/>
      <w:lvlJc w:val="left"/>
      <w:pPr>
        <w:tabs>
          <w:tab w:val="num" w:pos="1068"/>
        </w:tabs>
        <w:ind w:left="1068" w:hanging="360"/>
      </w:pPr>
      <w:rPr>
        <w:rFonts w:ascii="Times New Roman" w:eastAsia="Times New Roman" w:hAnsi="Times New Roman" w:cs="Times New Roman"/>
      </w:rPr>
    </w:lvl>
    <w:lvl w:ilvl="1" w:tplc="1F8450EC">
      <w:start w:val="6"/>
      <w:numFmt w:val="decimal"/>
      <w:lvlText w:val="%2"/>
      <w:lvlJc w:val="left"/>
      <w:pPr>
        <w:tabs>
          <w:tab w:val="num" w:pos="1788"/>
        </w:tabs>
        <w:ind w:left="1788" w:hanging="360"/>
      </w:pPr>
      <w:rPr>
        <w:rFonts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1">
    <w:nsid w:val="5DC80406"/>
    <w:multiLevelType w:val="hybridMultilevel"/>
    <w:tmpl w:val="2AB00054"/>
    <w:lvl w:ilvl="0" w:tplc="FB605C76">
      <w:start w:val="8"/>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E940BBB"/>
    <w:multiLevelType w:val="multilevel"/>
    <w:tmpl w:val="15B642A0"/>
    <w:lvl w:ilvl="0">
      <w:start w:val="1"/>
      <w:numFmt w:val="decimal"/>
      <w:lvlText w:val="%1."/>
      <w:lvlJc w:val="left"/>
      <w:pPr>
        <w:tabs>
          <w:tab w:val="num" w:pos="720"/>
        </w:tabs>
        <w:ind w:left="720" w:hanging="360"/>
      </w:pPr>
      <w:rPr>
        <w:b w:val="0"/>
        <w:i/>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b w:val="0"/>
        <w:sz w:val="24"/>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EB62FF7"/>
    <w:multiLevelType w:val="hybridMultilevel"/>
    <w:tmpl w:val="26003BEA"/>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01305F7"/>
    <w:multiLevelType w:val="hybridMultilevel"/>
    <w:tmpl w:val="1F94F2B6"/>
    <w:lvl w:ilvl="0" w:tplc="B2946362">
      <w:start w:val="9"/>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5">
    <w:nsid w:val="611657B2"/>
    <w:multiLevelType w:val="hybridMultilevel"/>
    <w:tmpl w:val="4586A07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6">
    <w:nsid w:val="611F2F7B"/>
    <w:multiLevelType w:val="hybridMultilevel"/>
    <w:tmpl w:val="55785852"/>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154112D"/>
    <w:multiLevelType w:val="hybridMultilevel"/>
    <w:tmpl w:val="BDE81E42"/>
    <w:lvl w:ilvl="0" w:tplc="3C481A6A">
      <w:start w:val="1"/>
      <w:numFmt w:val="decimal"/>
      <w:lvlText w:val="%1."/>
      <w:lvlJc w:val="left"/>
      <w:pPr>
        <w:ind w:left="774" w:hanging="360"/>
      </w:pPr>
      <w:rPr>
        <w:rFonts w:hint="default"/>
      </w:rPr>
    </w:lvl>
    <w:lvl w:ilvl="1" w:tplc="04190019" w:tentative="1">
      <w:start w:val="1"/>
      <w:numFmt w:val="lowerLetter"/>
      <w:lvlText w:val="%2."/>
      <w:lvlJc w:val="left"/>
      <w:pPr>
        <w:ind w:left="1494" w:hanging="360"/>
      </w:pPr>
    </w:lvl>
    <w:lvl w:ilvl="2" w:tplc="0419001B" w:tentative="1">
      <w:start w:val="1"/>
      <w:numFmt w:val="lowerRoman"/>
      <w:lvlText w:val="%3."/>
      <w:lvlJc w:val="right"/>
      <w:pPr>
        <w:ind w:left="2214" w:hanging="180"/>
      </w:pPr>
    </w:lvl>
    <w:lvl w:ilvl="3" w:tplc="0419000F" w:tentative="1">
      <w:start w:val="1"/>
      <w:numFmt w:val="decimal"/>
      <w:lvlText w:val="%4."/>
      <w:lvlJc w:val="left"/>
      <w:pPr>
        <w:ind w:left="2934" w:hanging="360"/>
      </w:pPr>
    </w:lvl>
    <w:lvl w:ilvl="4" w:tplc="04190019" w:tentative="1">
      <w:start w:val="1"/>
      <w:numFmt w:val="lowerLetter"/>
      <w:lvlText w:val="%5."/>
      <w:lvlJc w:val="left"/>
      <w:pPr>
        <w:ind w:left="3654" w:hanging="360"/>
      </w:pPr>
    </w:lvl>
    <w:lvl w:ilvl="5" w:tplc="0419001B" w:tentative="1">
      <w:start w:val="1"/>
      <w:numFmt w:val="lowerRoman"/>
      <w:lvlText w:val="%6."/>
      <w:lvlJc w:val="right"/>
      <w:pPr>
        <w:ind w:left="4374" w:hanging="180"/>
      </w:pPr>
    </w:lvl>
    <w:lvl w:ilvl="6" w:tplc="0419000F" w:tentative="1">
      <w:start w:val="1"/>
      <w:numFmt w:val="decimal"/>
      <w:lvlText w:val="%7."/>
      <w:lvlJc w:val="left"/>
      <w:pPr>
        <w:ind w:left="5094" w:hanging="360"/>
      </w:pPr>
    </w:lvl>
    <w:lvl w:ilvl="7" w:tplc="04190019" w:tentative="1">
      <w:start w:val="1"/>
      <w:numFmt w:val="lowerLetter"/>
      <w:lvlText w:val="%8."/>
      <w:lvlJc w:val="left"/>
      <w:pPr>
        <w:ind w:left="5814" w:hanging="360"/>
      </w:pPr>
    </w:lvl>
    <w:lvl w:ilvl="8" w:tplc="0419001B" w:tentative="1">
      <w:start w:val="1"/>
      <w:numFmt w:val="lowerRoman"/>
      <w:lvlText w:val="%9."/>
      <w:lvlJc w:val="right"/>
      <w:pPr>
        <w:ind w:left="6534" w:hanging="180"/>
      </w:pPr>
    </w:lvl>
  </w:abstractNum>
  <w:abstractNum w:abstractNumId="38">
    <w:nsid w:val="67A50413"/>
    <w:multiLevelType w:val="hybridMultilevel"/>
    <w:tmpl w:val="F8BA9C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7F7460C"/>
    <w:multiLevelType w:val="hybridMultilevel"/>
    <w:tmpl w:val="DDE06A68"/>
    <w:lvl w:ilvl="0" w:tplc="21A2AD1A">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0">
    <w:nsid w:val="6C7B7EC5"/>
    <w:multiLevelType w:val="hybridMultilevel"/>
    <w:tmpl w:val="5164BCC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1">
    <w:nsid w:val="6DF06D8D"/>
    <w:multiLevelType w:val="hybridMultilevel"/>
    <w:tmpl w:val="6B6CA104"/>
    <w:lvl w:ilvl="0" w:tplc="3CF4E0B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nsid w:val="706526E7"/>
    <w:multiLevelType w:val="hybridMultilevel"/>
    <w:tmpl w:val="F496DF2C"/>
    <w:lvl w:ilvl="0" w:tplc="919ED7A2">
      <w:start w:val="5"/>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3">
    <w:nsid w:val="723C49D7"/>
    <w:multiLevelType w:val="hybridMultilevel"/>
    <w:tmpl w:val="0CBE21C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4">
    <w:nsid w:val="724C2E3D"/>
    <w:multiLevelType w:val="hybridMultilevel"/>
    <w:tmpl w:val="46140074"/>
    <w:lvl w:ilvl="0" w:tplc="19C4C96A">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30A25E3"/>
    <w:multiLevelType w:val="hybridMultilevel"/>
    <w:tmpl w:val="68B20A8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6">
    <w:nsid w:val="741465D4"/>
    <w:multiLevelType w:val="multilevel"/>
    <w:tmpl w:val="96C489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7"/>
  </w:num>
  <w:num w:numId="3">
    <w:abstractNumId w:val="29"/>
  </w:num>
  <w:num w:numId="4">
    <w:abstractNumId w:val="26"/>
  </w:num>
  <w:num w:numId="5">
    <w:abstractNumId w:val="44"/>
  </w:num>
  <w:num w:numId="6">
    <w:abstractNumId w:val="42"/>
  </w:num>
  <w:num w:numId="7">
    <w:abstractNumId w:val="22"/>
  </w:num>
  <w:num w:numId="8">
    <w:abstractNumId w:val="13"/>
  </w:num>
  <w:num w:numId="9">
    <w:abstractNumId w:val="0"/>
  </w:num>
  <w:num w:numId="10">
    <w:abstractNumId w:val="23"/>
  </w:num>
  <w:num w:numId="11">
    <w:abstractNumId w:val="30"/>
  </w:num>
  <w:num w:numId="12">
    <w:abstractNumId w:val="4"/>
  </w:num>
  <w:num w:numId="13">
    <w:abstractNumId w:val="31"/>
  </w:num>
  <w:num w:numId="14">
    <w:abstractNumId w:val="3"/>
  </w:num>
  <w:num w:numId="15">
    <w:abstractNumId w:val="16"/>
  </w:num>
  <w:num w:numId="16">
    <w:abstractNumId w:val="19"/>
  </w:num>
  <w:num w:numId="17">
    <w:abstractNumId w:val="28"/>
  </w:num>
  <w:num w:numId="18">
    <w:abstractNumId w:val="9"/>
  </w:num>
  <w:num w:numId="19">
    <w:abstractNumId w:val="14"/>
  </w:num>
  <w:num w:numId="20">
    <w:abstractNumId w:val="12"/>
  </w:num>
  <w:num w:numId="21">
    <w:abstractNumId w:val="32"/>
  </w:num>
  <w:num w:numId="22">
    <w:abstractNumId w:val="43"/>
  </w:num>
  <w:num w:numId="23">
    <w:abstractNumId w:val="35"/>
  </w:num>
  <w:num w:numId="24">
    <w:abstractNumId w:val="10"/>
  </w:num>
  <w:num w:numId="25">
    <w:abstractNumId w:val="45"/>
  </w:num>
  <w:num w:numId="26">
    <w:abstractNumId w:val="40"/>
  </w:num>
  <w:num w:numId="27">
    <w:abstractNumId w:val="8"/>
  </w:num>
  <w:num w:numId="28">
    <w:abstractNumId w:val="39"/>
  </w:num>
  <w:num w:numId="29">
    <w:abstractNumId w:val="25"/>
  </w:num>
  <w:num w:numId="30">
    <w:abstractNumId w:val="24"/>
  </w:num>
  <w:num w:numId="31">
    <w:abstractNumId w:val="46"/>
  </w:num>
  <w:num w:numId="32">
    <w:abstractNumId w:val="34"/>
  </w:num>
  <w:num w:numId="33">
    <w:abstractNumId w:val="33"/>
  </w:num>
  <w:num w:numId="34">
    <w:abstractNumId w:val="21"/>
  </w:num>
  <w:num w:numId="35">
    <w:abstractNumId w:val="17"/>
  </w:num>
  <w:num w:numId="36">
    <w:abstractNumId w:val="11"/>
  </w:num>
  <w:num w:numId="37">
    <w:abstractNumId w:val="5"/>
  </w:num>
  <w:num w:numId="38">
    <w:abstractNumId w:val="2"/>
  </w:num>
  <w:num w:numId="39">
    <w:abstractNumId w:val="15"/>
  </w:num>
  <w:num w:numId="40">
    <w:abstractNumId w:val="41"/>
  </w:num>
  <w:num w:numId="41">
    <w:abstractNumId w:val="37"/>
  </w:num>
  <w:num w:numId="42">
    <w:abstractNumId w:val="1"/>
  </w:num>
  <w:num w:numId="43">
    <w:abstractNumId w:val="38"/>
  </w:num>
  <w:num w:numId="44">
    <w:abstractNumId w:val="20"/>
  </w:num>
  <w:num w:numId="45">
    <w:abstractNumId w:val="18"/>
  </w:num>
  <w:num w:numId="46">
    <w:abstractNumId w:val="7"/>
  </w:num>
  <w:num w:numId="47">
    <w:abstractNumId w:val="36"/>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A3756A"/>
    <w:rsid w:val="000000CA"/>
    <w:rsid w:val="00000969"/>
    <w:rsid w:val="00001A5E"/>
    <w:rsid w:val="00002101"/>
    <w:rsid w:val="0000298B"/>
    <w:rsid w:val="00002B81"/>
    <w:rsid w:val="000034FA"/>
    <w:rsid w:val="0000359E"/>
    <w:rsid w:val="00003D8E"/>
    <w:rsid w:val="00005B20"/>
    <w:rsid w:val="0000620F"/>
    <w:rsid w:val="0000794C"/>
    <w:rsid w:val="0001038A"/>
    <w:rsid w:val="00011DFD"/>
    <w:rsid w:val="00012262"/>
    <w:rsid w:val="000129B1"/>
    <w:rsid w:val="00013457"/>
    <w:rsid w:val="0001513D"/>
    <w:rsid w:val="00015AA2"/>
    <w:rsid w:val="00016878"/>
    <w:rsid w:val="00016923"/>
    <w:rsid w:val="00017896"/>
    <w:rsid w:val="00017F1D"/>
    <w:rsid w:val="00017F36"/>
    <w:rsid w:val="000218D8"/>
    <w:rsid w:val="00021DB2"/>
    <w:rsid w:val="0002444D"/>
    <w:rsid w:val="000250AD"/>
    <w:rsid w:val="000254FB"/>
    <w:rsid w:val="000257AE"/>
    <w:rsid w:val="00025C29"/>
    <w:rsid w:val="0002610F"/>
    <w:rsid w:val="00031FE1"/>
    <w:rsid w:val="000324CC"/>
    <w:rsid w:val="00032FBC"/>
    <w:rsid w:val="00033465"/>
    <w:rsid w:val="000334A6"/>
    <w:rsid w:val="00034D1C"/>
    <w:rsid w:val="000351C3"/>
    <w:rsid w:val="000351E0"/>
    <w:rsid w:val="000355D6"/>
    <w:rsid w:val="00035CE9"/>
    <w:rsid w:val="0003767B"/>
    <w:rsid w:val="00040408"/>
    <w:rsid w:val="0004044E"/>
    <w:rsid w:val="000422DA"/>
    <w:rsid w:val="000424F4"/>
    <w:rsid w:val="000430D1"/>
    <w:rsid w:val="00043656"/>
    <w:rsid w:val="000443ED"/>
    <w:rsid w:val="0004519B"/>
    <w:rsid w:val="00046370"/>
    <w:rsid w:val="0005061B"/>
    <w:rsid w:val="000515B9"/>
    <w:rsid w:val="000522D9"/>
    <w:rsid w:val="00052408"/>
    <w:rsid w:val="00053293"/>
    <w:rsid w:val="00054A2B"/>
    <w:rsid w:val="00056387"/>
    <w:rsid w:val="0005767B"/>
    <w:rsid w:val="00057E6B"/>
    <w:rsid w:val="00060F9E"/>
    <w:rsid w:val="0006101A"/>
    <w:rsid w:val="00061C8F"/>
    <w:rsid w:val="00062457"/>
    <w:rsid w:val="000626A1"/>
    <w:rsid w:val="00062840"/>
    <w:rsid w:val="00062B52"/>
    <w:rsid w:val="00062DED"/>
    <w:rsid w:val="000635B9"/>
    <w:rsid w:val="00063BBB"/>
    <w:rsid w:val="00065410"/>
    <w:rsid w:val="000656B3"/>
    <w:rsid w:val="00065B24"/>
    <w:rsid w:val="0006644A"/>
    <w:rsid w:val="00066B83"/>
    <w:rsid w:val="000672E3"/>
    <w:rsid w:val="000674D4"/>
    <w:rsid w:val="000678C0"/>
    <w:rsid w:val="00070492"/>
    <w:rsid w:val="00071268"/>
    <w:rsid w:val="00071A8C"/>
    <w:rsid w:val="00072139"/>
    <w:rsid w:val="00072241"/>
    <w:rsid w:val="000726F2"/>
    <w:rsid w:val="000731EE"/>
    <w:rsid w:val="00073D79"/>
    <w:rsid w:val="0007406D"/>
    <w:rsid w:val="00076460"/>
    <w:rsid w:val="00076CFC"/>
    <w:rsid w:val="0007765D"/>
    <w:rsid w:val="000778B3"/>
    <w:rsid w:val="00082E17"/>
    <w:rsid w:val="000830E4"/>
    <w:rsid w:val="00085832"/>
    <w:rsid w:val="00085BA8"/>
    <w:rsid w:val="00086A50"/>
    <w:rsid w:val="00087E38"/>
    <w:rsid w:val="000902CE"/>
    <w:rsid w:val="000924B9"/>
    <w:rsid w:val="00092583"/>
    <w:rsid w:val="00094CFA"/>
    <w:rsid w:val="000951AF"/>
    <w:rsid w:val="00095402"/>
    <w:rsid w:val="00095FCB"/>
    <w:rsid w:val="0009600B"/>
    <w:rsid w:val="000960D4"/>
    <w:rsid w:val="00097BC5"/>
    <w:rsid w:val="000A1B33"/>
    <w:rsid w:val="000A1DA3"/>
    <w:rsid w:val="000A2DEE"/>
    <w:rsid w:val="000A318E"/>
    <w:rsid w:val="000A47A6"/>
    <w:rsid w:val="000A5551"/>
    <w:rsid w:val="000A71B2"/>
    <w:rsid w:val="000A7907"/>
    <w:rsid w:val="000B02FA"/>
    <w:rsid w:val="000B04F2"/>
    <w:rsid w:val="000B0B06"/>
    <w:rsid w:val="000B138F"/>
    <w:rsid w:val="000B1402"/>
    <w:rsid w:val="000B257A"/>
    <w:rsid w:val="000B5399"/>
    <w:rsid w:val="000B5C41"/>
    <w:rsid w:val="000B78DF"/>
    <w:rsid w:val="000C1A1D"/>
    <w:rsid w:val="000C2E28"/>
    <w:rsid w:val="000C2E35"/>
    <w:rsid w:val="000C2F84"/>
    <w:rsid w:val="000C2FFC"/>
    <w:rsid w:val="000C3926"/>
    <w:rsid w:val="000C4E31"/>
    <w:rsid w:val="000C6615"/>
    <w:rsid w:val="000C6C4A"/>
    <w:rsid w:val="000D00B3"/>
    <w:rsid w:val="000D0827"/>
    <w:rsid w:val="000D0C51"/>
    <w:rsid w:val="000D1E92"/>
    <w:rsid w:val="000D2398"/>
    <w:rsid w:val="000D2E36"/>
    <w:rsid w:val="000D358C"/>
    <w:rsid w:val="000D533F"/>
    <w:rsid w:val="000D54B5"/>
    <w:rsid w:val="000D5B6E"/>
    <w:rsid w:val="000D6662"/>
    <w:rsid w:val="000D67C2"/>
    <w:rsid w:val="000D6ACF"/>
    <w:rsid w:val="000E15D1"/>
    <w:rsid w:val="000E22A1"/>
    <w:rsid w:val="000E325F"/>
    <w:rsid w:val="000E4F1A"/>
    <w:rsid w:val="000E5FEF"/>
    <w:rsid w:val="000E625A"/>
    <w:rsid w:val="000E6D6A"/>
    <w:rsid w:val="000F23E6"/>
    <w:rsid w:val="000F3379"/>
    <w:rsid w:val="000F4486"/>
    <w:rsid w:val="000F47D3"/>
    <w:rsid w:val="000F5333"/>
    <w:rsid w:val="000F56B3"/>
    <w:rsid w:val="000F5D99"/>
    <w:rsid w:val="000F629B"/>
    <w:rsid w:val="000F68A4"/>
    <w:rsid w:val="000F7B7C"/>
    <w:rsid w:val="000F7CCB"/>
    <w:rsid w:val="00100CAC"/>
    <w:rsid w:val="00101217"/>
    <w:rsid w:val="00103198"/>
    <w:rsid w:val="001039A7"/>
    <w:rsid w:val="00103C42"/>
    <w:rsid w:val="00103E15"/>
    <w:rsid w:val="00104C98"/>
    <w:rsid w:val="00104D46"/>
    <w:rsid w:val="00105C4B"/>
    <w:rsid w:val="0010627B"/>
    <w:rsid w:val="0011077E"/>
    <w:rsid w:val="00111679"/>
    <w:rsid w:val="00111F46"/>
    <w:rsid w:val="00113F45"/>
    <w:rsid w:val="0012087F"/>
    <w:rsid w:val="001217D4"/>
    <w:rsid w:val="001229B0"/>
    <w:rsid w:val="00124BB7"/>
    <w:rsid w:val="00124DC7"/>
    <w:rsid w:val="001256EB"/>
    <w:rsid w:val="001257DF"/>
    <w:rsid w:val="0012761D"/>
    <w:rsid w:val="00130722"/>
    <w:rsid w:val="00132054"/>
    <w:rsid w:val="00132D66"/>
    <w:rsid w:val="0013368E"/>
    <w:rsid w:val="001352AC"/>
    <w:rsid w:val="00135820"/>
    <w:rsid w:val="001363C1"/>
    <w:rsid w:val="00140C7B"/>
    <w:rsid w:val="001411A0"/>
    <w:rsid w:val="00141CCA"/>
    <w:rsid w:val="00141E22"/>
    <w:rsid w:val="0014265E"/>
    <w:rsid w:val="00144DE6"/>
    <w:rsid w:val="0014526D"/>
    <w:rsid w:val="00145835"/>
    <w:rsid w:val="00145B4A"/>
    <w:rsid w:val="00146136"/>
    <w:rsid w:val="00146C2B"/>
    <w:rsid w:val="00147670"/>
    <w:rsid w:val="0014776D"/>
    <w:rsid w:val="00147C02"/>
    <w:rsid w:val="00147CF0"/>
    <w:rsid w:val="00150BFB"/>
    <w:rsid w:val="00150D19"/>
    <w:rsid w:val="00151D57"/>
    <w:rsid w:val="001534EE"/>
    <w:rsid w:val="00153B5E"/>
    <w:rsid w:val="00154135"/>
    <w:rsid w:val="00154475"/>
    <w:rsid w:val="00155489"/>
    <w:rsid w:val="0015593F"/>
    <w:rsid w:val="001568D1"/>
    <w:rsid w:val="00156AE4"/>
    <w:rsid w:val="001572CC"/>
    <w:rsid w:val="0015791D"/>
    <w:rsid w:val="00160E0B"/>
    <w:rsid w:val="00160E6F"/>
    <w:rsid w:val="00161281"/>
    <w:rsid w:val="001621EB"/>
    <w:rsid w:val="0016236C"/>
    <w:rsid w:val="00164076"/>
    <w:rsid w:val="0016524E"/>
    <w:rsid w:val="00165305"/>
    <w:rsid w:val="00166276"/>
    <w:rsid w:val="00167F6D"/>
    <w:rsid w:val="0017136A"/>
    <w:rsid w:val="00171AD3"/>
    <w:rsid w:val="00171E43"/>
    <w:rsid w:val="00172033"/>
    <w:rsid w:val="00173244"/>
    <w:rsid w:val="00176155"/>
    <w:rsid w:val="00176B2C"/>
    <w:rsid w:val="00177488"/>
    <w:rsid w:val="001809C9"/>
    <w:rsid w:val="00180FDA"/>
    <w:rsid w:val="00181052"/>
    <w:rsid w:val="00182A40"/>
    <w:rsid w:val="00183938"/>
    <w:rsid w:val="00183D47"/>
    <w:rsid w:val="00183E83"/>
    <w:rsid w:val="001862A3"/>
    <w:rsid w:val="00186458"/>
    <w:rsid w:val="00187659"/>
    <w:rsid w:val="00187C40"/>
    <w:rsid w:val="00187E93"/>
    <w:rsid w:val="00192030"/>
    <w:rsid w:val="001926CA"/>
    <w:rsid w:val="00192BB3"/>
    <w:rsid w:val="00192E2A"/>
    <w:rsid w:val="00193814"/>
    <w:rsid w:val="00194234"/>
    <w:rsid w:val="00195FA1"/>
    <w:rsid w:val="00196412"/>
    <w:rsid w:val="001969D0"/>
    <w:rsid w:val="001A0FB7"/>
    <w:rsid w:val="001A10AD"/>
    <w:rsid w:val="001A1976"/>
    <w:rsid w:val="001A4B58"/>
    <w:rsid w:val="001A548A"/>
    <w:rsid w:val="001A645C"/>
    <w:rsid w:val="001A656D"/>
    <w:rsid w:val="001A7782"/>
    <w:rsid w:val="001B4F5F"/>
    <w:rsid w:val="001B518E"/>
    <w:rsid w:val="001B5B6A"/>
    <w:rsid w:val="001B6A96"/>
    <w:rsid w:val="001B6E07"/>
    <w:rsid w:val="001B762B"/>
    <w:rsid w:val="001C2672"/>
    <w:rsid w:val="001C2DC5"/>
    <w:rsid w:val="001C79DE"/>
    <w:rsid w:val="001C7E67"/>
    <w:rsid w:val="001D045B"/>
    <w:rsid w:val="001D04FC"/>
    <w:rsid w:val="001D0C91"/>
    <w:rsid w:val="001D1E3E"/>
    <w:rsid w:val="001D2AA3"/>
    <w:rsid w:val="001D38A8"/>
    <w:rsid w:val="001D4531"/>
    <w:rsid w:val="001D51C6"/>
    <w:rsid w:val="001D56A3"/>
    <w:rsid w:val="001D6B14"/>
    <w:rsid w:val="001D78EC"/>
    <w:rsid w:val="001E3700"/>
    <w:rsid w:val="001E3C3E"/>
    <w:rsid w:val="001E49EB"/>
    <w:rsid w:val="001E522A"/>
    <w:rsid w:val="001F284F"/>
    <w:rsid w:val="001F36AC"/>
    <w:rsid w:val="001F3734"/>
    <w:rsid w:val="001F39AF"/>
    <w:rsid w:val="001F488C"/>
    <w:rsid w:val="001F4F21"/>
    <w:rsid w:val="001F5003"/>
    <w:rsid w:val="001F6278"/>
    <w:rsid w:val="00200ACC"/>
    <w:rsid w:val="00200BB4"/>
    <w:rsid w:val="002037AB"/>
    <w:rsid w:val="00204117"/>
    <w:rsid w:val="0020488F"/>
    <w:rsid w:val="0020534A"/>
    <w:rsid w:val="0020611F"/>
    <w:rsid w:val="00206223"/>
    <w:rsid w:val="00206DCC"/>
    <w:rsid w:val="002101E8"/>
    <w:rsid w:val="002111B6"/>
    <w:rsid w:val="002128B3"/>
    <w:rsid w:val="00214445"/>
    <w:rsid w:val="00214472"/>
    <w:rsid w:val="002164CF"/>
    <w:rsid w:val="0021667F"/>
    <w:rsid w:val="00221BED"/>
    <w:rsid w:val="00221D10"/>
    <w:rsid w:val="00222A83"/>
    <w:rsid w:val="00223288"/>
    <w:rsid w:val="00223979"/>
    <w:rsid w:val="00223A90"/>
    <w:rsid w:val="00224C91"/>
    <w:rsid w:val="00225006"/>
    <w:rsid w:val="00226746"/>
    <w:rsid w:val="00226DE2"/>
    <w:rsid w:val="002312B0"/>
    <w:rsid w:val="0023301C"/>
    <w:rsid w:val="00233512"/>
    <w:rsid w:val="00233B1A"/>
    <w:rsid w:val="00235234"/>
    <w:rsid w:val="00235532"/>
    <w:rsid w:val="00235B68"/>
    <w:rsid w:val="00236D5F"/>
    <w:rsid w:val="00237A6C"/>
    <w:rsid w:val="00242013"/>
    <w:rsid w:val="002421DA"/>
    <w:rsid w:val="00243A22"/>
    <w:rsid w:val="00247CC3"/>
    <w:rsid w:val="00250689"/>
    <w:rsid w:val="00251D9A"/>
    <w:rsid w:val="00251FE1"/>
    <w:rsid w:val="00252134"/>
    <w:rsid w:val="002533C4"/>
    <w:rsid w:val="00253B00"/>
    <w:rsid w:val="00254CE7"/>
    <w:rsid w:val="0025606C"/>
    <w:rsid w:val="0025689A"/>
    <w:rsid w:val="0025795E"/>
    <w:rsid w:val="00257EFA"/>
    <w:rsid w:val="00261A67"/>
    <w:rsid w:val="00261EDD"/>
    <w:rsid w:val="00264764"/>
    <w:rsid w:val="00265319"/>
    <w:rsid w:val="00266D68"/>
    <w:rsid w:val="00266EA4"/>
    <w:rsid w:val="00270EE0"/>
    <w:rsid w:val="0027174D"/>
    <w:rsid w:val="00274D91"/>
    <w:rsid w:val="002773BE"/>
    <w:rsid w:val="00283C1B"/>
    <w:rsid w:val="002863E4"/>
    <w:rsid w:val="00290604"/>
    <w:rsid w:val="002907AB"/>
    <w:rsid w:val="00291BBA"/>
    <w:rsid w:val="00291DC1"/>
    <w:rsid w:val="002922F8"/>
    <w:rsid w:val="0029240D"/>
    <w:rsid w:val="002924D4"/>
    <w:rsid w:val="0029355D"/>
    <w:rsid w:val="00293AB1"/>
    <w:rsid w:val="0029478F"/>
    <w:rsid w:val="00294B4C"/>
    <w:rsid w:val="002965E6"/>
    <w:rsid w:val="002967B0"/>
    <w:rsid w:val="00296CDF"/>
    <w:rsid w:val="00297635"/>
    <w:rsid w:val="002A000C"/>
    <w:rsid w:val="002A07D0"/>
    <w:rsid w:val="002A13AD"/>
    <w:rsid w:val="002A1CC5"/>
    <w:rsid w:val="002A3E45"/>
    <w:rsid w:val="002A48AB"/>
    <w:rsid w:val="002A524B"/>
    <w:rsid w:val="002A557B"/>
    <w:rsid w:val="002A7895"/>
    <w:rsid w:val="002B1686"/>
    <w:rsid w:val="002B1C39"/>
    <w:rsid w:val="002B3316"/>
    <w:rsid w:val="002B3DD9"/>
    <w:rsid w:val="002B41D5"/>
    <w:rsid w:val="002B62CE"/>
    <w:rsid w:val="002B7456"/>
    <w:rsid w:val="002B79DB"/>
    <w:rsid w:val="002C12CB"/>
    <w:rsid w:val="002C1998"/>
    <w:rsid w:val="002C2A05"/>
    <w:rsid w:val="002C4430"/>
    <w:rsid w:val="002C5706"/>
    <w:rsid w:val="002C5C13"/>
    <w:rsid w:val="002C5E24"/>
    <w:rsid w:val="002C69FE"/>
    <w:rsid w:val="002D169E"/>
    <w:rsid w:val="002D1FF0"/>
    <w:rsid w:val="002D2FBD"/>
    <w:rsid w:val="002D3A98"/>
    <w:rsid w:val="002D3B12"/>
    <w:rsid w:val="002D3DD6"/>
    <w:rsid w:val="002D49B7"/>
    <w:rsid w:val="002D61F3"/>
    <w:rsid w:val="002D7A7A"/>
    <w:rsid w:val="002E028F"/>
    <w:rsid w:val="002E081A"/>
    <w:rsid w:val="002E0FF4"/>
    <w:rsid w:val="002E1001"/>
    <w:rsid w:val="002E28B4"/>
    <w:rsid w:val="002E3494"/>
    <w:rsid w:val="002E3856"/>
    <w:rsid w:val="002E3BAC"/>
    <w:rsid w:val="002E3BCC"/>
    <w:rsid w:val="002E4992"/>
    <w:rsid w:val="002E4AEF"/>
    <w:rsid w:val="002E5432"/>
    <w:rsid w:val="002E64F9"/>
    <w:rsid w:val="002E7164"/>
    <w:rsid w:val="002F028E"/>
    <w:rsid w:val="002F1452"/>
    <w:rsid w:val="002F21E4"/>
    <w:rsid w:val="002F2FC7"/>
    <w:rsid w:val="002F31ED"/>
    <w:rsid w:val="002F3FAF"/>
    <w:rsid w:val="00300461"/>
    <w:rsid w:val="003010C0"/>
    <w:rsid w:val="00301C51"/>
    <w:rsid w:val="00302795"/>
    <w:rsid w:val="003036C9"/>
    <w:rsid w:val="003041BF"/>
    <w:rsid w:val="00304216"/>
    <w:rsid w:val="00304A16"/>
    <w:rsid w:val="003051DE"/>
    <w:rsid w:val="00305786"/>
    <w:rsid w:val="0030643B"/>
    <w:rsid w:val="0030647C"/>
    <w:rsid w:val="00310800"/>
    <w:rsid w:val="00310CB7"/>
    <w:rsid w:val="00311D9A"/>
    <w:rsid w:val="003121D9"/>
    <w:rsid w:val="00312BCB"/>
    <w:rsid w:val="00313B0A"/>
    <w:rsid w:val="00314977"/>
    <w:rsid w:val="00315000"/>
    <w:rsid w:val="00315F51"/>
    <w:rsid w:val="00315F9F"/>
    <w:rsid w:val="003164C5"/>
    <w:rsid w:val="00316974"/>
    <w:rsid w:val="00316B6F"/>
    <w:rsid w:val="00320271"/>
    <w:rsid w:val="0032071D"/>
    <w:rsid w:val="00320F97"/>
    <w:rsid w:val="003211E0"/>
    <w:rsid w:val="00322A79"/>
    <w:rsid w:val="00322EA8"/>
    <w:rsid w:val="00325A2E"/>
    <w:rsid w:val="00325F02"/>
    <w:rsid w:val="003260B6"/>
    <w:rsid w:val="0032675E"/>
    <w:rsid w:val="00326CE1"/>
    <w:rsid w:val="00326D74"/>
    <w:rsid w:val="00327018"/>
    <w:rsid w:val="00327578"/>
    <w:rsid w:val="00327EED"/>
    <w:rsid w:val="00331E56"/>
    <w:rsid w:val="00333F05"/>
    <w:rsid w:val="0033526D"/>
    <w:rsid w:val="003355AE"/>
    <w:rsid w:val="00335AEA"/>
    <w:rsid w:val="00335C4D"/>
    <w:rsid w:val="00337BAF"/>
    <w:rsid w:val="00341326"/>
    <w:rsid w:val="00341FF1"/>
    <w:rsid w:val="00342803"/>
    <w:rsid w:val="0034478F"/>
    <w:rsid w:val="0034514A"/>
    <w:rsid w:val="00347BAA"/>
    <w:rsid w:val="00347F68"/>
    <w:rsid w:val="003500F6"/>
    <w:rsid w:val="00351A04"/>
    <w:rsid w:val="003542FE"/>
    <w:rsid w:val="0035464A"/>
    <w:rsid w:val="00354BFB"/>
    <w:rsid w:val="003558C4"/>
    <w:rsid w:val="0036056B"/>
    <w:rsid w:val="003619FA"/>
    <w:rsid w:val="00361DB4"/>
    <w:rsid w:val="00362CBF"/>
    <w:rsid w:val="00364A90"/>
    <w:rsid w:val="00364E13"/>
    <w:rsid w:val="00365D2D"/>
    <w:rsid w:val="00366BCB"/>
    <w:rsid w:val="00366FD3"/>
    <w:rsid w:val="0036795A"/>
    <w:rsid w:val="0037066E"/>
    <w:rsid w:val="0037094C"/>
    <w:rsid w:val="00371844"/>
    <w:rsid w:val="00371F73"/>
    <w:rsid w:val="0037273F"/>
    <w:rsid w:val="003736F4"/>
    <w:rsid w:val="00373DE2"/>
    <w:rsid w:val="003769A2"/>
    <w:rsid w:val="00377074"/>
    <w:rsid w:val="00377127"/>
    <w:rsid w:val="00377136"/>
    <w:rsid w:val="00377507"/>
    <w:rsid w:val="00381267"/>
    <w:rsid w:val="003813B5"/>
    <w:rsid w:val="00381FB5"/>
    <w:rsid w:val="0038251B"/>
    <w:rsid w:val="00382E58"/>
    <w:rsid w:val="00383465"/>
    <w:rsid w:val="003850B3"/>
    <w:rsid w:val="0038526E"/>
    <w:rsid w:val="00385FC7"/>
    <w:rsid w:val="00386D05"/>
    <w:rsid w:val="00386FC9"/>
    <w:rsid w:val="00387BFA"/>
    <w:rsid w:val="00390343"/>
    <w:rsid w:val="00390423"/>
    <w:rsid w:val="00390D2B"/>
    <w:rsid w:val="00390D60"/>
    <w:rsid w:val="00392B8C"/>
    <w:rsid w:val="003942FB"/>
    <w:rsid w:val="00395EB8"/>
    <w:rsid w:val="003965D4"/>
    <w:rsid w:val="00396ECC"/>
    <w:rsid w:val="00397D9A"/>
    <w:rsid w:val="003A0223"/>
    <w:rsid w:val="003A0960"/>
    <w:rsid w:val="003A0A66"/>
    <w:rsid w:val="003A18FF"/>
    <w:rsid w:val="003A1F55"/>
    <w:rsid w:val="003A24CA"/>
    <w:rsid w:val="003A2FBA"/>
    <w:rsid w:val="003A4B47"/>
    <w:rsid w:val="003A5000"/>
    <w:rsid w:val="003A589C"/>
    <w:rsid w:val="003B05F1"/>
    <w:rsid w:val="003B3C08"/>
    <w:rsid w:val="003B4347"/>
    <w:rsid w:val="003B4A00"/>
    <w:rsid w:val="003B4F75"/>
    <w:rsid w:val="003B6514"/>
    <w:rsid w:val="003B674E"/>
    <w:rsid w:val="003B6838"/>
    <w:rsid w:val="003B718E"/>
    <w:rsid w:val="003B7306"/>
    <w:rsid w:val="003B7996"/>
    <w:rsid w:val="003C00E4"/>
    <w:rsid w:val="003C2252"/>
    <w:rsid w:val="003C3981"/>
    <w:rsid w:val="003C3D9C"/>
    <w:rsid w:val="003C3F07"/>
    <w:rsid w:val="003C5BDA"/>
    <w:rsid w:val="003C6144"/>
    <w:rsid w:val="003C6FF2"/>
    <w:rsid w:val="003C7C12"/>
    <w:rsid w:val="003D0F4B"/>
    <w:rsid w:val="003D1A04"/>
    <w:rsid w:val="003D1CAE"/>
    <w:rsid w:val="003D3517"/>
    <w:rsid w:val="003D37CA"/>
    <w:rsid w:val="003D5FD3"/>
    <w:rsid w:val="003D6E7B"/>
    <w:rsid w:val="003E07E4"/>
    <w:rsid w:val="003E15E9"/>
    <w:rsid w:val="003E2006"/>
    <w:rsid w:val="003E2896"/>
    <w:rsid w:val="003E2B29"/>
    <w:rsid w:val="003E61D8"/>
    <w:rsid w:val="003E7707"/>
    <w:rsid w:val="003F0CE7"/>
    <w:rsid w:val="003F1ACD"/>
    <w:rsid w:val="003F2275"/>
    <w:rsid w:val="003F2357"/>
    <w:rsid w:val="003F2ECE"/>
    <w:rsid w:val="003F3972"/>
    <w:rsid w:val="003F3C4C"/>
    <w:rsid w:val="003F4E79"/>
    <w:rsid w:val="003F51B8"/>
    <w:rsid w:val="003F528E"/>
    <w:rsid w:val="003F6356"/>
    <w:rsid w:val="003F6A62"/>
    <w:rsid w:val="003F6C61"/>
    <w:rsid w:val="003F7025"/>
    <w:rsid w:val="0040015B"/>
    <w:rsid w:val="00401285"/>
    <w:rsid w:val="0040184F"/>
    <w:rsid w:val="00402CA2"/>
    <w:rsid w:val="00403C89"/>
    <w:rsid w:val="00403D4C"/>
    <w:rsid w:val="004070B6"/>
    <w:rsid w:val="004107EC"/>
    <w:rsid w:val="00411425"/>
    <w:rsid w:val="00411A70"/>
    <w:rsid w:val="00411C0E"/>
    <w:rsid w:val="00414BF2"/>
    <w:rsid w:val="00415B43"/>
    <w:rsid w:val="00416C0B"/>
    <w:rsid w:val="004201BE"/>
    <w:rsid w:val="0042077A"/>
    <w:rsid w:val="00420A13"/>
    <w:rsid w:val="00420D44"/>
    <w:rsid w:val="00420FA2"/>
    <w:rsid w:val="00421AF7"/>
    <w:rsid w:val="00422975"/>
    <w:rsid w:val="00423060"/>
    <w:rsid w:val="0042358F"/>
    <w:rsid w:val="004237DA"/>
    <w:rsid w:val="00423DBF"/>
    <w:rsid w:val="00424E88"/>
    <w:rsid w:val="00424F49"/>
    <w:rsid w:val="00425473"/>
    <w:rsid w:val="00425B2C"/>
    <w:rsid w:val="0042718E"/>
    <w:rsid w:val="004309DC"/>
    <w:rsid w:val="004311AC"/>
    <w:rsid w:val="0043311F"/>
    <w:rsid w:val="00433485"/>
    <w:rsid w:val="00434453"/>
    <w:rsid w:val="004347AF"/>
    <w:rsid w:val="00434FC8"/>
    <w:rsid w:val="00436F09"/>
    <w:rsid w:val="00437628"/>
    <w:rsid w:val="00437D2F"/>
    <w:rsid w:val="00437F41"/>
    <w:rsid w:val="00440803"/>
    <w:rsid w:val="0044394F"/>
    <w:rsid w:val="00444A78"/>
    <w:rsid w:val="004454CF"/>
    <w:rsid w:val="00445606"/>
    <w:rsid w:val="00445662"/>
    <w:rsid w:val="00445B35"/>
    <w:rsid w:val="004467CE"/>
    <w:rsid w:val="00446959"/>
    <w:rsid w:val="00446E6F"/>
    <w:rsid w:val="00447480"/>
    <w:rsid w:val="00447EF5"/>
    <w:rsid w:val="00450D9A"/>
    <w:rsid w:val="00451A65"/>
    <w:rsid w:val="004525FC"/>
    <w:rsid w:val="00453D20"/>
    <w:rsid w:val="00454DB2"/>
    <w:rsid w:val="00455399"/>
    <w:rsid w:val="00456079"/>
    <w:rsid w:val="004562F5"/>
    <w:rsid w:val="0045647F"/>
    <w:rsid w:val="004601B1"/>
    <w:rsid w:val="0046151D"/>
    <w:rsid w:val="00461757"/>
    <w:rsid w:val="0046345B"/>
    <w:rsid w:val="00463F96"/>
    <w:rsid w:val="004659A9"/>
    <w:rsid w:val="004663DF"/>
    <w:rsid w:val="00466DAF"/>
    <w:rsid w:val="00470325"/>
    <w:rsid w:val="00472242"/>
    <w:rsid w:val="00472491"/>
    <w:rsid w:val="004725B3"/>
    <w:rsid w:val="004756EF"/>
    <w:rsid w:val="00475A02"/>
    <w:rsid w:val="00475D1F"/>
    <w:rsid w:val="00476862"/>
    <w:rsid w:val="00476CDD"/>
    <w:rsid w:val="0047732F"/>
    <w:rsid w:val="00477687"/>
    <w:rsid w:val="00480C05"/>
    <w:rsid w:val="00480DC7"/>
    <w:rsid w:val="004810DE"/>
    <w:rsid w:val="00482F32"/>
    <w:rsid w:val="00482F99"/>
    <w:rsid w:val="0048324B"/>
    <w:rsid w:val="004842F0"/>
    <w:rsid w:val="00485F94"/>
    <w:rsid w:val="00486483"/>
    <w:rsid w:val="00486843"/>
    <w:rsid w:val="00486A93"/>
    <w:rsid w:val="00486C7E"/>
    <w:rsid w:val="00492603"/>
    <w:rsid w:val="00492B00"/>
    <w:rsid w:val="00494766"/>
    <w:rsid w:val="004955B9"/>
    <w:rsid w:val="004A04AB"/>
    <w:rsid w:val="004A0CAD"/>
    <w:rsid w:val="004A184A"/>
    <w:rsid w:val="004A244C"/>
    <w:rsid w:val="004A255B"/>
    <w:rsid w:val="004A4122"/>
    <w:rsid w:val="004A4256"/>
    <w:rsid w:val="004A5967"/>
    <w:rsid w:val="004A5DFF"/>
    <w:rsid w:val="004B087B"/>
    <w:rsid w:val="004B1285"/>
    <w:rsid w:val="004B2078"/>
    <w:rsid w:val="004B2C18"/>
    <w:rsid w:val="004B4CE8"/>
    <w:rsid w:val="004B56D8"/>
    <w:rsid w:val="004B58C8"/>
    <w:rsid w:val="004B5901"/>
    <w:rsid w:val="004B7C6A"/>
    <w:rsid w:val="004C1C29"/>
    <w:rsid w:val="004C2A6C"/>
    <w:rsid w:val="004C3130"/>
    <w:rsid w:val="004C384B"/>
    <w:rsid w:val="004C5130"/>
    <w:rsid w:val="004C5891"/>
    <w:rsid w:val="004C5ACD"/>
    <w:rsid w:val="004C5CB3"/>
    <w:rsid w:val="004C6D52"/>
    <w:rsid w:val="004C727F"/>
    <w:rsid w:val="004C7410"/>
    <w:rsid w:val="004C742D"/>
    <w:rsid w:val="004C7BF8"/>
    <w:rsid w:val="004D0053"/>
    <w:rsid w:val="004D098F"/>
    <w:rsid w:val="004D1CD6"/>
    <w:rsid w:val="004D226C"/>
    <w:rsid w:val="004D23BE"/>
    <w:rsid w:val="004D2F7E"/>
    <w:rsid w:val="004D5451"/>
    <w:rsid w:val="004D5470"/>
    <w:rsid w:val="004D56CF"/>
    <w:rsid w:val="004D7966"/>
    <w:rsid w:val="004D7EBD"/>
    <w:rsid w:val="004E09E0"/>
    <w:rsid w:val="004E113F"/>
    <w:rsid w:val="004E2880"/>
    <w:rsid w:val="004E28B1"/>
    <w:rsid w:val="004E294A"/>
    <w:rsid w:val="004E3205"/>
    <w:rsid w:val="004E3293"/>
    <w:rsid w:val="004E3F81"/>
    <w:rsid w:val="004E6CA4"/>
    <w:rsid w:val="004E6E53"/>
    <w:rsid w:val="004E6F49"/>
    <w:rsid w:val="004F04DD"/>
    <w:rsid w:val="004F1D89"/>
    <w:rsid w:val="004F2C96"/>
    <w:rsid w:val="004F4693"/>
    <w:rsid w:val="004F5E3D"/>
    <w:rsid w:val="004F74C6"/>
    <w:rsid w:val="004F7ECD"/>
    <w:rsid w:val="0050105F"/>
    <w:rsid w:val="00501E79"/>
    <w:rsid w:val="00502A57"/>
    <w:rsid w:val="00502FAB"/>
    <w:rsid w:val="00504D03"/>
    <w:rsid w:val="00504DD7"/>
    <w:rsid w:val="00507A67"/>
    <w:rsid w:val="005114CF"/>
    <w:rsid w:val="005115EF"/>
    <w:rsid w:val="00514106"/>
    <w:rsid w:val="00514936"/>
    <w:rsid w:val="00514B55"/>
    <w:rsid w:val="005152EC"/>
    <w:rsid w:val="00515E0F"/>
    <w:rsid w:val="00515FCC"/>
    <w:rsid w:val="0051777F"/>
    <w:rsid w:val="0052270C"/>
    <w:rsid w:val="005229C5"/>
    <w:rsid w:val="0052314A"/>
    <w:rsid w:val="00524B8B"/>
    <w:rsid w:val="00524F1B"/>
    <w:rsid w:val="00527906"/>
    <w:rsid w:val="00527B3F"/>
    <w:rsid w:val="0053057F"/>
    <w:rsid w:val="00531458"/>
    <w:rsid w:val="00535C54"/>
    <w:rsid w:val="00535E1E"/>
    <w:rsid w:val="005364D3"/>
    <w:rsid w:val="00536589"/>
    <w:rsid w:val="005367B8"/>
    <w:rsid w:val="005379D1"/>
    <w:rsid w:val="00540317"/>
    <w:rsid w:val="005403D6"/>
    <w:rsid w:val="0054054C"/>
    <w:rsid w:val="00540C63"/>
    <w:rsid w:val="00541592"/>
    <w:rsid w:val="00541DBA"/>
    <w:rsid w:val="00543060"/>
    <w:rsid w:val="00543354"/>
    <w:rsid w:val="00544E7C"/>
    <w:rsid w:val="0054582D"/>
    <w:rsid w:val="00547F2F"/>
    <w:rsid w:val="00550495"/>
    <w:rsid w:val="00551971"/>
    <w:rsid w:val="00552699"/>
    <w:rsid w:val="00552D64"/>
    <w:rsid w:val="00554505"/>
    <w:rsid w:val="00554965"/>
    <w:rsid w:val="005556AF"/>
    <w:rsid w:val="00555C07"/>
    <w:rsid w:val="00555E67"/>
    <w:rsid w:val="00556510"/>
    <w:rsid w:val="0055665A"/>
    <w:rsid w:val="0055764D"/>
    <w:rsid w:val="0056062D"/>
    <w:rsid w:val="00560B0D"/>
    <w:rsid w:val="00560FD4"/>
    <w:rsid w:val="00561DAA"/>
    <w:rsid w:val="00562303"/>
    <w:rsid w:val="005634C2"/>
    <w:rsid w:val="00564BEF"/>
    <w:rsid w:val="0056515F"/>
    <w:rsid w:val="00565A32"/>
    <w:rsid w:val="00565DB2"/>
    <w:rsid w:val="005661D2"/>
    <w:rsid w:val="00567FEB"/>
    <w:rsid w:val="00571F53"/>
    <w:rsid w:val="00572D75"/>
    <w:rsid w:val="005747CF"/>
    <w:rsid w:val="00574EC0"/>
    <w:rsid w:val="005766A5"/>
    <w:rsid w:val="00576E95"/>
    <w:rsid w:val="00577713"/>
    <w:rsid w:val="00581CFC"/>
    <w:rsid w:val="00582581"/>
    <w:rsid w:val="00583D71"/>
    <w:rsid w:val="00585A6D"/>
    <w:rsid w:val="0058648C"/>
    <w:rsid w:val="00586565"/>
    <w:rsid w:val="00586849"/>
    <w:rsid w:val="00587D6E"/>
    <w:rsid w:val="00587E0A"/>
    <w:rsid w:val="00590D72"/>
    <w:rsid w:val="00590EAF"/>
    <w:rsid w:val="005919CB"/>
    <w:rsid w:val="00593033"/>
    <w:rsid w:val="005933DF"/>
    <w:rsid w:val="00593CC0"/>
    <w:rsid w:val="00594CAB"/>
    <w:rsid w:val="005962E8"/>
    <w:rsid w:val="005964F3"/>
    <w:rsid w:val="005965C5"/>
    <w:rsid w:val="00596AE3"/>
    <w:rsid w:val="00596B18"/>
    <w:rsid w:val="005A00AA"/>
    <w:rsid w:val="005A15B0"/>
    <w:rsid w:val="005A15D8"/>
    <w:rsid w:val="005A27B1"/>
    <w:rsid w:val="005A29EE"/>
    <w:rsid w:val="005A3318"/>
    <w:rsid w:val="005A34DE"/>
    <w:rsid w:val="005A41EE"/>
    <w:rsid w:val="005A4A58"/>
    <w:rsid w:val="005A4BE4"/>
    <w:rsid w:val="005A6181"/>
    <w:rsid w:val="005A6BF4"/>
    <w:rsid w:val="005A6D75"/>
    <w:rsid w:val="005A7990"/>
    <w:rsid w:val="005B29DE"/>
    <w:rsid w:val="005B3115"/>
    <w:rsid w:val="005B40FD"/>
    <w:rsid w:val="005B4B5E"/>
    <w:rsid w:val="005B4E6B"/>
    <w:rsid w:val="005B4F3F"/>
    <w:rsid w:val="005B4FF9"/>
    <w:rsid w:val="005B6487"/>
    <w:rsid w:val="005C0565"/>
    <w:rsid w:val="005C1B13"/>
    <w:rsid w:val="005C2A57"/>
    <w:rsid w:val="005C2CB8"/>
    <w:rsid w:val="005C4214"/>
    <w:rsid w:val="005C49BA"/>
    <w:rsid w:val="005C5331"/>
    <w:rsid w:val="005C5DF6"/>
    <w:rsid w:val="005C6EAF"/>
    <w:rsid w:val="005C6FEF"/>
    <w:rsid w:val="005C7045"/>
    <w:rsid w:val="005C7E07"/>
    <w:rsid w:val="005D07A7"/>
    <w:rsid w:val="005D224D"/>
    <w:rsid w:val="005D3022"/>
    <w:rsid w:val="005D3F9E"/>
    <w:rsid w:val="005D46A3"/>
    <w:rsid w:val="005D50DB"/>
    <w:rsid w:val="005D5A51"/>
    <w:rsid w:val="005D64A1"/>
    <w:rsid w:val="005D758C"/>
    <w:rsid w:val="005E00C7"/>
    <w:rsid w:val="005E02DB"/>
    <w:rsid w:val="005E1EDC"/>
    <w:rsid w:val="005E2908"/>
    <w:rsid w:val="005E37A9"/>
    <w:rsid w:val="005E45AE"/>
    <w:rsid w:val="005E4606"/>
    <w:rsid w:val="005E570C"/>
    <w:rsid w:val="005E5CB2"/>
    <w:rsid w:val="005E6541"/>
    <w:rsid w:val="005F0E06"/>
    <w:rsid w:val="005F10B9"/>
    <w:rsid w:val="005F1806"/>
    <w:rsid w:val="005F2251"/>
    <w:rsid w:val="005F26B0"/>
    <w:rsid w:val="005F664F"/>
    <w:rsid w:val="005F67A7"/>
    <w:rsid w:val="005F7131"/>
    <w:rsid w:val="005F74AC"/>
    <w:rsid w:val="005F77AD"/>
    <w:rsid w:val="005F7E3C"/>
    <w:rsid w:val="00600F15"/>
    <w:rsid w:val="00601215"/>
    <w:rsid w:val="00601E52"/>
    <w:rsid w:val="0060274E"/>
    <w:rsid w:val="00603540"/>
    <w:rsid w:val="0060371F"/>
    <w:rsid w:val="00603FE8"/>
    <w:rsid w:val="00606C8E"/>
    <w:rsid w:val="00610B20"/>
    <w:rsid w:val="00610D6F"/>
    <w:rsid w:val="00610E20"/>
    <w:rsid w:val="00613475"/>
    <w:rsid w:val="006158D4"/>
    <w:rsid w:val="00616656"/>
    <w:rsid w:val="0062061E"/>
    <w:rsid w:val="00620E28"/>
    <w:rsid w:val="006214A7"/>
    <w:rsid w:val="006219FA"/>
    <w:rsid w:val="00621E72"/>
    <w:rsid w:val="00624087"/>
    <w:rsid w:val="006249B6"/>
    <w:rsid w:val="00624D0B"/>
    <w:rsid w:val="006262DF"/>
    <w:rsid w:val="00627383"/>
    <w:rsid w:val="0063001E"/>
    <w:rsid w:val="006303CD"/>
    <w:rsid w:val="006306CE"/>
    <w:rsid w:val="00630942"/>
    <w:rsid w:val="006316B2"/>
    <w:rsid w:val="00631C70"/>
    <w:rsid w:val="00633A67"/>
    <w:rsid w:val="00634324"/>
    <w:rsid w:val="00634981"/>
    <w:rsid w:val="00634BDA"/>
    <w:rsid w:val="00634CE7"/>
    <w:rsid w:val="00634CFB"/>
    <w:rsid w:val="0063529D"/>
    <w:rsid w:val="006352DD"/>
    <w:rsid w:val="00640C0B"/>
    <w:rsid w:val="00641027"/>
    <w:rsid w:val="006415AD"/>
    <w:rsid w:val="006417F1"/>
    <w:rsid w:val="006477B8"/>
    <w:rsid w:val="00647C86"/>
    <w:rsid w:val="0065027C"/>
    <w:rsid w:val="00650568"/>
    <w:rsid w:val="006509A7"/>
    <w:rsid w:val="006529EF"/>
    <w:rsid w:val="0065420D"/>
    <w:rsid w:val="00654CDB"/>
    <w:rsid w:val="006566A5"/>
    <w:rsid w:val="0065762E"/>
    <w:rsid w:val="00657661"/>
    <w:rsid w:val="00661D0C"/>
    <w:rsid w:val="0066231D"/>
    <w:rsid w:val="0066284E"/>
    <w:rsid w:val="0066287E"/>
    <w:rsid w:val="00663C03"/>
    <w:rsid w:val="006651C4"/>
    <w:rsid w:val="00665FB5"/>
    <w:rsid w:val="006721B2"/>
    <w:rsid w:val="006730F7"/>
    <w:rsid w:val="006749A0"/>
    <w:rsid w:val="006765BD"/>
    <w:rsid w:val="006768CB"/>
    <w:rsid w:val="006770D6"/>
    <w:rsid w:val="00677330"/>
    <w:rsid w:val="00677E20"/>
    <w:rsid w:val="00680078"/>
    <w:rsid w:val="00680825"/>
    <w:rsid w:val="00680C7C"/>
    <w:rsid w:val="0068170E"/>
    <w:rsid w:val="00682302"/>
    <w:rsid w:val="00682C8E"/>
    <w:rsid w:val="00683E78"/>
    <w:rsid w:val="00683EA2"/>
    <w:rsid w:val="00684B55"/>
    <w:rsid w:val="006858F0"/>
    <w:rsid w:val="00686485"/>
    <w:rsid w:val="0068658F"/>
    <w:rsid w:val="00686662"/>
    <w:rsid w:val="006879AC"/>
    <w:rsid w:val="00687B18"/>
    <w:rsid w:val="0069009F"/>
    <w:rsid w:val="006902FA"/>
    <w:rsid w:val="00690943"/>
    <w:rsid w:val="006912BE"/>
    <w:rsid w:val="00691825"/>
    <w:rsid w:val="00691D7D"/>
    <w:rsid w:val="00692032"/>
    <w:rsid w:val="00692584"/>
    <w:rsid w:val="00692794"/>
    <w:rsid w:val="00692EC7"/>
    <w:rsid w:val="00694A13"/>
    <w:rsid w:val="00695161"/>
    <w:rsid w:val="00695597"/>
    <w:rsid w:val="006966FA"/>
    <w:rsid w:val="006A05D5"/>
    <w:rsid w:val="006A0CCF"/>
    <w:rsid w:val="006A0F12"/>
    <w:rsid w:val="006A28FB"/>
    <w:rsid w:val="006A2EF8"/>
    <w:rsid w:val="006A51C5"/>
    <w:rsid w:val="006A553F"/>
    <w:rsid w:val="006A6A5C"/>
    <w:rsid w:val="006A6C3F"/>
    <w:rsid w:val="006A6DB7"/>
    <w:rsid w:val="006A7151"/>
    <w:rsid w:val="006A77C1"/>
    <w:rsid w:val="006A7A3F"/>
    <w:rsid w:val="006B1284"/>
    <w:rsid w:val="006B171E"/>
    <w:rsid w:val="006B1759"/>
    <w:rsid w:val="006B17E2"/>
    <w:rsid w:val="006B1EFE"/>
    <w:rsid w:val="006B3504"/>
    <w:rsid w:val="006B39FF"/>
    <w:rsid w:val="006B4A9C"/>
    <w:rsid w:val="006B5EE8"/>
    <w:rsid w:val="006B6A52"/>
    <w:rsid w:val="006B7232"/>
    <w:rsid w:val="006B738B"/>
    <w:rsid w:val="006C1859"/>
    <w:rsid w:val="006C19EB"/>
    <w:rsid w:val="006C1B80"/>
    <w:rsid w:val="006C2736"/>
    <w:rsid w:val="006C460E"/>
    <w:rsid w:val="006C56A9"/>
    <w:rsid w:val="006C56D7"/>
    <w:rsid w:val="006C5B85"/>
    <w:rsid w:val="006C62B6"/>
    <w:rsid w:val="006C6B19"/>
    <w:rsid w:val="006D0FFE"/>
    <w:rsid w:val="006D117F"/>
    <w:rsid w:val="006D1EFE"/>
    <w:rsid w:val="006D2B34"/>
    <w:rsid w:val="006D3970"/>
    <w:rsid w:val="006D5076"/>
    <w:rsid w:val="006D541F"/>
    <w:rsid w:val="006D5A4E"/>
    <w:rsid w:val="006D66F7"/>
    <w:rsid w:val="006D6B77"/>
    <w:rsid w:val="006D6DBC"/>
    <w:rsid w:val="006D768C"/>
    <w:rsid w:val="006D7DC5"/>
    <w:rsid w:val="006E094F"/>
    <w:rsid w:val="006E0A4A"/>
    <w:rsid w:val="006E137D"/>
    <w:rsid w:val="006E142F"/>
    <w:rsid w:val="006E1A85"/>
    <w:rsid w:val="006E2238"/>
    <w:rsid w:val="006E292D"/>
    <w:rsid w:val="006E2D96"/>
    <w:rsid w:val="006E5943"/>
    <w:rsid w:val="006E5986"/>
    <w:rsid w:val="006E5BFE"/>
    <w:rsid w:val="006F0618"/>
    <w:rsid w:val="006F1B66"/>
    <w:rsid w:val="006F1C55"/>
    <w:rsid w:val="006F1E51"/>
    <w:rsid w:val="006F3925"/>
    <w:rsid w:val="006F4111"/>
    <w:rsid w:val="006F453A"/>
    <w:rsid w:val="006F4F34"/>
    <w:rsid w:val="006F780F"/>
    <w:rsid w:val="006F7E06"/>
    <w:rsid w:val="00700101"/>
    <w:rsid w:val="00701336"/>
    <w:rsid w:val="007026AB"/>
    <w:rsid w:val="00703B2D"/>
    <w:rsid w:val="00703B8F"/>
    <w:rsid w:val="0070419D"/>
    <w:rsid w:val="00704619"/>
    <w:rsid w:val="007047E3"/>
    <w:rsid w:val="00704C11"/>
    <w:rsid w:val="00705D2F"/>
    <w:rsid w:val="00706688"/>
    <w:rsid w:val="0070744F"/>
    <w:rsid w:val="0070771A"/>
    <w:rsid w:val="007103D0"/>
    <w:rsid w:val="00710706"/>
    <w:rsid w:val="00714225"/>
    <w:rsid w:val="007145EA"/>
    <w:rsid w:val="007163D6"/>
    <w:rsid w:val="0071656F"/>
    <w:rsid w:val="007167EE"/>
    <w:rsid w:val="007212F8"/>
    <w:rsid w:val="00721B70"/>
    <w:rsid w:val="00724F36"/>
    <w:rsid w:val="0072637D"/>
    <w:rsid w:val="007278B4"/>
    <w:rsid w:val="00730199"/>
    <w:rsid w:val="00730A86"/>
    <w:rsid w:val="00731B80"/>
    <w:rsid w:val="00732196"/>
    <w:rsid w:val="00732474"/>
    <w:rsid w:val="00740202"/>
    <w:rsid w:val="0074121A"/>
    <w:rsid w:val="00742D20"/>
    <w:rsid w:val="007433ED"/>
    <w:rsid w:val="007437DE"/>
    <w:rsid w:val="00744C43"/>
    <w:rsid w:val="007455C3"/>
    <w:rsid w:val="00746AA7"/>
    <w:rsid w:val="007475D9"/>
    <w:rsid w:val="00752C78"/>
    <w:rsid w:val="00752C7F"/>
    <w:rsid w:val="007531C1"/>
    <w:rsid w:val="007544E5"/>
    <w:rsid w:val="007557F4"/>
    <w:rsid w:val="00755E41"/>
    <w:rsid w:val="00756476"/>
    <w:rsid w:val="00757028"/>
    <w:rsid w:val="007571C6"/>
    <w:rsid w:val="00757BC0"/>
    <w:rsid w:val="00757DF9"/>
    <w:rsid w:val="00760368"/>
    <w:rsid w:val="00760C07"/>
    <w:rsid w:val="007633BA"/>
    <w:rsid w:val="00764705"/>
    <w:rsid w:val="007658BF"/>
    <w:rsid w:val="00766495"/>
    <w:rsid w:val="00770856"/>
    <w:rsid w:val="00771000"/>
    <w:rsid w:val="0077214C"/>
    <w:rsid w:val="00772A1C"/>
    <w:rsid w:val="00772DB1"/>
    <w:rsid w:val="00772DE2"/>
    <w:rsid w:val="00772F38"/>
    <w:rsid w:val="00773B74"/>
    <w:rsid w:val="007769FD"/>
    <w:rsid w:val="00777397"/>
    <w:rsid w:val="00780000"/>
    <w:rsid w:val="007805B5"/>
    <w:rsid w:val="00780E75"/>
    <w:rsid w:val="007811F0"/>
    <w:rsid w:val="0078272A"/>
    <w:rsid w:val="007843D1"/>
    <w:rsid w:val="00784550"/>
    <w:rsid w:val="00784B76"/>
    <w:rsid w:val="00787026"/>
    <w:rsid w:val="007875B0"/>
    <w:rsid w:val="00787E55"/>
    <w:rsid w:val="00790E2F"/>
    <w:rsid w:val="00793966"/>
    <w:rsid w:val="00794091"/>
    <w:rsid w:val="00795B46"/>
    <w:rsid w:val="00797184"/>
    <w:rsid w:val="007975FB"/>
    <w:rsid w:val="007A0C96"/>
    <w:rsid w:val="007A1A57"/>
    <w:rsid w:val="007A277A"/>
    <w:rsid w:val="007A38C8"/>
    <w:rsid w:val="007A4269"/>
    <w:rsid w:val="007A42FD"/>
    <w:rsid w:val="007A529A"/>
    <w:rsid w:val="007A5821"/>
    <w:rsid w:val="007A5B57"/>
    <w:rsid w:val="007A715F"/>
    <w:rsid w:val="007B179A"/>
    <w:rsid w:val="007B1A34"/>
    <w:rsid w:val="007B265E"/>
    <w:rsid w:val="007B3622"/>
    <w:rsid w:val="007B3647"/>
    <w:rsid w:val="007B402A"/>
    <w:rsid w:val="007B4261"/>
    <w:rsid w:val="007B4837"/>
    <w:rsid w:val="007B69CA"/>
    <w:rsid w:val="007B72BC"/>
    <w:rsid w:val="007C027A"/>
    <w:rsid w:val="007C0A79"/>
    <w:rsid w:val="007C0FF6"/>
    <w:rsid w:val="007C3014"/>
    <w:rsid w:val="007C4DF4"/>
    <w:rsid w:val="007C521F"/>
    <w:rsid w:val="007C5B99"/>
    <w:rsid w:val="007C5D12"/>
    <w:rsid w:val="007D1DBA"/>
    <w:rsid w:val="007D2F12"/>
    <w:rsid w:val="007D3C30"/>
    <w:rsid w:val="007D6333"/>
    <w:rsid w:val="007D7154"/>
    <w:rsid w:val="007D755F"/>
    <w:rsid w:val="007E1260"/>
    <w:rsid w:val="007E1B05"/>
    <w:rsid w:val="007E1E0D"/>
    <w:rsid w:val="007E1EF8"/>
    <w:rsid w:val="007E2198"/>
    <w:rsid w:val="007E3758"/>
    <w:rsid w:val="007E3E8A"/>
    <w:rsid w:val="007E576B"/>
    <w:rsid w:val="007E5AC3"/>
    <w:rsid w:val="007E5CF1"/>
    <w:rsid w:val="007E5ED8"/>
    <w:rsid w:val="007E7151"/>
    <w:rsid w:val="007E783D"/>
    <w:rsid w:val="007E790B"/>
    <w:rsid w:val="007F0E70"/>
    <w:rsid w:val="007F10B4"/>
    <w:rsid w:val="007F1F3E"/>
    <w:rsid w:val="007F23DD"/>
    <w:rsid w:val="007F3CF1"/>
    <w:rsid w:val="007F4ED6"/>
    <w:rsid w:val="007F54A3"/>
    <w:rsid w:val="007F5C06"/>
    <w:rsid w:val="007F614F"/>
    <w:rsid w:val="007F663E"/>
    <w:rsid w:val="008023F1"/>
    <w:rsid w:val="0080261A"/>
    <w:rsid w:val="00804A97"/>
    <w:rsid w:val="008050D1"/>
    <w:rsid w:val="00806069"/>
    <w:rsid w:val="00811888"/>
    <w:rsid w:val="008123D1"/>
    <w:rsid w:val="00812F6F"/>
    <w:rsid w:val="00813DC4"/>
    <w:rsid w:val="00814FAB"/>
    <w:rsid w:val="00815906"/>
    <w:rsid w:val="00816BBF"/>
    <w:rsid w:val="00817A59"/>
    <w:rsid w:val="00817E74"/>
    <w:rsid w:val="00820332"/>
    <w:rsid w:val="00822F6B"/>
    <w:rsid w:val="0082451A"/>
    <w:rsid w:val="008265FB"/>
    <w:rsid w:val="00826ADD"/>
    <w:rsid w:val="008279BE"/>
    <w:rsid w:val="00831633"/>
    <w:rsid w:val="00832487"/>
    <w:rsid w:val="008334A6"/>
    <w:rsid w:val="00833BF7"/>
    <w:rsid w:val="00835BB2"/>
    <w:rsid w:val="0083617A"/>
    <w:rsid w:val="008377F9"/>
    <w:rsid w:val="00837AC5"/>
    <w:rsid w:val="00837D0D"/>
    <w:rsid w:val="008403CE"/>
    <w:rsid w:val="00840460"/>
    <w:rsid w:val="00841C38"/>
    <w:rsid w:val="008436AF"/>
    <w:rsid w:val="00844AB5"/>
    <w:rsid w:val="0084565E"/>
    <w:rsid w:val="008457D3"/>
    <w:rsid w:val="00846FD6"/>
    <w:rsid w:val="008471A3"/>
    <w:rsid w:val="00847544"/>
    <w:rsid w:val="00847FF4"/>
    <w:rsid w:val="0085016B"/>
    <w:rsid w:val="0085086E"/>
    <w:rsid w:val="008535BC"/>
    <w:rsid w:val="00855471"/>
    <w:rsid w:val="00860615"/>
    <w:rsid w:val="00862462"/>
    <w:rsid w:val="00864BF5"/>
    <w:rsid w:val="00864D4F"/>
    <w:rsid w:val="008653B3"/>
    <w:rsid w:val="00865481"/>
    <w:rsid w:val="008664DF"/>
    <w:rsid w:val="0086744F"/>
    <w:rsid w:val="00871415"/>
    <w:rsid w:val="00871CA8"/>
    <w:rsid w:val="00871EBB"/>
    <w:rsid w:val="0087222A"/>
    <w:rsid w:val="00872864"/>
    <w:rsid w:val="00874D8E"/>
    <w:rsid w:val="0087603F"/>
    <w:rsid w:val="00877480"/>
    <w:rsid w:val="00880621"/>
    <w:rsid w:val="0088194E"/>
    <w:rsid w:val="00881A50"/>
    <w:rsid w:val="0088228B"/>
    <w:rsid w:val="0088335B"/>
    <w:rsid w:val="00883497"/>
    <w:rsid w:val="00883DD5"/>
    <w:rsid w:val="00884B7A"/>
    <w:rsid w:val="00885C73"/>
    <w:rsid w:val="00885ED5"/>
    <w:rsid w:val="00885F41"/>
    <w:rsid w:val="008870CA"/>
    <w:rsid w:val="0088745C"/>
    <w:rsid w:val="0088756C"/>
    <w:rsid w:val="008877B2"/>
    <w:rsid w:val="0089074B"/>
    <w:rsid w:val="0089175E"/>
    <w:rsid w:val="0089488B"/>
    <w:rsid w:val="008A0C2D"/>
    <w:rsid w:val="008A0E10"/>
    <w:rsid w:val="008A1A9A"/>
    <w:rsid w:val="008A2AD7"/>
    <w:rsid w:val="008A31FC"/>
    <w:rsid w:val="008A3373"/>
    <w:rsid w:val="008A3396"/>
    <w:rsid w:val="008A4E51"/>
    <w:rsid w:val="008A5706"/>
    <w:rsid w:val="008A5774"/>
    <w:rsid w:val="008A600A"/>
    <w:rsid w:val="008A6026"/>
    <w:rsid w:val="008A62D3"/>
    <w:rsid w:val="008A63A7"/>
    <w:rsid w:val="008A69C5"/>
    <w:rsid w:val="008B10E8"/>
    <w:rsid w:val="008B1611"/>
    <w:rsid w:val="008B175B"/>
    <w:rsid w:val="008B3788"/>
    <w:rsid w:val="008B51D3"/>
    <w:rsid w:val="008B603C"/>
    <w:rsid w:val="008B6097"/>
    <w:rsid w:val="008B68ED"/>
    <w:rsid w:val="008C0354"/>
    <w:rsid w:val="008C103F"/>
    <w:rsid w:val="008C1B12"/>
    <w:rsid w:val="008C2CBD"/>
    <w:rsid w:val="008C30B1"/>
    <w:rsid w:val="008C3303"/>
    <w:rsid w:val="008C34F3"/>
    <w:rsid w:val="008C3C4B"/>
    <w:rsid w:val="008C5C87"/>
    <w:rsid w:val="008C664E"/>
    <w:rsid w:val="008C77FC"/>
    <w:rsid w:val="008C7832"/>
    <w:rsid w:val="008C7A36"/>
    <w:rsid w:val="008D0BD3"/>
    <w:rsid w:val="008D123F"/>
    <w:rsid w:val="008D1B60"/>
    <w:rsid w:val="008D2068"/>
    <w:rsid w:val="008D32D2"/>
    <w:rsid w:val="008D3C47"/>
    <w:rsid w:val="008D4850"/>
    <w:rsid w:val="008D49A5"/>
    <w:rsid w:val="008D5608"/>
    <w:rsid w:val="008D7540"/>
    <w:rsid w:val="008E01BD"/>
    <w:rsid w:val="008E0E7F"/>
    <w:rsid w:val="008E144F"/>
    <w:rsid w:val="008E15C8"/>
    <w:rsid w:val="008E29AD"/>
    <w:rsid w:val="008E43D3"/>
    <w:rsid w:val="008E45FA"/>
    <w:rsid w:val="008E491B"/>
    <w:rsid w:val="008E4D10"/>
    <w:rsid w:val="008E5041"/>
    <w:rsid w:val="008E542E"/>
    <w:rsid w:val="008E57D0"/>
    <w:rsid w:val="008E61C7"/>
    <w:rsid w:val="008E6442"/>
    <w:rsid w:val="008E72DB"/>
    <w:rsid w:val="008E7650"/>
    <w:rsid w:val="008E7766"/>
    <w:rsid w:val="008E7891"/>
    <w:rsid w:val="008F047F"/>
    <w:rsid w:val="008F0EC9"/>
    <w:rsid w:val="008F1128"/>
    <w:rsid w:val="008F13B0"/>
    <w:rsid w:val="008F166F"/>
    <w:rsid w:val="008F1D96"/>
    <w:rsid w:val="008F2A8C"/>
    <w:rsid w:val="008F484F"/>
    <w:rsid w:val="008F5973"/>
    <w:rsid w:val="009003CB"/>
    <w:rsid w:val="00900B5D"/>
    <w:rsid w:val="00903CEA"/>
    <w:rsid w:val="00903CED"/>
    <w:rsid w:val="00903FFD"/>
    <w:rsid w:val="00906424"/>
    <w:rsid w:val="00906DC8"/>
    <w:rsid w:val="00907C88"/>
    <w:rsid w:val="00912008"/>
    <w:rsid w:val="00912365"/>
    <w:rsid w:val="00912A08"/>
    <w:rsid w:val="0091301F"/>
    <w:rsid w:val="00913299"/>
    <w:rsid w:val="0091477F"/>
    <w:rsid w:val="00917DC7"/>
    <w:rsid w:val="00917DDB"/>
    <w:rsid w:val="009216FA"/>
    <w:rsid w:val="0092210D"/>
    <w:rsid w:val="0092367A"/>
    <w:rsid w:val="00925AB7"/>
    <w:rsid w:val="00926D8B"/>
    <w:rsid w:val="00927141"/>
    <w:rsid w:val="009275E2"/>
    <w:rsid w:val="009327B1"/>
    <w:rsid w:val="00933569"/>
    <w:rsid w:val="0093494D"/>
    <w:rsid w:val="0093523C"/>
    <w:rsid w:val="0093705A"/>
    <w:rsid w:val="00937397"/>
    <w:rsid w:val="00937CCC"/>
    <w:rsid w:val="0094089F"/>
    <w:rsid w:val="00940CE3"/>
    <w:rsid w:val="0094124D"/>
    <w:rsid w:val="0094346E"/>
    <w:rsid w:val="00943BAA"/>
    <w:rsid w:val="00943F97"/>
    <w:rsid w:val="00944BA5"/>
    <w:rsid w:val="0094724D"/>
    <w:rsid w:val="009508AB"/>
    <w:rsid w:val="00950CF6"/>
    <w:rsid w:val="009511C5"/>
    <w:rsid w:val="00952D10"/>
    <w:rsid w:val="00953520"/>
    <w:rsid w:val="009544F5"/>
    <w:rsid w:val="0095782C"/>
    <w:rsid w:val="009578D4"/>
    <w:rsid w:val="00957BA2"/>
    <w:rsid w:val="00957EAA"/>
    <w:rsid w:val="00960323"/>
    <w:rsid w:val="00960BC7"/>
    <w:rsid w:val="0096113A"/>
    <w:rsid w:val="0096131D"/>
    <w:rsid w:val="009615A4"/>
    <w:rsid w:val="00962D2F"/>
    <w:rsid w:val="00962E16"/>
    <w:rsid w:val="00965D87"/>
    <w:rsid w:val="00966125"/>
    <w:rsid w:val="0096687E"/>
    <w:rsid w:val="00966AB4"/>
    <w:rsid w:val="0096766F"/>
    <w:rsid w:val="00967D76"/>
    <w:rsid w:val="009708E2"/>
    <w:rsid w:val="009726CF"/>
    <w:rsid w:val="00972A23"/>
    <w:rsid w:val="00972F60"/>
    <w:rsid w:val="0097407B"/>
    <w:rsid w:val="00976284"/>
    <w:rsid w:val="00980207"/>
    <w:rsid w:val="009817F9"/>
    <w:rsid w:val="00983532"/>
    <w:rsid w:val="0098357E"/>
    <w:rsid w:val="009836EF"/>
    <w:rsid w:val="00983975"/>
    <w:rsid w:val="0098513A"/>
    <w:rsid w:val="009861B1"/>
    <w:rsid w:val="00990F1D"/>
    <w:rsid w:val="009911A6"/>
    <w:rsid w:val="00991E4F"/>
    <w:rsid w:val="00992326"/>
    <w:rsid w:val="00993050"/>
    <w:rsid w:val="00993CD9"/>
    <w:rsid w:val="0099482F"/>
    <w:rsid w:val="00994C65"/>
    <w:rsid w:val="0099540C"/>
    <w:rsid w:val="00995FCD"/>
    <w:rsid w:val="009A1DE3"/>
    <w:rsid w:val="009A307B"/>
    <w:rsid w:val="009A4516"/>
    <w:rsid w:val="009A4A68"/>
    <w:rsid w:val="009A4B7F"/>
    <w:rsid w:val="009A5A3C"/>
    <w:rsid w:val="009A5A92"/>
    <w:rsid w:val="009A5BDF"/>
    <w:rsid w:val="009A5D87"/>
    <w:rsid w:val="009A6726"/>
    <w:rsid w:val="009A6A27"/>
    <w:rsid w:val="009A7335"/>
    <w:rsid w:val="009A785B"/>
    <w:rsid w:val="009B0815"/>
    <w:rsid w:val="009B0EFA"/>
    <w:rsid w:val="009B134D"/>
    <w:rsid w:val="009B3643"/>
    <w:rsid w:val="009B43D3"/>
    <w:rsid w:val="009B72E5"/>
    <w:rsid w:val="009C00F4"/>
    <w:rsid w:val="009C052B"/>
    <w:rsid w:val="009C2725"/>
    <w:rsid w:val="009C57BC"/>
    <w:rsid w:val="009C5C21"/>
    <w:rsid w:val="009C7AB6"/>
    <w:rsid w:val="009D04A0"/>
    <w:rsid w:val="009D09DE"/>
    <w:rsid w:val="009D2A73"/>
    <w:rsid w:val="009D2E67"/>
    <w:rsid w:val="009D3AB7"/>
    <w:rsid w:val="009D3AD9"/>
    <w:rsid w:val="009D4E99"/>
    <w:rsid w:val="009D57A2"/>
    <w:rsid w:val="009D664D"/>
    <w:rsid w:val="009D73DB"/>
    <w:rsid w:val="009D74EE"/>
    <w:rsid w:val="009E079A"/>
    <w:rsid w:val="009E41C3"/>
    <w:rsid w:val="009E6303"/>
    <w:rsid w:val="009E633C"/>
    <w:rsid w:val="009E78D1"/>
    <w:rsid w:val="009F01DA"/>
    <w:rsid w:val="009F0C83"/>
    <w:rsid w:val="009F0F4C"/>
    <w:rsid w:val="009F2567"/>
    <w:rsid w:val="009F39A7"/>
    <w:rsid w:val="009F3D67"/>
    <w:rsid w:val="009F438E"/>
    <w:rsid w:val="009F48EF"/>
    <w:rsid w:val="009F4C72"/>
    <w:rsid w:val="009F4D91"/>
    <w:rsid w:val="009F5D32"/>
    <w:rsid w:val="009F6D06"/>
    <w:rsid w:val="00A00B56"/>
    <w:rsid w:val="00A01442"/>
    <w:rsid w:val="00A0185B"/>
    <w:rsid w:val="00A01D3B"/>
    <w:rsid w:val="00A03668"/>
    <w:rsid w:val="00A03A49"/>
    <w:rsid w:val="00A03B01"/>
    <w:rsid w:val="00A050C1"/>
    <w:rsid w:val="00A0629B"/>
    <w:rsid w:val="00A06495"/>
    <w:rsid w:val="00A07686"/>
    <w:rsid w:val="00A1098B"/>
    <w:rsid w:val="00A10BA5"/>
    <w:rsid w:val="00A10BCE"/>
    <w:rsid w:val="00A11CAB"/>
    <w:rsid w:val="00A13A02"/>
    <w:rsid w:val="00A14C90"/>
    <w:rsid w:val="00A1543C"/>
    <w:rsid w:val="00A1645C"/>
    <w:rsid w:val="00A164D7"/>
    <w:rsid w:val="00A17739"/>
    <w:rsid w:val="00A17F44"/>
    <w:rsid w:val="00A201DB"/>
    <w:rsid w:val="00A203CF"/>
    <w:rsid w:val="00A206F1"/>
    <w:rsid w:val="00A20F91"/>
    <w:rsid w:val="00A21043"/>
    <w:rsid w:val="00A227FA"/>
    <w:rsid w:val="00A22BD9"/>
    <w:rsid w:val="00A2498A"/>
    <w:rsid w:val="00A26194"/>
    <w:rsid w:val="00A26812"/>
    <w:rsid w:val="00A27400"/>
    <w:rsid w:val="00A300D5"/>
    <w:rsid w:val="00A30D5D"/>
    <w:rsid w:val="00A30E54"/>
    <w:rsid w:val="00A3273C"/>
    <w:rsid w:val="00A35547"/>
    <w:rsid w:val="00A35590"/>
    <w:rsid w:val="00A3572C"/>
    <w:rsid w:val="00A35FB3"/>
    <w:rsid w:val="00A3756A"/>
    <w:rsid w:val="00A379E3"/>
    <w:rsid w:val="00A37BE8"/>
    <w:rsid w:val="00A40C25"/>
    <w:rsid w:val="00A4162F"/>
    <w:rsid w:val="00A426F1"/>
    <w:rsid w:val="00A429AE"/>
    <w:rsid w:val="00A43129"/>
    <w:rsid w:val="00A43AFC"/>
    <w:rsid w:val="00A4462C"/>
    <w:rsid w:val="00A446BD"/>
    <w:rsid w:val="00A44937"/>
    <w:rsid w:val="00A50E9C"/>
    <w:rsid w:val="00A51852"/>
    <w:rsid w:val="00A52388"/>
    <w:rsid w:val="00A52863"/>
    <w:rsid w:val="00A52A5A"/>
    <w:rsid w:val="00A52CE3"/>
    <w:rsid w:val="00A52EE3"/>
    <w:rsid w:val="00A53A03"/>
    <w:rsid w:val="00A55550"/>
    <w:rsid w:val="00A558F5"/>
    <w:rsid w:val="00A57490"/>
    <w:rsid w:val="00A57E39"/>
    <w:rsid w:val="00A604E1"/>
    <w:rsid w:val="00A607EB"/>
    <w:rsid w:val="00A61951"/>
    <w:rsid w:val="00A61FE6"/>
    <w:rsid w:val="00A63E3B"/>
    <w:rsid w:val="00A63F79"/>
    <w:rsid w:val="00A6437C"/>
    <w:rsid w:val="00A655B8"/>
    <w:rsid w:val="00A6576F"/>
    <w:rsid w:val="00A65CB4"/>
    <w:rsid w:val="00A675FE"/>
    <w:rsid w:val="00A7003F"/>
    <w:rsid w:val="00A70077"/>
    <w:rsid w:val="00A70168"/>
    <w:rsid w:val="00A70BE8"/>
    <w:rsid w:val="00A711FD"/>
    <w:rsid w:val="00A718E2"/>
    <w:rsid w:val="00A725E3"/>
    <w:rsid w:val="00A77878"/>
    <w:rsid w:val="00A80506"/>
    <w:rsid w:val="00A8078A"/>
    <w:rsid w:val="00A81B0D"/>
    <w:rsid w:val="00A81C59"/>
    <w:rsid w:val="00A81CEB"/>
    <w:rsid w:val="00A81E72"/>
    <w:rsid w:val="00A8462C"/>
    <w:rsid w:val="00A84E98"/>
    <w:rsid w:val="00A85CCD"/>
    <w:rsid w:val="00A86004"/>
    <w:rsid w:val="00A86436"/>
    <w:rsid w:val="00A8739E"/>
    <w:rsid w:val="00A90F76"/>
    <w:rsid w:val="00A9127F"/>
    <w:rsid w:val="00A91D65"/>
    <w:rsid w:val="00A91E9B"/>
    <w:rsid w:val="00A91F63"/>
    <w:rsid w:val="00A928B2"/>
    <w:rsid w:val="00A92D46"/>
    <w:rsid w:val="00A92F19"/>
    <w:rsid w:val="00A93301"/>
    <w:rsid w:val="00A96305"/>
    <w:rsid w:val="00A9638E"/>
    <w:rsid w:val="00A97E18"/>
    <w:rsid w:val="00AA1380"/>
    <w:rsid w:val="00AA1E48"/>
    <w:rsid w:val="00AA2C79"/>
    <w:rsid w:val="00AA30F9"/>
    <w:rsid w:val="00AA3AFB"/>
    <w:rsid w:val="00AA5105"/>
    <w:rsid w:val="00AA5D9E"/>
    <w:rsid w:val="00AA5E66"/>
    <w:rsid w:val="00AA6AD6"/>
    <w:rsid w:val="00AA78F1"/>
    <w:rsid w:val="00AA7BB9"/>
    <w:rsid w:val="00AA7D92"/>
    <w:rsid w:val="00AB09F4"/>
    <w:rsid w:val="00AB0B0A"/>
    <w:rsid w:val="00AB363D"/>
    <w:rsid w:val="00AB39AE"/>
    <w:rsid w:val="00AC00BA"/>
    <w:rsid w:val="00AC1A97"/>
    <w:rsid w:val="00AC2033"/>
    <w:rsid w:val="00AC290E"/>
    <w:rsid w:val="00AC3EED"/>
    <w:rsid w:val="00AC49AA"/>
    <w:rsid w:val="00AC579B"/>
    <w:rsid w:val="00AC62E7"/>
    <w:rsid w:val="00AC71D4"/>
    <w:rsid w:val="00AC7BEB"/>
    <w:rsid w:val="00AC7EC5"/>
    <w:rsid w:val="00AD165D"/>
    <w:rsid w:val="00AD1693"/>
    <w:rsid w:val="00AD34ED"/>
    <w:rsid w:val="00AD3972"/>
    <w:rsid w:val="00AD40B8"/>
    <w:rsid w:val="00AD4973"/>
    <w:rsid w:val="00AD4D14"/>
    <w:rsid w:val="00AD571B"/>
    <w:rsid w:val="00AD62B5"/>
    <w:rsid w:val="00AD68B4"/>
    <w:rsid w:val="00AD6A19"/>
    <w:rsid w:val="00AE0C0C"/>
    <w:rsid w:val="00AE11CB"/>
    <w:rsid w:val="00AE11EF"/>
    <w:rsid w:val="00AE1A0E"/>
    <w:rsid w:val="00AE3373"/>
    <w:rsid w:val="00AE5DD9"/>
    <w:rsid w:val="00AF0C11"/>
    <w:rsid w:val="00AF20BA"/>
    <w:rsid w:val="00AF394F"/>
    <w:rsid w:val="00AF4C70"/>
    <w:rsid w:val="00AF5386"/>
    <w:rsid w:val="00AF5D39"/>
    <w:rsid w:val="00AF6172"/>
    <w:rsid w:val="00AF6778"/>
    <w:rsid w:val="00AF6BD9"/>
    <w:rsid w:val="00AF6CD3"/>
    <w:rsid w:val="00AF713A"/>
    <w:rsid w:val="00AF75F8"/>
    <w:rsid w:val="00B01135"/>
    <w:rsid w:val="00B021CC"/>
    <w:rsid w:val="00B03311"/>
    <w:rsid w:val="00B04EB0"/>
    <w:rsid w:val="00B053BC"/>
    <w:rsid w:val="00B065BE"/>
    <w:rsid w:val="00B06EC3"/>
    <w:rsid w:val="00B103F0"/>
    <w:rsid w:val="00B107DA"/>
    <w:rsid w:val="00B10922"/>
    <w:rsid w:val="00B10E2E"/>
    <w:rsid w:val="00B11E7C"/>
    <w:rsid w:val="00B12CFA"/>
    <w:rsid w:val="00B1315D"/>
    <w:rsid w:val="00B1331E"/>
    <w:rsid w:val="00B1453B"/>
    <w:rsid w:val="00B14E8F"/>
    <w:rsid w:val="00B17FE8"/>
    <w:rsid w:val="00B20D3B"/>
    <w:rsid w:val="00B219C9"/>
    <w:rsid w:val="00B21ADD"/>
    <w:rsid w:val="00B22292"/>
    <w:rsid w:val="00B22F90"/>
    <w:rsid w:val="00B23429"/>
    <w:rsid w:val="00B23FEE"/>
    <w:rsid w:val="00B24F25"/>
    <w:rsid w:val="00B25116"/>
    <w:rsid w:val="00B26DD5"/>
    <w:rsid w:val="00B31178"/>
    <w:rsid w:val="00B314C0"/>
    <w:rsid w:val="00B318CA"/>
    <w:rsid w:val="00B319EA"/>
    <w:rsid w:val="00B31E12"/>
    <w:rsid w:val="00B32225"/>
    <w:rsid w:val="00B32880"/>
    <w:rsid w:val="00B32AC3"/>
    <w:rsid w:val="00B33A3B"/>
    <w:rsid w:val="00B34495"/>
    <w:rsid w:val="00B36355"/>
    <w:rsid w:val="00B42EA1"/>
    <w:rsid w:val="00B432FB"/>
    <w:rsid w:val="00B43461"/>
    <w:rsid w:val="00B44495"/>
    <w:rsid w:val="00B44986"/>
    <w:rsid w:val="00B46ED7"/>
    <w:rsid w:val="00B478A2"/>
    <w:rsid w:val="00B50EB3"/>
    <w:rsid w:val="00B514C2"/>
    <w:rsid w:val="00B51C9D"/>
    <w:rsid w:val="00B51E5D"/>
    <w:rsid w:val="00B535B2"/>
    <w:rsid w:val="00B53CFF"/>
    <w:rsid w:val="00B54CDB"/>
    <w:rsid w:val="00B5545B"/>
    <w:rsid w:val="00B55D1A"/>
    <w:rsid w:val="00B60C84"/>
    <w:rsid w:val="00B62C38"/>
    <w:rsid w:val="00B63F5B"/>
    <w:rsid w:val="00B6408C"/>
    <w:rsid w:val="00B65595"/>
    <w:rsid w:val="00B66C96"/>
    <w:rsid w:val="00B67569"/>
    <w:rsid w:val="00B676B5"/>
    <w:rsid w:val="00B71CA3"/>
    <w:rsid w:val="00B7234B"/>
    <w:rsid w:val="00B72387"/>
    <w:rsid w:val="00B747BE"/>
    <w:rsid w:val="00B752FE"/>
    <w:rsid w:val="00B75FDF"/>
    <w:rsid w:val="00B760FA"/>
    <w:rsid w:val="00B76C43"/>
    <w:rsid w:val="00B81989"/>
    <w:rsid w:val="00B8368D"/>
    <w:rsid w:val="00B83D39"/>
    <w:rsid w:val="00B85456"/>
    <w:rsid w:val="00B877CC"/>
    <w:rsid w:val="00B904B5"/>
    <w:rsid w:val="00B91E86"/>
    <w:rsid w:val="00B93A0D"/>
    <w:rsid w:val="00B947C3"/>
    <w:rsid w:val="00B976C9"/>
    <w:rsid w:val="00B97959"/>
    <w:rsid w:val="00BA211D"/>
    <w:rsid w:val="00BA31D9"/>
    <w:rsid w:val="00BA33A1"/>
    <w:rsid w:val="00BA4C85"/>
    <w:rsid w:val="00BA4D5E"/>
    <w:rsid w:val="00BA55C8"/>
    <w:rsid w:val="00BA5905"/>
    <w:rsid w:val="00BA60A9"/>
    <w:rsid w:val="00BA75CB"/>
    <w:rsid w:val="00BB0B06"/>
    <w:rsid w:val="00BB560A"/>
    <w:rsid w:val="00BB57E4"/>
    <w:rsid w:val="00BB7058"/>
    <w:rsid w:val="00BC03F3"/>
    <w:rsid w:val="00BC131C"/>
    <w:rsid w:val="00BC15F9"/>
    <w:rsid w:val="00BC16EB"/>
    <w:rsid w:val="00BC1B85"/>
    <w:rsid w:val="00BC1DD1"/>
    <w:rsid w:val="00BC40C3"/>
    <w:rsid w:val="00BC4590"/>
    <w:rsid w:val="00BC4E30"/>
    <w:rsid w:val="00BC5AA5"/>
    <w:rsid w:val="00BC5E80"/>
    <w:rsid w:val="00BC607F"/>
    <w:rsid w:val="00BC6AEB"/>
    <w:rsid w:val="00BC7DAE"/>
    <w:rsid w:val="00BD0CEC"/>
    <w:rsid w:val="00BD2580"/>
    <w:rsid w:val="00BD5C44"/>
    <w:rsid w:val="00BD5C8C"/>
    <w:rsid w:val="00BD6781"/>
    <w:rsid w:val="00BD6AA7"/>
    <w:rsid w:val="00BD79AA"/>
    <w:rsid w:val="00BD7B50"/>
    <w:rsid w:val="00BD7EF6"/>
    <w:rsid w:val="00BE0B4C"/>
    <w:rsid w:val="00BE14C0"/>
    <w:rsid w:val="00BE20DF"/>
    <w:rsid w:val="00BE2A20"/>
    <w:rsid w:val="00BE2D99"/>
    <w:rsid w:val="00BE57A4"/>
    <w:rsid w:val="00BE6F87"/>
    <w:rsid w:val="00BE7DA1"/>
    <w:rsid w:val="00BF0EB1"/>
    <w:rsid w:val="00BF18C4"/>
    <w:rsid w:val="00BF24F1"/>
    <w:rsid w:val="00BF2C67"/>
    <w:rsid w:val="00BF3C4F"/>
    <w:rsid w:val="00BF4DF2"/>
    <w:rsid w:val="00BF5EF2"/>
    <w:rsid w:val="00BF66E9"/>
    <w:rsid w:val="00C012F0"/>
    <w:rsid w:val="00C0176A"/>
    <w:rsid w:val="00C0355D"/>
    <w:rsid w:val="00C04EBB"/>
    <w:rsid w:val="00C05562"/>
    <w:rsid w:val="00C05769"/>
    <w:rsid w:val="00C0598F"/>
    <w:rsid w:val="00C05C16"/>
    <w:rsid w:val="00C05CB8"/>
    <w:rsid w:val="00C06B6C"/>
    <w:rsid w:val="00C06BC1"/>
    <w:rsid w:val="00C07149"/>
    <w:rsid w:val="00C11161"/>
    <w:rsid w:val="00C11587"/>
    <w:rsid w:val="00C12706"/>
    <w:rsid w:val="00C129DB"/>
    <w:rsid w:val="00C12F16"/>
    <w:rsid w:val="00C13DF3"/>
    <w:rsid w:val="00C14069"/>
    <w:rsid w:val="00C14911"/>
    <w:rsid w:val="00C1763B"/>
    <w:rsid w:val="00C20A8E"/>
    <w:rsid w:val="00C20D7C"/>
    <w:rsid w:val="00C22C2F"/>
    <w:rsid w:val="00C22D64"/>
    <w:rsid w:val="00C24BF7"/>
    <w:rsid w:val="00C26006"/>
    <w:rsid w:val="00C26373"/>
    <w:rsid w:val="00C30B7F"/>
    <w:rsid w:val="00C33D57"/>
    <w:rsid w:val="00C34585"/>
    <w:rsid w:val="00C3692E"/>
    <w:rsid w:val="00C3763C"/>
    <w:rsid w:val="00C37FB8"/>
    <w:rsid w:val="00C400EA"/>
    <w:rsid w:val="00C41EA3"/>
    <w:rsid w:val="00C4522C"/>
    <w:rsid w:val="00C458E2"/>
    <w:rsid w:val="00C45DF2"/>
    <w:rsid w:val="00C45E9A"/>
    <w:rsid w:val="00C500BA"/>
    <w:rsid w:val="00C514F3"/>
    <w:rsid w:val="00C518B3"/>
    <w:rsid w:val="00C531C3"/>
    <w:rsid w:val="00C53A1B"/>
    <w:rsid w:val="00C53E3D"/>
    <w:rsid w:val="00C5498B"/>
    <w:rsid w:val="00C54FAA"/>
    <w:rsid w:val="00C550C9"/>
    <w:rsid w:val="00C55743"/>
    <w:rsid w:val="00C5613B"/>
    <w:rsid w:val="00C564C4"/>
    <w:rsid w:val="00C60C25"/>
    <w:rsid w:val="00C61BB5"/>
    <w:rsid w:val="00C6282A"/>
    <w:rsid w:val="00C63393"/>
    <w:rsid w:val="00C64E3F"/>
    <w:rsid w:val="00C657C1"/>
    <w:rsid w:val="00C65DD7"/>
    <w:rsid w:val="00C67EC9"/>
    <w:rsid w:val="00C712C5"/>
    <w:rsid w:val="00C73787"/>
    <w:rsid w:val="00C755F4"/>
    <w:rsid w:val="00C76ED9"/>
    <w:rsid w:val="00C77AB5"/>
    <w:rsid w:val="00C80582"/>
    <w:rsid w:val="00C808BE"/>
    <w:rsid w:val="00C81B7F"/>
    <w:rsid w:val="00C82C76"/>
    <w:rsid w:val="00C8349A"/>
    <w:rsid w:val="00C85BB0"/>
    <w:rsid w:val="00C863F6"/>
    <w:rsid w:val="00C908EE"/>
    <w:rsid w:val="00C91EE1"/>
    <w:rsid w:val="00C93137"/>
    <w:rsid w:val="00C9382F"/>
    <w:rsid w:val="00C93A23"/>
    <w:rsid w:val="00C94100"/>
    <w:rsid w:val="00C94AE0"/>
    <w:rsid w:val="00C96640"/>
    <w:rsid w:val="00CA0B51"/>
    <w:rsid w:val="00CA2216"/>
    <w:rsid w:val="00CA294E"/>
    <w:rsid w:val="00CA2AAD"/>
    <w:rsid w:val="00CA3B8E"/>
    <w:rsid w:val="00CA3EC5"/>
    <w:rsid w:val="00CA4359"/>
    <w:rsid w:val="00CA54DA"/>
    <w:rsid w:val="00CA5718"/>
    <w:rsid w:val="00CA5B40"/>
    <w:rsid w:val="00CA6DE1"/>
    <w:rsid w:val="00CA7C95"/>
    <w:rsid w:val="00CB258F"/>
    <w:rsid w:val="00CB2923"/>
    <w:rsid w:val="00CB2AB2"/>
    <w:rsid w:val="00CB2B0E"/>
    <w:rsid w:val="00CB2E23"/>
    <w:rsid w:val="00CB481F"/>
    <w:rsid w:val="00CB6143"/>
    <w:rsid w:val="00CB62C4"/>
    <w:rsid w:val="00CB6AFE"/>
    <w:rsid w:val="00CB700B"/>
    <w:rsid w:val="00CC0C72"/>
    <w:rsid w:val="00CC123D"/>
    <w:rsid w:val="00CC1294"/>
    <w:rsid w:val="00CC1AA2"/>
    <w:rsid w:val="00CC268B"/>
    <w:rsid w:val="00CC31CF"/>
    <w:rsid w:val="00CC324D"/>
    <w:rsid w:val="00CC52B8"/>
    <w:rsid w:val="00CC5390"/>
    <w:rsid w:val="00CD03FE"/>
    <w:rsid w:val="00CD32C8"/>
    <w:rsid w:val="00CD32CB"/>
    <w:rsid w:val="00CD470C"/>
    <w:rsid w:val="00CD4E5D"/>
    <w:rsid w:val="00CD5140"/>
    <w:rsid w:val="00CD6621"/>
    <w:rsid w:val="00CE01D0"/>
    <w:rsid w:val="00CE0BFC"/>
    <w:rsid w:val="00CE22DF"/>
    <w:rsid w:val="00CE22F3"/>
    <w:rsid w:val="00CE2995"/>
    <w:rsid w:val="00CE4119"/>
    <w:rsid w:val="00CE413E"/>
    <w:rsid w:val="00CE45AA"/>
    <w:rsid w:val="00CE5202"/>
    <w:rsid w:val="00CE5A23"/>
    <w:rsid w:val="00CE6C4B"/>
    <w:rsid w:val="00CE6CA4"/>
    <w:rsid w:val="00CE7531"/>
    <w:rsid w:val="00CE79DC"/>
    <w:rsid w:val="00CF0D49"/>
    <w:rsid w:val="00CF0FE0"/>
    <w:rsid w:val="00CF184C"/>
    <w:rsid w:val="00CF1CC4"/>
    <w:rsid w:val="00CF1E4D"/>
    <w:rsid w:val="00CF26C3"/>
    <w:rsid w:val="00CF2714"/>
    <w:rsid w:val="00CF2944"/>
    <w:rsid w:val="00CF2A54"/>
    <w:rsid w:val="00CF2BDC"/>
    <w:rsid w:val="00CF2DE3"/>
    <w:rsid w:val="00CF6748"/>
    <w:rsid w:val="00CF7BDD"/>
    <w:rsid w:val="00D042E2"/>
    <w:rsid w:val="00D04E07"/>
    <w:rsid w:val="00D06A85"/>
    <w:rsid w:val="00D1122D"/>
    <w:rsid w:val="00D121DC"/>
    <w:rsid w:val="00D12F02"/>
    <w:rsid w:val="00D13C62"/>
    <w:rsid w:val="00D14385"/>
    <w:rsid w:val="00D16DEC"/>
    <w:rsid w:val="00D17112"/>
    <w:rsid w:val="00D17403"/>
    <w:rsid w:val="00D17C8D"/>
    <w:rsid w:val="00D2086D"/>
    <w:rsid w:val="00D232BF"/>
    <w:rsid w:val="00D23531"/>
    <w:rsid w:val="00D24A82"/>
    <w:rsid w:val="00D2547A"/>
    <w:rsid w:val="00D25A21"/>
    <w:rsid w:val="00D26511"/>
    <w:rsid w:val="00D277A1"/>
    <w:rsid w:val="00D30631"/>
    <w:rsid w:val="00D3147A"/>
    <w:rsid w:val="00D3149A"/>
    <w:rsid w:val="00D31FA0"/>
    <w:rsid w:val="00D33946"/>
    <w:rsid w:val="00D33E13"/>
    <w:rsid w:val="00D34368"/>
    <w:rsid w:val="00D344C7"/>
    <w:rsid w:val="00D34900"/>
    <w:rsid w:val="00D35AC4"/>
    <w:rsid w:val="00D37CD1"/>
    <w:rsid w:val="00D40EDD"/>
    <w:rsid w:val="00D41383"/>
    <w:rsid w:val="00D42DF7"/>
    <w:rsid w:val="00D452B4"/>
    <w:rsid w:val="00D45416"/>
    <w:rsid w:val="00D472B9"/>
    <w:rsid w:val="00D514E0"/>
    <w:rsid w:val="00D54006"/>
    <w:rsid w:val="00D54633"/>
    <w:rsid w:val="00D549AF"/>
    <w:rsid w:val="00D56D57"/>
    <w:rsid w:val="00D57006"/>
    <w:rsid w:val="00D57A10"/>
    <w:rsid w:val="00D57D16"/>
    <w:rsid w:val="00D60678"/>
    <w:rsid w:val="00D6069D"/>
    <w:rsid w:val="00D60C2B"/>
    <w:rsid w:val="00D613A1"/>
    <w:rsid w:val="00D6276A"/>
    <w:rsid w:val="00D6382F"/>
    <w:rsid w:val="00D6439E"/>
    <w:rsid w:val="00D64F9D"/>
    <w:rsid w:val="00D67F88"/>
    <w:rsid w:val="00D70F85"/>
    <w:rsid w:val="00D75464"/>
    <w:rsid w:val="00D7548B"/>
    <w:rsid w:val="00D76826"/>
    <w:rsid w:val="00D77800"/>
    <w:rsid w:val="00D779B1"/>
    <w:rsid w:val="00D77B96"/>
    <w:rsid w:val="00D77E3F"/>
    <w:rsid w:val="00D82F6B"/>
    <w:rsid w:val="00D849FB"/>
    <w:rsid w:val="00D84B41"/>
    <w:rsid w:val="00D85CC7"/>
    <w:rsid w:val="00D871B9"/>
    <w:rsid w:val="00D9261D"/>
    <w:rsid w:val="00D92A0A"/>
    <w:rsid w:val="00D94AF2"/>
    <w:rsid w:val="00D94C4B"/>
    <w:rsid w:val="00D960D3"/>
    <w:rsid w:val="00D9637F"/>
    <w:rsid w:val="00D965C1"/>
    <w:rsid w:val="00D9796B"/>
    <w:rsid w:val="00DA3540"/>
    <w:rsid w:val="00DA3585"/>
    <w:rsid w:val="00DA3927"/>
    <w:rsid w:val="00DA56C7"/>
    <w:rsid w:val="00DA6136"/>
    <w:rsid w:val="00DB0D08"/>
    <w:rsid w:val="00DB1226"/>
    <w:rsid w:val="00DB3273"/>
    <w:rsid w:val="00DB48BC"/>
    <w:rsid w:val="00DB60DA"/>
    <w:rsid w:val="00DB6999"/>
    <w:rsid w:val="00DB7A44"/>
    <w:rsid w:val="00DC0376"/>
    <w:rsid w:val="00DC091D"/>
    <w:rsid w:val="00DC0E1F"/>
    <w:rsid w:val="00DC13E5"/>
    <w:rsid w:val="00DC199E"/>
    <w:rsid w:val="00DC1D35"/>
    <w:rsid w:val="00DC3713"/>
    <w:rsid w:val="00DC5BD5"/>
    <w:rsid w:val="00DC62EF"/>
    <w:rsid w:val="00DC6471"/>
    <w:rsid w:val="00DC74CD"/>
    <w:rsid w:val="00DD02DD"/>
    <w:rsid w:val="00DD0AF4"/>
    <w:rsid w:val="00DD0D85"/>
    <w:rsid w:val="00DD12F4"/>
    <w:rsid w:val="00DD1606"/>
    <w:rsid w:val="00DD24BB"/>
    <w:rsid w:val="00DD2B90"/>
    <w:rsid w:val="00DD2BEA"/>
    <w:rsid w:val="00DD2E6E"/>
    <w:rsid w:val="00DD3FC7"/>
    <w:rsid w:val="00DD64EA"/>
    <w:rsid w:val="00DD658B"/>
    <w:rsid w:val="00DD701F"/>
    <w:rsid w:val="00DD7421"/>
    <w:rsid w:val="00DE1826"/>
    <w:rsid w:val="00DE2541"/>
    <w:rsid w:val="00DE395E"/>
    <w:rsid w:val="00DE40E4"/>
    <w:rsid w:val="00DE4132"/>
    <w:rsid w:val="00DE4192"/>
    <w:rsid w:val="00DE4EB3"/>
    <w:rsid w:val="00DE59C7"/>
    <w:rsid w:val="00DE749A"/>
    <w:rsid w:val="00DF01AC"/>
    <w:rsid w:val="00DF0CD5"/>
    <w:rsid w:val="00DF17A0"/>
    <w:rsid w:val="00DF389E"/>
    <w:rsid w:val="00DF4601"/>
    <w:rsid w:val="00DF471B"/>
    <w:rsid w:val="00DF4E72"/>
    <w:rsid w:val="00DF75FF"/>
    <w:rsid w:val="00E0035D"/>
    <w:rsid w:val="00E0166F"/>
    <w:rsid w:val="00E01DA4"/>
    <w:rsid w:val="00E0308D"/>
    <w:rsid w:val="00E04026"/>
    <w:rsid w:val="00E05A79"/>
    <w:rsid w:val="00E0759F"/>
    <w:rsid w:val="00E07B73"/>
    <w:rsid w:val="00E07DA0"/>
    <w:rsid w:val="00E10D44"/>
    <w:rsid w:val="00E10DA1"/>
    <w:rsid w:val="00E11475"/>
    <w:rsid w:val="00E12479"/>
    <w:rsid w:val="00E12D36"/>
    <w:rsid w:val="00E13615"/>
    <w:rsid w:val="00E1379D"/>
    <w:rsid w:val="00E1389E"/>
    <w:rsid w:val="00E14126"/>
    <w:rsid w:val="00E14561"/>
    <w:rsid w:val="00E14E77"/>
    <w:rsid w:val="00E14F6B"/>
    <w:rsid w:val="00E14FA7"/>
    <w:rsid w:val="00E1742D"/>
    <w:rsid w:val="00E17B6A"/>
    <w:rsid w:val="00E20A65"/>
    <w:rsid w:val="00E21A0E"/>
    <w:rsid w:val="00E21C01"/>
    <w:rsid w:val="00E22D36"/>
    <w:rsid w:val="00E238C3"/>
    <w:rsid w:val="00E241CB"/>
    <w:rsid w:val="00E249AB"/>
    <w:rsid w:val="00E252F6"/>
    <w:rsid w:val="00E25F7F"/>
    <w:rsid w:val="00E27706"/>
    <w:rsid w:val="00E2789F"/>
    <w:rsid w:val="00E27D47"/>
    <w:rsid w:val="00E31187"/>
    <w:rsid w:val="00E31682"/>
    <w:rsid w:val="00E316EF"/>
    <w:rsid w:val="00E31F78"/>
    <w:rsid w:val="00E3298F"/>
    <w:rsid w:val="00E333AF"/>
    <w:rsid w:val="00E339FD"/>
    <w:rsid w:val="00E372B2"/>
    <w:rsid w:val="00E37BDF"/>
    <w:rsid w:val="00E40EDB"/>
    <w:rsid w:val="00E4158E"/>
    <w:rsid w:val="00E4181B"/>
    <w:rsid w:val="00E4307A"/>
    <w:rsid w:val="00E43560"/>
    <w:rsid w:val="00E43F1F"/>
    <w:rsid w:val="00E44416"/>
    <w:rsid w:val="00E456AD"/>
    <w:rsid w:val="00E459CB"/>
    <w:rsid w:val="00E45C8D"/>
    <w:rsid w:val="00E46069"/>
    <w:rsid w:val="00E4676F"/>
    <w:rsid w:val="00E50BB8"/>
    <w:rsid w:val="00E511FF"/>
    <w:rsid w:val="00E52288"/>
    <w:rsid w:val="00E526BB"/>
    <w:rsid w:val="00E529B8"/>
    <w:rsid w:val="00E5436F"/>
    <w:rsid w:val="00E54D58"/>
    <w:rsid w:val="00E551D6"/>
    <w:rsid w:val="00E555D6"/>
    <w:rsid w:val="00E567CC"/>
    <w:rsid w:val="00E56C3C"/>
    <w:rsid w:val="00E6113F"/>
    <w:rsid w:val="00E619AF"/>
    <w:rsid w:val="00E64691"/>
    <w:rsid w:val="00E65027"/>
    <w:rsid w:val="00E65A4E"/>
    <w:rsid w:val="00E669B8"/>
    <w:rsid w:val="00E67269"/>
    <w:rsid w:val="00E70699"/>
    <w:rsid w:val="00E70F02"/>
    <w:rsid w:val="00E71F0B"/>
    <w:rsid w:val="00E71FAD"/>
    <w:rsid w:val="00E74FD6"/>
    <w:rsid w:val="00E75DC5"/>
    <w:rsid w:val="00E8239D"/>
    <w:rsid w:val="00E82E4C"/>
    <w:rsid w:val="00E8342E"/>
    <w:rsid w:val="00E83665"/>
    <w:rsid w:val="00E838E9"/>
    <w:rsid w:val="00E85B2F"/>
    <w:rsid w:val="00E86172"/>
    <w:rsid w:val="00E86B99"/>
    <w:rsid w:val="00E91999"/>
    <w:rsid w:val="00E91D41"/>
    <w:rsid w:val="00E92FCD"/>
    <w:rsid w:val="00E93811"/>
    <w:rsid w:val="00E93F4D"/>
    <w:rsid w:val="00E95B97"/>
    <w:rsid w:val="00E96F49"/>
    <w:rsid w:val="00E97417"/>
    <w:rsid w:val="00E976EB"/>
    <w:rsid w:val="00E97842"/>
    <w:rsid w:val="00EA0754"/>
    <w:rsid w:val="00EA0DFA"/>
    <w:rsid w:val="00EA3314"/>
    <w:rsid w:val="00EA3806"/>
    <w:rsid w:val="00EA3AED"/>
    <w:rsid w:val="00EA4F56"/>
    <w:rsid w:val="00EA5642"/>
    <w:rsid w:val="00EA628B"/>
    <w:rsid w:val="00EA6380"/>
    <w:rsid w:val="00EA6DB6"/>
    <w:rsid w:val="00EA72A8"/>
    <w:rsid w:val="00EB0E0F"/>
    <w:rsid w:val="00EB0FBE"/>
    <w:rsid w:val="00EB2AA1"/>
    <w:rsid w:val="00EB30FF"/>
    <w:rsid w:val="00EB5B9D"/>
    <w:rsid w:val="00EB61AB"/>
    <w:rsid w:val="00EB7327"/>
    <w:rsid w:val="00EB73DB"/>
    <w:rsid w:val="00EC037C"/>
    <w:rsid w:val="00EC09EE"/>
    <w:rsid w:val="00EC139C"/>
    <w:rsid w:val="00EC323B"/>
    <w:rsid w:val="00EC3305"/>
    <w:rsid w:val="00EC3F17"/>
    <w:rsid w:val="00EC3F6C"/>
    <w:rsid w:val="00EC431B"/>
    <w:rsid w:val="00EC457D"/>
    <w:rsid w:val="00EC542E"/>
    <w:rsid w:val="00EC5B49"/>
    <w:rsid w:val="00EC61F7"/>
    <w:rsid w:val="00EC70AA"/>
    <w:rsid w:val="00EC7D30"/>
    <w:rsid w:val="00EC7E6B"/>
    <w:rsid w:val="00ED059C"/>
    <w:rsid w:val="00ED14CE"/>
    <w:rsid w:val="00ED1624"/>
    <w:rsid w:val="00ED2201"/>
    <w:rsid w:val="00ED23BB"/>
    <w:rsid w:val="00ED312A"/>
    <w:rsid w:val="00ED3244"/>
    <w:rsid w:val="00ED32B7"/>
    <w:rsid w:val="00ED36F8"/>
    <w:rsid w:val="00ED5E4A"/>
    <w:rsid w:val="00ED667C"/>
    <w:rsid w:val="00ED6DB1"/>
    <w:rsid w:val="00ED7046"/>
    <w:rsid w:val="00EE0485"/>
    <w:rsid w:val="00EE1D44"/>
    <w:rsid w:val="00EE2482"/>
    <w:rsid w:val="00EE5065"/>
    <w:rsid w:val="00EE5804"/>
    <w:rsid w:val="00EE5BAA"/>
    <w:rsid w:val="00EE6142"/>
    <w:rsid w:val="00EE6F59"/>
    <w:rsid w:val="00EE78BA"/>
    <w:rsid w:val="00EF07E6"/>
    <w:rsid w:val="00EF220C"/>
    <w:rsid w:val="00EF3AF9"/>
    <w:rsid w:val="00EF3EDA"/>
    <w:rsid w:val="00EF465F"/>
    <w:rsid w:val="00EF481F"/>
    <w:rsid w:val="00EF4B75"/>
    <w:rsid w:val="00EF5218"/>
    <w:rsid w:val="00EF554D"/>
    <w:rsid w:val="00EF6D14"/>
    <w:rsid w:val="00EF75EC"/>
    <w:rsid w:val="00F016AA"/>
    <w:rsid w:val="00F01D3D"/>
    <w:rsid w:val="00F01D6E"/>
    <w:rsid w:val="00F01E75"/>
    <w:rsid w:val="00F0271A"/>
    <w:rsid w:val="00F0336B"/>
    <w:rsid w:val="00F03B5B"/>
    <w:rsid w:val="00F0470C"/>
    <w:rsid w:val="00F04E50"/>
    <w:rsid w:val="00F05D65"/>
    <w:rsid w:val="00F0679A"/>
    <w:rsid w:val="00F07D3B"/>
    <w:rsid w:val="00F10EEC"/>
    <w:rsid w:val="00F11B01"/>
    <w:rsid w:val="00F1250D"/>
    <w:rsid w:val="00F1265C"/>
    <w:rsid w:val="00F126B4"/>
    <w:rsid w:val="00F1294D"/>
    <w:rsid w:val="00F13A60"/>
    <w:rsid w:val="00F150DA"/>
    <w:rsid w:val="00F15584"/>
    <w:rsid w:val="00F16DB0"/>
    <w:rsid w:val="00F16F26"/>
    <w:rsid w:val="00F20C32"/>
    <w:rsid w:val="00F21F46"/>
    <w:rsid w:val="00F22F60"/>
    <w:rsid w:val="00F238B0"/>
    <w:rsid w:val="00F23A00"/>
    <w:rsid w:val="00F23C10"/>
    <w:rsid w:val="00F249BE"/>
    <w:rsid w:val="00F25C71"/>
    <w:rsid w:val="00F25C7D"/>
    <w:rsid w:val="00F26EEE"/>
    <w:rsid w:val="00F303D8"/>
    <w:rsid w:val="00F3306F"/>
    <w:rsid w:val="00F34ACB"/>
    <w:rsid w:val="00F3609E"/>
    <w:rsid w:val="00F36AEA"/>
    <w:rsid w:val="00F37144"/>
    <w:rsid w:val="00F37E8A"/>
    <w:rsid w:val="00F41343"/>
    <w:rsid w:val="00F42FE1"/>
    <w:rsid w:val="00F45FBF"/>
    <w:rsid w:val="00F46833"/>
    <w:rsid w:val="00F47D90"/>
    <w:rsid w:val="00F500EA"/>
    <w:rsid w:val="00F5040D"/>
    <w:rsid w:val="00F510F2"/>
    <w:rsid w:val="00F517D8"/>
    <w:rsid w:val="00F5314D"/>
    <w:rsid w:val="00F53359"/>
    <w:rsid w:val="00F533A0"/>
    <w:rsid w:val="00F54AD2"/>
    <w:rsid w:val="00F54F8C"/>
    <w:rsid w:val="00F55973"/>
    <w:rsid w:val="00F5634A"/>
    <w:rsid w:val="00F56945"/>
    <w:rsid w:val="00F57343"/>
    <w:rsid w:val="00F57C2E"/>
    <w:rsid w:val="00F612FE"/>
    <w:rsid w:val="00F62304"/>
    <w:rsid w:val="00F62734"/>
    <w:rsid w:val="00F63A4E"/>
    <w:rsid w:val="00F65A8A"/>
    <w:rsid w:val="00F70481"/>
    <w:rsid w:val="00F73967"/>
    <w:rsid w:val="00F754B6"/>
    <w:rsid w:val="00F758C0"/>
    <w:rsid w:val="00F7645B"/>
    <w:rsid w:val="00F81298"/>
    <w:rsid w:val="00F8223C"/>
    <w:rsid w:val="00F82A60"/>
    <w:rsid w:val="00F82BEB"/>
    <w:rsid w:val="00F83677"/>
    <w:rsid w:val="00F83BBC"/>
    <w:rsid w:val="00F8403E"/>
    <w:rsid w:val="00F8450D"/>
    <w:rsid w:val="00F8548B"/>
    <w:rsid w:val="00F862EF"/>
    <w:rsid w:val="00F86ACE"/>
    <w:rsid w:val="00F87740"/>
    <w:rsid w:val="00F87A32"/>
    <w:rsid w:val="00F90D2E"/>
    <w:rsid w:val="00F9238E"/>
    <w:rsid w:val="00F92C2C"/>
    <w:rsid w:val="00F9426D"/>
    <w:rsid w:val="00F94A89"/>
    <w:rsid w:val="00F95CA7"/>
    <w:rsid w:val="00F96F4F"/>
    <w:rsid w:val="00F96F60"/>
    <w:rsid w:val="00F979E9"/>
    <w:rsid w:val="00FA0320"/>
    <w:rsid w:val="00FA0DC1"/>
    <w:rsid w:val="00FA11CF"/>
    <w:rsid w:val="00FA164E"/>
    <w:rsid w:val="00FA1D09"/>
    <w:rsid w:val="00FA231A"/>
    <w:rsid w:val="00FA2E14"/>
    <w:rsid w:val="00FA38B5"/>
    <w:rsid w:val="00FA3B25"/>
    <w:rsid w:val="00FA462F"/>
    <w:rsid w:val="00FA5E36"/>
    <w:rsid w:val="00FA60B5"/>
    <w:rsid w:val="00FA6A8A"/>
    <w:rsid w:val="00FA6E7B"/>
    <w:rsid w:val="00FA7B5E"/>
    <w:rsid w:val="00FB271E"/>
    <w:rsid w:val="00FB3291"/>
    <w:rsid w:val="00FB50B9"/>
    <w:rsid w:val="00FB5A63"/>
    <w:rsid w:val="00FB5D7D"/>
    <w:rsid w:val="00FB6178"/>
    <w:rsid w:val="00FB61F1"/>
    <w:rsid w:val="00FB65E5"/>
    <w:rsid w:val="00FB7FF9"/>
    <w:rsid w:val="00FC043D"/>
    <w:rsid w:val="00FC0712"/>
    <w:rsid w:val="00FC195F"/>
    <w:rsid w:val="00FC2589"/>
    <w:rsid w:val="00FC297D"/>
    <w:rsid w:val="00FC354D"/>
    <w:rsid w:val="00FC3653"/>
    <w:rsid w:val="00FC40D4"/>
    <w:rsid w:val="00FC433B"/>
    <w:rsid w:val="00FC54E8"/>
    <w:rsid w:val="00FC5501"/>
    <w:rsid w:val="00FC56B4"/>
    <w:rsid w:val="00FC6070"/>
    <w:rsid w:val="00FC6B8E"/>
    <w:rsid w:val="00FC6CB7"/>
    <w:rsid w:val="00FC7038"/>
    <w:rsid w:val="00FC74AE"/>
    <w:rsid w:val="00FD22DE"/>
    <w:rsid w:val="00FD2FCE"/>
    <w:rsid w:val="00FD3772"/>
    <w:rsid w:val="00FD3820"/>
    <w:rsid w:val="00FD6981"/>
    <w:rsid w:val="00FE0098"/>
    <w:rsid w:val="00FE0A64"/>
    <w:rsid w:val="00FE10B5"/>
    <w:rsid w:val="00FE4425"/>
    <w:rsid w:val="00FF0319"/>
    <w:rsid w:val="00FF06F8"/>
    <w:rsid w:val="00FF247B"/>
    <w:rsid w:val="00FF2784"/>
    <w:rsid w:val="00FF2CBC"/>
    <w:rsid w:val="00FF4B65"/>
    <w:rsid w:val="00FF4DFE"/>
    <w:rsid w:val="00FF53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rules v:ext="edit">
        <o:r id="V:Rule4" type="connector" idref="#Прямая со стрелкой 12"/>
        <o:r id="V:Rule5" type="connector" idref="#Прямая со стрелкой 14"/>
        <o:r id="V:Rule6" type="connector" idref="#Прямая со стрелкой 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756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25606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8A1A9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A01D3B"/>
    <w:pPr>
      <w:widowControl w:val="0"/>
      <w:spacing w:line="260" w:lineRule="exact"/>
      <w:outlineLvl w:val="2"/>
    </w:pPr>
    <w:rPr>
      <w:rFonts w:ascii="Arial" w:hAnsi="Arial"/>
      <w:b/>
      <w:bCs/>
      <w:sz w:val="20"/>
      <w:szCs w:val="26"/>
      <w:lang w:val="en-GB" w:eastAsia="en-US"/>
    </w:rPr>
  </w:style>
  <w:style w:type="paragraph" w:styleId="4">
    <w:name w:val="heading 4"/>
    <w:basedOn w:val="a"/>
    <w:next w:val="a"/>
    <w:link w:val="40"/>
    <w:uiPriority w:val="9"/>
    <w:semiHidden/>
    <w:unhideWhenUsed/>
    <w:qFormat/>
    <w:rsid w:val="00EE2482"/>
    <w:pPr>
      <w:keepNext/>
      <w:keepLines/>
      <w:spacing w:before="40" w:line="259" w:lineRule="auto"/>
      <w:outlineLvl w:val="3"/>
    </w:pPr>
    <w:rPr>
      <w:rFonts w:asciiTheme="majorHAnsi" w:eastAsiaTheme="majorEastAsia" w:hAnsiTheme="majorHAnsi" w:cstheme="majorBidi"/>
      <w:i/>
      <w:iCs/>
      <w:color w:val="2E74B5" w:themeColor="accent1" w:themeShade="B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375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2 список маркированный"/>
    <w:basedOn w:val="a"/>
    <w:link w:val="a5"/>
    <w:uiPriority w:val="34"/>
    <w:qFormat/>
    <w:rsid w:val="00A3756A"/>
    <w:pPr>
      <w:ind w:left="720"/>
      <w:contextualSpacing/>
    </w:pPr>
  </w:style>
  <w:style w:type="character" w:styleId="a6">
    <w:name w:val="Hyperlink"/>
    <w:basedOn w:val="a0"/>
    <w:uiPriority w:val="99"/>
    <w:unhideWhenUsed/>
    <w:rsid w:val="00A3756A"/>
    <w:rPr>
      <w:color w:val="0563C1" w:themeColor="hyperlink"/>
      <w:u w:val="single"/>
    </w:rPr>
  </w:style>
  <w:style w:type="paragraph" w:customStyle="1" w:styleId="Default">
    <w:name w:val="Default"/>
    <w:rsid w:val="00A3756A"/>
    <w:pPr>
      <w:autoSpaceDE w:val="0"/>
      <w:autoSpaceDN w:val="0"/>
      <w:adjustRightInd w:val="0"/>
      <w:spacing w:after="0" w:line="240" w:lineRule="auto"/>
    </w:pPr>
    <w:rPr>
      <w:rFonts w:ascii="Times New Roman" w:eastAsia="DengXian" w:hAnsi="Times New Roman" w:cs="Times New Roman"/>
      <w:color w:val="000000"/>
      <w:sz w:val="24"/>
      <w:szCs w:val="24"/>
      <w:lang w:eastAsia="zh-CN"/>
    </w:rPr>
  </w:style>
  <w:style w:type="paragraph" w:styleId="a7">
    <w:name w:val="Normal (Web)"/>
    <w:basedOn w:val="a"/>
    <w:uiPriority w:val="99"/>
    <w:rsid w:val="00A3756A"/>
    <w:pPr>
      <w:spacing w:before="100" w:beforeAutospacing="1" w:after="100" w:afterAutospacing="1"/>
    </w:pPr>
  </w:style>
  <w:style w:type="character" w:customStyle="1" w:styleId="a8">
    <w:name w:val="Основной текст_"/>
    <w:basedOn w:val="a0"/>
    <w:link w:val="41"/>
    <w:rsid w:val="0086744F"/>
    <w:rPr>
      <w:rFonts w:ascii="Times New Roman" w:eastAsia="Times New Roman" w:hAnsi="Times New Roman" w:cs="Times New Roman"/>
      <w:sz w:val="29"/>
      <w:szCs w:val="29"/>
      <w:shd w:val="clear" w:color="auto" w:fill="FFFFFF"/>
    </w:rPr>
  </w:style>
  <w:style w:type="character" w:customStyle="1" w:styleId="11">
    <w:name w:val="Основной текст1"/>
    <w:basedOn w:val="a8"/>
    <w:rsid w:val="0086744F"/>
    <w:rPr>
      <w:rFonts w:ascii="Times New Roman" w:eastAsia="Times New Roman" w:hAnsi="Times New Roman" w:cs="Times New Roman"/>
      <w:sz w:val="29"/>
      <w:szCs w:val="29"/>
      <w:shd w:val="clear" w:color="auto" w:fill="FFFFFF"/>
    </w:rPr>
  </w:style>
  <w:style w:type="paragraph" w:customStyle="1" w:styleId="41">
    <w:name w:val="Основной текст4"/>
    <w:basedOn w:val="a"/>
    <w:link w:val="a8"/>
    <w:rsid w:val="0086744F"/>
    <w:pPr>
      <w:shd w:val="clear" w:color="auto" w:fill="FFFFFF"/>
      <w:spacing w:after="660" w:line="0" w:lineRule="atLeast"/>
      <w:ind w:hanging="1300"/>
      <w:jc w:val="center"/>
    </w:pPr>
    <w:rPr>
      <w:sz w:val="29"/>
      <w:szCs w:val="29"/>
      <w:lang w:eastAsia="en-US"/>
    </w:rPr>
  </w:style>
  <w:style w:type="character" w:styleId="a9">
    <w:name w:val="Emphasis"/>
    <w:basedOn w:val="a0"/>
    <w:uiPriority w:val="20"/>
    <w:qFormat/>
    <w:rsid w:val="0086744F"/>
    <w:rPr>
      <w:i/>
      <w:iCs/>
    </w:rPr>
  </w:style>
  <w:style w:type="paragraph" w:styleId="aa">
    <w:name w:val="Body Text Indent"/>
    <w:basedOn w:val="a"/>
    <w:link w:val="ab"/>
    <w:semiHidden/>
    <w:rsid w:val="0086744F"/>
    <w:pPr>
      <w:ind w:firstLine="709"/>
      <w:jc w:val="center"/>
    </w:pPr>
    <w:rPr>
      <w:rFonts w:ascii="KZ Times New Roman" w:hAnsi="KZ Times New Roman" w:cs="KZ Times New Roman"/>
      <w:b/>
      <w:bCs/>
      <w:sz w:val="28"/>
    </w:rPr>
  </w:style>
  <w:style w:type="character" w:customStyle="1" w:styleId="ab">
    <w:name w:val="Основной текст с отступом Знак"/>
    <w:basedOn w:val="a0"/>
    <w:link w:val="aa"/>
    <w:semiHidden/>
    <w:rsid w:val="0086744F"/>
    <w:rPr>
      <w:rFonts w:ascii="KZ Times New Roman" w:eastAsia="Times New Roman" w:hAnsi="KZ Times New Roman" w:cs="KZ Times New Roman"/>
      <w:b/>
      <w:bCs/>
      <w:sz w:val="28"/>
      <w:szCs w:val="24"/>
      <w:lang w:eastAsia="ru-RU"/>
    </w:rPr>
  </w:style>
  <w:style w:type="paragraph" w:styleId="ac">
    <w:name w:val="Title"/>
    <w:basedOn w:val="a"/>
    <w:link w:val="ad"/>
    <w:qFormat/>
    <w:rsid w:val="0086744F"/>
    <w:pPr>
      <w:jc w:val="center"/>
    </w:pPr>
    <w:rPr>
      <w:sz w:val="28"/>
    </w:rPr>
  </w:style>
  <w:style w:type="character" w:customStyle="1" w:styleId="ad">
    <w:name w:val="Название Знак"/>
    <w:basedOn w:val="a0"/>
    <w:link w:val="ac"/>
    <w:rsid w:val="0086744F"/>
    <w:rPr>
      <w:rFonts w:ascii="Times New Roman" w:eastAsia="Times New Roman" w:hAnsi="Times New Roman" w:cs="Times New Roman"/>
      <w:sz w:val="28"/>
      <w:szCs w:val="24"/>
      <w:lang w:eastAsia="ru-RU"/>
    </w:rPr>
  </w:style>
  <w:style w:type="character" w:customStyle="1" w:styleId="a5">
    <w:name w:val="Абзац списка Знак"/>
    <w:aliases w:val="2 список маркированный Знак"/>
    <w:link w:val="a4"/>
    <w:uiPriority w:val="34"/>
    <w:locked/>
    <w:rsid w:val="0086744F"/>
    <w:rPr>
      <w:rFonts w:ascii="Times New Roman" w:eastAsia="Times New Roman" w:hAnsi="Times New Roman" w:cs="Times New Roman"/>
      <w:sz w:val="24"/>
      <w:szCs w:val="24"/>
      <w:lang w:eastAsia="ru-RU"/>
    </w:rPr>
  </w:style>
  <w:style w:type="paragraph" w:styleId="21">
    <w:name w:val="Body Text Indent 2"/>
    <w:basedOn w:val="a"/>
    <w:link w:val="22"/>
    <w:uiPriority w:val="99"/>
    <w:unhideWhenUsed/>
    <w:rsid w:val="0086744F"/>
    <w:pPr>
      <w:spacing w:after="120" w:line="480" w:lineRule="auto"/>
      <w:ind w:left="283"/>
    </w:pPr>
    <w:rPr>
      <w:rFonts w:asciiTheme="minorHAnsi" w:eastAsiaTheme="minorHAnsi" w:hAnsiTheme="minorHAnsi" w:cstheme="minorBidi"/>
      <w:sz w:val="22"/>
      <w:szCs w:val="22"/>
      <w:lang w:eastAsia="en-US"/>
    </w:rPr>
  </w:style>
  <w:style w:type="character" w:customStyle="1" w:styleId="22">
    <w:name w:val="Основной текст с отступом 2 Знак"/>
    <w:basedOn w:val="a0"/>
    <w:link w:val="21"/>
    <w:uiPriority w:val="99"/>
    <w:rsid w:val="0086744F"/>
  </w:style>
  <w:style w:type="paragraph" w:styleId="23">
    <w:name w:val="Body Text 2"/>
    <w:basedOn w:val="a"/>
    <w:link w:val="24"/>
    <w:uiPriority w:val="99"/>
    <w:semiHidden/>
    <w:unhideWhenUsed/>
    <w:rsid w:val="0086744F"/>
    <w:pPr>
      <w:spacing w:after="120" w:line="480" w:lineRule="auto"/>
    </w:pPr>
  </w:style>
  <w:style w:type="character" w:customStyle="1" w:styleId="24">
    <w:name w:val="Основной текст 2 Знак"/>
    <w:basedOn w:val="a0"/>
    <w:link w:val="23"/>
    <w:uiPriority w:val="99"/>
    <w:semiHidden/>
    <w:rsid w:val="0086744F"/>
    <w:rPr>
      <w:rFonts w:ascii="Times New Roman" w:eastAsia="Times New Roman" w:hAnsi="Times New Roman" w:cs="Times New Roman"/>
      <w:sz w:val="24"/>
      <w:szCs w:val="24"/>
      <w:lang w:eastAsia="ru-RU"/>
    </w:rPr>
  </w:style>
  <w:style w:type="paragraph" w:styleId="ae">
    <w:name w:val="header"/>
    <w:basedOn w:val="a"/>
    <w:link w:val="af"/>
    <w:uiPriority w:val="99"/>
    <w:unhideWhenUsed/>
    <w:rsid w:val="0086744F"/>
    <w:pPr>
      <w:tabs>
        <w:tab w:val="center" w:pos="4680"/>
        <w:tab w:val="right" w:pos="9360"/>
      </w:tabs>
    </w:pPr>
  </w:style>
  <w:style w:type="character" w:customStyle="1" w:styleId="af">
    <w:name w:val="Верхний колонтитул Знак"/>
    <w:basedOn w:val="a0"/>
    <w:link w:val="ae"/>
    <w:uiPriority w:val="99"/>
    <w:rsid w:val="0086744F"/>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86744F"/>
    <w:pPr>
      <w:tabs>
        <w:tab w:val="center" w:pos="4680"/>
        <w:tab w:val="right" w:pos="9360"/>
      </w:tabs>
    </w:pPr>
  </w:style>
  <w:style w:type="character" w:customStyle="1" w:styleId="af1">
    <w:name w:val="Нижний колонтитул Знак"/>
    <w:basedOn w:val="a0"/>
    <w:link w:val="af0"/>
    <w:uiPriority w:val="99"/>
    <w:rsid w:val="0086744F"/>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A01D3B"/>
    <w:rPr>
      <w:rFonts w:ascii="Arial" w:eastAsia="Times New Roman" w:hAnsi="Arial" w:cs="Times New Roman"/>
      <w:b/>
      <w:bCs/>
      <w:sz w:val="20"/>
      <w:szCs w:val="26"/>
      <w:lang w:val="en-GB"/>
    </w:rPr>
  </w:style>
  <w:style w:type="paragraph" w:styleId="af2">
    <w:name w:val="No Spacing"/>
    <w:link w:val="af3"/>
    <w:qFormat/>
    <w:rsid w:val="00A01D3B"/>
    <w:pPr>
      <w:spacing w:after="0" w:line="240" w:lineRule="auto"/>
    </w:pPr>
    <w:rPr>
      <w:rFonts w:ascii="Calibri" w:eastAsia="Calibri" w:hAnsi="Calibri" w:cs="Times New Roman"/>
    </w:rPr>
  </w:style>
  <w:style w:type="character" w:customStyle="1" w:styleId="af3">
    <w:name w:val="Без интервала Знак"/>
    <w:link w:val="af2"/>
    <w:locked/>
    <w:rsid w:val="00A01D3B"/>
    <w:rPr>
      <w:rFonts w:ascii="Calibri" w:eastAsia="Calibri" w:hAnsi="Calibri" w:cs="Times New Roman"/>
    </w:rPr>
  </w:style>
  <w:style w:type="character" w:styleId="af4">
    <w:name w:val="Strong"/>
    <w:basedOn w:val="a0"/>
    <w:uiPriority w:val="22"/>
    <w:qFormat/>
    <w:rsid w:val="00A01D3B"/>
    <w:rPr>
      <w:b/>
      <w:bCs/>
    </w:rPr>
  </w:style>
  <w:style w:type="character" w:customStyle="1" w:styleId="apple-converted-space">
    <w:name w:val="apple-converted-space"/>
    <w:basedOn w:val="a0"/>
    <w:rsid w:val="00CB481F"/>
  </w:style>
  <w:style w:type="character" w:customStyle="1" w:styleId="20">
    <w:name w:val="Заголовок 2 Знак"/>
    <w:basedOn w:val="a0"/>
    <w:link w:val="2"/>
    <w:uiPriority w:val="9"/>
    <w:rsid w:val="008A1A9A"/>
    <w:rPr>
      <w:rFonts w:asciiTheme="majorHAnsi" w:eastAsiaTheme="majorEastAsia" w:hAnsiTheme="majorHAnsi" w:cstheme="majorBidi"/>
      <w:color w:val="2E74B5" w:themeColor="accent1" w:themeShade="BF"/>
      <w:sz w:val="26"/>
      <w:szCs w:val="26"/>
      <w:lang w:eastAsia="ru-RU"/>
    </w:rPr>
  </w:style>
  <w:style w:type="paragraph" w:styleId="af5">
    <w:name w:val="Body Text"/>
    <w:basedOn w:val="a"/>
    <w:link w:val="af6"/>
    <w:uiPriority w:val="99"/>
    <w:unhideWhenUsed/>
    <w:rsid w:val="001A0FB7"/>
    <w:pPr>
      <w:spacing w:after="120" w:line="259" w:lineRule="auto"/>
    </w:pPr>
    <w:rPr>
      <w:rFonts w:asciiTheme="minorHAnsi" w:eastAsiaTheme="minorHAnsi" w:hAnsiTheme="minorHAnsi" w:cstheme="minorBidi"/>
      <w:sz w:val="22"/>
      <w:szCs w:val="22"/>
      <w:lang w:val="en-US" w:eastAsia="en-US"/>
    </w:rPr>
  </w:style>
  <w:style w:type="character" w:customStyle="1" w:styleId="af6">
    <w:name w:val="Основной текст Знак"/>
    <w:basedOn w:val="a0"/>
    <w:link w:val="af5"/>
    <w:uiPriority w:val="99"/>
    <w:rsid w:val="001A0FB7"/>
    <w:rPr>
      <w:lang w:val="en-US"/>
    </w:rPr>
  </w:style>
  <w:style w:type="character" w:customStyle="1" w:styleId="10">
    <w:name w:val="Заголовок 1 Знак"/>
    <w:basedOn w:val="a0"/>
    <w:link w:val="1"/>
    <w:uiPriority w:val="9"/>
    <w:rsid w:val="0025606C"/>
    <w:rPr>
      <w:rFonts w:asciiTheme="majorHAnsi" w:eastAsiaTheme="majorEastAsia" w:hAnsiTheme="majorHAnsi" w:cstheme="majorBidi"/>
      <w:color w:val="2E74B5" w:themeColor="accent1" w:themeShade="BF"/>
      <w:sz w:val="32"/>
      <w:szCs w:val="32"/>
      <w:lang w:eastAsia="ru-RU"/>
    </w:rPr>
  </w:style>
  <w:style w:type="character" w:customStyle="1" w:styleId="40">
    <w:name w:val="Заголовок 4 Знак"/>
    <w:basedOn w:val="a0"/>
    <w:link w:val="4"/>
    <w:uiPriority w:val="9"/>
    <w:semiHidden/>
    <w:rsid w:val="00EE2482"/>
    <w:rPr>
      <w:rFonts w:asciiTheme="majorHAnsi" w:eastAsiaTheme="majorEastAsia" w:hAnsiTheme="majorHAnsi" w:cstheme="majorBidi"/>
      <w:i/>
      <w:iCs/>
      <w:color w:val="2E74B5" w:themeColor="accent1" w:themeShade="BF"/>
    </w:rPr>
  </w:style>
  <w:style w:type="paragraph" w:styleId="af7">
    <w:name w:val="Balloon Text"/>
    <w:basedOn w:val="a"/>
    <w:link w:val="af8"/>
    <w:uiPriority w:val="99"/>
    <w:semiHidden/>
    <w:unhideWhenUsed/>
    <w:rsid w:val="00EF6D14"/>
    <w:rPr>
      <w:rFonts w:ascii="Tahoma" w:hAnsi="Tahoma" w:cs="Tahoma"/>
      <w:sz w:val="16"/>
      <w:szCs w:val="16"/>
    </w:rPr>
  </w:style>
  <w:style w:type="character" w:customStyle="1" w:styleId="af8">
    <w:name w:val="Текст выноски Знак"/>
    <w:basedOn w:val="a0"/>
    <w:link w:val="af7"/>
    <w:uiPriority w:val="99"/>
    <w:semiHidden/>
    <w:rsid w:val="00EF6D14"/>
    <w:rPr>
      <w:rFonts w:ascii="Tahoma" w:eastAsia="Times New Roman" w:hAnsi="Tahoma" w:cs="Tahoma"/>
      <w:sz w:val="16"/>
      <w:szCs w:val="16"/>
      <w:lang w:eastAsia="ru-RU"/>
    </w:rPr>
  </w:style>
  <w:style w:type="character" w:styleId="af9">
    <w:name w:val="line number"/>
    <w:basedOn w:val="a0"/>
    <w:uiPriority w:val="99"/>
    <w:semiHidden/>
    <w:unhideWhenUsed/>
    <w:rsid w:val="007B69CA"/>
  </w:style>
</w:styles>
</file>

<file path=word/webSettings.xml><?xml version="1.0" encoding="utf-8"?>
<w:webSettings xmlns:r="http://schemas.openxmlformats.org/officeDocument/2006/relationships" xmlns:w="http://schemas.openxmlformats.org/wordprocessingml/2006/main">
  <w:divs>
    <w:div w:id="129831535">
      <w:bodyDiv w:val="1"/>
      <w:marLeft w:val="0"/>
      <w:marRight w:val="0"/>
      <w:marTop w:val="0"/>
      <w:marBottom w:val="0"/>
      <w:divBdr>
        <w:top w:val="none" w:sz="0" w:space="0" w:color="auto"/>
        <w:left w:val="none" w:sz="0" w:space="0" w:color="auto"/>
        <w:bottom w:val="none" w:sz="0" w:space="0" w:color="auto"/>
        <w:right w:val="none" w:sz="0" w:space="0" w:color="auto"/>
      </w:divBdr>
    </w:div>
    <w:div w:id="805658506">
      <w:bodyDiv w:val="1"/>
      <w:marLeft w:val="0"/>
      <w:marRight w:val="0"/>
      <w:marTop w:val="0"/>
      <w:marBottom w:val="0"/>
      <w:divBdr>
        <w:top w:val="none" w:sz="0" w:space="0" w:color="auto"/>
        <w:left w:val="none" w:sz="0" w:space="0" w:color="auto"/>
        <w:bottom w:val="none" w:sz="0" w:space="0" w:color="auto"/>
        <w:right w:val="none" w:sz="0" w:space="0" w:color="auto"/>
      </w:divBdr>
    </w:div>
    <w:div w:id="894585260">
      <w:bodyDiv w:val="1"/>
      <w:marLeft w:val="0"/>
      <w:marRight w:val="0"/>
      <w:marTop w:val="0"/>
      <w:marBottom w:val="0"/>
      <w:divBdr>
        <w:top w:val="none" w:sz="0" w:space="0" w:color="auto"/>
        <w:left w:val="none" w:sz="0" w:space="0" w:color="auto"/>
        <w:bottom w:val="none" w:sz="0" w:space="0" w:color="auto"/>
        <w:right w:val="none" w:sz="0" w:space="0" w:color="auto"/>
      </w:divBdr>
      <w:divsChild>
        <w:div w:id="87429448">
          <w:marLeft w:val="547"/>
          <w:marRight w:val="0"/>
          <w:marTop w:val="0"/>
          <w:marBottom w:val="0"/>
          <w:divBdr>
            <w:top w:val="none" w:sz="0" w:space="0" w:color="auto"/>
            <w:left w:val="none" w:sz="0" w:space="0" w:color="auto"/>
            <w:bottom w:val="none" w:sz="0" w:space="0" w:color="auto"/>
            <w:right w:val="none" w:sz="0" w:space="0" w:color="auto"/>
          </w:divBdr>
        </w:div>
        <w:div w:id="1974669985">
          <w:marLeft w:val="547"/>
          <w:marRight w:val="0"/>
          <w:marTop w:val="0"/>
          <w:marBottom w:val="0"/>
          <w:divBdr>
            <w:top w:val="none" w:sz="0" w:space="0" w:color="auto"/>
            <w:left w:val="none" w:sz="0" w:space="0" w:color="auto"/>
            <w:bottom w:val="none" w:sz="0" w:space="0" w:color="auto"/>
            <w:right w:val="none" w:sz="0" w:space="0" w:color="auto"/>
          </w:divBdr>
        </w:div>
      </w:divsChild>
    </w:div>
    <w:div w:id="930502361">
      <w:bodyDiv w:val="1"/>
      <w:marLeft w:val="0"/>
      <w:marRight w:val="0"/>
      <w:marTop w:val="0"/>
      <w:marBottom w:val="0"/>
      <w:divBdr>
        <w:top w:val="none" w:sz="0" w:space="0" w:color="auto"/>
        <w:left w:val="none" w:sz="0" w:space="0" w:color="auto"/>
        <w:bottom w:val="none" w:sz="0" w:space="0" w:color="auto"/>
        <w:right w:val="none" w:sz="0" w:space="0" w:color="auto"/>
      </w:divBdr>
      <w:divsChild>
        <w:div w:id="1933974198">
          <w:marLeft w:val="547"/>
          <w:marRight w:val="0"/>
          <w:marTop w:val="0"/>
          <w:marBottom w:val="0"/>
          <w:divBdr>
            <w:top w:val="none" w:sz="0" w:space="0" w:color="auto"/>
            <w:left w:val="none" w:sz="0" w:space="0" w:color="auto"/>
            <w:bottom w:val="none" w:sz="0" w:space="0" w:color="auto"/>
            <w:right w:val="none" w:sz="0" w:space="0" w:color="auto"/>
          </w:divBdr>
        </w:div>
      </w:divsChild>
    </w:div>
    <w:div w:id="1087456213">
      <w:bodyDiv w:val="1"/>
      <w:marLeft w:val="0"/>
      <w:marRight w:val="0"/>
      <w:marTop w:val="0"/>
      <w:marBottom w:val="0"/>
      <w:divBdr>
        <w:top w:val="none" w:sz="0" w:space="0" w:color="auto"/>
        <w:left w:val="none" w:sz="0" w:space="0" w:color="auto"/>
        <w:bottom w:val="none" w:sz="0" w:space="0" w:color="auto"/>
        <w:right w:val="none" w:sz="0" w:space="0" w:color="auto"/>
      </w:divBdr>
    </w:div>
    <w:div w:id="1494683467">
      <w:bodyDiv w:val="1"/>
      <w:marLeft w:val="0"/>
      <w:marRight w:val="0"/>
      <w:marTop w:val="0"/>
      <w:marBottom w:val="0"/>
      <w:divBdr>
        <w:top w:val="none" w:sz="0" w:space="0" w:color="auto"/>
        <w:left w:val="none" w:sz="0" w:space="0" w:color="auto"/>
        <w:bottom w:val="none" w:sz="0" w:space="0" w:color="auto"/>
        <w:right w:val="none" w:sz="0" w:space="0" w:color="auto"/>
      </w:divBdr>
    </w:div>
    <w:div w:id="1534807364">
      <w:bodyDiv w:val="1"/>
      <w:marLeft w:val="0"/>
      <w:marRight w:val="0"/>
      <w:marTop w:val="0"/>
      <w:marBottom w:val="0"/>
      <w:divBdr>
        <w:top w:val="none" w:sz="0" w:space="0" w:color="auto"/>
        <w:left w:val="none" w:sz="0" w:space="0" w:color="auto"/>
        <w:bottom w:val="none" w:sz="0" w:space="0" w:color="auto"/>
        <w:right w:val="none" w:sz="0" w:space="0" w:color="auto"/>
      </w:divBdr>
      <w:divsChild>
        <w:div w:id="941650171">
          <w:marLeft w:val="0"/>
          <w:marRight w:val="0"/>
          <w:marTop w:val="0"/>
          <w:marBottom w:val="0"/>
          <w:divBdr>
            <w:top w:val="none" w:sz="0" w:space="0" w:color="auto"/>
            <w:left w:val="none" w:sz="0" w:space="0" w:color="auto"/>
            <w:bottom w:val="none" w:sz="0" w:space="0" w:color="auto"/>
            <w:right w:val="none" w:sz="0" w:space="0" w:color="auto"/>
          </w:divBdr>
          <w:divsChild>
            <w:div w:id="347145234">
              <w:marLeft w:val="0"/>
              <w:marRight w:val="0"/>
              <w:marTop w:val="0"/>
              <w:marBottom w:val="0"/>
              <w:divBdr>
                <w:top w:val="none" w:sz="0" w:space="0" w:color="auto"/>
                <w:left w:val="none" w:sz="0" w:space="0" w:color="auto"/>
                <w:bottom w:val="none" w:sz="0" w:space="0" w:color="auto"/>
                <w:right w:val="none" w:sz="0" w:space="0" w:color="auto"/>
              </w:divBdr>
              <w:divsChild>
                <w:div w:id="1068382342">
                  <w:marLeft w:val="0"/>
                  <w:marRight w:val="0"/>
                  <w:marTop w:val="0"/>
                  <w:marBottom w:val="0"/>
                  <w:divBdr>
                    <w:top w:val="none" w:sz="0" w:space="0" w:color="auto"/>
                    <w:left w:val="none" w:sz="0" w:space="0" w:color="auto"/>
                    <w:bottom w:val="none" w:sz="0" w:space="0" w:color="auto"/>
                    <w:right w:val="none" w:sz="0" w:space="0" w:color="auto"/>
                  </w:divBdr>
                  <w:divsChild>
                    <w:div w:id="1774476606">
                      <w:marLeft w:val="0"/>
                      <w:marRight w:val="0"/>
                      <w:marTop w:val="0"/>
                      <w:marBottom w:val="0"/>
                      <w:divBdr>
                        <w:top w:val="none" w:sz="0" w:space="0" w:color="auto"/>
                        <w:left w:val="none" w:sz="0" w:space="0" w:color="auto"/>
                        <w:bottom w:val="none" w:sz="0" w:space="0" w:color="auto"/>
                        <w:right w:val="none" w:sz="0" w:space="0" w:color="auto"/>
                      </w:divBdr>
                      <w:divsChild>
                        <w:div w:id="389309790">
                          <w:marLeft w:val="0"/>
                          <w:marRight w:val="0"/>
                          <w:marTop w:val="0"/>
                          <w:marBottom w:val="0"/>
                          <w:divBdr>
                            <w:top w:val="none" w:sz="0" w:space="0" w:color="auto"/>
                            <w:left w:val="none" w:sz="0" w:space="0" w:color="auto"/>
                            <w:bottom w:val="none" w:sz="0" w:space="0" w:color="auto"/>
                            <w:right w:val="none" w:sz="0" w:space="0" w:color="auto"/>
                          </w:divBdr>
                          <w:divsChild>
                            <w:div w:id="117441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477314">
          <w:marLeft w:val="0"/>
          <w:marRight w:val="0"/>
          <w:marTop w:val="0"/>
          <w:marBottom w:val="0"/>
          <w:divBdr>
            <w:top w:val="none" w:sz="0" w:space="0" w:color="auto"/>
            <w:left w:val="none" w:sz="0" w:space="0" w:color="auto"/>
            <w:bottom w:val="none" w:sz="0" w:space="0" w:color="auto"/>
            <w:right w:val="none" w:sz="0" w:space="0" w:color="auto"/>
          </w:divBdr>
          <w:divsChild>
            <w:div w:id="1705863829">
              <w:marLeft w:val="0"/>
              <w:marRight w:val="0"/>
              <w:marTop w:val="0"/>
              <w:marBottom w:val="0"/>
              <w:divBdr>
                <w:top w:val="none" w:sz="0" w:space="0" w:color="auto"/>
                <w:left w:val="none" w:sz="0" w:space="0" w:color="auto"/>
                <w:bottom w:val="none" w:sz="0" w:space="0" w:color="auto"/>
                <w:right w:val="none" w:sz="0" w:space="0" w:color="auto"/>
              </w:divBdr>
              <w:divsChild>
                <w:div w:id="1171606302">
                  <w:marLeft w:val="0"/>
                  <w:marRight w:val="0"/>
                  <w:marTop w:val="0"/>
                  <w:marBottom w:val="0"/>
                  <w:divBdr>
                    <w:top w:val="none" w:sz="0" w:space="0" w:color="auto"/>
                    <w:left w:val="none" w:sz="0" w:space="0" w:color="auto"/>
                    <w:bottom w:val="none" w:sz="0" w:space="0" w:color="auto"/>
                    <w:right w:val="none" w:sz="0" w:space="0" w:color="auto"/>
                  </w:divBdr>
                  <w:divsChild>
                    <w:div w:id="1954441629">
                      <w:marLeft w:val="0"/>
                      <w:marRight w:val="0"/>
                      <w:marTop w:val="0"/>
                      <w:marBottom w:val="0"/>
                      <w:divBdr>
                        <w:top w:val="none" w:sz="0" w:space="0" w:color="auto"/>
                        <w:left w:val="none" w:sz="0" w:space="0" w:color="auto"/>
                        <w:bottom w:val="none" w:sz="0" w:space="0" w:color="auto"/>
                        <w:right w:val="none" w:sz="0" w:space="0" w:color="auto"/>
                      </w:divBdr>
                      <w:divsChild>
                        <w:div w:id="304431292">
                          <w:marLeft w:val="0"/>
                          <w:marRight w:val="0"/>
                          <w:marTop w:val="0"/>
                          <w:marBottom w:val="0"/>
                          <w:divBdr>
                            <w:top w:val="none" w:sz="0" w:space="0" w:color="auto"/>
                            <w:left w:val="none" w:sz="0" w:space="0" w:color="auto"/>
                            <w:bottom w:val="none" w:sz="0" w:space="0" w:color="auto"/>
                            <w:right w:val="none" w:sz="0" w:space="0" w:color="auto"/>
                          </w:divBdr>
                          <w:divsChild>
                            <w:div w:id="210988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838882">
      <w:bodyDiv w:val="1"/>
      <w:marLeft w:val="0"/>
      <w:marRight w:val="0"/>
      <w:marTop w:val="0"/>
      <w:marBottom w:val="0"/>
      <w:divBdr>
        <w:top w:val="none" w:sz="0" w:space="0" w:color="auto"/>
        <w:left w:val="none" w:sz="0" w:space="0" w:color="auto"/>
        <w:bottom w:val="none" w:sz="0" w:space="0" w:color="auto"/>
        <w:right w:val="none" w:sz="0" w:space="0" w:color="auto"/>
      </w:divBdr>
    </w:div>
    <w:div w:id="1559589308">
      <w:bodyDiv w:val="1"/>
      <w:marLeft w:val="0"/>
      <w:marRight w:val="0"/>
      <w:marTop w:val="0"/>
      <w:marBottom w:val="0"/>
      <w:divBdr>
        <w:top w:val="none" w:sz="0" w:space="0" w:color="auto"/>
        <w:left w:val="none" w:sz="0" w:space="0" w:color="auto"/>
        <w:bottom w:val="none" w:sz="0" w:space="0" w:color="auto"/>
        <w:right w:val="none" w:sz="0" w:space="0" w:color="auto"/>
      </w:divBdr>
      <w:divsChild>
        <w:div w:id="1168670653">
          <w:marLeft w:val="0"/>
          <w:marRight w:val="0"/>
          <w:marTop w:val="0"/>
          <w:marBottom w:val="0"/>
          <w:divBdr>
            <w:top w:val="none" w:sz="0" w:space="0" w:color="auto"/>
            <w:left w:val="none" w:sz="0" w:space="0" w:color="auto"/>
            <w:bottom w:val="none" w:sz="0" w:space="0" w:color="auto"/>
            <w:right w:val="none" w:sz="0" w:space="0" w:color="auto"/>
          </w:divBdr>
          <w:divsChild>
            <w:div w:id="842165160">
              <w:marLeft w:val="0"/>
              <w:marRight w:val="0"/>
              <w:marTop w:val="0"/>
              <w:marBottom w:val="0"/>
              <w:divBdr>
                <w:top w:val="none" w:sz="0" w:space="0" w:color="auto"/>
                <w:left w:val="none" w:sz="0" w:space="0" w:color="auto"/>
                <w:bottom w:val="none" w:sz="0" w:space="0" w:color="auto"/>
                <w:right w:val="none" w:sz="0" w:space="0" w:color="auto"/>
              </w:divBdr>
            </w:div>
          </w:divsChild>
        </w:div>
        <w:div w:id="476532894">
          <w:marLeft w:val="0"/>
          <w:marRight w:val="0"/>
          <w:marTop w:val="120"/>
          <w:marBottom w:val="0"/>
          <w:divBdr>
            <w:top w:val="none" w:sz="0" w:space="0" w:color="auto"/>
            <w:left w:val="none" w:sz="0" w:space="0" w:color="auto"/>
            <w:bottom w:val="none" w:sz="0" w:space="0" w:color="auto"/>
            <w:right w:val="none" w:sz="0" w:space="0" w:color="auto"/>
          </w:divBdr>
          <w:divsChild>
            <w:div w:id="36656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93147">
      <w:bodyDiv w:val="1"/>
      <w:marLeft w:val="0"/>
      <w:marRight w:val="0"/>
      <w:marTop w:val="0"/>
      <w:marBottom w:val="0"/>
      <w:divBdr>
        <w:top w:val="none" w:sz="0" w:space="0" w:color="auto"/>
        <w:left w:val="none" w:sz="0" w:space="0" w:color="auto"/>
        <w:bottom w:val="none" w:sz="0" w:space="0" w:color="auto"/>
        <w:right w:val="none" w:sz="0" w:space="0" w:color="auto"/>
      </w:divBdr>
      <w:divsChild>
        <w:div w:id="207847795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dilet.zan.kz/kaz/docs/P2200000941" TargetMode="Externa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diagramData" Target="diagrams/data7.xml"/><Relationship Id="rId21" Type="http://schemas.openxmlformats.org/officeDocument/2006/relationships/diagramColors" Target="diagrams/colors2.xml"/><Relationship Id="rId34" Type="http://schemas.openxmlformats.org/officeDocument/2006/relationships/diagramColors" Target="diagrams/colors5.xml"/><Relationship Id="rId42" Type="http://schemas.openxmlformats.org/officeDocument/2006/relationships/diagramColors" Target="diagrams/colors7.xml"/><Relationship Id="rId47" Type="http://schemas.openxmlformats.org/officeDocument/2006/relationships/image" Target="media/image2.jpeg"/><Relationship Id="rId50" Type="http://schemas.openxmlformats.org/officeDocument/2006/relationships/image" Target="media/image5.jpeg"/><Relationship Id="rId55" Type="http://schemas.openxmlformats.org/officeDocument/2006/relationships/image" Target="media/image9.png"/><Relationship Id="rId63" Type="http://schemas.openxmlformats.org/officeDocument/2006/relationships/image" Target="media/image13.jpeg"/><Relationship Id="rId68" Type="http://schemas.openxmlformats.org/officeDocument/2006/relationships/image" Target="media/image18.jpeg"/><Relationship Id="rId76" Type="http://schemas.openxmlformats.org/officeDocument/2006/relationships/hyperlink" Target="https://bilim-all.kz/figure/146?posts" TargetMode="External"/><Relationship Id="rId84" Type="http://schemas.openxmlformats.org/officeDocument/2006/relationships/footer" Target="footer2.xml"/><Relationship Id="rId89" Type="http://schemas.microsoft.com/office/2007/relationships/diagramDrawing" Target="diagrams/drawing5.xml"/><Relationship Id="rId7" Type="http://schemas.openxmlformats.org/officeDocument/2006/relationships/endnotes" Target="endnotes.xml"/><Relationship Id="rId71" Type="http://schemas.openxmlformats.org/officeDocument/2006/relationships/chart" Target="charts/chart3.xml"/><Relationship Id="rId92" Type="http://schemas.microsoft.com/office/2007/relationships/diagramDrawing" Target="diagrams/drawing9.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diagramQuickStyle" Target="diagrams/quickStyle4.xml"/><Relationship Id="rId11" Type="http://schemas.openxmlformats.org/officeDocument/2006/relationships/hyperlink" Target="https://adilet.zan.kz/kaz/docs/V1300008424/history" TargetMode="External"/><Relationship Id="rId24" Type="http://schemas.openxmlformats.org/officeDocument/2006/relationships/diagramLayout" Target="diagrams/layout3.xml"/><Relationship Id="rId32" Type="http://schemas.openxmlformats.org/officeDocument/2006/relationships/diagramLayout" Target="diagrams/layout5.xml"/><Relationship Id="rId37" Type="http://schemas.openxmlformats.org/officeDocument/2006/relationships/diagramQuickStyle" Target="diagrams/quickStyle6.xml"/><Relationship Id="rId40" Type="http://schemas.openxmlformats.org/officeDocument/2006/relationships/diagramLayout" Target="diagrams/layout7.xml"/><Relationship Id="rId45" Type="http://schemas.openxmlformats.org/officeDocument/2006/relationships/diagramQuickStyle" Target="diagrams/quickStyle8.xml"/><Relationship Id="rId53" Type="http://schemas.openxmlformats.org/officeDocument/2006/relationships/image" Target="media/image8.jpeg"/><Relationship Id="rId58" Type="http://schemas.openxmlformats.org/officeDocument/2006/relationships/diagramLayout" Target="diagrams/layout9.xml"/><Relationship Id="rId66" Type="http://schemas.openxmlformats.org/officeDocument/2006/relationships/image" Target="media/image16.png"/><Relationship Id="rId74" Type="http://schemas.openxmlformats.org/officeDocument/2006/relationships/hyperlink" Target="https://bilim-all.kz/olen/4478" TargetMode="External"/><Relationship Id="rId79" Type="http://schemas.openxmlformats.org/officeDocument/2006/relationships/hyperlink" Target="https://doi.org/10.17759/jmfp.2017060305" TargetMode="External"/><Relationship Id="rId5" Type="http://schemas.openxmlformats.org/officeDocument/2006/relationships/webSettings" Target="webSettings.xml"/><Relationship Id="rId61" Type="http://schemas.openxmlformats.org/officeDocument/2006/relationships/image" Target="media/image11.jpeg"/><Relationship Id="rId82" Type="http://schemas.openxmlformats.org/officeDocument/2006/relationships/hyperlink" Target="https://egemen.kz/article/207708-mazasyzdyq-sindromy" TargetMode="External"/><Relationship Id="rId90" Type="http://schemas.microsoft.com/office/2007/relationships/diagramDrawing" Target="diagrams/drawing4.xml"/><Relationship Id="rId95" Type="http://schemas.microsoft.com/office/2007/relationships/diagramDrawing" Target="diagrams/drawing7.xml"/><Relationship Id="rId19" Type="http://schemas.openxmlformats.org/officeDocument/2006/relationships/diagramLayout" Target="diagrams/layout2.xml"/><Relationship Id="rId14" Type="http://schemas.openxmlformats.org/officeDocument/2006/relationships/diagramData" Target="diagrams/data1.xml"/><Relationship Id="rId22" Type="http://schemas.openxmlformats.org/officeDocument/2006/relationships/image" Target="media/image1.png"/><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Data" Target="diagrams/data6.xml"/><Relationship Id="rId43" Type="http://schemas.openxmlformats.org/officeDocument/2006/relationships/diagramData" Target="diagrams/data8.xml"/><Relationship Id="rId48" Type="http://schemas.openxmlformats.org/officeDocument/2006/relationships/image" Target="media/image3.jpeg"/><Relationship Id="rId56" Type="http://schemas.openxmlformats.org/officeDocument/2006/relationships/image" Target="media/image10.jpeg"/><Relationship Id="rId64" Type="http://schemas.openxmlformats.org/officeDocument/2006/relationships/image" Target="media/image14.jpeg"/><Relationship Id="rId69" Type="http://schemas.openxmlformats.org/officeDocument/2006/relationships/chart" Target="charts/chart1.xml"/><Relationship Id="rId77" Type="http://schemas.openxmlformats.org/officeDocument/2006/relationships/hyperlink" Target="https://egemen.kz/article/215683-suyispenshiliktinh-anasy-%E2%80%93-yqylas" TargetMode="External"/><Relationship Id="rId8" Type="http://schemas.openxmlformats.org/officeDocument/2006/relationships/hyperlink" Target="http://adilet.zan.kz/kaz/docs/P1900000988" TargetMode="External"/><Relationship Id="rId51" Type="http://schemas.openxmlformats.org/officeDocument/2006/relationships/image" Target="media/image6.jpeg"/><Relationship Id="rId72" Type="http://schemas.openxmlformats.org/officeDocument/2006/relationships/hyperlink" Target="https://www.gov.kz/memleket/entities/mfa-berlin/press/news/details/143121" TargetMode="External"/><Relationship Id="rId80" Type="http://schemas.openxmlformats.org/officeDocument/2006/relationships/hyperlink" Target="https://doi.org/10.21702/rpj.2021.4.1" TargetMode="External"/><Relationship Id="rId85" Type="http://schemas.openxmlformats.org/officeDocument/2006/relationships/fontTable" Target="fontTable.xml"/><Relationship Id="rId93" Type="http://schemas.microsoft.com/office/2007/relationships/diagramDrawing" Target="diagrams/drawing8.xml"/><Relationship Id="rId3" Type="http://schemas.openxmlformats.org/officeDocument/2006/relationships/styles" Target="styles.xml"/><Relationship Id="rId12" Type="http://schemas.openxmlformats.org/officeDocument/2006/relationships/hyperlink" Target="https://adilet.zan.kz/kaz/docs/V1700015982" TargetMode="External"/><Relationship Id="rId17" Type="http://schemas.openxmlformats.org/officeDocument/2006/relationships/diagramColors" Target="diagrams/colors1.xml"/><Relationship Id="rId25" Type="http://schemas.openxmlformats.org/officeDocument/2006/relationships/diagramQuickStyle" Target="diagrams/quickStyle3.xml"/><Relationship Id="rId33" Type="http://schemas.openxmlformats.org/officeDocument/2006/relationships/diagramQuickStyle" Target="diagrams/quickStyle5.xml"/><Relationship Id="rId38" Type="http://schemas.openxmlformats.org/officeDocument/2006/relationships/diagramColors" Target="diagrams/colors6.xml"/><Relationship Id="rId46" Type="http://schemas.openxmlformats.org/officeDocument/2006/relationships/diagramColors" Target="diagrams/colors8.xml"/><Relationship Id="rId59" Type="http://schemas.openxmlformats.org/officeDocument/2006/relationships/diagramQuickStyle" Target="diagrams/quickStyle9.xml"/><Relationship Id="rId67" Type="http://schemas.openxmlformats.org/officeDocument/2006/relationships/image" Target="media/image17.png"/><Relationship Id="rId20" Type="http://schemas.openxmlformats.org/officeDocument/2006/relationships/diagramQuickStyle" Target="diagrams/quickStyle2.xml"/><Relationship Id="rId41" Type="http://schemas.openxmlformats.org/officeDocument/2006/relationships/diagramQuickStyle" Target="diagrams/quickStyle7.xml"/><Relationship Id="rId54" Type="http://schemas.openxmlformats.org/officeDocument/2006/relationships/hyperlink" Target="https://qazcorpus.kz/_auyzsha-ishkorpus/film/index.php" TargetMode="External"/><Relationship Id="rId62" Type="http://schemas.openxmlformats.org/officeDocument/2006/relationships/image" Target="media/image12.jpeg"/><Relationship Id="rId70" Type="http://schemas.openxmlformats.org/officeDocument/2006/relationships/chart" Target="charts/chart2.xml"/><Relationship Id="rId75" Type="http://schemas.openxmlformats.org/officeDocument/2006/relationships/hyperlink" Target="https://www.zharar.com/index.php?do=shorttexts&amp;action=author&amp;id=114" TargetMode="External"/><Relationship Id="rId83" Type="http://schemas.openxmlformats.org/officeDocument/2006/relationships/footer" Target="footer1.xml"/><Relationship Id="rId88" Type="http://schemas.microsoft.com/office/2007/relationships/diagramDrawing" Target="diagrams/drawing1.xml"/><Relationship Id="rId91" Type="http://schemas.microsoft.com/office/2007/relationships/diagramDrawing" Target="diagrams/drawing3.xml"/><Relationship Id="rId96" Type="http://schemas.microsoft.com/office/2007/relationships/diagramDrawing" Target="diagrams/drawing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diagramData" Target="diagrams/data3.xml"/><Relationship Id="rId28" Type="http://schemas.openxmlformats.org/officeDocument/2006/relationships/diagramLayout" Target="diagrams/layout4.xml"/><Relationship Id="rId36" Type="http://schemas.openxmlformats.org/officeDocument/2006/relationships/diagramLayout" Target="diagrams/layout6.xml"/><Relationship Id="rId49" Type="http://schemas.openxmlformats.org/officeDocument/2006/relationships/image" Target="media/image4.jpeg"/><Relationship Id="rId57" Type="http://schemas.openxmlformats.org/officeDocument/2006/relationships/diagramData" Target="diagrams/data9.xml"/><Relationship Id="rId10" Type="http://schemas.openxmlformats.org/officeDocument/2006/relationships/hyperlink" Target="https://egemen.kz/article/260146-tauelsizdik-barinen-qymbat" TargetMode="External"/><Relationship Id="rId31" Type="http://schemas.openxmlformats.org/officeDocument/2006/relationships/diagramData" Target="diagrams/data5.xml"/><Relationship Id="rId44" Type="http://schemas.openxmlformats.org/officeDocument/2006/relationships/diagramLayout" Target="diagrams/layout8.xml"/><Relationship Id="rId52" Type="http://schemas.openxmlformats.org/officeDocument/2006/relationships/image" Target="media/image7.jpeg"/><Relationship Id="rId60" Type="http://schemas.openxmlformats.org/officeDocument/2006/relationships/diagramColors" Target="diagrams/colors9.xml"/><Relationship Id="rId65" Type="http://schemas.openxmlformats.org/officeDocument/2006/relationships/image" Target="media/image15.jpeg"/><Relationship Id="rId73" Type="http://schemas.openxmlformats.org/officeDocument/2006/relationships/hyperlink" Target="http://adilet.zan.kz/kaz/docs/P070000546" TargetMode="External"/><Relationship Id="rId78" Type="http://schemas.openxmlformats.org/officeDocument/2006/relationships/hyperlink" Target="https://ziatker.kz/docx/%20negizgi_orta_bilim_bery_denggeiining%205_9_synyptaryna_arnalgan_qazaq_tili_paninen_jangartylgan_mazmundagy_ulgilik_oqy_bagdarlamasy_oqyty_qazaq_tilinde_280.html" TargetMode="External"/><Relationship Id="rId81" Type="http://schemas.openxmlformats.org/officeDocument/2006/relationships/hyperlink" Target="https://doi.org/10.24412/2782-4519-2023-1115-54-64" TargetMode="External"/><Relationship Id="rId86" Type="http://schemas.openxmlformats.org/officeDocument/2006/relationships/theme" Target="theme/theme1.xml"/><Relationship Id="rId94"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hyperlink" Target="http://adilet.zan.kz/kaz/docs/P070000546"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6776171554407093"/>
          <c:y val="0.10669924880079652"/>
          <c:w val="0.66398332561371065"/>
          <c:h val="0.39972824086645264"/>
        </c:manualLayout>
      </c:layout>
      <c:bar3DChart>
        <c:barDir val="col"/>
        <c:grouping val="standard"/>
        <c:ser>
          <c:idx val="0"/>
          <c:order val="0"/>
          <c:tx>
            <c:strRef>
              <c:f>Лист1!$B$1</c:f>
              <c:strCache>
                <c:ptCount val="1"/>
                <c:pt idx="0">
                  <c:v>Бақылау тобы</c:v>
                </c:pt>
              </c:strCache>
            </c:strRef>
          </c:tx>
          <c:spPr>
            <a:solidFill>
              <a:schemeClr val="accent1">
                <a:lumMod val="75000"/>
              </a:schemeClr>
            </a:solidFill>
          </c:spPr>
          <c:cat>
            <c:strRef>
              <c:f>Лист1!$A$2:$A$7</c:f>
              <c:strCache>
                <c:ptCount val="6"/>
                <c:pt idx="0">
                  <c:v>1. Қарым-қатынас орнатуға деген мотивация деңгейі</c:v>
                </c:pt>
                <c:pt idx="1">
                  <c:v>2. Қарым-қатынас жасауға қызығушылығы</c:v>
                </c:pt>
                <c:pt idx="2">
                  <c:v>3. Қарым-қатынас прагматикасының құралдары туралы білімі (логикалық екпін, тембр, паузаны қолдана білуі)</c:v>
                </c:pt>
                <c:pt idx="3">
                  <c:v>4.Коммуникативтік жағдаяттардағы қызметітуралы пропедевтикалық білімі</c:v>
                </c:pt>
                <c:pt idx="4">
                  <c:v>5. Тілдегі нормаға сәйкес қарым-қатынас прагматикасының құралдарын қолдана білу дағдысы</c:v>
                </c:pt>
                <c:pt idx="5">
                  <c:v>6. Нақты жағдаятқа сәйкес қарым-қатынас прагматикасының құралдарын қолдану дағдысы</c:v>
                </c:pt>
              </c:strCache>
            </c:strRef>
          </c:cat>
          <c:val>
            <c:numRef>
              <c:f>Лист1!$B$2:$B$7</c:f>
              <c:numCache>
                <c:formatCode>General</c:formatCode>
                <c:ptCount val="6"/>
                <c:pt idx="0">
                  <c:v>53</c:v>
                </c:pt>
                <c:pt idx="1">
                  <c:v>49</c:v>
                </c:pt>
                <c:pt idx="2">
                  <c:v>38</c:v>
                </c:pt>
                <c:pt idx="3">
                  <c:v>23</c:v>
                </c:pt>
                <c:pt idx="4">
                  <c:v>31</c:v>
                </c:pt>
                <c:pt idx="5">
                  <c:v>14</c:v>
                </c:pt>
              </c:numCache>
            </c:numRef>
          </c:val>
          <c:extLst xmlns:c16r2="http://schemas.microsoft.com/office/drawing/2015/06/chart">
            <c:ext xmlns:c16="http://schemas.microsoft.com/office/drawing/2014/chart" uri="{C3380CC4-5D6E-409C-BE32-E72D297353CC}">
              <c16:uniqueId val="{00000000-9A4A-4302-B36C-0FCBCD715268}"/>
            </c:ext>
          </c:extLst>
        </c:ser>
        <c:ser>
          <c:idx val="1"/>
          <c:order val="1"/>
          <c:tx>
            <c:strRef>
              <c:f>Лист1!$C$1</c:f>
              <c:strCache>
                <c:ptCount val="1"/>
                <c:pt idx="0">
                  <c:v>Эксперимент тобы</c:v>
                </c:pt>
              </c:strCache>
            </c:strRef>
          </c:tx>
          <c:spPr>
            <a:solidFill>
              <a:srgbClr val="FF0000"/>
            </a:solidFill>
          </c:spPr>
          <c:cat>
            <c:strRef>
              <c:f>Лист1!$A$2:$A$7</c:f>
              <c:strCache>
                <c:ptCount val="6"/>
                <c:pt idx="0">
                  <c:v>1. Қарым-қатынас орнатуға деген мотивация деңгейі</c:v>
                </c:pt>
                <c:pt idx="1">
                  <c:v>2. Қарым-қатынас жасауға қызығушылығы</c:v>
                </c:pt>
                <c:pt idx="2">
                  <c:v>3. Қарым-қатынас прагматикасының құралдары туралы білімі (логикалық екпін, тембр, паузаны қолдана білуі)</c:v>
                </c:pt>
                <c:pt idx="3">
                  <c:v>4.Коммуникативтік жағдаяттардағы қызметітуралы пропедевтикалық білімі</c:v>
                </c:pt>
                <c:pt idx="4">
                  <c:v>5. Тілдегі нормаға сәйкес қарым-қатынас прагматикасының құралдарын қолдана білу дағдысы</c:v>
                </c:pt>
                <c:pt idx="5">
                  <c:v>6. Нақты жағдаятқа сәйкес қарым-қатынас прагматикасының құралдарын қолдану дағдысы</c:v>
                </c:pt>
              </c:strCache>
            </c:strRef>
          </c:cat>
          <c:val>
            <c:numRef>
              <c:f>Лист1!$C$2:$C$7</c:f>
              <c:numCache>
                <c:formatCode>General</c:formatCode>
                <c:ptCount val="6"/>
                <c:pt idx="0">
                  <c:v>44</c:v>
                </c:pt>
                <c:pt idx="1">
                  <c:v>43</c:v>
                </c:pt>
                <c:pt idx="2">
                  <c:v>39</c:v>
                </c:pt>
                <c:pt idx="3">
                  <c:v>21</c:v>
                </c:pt>
                <c:pt idx="4">
                  <c:v>30</c:v>
                </c:pt>
                <c:pt idx="5">
                  <c:v>12</c:v>
                </c:pt>
              </c:numCache>
            </c:numRef>
          </c:val>
          <c:extLst xmlns:c16r2="http://schemas.microsoft.com/office/drawing/2015/06/chart">
            <c:ext xmlns:c16="http://schemas.microsoft.com/office/drawing/2014/chart" uri="{C3380CC4-5D6E-409C-BE32-E72D297353CC}">
              <c16:uniqueId val="{00000001-9A4A-4302-B36C-0FCBCD715268}"/>
            </c:ext>
          </c:extLst>
        </c:ser>
        <c:shape val="cylinder"/>
        <c:axId val="126955904"/>
        <c:axId val="126957440"/>
        <c:axId val="126116736"/>
      </c:bar3DChart>
      <c:catAx>
        <c:axId val="126955904"/>
        <c:scaling>
          <c:orientation val="minMax"/>
        </c:scaling>
        <c:axPos val="b"/>
        <c:numFmt formatCode="General" sourceLinked="0"/>
        <c:tickLblPos val="nextTo"/>
        <c:crossAx val="126957440"/>
        <c:crosses val="autoZero"/>
        <c:auto val="1"/>
        <c:lblAlgn val="ctr"/>
        <c:lblOffset val="100"/>
      </c:catAx>
      <c:valAx>
        <c:axId val="126957440"/>
        <c:scaling>
          <c:orientation val="minMax"/>
        </c:scaling>
        <c:axPos val="l"/>
        <c:majorGridlines/>
        <c:numFmt formatCode="General" sourceLinked="1"/>
        <c:tickLblPos val="nextTo"/>
        <c:crossAx val="126955904"/>
        <c:crosses val="autoZero"/>
        <c:crossBetween val="between"/>
      </c:valAx>
      <c:serAx>
        <c:axId val="126116736"/>
        <c:scaling>
          <c:orientation val="minMax"/>
        </c:scaling>
        <c:axPos val="b"/>
        <c:tickLblPos val="nextTo"/>
        <c:crossAx val="126957440"/>
        <c:crosses val="autoZero"/>
      </c:serAx>
    </c:plotArea>
    <c:legend>
      <c:legendPos val="r"/>
      <c:layout>
        <c:manualLayout>
          <c:xMode val="edge"/>
          <c:yMode val="edge"/>
          <c:x val="0.78220943744261073"/>
          <c:y val="0.84276586116390662"/>
          <c:w val="0.19707917827270061"/>
          <c:h val="0.10836202778023805"/>
        </c:manualLayout>
      </c:layout>
    </c:legend>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6776171554407093"/>
          <c:y val="0.10669924880079652"/>
          <c:w val="0.66398332561371065"/>
          <c:h val="0.39972824086645287"/>
        </c:manualLayout>
      </c:layout>
      <c:bar3DChart>
        <c:barDir val="col"/>
        <c:grouping val="clustered"/>
        <c:ser>
          <c:idx val="0"/>
          <c:order val="0"/>
          <c:tx>
            <c:strRef>
              <c:f>Лист1!$B$1</c:f>
              <c:strCache>
                <c:ptCount val="1"/>
                <c:pt idx="0">
                  <c:v>Бақылау тобы</c:v>
                </c:pt>
              </c:strCache>
            </c:strRef>
          </c:tx>
          <c:spPr>
            <a:solidFill>
              <a:srgbClr val="FFC000"/>
            </a:solidFill>
          </c:spPr>
          <c:cat>
            <c:strRef>
              <c:f>Лист1!$A$2:$A$7</c:f>
              <c:strCache>
                <c:ptCount val="6"/>
                <c:pt idx="0">
                  <c:v>коммуникацияға түсуге құштарлығы (мотивация деңгейі)</c:v>
                </c:pt>
                <c:pt idx="1">
                  <c:v>қарым-қатынас жасауға қызығушылығы </c:v>
                </c:pt>
                <c:pt idx="2">
                  <c:v>қарым-қатынастың прагматикалық құралдары туралы білімі (логикалық екпін, тембр, паузацияны қолдану ерекшеліктері)</c:v>
                </c:pt>
                <c:pt idx="3">
                  <c:v>типтік коммуникативтік жағдаяттардағы ерекшеліктер туралы пропедевтикалық білімі</c:v>
                </c:pt>
                <c:pt idx="4">
                  <c:v>қазақ тілінің нормасына сәйкес қарым-қатынастың прагматикалық құралдарын пайдалануы</c:v>
                </c:pt>
                <c:pt idx="5">
                  <c:v>нақты жағдаятқа сәйкес қарым-қатынастың прагматикалық құралдарын пайдалануы</c:v>
                </c:pt>
              </c:strCache>
            </c:strRef>
          </c:cat>
          <c:val>
            <c:numRef>
              <c:f>Лист1!$B$2:$B$7</c:f>
              <c:numCache>
                <c:formatCode>General</c:formatCode>
                <c:ptCount val="6"/>
                <c:pt idx="0">
                  <c:v>67</c:v>
                </c:pt>
                <c:pt idx="1">
                  <c:v>61</c:v>
                </c:pt>
                <c:pt idx="2">
                  <c:v>45</c:v>
                </c:pt>
                <c:pt idx="3">
                  <c:v>33</c:v>
                </c:pt>
                <c:pt idx="4">
                  <c:v>42</c:v>
                </c:pt>
                <c:pt idx="5">
                  <c:v>27</c:v>
                </c:pt>
              </c:numCache>
            </c:numRef>
          </c:val>
          <c:extLst xmlns:c16r2="http://schemas.microsoft.com/office/drawing/2015/06/chart">
            <c:ext xmlns:c16="http://schemas.microsoft.com/office/drawing/2014/chart" uri="{C3380CC4-5D6E-409C-BE32-E72D297353CC}">
              <c16:uniqueId val="{00000000-B3F9-4685-AF43-FC95788F0810}"/>
            </c:ext>
          </c:extLst>
        </c:ser>
        <c:ser>
          <c:idx val="1"/>
          <c:order val="1"/>
          <c:tx>
            <c:strRef>
              <c:f>Лист1!$C$1</c:f>
              <c:strCache>
                <c:ptCount val="1"/>
                <c:pt idx="0">
                  <c:v>Эксперимент тобы</c:v>
                </c:pt>
              </c:strCache>
            </c:strRef>
          </c:tx>
          <c:spPr>
            <a:solidFill>
              <a:srgbClr val="00B050"/>
            </a:solidFill>
          </c:spPr>
          <c:cat>
            <c:strRef>
              <c:f>Лист1!$A$2:$A$7</c:f>
              <c:strCache>
                <c:ptCount val="6"/>
                <c:pt idx="0">
                  <c:v>коммуникацияға түсуге құштарлығы (мотивация деңгейі)</c:v>
                </c:pt>
                <c:pt idx="1">
                  <c:v>қарым-қатынас жасауға қызығушылығы </c:v>
                </c:pt>
                <c:pt idx="2">
                  <c:v>қарым-қатынастың прагматикалық құралдары туралы білімі (логикалық екпін, тембр, паузацияны қолдану ерекшеліктері)</c:v>
                </c:pt>
                <c:pt idx="3">
                  <c:v>типтік коммуникативтік жағдаяттардағы ерекшеліктер туралы пропедевтикалық білімі</c:v>
                </c:pt>
                <c:pt idx="4">
                  <c:v>қазақ тілінің нормасына сәйкес қарым-қатынастың прагматикалық құралдарын пайдалануы</c:v>
                </c:pt>
                <c:pt idx="5">
                  <c:v>нақты жағдаятқа сәйкес қарым-қатынастың прагматикалық құралдарын пайдалануы</c:v>
                </c:pt>
              </c:strCache>
            </c:strRef>
          </c:cat>
          <c:val>
            <c:numRef>
              <c:f>Лист1!$C$2:$C$7</c:f>
              <c:numCache>
                <c:formatCode>General</c:formatCode>
                <c:ptCount val="6"/>
                <c:pt idx="0">
                  <c:v>78</c:v>
                </c:pt>
                <c:pt idx="1">
                  <c:v>72</c:v>
                </c:pt>
                <c:pt idx="2">
                  <c:v>75</c:v>
                </c:pt>
                <c:pt idx="3">
                  <c:v>48</c:v>
                </c:pt>
                <c:pt idx="4">
                  <c:v>60</c:v>
                </c:pt>
                <c:pt idx="5">
                  <c:v>45</c:v>
                </c:pt>
              </c:numCache>
            </c:numRef>
          </c:val>
          <c:extLst xmlns:c16r2="http://schemas.microsoft.com/office/drawing/2015/06/chart">
            <c:ext xmlns:c16="http://schemas.microsoft.com/office/drawing/2014/chart" uri="{C3380CC4-5D6E-409C-BE32-E72D297353CC}">
              <c16:uniqueId val="{00000001-B3F9-4685-AF43-FC95788F0810}"/>
            </c:ext>
          </c:extLst>
        </c:ser>
        <c:shape val="cylinder"/>
        <c:axId val="126995840"/>
        <c:axId val="126944384"/>
        <c:axId val="0"/>
      </c:bar3DChart>
      <c:catAx>
        <c:axId val="126995840"/>
        <c:scaling>
          <c:orientation val="minMax"/>
        </c:scaling>
        <c:axPos val="b"/>
        <c:numFmt formatCode="General" sourceLinked="0"/>
        <c:tickLblPos val="nextTo"/>
        <c:crossAx val="126944384"/>
        <c:crosses val="autoZero"/>
        <c:auto val="1"/>
        <c:lblAlgn val="ctr"/>
        <c:lblOffset val="100"/>
      </c:catAx>
      <c:valAx>
        <c:axId val="126944384"/>
        <c:scaling>
          <c:orientation val="minMax"/>
        </c:scaling>
        <c:axPos val="l"/>
        <c:majorGridlines/>
        <c:numFmt formatCode="General" sourceLinked="1"/>
        <c:tickLblPos val="nextTo"/>
        <c:crossAx val="126995840"/>
        <c:crosses val="autoZero"/>
        <c:crossBetween val="between"/>
      </c:valAx>
    </c:plotArea>
    <c:legend>
      <c:legendPos val="r"/>
      <c:layout>
        <c:manualLayout>
          <c:xMode val="edge"/>
          <c:yMode val="edge"/>
          <c:x val="0.78220943744261073"/>
          <c:y val="0.84276586116390662"/>
          <c:w val="0.19736126686240146"/>
          <c:h val="0.10851712447788776"/>
        </c:manualLayout>
      </c:layout>
    </c:legend>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6776171554407093"/>
          <c:y val="0.10669924880079652"/>
          <c:w val="0.66398332561371065"/>
          <c:h val="0.39972824086645298"/>
        </c:manualLayout>
      </c:layout>
      <c:bar3DChart>
        <c:barDir val="col"/>
        <c:grouping val="clustered"/>
        <c:ser>
          <c:idx val="0"/>
          <c:order val="0"/>
          <c:tx>
            <c:strRef>
              <c:f>Лист1!$B$1</c:f>
              <c:strCache>
                <c:ptCount val="1"/>
                <c:pt idx="0">
                  <c:v>констатация кезеңі</c:v>
                </c:pt>
              </c:strCache>
            </c:strRef>
          </c:tx>
          <c:spPr>
            <a:solidFill>
              <a:srgbClr val="FFC000"/>
            </a:solidFill>
          </c:spPr>
          <c:cat>
            <c:strRef>
              <c:f>Лист1!$A$2:$A$7</c:f>
              <c:strCache>
                <c:ptCount val="6"/>
                <c:pt idx="0">
                  <c:v>1. Қарым-қатынас орнатуға деген мотивация деңгейі</c:v>
                </c:pt>
                <c:pt idx="1">
                  <c:v>2. Қарым-қатынас жасауға қызығушылығы</c:v>
                </c:pt>
                <c:pt idx="2">
                  <c:v>3. Қарым-қатынас прагматикасының құралдары туралы білімі (логикалық екпін, тембр, паузаны қолдана білуі)</c:v>
                </c:pt>
                <c:pt idx="3">
                  <c:v>4. Коммуникативтік жағдаяттардағы қызметітуралы пропедевтикалық білімі</c:v>
                </c:pt>
                <c:pt idx="4">
                  <c:v>5. Тілдегі нормаға сәйкес қарым-қатынас прагматикасының құралдарын қолдана білу дағдысы</c:v>
                </c:pt>
                <c:pt idx="5">
                  <c:v>6. Нақты жағдаятқа сәйкес қарым-қатынас прагматикасының құралдарын қолдану дағдысы</c:v>
                </c:pt>
              </c:strCache>
            </c:strRef>
          </c:cat>
          <c:val>
            <c:numRef>
              <c:f>Лист1!$B$2:$B$7</c:f>
              <c:numCache>
                <c:formatCode>General</c:formatCode>
                <c:ptCount val="6"/>
                <c:pt idx="0">
                  <c:v>44</c:v>
                </c:pt>
                <c:pt idx="1">
                  <c:v>43</c:v>
                </c:pt>
                <c:pt idx="2">
                  <c:v>39</c:v>
                </c:pt>
                <c:pt idx="3">
                  <c:v>21</c:v>
                </c:pt>
                <c:pt idx="4">
                  <c:v>30</c:v>
                </c:pt>
                <c:pt idx="5">
                  <c:v>12</c:v>
                </c:pt>
              </c:numCache>
            </c:numRef>
          </c:val>
          <c:extLst xmlns:c16r2="http://schemas.microsoft.com/office/drawing/2015/06/chart">
            <c:ext xmlns:c16="http://schemas.microsoft.com/office/drawing/2014/chart" uri="{C3380CC4-5D6E-409C-BE32-E72D297353CC}">
              <c16:uniqueId val="{00000000-2A4C-4FCC-988F-D561C64FE507}"/>
            </c:ext>
          </c:extLst>
        </c:ser>
        <c:ser>
          <c:idx val="1"/>
          <c:order val="1"/>
          <c:tx>
            <c:strRef>
              <c:f>Лист1!$C$1</c:f>
              <c:strCache>
                <c:ptCount val="1"/>
                <c:pt idx="0">
                  <c:v>қорытынды кезең</c:v>
                </c:pt>
              </c:strCache>
            </c:strRef>
          </c:tx>
          <c:spPr>
            <a:solidFill>
              <a:srgbClr val="FF0000"/>
            </a:solidFill>
          </c:spPr>
          <c:cat>
            <c:strRef>
              <c:f>Лист1!$A$2:$A$7</c:f>
              <c:strCache>
                <c:ptCount val="6"/>
                <c:pt idx="0">
                  <c:v>1. Қарым-қатынас орнатуға деген мотивация деңгейі</c:v>
                </c:pt>
                <c:pt idx="1">
                  <c:v>2. Қарым-қатынас жасауға қызығушылығы</c:v>
                </c:pt>
                <c:pt idx="2">
                  <c:v>3. Қарым-қатынас прагматикасының құралдары туралы білімі (логикалық екпін, тембр, паузаны қолдана білуі)</c:v>
                </c:pt>
                <c:pt idx="3">
                  <c:v>4. Коммуникативтік жағдаяттардағы қызметітуралы пропедевтикалық білімі</c:v>
                </c:pt>
                <c:pt idx="4">
                  <c:v>5. Тілдегі нормаға сәйкес қарым-қатынас прагматикасының құралдарын қолдана білу дағдысы</c:v>
                </c:pt>
                <c:pt idx="5">
                  <c:v>6. Нақты жағдаятқа сәйкес қарым-қатынас прагматикасының құралдарын қолдану дағдысы</c:v>
                </c:pt>
              </c:strCache>
            </c:strRef>
          </c:cat>
          <c:val>
            <c:numRef>
              <c:f>Лист1!$C$2:$C$7</c:f>
              <c:numCache>
                <c:formatCode>General</c:formatCode>
                <c:ptCount val="6"/>
                <c:pt idx="0">
                  <c:v>78</c:v>
                </c:pt>
                <c:pt idx="1">
                  <c:v>72</c:v>
                </c:pt>
                <c:pt idx="2">
                  <c:v>75</c:v>
                </c:pt>
                <c:pt idx="3">
                  <c:v>48</c:v>
                </c:pt>
                <c:pt idx="4">
                  <c:v>60</c:v>
                </c:pt>
                <c:pt idx="5">
                  <c:v>45</c:v>
                </c:pt>
              </c:numCache>
            </c:numRef>
          </c:val>
          <c:extLst xmlns:c16r2="http://schemas.microsoft.com/office/drawing/2015/06/chart">
            <c:ext xmlns:c16="http://schemas.microsoft.com/office/drawing/2014/chart" uri="{C3380CC4-5D6E-409C-BE32-E72D297353CC}">
              <c16:uniqueId val="{00000001-2A4C-4FCC-988F-D561C64FE507}"/>
            </c:ext>
          </c:extLst>
        </c:ser>
        <c:shape val="cylinder"/>
        <c:axId val="126981632"/>
        <c:axId val="126983168"/>
        <c:axId val="0"/>
      </c:bar3DChart>
      <c:catAx>
        <c:axId val="126981632"/>
        <c:scaling>
          <c:orientation val="minMax"/>
        </c:scaling>
        <c:axPos val="b"/>
        <c:numFmt formatCode="General" sourceLinked="0"/>
        <c:tickLblPos val="nextTo"/>
        <c:crossAx val="126983168"/>
        <c:crosses val="autoZero"/>
        <c:auto val="1"/>
        <c:lblAlgn val="ctr"/>
        <c:lblOffset val="100"/>
      </c:catAx>
      <c:valAx>
        <c:axId val="126983168"/>
        <c:scaling>
          <c:orientation val="minMax"/>
        </c:scaling>
        <c:axPos val="l"/>
        <c:majorGridlines/>
        <c:numFmt formatCode="General" sourceLinked="1"/>
        <c:tickLblPos val="nextTo"/>
        <c:crossAx val="126981632"/>
        <c:crosses val="autoZero"/>
        <c:crossBetween val="between"/>
      </c:valAx>
    </c:plotArea>
    <c:legend>
      <c:legendPos val="r"/>
      <c:layout>
        <c:manualLayout>
          <c:xMode val="edge"/>
          <c:yMode val="edge"/>
          <c:x val="0.78220943744261073"/>
          <c:y val="0.84276586116390662"/>
          <c:w val="0.20213885140628329"/>
          <c:h val="0.10844021192902299"/>
        </c:manualLayout>
      </c:layout>
    </c:legend>
    <c:plotVisOnly val="1"/>
    <c:dispBlanksAs val="gap"/>
  </c:chart>
  <c:externalData r:id="rId1"/>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8F0F4C-06B2-4EE1-BC8E-A3A19FE4D646}" type="doc">
      <dgm:prSet loTypeId="urn:microsoft.com/office/officeart/2005/8/layout/cycle7" loCatId="cycle" qsTypeId="urn:microsoft.com/office/officeart/2005/8/quickstyle/simple3" qsCatId="simple" csTypeId="urn:microsoft.com/office/officeart/2005/8/colors/accent1_2" csCatId="accent1" phldr="1"/>
      <dgm:spPr/>
      <dgm:t>
        <a:bodyPr/>
        <a:lstStyle/>
        <a:p>
          <a:endParaRPr lang="ru-RU"/>
        </a:p>
      </dgm:t>
    </dgm:pt>
    <dgm:pt modelId="{B076C33E-E956-48A4-8BD4-9871C5E465BA}">
      <dgm:prSet phldrT="[Текст]"/>
      <dgm:spPr/>
      <dgm:t>
        <a:bodyPr/>
        <a:lstStyle/>
        <a:p>
          <a:r>
            <a:rPr lang="kk-KZ">
              <a:latin typeface="Times New Roman" pitchFamily="18" charset="0"/>
              <a:cs typeface="Times New Roman" pitchFamily="18" charset="0"/>
            </a:rPr>
            <a:t>прагматика құралдарын (грамматикалық, лексикалық және фонетикалық құрылымдық элементтерді) пайдаланудың ерекшеліктерін білу, сондай-ақ қарым-қатынас үшін қажет сөйлеуді жүзеге асыратын формулалардың жиынтығы ретінде ұсынылатын қарым-қатынастың негізгі функциялары туралы білім;</a:t>
          </a:r>
          <a:endParaRPr lang="ru-RU">
            <a:latin typeface="Times New Roman" pitchFamily="18" charset="0"/>
            <a:cs typeface="Times New Roman" pitchFamily="18" charset="0"/>
          </a:endParaRPr>
        </a:p>
      </dgm:t>
    </dgm:pt>
    <dgm:pt modelId="{0EA62BD2-4DD8-4821-910D-18A89DD4E136}" type="parTrans" cxnId="{FC937C7A-2760-4302-99AA-30473B534E4A}">
      <dgm:prSet/>
      <dgm:spPr/>
      <dgm:t>
        <a:bodyPr/>
        <a:lstStyle/>
        <a:p>
          <a:endParaRPr lang="ru-RU">
            <a:latin typeface="Times New Roman" pitchFamily="18" charset="0"/>
            <a:cs typeface="Times New Roman" pitchFamily="18" charset="0"/>
          </a:endParaRPr>
        </a:p>
      </dgm:t>
    </dgm:pt>
    <dgm:pt modelId="{8C6C5AA5-91E8-4055-B0C4-F38E744B667C}" type="sibTrans" cxnId="{FC937C7A-2760-4302-99AA-30473B534E4A}">
      <dgm:prSet/>
      <dgm:spPr/>
      <dgm:t>
        <a:bodyPr/>
        <a:lstStyle/>
        <a:p>
          <a:endParaRPr lang="ru-RU">
            <a:latin typeface="Times New Roman" pitchFamily="18" charset="0"/>
            <a:cs typeface="Times New Roman" pitchFamily="18" charset="0"/>
          </a:endParaRPr>
        </a:p>
      </dgm:t>
    </dgm:pt>
    <dgm:pt modelId="{520C29DA-3BF2-474D-B47B-250C06E59086}">
      <dgm:prSet phldrT="[Текст]" custT="1"/>
      <dgm:spPr/>
      <dgm:t>
        <a:bodyPr/>
        <a:lstStyle/>
        <a:p>
          <a:r>
            <a:rPr lang="kk-KZ" sz="1000">
              <a:latin typeface="Times New Roman" pitchFamily="18" charset="0"/>
              <a:cs typeface="Times New Roman" pitchFamily="18" charset="0"/>
            </a:rPr>
            <a:t>қарым-қатынас серіктестерінің коммуникативтік ниеттерін тану қабілеті; белгілі бір коммуникативтік жағдайларда сөйлеу формаларын қолдана білу және оларды сөйлеушінің коммуникативтік ниеттерімен сәйкестендіру</a:t>
          </a:r>
          <a:endParaRPr lang="ru-RU" sz="1000">
            <a:latin typeface="Times New Roman" pitchFamily="18" charset="0"/>
            <a:cs typeface="Times New Roman" pitchFamily="18" charset="0"/>
          </a:endParaRPr>
        </a:p>
      </dgm:t>
    </dgm:pt>
    <dgm:pt modelId="{0DAA0A01-A436-48CE-B045-38D0141AA3A0}" type="parTrans" cxnId="{5F494968-D348-42A1-B9AD-5534162DFC3E}">
      <dgm:prSet/>
      <dgm:spPr/>
      <dgm:t>
        <a:bodyPr/>
        <a:lstStyle/>
        <a:p>
          <a:endParaRPr lang="ru-RU">
            <a:latin typeface="Times New Roman" pitchFamily="18" charset="0"/>
            <a:cs typeface="Times New Roman" pitchFamily="18" charset="0"/>
          </a:endParaRPr>
        </a:p>
      </dgm:t>
    </dgm:pt>
    <dgm:pt modelId="{8617D432-617B-4FA2-BEE6-A1DE1353C242}" type="sibTrans" cxnId="{5F494968-D348-42A1-B9AD-5534162DFC3E}">
      <dgm:prSet/>
      <dgm:spPr/>
      <dgm:t>
        <a:bodyPr/>
        <a:lstStyle/>
        <a:p>
          <a:endParaRPr lang="ru-RU">
            <a:latin typeface="Times New Roman" pitchFamily="18" charset="0"/>
            <a:cs typeface="Times New Roman" pitchFamily="18" charset="0"/>
          </a:endParaRPr>
        </a:p>
      </dgm:t>
    </dgm:pt>
    <dgm:pt modelId="{3140F8CB-5F3F-420C-82B2-EC567B84C34E}">
      <dgm:prSet phldrT="[Текст]" custT="1"/>
      <dgm:spPr/>
      <dgm:t>
        <a:bodyPr/>
        <a:lstStyle/>
        <a:p>
          <a:r>
            <a:rPr lang="kk-KZ" sz="1100">
              <a:latin typeface="Times New Roman" pitchFamily="18" charset="0"/>
              <a:cs typeface="Times New Roman" pitchFamily="18" charset="0"/>
            </a:rPr>
            <a:t>коммуникативтік ниетті коммуникативтік жағдай мен қатысушылар құрамын ескере отырып, жүзеге асыру қабілеті, олардың сөйлеу және сөйлемеу мінез-құлқының сәйкестігі қойылған коммуникативтік мақсатқа қол жеткізумен бағаланады;</a:t>
          </a:r>
          <a:endParaRPr lang="ru-RU" sz="1100">
            <a:latin typeface="Times New Roman" pitchFamily="18" charset="0"/>
            <a:cs typeface="Times New Roman" pitchFamily="18" charset="0"/>
          </a:endParaRPr>
        </a:p>
      </dgm:t>
    </dgm:pt>
    <dgm:pt modelId="{925E5F14-0DD4-46C6-AA10-09CDABB902EB}" type="parTrans" cxnId="{2C38AB1F-8C83-47A0-8A80-DC6ACE2F5D68}">
      <dgm:prSet/>
      <dgm:spPr/>
      <dgm:t>
        <a:bodyPr/>
        <a:lstStyle/>
        <a:p>
          <a:endParaRPr lang="ru-RU">
            <a:latin typeface="Times New Roman" pitchFamily="18" charset="0"/>
            <a:cs typeface="Times New Roman" pitchFamily="18" charset="0"/>
          </a:endParaRPr>
        </a:p>
      </dgm:t>
    </dgm:pt>
    <dgm:pt modelId="{565DDAE6-B886-4800-8886-F46C0906C70B}" type="sibTrans" cxnId="{2C38AB1F-8C83-47A0-8A80-DC6ACE2F5D68}">
      <dgm:prSet/>
      <dgm:spPr/>
      <dgm:t>
        <a:bodyPr/>
        <a:lstStyle/>
        <a:p>
          <a:endParaRPr lang="ru-RU">
            <a:latin typeface="Times New Roman" pitchFamily="18" charset="0"/>
            <a:cs typeface="Times New Roman" pitchFamily="18" charset="0"/>
          </a:endParaRPr>
        </a:p>
      </dgm:t>
    </dgm:pt>
    <dgm:pt modelId="{DB9D61ED-C5F3-4F6A-8762-41DA9D5D40E5}" type="pres">
      <dgm:prSet presAssocID="{B28F0F4C-06B2-4EE1-BC8E-A3A19FE4D646}" presName="Name0" presStyleCnt="0">
        <dgm:presLayoutVars>
          <dgm:dir/>
          <dgm:resizeHandles val="exact"/>
        </dgm:presLayoutVars>
      </dgm:prSet>
      <dgm:spPr/>
      <dgm:t>
        <a:bodyPr/>
        <a:lstStyle/>
        <a:p>
          <a:endParaRPr lang="ru-RU"/>
        </a:p>
      </dgm:t>
    </dgm:pt>
    <dgm:pt modelId="{E38BA52E-701D-4112-9E0C-3F30C149BF52}" type="pres">
      <dgm:prSet presAssocID="{B076C33E-E956-48A4-8BD4-9871C5E465BA}" presName="node" presStyleLbl="node1" presStyleIdx="0" presStyleCnt="3" custScaleX="167726" custScaleY="154285">
        <dgm:presLayoutVars>
          <dgm:bulletEnabled val="1"/>
        </dgm:presLayoutVars>
      </dgm:prSet>
      <dgm:spPr/>
      <dgm:t>
        <a:bodyPr/>
        <a:lstStyle/>
        <a:p>
          <a:endParaRPr lang="ru-RU"/>
        </a:p>
      </dgm:t>
    </dgm:pt>
    <dgm:pt modelId="{D7C97B0C-E345-4A8B-94DF-5C2769CD61D6}" type="pres">
      <dgm:prSet presAssocID="{8C6C5AA5-91E8-4055-B0C4-F38E744B667C}" presName="sibTrans" presStyleLbl="sibTrans2D1" presStyleIdx="0" presStyleCnt="3" custScaleX="84743" custLinFactNeighborX="-12696" custLinFactNeighborY="-9847"/>
      <dgm:spPr/>
      <dgm:t>
        <a:bodyPr/>
        <a:lstStyle/>
        <a:p>
          <a:endParaRPr lang="ru-RU"/>
        </a:p>
      </dgm:t>
    </dgm:pt>
    <dgm:pt modelId="{92D2C0E8-B3C0-4763-B50B-44F418A4CEA7}" type="pres">
      <dgm:prSet presAssocID="{8C6C5AA5-91E8-4055-B0C4-F38E744B667C}" presName="connectorText" presStyleLbl="sibTrans2D1" presStyleIdx="0" presStyleCnt="3"/>
      <dgm:spPr/>
      <dgm:t>
        <a:bodyPr/>
        <a:lstStyle/>
        <a:p>
          <a:endParaRPr lang="ru-RU"/>
        </a:p>
      </dgm:t>
    </dgm:pt>
    <dgm:pt modelId="{070D0E58-D18B-4EFB-8F14-BC75DC28A73F}" type="pres">
      <dgm:prSet presAssocID="{520C29DA-3BF2-474D-B47B-250C06E59086}" presName="node" presStyleLbl="node1" presStyleIdx="1" presStyleCnt="3" custScaleX="120917" custScaleY="170564" custRadScaleRad="88726" custRadScaleInc="-23757">
        <dgm:presLayoutVars>
          <dgm:bulletEnabled val="1"/>
        </dgm:presLayoutVars>
      </dgm:prSet>
      <dgm:spPr/>
      <dgm:t>
        <a:bodyPr/>
        <a:lstStyle/>
        <a:p>
          <a:endParaRPr lang="ru-RU"/>
        </a:p>
      </dgm:t>
    </dgm:pt>
    <dgm:pt modelId="{E44D4751-0817-46CB-B60A-869FE5C7B8EF}" type="pres">
      <dgm:prSet presAssocID="{8617D432-617B-4FA2-BEE6-A1DE1353C242}" presName="sibTrans" presStyleLbl="sibTrans2D1" presStyleIdx="1" presStyleCnt="3" custAng="21415950"/>
      <dgm:spPr/>
      <dgm:t>
        <a:bodyPr/>
        <a:lstStyle/>
        <a:p>
          <a:endParaRPr lang="ru-RU"/>
        </a:p>
      </dgm:t>
    </dgm:pt>
    <dgm:pt modelId="{32743B8B-EAF0-4150-9DD0-769E45D91B53}" type="pres">
      <dgm:prSet presAssocID="{8617D432-617B-4FA2-BEE6-A1DE1353C242}" presName="connectorText" presStyleLbl="sibTrans2D1" presStyleIdx="1" presStyleCnt="3"/>
      <dgm:spPr/>
      <dgm:t>
        <a:bodyPr/>
        <a:lstStyle/>
        <a:p>
          <a:endParaRPr lang="ru-RU"/>
        </a:p>
      </dgm:t>
    </dgm:pt>
    <dgm:pt modelId="{84086BE7-3858-47B5-AE75-8FF4F5C1B659}" type="pres">
      <dgm:prSet presAssocID="{3140F8CB-5F3F-420C-82B2-EC567B84C34E}" presName="node" presStyleLbl="node1" presStyleIdx="2" presStyleCnt="3" custScaleX="152040" custScaleY="157174" custRadScaleRad="101009" custRadScaleInc="28188">
        <dgm:presLayoutVars>
          <dgm:bulletEnabled val="1"/>
        </dgm:presLayoutVars>
      </dgm:prSet>
      <dgm:spPr/>
      <dgm:t>
        <a:bodyPr/>
        <a:lstStyle/>
        <a:p>
          <a:endParaRPr lang="ru-RU"/>
        </a:p>
      </dgm:t>
    </dgm:pt>
    <dgm:pt modelId="{8BB309ED-45E9-4348-B994-CE20195DE87E}" type="pres">
      <dgm:prSet presAssocID="{565DDAE6-B886-4800-8886-F46C0906C70B}" presName="sibTrans" presStyleLbl="sibTrans2D1" presStyleIdx="2" presStyleCnt="3" custScaleX="93554" custLinFactNeighborX="-51954" custLinFactNeighborY="-9847"/>
      <dgm:spPr/>
      <dgm:t>
        <a:bodyPr/>
        <a:lstStyle/>
        <a:p>
          <a:endParaRPr lang="ru-RU"/>
        </a:p>
      </dgm:t>
    </dgm:pt>
    <dgm:pt modelId="{E165D63D-90B2-4A3C-A392-75E5BA200DA9}" type="pres">
      <dgm:prSet presAssocID="{565DDAE6-B886-4800-8886-F46C0906C70B}" presName="connectorText" presStyleLbl="sibTrans2D1" presStyleIdx="2" presStyleCnt="3"/>
      <dgm:spPr/>
      <dgm:t>
        <a:bodyPr/>
        <a:lstStyle/>
        <a:p>
          <a:endParaRPr lang="ru-RU"/>
        </a:p>
      </dgm:t>
    </dgm:pt>
  </dgm:ptLst>
  <dgm:cxnLst>
    <dgm:cxn modelId="{5F494968-D348-42A1-B9AD-5534162DFC3E}" srcId="{B28F0F4C-06B2-4EE1-BC8E-A3A19FE4D646}" destId="{520C29DA-3BF2-474D-B47B-250C06E59086}" srcOrd="1" destOrd="0" parTransId="{0DAA0A01-A436-48CE-B045-38D0141AA3A0}" sibTransId="{8617D432-617B-4FA2-BEE6-A1DE1353C242}"/>
    <dgm:cxn modelId="{5B3A1F0D-31E1-430B-A48F-B0AFE2630DAB}" type="presOf" srcId="{565DDAE6-B886-4800-8886-F46C0906C70B}" destId="{E165D63D-90B2-4A3C-A392-75E5BA200DA9}" srcOrd="1" destOrd="0" presId="urn:microsoft.com/office/officeart/2005/8/layout/cycle7"/>
    <dgm:cxn modelId="{2C38AB1F-8C83-47A0-8A80-DC6ACE2F5D68}" srcId="{B28F0F4C-06B2-4EE1-BC8E-A3A19FE4D646}" destId="{3140F8CB-5F3F-420C-82B2-EC567B84C34E}" srcOrd="2" destOrd="0" parTransId="{925E5F14-0DD4-46C6-AA10-09CDABB902EB}" sibTransId="{565DDAE6-B886-4800-8886-F46C0906C70B}"/>
    <dgm:cxn modelId="{B3B56198-9586-457F-88BD-BC889B08985B}" type="presOf" srcId="{B076C33E-E956-48A4-8BD4-9871C5E465BA}" destId="{E38BA52E-701D-4112-9E0C-3F30C149BF52}" srcOrd="0" destOrd="0" presId="urn:microsoft.com/office/officeart/2005/8/layout/cycle7"/>
    <dgm:cxn modelId="{5F610D31-CBF2-4C20-9808-6E9D16D92ABF}" type="presOf" srcId="{B28F0F4C-06B2-4EE1-BC8E-A3A19FE4D646}" destId="{DB9D61ED-C5F3-4F6A-8762-41DA9D5D40E5}" srcOrd="0" destOrd="0" presId="urn:microsoft.com/office/officeart/2005/8/layout/cycle7"/>
    <dgm:cxn modelId="{A57783D3-339E-4272-8CE6-37899E8CA36E}" type="presOf" srcId="{520C29DA-3BF2-474D-B47B-250C06E59086}" destId="{070D0E58-D18B-4EFB-8F14-BC75DC28A73F}" srcOrd="0" destOrd="0" presId="urn:microsoft.com/office/officeart/2005/8/layout/cycle7"/>
    <dgm:cxn modelId="{04E6895C-CD66-4B22-BD1A-5639CFF255E9}" type="presOf" srcId="{3140F8CB-5F3F-420C-82B2-EC567B84C34E}" destId="{84086BE7-3858-47B5-AE75-8FF4F5C1B659}" srcOrd="0" destOrd="0" presId="urn:microsoft.com/office/officeart/2005/8/layout/cycle7"/>
    <dgm:cxn modelId="{24A5C548-B653-452A-AAE6-5BAD65F82888}" type="presOf" srcId="{8617D432-617B-4FA2-BEE6-A1DE1353C242}" destId="{32743B8B-EAF0-4150-9DD0-769E45D91B53}" srcOrd="1" destOrd="0" presId="urn:microsoft.com/office/officeart/2005/8/layout/cycle7"/>
    <dgm:cxn modelId="{F534CBED-EEFA-4B39-89B3-54189612A494}" type="presOf" srcId="{8C6C5AA5-91E8-4055-B0C4-F38E744B667C}" destId="{D7C97B0C-E345-4A8B-94DF-5C2769CD61D6}" srcOrd="0" destOrd="0" presId="urn:microsoft.com/office/officeart/2005/8/layout/cycle7"/>
    <dgm:cxn modelId="{BB2B6129-CB90-44B1-84B1-F6D7E0041A1E}" type="presOf" srcId="{8C6C5AA5-91E8-4055-B0C4-F38E744B667C}" destId="{92D2C0E8-B3C0-4763-B50B-44F418A4CEA7}" srcOrd="1" destOrd="0" presId="urn:microsoft.com/office/officeart/2005/8/layout/cycle7"/>
    <dgm:cxn modelId="{FC937C7A-2760-4302-99AA-30473B534E4A}" srcId="{B28F0F4C-06B2-4EE1-BC8E-A3A19FE4D646}" destId="{B076C33E-E956-48A4-8BD4-9871C5E465BA}" srcOrd="0" destOrd="0" parTransId="{0EA62BD2-4DD8-4821-910D-18A89DD4E136}" sibTransId="{8C6C5AA5-91E8-4055-B0C4-F38E744B667C}"/>
    <dgm:cxn modelId="{594F1A75-7F63-4215-9B1F-CE20D17D9B0A}" type="presOf" srcId="{565DDAE6-B886-4800-8886-F46C0906C70B}" destId="{8BB309ED-45E9-4348-B994-CE20195DE87E}" srcOrd="0" destOrd="0" presId="urn:microsoft.com/office/officeart/2005/8/layout/cycle7"/>
    <dgm:cxn modelId="{166D89AF-1AFA-4CBD-B1A1-742D408BE9CA}" type="presOf" srcId="{8617D432-617B-4FA2-BEE6-A1DE1353C242}" destId="{E44D4751-0817-46CB-B60A-869FE5C7B8EF}" srcOrd="0" destOrd="0" presId="urn:microsoft.com/office/officeart/2005/8/layout/cycle7"/>
    <dgm:cxn modelId="{233A61FC-8F92-4622-BC68-8C375DAD11E0}" type="presParOf" srcId="{DB9D61ED-C5F3-4F6A-8762-41DA9D5D40E5}" destId="{E38BA52E-701D-4112-9E0C-3F30C149BF52}" srcOrd="0" destOrd="0" presId="urn:microsoft.com/office/officeart/2005/8/layout/cycle7"/>
    <dgm:cxn modelId="{15FDFCF4-E014-407C-B747-B4E010304F84}" type="presParOf" srcId="{DB9D61ED-C5F3-4F6A-8762-41DA9D5D40E5}" destId="{D7C97B0C-E345-4A8B-94DF-5C2769CD61D6}" srcOrd="1" destOrd="0" presId="urn:microsoft.com/office/officeart/2005/8/layout/cycle7"/>
    <dgm:cxn modelId="{5D9ECC21-9C11-47CE-9A94-64F6491BDBFD}" type="presParOf" srcId="{D7C97B0C-E345-4A8B-94DF-5C2769CD61D6}" destId="{92D2C0E8-B3C0-4763-B50B-44F418A4CEA7}" srcOrd="0" destOrd="0" presId="urn:microsoft.com/office/officeart/2005/8/layout/cycle7"/>
    <dgm:cxn modelId="{66D346F1-D66A-4E39-A734-8329D960F41C}" type="presParOf" srcId="{DB9D61ED-C5F3-4F6A-8762-41DA9D5D40E5}" destId="{070D0E58-D18B-4EFB-8F14-BC75DC28A73F}" srcOrd="2" destOrd="0" presId="urn:microsoft.com/office/officeart/2005/8/layout/cycle7"/>
    <dgm:cxn modelId="{EBB27278-A4EC-4475-8F1C-D3E074CA58C1}" type="presParOf" srcId="{DB9D61ED-C5F3-4F6A-8762-41DA9D5D40E5}" destId="{E44D4751-0817-46CB-B60A-869FE5C7B8EF}" srcOrd="3" destOrd="0" presId="urn:microsoft.com/office/officeart/2005/8/layout/cycle7"/>
    <dgm:cxn modelId="{3B569705-C4BC-45A6-B6F9-1A556160816E}" type="presParOf" srcId="{E44D4751-0817-46CB-B60A-869FE5C7B8EF}" destId="{32743B8B-EAF0-4150-9DD0-769E45D91B53}" srcOrd="0" destOrd="0" presId="urn:microsoft.com/office/officeart/2005/8/layout/cycle7"/>
    <dgm:cxn modelId="{6F596637-A3FD-40C4-97AF-56C96CEC03B1}" type="presParOf" srcId="{DB9D61ED-C5F3-4F6A-8762-41DA9D5D40E5}" destId="{84086BE7-3858-47B5-AE75-8FF4F5C1B659}" srcOrd="4" destOrd="0" presId="urn:microsoft.com/office/officeart/2005/8/layout/cycle7"/>
    <dgm:cxn modelId="{B74C2F03-181C-4892-A974-ADF831408C53}" type="presParOf" srcId="{DB9D61ED-C5F3-4F6A-8762-41DA9D5D40E5}" destId="{8BB309ED-45E9-4348-B994-CE20195DE87E}" srcOrd="5" destOrd="0" presId="urn:microsoft.com/office/officeart/2005/8/layout/cycle7"/>
    <dgm:cxn modelId="{67679BFA-CFC0-4BF6-8D80-0E931964F5B1}" type="presParOf" srcId="{8BB309ED-45E9-4348-B994-CE20195DE87E}" destId="{E165D63D-90B2-4A3C-A392-75E5BA200DA9}" srcOrd="0" destOrd="0" presId="urn:microsoft.com/office/officeart/2005/8/layout/cycle7"/>
  </dgm:cxnLst>
  <dgm:bg/>
  <dgm:whole/>
</dgm:dataModel>
</file>

<file path=word/diagrams/data2.xml><?xml version="1.0" encoding="utf-8"?>
<dgm:dataModel xmlns:dgm="http://schemas.openxmlformats.org/drawingml/2006/diagram" xmlns:a="http://schemas.openxmlformats.org/drawingml/2006/main">
  <dgm:ptLst>
    <dgm:pt modelId="{1AD002B5-578B-41C4-93DE-BB275857A89C}" type="doc">
      <dgm:prSet loTypeId="urn:microsoft.com/office/officeart/2005/8/layout/radial6" loCatId="cycle" qsTypeId="urn:microsoft.com/office/officeart/2005/8/quickstyle/simple3" qsCatId="simple" csTypeId="urn:microsoft.com/office/officeart/2005/8/colors/accent1_2" csCatId="accent1" phldr="1"/>
      <dgm:spPr/>
      <dgm:t>
        <a:bodyPr/>
        <a:lstStyle/>
        <a:p>
          <a:endParaRPr lang="ru-RU"/>
        </a:p>
      </dgm:t>
    </dgm:pt>
    <dgm:pt modelId="{2BB73D7B-E725-47F0-9C2A-5134134926FE}">
      <dgm:prSet phldrT="[Текст]" custT="1"/>
      <dgm:spPr/>
      <dgm:t>
        <a:bodyPr/>
        <a:lstStyle/>
        <a:p>
          <a:pPr algn="ctr"/>
          <a:r>
            <a:rPr lang="kk-KZ" sz="900" dirty="0" smtClean="0">
              <a:latin typeface="Times New Roman" pitchFamily="18" charset="0"/>
              <a:cs typeface="Times New Roman" pitchFamily="18" charset="0"/>
            </a:rPr>
            <a:t>коммуникативтік құзыреттілік</a:t>
          </a:r>
          <a:endParaRPr lang="ru-RU" sz="900" dirty="0">
            <a:latin typeface="Times New Roman" pitchFamily="18" charset="0"/>
            <a:cs typeface="Times New Roman" pitchFamily="18" charset="0"/>
          </a:endParaRPr>
        </a:p>
      </dgm:t>
    </dgm:pt>
    <dgm:pt modelId="{1C9E0FC8-119C-4157-B660-F942E1E191DB}" type="parTrans" cxnId="{73764D76-956E-4511-8DD7-8DB2369E4AB7}">
      <dgm:prSet/>
      <dgm:spPr/>
      <dgm:t>
        <a:bodyPr/>
        <a:lstStyle/>
        <a:p>
          <a:pPr algn="ctr"/>
          <a:endParaRPr lang="ru-RU" sz="900">
            <a:latin typeface="Times New Roman" pitchFamily="18" charset="0"/>
            <a:cs typeface="Times New Roman" pitchFamily="18" charset="0"/>
          </a:endParaRPr>
        </a:p>
      </dgm:t>
    </dgm:pt>
    <dgm:pt modelId="{6FA82AA6-A5CD-4CF5-83D1-A598863B114B}" type="sibTrans" cxnId="{73764D76-956E-4511-8DD7-8DB2369E4AB7}">
      <dgm:prSet/>
      <dgm:spPr/>
      <dgm:t>
        <a:bodyPr/>
        <a:lstStyle/>
        <a:p>
          <a:pPr algn="ctr"/>
          <a:endParaRPr lang="ru-RU" sz="900">
            <a:latin typeface="Times New Roman" pitchFamily="18" charset="0"/>
            <a:cs typeface="Times New Roman" pitchFamily="18" charset="0"/>
          </a:endParaRPr>
        </a:p>
      </dgm:t>
    </dgm:pt>
    <dgm:pt modelId="{D27480E5-54A2-4E08-A2D5-4D27FF6E5E95}">
      <dgm:prSet phldrT="[Текст]" custT="1"/>
      <dgm:spPr/>
      <dgm:t>
        <a:bodyPr/>
        <a:lstStyle/>
        <a:p>
          <a:pPr algn="ctr"/>
          <a:r>
            <a:rPr lang="kk-KZ" sz="900" dirty="0" smtClean="0">
              <a:latin typeface="Times New Roman" pitchFamily="18" charset="0"/>
              <a:cs typeface="Times New Roman" pitchFamily="18" charset="0"/>
            </a:rPr>
            <a:t>граммати-калық субқұзырет</a:t>
          </a:r>
        </a:p>
        <a:p>
          <a:pPr algn="ctr"/>
          <a:r>
            <a:rPr lang="kk-KZ" sz="900" dirty="0" smtClean="0">
              <a:latin typeface="Times New Roman" pitchFamily="18" charset="0"/>
              <a:cs typeface="Times New Roman" pitchFamily="18" charset="0"/>
            </a:rPr>
            <a:t>тілік</a:t>
          </a:r>
          <a:endParaRPr lang="ru-RU" sz="900" dirty="0">
            <a:latin typeface="Times New Roman" pitchFamily="18" charset="0"/>
            <a:cs typeface="Times New Roman" pitchFamily="18" charset="0"/>
          </a:endParaRPr>
        </a:p>
      </dgm:t>
    </dgm:pt>
    <dgm:pt modelId="{A533A198-7268-45B2-8865-72FC7184199A}" type="parTrans" cxnId="{6ACDA92B-E8AB-46FA-8FB3-9F353737BB1F}">
      <dgm:prSet/>
      <dgm:spPr/>
      <dgm:t>
        <a:bodyPr/>
        <a:lstStyle/>
        <a:p>
          <a:pPr algn="ctr"/>
          <a:endParaRPr lang="ru-RU" sz="900">
            <a:latin typeface="Times New Roman" pitchFamily="18" charset="0"/>
            <a:cs typeface="Times New Roman" pitchFamily="18" charset="0"/>
          </a:endParaRPr>
        </a:p>
      </dgm:t>
    </dgm:pt>
    <dgm:pt modelId="{4985293C-2E01-456C-A4B9-8FF47ED4B6B6}" type="sibTrans" cxnId="{6ACDA92B-E8AB-46FA-8FB3-9F353737BB1F}">
      <dgm:prSet/>
      <dgm:spPr/>
      <dgm:t>
        <a:bodyPr/>
        <a:lstStyle/>
        <a:p>
          <a:pPr algn="ctr"/>
          <a:endParaRPr lang="ru-RU" sz="900">
            <a:latin typeface="Times New Roman" pitchFamily="18" charset="0"/>
            <a:cs typeface="Times New Roman" pitchFamily="18" charset="0"/>
          </a:endParaRPr>
        </a:p>
      </dgm:t>
    </dgm:pt>
    <dgm:pt modelId="{F860EBCC-5837-4BD8-9883-03C24523E1CA}">
      <dgm:prSet phldrT="[Текст]" custT="1"/>
      <dgm:spPr/>
      <dgm:t>
        <a:bodyPr/>
        <a:lstStyle/>
        <a:p>
          <a:pPr algn="ctr"/>
          <a:r>
            <a:rPr lang="kk-KZ" sz="900" dirty="0" smtClean="0">
              <a:latin typeface="Times New Roman" pitchFamily="18" charset="0"/>
              <a:cs typeface="Times New Roman" pitchFamily="18" charset="0"/>
            </a:rPr>
            <a:t>стратегия-лық немесе компенса-торлық субқұзырет-тілік</a:t>
          </a:r>
          <a:endParaRPr lang="ru-RU" sz="900" dirty="0">
            <a:latin typeface="Times New Roman" pitchFamily="18" charset="0"/>
            <a:cs typeface="Times New Roman" pitchFamily="18" charset="0"/>
          </a:endParaRPr>
        </a:p>
      </dgm:t>
    </dgm:pt>
    <dgm:pt modelId="{4FB37D98-0F97-4741-A22C-9EB84B562C37}" type="parTrans" cxnId="{EEDA7F97-6566-4213-BFA9-992AB3C355D4}">
      <dgm:prSet/>
      <dgm:spPr/>
      <dgm:t>
        <a:bodyPr/>
        <a:lstStyle/>
        <a:p>
          <a:pPr algn="ctr"/>
          <a:endParaRPr lang="ru-RU" sz="900">
            <a:latin typeface="Times New Roman" pitchFamily="18" charset="0"/>
            <a:cs typeface="Times New Roman" pitchFamily="18" charset="0"/>
          </a:endParaRPr>
        </a:p>
      </dgm:t>
    </dgm:pt>
    <dgm:pt modelId="{6299C3C4-DDCF-4997-9259-C70F2A1A0408}" type="sibTrans" cxnId="{EEDA7F97-6566-4213-BFA9-992AB3C355D4}">
      <dgm:prSet/>
      <dgm:spPr/>
      <dgm:t>
        <a:bodyPr/>
        <a:lstStyle/>
        <a:p>
          <a:pPr algn="ctr"/>
          <a:endParaRPr lang="ru-RU" sz="900">
            <a:latin typeface="Times New Roman" pitchFamily="18" charset="0"/>
            <a:cs typeface="Times New Roman" pitchFamily="18" charset="0"/>
          </a:endParaRPr>
        </a:p>
      </dgm:t>
    </dgm:pt>
    <dgm:pt modelId="{AE61E49D-5861-4104-9E9C-97D2DB7A35F7}">
      <dgm:prSet phldrT="[Текст]" custT="1"/>
      <dgm:spPr/>
      <dgm:t>
        <a:bodyPr/>
        <a:lstStyle/>
        <a:p>
          <a:pPr algn="ctr"/>
          <a:r>
            <a:rPr lang="kk-KZ" sz="900" dirty="0" smtClean="0">
              <a:latin typeface="Times New Roman" pitchFamily="18" charset="0"/>
              <a:cs typeface="Times New Roman" pitchFamily="18" charset="0"/>
            </a:rPr>
            <a:t>дискурстық субқұзыреттілік</a:t>
          </a:r>
          <a:endParaRPr lang="ru-RU" sz="900" dirty="0">
            <a:latin typeface="Times New Roman" pitchFamily="18" charset="0"/>
            <a:cs typeface="Times New Roman" pitchFamily="18" charset="0"/>
          </a:endParaRPr>
        </a:p>
      </dgm:t>
    </dgm:pt>
    <dgm:pt modelId="{FBE0751F-5DE5-47E7-BA1A-FAAF19F46987}" type="parTrans" cxnId="{0AEDBE1B-5E59-412F-B25C-926AFEC2189E}">
      <dgm:prSet/>
      <dgm:spPr/>
      <dgm:t>
        <a:bodyPr/>
        <a:lstStyle/>
        <a:p>
          <a:pPr algn="ctr"/>
          <a:endParaRPr lang="ru-RU" sz="900">
            <a:latin typeface="Times New Roman" pitchFamily="18" charset="0"/>
            <a:cs typeface="Times New Roman" pitchFamily="18" charset="0"/>
          </a:endParaRPr>
        </a:p>
      </dgm:t>
    </dgm:pt>
    <dgm:pt modelId="{7501A503-4465-41DB-9DA5-C229295F2538}" type="sibTrans" cxnId="{0AEDBE1B-5E59-412F-B25C-926AFEC2189E}">
      <dgm:prSet/>
      <dgm:spPr/>
      <dgm:t>
        <a:bodyPr/>
        <a:lstStyle/>
        <a:p>
          <a:pPr algn="ctr"/>
          <a:endParaRPr lang="ru-RU" sz="900">
            <a:latin typeface="Times New Roman" pitchFamily="18" charset="0"/>
            <a:cs typeface="Times New Roman" pitchFamily="18" charset="0"/>
          </a:endParaRPr>
        </a:p>
      </dgm:t>
    </dgm:pt>
    <dgm:pt modelId="{3DF5BF17-E65E-47F4-8C42-1A5369D916CE}">
      <dgm:prSet phldrT="[Текст]" custT="1"/>
      <dgm:spPr/>
      <dgm:t>
        <a:bodyPr/>
        <a:lstStyle/>
        <a:p>
          <a:pPr algn="ctr"/>
          <a:r>
            <a:rPr lang="kk-KZ" sz="900" dirty="0" smtClean="0">
              <a:latin typeface="Times New Roman" pitchFamily="18" charset="0"/>
              <a:cs typeface="Times New Roman" pitchFamily="18" charset="0"/>
            </a:rPr>
            <a:t>әлеуметтік-лингвисти-калық субқұзырет-тілік</a:t>
          </a:r>
          <a:endParaRPr lang="ru-RU" sz="900" dirty="0">
            <a:latin typeface="Times New Roman" pitchFamily="18" charset="0"/>
            <a:cs typeface="Times New Roman" pitchFamily="18" charset="0"/>
          </a:endParaRPr>
        </a:p>
      </dgm:t>
    </dgm:pt>
    <dgm:pt modelId="{979BA598-530C-4537-8744-684CFD4C9CAD}" type="parTrans" cxnId="{C9C5EFBC-FFE4-426F-9735-211863E08BAE}">
      <dgm:prSet/>
      <dgm:spPr/>
      <dgm:t>
        <a:bodyPr/>
        <a:lstStyle/>
        <a:p>
          <a:pPr algn="ctr"/>
          <a:endParaRPr lang="ru-RU" sz="900">
            <a:latin typeface="Times New Roman" pitchFamily="18" charset="0"/>
            <a:cs typeface="Times New Roman" pitchFamily="18" charset="0"/>
          </a:endParaRPr>
        </a:p>
      </dgm:t>
    </dgm:pt>
    <dgm:pt modelId="{3965782E-8C31-421E-A8A1-2ADBBB665107}" type="sibTrans" cxnId="{C9C5EFBC-FFE4-426F-9735-211863E08BAE}">
      <dgm:prSet/>
      <dgm:spPr/>
      <dgm:t>
        <a:bodyPr/>
        <a:lstStyle/>
        <a:p>
          <a:pPr algn="ctr"/>
          <a:endParaRPr lang="ru-RU" sz="900">
            <a:latin typeface="Times New Roman" pitchFamily="18" charset="0"/>
            <a:cs typeface="Times New Roman" pitchFamily="18" charset="0"/>
          </a:endParaRPr>
        </a:p>
      </dgm:t>
    </dgm:pt>
    <dgm:pt modelId="{CF75C362-856D-4A2B-9FFF-BE62BE9601C8}" type="pres">
      <dgm:prSet presAssocID="{1AD002B5-578B-41C4-93DE-BB275857A89C}" presName="Name0" presStyleCnt="0">
        <dgm:presLayoutVars>
          <dgm:chMax val="1"/>
          <dgm:dir/>
          <dgm:animLvl val="ctr"/>
          <dgm:resizeHandles val="exact"/>
        </dgm:presLayoutVars>
      </dgm:prSet>
      <dgm:spPr/>
      <dgm:t>
        <a:bodyPr/>
        <a:lstStyle/>
        <a:p>
          <a:endParaRPr lang="ru-RU"/>
        </a:p>
      </dgm:t>
    </dgm:pt>
    <dgm:pt modelId="{A2CB98F9-8B98-41BA-80D2-209B3503EDD2}" type="pres">
      <dgm:prSet presAssocID="{2BB73D7B-E725-47F0-9C2A-5134134926FE}" presName="centerShape" presStyleLbl="node0" presStyleIdx="0" presStyleCnt="1" custScaleX="118193" custScaleY="118113" custLinFactNeighborX="1335" custLinFactNeighborY="-4894"/>
      <dgm:spPr/>
      <dgm:t>
        <a:bodyPr/>
        <a:lstStyle/>
        <a:p>
          <a:endParaRPr lang="ru-RU"/>
        </a:p>
      </dgm:t>
    </dgm:pt>
    <dgm:pt modelId="{E99D2CF5-F021-48C5-9ABF-F74358E7113D}" type="pres">
      <dgm:prSet presAssocID="{D27480E5-54A2-4E08-A2D5-4D27FF6E5E95}" presName="node" presStyleLbl="node1" presStyleIdx="0" presStyleCnt="4" custScaleX="113642" custScaleY="124611" custRadScaleRad="100099" custRadScaleInc="8491">
        <dgm:presLayoutVars>
          <dgm:bulletEnabled val="1"/>
        </dgm:presLayoutVars>
      </dgm:prSet>
      <dgm:spPr/>
      <dgm:t>
        <a:bodyPr/>
        <a:lstStyle/>
        <a:p>
          <a:endParaRPr lang="ru-RU"/>
        </a:p>
      </dgm:t>
    </dgm:pt>
    <dgm:pt modelId="{971380B7-30DB-40E4-8D86-D47BE8B75BBD}" type="pres">
      <dgm:prSet presAssocID="{D27480E5-54A2-4E08-A2D5-4D27FF6E5E95}" presName="dummy" presStyleCnt="0"/>
      <dgm:spPr/>
      <dgm:t>
        <a:bodyPr/>
        <a:lstStyle/>
        <a:p>
          <a:endParaRPr lang="ru-RU"/>
        </a:p>
      </dgm:t>
    </dgm:pt>
    <dgm:pt modelId="{73913BF9-1FA6-4E9F-A47B-6DA975E072AF}" type="pres">
      <dgm:prSet presAssocID="{4985293C-2E01-456C-A4B9-8FF47ED4B6B6}" presName="sibTrans" presStyleLbl="sibTrans2D1" presStyleIdx="0" presStyleCnt="4"/>
      <dgm:spPr/>
      <dgm:t>
        <a:bodyPr/>
        <a:lstStyle/>
        <a:p>
          <a:endParaRPr lang="ru-RU"/>
        </a:p>
      </dgm:t>
    </dgm:pt>
    <dgm:pt modelId="{04015FD7-BD16-45E5-85F9-F8420D1BBEDA}" type="pres">
      <dgm:prSet presAssocID="{F860EBCC-5837-4BD8-9883-03C24523E1CA}" presName="node" presStyleLbl="node1" presStyleIdx="1" presStyleCnt="4" custScaleX="121610" custScaleY="126733">
        <dgm:presLayoutVars>
          <dgm:bulletEnabled val="1"/>
        </dgm:presLayoutVars>
      </dgm:prSet>
      <dgm:spPr/>
      <dgm:t>
        <a:bodyPr/>
        <a:lstStyle/>
        <a:p>
          <a:endParaRPr lang="ru-RU"/>
        </a:p>
      </dgm:t>
    </dgm:pt>
    <dgm:pt modelId="{36F38B01-BD4C-484A-AB99-940255FADAF7}" type="pres">
      <dgm:prSet presAssocID="{F860EBCC-5837-4BD8-9883-03C24523E1CA}" presName="dummy" presStyleCnt="0"/>
      <dgm:spPr/>
      <dgm:t>
        <a:bodyPr/>
        <a:lstStyle/>
        <a:p>
          <a:endParaRPr lang="ru-RU"/>
        </a:p>
      </dgm:t>
    </dgm:pt>
    <dgm:pt modelId="{15EB4D78-A9C8-41AF-8C36-68C2374B71FA}" type="pres">
      <dgm:prSet presAssocID="{6299C3C4-DDCF-4997-9259-C70F2A1A0408}" presName="sibTrans" presStyleLbl="sibTrans2D1" presStyleIdx="1" presStyleCnt="4"/>
      <dgm:spPr/>
      <dgm:t>
        <a:bodyPr/>
        <a:lstStyle/>
        <a:p>
          <a:endParaRPr lang="ru-RU"/>
        </a:p>
      </dgm:t>
    </dgm:pt>
    <dgm:pt modelId="{67A4590D-7650-46B3-BFB6-279DF1BA652C}" type="pres">
      <dgm:prSet presAssocID="{AE61E49D-5861-4104-9E9C-97D2DB7A35F7}" presName="node" presStyleLbl="node1" presStyleIdx="2" presStyleCnt="4" custScaleX="102906" custScaleY="107825">
        <dgm:presLayoutVars>
          <dgm:bulletEnabled val="1"/>
        </dgm:presLayoutVars>
      </dgm:prSet>
      <dgm:spPr/>
      <dgm:t>
        <a:bodyPr/>
        <a:lstStyle/>
        <a:p>
          <a:endParaRPr lang="ru-RU"/>
        </a:p>
      </dgm:t>
    </dgm:pt>
    <dgm:pt modelId="{5EEBDDC2-03CD-4E7B-B8B0-8871D315D195}" type="pres">
      <dgm:prSet presAssocID="{AE61E49D-5861-4104-9E9C-97D2DB7A35F7}" presName="dummy" presStyleCnt="0"/>
      <dgm:spPr/>
      <dgm:t>
        <a:bodyPr/>
        <a:lstStyle/>
        <a:p>
          <a:endParaRPr lang="ru-RU"/>
        </a:p>
      </dgm:t>
    </dgm:pt>
    <dgm:pt modelId="{DF5E7942-3599-4A52-B03B-9BEB460B3485}" type="pres">
      <dgm:prSet presAssocID="{7501A503-4465-41DB-9DA5-C229295F2538}" presName="sibTrans" presStyleLbl="sibTrans2D1" presStyleIdx="2" presStyleCnt="4"/>
      <dgm:spPr/>
      <dgm:t>
        <a:bodyPr/>
        <a:lstStyle/>
        <a:p>
          <a:endParaRPr lang="ru-RU"/>
        </a:p>
      </dgm:t>
    </dgm:pt>
    <dgm:pt modelId="{7F9F8263-4B9D-4098-9D2B-D43833A67536}" type="pres">
      <dgm:prSet presAssocID="{3DF5BF17-E65E-47F4-8C42-1A5369D916CE}" presName="node" presStyleLbl="node1" presStyleIdx="3" presStyleCnt="4" custScaleX="117961" custScaleY="113157">
        <dgm:presLayoutVars>
          <dgm:bulletEnabled val="1"/>
        </dgm:presLayoutVars>
      </dgm:prSet>
      <dgm:spPr/>
      <dgm:t>
        <a:bodyPr/>
        <a:lstStyle/>
        <a:p>
          <a:endParaRPr lang="ru-RU"/>
        </a:p>
      </dgm:t>
    </dgm:pt>
    <dgm:pt modelId="{4A892A41-76D8-459A-893C-7764416C5EFA}" type="pres">
      <dgm:prSet presAssocID="{3DF5BF17-E65E-47F4-8C42-1A5369D916CE}" presName="dummy" presStyleCnt="0"/>
      <dgm:spPr/>
      <dgm:t>
        <a:bodyPr/>
        <a:lstStyle/>
        <a:p>
          <a:endParaRPr lang="ru-RU"/>
        </a:p>
      </dgm:t>
    </dgm:pt>
    <dgm:pt modelId="{C3BCB405-468C-4429-9639-5CF3C01F61FA}" type="pres">
      <dgm:prSet presAssocID="{3965782E-8C31-421E-A8A1-2ADBBB665107}" presName="sibTrans" presStyleLbl="sibTrans2D1" presStyleIdx="3" presStyleCnt="4"/>
      <dgm:spPr/>
      <dgm:t>
        <a:bodyPr/>
        <a:lstStyle/>
        <a:p>
          <a:endParaRPr lang="ru-RU"/>
        </a:p>
      </dgm:t>
    </dgm:pt>
  </dgm:ptLst>
  <dgm:cxnLst>
    <dgm:cxn modelId="{4E83625F-B5AD-4CFE-BF82-306890C5E754}" type="presOf" srcId="{6299C3C4-DDCF-4997-9259-C70F2A1A0408}" destId="{15EB4D78-A9C8-41AF-8C36-68C2374B71FA}" srcOrd="0" destOrd="0" presId="urn:microsoft.com/office/officeart/2005/8/layout/radial6"/>
    <dgm:cxn modelId="{EEDA7F97-6566-4213-BFA9-992AB3C355D4}" srcId="{2BB73D7B-E725-47F0-9C2A-5134134926FE}" destId="{F860EBCC-5837-4BD8-9883-03C24523E1CA}" srcOrd="1" destOrd="0" parTransId="{4FB37D98-0F97-4741-A22C-9EB84B562C37}" sibTransId="{6299C3C4-DDCF-4997-9259-C70F2A1A0408}"/>
    <dgm:cxn modelId="{73764D76-956E-4511-8DD7-8DB2369E4AB7}" srcId="{1AD002B5-578B-41C4-93DE-BB275857A89C}" destId="{2BB73D7B-E725-47F0-9C2A-5134134926FE}" srcOrd="0" destOrd="0" parTransId="{1C9E0FC8-119C-4157-B660-F942E1E191DB}" sibTransId="{6FA82AA6-A5CD-4CF5-83D1-A598863B114B}"/>
    <dgm:cxn modelId="{C2574B07-782A-46FB-A194-B1FFA1B69B69}" type="presOf" srcId="{1AD002B5-578B-41C4-93DE-BB275857A89C}" destId="{CF75C362-856D-4A2B-9FFF-BE62BE9601C8}" srcOrd="0" destOrd="0" presId="urn:microsoft.com/office/officeart/2005/8/layout/radial6"/>
    <dgm:cxn modelId="{1951B487-4B11-43B2-9414-60B9FC4F1D4C}" type="presOf" srcId="{F860EBCC-5837-4BD8-9883-03C24523E1CA}" destId="{04015FD7-BD16-45E5-85F9-F8420D1BBEDA}" srcOrd="0" destOrd="0" presId="urn:microsoft.com/office/officeart/2005/8/layout/radial6"/>
    <dgm:cxn modelId="{A981FB21-0132-4BE9-8711-554A3FE9478A}" type="presOf" srcId="{3DF5BF17-E65E-47F4-8C42-1A5369D916CE}" destId="{7F9F8263-4B9D-4098-9D2B-D43833A67536}" srcOrd="0" destOrd="0" presId="urn:microsoft.com/office/officeart/2005/8/layout/radial6"/>
    <dgm:cxn modelId="{9A87C2F3-CDAE-44C1-BD92-7FFD8969E773}" type="presOf" srcId="{3965782E-8C31-421E-A8A1-2ADBBB665107}" destId="{C3BCB405-468C-4429-9639-5CF3C01F61FA}" srcOrd="0" destOrd="0" presId="urn:microsoft.com/office/officeart/2005/8/layout/radial6"/>
    <dgm:cxn modelId="{6ACDA92B-E8AB-46FA-8FB3-9F353737BB1F}" srcId="{2BB73D7B-E725-47F0-9C2A-5134134926FE}" destId="{D27480E5-54A2-4E08-A2D5-4D27FF6E5E95}" srcOrd="0" destOrd="0" parTransId="{A533A198-7268-45B2-8865-72FC7184199A}" sibTransId="{4985293C-2E01-456C-A4B9-8FF47ED4B6B6}"/>
    <dgm:cxn modelId="{C9C5EFBC-FFE4-426F-9735-211863E08BAE}" srcId="{2BB73D7B-E725-47F0-9C2A-5134134926FE}" destId="{3DF5BF17-E65E-47F4-8C42-1A5369D916CE}" srcOrd="3" destOrd="0" parTransId="{979BA598-530C-4537-8744-684CFD4C9CAD}" sibTransId="{3965782E-8C31-421E-A8A1-2ADBBB665107}"/>
    <dgm:cxn modelId="{C62A52FA-B2BA-46AF-8098-E5BCA38A1EC8}" type="presOf" srcId="{7501A503-4465-41DB-9DA5-C229295F2538}" destId="{DF5E7942-3599-4A52-B03B-9BEB460B3485}" srcOrd="0" destOrd="0" presId="urn:microsoft.com/office/officeart/2005/8/layout/radial6"/>
    <dgm:cxn modelId="{A9AD5C3F-3FF0-418E-BDBE-ACD2379E9D89}" type="presOf" srcId="{D27480E5-54A2-4E08-A2D5-4D27FF6E5E95}" destId="{E99D2CF5-F021-48C5-9ABF-F74358E7113D}" srcOrd="0" destOrd="0" presId="urn:microsoft.com/office/officeart/2005/8/layout/radial6"/>
    <dgm:cxn modelId="{F1DBE9F1-068E-4A7A-94D9-172D67839214}" type="presOf" srcId="{2BB73D7B-E725-47F0-9C2A-5134134926FE}" destId="{A2CB98F9-8B98-41BA-80D2-209B3503EDD2}" srcOrd="0" destOrd="0" presId="urn:microsoft.com/office/officeart/2005/8/layout/radial6"/>
    <dgm:cxn modelId="{E6C87002-259E-466E-8390-4FDD351A6BF1}" type="presOf" srcId="{4985293C-2E01-456C-A4B9-8FF47ED4B6B6}" destId="{73913BF9-1FA6-4E9F-A47B-6DA975E072AF}" srcOrd="0" destOrd="0" presId="urn:microsoft.com/office/officeart/2005/8/layout/radial6"/>
    <dgm:cxn modelId="{0AEDBE1B-5E59-412F-B25C-926AFEC2189E}" srcId="{2BB73D7B-E725-47F0-9C2A-5134134926FE}" destId="{AE61E49D-5861-4104-9E9C-97D2DB7A35F7}" srcOrd="2" destOrd="0" parTransId="{FBE0751F-5DE5-47E7-BA1A-FAAF19F46987}" sibTransId="{7501A503-4465-41DB-9DA5-C229295F2538}"/>
    <dgm:cxn modelId="{ABD14F84-1F4F-4EA9-9ED7-C9743B306A2F}" type="presOf" srcId="{AE61E49D-5861-4104-9E9C-97D2DB7A35F7}" destId="{67A4590D-7650-46B3-BFB6-279DF1BA652C}" srcOrd="0" destOrd="0" presId="urn:microsoft.com/office/officeart/2005/8/layout/radial6"/>
    <dgm:cxn modelId="{072CC3AF-F66E-473B-A8C7-428722C2CA90}" type="presParOf" srcId="{CF75C362-856D-4A2B-9FFF-BE62BE9601C8}" destId="{A2CB98F9-8B98-41BA-80D2-209B3503EDD2}" srcOrd="0" destOrd="0" presId="urn:microsoft.com/office/officeart/2005/8/layout/radial6"/>
    <dgm:cxn modelId="{08D96D5B-AF90-4A17-AF36-09779964DB7D}" type="presParOf" srcId="{CF75C362-856D-4A2B-9FFF-BE62BE9601C8}" destId="{E99D2CF5-F021-48C5-9ABF-F74358E7113D}" srcOrd="1" destOrd="0" presId="urn:microsoft.com/office/officeart/2005/8/layout/radial6"/>
    <dgm:cxn modelId="{CC30083E-1889-4832-8418-88A9C021AE49}" type="presParOf" srcId="{CF75C362-856D-4A2B-9FFF-BE62BE9601C8}" destId="{971380B7-30DB-40E4-8D86-D47BE8B75BBD}" srcOrd="2" destOrd="0" presId="urn:microsoft.com/office/officeart/2005/8/layout/radial6"/>
    <dgm:cxn modelId="{9A6E9C29-1956-4C29-A0E9-6D1EE8CE69BA}" type="presParOf" srcId="{CF75C362-856D-4A2B-9FFF-BE62BE9601C8}" destId="{73913BF9-1FA6-4E9F-A47B-6DA975E072AF}" srcOrd="3" destOrd="0" presId="urn:microsoft.com/office/officeart/2005/8/layout/radial6"/>
    <dgm:cxn modelId="{5EB9BECD-CC69-41A2-9200-7DE247DAAD46}" type="presParOf" srcId="{CF75C362-856D-4A2B-9FFF-BE62BE9601C8}" destId="{04015FD7-BD16-45E5-85F9-F8420D1BBEDA}" srcOrd="4" destOrd="0" presId="urn:microsoft.com/office/officeart/2005/8/layout/radial6"/>
    <dgm:cxn modelId="{982699AC-3F69-42EE-B297-5A81BE0A8D10}" type="presParOf" srcId="{CF75C362-856D-4A2B-9FFF-BE62BE9601C8}" destId="{36F38B01-BD4C-484A-AB99-940255FADAF7}" srcOrd="5" destOrd="0" presId="urn:microsoft.com/office/officeart/2005/8/layout/radial6"/>
    <dgm:cxn modelId="{A5715A2C-6DB6-42FC-9F06-B78DE165BC45}" type="presParOf" srcId="{CF75C362-856D-4A2B-9FFF-BE62BE9601C8}" destId="{15EB4D78-A9C8-41AF-8C36-68C2374B71FA}" srcOrd="6" destOrd="0" presId="urn:microsoft.com/office/officeart/2005/8/layout/radial6"/>
    <dgm:cxn modelId="{5C054F3B-FD9A-4456-A5AD-BCDD45885649}" type="presParOf" srcId="{CF75C362-856D-4A2B-9FFF-BE62BE9601C8}" destId="{67A4590D-7650-46B3-BFB6-279DF1BA652C}" srcOrd="7" destOrd="0" presId="urn:microsoft.com/office/officeart/2005/8/layout/radial6"/>
    <dgm:cxn modelId="{B21C7482-0DA3-4A7C-BB3B-0F564635CC48}" type="presParOf" srcId="{CF75C362-856D-4A2B-9FFF-BE62BE9601C8}" destId="{5EEBDDC2-03CD-4E7B-B8B0-8871D315D195}" srcOrd="8" destOrd="0" presId="urn:microsoft.com/office/officeart/2005/8/layout/radial6"/>
    <dgm:cxn modelId="{12F20594-60DC-4BFF-A890-DDA648694F47}" type="presParOf" srcId="{CF75C362-856D-4A2B-9FFF-BE62BE9601C8}" destId="{DF5E7942-3599-4A52-B03B-9BEB460B3485}" srcOrd="9" destOrd="0" presId="urn:microsoft.com/office/officeart/2005/8/layout/radial6"/>
    <dgm:cxn modelId="{AF3497FE-FC8D-48DE-9D07-4DEDF32F4981}" type="presParOf" srcId="{CF75C362-856D-4A2B-9FFF-BE62BE9601C8}" destId="{7F9F8263-4B9D-4098-9D2B-D43833A67536}" srcOrd="10" destOrd="0" presId="urn:microsoft.com/office/officeart/2005/8/layout/radial6"/>
    <dgm:cxn modelId="{FE566CA2-2DE3-4ED9-BB63-16BE47658F2B}" type="presParOf" srcId="{CF75C362-856D-4A2B-9FFF-BE62BE9601C8}" destId="{4A892A41-76D8-459A-893C-7764416C5EFA}" srcOrd="11" destOrd="0" presId="urn:microsoft.com/office/officeart/2005/8/layout/radial6"/>
    <dgm:cxn modelId="{61F35B7E-CBCD-4AB6-9241-6C48AB401FC3}" type="presParOf" srcId="{CF75C362-856D-4A2B-9FFF-BE62BE9601C8}" destId="{C3BCB405-468C-4429-9639-5CF3C01F61FA}" srcOrd="12" destOrd="0" presId="urn:microsoft.com/office/officeart/2005/8/layout/radial6"/>
  </dgm:cxnLst>
  <dgm:bg/>
  <dgm:whole/>
</dgm:dataModel>
</file>

<file path=word/diagrams/data3.xml><?xml version="1.0" encoding="utf-8"?>
<dgm:dataModel xmlns:dgm="http://schemas.openxmlformats.org/drawingml/2006/diagram" xmlns:a="http://schemas.openxmlformats.org/drawingml/2006/main">
  <dgm:ptLst>
    <dgm:pt modelId="{C0ABCCB9-56B4-4AF5-AA00-ACA8E12C3F1D}"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51F24FB2-A6AB-4375-BE50-BDA0C3631D49}">
      <dgm:prSet phldrT="[Текст]" custT="1"/>
      <dgm:spPr/>
      <dgm:t>
        <a:bodyPr/>
        <a:lstStyle/>
        <a:p>
          <a:r>
            <a:rPr lang="kk-KZ" sz="1200" b="1" dirty="0" smtClean="0">
              <a:latin typeface="Times New Roman" pitchFamily="18" charset="0"/>
              <a:cs typeface="Times New Roman" pitchFamily="18" charset="0"/>
            </a:rPr>
            <a:t>Жеткіншектің әлеуметтік ролі</a:t>
          </a:r>
          <a:endParaRPr lang="ru-RU" sz="1200" b="1" dirty="0">
            <a:latin typeface="Times New Roman" pitchFamily="18" charset="0"/>
            <a:cs typeface="Times New Roman" pitchFamily="18" charset="0"/>
          </a:endParaRPr>
        </a:p>
      </dgm:t>
    </dgm:pt>
    <dgm:pt modelId="{DCBA1D2C-9037-4A71-84B1-75E02A268EF3}" type="parTrans" cxnId="{4F71D8A4-288C-4187-A31A-B27C930125B0}">
      <dgm:prSet/>
      <dgm:spPr/>
      <dgm:t>
        <a:bodyPr/>
        <a:lstStyle/>
        <a:p>
          <a:endParaRPr lang="ru-RU" sz="1200">
            <a:latin typeface="Times New Roman" pitchFamily="18" charset="0"/>
            <a:cs typeface="Times New Roman" pitchFamily="18" charset="0"/>
          </a:endParaRPr>
        </a:p>
      </dgm:t>
    </dgm:pt>
    <dgm:pt modelId="{16D7D003-E401-4832-BD99-41BC81709F94}" type="sibTrans" cxnId="{4F71D8A4-288C-4187-A31A-B27C930125B0}">
      <dgm:prSet/>
      <dgm:spPr/>
      <dgm:t>
        <a:bodyPr/>
        <a:lstStyle/>
        <a:p>
          <a:endParaRPr lang="ru-RU" sz="1200">
            <a:latin typeface="Times New Roman" pitchFamily="18" charset="0"/>
            <a:cs typeface="Times New Roman" pitchFamily="18" charset="0"/>
          </a:endParaRPr>
        </a:p>
      </dgm:t>
    </dgm:pt>
    <dgm:pt modelId="{7A696611-2873-4C20-8FC1-91B1631ED14D}">
      <dgm:prSet phldrT="[Текст]" custT="1"/>
      <dgm:spPr/>
      <dgm:t>
        <a:bodyPr/>
        <a:lstStyle/>
        <a:p>
          <a:r>
            <a:rPr lang="kk-KZ" sz="1200" b="1" dirty="0" smtClean="0">
              <a:latin typeface="Times New Roman" pitchFamily="18" charset="0"/>
              <a:cs typeface="Times New Roman" pitchFamily="18" charset="0"/>
            </a:rPr>
            <a:t>Өзгермелі</a:t>
          </a:r>
          <a:endParaRPr lang="ru-RU" sz="1200" b="1" dirty="0">
            <a:latin typeface="Times New Roman" pitchFamily="18" charset="0"/>
            <a:cs typeface="Times New Roman" pitchFamily="18" charset="0"/>
          </a:endParaRPr>
        </a:p>
      </dgm:t>
    </dgm:pt>
    <dgm:pt modelId="{76DDA900-12A4-47C5-B789-CEA4FB9D168C}" type="parTrans" cxnId="{107DB2BB-0046-4E10-BE9B-387FDEB93C21}">
      <dgm:prSet custT="1"/>
      <dgm:spPr/>
      <dgm:t>
        <a:bodyPr/>
        <a:lstStyle/>
        <a:p>
          <a:endParaRPr lang="ru-RU" sz="1200">
            <a:latin typeface="Times New Roman" pitchFamily="18" charset="0"/>
            <a:cs typeface="Times New Roman" pitchFamily="18" charset="0"/>
          </a:endParaRPr>
        </a:p>
      </dgm:t>
    </dgm:pt>
    <dgm:pt modelId="{093C6EB6-4DB1-42C6-B8DD-844B76331805}" type="sibTrans" cxnId="{107DB2BB-0046-4E10-BE9B-387FDEB93C21}">
      <dgm:prSet/>
      <dgm:spPr/>
      <dgm:t>
        <a:bodyPr/>
        <a:lstStyle/>
        <a:p>
          <a:endParaRPr lang="ru-RU" sz="1200">
            <a:latin typeface="Times New Roman" pitchFamily="18" charset="0"/>
            <a:cs typeface="Times New Roman" pitchFamily="18" charset="0"/>
          </a:endParaRPr>
        </a:p>
      </dgm:t>
    </dgm:pt>
    <dgm:pt modelId="{1FDBA9A0-EA1C-4C28-882E-B55E2B6E5350}">
      <dgm:prSet phldrT="[Текст]" custT="1"/>
      <dgm:spPr/>
      <dgm:t>
        <a:bodyPr/>
        <a:lstStyle/>
        <a:p>
          <a:r>
            <a:rPr lang="kk-KZ" sz="1200" b="1" dirty="0" smtClean="0">
              <a:latin typeface="Times New Roman" pitchFamily="18" charset="0"/>
              <a:cs typeface="Times New Roman" pitchFamily="18" charset="0"/>
            </a:rPr>
            <a:t>Дүкенде тұтынушы</a:t>
          </a:r>
          <a:endParaRPr lang="ru-RU" sz="1200" b="1" dirty="0">
            <a:latin typeface="Times New Roman" pitchFamily="18" charset="0"/>
            <a:cs typeface="Times New Roman" pitchFamily="18" charset="0"/>
          </a:endParaRPr>
        </a:p>
      </dgm:t>
    </dgm:pt>
    <dgm:pt modelId="{9A07112A-AD8A-4199-A7EC-E098F2570846}" type="parTrans" cxnId="{8DF3A932-8893-496C-A96A-A80B880F806B}">
      <dgm:prSet custT="1"/>
      <dgm:spPr/>
      <dgm:t>
        <a:bodyPr/>
        <a:lstStyle/>
        <a:p>
          <a:endParaRPr lang="ru-RU" sz="1200">
            <a:latin typeface="Times New Roman" pitchFamily="18" charset="0"/>
            <a:cs typeface="Times New Roman" pitchFamily="18" charset="0"/>
          </a:endParaRPr>
        </a:p>
      </dgm:t>
    </dgm:pt>
    <dgm:pt modelId="{85345347-A5F0-4A8A-B2CC-55D3303C4375}" type="sibTrans" cxnId="{8DF3A932-8893-496C-A96A-A80B880F806B}">
      <dgm:prSet/>
      <dgm:spPr/>
      <dgm:t>
        <a:bodyPr/>
        <a:lstStyle/>
        <a:p>
          <a:endParaRPr lang="ru-RU" sz="1200">
            <a:latin typeface="Times New Roman" pitchFamily="18" charset="0"/>
            <a:cs typeface="Times New Roman" pitchFamily="18" charset="0"/>
          </a:endParaRPr>
        </a:p>
      </dgm:t>
    </dgm:pt>
    <dgm:pt modelId="{4D7482D9-3FFD-4BCE-B03D-689C73CF1EBF}">
      <dgm:prSet phldrT="[Текст]" custT="1"/>
      <dgm:spPr/>
      <dgm:t>
        <a:bodyPr/>
        <a:lstStyle/>
        <a:p>
          <a:r>
            <a:rPr lang="kk-KZ" sz="1200" b="1" dirty="0" smtClean="0">
              <a:latin typeface="Times New Roman" pitchFamily="18" charset="0"/>
              <a:cs typeface="Times New Roman" pitchFamily="18" charset="0"/>
            </a:rPr>
            <a:t>Кітапханада оқырман</a:t>
          </a:r>
          <a:endParaRPr lang="ru-RU" sz="1200" b="1" dirty="0">
            <a:latin typeface="Times New Roman" pitchFamily="18" charset="0"/>
            <a:cs typeface="Times New Roman" pitchFamily="18" charset="0"/>
          </a:endParaRPr>
        </a:p>
      </dgm:t>
    </dgm:pt>
    <dgm:pt modelId="{068641B3-385A-4021-9DC7-9EAD60CE82C7}" type="parTrans" cxnId="{A6EECCA9-76ED-4594-8C74-4DB379C16953}">
      <dgm:prSet custT="1"/>
      <dgm:spPr/>
      <dgm:t>
        <a:bodyPr/>
        <a:lstStyle/>
        <a:p>
          <a:endParaRPr lang="ru-RU" sz="1200">
            <a:latin typeface="Times New Roman" pitchFamily="18" charset="0"/>
            <a:cs typeface="Times New Roman" pitchFamily="18" charset="0"/>
          </a:endParaRPr>
        </a:p>
      </dgm:t>
    </dgm:pt>
    <dgm:pt modelId="{893588BD-F56C-4AB7-A46E-FD30F618530B}" type="sibTrans" cxnId="{A6EECCA9-76ED-4594-8C74-4DB379C16953}">
      <dgm:prSet/>
      <dgm:spPr/>
      <dgm:t>
        <a:bodyPr/>
        <a:lstStyle/>
        <a:p>
          <a:endParaRPr lang="ru-RU" sz="1200">
            <a:latin typeface="Times New Roman" pitchFamily="18" charset="0"/>
            <a:cs typeface="Times New Roman" pitchFamily="18" charset="0"/>
          </a:endParaRPr>
        </a:p>
      </dgm:t>
    </dgm:pt>
    <dgm:pt modelId="{34EF824E-D22F-4699-8984-7EEFEE9F6043}">
      <dgm:prSet phldrT="[Текст]" custT="1"/>
      <dgm:spPr/>
      <dgm:t>
        <a:bodyPr/>
        <a:lstStyle/>
        <a:p>
          <a:r>
            <a:rPr lang="kk-KZ" sz="1200" b="1" dirty="0" smtClean="0">
              <a:latin typeface="Times New Roman" pitchFamily="18" charset="0"/>
              <a:cs typeface="Times New Roman" pitchFamily="18" charset="0"/>
            </a:rPr>
            <a:t>Тұрақты</a:t>
          </a:r>
          <a:endParaRPr lang="ru-RU" sz="1200" b="1" dirty="0">
            <a:latin typeface="Times New Roman" pitchFamily="18" charset="0"/>
            <a:cs typeface="Times New Roman" pitchFamily="18" charset="0"/>
          </a:endParaRPr>
        </a:p>
      </dgm:t>
    </dgm:pt>
    <dgm:pt modelId="{32535DBA-7D1B-4DEC-9558-DA76F6D13911}" type="parTrans" cxnId="{CC173342-2A46-4C41-B8DB-A74AD0A2A666}">
      <dgm:prSet custT="1"/>
      <dgm:spPr/>
      <dgm:t>
        <a:bodyPr/>
        <a:lstStyle/>
        <a:p>
          <a:endParaRPr lang="ru-RU" sz="1200">
            <a:latin typeface="Times New Roman" pitchFamily="18" charset="0"/>
            <a:cs typeface="Times New Roman" pitchFamily="18" charset="0"/>
          </a:endParaRPr>
        </a:p>
      </dgm:t>
    </dgm:pt>
    <dgm:pt modelId="{F61B77AB-4DE4-468C-AA42-A648B726D6DE}" type="sibTrans" cxnId="{CC173342-2A46-4C41-B8DB-A74AD0A2A666}">
      <dgm:prSet/>
      <dgm:spPr/>
      <dgm:t>
        <a:bodyPr/>
        <a:lstStyle/>
        <a:p>
          <a:endParaRPr lang="ru-RU" sz="1200">
            <a:latin typeface="Times New Roman" pitchFamily="18" charset="0"/>
            <a:cs typeface="Times New Roman" pitchFamily="18" charset="0"/>
          </a:endParaRPr>
        </a:p>
      </dgm:t>
    </dgm:pt>
    <dgm:pt modelId="{8320BB98-40CC-4D83-A6FA-FAFF126E5592}">
      <dgm:prSet phldrT="[Текст]" custT="1"/>
      <dgm:spPr/>
      <dgm:t>
        <a:bodyPr/>
        <a:lstStyle/>
        <a:p>
          <a:r>
            <a:rPr lang="kk-KZ" sz="1200" b="1" dirty="0" smtClean="0">
              <a:latin typeface="Times New Roman" pitchFamily="18" charset="0"/>
              <a:cs typeface="Times New Roman" pitchFamily="18" charset="0"/>
            </a:rPr>
            <a:t>Адам</a:t>
          </a:r>
          <a:endParaRPr lang="ru-RU" sz="1200" b="1" dirty="0">
            <a:latin typeface="Times New Roman" pitchFamily="18" charset="0"/>
            <a:cs typeface="Times New Roman" pitchFamily="18" charset="0"/>
          </a:endParaRPr>
        </a:p>
      </dgm:t>
    </dgm:pt>
    <dgm:pt modelId="{CA6CEF1E-0CA1-426C-9E5D-AC69B968C5B3}" type="parTrans" cxnId="{90DF2170-788C-417F-8CAD-56D032ACEC03}">
      <dgm:prSet custT="1"/>
      <dgm:spPr/>
      <dgm:t>
        <a:bodyPr/>
        <a:lstStyle/>
        <a:p>
          <a:endParaRPr lang="ru-RU" sz="1200">
            <a:latin typeface="Times New Roman" pitchFamily="18" charset="0"/>
            <a:cs typeface="Times New Roman" pitchFamily="18" charset="0"/>
          </a:endParaRPr>
        </a:p>
      </dgm:t>
    </dgm:pt>
    <dgm:pt modelId="{08030775-EC32-486A-9031-6C8A02709031}" type="sibTrans" cxnId="{90DF2170-788C-417F-8CAD-56D032ACEC03}">
      <dgm:prSet/>
      <dgm:spPr/>
      <dgm:t>
        <a:bodyPr/>
        <a:lstStyle/>
        <a:p>
          <a:endParaRPr lang="ru-RU" sz="1200">
            <a:latin typeface="Times New Roman" pitchFamily="18" charset="0"/>
            <a:cs typeface="Times New Roman" pitchFamily="18" charset="0"/>
          </a:endParaRPr>
        </a:p>
      </dgm:t>
    </dgm:pt>
    <dgm:pt modelId="{8D457A7D-9D65-46FB-9665-37F4DDDE6B76}">
      <dgm:prSet custT="1"/>
      <dgm:spPr/>
      <dgm:t>
        <a:bodyPr/>
        <a:lstStyle/>
        <a:p>
          <a:r>
            <a:rPr lang="kk-KZ" sz="1200" b="1" dirty="0" smtClean="0">
              <a:latin typeface="Times New Roman" pitchFamily="18" charset="0"/>
              <a:cs typeface="Times New Roman" pitchFamily="18" charset="0"/>
            </a:rPr>
            <a:t>Әпке (қарындас)</a:t>
          </a:r>
          <a:endParaRPr lang="ru-RU" sz="1200" b="1" dirty="0">
            <a:latin typeface="Times New Roman" pitchFamily="18" charset="0"/>
            <a:cs typeface="Times New Roman" pitchFamily="18" charset="0"/>
          </a:endParaRPr>
        </a:p>
      </dgm:t>
    </dgm:pt>
    <dgm:pt modelId="{7DF4BBE3-C971-454D-AC8D-93444875FF40}" type="parTrans" cxnId="{0A7F2E6C-E5B6-41DF-A8F0-C119A1BEC517}">
      <dgm:prSet custT="1"/>
      <dgm:spPr/>
      <dgm:t>
        <a:bodyPr/>
        <a:lstStyle/>
        <a:p>
          <a:endParaRPr lang="ru-RU" sz="1200">
            <a:latin typeface="Times New Roman" pitchFamily="18" charset="0"/>
            <a:cs typeface="Times New Roman" pitchFamily="18" charset="0"/>
          </a:endParaRPr>
        </a:p>
      </dgm:t>
    </dgm:pt>
    <dgm:pt modelId="{05650FB8-C473-4BCE-8C5B-85E7A7EEA61C}" type="sibTrans" cxnId="{0A7F2E6C-E5B6-41DF-A8F0-C119A1BEC517}">
      <dgm:prSet/>
      <dgm:spPr/>
      <dgm:t>
        <a:bodyPr/>
        <a:lstStyle/>
        <a:p>
          <a:endParaRPr lang="ru-RU" sz="1200">
            <a:latin typeface="Times New Roman" pitchFamily="18" charset="0"/>
            <a:cs typeface="Times New Roman" pitchFamily="18" charset="0"/>
          </a:endParaRPr>
        </a:p>
      </dgm:t>
    </dgm:pt>
    <dgm:pt modelId="{6C241A1A-0AD3-4411-9C9A-45CC51DD38E2}">
      <dgm:prSet custT="1"/>
      <dgm:spPr/>
      <dgm:t>
        <a:bodyPr/>
        <a:lstStyle/>
        <a:p>
          <a:r>
            <a:rPr lang="kk-KZ" sz="1200" b="1" dirty="0" smtClean="0">
              <a:latin typeface="Times New Roman" pitchFamily="18" charset="0"/>
              <a:cs typeface="Times New Roman" pitchFamily="18" charset="0"/>
            </a:rPr>
            <a:t>шөбере</a:t>
          </a:r>
          <a:endParaRPr lang="ru-RU" sz="1200" b="1" dirty="0">
            <a:latin typeface="Times New Roman" pitchFamily="18" charset="0"/>
            <a:cs typeface="Times New Roman" pitchFamily="18" charset="0"/>
          </a:endParaRPr>
        </a:p>
      </dgm:t>
    </dgm:pt>
    <dgm:pt modelId="{2C39C051-8B53-4E31-A6B5-2D08C924FB46}" type="parTrans" cxnId="{BB80AA7F-22C2-4CDB-B412-C1F6DD44C506}">
      <dgm:prSet custT="1"/>
      <dgm:spPr/>
      <dgm:t>
        <a:bodyPr/>
        <a:lstStyle/>
        <a:p>
          <a:endParaRPr lang="ru-RU" sz="1200">
            <a:latin typeface="Times New Roman" pitchFamily="18" charset="0"/>
            <a:cs typeface="Times New Roman" pitchFamily="18" charset="0"/>
          </a:endParaRPr>
        </a:p>
      </dgm:t>
    </dgm:pt>
    <dgm:pt modelId="{86F07D0D-4D63-4FA0-94AE-6FE8828C7C61}" type="sibTrans" cxnId="{BB80AA7F-22C2-4CDB-B412-C1F6DD44C506}">
      <dgm:prSet/>
      <dgm:spPr/>
      <dgm:t>
        <a:bodyPr/>
        <a:lstStyle/>
        <a:p>
          <a:endParaRPr lang="ru-RU" sz="1200">
            <a:latin typeface="Times New Roman" pitchFamily="18" charset="0"/>
            <a:cs typeface="Times New Roman" pitchFamily="18" charset="0"/>
          </a:endParaRPr>
        </a:p>
      </dgm:t>
    </dgm:pt>
    <dgm:pt modelId="{62EFDF5B-630D-45E5-B853-889E81C2DE69}">
      <dgm:prSet custT="1"/>
      <dgm:spPr/>
      <dgm:t>
        <a:bodyPr/>
        <a:lstStyle/>
        <a:p>
          <a:r>
            <a:rPr lang="kk-KZ" sz="1200" b="1" dirty="0" smtClean="0">
              <a:latin typeface="Times New Roman" pitchFamily="18" charset="0"/>
              <a:cs typeface="Times New Roman" pitchFamily="18" charset="0"/>
            </a:rPr>
            <a:t>Аға (іні)</a:t>
          </a:r>
          <a:endParaRPr lang="ru-RU" sz="1200" b="1" dirty="0">
            <a:latin typeface="Times New Roman" pitchFamily="18" charset="0"/>
            <a:cs typeface="Times New Roman" pitchFamily="18" charset="0"/>
          </a:endParaRPr>
        </a:p>
      </dgm:t>
    </dgm:pt>
    <dgm:pt modelId="{A82EF3B0-98AD-49C0-9078-330F8C3BB93C}" type="parTrans" cxnId="{C6004D8C-03D0-4CCF-8BAF-29D3ABC2892B}">
      <dgm:prSet custT="1"/>
      <dgm:spPr/>
      <dgm:t>
        <a:bodyPr/>
        <a:lstStyle/>
        <a:p>
          <a:endParaRPr lang="ru-RU" sz="1200">
            <a:latin typeface="Times New Roman" pitchFamily="18" charset="0"/>
            <a:cs typeface="Times New Roman" pitchFamily="18" charset="0"/>
          </a:endParaRPr>
        </a:p>
      </dgm:t>
    </dgm:pt>
    <dgm:pt modelId="{5B702614-B8B0-4684-9D8A-6DF61DDFB7E2}" type="sibTrans" cxnId="{C6004D8C-03D0-4CCF-8BAF-29D3ABC2892B}">
      <dgm:prSet/>
      <dgm:spPr/>
      <dgm:t>
        <a:bodyPr/>
        <a:lstStyle/>
        <a:p>
          <a:endParaRPr lang="ru-RU" sz="1200">
            <a:latin typeface="Times New Roman" pitchFamily="18" charset="0"/>
            <a:cs typeface="Times New Roman" pitchFamily="18" charset="0"/>
          </a:endParaRPr>
        </a:p>
      </dgm:t>
    </dgm:pt>
    <dgm:pt modelId="{F7D276BA-B5BF-4509-9684-4A0A5DDAF1FE}">
      <dgm:prSet custT="1"/>
      <dgm:spPr/>
      <dgm:t>
        <a:bodyPr/>
        <a:lstStyle/>
        <a:p>
          <a:r>
            <a:rPr lang="kk-KZ" sz="1200" b="1" dirty="0" smtClean="0">
              <a:latin typeface="Times New Roman" pitchFamily="18" charset="0"/>
              <a:cs typeface="Times New Roman" pitchFamily="18" charset="0"/>
            </a:rPr>
            <a:t>Жиен (нағашы) </a:t>
          </a:r>
          <a:endParaRPr lang="ru-RU" sz="1200" b="1" dirty="0">
            <a:latin typeface="Times New Roman" pitchFamily="18" charset="0"/>
            <a:cs typeface="Times New Roman" pitchFamily="18" charset="0"/>
          </a:endParaRPr>
        </a:p>
      </dgm:t>
    </dgm:pt>
    <dgm:pt modelId="{806FBDBC-CD07-4036-8F31-286B94A95020}" type="parTrans" cxnId="{31CAE352-9ABF-4CCE-8366-F9BEEBD0038B}">
      <dgm:prSet custT="1"/>
      <dgm:spPr/>
      <dgm:t>
        <a:bodyPr/>
        <a:lstStyle/>
        <a:p>
          <a:endParaRPr lang="ru-RU" sz="1200">
            <a:latin typeface="Times New Roman" pitchFamily="18" charset="0"/>
            <a:cs typeface="Times New Roman" pitchFamily="18" charset="0"/>
          </a:endParaRPr>
        </a:p>
      </dgm:t>
    </dgm:pt>
    <dgm:pt modelId="{9B4527FD-C179-4353-B78B-2568FFB384E2}" type="sibTrans" cxnId="{31CAE352-9ABF-4CCE-8366-F9BEEBD0038B}">
      <dgm:prSet/>
      <dgm:spPr/>
      <dgm:t>
        <a:bodyPr/>
        <a:lstStyle/>
        <a:p>
          <a:endParaRPr lang="ru-RU" sz="1200">
            <a:latin typeface="Times New Roman" pitchFamily="18" charset="0"/>
            <a:cs typeface="Times New Roman" pitchFamily="18" charset="0"/>
          </a:endParaRPr>
        </a:p>
      </dgm:t>
    </dgm:pt>
    <dgm:pt modelId="{30858E26-E3EB-4B90-A821-2C48BF285E6D}">
      <dgm:prSet custT="1"/>
      <dgm:spPr/>
      <dgm:t>
        <a:bodyPr/>
        <a:lstStyle/>
        <a:p>
          <a:r>
            <a:rPr lang="kk-KZ" sz="1200" b="1" dirty="0" smtClean="0">
              <a:latin typeface="Times New Roman" pitchFamily="18" charset="0"/>
              <a:cs typeface="Times New Roman" pitchFamily="18" charset="0"/>
            </a:rPr>
            <a:t>Қайын іні (қайын сіңілі)</a:t>
          </a:r>
          <a:endParaRPr lang="ru-RU" sz="1200" b="1" dirty="0">
            <a:latin typeface="Times New Roman" pitchFamily="18" charset="0"/>
            <a:cs typeface="Times New Roman" pitchFamily="18" charset="0"/>
          </a:endParaRPr>
        </a:p>
      </dgm:t>
    </dgm:pt>
    <dgm:pt modelId="{AED53E45-BC03-4C86-BC3B-18E830F4D7F4}" type="parTrans" cxnId="{8646F050-89B2-4914-B279-A6D94E03F8E3}">
      <dgm:prSet custT="1"/>
      <dgm:spPr/>
      <dgm:t>
        <a:bodyPr/>
        <a:lstStyle/>
        <a:p>
          <a:endParaRPr lang="ru-RU" sz="1200">
            <a:latin typeface="Times New Roman" pitchFamily="18" charset="0"/>
            <a:cs typeface="Times New Roman" pitchFamily="18" charset="0"/>
          </a:endParaRPr>
        </a:p>
      </dgm:t>
    </dgm:pt>
    <dgm:pt modelId="{DCA31178-D63F-4295-9377-CC650695A237}" type="sibTrans" cxnId="{8646F050-89B2-4914-B279-A6D94E03F8E3}">
      <dgm:prSet/>
      <dgm:spPr/>
      <dgm:t>
        <a:bodyPr/>
        <a:lstStyle/>
        <a:p>
          <a:endParaRPr lang="ru-RU" sz="1200">
            <a:latin typeface="Times New Roman" pitchFamily="18" charset="0"/>
            <a:cs typeface="Times New Roman" pitchFamily="18" charset="0"/>
          </a:endParaRPr>
        </a:p>
      </dgm:t>
    </dgm:pt>
    <dgm:pt modelId="{CDCBB06D-C773-4258-81E4-D01B9B23BE45}">
      <dgm:prSet custT="1"/>
      <dgm:spPr/>
      <dgm:t>
        <a:bodyPr/>
        <a:lstStyle/>
        <a:p>
          <a:r>
            <a:rPr lang="kk-KZ" sz="1200" b="1" dirty="0" smtClean="0">
              <a:latin typeface="Times New Roman" pitchFamily="18" charset="0"/>
              <a:cs typeface="Times New Roman" pitchFamily="18" charset="0"/>
            </a:rPr>
            <a:t>Оқушы</a:t>
          </a:r>
          <a:endParaRPr lang="ru-RU" sz="1200" b="1" dirty="0">
            <a:latin typeface="Times New Roman" pitchFamily="18" charset="0"/>
            <a:cs typeface="Times New Roman" pitchFamily="18" charset="0"/>
          </a:endParaRPr>
        </a:p>
      </dgm:t>
    </dgm:pt>
    <dgm:pt modelId="{3AEE54A7-349B-46E1-A0CB-DBA04A838D34}" type="parTrans" cxnId="{FFC93D26-5DFF-4DA4-BF0B-3A244A3CC13F}">
      <dgm:prSet custT="1"/>
      <dgm:spPr/>
      <dgm:t>
        <a:bodyPr/>
        <a:lstStyle/>
        <a:p>
          <a:endParaRPr lang="ru-RU" sz="1200">
            <a:latin typeface="Times New Roman" pitchFamily="18" charset="0"/>
            <a:cs typeface="Times New Roman" pitchFamily="18" charset="0"/>
          </a:endParaRPr>
        </a:p>
      </dgm:t>
    </dgm:pt>
    <dgm:pt modelId="{61A1AFAA-6939-472D-9D5A-AB0F2FC8E01B}" type="sibTrans" cxnId="{FFC93D26-5DFF-4DA4-BF0B-3A244A3CC13F}">
      <dgm:prSet/>
      <dgm:spPr/>
      <dgm:t>
        <a:bodyPr/>
        <a:lstStyle/>
        <a:p>
          <a:endParaRPr lang="ru-RU" sz="1200">
            <a:latin typeface="Times New Roman" pitchFamily="18" charset="0"/>
            <a:cs typeface="Times New Roman" pitchFamily="18" charset="0"/>
          </a:endParaRPr>
        </a:p>
      </dgm:t>
    </dgm:pt>
    <dgm:pt modelId="{74CB22F0-8D34-462A-B09C-23C30A363CE4}">
      <dgm:prSet custT="1"/>
      <dgm:spPr/>
      <dgm:t>
        <a:bodyPr/>
        <a:lstStyle/>
        <a:p>
          <a:r>
            <a:rPr lang="kk-KZ" sz="1200" b="1" dirty="0" smtClean="0">
              <a:latin typeface="Times New Roman" pitchFamily="18" charset="0"/>
              <a:cs typeface="Times New Roman" pitchFamily="18" charset="0"/>
            </a:rPr>
            <a:t>Дос</a:t>
          </a:r>
          <a:endParaRPr lang="ru-RU" sz="1200" b="1" dirty="0">
            <a:latin typeface="Times New Roman" pitchFamily="18" charset="0"/>
            <a:cs typeface="Times New Roman" pitchFamily="18" charset="0"/>
          </a:endParaRPr>
        </a:p>
      </dgm:t>
    </dgm:pt>
    <dgm:pt modelId="{4A9DB358-4D85-46B8-9FFF-C527ACBE81B5}" type="parTrans" cxnId="{77033029-A9F6-43A8-B2A9-B0CA4BA2966A}">
      <dgm:prSet custT="1"/>
      <dgm:spPr/>
      <dgm:t>
        <a:bodyPr/>
        <a:lstStyle/>
        <a:p>
          <a:endParaRPr lang="ru-RU" sz="1200">
            <a:latin typeface="Times New Roman" pitchFamily="18" charset="0"/>
            <a:cs typeface="Times New Roman" pitchFamily="18" charset="0"/>
          </a:endParaRPr>
        </a:p>
      </dgm:t>
    </dgm:pt>
    <dgm:pt modelId="{29F4D6D4-3DF8-4F61-A813-116709AA0662}" type="sibTrans" cxnId="{77033029-A9F6-43A8-B2A9-B0CA4BA2966A}">
      <dgm:prSet/>
      <dgm:spPr/>
      <dgm:t>
        <a:bodyPr/>
        <a:lstStyle/>
        <a:p>
          <a:endParaRPr lang="ru-RU" sz="1200">
            <a:latin typeface="Times New Roman" pitchFamily="18" charset="0"/>
            <a:cs typeface="Times New Roman" pitchFamily="18" charset="0"/>
          </a:endParaRPr>
        </a:p>
      </dgm:t>
    </dgm:pt>
    <dgm:pt modelId="{2FCBE638-F9AC-4742-B8BD-F16FD3F0D757}">
      <dgm:prSet custT="1"/>
      <dgm:spPr/>
      <dgm:t>
        <a:bodyPr/>
        <a:lstStyle/>
        <a:p>
          <a:r>
            <a:rPr lang="kk-KZ" sz="1200" b="1" dirty="0" smtClean="0">
              <a:latin typeface="Times New Roman" pitchFamily="18" charset="0"/>
              <a:cs typeface="Times New Roman" pitchFamily="18" charset="0"/>
            </a:rPr>
            <a:t>Жолдас</a:t>
          </a:r>
          <a:endParaRPr lang="ru-RU" sz="1200" b="1" dirty="0">
            <a:latin typeface="Times New Roman" pitchFamily="18" charset="0"/>
            <a:cs typeface="Times New Roman" pitchFamily="18" charset="0"/>
          </a:endParaRPr>
        </a:p>
      </dgm:t>
    </dgm:pt>
    <dgm:pt modelId="{F0D21AEE-DD12-4405-98A3-823EE1B7140A}" type="parTrans" cxnId="{4A95F66A-A86B-4907-98D3-19DDF03E5827}">
      <dgm:prSet custT="1"/>
      <dgm:spPr/>
      <dgm:t>
        <a:bodyPr/>
        <a:lstStyle/>
        <a:p>
          <a:endParaRPr lang="ru-RU" sz="1200">
            <a:latin typeface="Times New Roman" pitchFamily="18" charset="0"/>
            <a:cs typeface="Times New Roman" pitchFamily="18" charset="0"/>
          </a:endParaRPr>
        </a:p>
      </dgm:t>
    </dgm:pt>
    <dgm:pt modelId="{195916E1-CB36-4914-9B4C-30C2209E013F}" type="sibTrans" cxnId="{4A95F66A-A86B-4907-98D3-19DDF03E5827}">
      <dgm:prSet/>
      <dgm:spPr/>
      <dgm:t>
        <a:bodyPr/>
        <a:lstStyle/>
        <a:p>
          <a:endParaRPr lang="ru-RU" sz="1200">
            <a:latin typeface="Times New Roman" pitchFamily="18" charset="0"/>
            <a:cs typeface="Times New Roman" pitchFamily="18" charset="0"/>
          </a:endParaRPr>
        </a:p>
      </dgm:t>
    </dgm:pt>
    <dgm:pt modelId="{94038EB5-B88F-41AE-9296-A445A19FC01B}">
      <dgm:prSet custT="1"/>
      <dgm:spPr/>
      <dgm:t>
        <a:bodyPr/>
        <a:lstStyle/>
        <a:p>
          <a:r>
            <a:rPr lang="kk-KZ" sz="1200" b="1" dirty="0" smtClean="0">
              <a:latin typeface="Times New Roman" pitchFamily="18" charset="0"/>
              <a:cs typeface="Times New Roman" pitchFamily="18" charset="0"/>
            </a:rPr>
            <a:t>бала</a:t>
          </a:r>
          <a:endParaRPr lang="ru-RU" sz="1200" b="1" dirty="0">
            <a:latin typeface="Times New Roman" pitchFamily="18" charset="0"/>
            <a:cs typeface="Times New Roman" pitchFamily="18" charset="0"/>
          </a:endParaRPr>
        </a:p>
      </dgm:t>
    </dgm:pt>
    <dgm:pt modelId="{8EE9E20A-CE5F-4144-AE3F-C1E2E977A062}" type="parTrans" cxnId="{3154708E-0A74-4A7B-B204-1761F20E1554}">
      <dgm:prSet/>
      <dgm:spPr/>
      <dgm:t>
        <a:bodyPr/>
        <a:lstStyle/>
        <a:p>
          <a:endParaRPr lang="ru-RU"/>
        </a:p>
      </dgm:t>
    </dgm:pt>
    <dgm:pt modelId="{A68CCD32-F80E-4FED-BC72-77C74AC55E61}" type="sibTrans" cxnId="{3154708E-0A74-4A7B-B204-1761F20E1554}">
      <dgm:prSet/>
      <dgm:spPr/>
      <dgm:t>
        <a:bodyPr/>
        <a:lstStyle/>
        <a:p>
          <a:endParaRPr lang="ru-RU"/>
        </a:p>
      </dgm:t>
    </dgm:pt>
    <dgm:pt modelId="{6E6119F5-E928-423A-8F59-B953CB24FC12}">
      <dgm:prSet custT="1"/>
      <dgm:spPr/>
      <dgm:t>
        <a:bodyPr/>
        <a:lstStyle/>
        <a:p>
          <a:r>
            <a:rPr lang="kk-KZ" sz="1200" b="1" dirty="0" smtClean="0">
              <a:latin typeface="Times New Roman" pitchFamily="18" charset="0"/>
              <a:cs typeface="Times New Roman" pitchFamily="18" charset="0"/>
            </a:rPr>
            <a:t>немере</a:t>
          </a:r>
          <a:endParaRPr lang="ru-RU" sz="1200" b="1" dirty="0">
            <a:latin typeface="Times New Roman" pitchFamily="18" charset="0"/>
            <a:cs typeface="Times New Roman" pitchFamily="18" charset="0"/>
          </a:endParaRPr>
        </a:p>
      </dgm:t>
    </dgm:pt>
    <dgm:pt modelId="{0D47986F-A3BC-40D2-8F45-068A4D116E8E}" type="parTrans" cxnId="{34DA93A1-56AD-4449-AD9D-590B820FE53C}">
      <dgm:prSet/>
      <dgm:spPr/>
      <dgm:t>
        <a:bodyPr/>
        <a:lstStyle/>
        <a:p>
          <a:endParaRPr lang="ru-RU"/>
        </a:p>
      </dgm:t>
    </dgm:pt>
    <dgm:pt modelId="{4F4CF6AF-C454-4BD7-ACC4-176409B5FC9B}" type="sibTrans" cxnId="{34DA93A1-56AD-4449-AD9D-590B820FE53C}">
      <dgm:prSet/>
      <dgm:spPr/>
      <dgm:t>
        <a:bodyPr/>
        <a:lstStyle/>
        <a:p>
          <a:endParaRPr lang="ru-RU"/>
        </a:p>
      </dgm:t>
    </dgm:pt>
    <dgm:pt modelId="{9F772FB1-8A1A-4E27-9BC4-AA2B98BD28EC}">
      <dgm:prSet phldrT="[Текст]" custT="1"/>
      <dgm:spPr/>
      <dgm:t>
        <a:bodyPr/>
        <a:lstStyle/>
        <a:p>
          <a:r>
            <a:rPr lang="kk-KZ" sz="1200" b="1" dirty="0" smtClean="0">
              <a:latin typeface="Times New Roman" pitchFamily="18" charset="0"/>
              <a:cs typeface="Times New Roman" pitchFamily="18" charset="0"/>
            </a:rPr>
            <a:t>Көшеде жүргінші</a:t>
          </a:r>
          <a:endParaRPr lang="ru-RU" sz="1200" b="1" dirty="0">
            <a:latin typeface="Times New Roman" pitchFamily="18" charset="0"/>
            <a:cs typeface="Times New Roman" pitchFamily="18" charset="0"/>
          </a:endParaRPr>
        </a:p>
      </dgm:t>
    </dgm:pt>
    <dgm:pt modelId="{D639DC9A-35CB-4A73-8AC7-42ECF9AD4FFA}" type="parTrans" cxnId="{B96D64C7-C795-4FC7-9FFD-C10C604E73EB}">
      <dgm:prSet/>
      <dgm:spPr/>
      <dgm:t>
        <a:bodyPr/>
        <a:lstStyle/>
        <a:p>
          <a:endParaRPr lang="ru-RU"/>
        </a:p>
      </dgm:t>
    </dgm:pt>
    <dgm:pt modelId="{108FBB55-BA4B-4DD5-8268-35ED161D0883}" type="sibTrans" cxnId="{B96D64C7-C795-4FC7-9FFD-C10C604E73EB}">
      <dgm:prSet/>
      <dgm:spPr/>
      <dgm:t>
        <a:bodyPr/>
        <a:lstStyle/>
        <a:p>
          <a:endParaRPr lang="ru-RU"/>
        </a:p>
      </dgm:t>
    </dgm:pt>
    <dgm:pt modelId="{B56B672C-836C-4BA5-8959-E17CB5CBA4BE}">
      <dgm:prSet phldrT="[Текст]" custT="1"/>
      <dgm:spPr/>
      <dgm:t>
        <a:bodyPr/>
        <a:lstStyle/>
        <a:p>
          <a:r>
            <a:rPr lang="kk-KZ" sz="1200" b="1" dirty="0" smtClean="0">
              <a:latin typeface="Times New Roman" pitchFamily="18" charset="0"/>
              <a:cs typeface="Times New Roman" pitchFamily="18" charset="0"/>
            </a:rPr>
            <a:t>Қоғамдық көлікте жолаушы</a:t>
          </a:r>
          <a:endParaRPr lang="ru-RU" sz="1200" b="1" dirty="0">
            <a:latin typeface="Times New Roman" pitchFamily="18" charset="0"/>
            <a:cs typeface="Times New Roman" pitchFamily="18" charset="0"/>
          </a:endParaRPr>
        </a:p>
      </dgm:t>
    </dgm:pt>
    <dgm:pt modelId="{1E9413CA-62E2-443E-B888-4C4225463E76}" type="parTrans" cxnId="{4DF24C1E-4F84-4057-BD19-AC83B59AA9BB}">
      <dgm:prSet/>
      <dgm:spPr/>
      <dgm:t>
        <a:bodyPr/>
        <a:lstStyle/>
        <a:p>
          <a:endParaRPr lang="ru-RU"/>
        </a:p>
      </dgm:t>
    </dgm:pt>
    <dgm:pt modelId="{9AA97C95-B2FA-4C12-B893-33A2C9D0AE52}" type="sibTrans" cxnId="{4DF24C1E-4F84-4057-BD19-AC83B59AA9BB}">
      <dgm:prSet/>
      <dgm:spPr/>
      <dgm:t>
        <a:bodyPr/>
        <a:lstStyle/>
        <a:p>
          <a:endParaRPr lang="ru-RU"/>
        </a:p>
      </dgm:t>
    </dgm:pt>
    <dgm:pt modelId="{5B63331D-0865-47A2-9A1F-5280FFB57CBB}">
      <dgm:prSet phldrT="[Текст]" custT="1"/>
      <dgm:spPr/>
      <dgm:t>
        <a:bodyPr/>
        <a:lstStyle/>
        <a:p>
          <a:r>
            <a:rPr lang="kk-KZ" sz="1200" b="1" dirty="0" smtClean="0">
              <a:latin typeface="Times New Roman" pitchFamily="18" charset="0"/>
              <a:cs typeface="Times New Roman" pitchFamily="18" charset="0"/>
            </a:rPr>
            <a:t>Көрмеде қатысушы</a:t>
          </a:r>
          <a:endParaRPr lang="ru-RU" sz="1200" b="1" dirty="0">
            <a:latin typeface="Times New Roman" pitchFamily="18" charset="0"/>
            <a:cs typeface="Times New Roman" pitchFamily="18" charset="0"/>
          </a:endParaRPr>
        </a:p>
      </dgm:t>
    </dgm:pt>
    <dgm:pt modelId="{5F6A03D8-ECB7-4500-94B1-AA9C80AAE29B}" type="parTrans" cxnId="{E9B5931A-B542-4938-BE1B-8EAD4DE21F7A}">
      <dgm:prSet/>
      <dgm:spPr/>
      <dgm:t>
        <a:bodyPr/>
        <a:lstStyle/>
        <a:p>
          <a:endParaRPr lang="ru-RU"/>
        </a:p>
      </dgm:t>
    </dgm:pt>
    <dgm:pt modelId="{4AEF4CFE-E8CD-41C5-BF9D-9AA40CD7CEA1}" type="sibTrans" cxnId="{E9B5931A-B542-4938-BE1B-8EAD4DE21F7A}">
      <dgm:prSet/>
      <dgm:spPr/>
      <dgm:t>
        <a:bodyPr/>
        <a:lstStyle/>
        <a:p>
          <a:endParaRPr lang="ru-RU"/>
        </a:p>
      </dgm:t>
    </dgm:pt>
    <dgm:pt modelId="{D26BAE0E-50F8-4392-AAB1-FD82F8DDCB15}" type="pres">
      <dgm:prSet presAssocID="{C0ABCCB9-56B4-4AF5-AA00-ACA8E12C3F1D}" presName="diagram" presStyleCnt="0">
        <dgm:presLayoutVars>
          <dgm:chPref val="1"/>
          <dgm:dir/>
          <dgm:animOne val="branch"/>
          <dgm:animLvl val="lvl"/>
          <dgm:resizeHandles/>
        </dgm:presLayoutVars>
      </dgm:prSet>
      <dgm:spPr/>
      <dgm:t>
        <a:bodyPr/>
        <a:lstStyle/>
        <a:p>
          <a:endParaRPr lang="ru-RU"/>
        </a:p>
      </dgm:t>
    </dgm:pt>
    <dgm:pt modelId="{E951873B-E1BF-4EB8-9058-5ADEFC93463F}" type="pres">
      <dgm:prSet presAssocID="{51F24FB2-A6AB-4375-BE50-BDA0C3631D49}" presName="root" presStyleCnt="0"/>
      <dgm:spPr/>
    </dgm:pt>
    <dgm:pt modelId="{FF5AB360-C6DF-4A62-8CA9-258439E72603}" type="pres">
      <dgm:prSet presAssocID="{51F24FB2-A6AB-4375-BE50-BDA0C3631D49}" presName="rootComposite" presStyleCnt="0"/>
      <dgm:spPr/>
    </dgm:pt>
    <dgm:pt modelId="{87E54197-DBDA-4F3C-9CE9-7F16F7DB3860}" type="pres">
      <dgm:prSet presAssocID="{51F24FB2-A6AB-4375-BE50-BDA0C3631D49}" presName="rootText" presStyleLbl="node1" presStyleIdx="0" presStyleCnt="1" custScaleY="110932" custLinFactNeighborX="-2875" custLinFactNeighborY="32091"/>
      <dgm:spPr/>
      <dgm:t>
        <a:bodyPr/>
        <a:lstStyle/>
        <a:p>
          <a:endParaRPr lang="ru-RU"/>
        </a:p>
      </dgm:t>
    </dgm:pt>
    <dgm:pt modelId="{112C022D-788F-4032-9CEC-B6BC059327D5}" type="pres">
      <dgm:prSet presAssocID="{51F24FB2-A6AB-4375-BE50-BDA0C3631D49}" presName="rootConnector" presStyleLbl="node1" presStyleIdx="0" presStyleCnt="1"/>
      <dgm:spPr/>
      <dgm:t>
        <a:bodyPr/>
        <a:lstStyle/>
        <a:p>
          <a:endParaRPr lang="ru-RU"/>
        </a:p>
      </dgm:t>
    </dgm:pt>
    <dgm:pt modelId="{E09A0590-527E-4603-8B7F-B562E8273405}" type="pres">
      <dgm:prSet presAssocID="{51F24FB2-A6AB-4375-BE50-BDA0C3631D49}" presName="childShape" presStyleCnt="0"/>
      <dgm:spPr/>
    </dgm:pt>
    <dgm:pt modelId="{10BEACD1-8F90-4E0B-854B-4E70AF6F1167}" type="pres">
      <dgm:prSet presAssocID="{76DDA900-12A4-47C5-B789-CEA4FB9D168C}" presName="Name13" presStyleLbl="parChTrans1D2" presStyleIdx="0" presStyleCnt="2"/>
      <dgm:spPr/>
      <dgm:t>
        <a:bodyPr/>
        <a:lstStyle/>
        <a:p>
          <a:endParaRPr lang="ru-RU"/>
        </a:p>
      </dgm:t>
    </dgm:pt>
    <dgm:pt modelId="{86806DF2-6123-4C57-A7BD-0276CCA51888}" type="pres">
      <dgm:prSet presAssocID="{7A696611-2873-4C20-8FC1-91B1631ED14D}" presName="childText" presStyleLbl="bgAcc1" presStyleIdx="0" presStyleCnt="2" custScaleX="149784" custScaleY="164782" custLinFactNeighborX="89013" custLinFactNeighborY="47084">
        <dgm:presLayoutVars>
          <dgm:bulletEnabled val="1"/>
        </dgm:presLayoutVars>
      </dgm:prSet>
      <dgm:spPr/>
      <dgm:t>
        <a:bodyPr/>
        <a:lstStyle/>
        <a:p>
          <a:endParaRPr lang="ru-RU"/>
        </a:p>
      </dgm:t>
    </dgm:pt>
    <dgm:pt modelId="{C0D1D2E1-9DC5-489D-A482-D03112B053B6}" type="pres">
      <dgm:prSet presAssocID="{32535DBA-7D1B-4DEC-9558-DA76F6D13911}" presName="Name13" presStyleLbl="parChTrans1D2" presStyleIdx="1" presStyleCnt="2"/>
      <dgm:spPr/>
      <dgm:t>
        <a:bodyPr/>
        <a:lstStyle/>
        <a:p>
          <a:endParaRPr lang="ru-RU"/>
        </a:p>
      </dgm:t>
    </dgm:pt>
    <dgm:pt modelId="{C10CB0E9-73D9-472B-9082-75538C6C4CD7}" type="pres">
      <dgm:prSet presAssocID="{34EF824E-D22F-4699-8984-7EEFEE9F6043}" presName="childText" presStyleLbl="bgAcc1" presStyleIdx="1" presStyleCnt="2" custAng="0" custScaleX="217047" custScaleY="489618" custLinFactX="-89419" custLinFactY="-48131" custLinFactNeighborX="-100000" custLinFactNeighborY="-100000">
        <dgm:presLayoutVars>
          <dgm:bulletEnabled val="1"/>
        </dgm:presLayoutVars>
      </dgm:prSet>
      <dgm:spPr/>
      <dgm:t>
        <a:bodyPr/>
        <a:lstStyle/>
        <a:p>
          <a:endParaRPr lang="ru-RU"/>
        </a:p>
      </dgm:t>
    </dgm:pt>
  </dgm:ptLst>
  <dgm:cxnLst>
    <dgm:cxn modelId="{7552834A-6959-45F2-800A-839DE499FF2A}" type="presOf" srcId="{51F24FB2-A6AB-4375-BE50-BDA0C3631D49}" destId="{87E54197-DBDA-4F3C-9CE9-7F16F7DB3860}" srcOrd="0" destOrd="0" presId="urn:microsoft.com/office/officeart/2005/8/layout/hierarchy3"/>
    <dgm:cxn modelId="{B96D64C7-C795-4FC7-9FFD-C10C604E73EB}" srcId="{7A696611-2873-4C20-8FC1-91B1631ED14D}" destId="{9F772FB1-8A1A-4E27-9BC4-AA2B98BD28EC}" srcOrd="3" destOrd="0" parTransId="{D639DC9A-35CB-4A73-8AC7-42ECF9AD4FFA}" sibTransId="{108FBB55-BA4B-4DD5-8268-35ED161D0883}"/>
    <dgm:cxn modelId="{A6EECCA9-76ED-4594-8C74-4DB379C16953}" srcId="{7A696611-2873-4C20-8FC1-91B1631ED14D}" destId="{4D7482D9-3FFD-4BCE-B03D-689C73CF1EBF}" srcOrd="1" destOrd="0" parTransId="{068641B3-385A-4021-9DC7-9EAD60CE82C7}" sibTransId="{893588BD-F56C-4AB7-A46E-FD30F618530B}"/>
    <dgm:cxn modelId="{C1F355FF-98DA-4747-B81D-CF1D7DB78946}" type="presOf" srcId="{76DDA900-12A4-47C5-B789-CEA4FB9D168C}" destId="{10BEACD1-8F90-4E0B-854B-4E70AF6F1167}" srcOrd="0" destOrd="0" presId="urn:microsoft.com/office/officeart/2005/8/layout/hierarchy3"/>
    <dgm:cxn modelId="{140C98C5-9E34-47B2-A1B5-E051EB7EF315}" type="presOf" srcId="{B56B672C-836C-4BA5-8959-E17CB5CBA4BE}" destId="{86806DF2-6123-4C57-A7BD-0276CCA51888}" srcOrd="0" destOrd="3" presId="urn:microsoft.com/office/officeart/2005/8/layout/hierarchy3"/>
    <dgm:cxn modelId="{80629A22-7BE5-4D86-B906-8B3D75B1D63B}" type="presOf" srcId="{74CB22F0-8D34-462A-B09C-23C30A363CE4}" destId="{C10CB0E9-73D9-472B-9082-75538C6C4CD7}" srcOrd="0" destOrd="8" presId="urn:microsoft.com/office/officeart/2005/8/layout/hierarchy3"/>
    <dgm:cxn modelId="{CCC39E20-6BA3-4A82-B099-67FCC1734012}" type="presOf" srcId="{F7D276BA-B5BF-4509-9684-4A0A5DDAF1FE}" destId="{C10CB0E9-73D9-472B-9082-75538C6C4CD7}" srcOrd="0" destOrd="5" presId="urn:microsoft.com/office/officeart/2005/8/layout/hierarchy3"/>
    <dgm:cxn modelId="{9B1058EA-FE73-483C-B9C1-433ECFD37ADB}" type="presOf" srcId="{2FCBE638-F9AC-4742-B8BD-F16FD3F0D757}" destId="{C10CB0E9-73D9-472B-9082-75538C6C4CD7}" srcOrd="0" destOrd="9" presId="urn:microsoft.com/office/officeart/2005/8/layout/hierarchy3"/>
    <dgm:cxn modelId="{8DF3A932-8893-496C-A96A-A80B880F806B}" srcId="{7A696611-2873-4C20-8FC1-91B1631ED14D}" destId="{1FDBA9A0-EA1C-4C28-882E-B55E2B6E5350}" srcOrd="0" destOrd="0" parTransId="{9A07112A-AD8A-4199-A7EC-E098F2570846}" sibTransId="{85345347-A5F0-4A8A-B2CC-55D3303C4375}"/>
    <dgm:cxn modelId="{7CB78EAA-5F0A-4770-99E3-B21EC8BAC625}" type="presOf" srcId="{4D7482D9-3FFD-4BCE-B03D-689C73CF1EBF}" destId="{86806DF2-6123-4C57-A7BD-0276CCA51888}" srcOrd="0" destOrd="2" presId="urn:microsoft.com/office/officeart/2005/8/layout/hierarchy3"/>
    <dgm:cxn modelId="{4A95F66A-A86B-4907-98D3-19DDF03E5827}" srcId="{34EF824E-D22F-4699-8984-7EEFEE9F6043}" destId="{2FCBE638-F9AC-4742-B8BD-F16FD3F0D757}" srcOrd="8" destOrd="0" parTransId="{F0D21AEE-DD12-4405-98A3-823EE1B7140A}" sibTransId="{195916E1-CB36-4914-9B4C-30C2209E013F}"/>
    <dgm:cxn modelId="{3E944479-9864-4ADF-95A6-0EF104013DAA}" type="presOf" srcId="{5B63331D-0865-47A2-9A1F-5280FFB57CBB}" destId="{86806DF2-6123-4C57-A7BD-0276CCA51888}" srcOrd="0" destOrd="5" presId="urn:microsoft.com/office/officeart/2005/8/layout/hierarchy3"/>
    <dgm:cxn modelId="{73E0B4CA-61C2-458F-B99E-4BEE29AE8CA0}" type="presOf" srcId="{51F24FB2-A6AB-4375-BE50-BDA0C3631D49}" destId="{112C022D-788F-4032-9CEC-B6BC059327D5}" srcOrd="1" destOrd="0" presId="urn:microsoft.com/office/officeart/2005/8/layout/hierarchy3"/>
    <dgm:cxn modelId="{FFC93D26-5DFF-4DA4-BF0B-3A244A3CC13F}" srcId="{34EF824E-D22F-4699-8984-7EEFEE9F6043}" destId="{CDCBB06D-C773-4258-81E4-D01B9B23BE45}" srcOrd="6" destOrd="0" parTransId="{3AEE54A7-349B-46E1-A0CB-DBA04A838D34}" sibTransId="{61A1AFAA-6939-472D-9D5A-AB0F2FC8E01B}"/>
    <dgm:cxn modelId="{9AE30CAC-36F8-463D-ABB2-6ABD979AF566}" type="presOf" srcId="{8320BB98-40CC-4D83-A6FA-FAFF126E5592}" destId="{C10CB0E9-73D9-472B-9082-75538C6C4CD7}" srcOrd="0" destOrd="1" presId="urn:microsoft.com/office/officeart/2005/8/layout/hierarchy3"/>
    <dgm:cxn modelId="{CC173342-2A46-4C41-B8DB-A74AD0A2A666}" srcId="{51F24FB2-A6AB-4375-BE50-BDA0C3631D49}" destId="{34EF824E-D22F-4699-8984-7EEFEE9F6043}" srcOrd="1" destOrd="0" parTransId="{32535DBA-7D1B-4DEC-9558-DA76F6D13911}" sibTransId="{F61B77AB-4DE4-468C-AA42-A648B726D6DE}"/>
    <dgm:cxn modelId="{2278095D-36E3-4496-9265-DEF07FC9CD78}" type="presOf" srcId="{CDCBB06D-C773-4258-81E4-D01B9B23BE45}" destId="{C10CB0E9-73D9-472B-9082-75538C6C4CD7}" srcOrd="0" destOrd="7" presId="urn:microsoft.com/office/officeart/2005/8/layout/hierarchy3"/>
    <dgm:cxn modelId="{0A7F2E6C-E5B6-41DF-A8F0-C119A1BEC517}" srcId="{34EF824E-D22F-4699-8984-7EEFEE9F6043}" destId="{8D457A7D-9D65-46FB-9665-37F4DDDE6B76}" srcOrd="1" destOrd="0" parTransId="{7DF4BBE3-C971-454D-AC8D-93444875FF40}" sibTransId="{05650FB8-C473-4BCE-8C5B-85E7A7EEA61C}"/>
    <dgm:cxn modelId="{90DF2170-788C-417F-8CAD-56D032ACEC03}" srcId="{34EF824E-D22F-4699-8984-7EEFEE9F6043}" destId="{8320BB98-40CC-4D83-A6FA-FAFF126E5592}" srcOrd="0" destOrd="0" parTransId="{CA6CEF1E-0CA1-426C-9E5D-AC69B968C5B3}" sibTransId="{08030775-EC32-486A-9031-6C8A02709031}"/>
    <dgm:cxn modelId="{34DA93A1-56AD-4449-AD9D-590B820FE53C}" srcId="{34EF824E-D22F-4699-8984-7EEFEE9F6043}" destId="{6E6119F5-E928-423A-8F59-B953CB24FC12}" srcOrd="10" destOrd="0" parTransId="{0D47986F-A3BC-40D2-8F45-068A4D116E8E}" sibTransId="{4F4CF6AF-C454-4BD7-ACC4-176409B5FC9B}"/>
    <dgm:cxn modelId="{4963E426-199A-4EC6-A9F7-49D061DE7AA3}" type="presOf" srcId="{94038EB5-B88F-41AE-9296-A445A19FC01B}" destId="{C10CB0E9-73D9-472B-9082-75538C6C4CD7}" srcOrd="0" destOrd="10" presId="urn:microsoft.com/office/officeart/2005/8/layout/hierarchy3"/>
    <dgm:cxn modelId="{18DDE1D6-AE85-42DE-BAAF-E28A2214634D}" type="presOf" srcId="{32535DBA-7D1B-4DEC-9558-DA76F6D13911}" destId="{C0D1D2E1-9DC5-489D-A482-D03112B053B6}" srcOrd="0" destOrd="0" presId="urn:microsoft.com/office/officeart/2005/8/layout/hierarchy3"/>
    <dgm:cxn modelId="{107DB2BB-0046-4E10-BE9B-387FDEB93C21}" srcId="{51F24FB2-A6AB-4375-BE50-BDA0C3631D49}" destId="{7A696611-2873-4C20-8FC1-91B1631ED14D}" srcOrd="0" destOrd="0" parTransId="{76DDA900-12A4-47C5-B789-CEA4FB9D168C}" sibTransId="{093C6EB6-4DB1-42C6-B8DD-844B76331805}"/>
    <dgm:cxn modelId="{9C5137B9-16AF-4D53-BB0C-D6C6A5464C60}" type="presOf" srcId="{6E6119F5-E928-423A-8F59-B953CB24FC12}" destId="{C10CB0E9-73D9-472B-9082-75538C6C4CD7}" srcOrd="0" destOrd="11" presId="urn:microsoft.com/office/officeart/2005/8/layout/hierarchy3"/>
    <dgm:cxn modelId="{BB80AA7F-22C2-4CDB-B412-C1F6DD44C506}" srcId="{34EF824E-D22F-4699-8984-7EEFEE9F6043}" destId="{6C241A1A-0AD3-4411-9C9A-45CC51DD38E2}" srcOrd="2" destOrd="0" parTransId="{2C39C051-8B53-4E31-A6B5-2D08C924FB46}" sibTransId="{86F07D0D-4D63-4FA0-94AE-6FE8828C7C61}"/>
    <dgm:cxn modelId="{DCF7FE8A-BFDA-4ED2-8A48-48470162A92A}" type="presOf" srcId="{1FDBA9A0-EA1C-4C28-882E-B55E2B6E5350}" destId="{86806DF2-6123-4C57-A7BD-0276CCA51888}" srcOrd="0" destOrd="1" presId="urn:microsoft.com/office/officeart/2005/8/layout/hierarchy3"/>
    <dgm:cxn modelId="{A744717F-5C5B-41C1-A595-AE68FA346BDF}" type="presOf" srcId="{7A696611-2873-4C20-8FC1-91B1631ED14D}" destId="{86806DF2-6123-4C57-A7BD-0276CCA51888}" srcOrd="0" destOrd="0" presId="urn:microsoft.com/office/officeart/2005/8/layout/hierarchy3"/>
    <dgm:cxn modelId="{DCC33879-A057-443D-8D74-159BC8E59889}" type="presOf" srcId="{30858E26-E3EB-4B90-A821-2C48BF285E6D}" destId="{C10CB0E9-73D9-472B-9082-75538C6C4CD7}" srcOrd="0" destOrd="6" presId="urn:microsoft.com/office/officeart/2005/8/layout/hierarchy3"/>
    <dgm:cxn modelId="{E9B5931A-B542-4938-BE1B-8EAD4DE21F7A}" srcId="{7A696611-2873-4C20-8FC1-91B1631ED14D}" destId="{5B63331D-0865-47A2-9A1F-5280FFB57CBB}" srcOrd="4" destOrd="0" parTransId="{5F6A03D8-ECB7-4500-94B1-AA9C80AAE29B}" sibTransId="{4AEF4CFE-E8CD-41C5-BF9D-9AA40CD7CEA1}"/>
    <dgm:cxn modelId="{118ED311-0A05-4EC2-A5DE-4DFC89EA09AB}" type="presOf" srcId="{62EFDF5B-630D-45E5-B853-889E81C2DE69}" destId="{C10CB0E9-73D9-472B-9082-75538C6C4CD7}" srcOrd="0" destOrd="4" presId="urn:microsoft.com/office/officeart/2005/8/layout/hierarchy3"/>
    <dgm:cxn modelId="{4DF24C1E-4F84-4057-BD19-AC83B59AA9BB}" srcId="{7A696611-2873-4C20-8FC1-91B1631ED14D}" destId="{B56B672C-836C-4BA5-8959-E17CB5CBA4BE}" srcOrd="2" destOrd="0" parTransId="{1E9413CA-62E2-443E-B888-4C4225463E76}" sibTransId="{9AA97C95-B2FA-4C12-B893-33A2C9D0AE52}"/>
    <dgm:cxn modelId="{DFF36B9B-216D-44FE-B5AA-1B747133F708}" type="presOf" srcId="{6C241A1A-0AD3-4411-9C9A-45CC51DD38E2}" destId="{C10CB0E9-73D9-472B-9082-75538C6C4CD7}" srcOrd="0" destOrd="3" presId="urn:microsoft.com/office/officeart/2005/8/layout/hierarchy3"/>
    <dgm:cxn modelId="{9788B828-01B7-4516-82BC-2BCEF1EC8DF2}" type="presOf" srcId="{C0ABCCB9-56B4-4AF5-AA00-ACA8E12C3F1D}" destId="{D26BAE0E-50F8-4392-AAB1-FD82F8DDCB15}" srcOrd="0" destOrd="0" presId="urn:microsoft.com/office/officeart/2005/8/layout/hierarchy3"/>
    <dgm:cxn modelId="{8646F050-89B2-4914-B279-A6D94E03F8E3}" srcId="{34EF824E-D22F-4699-8984-7EEFEE9F6043}" destId="{30858E26-E3EB-4B90-A821-2C48BF285E6D}" srcOrd="5" destOrd="0" parTransId="{AED53E45-BC03-4C86-BC3B-18E830F4D7F4}" sibTransId="{DCA31178-D63F-4295-9377-CC650695A237}"/>
    <dgm:cxn modelId="{9EF6273D-E0EE-46F5-B120-DC50E0D12289}" type="presOf" srcId="{8D457A7D-9D65-46FB-9665-37F4DDDE6B76}" destId="{C10CB0E9-73D9-472B-9082-75538C6C4CD7}" srcOrd="0" destOrd="2" presId="urn:microsoft.com/office/officeart/2005/8/layout/hierarchy3"/>
    <dgm:cxn modelId="{74275EDB-1C38-411A-8381-9644573D20F9}" type="presOf" srcId="{9F772FB1-8A1A-4E27-9BC4-AA2B98BD28EC}" destId="{86806DF2-6123-4C57-A7BD-0276CCA51888}" srcOrd="0" destOrd="4" presId="urn:microsoft.com/office/officeart/2005/8/layout/hierarchy3"/>
    <dgm:cxn modelId="{31CAE352-9ABF-4CCE-8366-F9BEEBD0038B}" srcId="{34EF824E-D22F-4699-8984-7EEFEE9F6043}" destId="{F7D276BA-B5BF-4509-9684-4A0A5DDAF1FE}" srcOrd="4" destOrd="0" parTransId="{806FBDBC-CD07-4036-8F31-286B94A95020}" sibTransId="{9B4527FD-C179-4353-B78B-2568FFB384E2}"/>
    <dgm:cxn modelId="{77033029-A9F6-43A8-B2A9-B0CA4BA2966A}" srcId="{34EF824E-D22F-4699-8984-7EEFEE9F6043}" destId="{74CB22F0-8D34-462A-B09C-23C30A363CE4}" srcOrd="7" destOrd="0" parTransId="{4A9DB358-4D85-46B8-9FFF-C527ACBE81B5}" sibTransId="{29F4D6D4-3DF8-4F61-A813-116709AA0662}"/>
    <dgm:cxn modelId="{7CFA89ED-E4C6-4A3D-B1FA-35BBC713F764}" type="presOf" srcId="{34EF824E-D22F-4699-8984-7EEFEE9F6043}" destId="{C10CB0E9-73D9-472B-9082-75538C6C4CD7}" srcOrd="0" destOrd="0" presId="urn:microsoft.com/office/officeart/2005/8/layout/hierarchy3"/>
    <dgm:cxn modelId="{3154708E-0A74-4A7B-B204-1761F20E1554}" srcId="{34EF824E-D22F-4699-8984-7EEFEE9F6043}" destId="{94038EB5-B88F-41AE-9296-A445A19FC01B}" srcOrd="9" destOrd="0" parTransId="{8EE9E20A-CE5F-4144-AE3F-C1E2E977A062}" sibTransId="{A68CCD32-F80E-4FED-BC72-77C74AC55E61}"/>
    <dgm:cxn modelId="{C6004D8C-03D0-4CCF-8BAF-29D3ABC2892B}" srcId="{34EF824E-D22F-4699-8984-7EEFEE9F6043}" destId="{62EFDF5B-630D-45E5-B853-889E81C2DE69}" srcOrd="3" destOrd="0" parTransId="{A82EF3B0-98AD-49C0-9078-330F8C3BB93C}" sibTransId="{5B702614-B8B0-4684-9D8A-6DF61DDFB7E2}"/>
    <dgm:cxn modelId="{4F71D8A4-288C-4187-A31A-B27C930125B0}" srcId="{C0ABCCB9-56B4-4AF5-AA00-ACA8E12C3F1D}" destId="{51F24FB2-A6AB-4375-BE50-BDA0C3631D49}" srcOrd="0" destOrd="0" parTransId="{DCBA1D2C-9037-4A71-84B1-75E02A268EF3}" sibTransId="{16D7D003-E401-4832-BD99-41BC81709F94}"/>
    <dgm:cxn modelId="{F4EBE26C-DDBB-4F9A-ABB5-7724539811FD}" type="presParOf" srcId="{D26BAE0E-50F8-4392-AAB1-FD82F8DDCB15}" destId="{E951873B-E1BF-4EB8-9058-5ADEFC93463F}" srcOrd="0" destOrd="0" presId="urn:microsoft.com/office/officeart/2005/8/layout/hierarchy3"/>
    <dgm:cxn modelId="{5F501D2C-7B8D-49FB-8642-9F4658B61BA8}" type="presParOf" srcId="{E951873B-E1BF-4EB8-9058-5ADEFC93463F}" destId="{FF5AB360-C6DF-4A62-8CA9-258439E72603}" srcOrd="0" destOrd="0" presId="urn:microsoft.com/office/officeart/2005/8/layout/hierarchy3"/>
    <dgm:cxn modelId="{0173725A-9A0B-44A4-A85E-47118A08CB05}" type="presParOf" srcId="{FF5AB360-C6DF-4A62-8CA9-258439E72603}" destId="{87E54197-DBDA-4F3C-9CE9-7F16F7DB3860}" srcOrd="0" destOrd="0" presId="urn:microsoft.com/office/officeart/2005/8/layout/hierarchy3"/>
    <dgm:cxn modelId="{55004865-5098-418D-8D1C-784E5420060F}" type="presParOf" srcId="{FF5AB360-C6DF-4A62-8CA9-258439E72603}" destId="{112C022D-788F-4032-9CEC-B6BC059327D5}" srcOrd="1" destOrd="0" presId="urn:microsoft.com/office/officeart/2005/8/layout/hierarchy3"/>
    <dgm:cxn modelId="{47159786-1A17-4A66-B444-C564B66AFD11}" type="presParOf" srcId="{E951873B-E1BF-4EB8-9058-5ADEFC93463F}" destId="{E09A0590-527E-4603-8B7F-B562E8273405}" srcOrd="1" destOrd="0" presId="urn:microsoft.com/office/officeart/2005/8/layout/hierarchy3"/>
    <dgm:cxn modelId="{DB0F853E-F9D7-4D93-9E26-200DB3E39950}" type="presParOf" srcId="{E09A0590-527E-4603-8B7F-B562E8273405}" destId="{10BEACD1-8F90-4E0B-854B-4E70AF6F1167}" srcOrd="0" destOrd="0" presId="urn:microsoft.com/office/officeart/2005/8/layout/hierarchy3"/>
    <dgm:cxn modelId="{E61B54E6-A873-42C1-BD5C-2D295FC4ED7D}" type="presParOf" srcId="{E09A0590-527E-4603-8B7F-B562E8273405}" destId="{86806DF2-6123-4C57-A7BD-0276CCA51888}" srcOrd="1" destOrd="0" presId="urn:microsoft.com/office/officeart/2005/8/layout/hierarchy3"/>
    <dgm:cxn modelId="{E1F946E0-58AE-497E-B61D-2A4AF54E9E49}" type="presParOf" srcId="{E09A0590-527E-4603-8B7F-B562E8273405}" destId="{C0D1D2E1-9DC5-489D-A482-D03112B053B6}" srcOrd="2" destOrd="0" presId="urn:microsoft.com/office/officeart/2005/8/layout/hierarchy3"/>
    <dgm:cxn modelId="{E2B0EF64-CA25-47DA-8128-DE1D9B4EEA1B}" type="presParOf" srcId="{E09A0590-527E-4603-8B7F-B562E8273405}" destId="{C10CB0E9-73D9-472B-9082-75538C6C4CD7}" srcOrd="3" destOrd="0" presId="urn:microsoft.com/office/officeart/2005/8/layout/hierarchy3"/>
  </dgm:cxnLst>
  <dgm:bg/>
  <dgm:whole/>
</dgm:dataModel>
</file>

<file path=word/diagrams/data4.xml><?xml version="1.0" encoding="utf-8"?>
<dgm:dataModel xmlns:dgm="http://schemas.openxmlformats.org/drawingml/2006/diagram" xmlns:a="http://schemas.openxmlformats.org/drawingml/2006/main">
  <dgm:ptLst>
    <dgm:pt modelId="{A20B9BBB-F317-4957-8C00-963240ABA6A1}"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FF3FC5A1-FD41-4339-8876-99E20783C34B}">
      <dgm:prSet phldrT="[Текст]" custT="1"/>
      <dgm:spPr/>
      <dgm:t>
        <a:bodyPr/>
        <a:lstStyle/>
        <a:p>
          <a:r>
            <a:rPr lang="kk-KZ" sz="800" b="0" i="1">
              <a:latin typeface="Times New Roman" pitchFamily="18" charset="0"/>
              <a:cs typeface="Times New Roman" pitchFamily="18" charset="0"/>
            </a:rPr>
            <a:t>Б</a:t>
          </a:r>
          <a:r>
            <a:rPr lang="ru-RU" sz="800" b="0" i="1">
              <a:latin typeface="Times New Roman" pitchFamily="18" charset="0"/>
              <a:cs typeface="Times New Roman" pitchFamily="18" charset="0"/>
            </a:rPr>
            <a:t>астауыш мектеп жасы (7-10 жас) – 1-4 сыныптар</a:t>
          </a:r>
          <a:endParaRPr lang="ru-RU" sz="800">
            <a:latin typeface="Times New Roman" pitchFamily="18" charset="0"/>
            <a:cs typeface="Times New Roman" pitchFamily="18" charset="0"/>
          </a:endParaRPr>
        </a:p>
      </dgm:t>
    </dgm:pt>
    <dgm:pt modelId="{E4107253-AC09-4510-8DA2-B96EEACC54EE}" type="parTrans" cxnId="{077ED607-4AE7-429C-91FB-ECF4686882DA}">
      <dgm:prSet/>
      <dgm:spPr/>
      <dgm:t>
        <a:bodyPr/>
        <a:lstStyle/>
        <a:p>
          <a:endParaRPr lang="ru-RU" sz="1800">
            <a:latin typeface="Times New Roman" pitchFamily="18" charset="0"/>
            <a:cs typeface="Times New Roman" pitchFamily="18" charset="0"/>
          </a:endParaRPr>
        </a:p>
      </dgm:t>
    </dgm:pt>
    <dgm:pt modelId="{3371EABA-B0EB-4142-B5BA-CA55C95A8B0A}" type="sibTrans" cxnId="{077ED607-4AE7-429C-91FB-ECF4686882DA}">
      <dgm:prSet/>
      <dgm:spPr/>
      <dgm:t>
        <a:bodyPr/>
        <a:lstStyle/>
        <a:p>
          <a:endParaRPr lang="ru-RU" sz="1800">
            <a:latin typeface="Times New Roman" pitchFamily="18" charset="0"/>
            <a:cs typeface="Times New Roman" pitchFamily="18" charset="0"/>
          </a:endParaRPr>
        </a:p>
      </dgm:t>
    </dgm:pt>
    <dgm:pt modelId="{20E600A4-81BA-4ED0-BEBF-B2F39F966358}">
      <dgm:prSet phldrT="[Текст]" custT="1"/>
      <dgm:spPr/>
      <dgm:t>
        <a:bodyPr/>
        <a:lstStyle/>
        <a:p>
          <a:pPr algn="l"/>
          <a:r>
            <a:rPr lang="ru-RU" sz="800">
              <a:latin typeface="Times New Roman" pitchFamily="18" charset="0"/>
              <a:cs typeface="Times New Roman" pitchFamily="18" charset="0"/>
            </a:rPr>
            <a:t>оқу әрекеті негізгі жетекші іс-әрекетке айналады</a:t>
          </a:r>
          <a:r>
            <a:rPr lang="kk-KZ" sz="800">
              <a:latin typeface="Times New Roman" pitchFamily="18" charset="0"/>
              <a:cs typeface="Times New Roman" pitchFamily="18" charset="0"/>
            </a:rPr>
            <a:t>;</a:t>
          </a:r>
          <a:endParaRPr lang="ru-RU" sz="800">
            <a:latin typeface="Times New Roman" pitchFamily="18" charset="0"/>
            <a:cs typeface="Times New Roman" pitchFamily="18" charset="0"/>
          </a:endParaRPr>
        </a:p>
      </dgm:t>
    </dgm:pt>
    <dgm:pt modelId="{3268B101-77D9-4E7B-A615-78940AB56023}" type="parTrans" cxnId="{9DA19FC7-9537-490D-8B23-7F949AAB7556}">
      <dgm:prSet/>
      <dgm:spPr/>
      <dgm:t>
        <a:bodyPr/>
        <a:lstStyle/>
        <a:p>
          <a:endParaRPr lang="ru-RU" sz="1800">
            <a:latin typeface="Times New Roman" pitchFamily="18" charset="0"/>
            <a:cs typeface="Times New Roman" pitchFamily="18" charset="0"/>
          </a:endParaRPr>
        </a:p>
      </dgm:t>
    </dgm:pt>
    <dgm:pt modelId="{CC19E874-ED8C-440F-B4A7-799ACBBB15C2}" type="sibTrans" cxnId="{9DA19FC7-9537-490D-8B23-7F949AAB7556}">
      <dgm:prSet/>
      <dgm:spPr/>
      <dgm:t>
        <a:bodyPr/>
        <a:lstStyle/>
        <a:p>
          <a:endParaRPr lang="ru-RU" sz="1800">
            <a:latin typeface="Times New Roman" pitchFamily="18" charset="0"/>
            <a:cs typeface="Times New Roman" pitchFamily="18" charset="0"/>
          </a:endParaRPr>
        </a:p>
      </dgm:t>
    </dgm:pt>
    <dgm:pt modelId="{2132DAD9-9E15-4C56-A4CD-F70802A6E9E4}">
      <dgm:prSet phldrT="[Текст]" custT="1"/>
      <dgm:spPr/>
      <dgm:t>
        <a:bodyPr/>
        <a:lstStyle/>
        <a:p>
          <a:r>
            <a:rPr lang="ru-RU" sz="800" b="0" i="1">
              <a:latin typeface="Times New Roman" pitchFamily="18" charset="0"/>
              <a:cs typeface="Times New Roman" pitchFamily="18" charset="0"/>
            </a:rPr>
            <a:t>Орта мектеп жасы (10-15 жас) – 5-9 сыныптар</a:t>
          </a:r>
          <a:endParaRPr lang="ru-RU" sz="800">
            <a:latin typeface="Times New Roman" pitchFamily="18" charset="0"/>
            <a:cs typeface="Times New Roman" pitchFamily="18" charset="0"/>
          </a:endParaRPr>
        </a:p>
      </dgm:t>
    </dgm:pt>
    <dgm:pt modelId="{8D1EF77D-1CB0-46B0-9DA2-0887B6860E4E}" type="parTrans" cxnId="{D3E3D3BA-C44A-4911-BAF6-C187F8134E33}">
      <dgm:prSet/>
      <dgm:spPr/>
      <dgm:t>
        <a:bodyPr/>
        <a:lstStyle/>
        <a:p>
          <a:endParaRPr lang="ru-RU" sz="1800">
            <a:latin typeface="Times New Roman" pitchFamily="18" charset="0"/>
            <a:cs typeface="Times New Roman" pitchFamily="18" charset="0"/>
          </a:endParaRPr>
        </a:p>
      </dgm:t>
    </dgm:pt>
    <dgm:pt modelId="{92F4D196-8475-4C9F-8823-B3AE651A8E2C}" type="sibTrans" cxnId="{D3E3D3BA-C44A-4911-BAF6-C187F8134E33}">
      <dgm:prSet/>
      <dgm:spPr/>
      <dgm:t>
        <a:bodyPr/>
        <a:lstStyle/>
        <a:p>
          <a:endParaRPr lang="ru-RU" sz="1800">
            <a:latin typeface="Times New Roman" pitchFamily="18" charset="0"/>
            <a:cs typeface="Times New Roman" pitchFamily="18" charset="0"/>
          </a:endParaRPr>
        </a:p>
      </dgm:t>
    </dgm:pt>
    <dgm:pt modelId="{C58592D5-29E9-40DE-B60D-21D3B3CF86FC}">
      <dgm:prSet phldrT="[Текст]" custT="1"/>
      <dgm:spPr/>
      <dgm:t>
        <a:bodyPr/>
        <a:lstStyle/>
        <a:p>
          <a:r>
            <a:rPr lang="kk-KZ" sz="800">
              <a:latin typeface="Times New Roman" pitchFamily="18" charset="0"/>
              <a:cs typeface="Times New Roman" pitchFamily="18" charset="0"/>
            </a:rPr>
            <a:t>дерексіз</a:t>
          </a:r>
          <a:r>
            <a:rPr lang="ru-RU" sz="800">
              <a:latin typeface="Times New Roman" pitchFamily="18" charset="0"/>
              <a:cs typeface="Times New Roman" pitchFamily="18" charset="0"/>
            </a:rPr>
            <a:t> ойла</a:t>
          </a:r>
          <a:r>
            <a:rPr lang="kk-KZ" sz="800">
              <a:latin typeface="Times New Roman" pitchFamily="18" charset="0"/>
              <a:cs typeface="Times New Roman" pitchFamily="18" charset="0"/>
            </a:rPr>
            <a:t>й алады</a:t>
          </a:r>
          <a:r>
            <a:rPr lang="ru-RU" sz="800">
              <a:latin typeface="Times New Roman" pitchFamily="18" charset="0"/>
              <a:cs typeface="Times New Roman" pitchFamily="18" charset="0"/>
            </a:rPr>
            <a:t>, логикалық </a:t>
          </a:r>
          <a:r>
            <a:rPr lang="kk-KZ" sz="800">
              <a:latin typeface="Times New Roman" pitchFamily="18" charset="0"/>
              <a:cs typeface="Times New Roman" pitchFamily="18" charset="0"/>
            </a:rPr>
            <a:t>амалдарды </a:t>
          </a:r>
          <a:r>
            <a:rPr lang="ru-RU" sz="800">
              <a:latin typeface="Times New Roman" pitchFamily="18" charset="0"/>
              <a:cs typeface="Times New Roman" pitchFamily="18" charset="0"/>
            </a:rPr>
            <a:t>қолдан</a:t>
          </a:r>
          <a:r>
            <a:rPr lang="kk-KZ" sz="800">
              <a:latin typeface="Times New Roman" pitchFamily="18" charset="0"/>
              <a:cs typeface="Times New Roman" pitchFamily="18" charset="0"/>
            </a:rPr>
            <a:t>а алады; </a:t>
          </a:r>
          <a:endParaRPr lang="ru-RU" sz="800">
            <a:latin typeface="Times New Roman" pitchFamily="18" charset="0"/>
            <a:cs typeface="Times New Roman" pitchFamily="18" charset="0"/>
          </a:endParaRPr>
        </a:p>
      </dgm:t>
    </dgm:pt>
    <dgm:pt modelId="{DE060456-9554-4D9C-B4FB-B96C2D46CB64}" type="parTrans" cxnId="{E50DBD70-8B0D-418D-B49D-C4755704C011}">
      <dgm:prSet/>
      <dgm:spPr/>
      <dgm:t>
        <a:bodyPr/>
        <a:lstStyle/>
        <a:p>
          <a:endParaRPr lang="ru-RU" sz="1800">
            <a:latin typeface="Times New Roman" pitchFamily="18" charset="0"/>
            <a:cs typeface="Times New Roman" pitchFamily="18" charset="0"/>
          </a:endParaRPr>
        </a:p>
      </dgm:t>
    </dgm:pt>
    <dgm:pt modelId="{95960D48-E23B-449F-A970-FB93CE14FC49}" type="sibTrans" cxnId="{E50DBD70-8B0D-418D-B49D-C4755704C011}">
      <dgm:prSet/>
      <dgm:spPr/>
      <dgm:t>
        <a:bodyPr/>
        <a:lstStyle/>
        <a:p>
          <a:endParaRPr lang="ru-RU" sz="1800">
            <a:latin typeface="Times New Roman" pitchFamily="18" charset="0"/>
            <a:cs typeface="Times New Roman" pitchFamily="18" charset="0"/>
          </a:endParaRPr>
        </a:p>
      </dgm:t>
    </dgm:pt>
    <dgm:pt modelId="{22C74DD0-FE1D-4231-AAF1-67D6D8576285}">
      <dgm:prSet phldrT="[Текст]" custT="1"/>
      <dgm:spPr/>
      <dgm:t>
        <a:bodyPr/>
        <a:lstStyle/>
        <a:p>
          <a:r>
            <a:rPr lang="ru-RU" sz="800" b="0" i="1">
              <a:latin typeface="Times New Roman" pitchFamily="18" charset="0"/>
              <a:cs typeface="Times New Roman" pitchFamily="18" charset="0"/>
            </a:rPr>
            <a:t>Жоғары мектеп жасы (15-17 жас) – 10-11 сыныптар</a:t>
          </a:r>
          <a:endParaRPr lang="ru-RU" sz="800">
            <a:latin typeface="Times New Roman" pitchFamily="18" charset="0"/>
            <a:cs typeface="Times New Roman" pitchFamily="18" charset="0"/>
          </a:endParaRPr>
        </a:p>
      </dgm:t>
    </dgm:pt>
    <dgm:pt modelId="{4A3EE7CF-1B4F-4CFC-B69D-0729AD2150E6}" type="parTrans" cxnId="{0973A996-9542-4449-8A62-E50853B32121}">
      <dgm:prSet/>
      <dgm:spPr/>
      <dgm:t>
        <a:bodyPr/>
        <a:lstStyle/>
        <a:p>
          <a:endParaRPr lang="ru-RU" sz="1800">
            <a:latin typeface="Times New Roman" pitchFamily="18" charset="0"/>
            <a:cs typeface="Times New Roman" pitchFamily="18" charset="0"/>
          </a:endParaRPr>
        </a:p>
      </dgm:t>
    </dgm:pt>
    <dgm:pt modelId="{46845394-2401-4F82-ABCE-4BACAC2EF4E4}" type="sibTrans" cxnId="{0973A996-9542-4449-8A62-E50853B32121}">
      <dgm:prSet/>
      <dgm:spPr/>
      <dgm:t>
        <a:bodyPr/>
        <a:lstStyle/>
        <a:p>
          <a:endParaRPr lang="ru-RU" sz="1800">
            <a:latin typeface="Times New Roman" pitchFamily="18" charset="0"/>
            <a:cs typeface="Times New Roman" pitchFamily="18" charset="0"/>
          </a:endParaRPr>
        </a:p>
      </dgm:t>
    </dgm:pt>
    <dgm:pt modelId="{D4EE8A97-CD54-447A-BEA6-A2366F5FCEEB}">
      <dgm:prSet phldrT="[Текст]" custT="1"/>
      <dgm:spPr/>
      <dgm:t>
        <a:bodyPr/>
        <a:lstStyle/>
        <a:p>
          <a:r>
            <a:rPr lang="ru-RU" sz="800">
              <a:latin typeface="Times New Roman" pitchFamily="18" charset="0"/>
              <a:cs typeface="Times New Roman" pitchFamily="18" charset="0"/>
            </a:rPr>
            <a:t>өзінөзі </a:t>
          </a:r>
          <a:r>
            <a:rPr lang="kk-KZ" sz="800">
              <a:latin typeface="Times New Roman" pitchFamily="18" charset="0"/>
              <a:cs typeface="Times New Roman" pitchFamily="18" charset="0"/>
            </a:rPr>
            <a:t>тани түсіп, мамандық таңдап, бейімделе бастайды;</a:t>
          </a:r>
          <a:endParaRPr lang="ru-RU" sz="800">
            <a:latin typeface="Times New Roman" pitchFamily="18" charset="0"/>
            <a:cs typeface="Times New Roman" pitchFamily="18" charset="0"/>
          </a:endParaRPr>
        </a:p>
      </dgm:t>
    </dgm:pt>
    <dgm:pt modelId="{212D0E1A-4CD7-4F73-A8D3-73B3BEA2CCFB}" type="parTrans" cxnId="{FFA44B9A-5C53-4076-A171-85DE89A939AA}">
      <dgm:prSet/>
      <dgm:spPr/>
      <dgm:t>
        <a:bodyPr/>
        <a:lstStyle/>
        <a:p>
          <a:endParaRPr lang="ru-RU" sz="1800">
            <a:latin typeface="Times New Roman" pitchFamily="18" charset="0"/>
            <a:cs typeface="Times New Roman" pitchFamily="18" charset="0"/>
          </a:endParaRPr>
        </a:p>
      </dgm:t>
    </dgm:pt>
    <dgm:pt modelId="{EDB5557F-BCE1-4873-A3BD-C5102C72ACB3}" type="sibTrans" cxnId="{FFA44B9A-5C53-4076-A171-85DE89A939AA}">
      <dgm:prSet/>
      <dgm:spPr/>
      <dgm:t>
        <a:bodyPr/>
        <a:lstStyle/>
        <a:p>
          <a:endParaRPr lang="ru-RU" sz="1800">
            <a:latin typeface="Times New Roman" pitchFamily="18" charset="0"/>
            <a:cs typeface="Times New Roman" pitchFamily="18" charset="0"/>
          </a:endParaRPr>
        </a:p>
      </dgm:t>
    </dgm:pt>
    <dgm:pt modelId="{FD6D06C8-F700-41EE-B7D5-61870A3FDFD3}">
      <dgm:prSet custT="1"/>
      <dgm:spPr/>
      <dgm:t>
        <a:bodyPr/>
        <a:lstStyle/>
        <a:p>
          <a:pPr algn="l"/>
          <a:r>
            <a:rPr lang="ru-RU" sz="800">
              <a:latin typeface="Times New Roman" pitchFamily="18" charset="0"/>
              <a:cs typeface="Times New Roman" pitchFamily="18" charset="0"/>
            </a:rPr>
            <a:t>тілдік дағдылар, жазу және оқу қабілеттері қалыптасады</a:t>
          </a:r>
          <a:r>
            <a:rPr lang="kk-KZ" sz="800">
              <a:latin typeface="Times New Roman" pitchFamily="18" charset="0"/>
              <a:cs typeface="Times New Roman" pitchFamily="18" charset="0"/>
            </a:rPr>
            <a:t>;</a:t>
          </a:r>
          <a:endParaRPr lang="ru-RU" sz="800">
            <a:latin typeface="Times New Roman" pitchFamily="18" charset="0"/>
            <a:cs typeface="Times New Roman" pitchFamily="18" charset="0"/>
          </a:endParaRPr>
        </a:p>
      </dgm:t>
    </dgm:pt>
    <dgm:pt modelId="{6D4A4798-621F-43B4-900E-5EEBB93A9BA4}" type="parTrans" cxnId="{AF24CEA5-C9AE-4D70-9375-7D04F251C2FB}">
      <dgm:prSet/>
      <dgm:spPr/>
      <dgm:t>
        <a:bodyPr/>
        <a:lstStyle/>
        <a:p>
          <a:endParaRPr lang="ru-RU" sz="1800">
            <a:latin typeface="Times New Roman" pitchFamily="18" charset="0"/>
            <a:cs typeface="Times New Roman" pitchFamily="18" charset="0"/>
          </a:endParaRPr>
        </a:p>
      </dgm:t>
    </dgm:pt>
    <dgm:pt modelId="{8744068E-3388-4ED2-9163-73C03A2B34CA}" type="sibTrans" cxnId="{AF24CEA5-C9AE-4D70-9375-7D04F251C2FB}">
      <dgm:prSet/>
      <dgm:spPr/>
      <dgm:t>
        <a:bodyPr/>
        <a:lstStyle/>
        <a:p>
          <a:endParaRPr lang="ru-RU" sz="1800">
            <a:latin typeface="Times New Roman" pitchFamily="18" charset="0"/>
            <a:cs typeface="Times New Roman" pitchFamily="18" charset="0"/>
          </a:endParaRPr>
        </a:p>
      </dgm:t>
    </dgm:pt>
    <dgm:pt modelId="{3DFCB278-FE38-4A6A-AD08-4A9CBEE1DCB4}">
      <dgm:prSet custT="1"/>
      <dgm:spPr/>
      <dgm:t>
        <a:bodyPr/>
        <a:lstStyle/>
        <a:p>
          <a:pPr algn="l"/>
          <a:r>
            <a:rPr lang="ru-RU" sz="800">
              <a:latin typeface="Times New Roman" pitchFamily="18" charset="0"/>
              <a:cs typeface="Times New Roman" pitchFamily="18" charset="0"/>
            </a:rPr>
            <a:t>негізгі ойлау процестері (анализ, синтез, салыстыру) дамиды</a:t>
          </a:r>
          <a:r>
            <a:rPr lang="kk-KZ" sz="800">
              <a:latin typeface="Times New Roman" pitchFamily="18" charset="0"/>
              <a:cs typeface="Times New Roman" pitchFamily="18" charset="0"/>
            </a:rPr>
            <a:t>;</a:t>
          </a:r>
          <a:endParaRPr lang="ru-RU" sz="800">
            <a:latin typeface="Times New Roman" pitchFamily="18" charset="0"/>
            <a:cs typeface="Times New Roman" pitchFamily="18" charset="0"/>
          </a:endParaRPr>
        </a:p>
      </dgm:t>
    </dgm:pt>
    <dgm:pt modelId="{D7BEB53E-02E2-4464-A4F8-151D2F2564FF}" type="parTrans" cxnId="{DFAACB7C-54B9-407A-80E2-EF8F9C16441A}">
      <dgm:prSet/>
      <dgm:spPr/>
      <dgm:t>
        <a:bodyPr/>
        <a:lstStyle/>
        <a:p>
          <a:endParaRPr lang="ru-RU" sz="1800">
            <a:latin typeface="Times New Roman" pitchFamily="18" charset="0"/>
            <a:cs typeface="Times New Roman" pitchFamily="18" charset="0"/>
          </a:endParaRPr>
        </a:p>
      </dgm:t>
    </dgm:pt>
    <dgm:pt modelId="{018332B4-F7C1-4833-8D35-728A287ED51B}" type="sibTrans" cxnId="{DFAACB7C-54B9-407A-80E2-EF8F9C16441A}">
      <dgm:prSet/>
      <dgm:spPr/>
      <dgm:t>
        <a:bodyPr/>
        <a:lstStyle/>
        <a:p>
          <a:endParaRPr lang="ru-RU" sz="1800">
            <a:latin typeface="Times New Roman" pitchFamily="18" charset="0"/>
            <a:cs typeface="Times New Roman" pitchFamily="18" charset="0"/>
          </a:endParaRPr>
        </a:p>
      </dgm:t>
    </dgm:pt>
    <dgm:pt modelId="{C101E088-E14B-4D7A-A805-69700E840ED3}">
      <dgm:prSet custT="1"/>
      <dgm:spPr/>
      <dgm:t>
        <a:bodyPr/>
        <a:lstStyle/>
        <a:p>
          <a:pPr algn="ctr"/>
          <a:r>
            <a:rPr lang="ru-RU" sz="800">
              <a:latin typeface="Times New Roman" pitchFamily="18" charset="0"/>
              <a:cs typeface="Times New Roman" pitchFamily="18" charset="0"/>
            </a:rPr>
            <a:t>ойын әрекеті маңызды рөл атқарады.</a:t>
          </a:r>
        </a:p>
      </dgm:t>
    </dgm:pt>
    <dgm:pt modelId="{28098422-3C6F-40A2-8897-A5068D2E7210}" type="parTrans" cxnId="{E94D0AC4-FC79-4FE7-892A-D5B6CB8053CC}">
      <dgm:prSet/>
      <dgm:spPr/>
      <dgm:t>
        <a:bodyPr/>
        <a:lstStyle/>
        <a:p>
          <a:endParaRPr lang="ru-RU" sz="1800">
            <a:latin typeface="Times New Roman" pitchFamily="18" charset="0"/>
            <a:cs typeface="Times New Roman" pitchFamily="18" charset="0"/>
          </a:endParaRPr>
        </a:p>
      </dgm:t>
    </dgm:pt>
    <dgm:pt modelId="{1C9AEE77-1849-43D6-A10D-0503C8ABF54A}" type="sibTrans" cxnId="{E94D0AC4-FC79-4FE7-892A-D5B6CB8053CC}">
      <dgm:prSet/>
      <dgm:spPr/>
      <dgm:t>
        <a:bodyPr/>
        <a:lstStyle/>
        <a:p>
          <a:endParaRPr lang="ru-RU" sz="1800">
            <a:latin typeface="Times New Roman" pitchFamily="18" charset="0"/>
            <a:cs typeface="Times New Roman" pitchFamily="18" charset="0"/>
          </a:endParaRPr>
        </a:p>
      </dgm:t>
    </dgm:pt>
    <dgm:pt modelId="{F802F8DC-DA22-43AB-B7CE-49DB4547AC3C}">
      <dgm:prSet custT="1"/>
      <dgm:spPr/>
      <dgm:t>
        <a:bodyPr/>
        <a:lstStyle/>
        <a:p>
          <a:r>
            <a:rPr lang="kk-KZ" sz="800">
              <a:latin typeface="Times New Roman" pitchFamily="18" charset="0"/>
              <a:cs typeface="Times New Roman" pitchFamily="18" charset="0"/>
            </a:rPr>
            <a:t>қ</a:t>
          </a:r>
          <a:r>
            <a:rPr lang="ru-RU" sz="800">
              <a:latin typeface="Times New Roman" pitchFamily="18" charset="0"/>
              <a:cs typeface="Times New Roman" pitchFamily="18" charset="0"/>
            </a:rPr>
            <a:t>арым-қатынас </a:t>
          </a:r>
          <a:r>
            <a:rPr lang="kk-KZ" sz="800">
              <a:latin typeface="Times New Roman" pitchFamily="18" charset="0"/>
              <a:cs typeface="Times New Roman" pitchFamily="18" charset="0"/>
            </a:rPr>
            <a:t>орната алады; </a:t>
          </a:r>
          <a:endParaRPr lang="ru-RU" sz="800">
            <a:latin typeface="Times New Roman" pitchFamily="18" charset="0"/>
            <a:cs typeface="Times New Roman" pitchFamily="18" charset="0"/>
          </a:endParaRPr>
        </a:p>
      </dgm:t>
    </dgm:pt>
    <dgm:pt modelId="{55E1B5FD-3CDA-4FB6-B699-3B676925D6DF}" type="parTrans" cxnId="{0F0442B1-E948-4A34-96F9-A73CCC6FB7FE}">
      <dgm:prSet/>
      <dgm:spPr/>
      <dgm:t>
        <a:bodyPr/>
        <a:lstStyle/>
        <a:p>
          <a:endParaRPr lang="ru-RU" sz="1800">
            <a:latin typeface="Times New Roman" pitchFamily="18" charset="0"/>
            <a:cs typeface="Times New Roman" pitchFamily="18" charset="0"/>
          </a:endParaRPr>
        </a:p>
      </dgm:t>
    </dgm:pt>
    <dgm:pt modelId="{C867A11F-3A9C-48F6-BB37-EB0E2C0FEB47}" type="sibTrans" cxnId="{0F0442B1-E948-4A34-96F9-A73CCC6FB7FE}">
      <dgm:prSet/>
      <dgm:spPr/>
      <dgm:t>
        <a:bodyPr/>
        <a:lstStyle/>
        <a:p>
          <a:endParaRPr lang="ru-RU" sz="1800">
            <a:latin typeface="Times New Roman" pitchFamily="18" charset="0"/>
            <a:cs typeface="Times New Roman" pitchFamily="18" charset="0"/>
          </a:endParaRPr>
        </a:p>
      </dgm:t>
    </dgm:pt>
    <dgm:pt modelId="{76D05819-4D41-4A7C-AA49-A5E8EEB5B78B}">
      <dgm:prSet custT="1"/>
      <dgm:spPr/>
      <dgm:t>
        <a:bodyPr/>
        <a:lstStyle/>
        <a:p>
          <a:r>
            <a:rPr lang="ru-RU" sz="800">
              <a:latin typeface="Times New Roman" pitchFamily="18" charset="0"/>
              <a:cs typeface="Times New Roman" pitchFamily="18" charset="0"/>
            </a:rPr>
            <a:t>өзіндік </a:t>
          </a:r>
          <a:r>
            <a:rPr lang="kk-KZ" sz="800">
              <a:latin typeface="Times New Roman" pitchFamily="18" charset="0"/>
              <a:cs typeface="Times New Roman" pitchFamily="18" charset="0"/>
            </a:rPr>
            <a:t>«м</a:t>
          </a:r>
          <a:r>
            <a:rPr lang="ru-RU" sz="800">
              <a:latin typeface="Times New Roman" pitchFamily="18" charset="0"/>
              <a:cs typeface="Times New Roman" pitchFamily="18" charset="0"/>
            </a:rPr>
            <a:t>ен</a:t>
          </a:r>
          <a:r>
            <a:rPr lang="kk-KZ" sz="800">
              <a:latin typeface="Times New Roman" pitchFamily="18" charset="0"/>
              <a:cs typeface="Times New Roman" pitchFamily="18" charset="0"/>
            </a:rPr>
            <a:t>»</a:t>
          </a:r>
          <a:r>
            <a:rPr lang="ru-RU" sz="800">
              <a:latin typeface="Times New Roman" pitchFamily="18" charset="0"/>
              <a:cs typeface="Times New Roman" pitchFamily="18" charset="0"/>
            </a:rPr>
            <a:t>-і қалыптаса бастайды</a:t>
          </a:r>
          <a:r>
            <a:rPr lang="kk-KZ" sz="800">
              <a:latin typeface="Times New Roman" pitchFamily="18" charset="0"/>
              <a:cs typeface="Times New Roman" pitchFamily="18" charset="0"/>
            </a:rPr>
            <a:t>;</a:t>
          </a:r>
          <a:endParaRPr lang="ru-RU" sz="800">
            <a:latin typeface="Times New Roman" pitchFamily="18" charset="0"/>
            <a:cs typeface="Times New Roman" pitchFamily="18" charset="0"/>
          </a:endParaRPr>
        </a:p>
      </dgm:t>
    </dgm:pt>
    <dgm:pt modelId="{E37E0F48-5F0F-49DE-973D-84505E3E5F75}" type="parTrans" cxnId="{DDF28D3E-E952-46BF-901D-43B9409D912D}">
      <dgm:prSet/>
      <dgm:spPr/>
      <dgm:t>
        <a:bodyPr/>
        <a:lstStyle/>
        <a:p>
          <a:endParaRPr lang="ru-RU" sz="1800">
            <a:latin typeface="Times New Roman" pitchFamily="18" charset="0"/>
            <a:cs typeface="Times New Roman" pitchFamily="18" charset="0"/>
          </a:endParaRPr>
        </a:p>
      </dgm:t>
    </dgm:pt>
    <dgm:pt modelId="{737410A2-FA48-4E19-99C0-37F201E01824}" type="sibTrans" cxnId="{DDF28D3E-E952-46BF-901D-43B9409D912D}">
      <dgm:prSet/>
      <dgm:spPr/>
      <dgm:t>
        <a:bodyPr/>
        <a:lstStyle/>
        <a:p>
          <a:endParaRPr lang="ru-RU" sz="1800">
            <a:latin typeface="Times New Roman" pitchFamily="18" charset="0"/>
            <a:cs typeface="Times New Roman" pitchFamily="18" charset="0"/>
          </a:endParaRPr>
        </a:p>
      </dgm:t>
    </dgm:pt>
    <dgm:pt modelId="{C2830A04-BE83-4351-9379-0F5BE0D592E4}">
      <dgm:prSet custT="1"/>
      <dgm:spPr/>
      <dgm:t>
        <a:bodyPr/>
        <a:lstStyle/>
        <a:p>
          <a:r>
            <a:rPr lang="kk-KZ" sz="800">
              <a:latin typeface="Times New Roman" pitchFamily="18" charset="0"/>
              <a:cs typeface="Times New Roman" pitchFamily="18" charset="0"/>
            </a:rPr>
            <a:t>ә</a:t>
          </a:r>
          <a:r>
            <a:rPr lang="ru-RU" sz="800">
              <a:latin typeface="Times New Roman" pitchFamily="18" charset="0"/>
              <a:cs typeface="Times New Roman" pitchFamily="18" charset="0"/>
            </a:rPr>
            <a:t>леуметтік ортаға бейімдел</a:t>
          </a:r>
          <a:r>
            <a:rPr lang="kk-KZ" sz="800">
              <a:latin typeface="Times New Roman" pitchFamily="18" charset="0"/>
              <a:cs typeface="Times New Roman" pitchFamily="18" charset="0"/>
            </a:rPr>
            <a:t>е бастайды</a:t>
          </a:r>
          <a:endParaRPr lang="ru-RU" sz="800">
            <a:latin typeface="Times New Roman" pitchFamily="18" charset="0"/>
            <a:cs typeface="Times New Roman" pitchFamily="18" charset="0"/>
          </a:endParaRPr>
        </a:p>
      </dgm:t>
    </dgm:pt>
    <dgm:pt modelId="{8C364BFB-CE34-4D82-ACBB-FD458591F4A7}" type="parTrans" cxnId="{56B738D7-2DF2-4145-9278-9B742A8B6762}">
      <dgm:prSet/>
      <dgm:spPr/>
      <dgm:t>
        <a:bodyPr/>
        <a:lstStyle/>
        <a:p>
          <a:endParaRPr lang="ru-RU" sz="1800">
            <a:latin typeface="Times New Roman" pitchFamily="18" charset="0"/>
            <a:cs typeface="Times New Roman" pitchFamily="18" charset="0"/>
          </a:endParaRPr>
        </a:p>
      </dgm:t>
    </dgm:pt>
    <dgm:pt modelId="{EAC2EF41-4D74-43BE-BBDA-353297A187BC}" type="sibTrans" cxnId="{56B738D7-2DF2-4145-9278-9B742A8B6762}">
      <dgm:prSet/>
      <dgm:spPr/>
      <dgm:t>
        <a:bodyPr/>
        <a:lstStyle/>
        <a:p>
          <a:endParaRPr lang="ru-RU" sz="1800">
            <a:latin typeface="Times New Roman" pitchFamily="18" charset="0"/>
            <a:cs typeface="Times New Roman" pitchFamily="18" charset="0"/>
          </a:endParaRPr>
        </a:p>
      </dgm:t>
    </dgm:pt>
    <dgm:pt modelId="{F97EE8E6-94D5-4C1C-A42D-FF37FC115E0C}">
      <dgm:prSet custT="1"/>
      <dgm:spPr/>
      <dgm:t>
        <a:bodyPr/>
        <a:lstStyle/>
        <a:p>
          <a:r>
            <a:rPr lang="kk-KZ" sz="800">
              <a:latin typeface="Times New Roman" pitchFamily="18" charset="0"/>
              <a:cs typeface="Times New Roman" pitchFamily="18" charset="0"/>
            </a:rPr>
            <a:t>өз</a:t>
          </a:r>
          <a:r>
            <a:rPr lang="ru-RU" sz="800">
              <a:latin typeface="Times New Roman" pitchFamily="18" charset="0"/>
              <a:cs typeface="Times New Roman" pitchFamily="18" charset="0"/>
            </a:rPr>
            <a:t> пікірін дәлелдеу</a:t>
          </a:r>
          <a:r>
            <a:rPr lang="kk-KZ" sz="800">
              <a:latin typeface="Times New Roman" pitchFamily="18" charset="0"/>
              <a:cs typeface="Times New Roman" pitchFamily="18" charset="0"/>
            </a:rPr>
            <a:t>ге тырысады</a:t>
          </a:r>
          <a:r>
            <a:rPr lang="ru-RU" sz="800">
              <a:latin typeface="Times New Roman" pitchFamily="18" charset="0"/>
              <a:cs typeface="Times New Roman" pitchFamily="18" charset="0"/>
            </a:rPr>
            <a:t>, аргумент</a:t>
          </a:r>
          <a:r>
            <a:rPr lang="kk-KZ" sz="800">
              <a:latin typeface="Times New Roman" pitchFamily="18" charset="0"/>
              <a:cs typeface="Times New Roman" pitchFamily="18" charset="0"/>
            </a:rPr>
            <a:t> келтіруге бейім болады;</a:t>
          </a:r>
          <a:endParaRPr lang="ru-RU" sz="800">
            <a:latin typeface="Times New Roman" pitchFamily="18" charset="0"/>
            <a:cs typeface="Times New Roman" pitchFamily="18" charset="0"/>
          </a:endParaRPr>
        </a:p>
      </dgm:t>
    </dgm:pt>
    <dgm:pt modelId="{94AC4539-22B8-47B1-9646-0953FD3E1EDB}" type="parTrans" cxnId="{8D067F2D-E657-43B8-BBEB-BAF027E39A40}">
      <dgm:prSet/>
      <dgm:spPr/>
      <dgm:t>
        <a:bodyPr/>
        <a:lstStyle/>
        <a:p>
          <a:endParaRPr lang="ru-RU" sz="1800">
            <a:latin typeface="Times New Roman" pitchFamily="18" charset="0"/>
            <a:cs typeface="Times New Roman" pitchFamily="18" charset="0"/>
          </a:endParaRPr>
        </a:p>
      </dgm:t>
    </dgm:pt>
    <dgm:pt modelId="{73E88E75-4F38-4544-B216-968BB67617EA}" type="sibTrans" cxnId="{8D067F2D-E657-43B8-BBEB-BAF027E39A40}">
      <dgm:prSet/>
      <dgm:spPr/>
      <dgm:t>
        <a:bodyPr/>
        <a:lstStyle/>
        <a:p>
          <a:endParaRPr lang="ru-RU" sz="1800">
            <a:latin typeface="Times New Roman" pitchFamily="18" charset="0"/>
            <a:cs typeface="Times New Roman" pitchFamily="18" charset="0"/>
          </a:endParaRPr>
        </a:p>
      </dgm:t>
    </dgm:pt>
    <dgm:pt modelId="{8AE413CF-E086-46A0-BF75-795C6CCCF2BF}">
      <dgm:prSet custT="1"/>
      <dgm:spPr/>
      <dgm:t>
        <a:bodyPr/>
        <a:lstStyle/>
        <a:p>
          <a:r>
            <a:rPr lang="kk-KZ" sz="800">
              <a:latin typeface="Times New Roman" pitchFamily="18" charset="0"/>
              <a:cs typeface="Times New Roman" pitchFamily="18" charset="0"/>
            </a:rPr>
            <a:t>т</a:t>
          </a:r>
          <a:r>
            <a:rPr lang="ru-RU" sz="800">
              <a:latin typeface="Times New Roman" pitchFamily="18" charset="0"/>
              <a:cs typeface="Times New Roman" pitchFamily="18" charset="0"/>
            </a:rPr>
            <a:t>анымдық қызығушылы</a:t>
          </a:r>
          <a:r>
            <a:rPr lang="kk-KZ" sz="800">
              <a:latin typeface="Times New Roman" pitchFamily="18" charset="0"/>
              <a:cs typeface="Times New Roman" pitchFamily="18" charset="0"/>
            </a:rPr>
            <a:t>ғы нақтыланады; </a:t>
          </a:r>
          <a:endParaRPr lang="ru-RU" sz="800">
            <a:latin typeface="Times New Roman" pitchFamily="18" charset="0"/>
            <a:cs typeface="Times New Roman" pitchFamily="18" charset="0"/>
          </a:endParaRPr>
        </a:p>
      </dgm:t>
    </dgm:pt>
    <dgm:pt modelId="{3CB722C5-B1FC-42F0-B4ED-9E2AB0CF400D}" type="parTrans" cxnId="{DAE0998B-E284-4768-AFC7-A6AA9DE04804}">
      <dgm:prSet/>
      <dgm:spPr/>
      <dgm:t>
        <a:bodyPr/>
        <a:lstStyle/>
        <a:p>
          <a:endParaRPr lang="ru-RU" sz="1800">
            <a:latin typeface="Times New Roman" pitchFamily="18" charset="0"/>
            <a:cs typeface="Times New Roman" pitchFamily="18" charset="0"/>
          </a:endParaRPr>
        </a:p>
      </dgm:t>
    </dgm:pt>
    <dgm:pt modelId="{D833AC1B-2980-4BC0-98FA-9CED7755B032}" type="sibTrans" cxnId="{DAE0998B-E284-4768-AFC7-A6AA9DE04804}">
      <dgm:prSet/>
      <dgm:spPr/>
      <dgm:t>
        <a:bodyPr/>
        <a:lstStyle/>
        <a:p>
          <a:endParaRPr lang="ru-RU" sz="1800">
            <a:latin typeface="Times New Roman" pitchFamily="18" charset="0"/>
            <a:cs typeface="Times New Roman" pitchFamily="18" charset="0"/>
          </a:endParaRPr>
        </a:p>
      </dgm:t>
    </dgm:pt>
    <dgm:pt modelId="{78CE5D86-696C-46D9-A043-77AC06CF4897}">
      <dgm:prSet custT="1"/>
      <dgm:spPr/>
      <dgm:t>
        <a:bodyPr/>
        <a:lstStyle/>
        <a:p>
          <a:r>
            <a:rPr lang="kk-KZ" sz="800">
              <a:latin typeface="Times New Roman" pitchFamily="18" charset="0"/>
              <a:cs typeface="Times New Roman" pitchFamily="18" charset="0"/>
            </a:rPr>
            <a:t>ө</a:t>
          </a:r>
          <a:r>
            <a:rPr lang="ru-RU" sz="800">
              <a:latin typeface="Times New Roman" pitchFamily="18" charset="0"/>
              <a:cs typeface="Times New Roman" pitchFamily="18" charset="0"/>
            </a:rPr>
            <a:t>з</a:t>
          </a:r>
          <a:r>
            <a:rPr lang="kk-KZ" sz="800">
              <a:latin typeface="Times New Roman" pitchFamily="18" charset="0"/>
              <a:cs typeface="Times New Roman" pitchFamily="18" charset="0"/>
            </a:rPr>
            <a:t> бетінше </a:t>
          </a:r>
          <a:r>
            <a:rPr lang="ru-RU" sz="800">
              <a:latin typeface="Times New Roman" pitchFamily="18" charset="0"/>
              <a:cs typeface="Times New Roman" pitchFamily="18" charset="0"/>
            </a:rPr>
            <a:t>білім</a:t>
          </a:r>
          <a:r>
            <a:rPr lang="kk-KZ" sz="800">
              <a:latin typeface="Times New Roman" pitchFamily="18" charset="0"/>
              <a:cs typeface="Times New Roman" pitchFamily="18" charset="0"/>
            </a:rPr>
            <a:t>ін жетілдіріп, </a:t>
          </a:r>
          <a:r>
            <a:rPr lang="ru-RU" sz="800">
              <a:latin typeface="Times New Roman" pitchFamily="18" charset="0"/>
              <a:cs typeface="Times New Roman" pitchFamily="18" charset="0"/>
            </a:rPr>
            <a:t>сын тұрғысынан ойлау дағдылары дамиды</a:t>
          </a:r>
          <a:r>
            <a:rPr lang="kk-KZ" sz="800">
              <a:latin typeface="Times New Roman" pitchFamily="18" charset="0"/>
              <a:cs typeface="Times New Roman" pitchFamily="18" charset="0"/>
            </a:rPr>
            <a:t>.</a:t>
          </a:r>
          <a:endParaRPr lang="ru-RU" sz="800">
            <a:latin typeface="Times New Roman" pitchFamily="18" charset="0"/>
            <a:cs typeface="Times New Roman" pitchFamily="18" charset="0"/>
          </a:endParaRPr>
        </a:p>
      </dgm:t>
    </dgm:pt>
    <dgm:pt modelId="{BE0B5980-7EA4-48EB-AD82-1B2165258032}" type="parTrans" cxnId="{025088C0-A3C1-4769-8639-7E52E753C9CA}">
      <dgm:prSet/>
      <dgm:spPr/>
      <dgm:t>
        <a:bodyPr/>
        <a:lstStyle/>
        <a:p>
          <a:endParaRPr lang="ru-RU" sz="1800">
            <a:latin typeface="Times New Roman" pitchFamily="18" charset="0"/>
            <a:cs typeface="Times New Roman" pitchFamily="18" charset="0"/>
          </a:endParaRPr>
        </a:p>
      </dgm:t>
    </dgm:pt>
    <dgm:pt modelId="{18EA228E-10B9-4574-8995-F2EA015D29CE}" type="sibTrans" cxnId="{025088C0-A3C1-4769-8639-7E52E753C9CA}">
      <dgm:prSet/>
      <dgm:spPr/>
      <dgm:t>
        <a:bodyPr/>
        <a:lstStyle/>
        <a:p>
          <a:endParaRPr lang="ru-RU" sz="1800">
            <a:latin typeface="Times New Roman" pitchFamily="18" charset="0"/>
            <a:cs typeface="Times New Roman" pitchFamily="18" charset="0"/>
          </a:endParaRPr>
        </a:p>
      </dgm:t>
    </dgm:pt>
    <dgm:pt modelId="{2008DE6D-F6E2-41B5-8A24-0C63057B1378}">
      <dgm:prSet phldrT="[Текст]" phldr="1" custT="1"/>
      <dgm:spPr/>
      <dgm:t>
        <a:bodyPr/>
        <a:lstStyle/>
        <a:p>
          <a:endParaRPr lang="ru-RU" sz="800">
            <a:latin typeface="Times New Roman" pitchFamily="18" charset="0"/>
            <a:cs typeface="Times New Roman" pitchFamily="18" charset="0"/>
          </a:endParaRPr>
        </a:p>
      </dgm:t>
    </dgm:pt>
    <dgm:pt modelId="{BB9009B7-920F-46D8-BC86-BD4880B48A5D}" type="sibTrans" cxnId="{644F23C7-0B6F-4741-9F0C-25EEE53C61FB}">
      <dgm:prSet/>
      <dgm:spPr/>
      <dgm:t>
        <a:bodyPr/>
        <a:lstStyle/>
        <a:p>
          <a:endParaRPr lang="ru-RU" sz="1800">
            <a:latin typeface="Times New Roman" pitchFamily="18" charset="0"/>
            <a:cs typeface="Times New Roman" pitchFamily="18" charset="0"/>
          </a:endParaRPr>
        </a:p>
      </dgm:t>
    </dgm:pt>
    <dgm:pt modelId="{31B1A759-3AA6-497B-B701-7FDD3D3096E6}" type="parTrans" cxnId="{644F23C7-0B6F-4741-9F0C-25EEE53C61FB}">
      <dgm:prSet/>
      <dgm:spPr/>
      <dgm:t>
        <a:bodyPr/>
        <a:lstStyle/>
        <a:p>
          <a:endParaRPr lang="ru-RU" sz="1800">
            <a:latin typeface="Times New Roman" pitchFamily="18" charset="0"/>
            <a:cs typeface="Times New Roman" pitchFamily="18" charset="0"/>
          </a:endParaRPr>
        </a:p>
      </dgm:t>
    </dgm:pt>
    <dgm:pt modelId="{A3DACB10-5FA1-4F96-825A-B21F12BB87A7}" type="pres">
      <dgm:prSet presAssocID="{A20B9BBB-F317-4957-8C00-963240ABA6A1}" presName="Name0" presStyleCnt="0">
        <dgm:presLayoutVars>
          <dgm:dir/>
          <dgm:animLvl val="lvl"/>
          <dgm:resizeHandles val="exact"/>
        </dgm:presLayoutVars>
      </dgm:prSet>
      <dgm:spPr/>
      <dgm:t>
        <a:bodyPr/>
        <a:lstStyle/>
        <a:p>
          <a:endParaRPr lang="ru-RU"/>
        </a:p>
      </dgm:t>
    </dgm:pt>
    <dgm:pt modelId="{5B5796B4-D6DD-4EBA-A4D3-881D78DBFF69}" type="pres">
      <dgm:prSet presAssocID="{FF3FC5A1-FD41-4339-8876-99E20783C34B}" presName="composite" presStyleCnt="0"/>
      <dgm:spPr/>
    </dgm:pt>
    <dgm:pt modelId="{3855AD9F-D6EC-48B4-A98C-AC2F8F58CA32}" type="pres">
      <dgm:prSet presAssocID="{FF3FC5A1-FD41-4339-8876-99E20783C34B}" presName="parTx" presStyleLbl="alignNode1" presStyleIdx="0" presStyleCnt="3">
        <dgm:presLayoutVars>
          <dgm:chMax val="0"/>
          <dgm:chPref val="0"/>
          <dgm:bulletEnabled val="1"/>
        </dgm:presLayoutVars>
      </dgm:prSet>
      <dgm:spPr/>
      <dgm:t>
        <a:bodyPr/>
        <a:lstStyle/>
        <a:p>
          <a:endParaRPr lang="ru-RU"/>
        </a:p>
      </dgm:t>
    </dgm:pt>
    <dgm:pt modelId="{3C134CA0-6ED6-4D33-9ED9-0A08C9F4842C}" type="pres">
      <dgm:prSet presAssocID="{FF3FC5A1-FD41-4339-8876-99E20783C34B}" presName="desTx" presStyleLbl="alignAccFollowNode1" presStyleIdx="0" presStyleCnt="3">
        <dgm:presLayoutVars>
          <dgm:bulletEnabled val="1"/>
        </dgm:presLayoutVars>
      </dgm:prSet>
      <dgm:spPr/>
      <dgm:t>
        <a:bodyPr/>
        <a:lstStyle/>
        <a:p>
          <a:endParaRPr lang="ru-RU"/>
        </a:p>
      </dgm:t>
    </dgm:pt>
    <dgm:pt modelId="{6ADC6984-E15D-4FDD-9DC9-B163C41F5296}" type="pres">
      <dgm:prSet presAssocID="{3371EABA-B0EB-4142-B5BA-CA55C95A8B0A}" presName="space" presStyleCnt="0"/>
      <dgm:spPr/>
    </dgm:pt>
    <dgm:pt modelId="{FDA61943-A85C-408B-BFA4-A567A0820241}" type="pres">
      <dgm:prSet presAssocID="{2132DAD9-9E15-4C56-A4CD-F70802A6E9E4}" presName="composite" presStyleCnt="0"/>
      <dgm:spPr/>
    </dgm:pt>
    <dgm:pt modelId="{CE0FB9CC-BB11-48B0-B779-0D87BBDA3962}" type="pres">
      <dgm:prSet presAssocID="{2132DAD9-9E15-4C56-A4CD-F70802A6E9E4}" presName="parTx" presStyleLbl="alignNode1" presStyleIdx="1" presStyleCnt="3">
        <dgm:presLayoutVars>
          <dgm:chMax val="0"/>
          <dgm:chPref val="0"/>
          <dgm:bulletEnabled val="1"/>
        </dgm:presLayoutVars>
      </dgm:prSet>
      <dgm:spPr/>
      <dgm:t>
        <a:bodyPr/>
        <a:lstStyle/>
        <a:p>
          <a:endParaRPr lang="ru-RU"/>
        </a:p>
      </dgm:t>
    </dgm:pt>
    <dgm:pt modelId="{452B4B2C-5C86-41FA-B71C-46DD8C4E0152}" type="pres">
      <dgm:prSet presAssocID="{2132DAD9-9E15-4C56-A4CD-F70802A6E9E4}" presName="desTx" presStyleLbl="alignAccFollowNode1" presStyleIdx="1" presStyleCnt="3">
        <dgm:presLayoutVars>
          <dgm:bulletEnabled val="1"/>
        </dgm:presLayoutVars>
      </dgm:prSet>
      <dgm:spPr/>
      <dgm:t>
        <a:bodyPr/>
        <a:lstStyle/>
        <a:p>
          <a:endParaRPr lang="ru-RU"/>
        </a:p>
      </dgm:t>
    </dgm:pt>
    <dgm:pt modelId="{A2A158BE-ED66-4040-816A-958F5998EBDE}" type="pres">
      <dgm:prSet presAssocID="{92F4D196-8475-4C9F-8823-B3AE651A8E2C}" presName="space" presStyleCnt="0"/>
      <dgm:spPr/>
    </dgm:pt>
    <dgm:pt modelId="{DEE6B952-58B6-4B2F-B198-A69457993414}" type="pres">
      <dgm:prSet presAssocID="{22C74DD0-FE1D-4231-AAF1-67D6D8576285}" presName="composite" presStyleCnt="0"/>
      <dgm:spPr/>
    </dgm:pt>
    <dgm:pt modelId="{71ACD412-719D-46E1-ACC5-3E3C3F510404}" type="pres">
      <dgm:prSet presAssocID="{22C74DD0-FE1D-4231-AAF1-67D6D8576285}" presName="parTx" presStyleLbl="alignNode1" presStyleIdx="2" presStyleCnt="3">
        <dgm:presLayoutVars>
          <dgm:chMax val="0"/>
          <dgm:chPref val="0"/>
          <dgm:bulletEnabled val="1"/>
        </dgm:presLayoutVars>
      </dgm:prSet>
      <dgm:spPr/>
      <dgm:t>
        <a:bodyPr/>
        <a:lstStyle/>
        <a:p>
          <a:endParaRPr lang="ru-RU"/>
        </a:p>
      </dgm:t>
    </dgm:pt>
    <dgm:pt modelId="{CE1DE81C-E7AF-4580-9B30-A9E839D1AC50}" type="pres">
      <dgm:prSet presAssocID="{22C74DD0-FE1D-4231-AAF1-67D6D8576285}" presName="desTx" presStyleLbl="alignAccFollowNode1" presStyleIdx="2" presStyleCnt="3">
        <dgm:presLayoutVars>
          <dgm:bulletEnabled val="1"/>
        </dgm:presLayoutVars>
      </dgm:prSet>
      <dgm:spPr/>
      <dgm:t>
        <a:bodyPr/>
        <a:lstStyle/>
        <a:p>
          <a:endParaRPr lang="ru-RU"/>
        </a:p>
      </dgm:t>
    </dgm:pt>
  </dgm:ptLst>
  <dgm:cxnLst>
    <dgm:cxn modelId="{077ED607-4AE7-429C-91FB-ECF4686882DA}" srcId="{A20B9BBB-F317-4957-8C00-963240ABA6A1}" destId="{FF3FC5A1-FD41-4339-8876-99E20783C34B}" srcOrd="0" destOrd="0" parTransId="{E4107253-AC09-4510-8DA2-B96EEACC54EE}" sibTransId="{3371EABA-B0EB-4142-B5BA-CA55C95A8B0A}"/>
    <dgm:cxn modelId="{8D067F2D-E657-43B8-BBEB-BAF027E39A40}" srcId="{22C74DD0-FE1D-4231-AAF1-67D6D8576285}" destId="{F97EE8E6-94D5-4C1C-A42D-FF37FC115E0C}" srcOrd="1" destOrd="0" parTransId="{94AC4539-22B8-47B1-9646-0953FD3E1EDB}" sibTransId="{73E88E75-4F38-4544-B216-968BB67617EA}"/>
    <dgm:cxn modelId="{644F23C7-0B6F-4741-9F0C-25EEE53C61FB}" srcId="{22C74DD0-FE1D-4231-AAF1-67D6D8576285}" destId="{2008DE6D-F6E2-41B5-8A24-0C63057B1378}" srcOrd="4" destOrd="0" parTransId="{31B1A759-3AA6-497B-B701-7FDD3D3096E6}" sibTransId="{BB9009B7-920F-46D8-BC86-BD4880B48A5D}"/>
    <dgm:cxn modelId="{584BA4AA-D5BE-4E9F-BBEF-2198963131DF}" type="presOf" srcId="{76D05819-4D41-4A7C-AA49-A5E8EEB5B78B}" destId="{452B4B2C-5C86-41FA-B71C-46DD8C4E0152}" srcOrd="0" destOrd="2" presId="urn:microsoft.com/office/officeart/2005/8/layout/hList1"/>
    <dgm:cxn modelId="{566D781C-8B75-4B8F-867C-B0D8FCD874EF}" type="presOf" srcId="{F802F8DC-DA22-43AB-B7CE-49DB4547AC3C}" destId="{452B4B2C-5C86-41FA-B71C-46DD8C4E0152}" srcOrd="0" destOrd="1" presId="urn:microsoft.com/office/officeart/2005/8/layout/hList1"/>
    <dgm:cxn modelId="{FFA44B9A-5C53-4076-A171-85DE89A939AA}" srcId="{22C74DD0-FE1D-4231-AAF1-67D6D8576285}" destId="{D4EE8A97-CD54-447A-BEA6-A2366F5FCEEB}" srcOrd="0" destOrd="0" parTransId="{212D0E1A-4CD7-4F73-A8D3-73B3BEA2CCFB}" sibTransId="{EDB5557F-BCE1-4873-A3BD-C5102C72ACB3}"/>
    <dgm:cxn modelId="{DAE0998B-E284-4768-AFC7-A6AA9DE04804}" srcId="{22C74DD0-FE1D-4231-AAF1-67D6D8576285}" destId="{8AE413CF-E086-46A0-BF75-795C6CCCF2BF}" srcOrd="2" destOrd="0" parTransId="{3CB722C5-B1FC-42F0-B4ED-9E2AB0CF400D}" sibTransId="{D833AC1B-2980-4BC0-98FA-9CED7755B032}"/>
    <dgm:cxn modelId="{69DC0529-AA4B-4CA9-B890-BB32ECC3A7A3}" type="presOf" srcId="{2008DE6D-F6E2-41B5-8A24-0C63057B1378}" destId="{CE1DE81C-E7AF-4580-9B30-A9E839D1AC50}" srcOrd="0" destOrd="4" presId="urn:microsoft.com/office/officeart/2005/8/layout/hList1"/>
    <dgm:cxn modelId="{D144AEFA-BC24-4D7D-AD64-C4F902261846}" type="presOf" srcId="{D4EE8A97-CD54-447A-BEA6-A2366F5FCEEB}" destId="{CE1DE81C-E7AF-4580-9B30-A9E839D1AC50}" srcOrd="0" destOrd="0" presId="urn:microsoft.com/office/officeart/2005/8/layout/hList1"/>
    <dgm:cxn modelId="{8941AB89-44FB-4F85-9ADE-BED82FA913F5}" type="presOf" srcId="{C101E088-E14B-4D7A-A805-69700E840ED3}" destId="{3C134CA0-6ED6-4D33-9ED9-0A08C9F4842C}" srcOrd="0" destOrd="3" presId="urn:microsoft.com/office/officeart/2005/8/layout/hList1"/>
    <dgm:cxn modelId="{4CDC6517-5B63-4919-969B-9B7A8AE7DB5D}" type="presOf" srcId="{FF3FC5A1-FD41-4339-8876-99E20783C34B}" destId="{3855AD9F-D6EC-48B4-A98C-AC2F8F58CA32}" srcOrd="0" destOrd="0" presId="urn:microsoft.com/office/officeart/2005/8/layout/hList1"/>
    <dgm:cxn modelId="{56B738D7-2DF2-4145-9278-9B742A8B6762}" srcId="{2132DAD9-9E15-4C56-A4CD-F70802A6E9E4}" destId="{C2830A04-BE83-4351-9379-0F5BE0D592E4}" srcOrd="3" destOrd="0" parTransId="{8C364BFB-CE34-4D82-ACBB-FD458591F4A7}" sibTransId="{EAC2EF41-4D74-43BE-BBDA-353297A187BC}"/>
    <dgm:cxn modelId="{0F0442B1-E948-4A34-96F9-A73CCC6FB7FE}" srcId="{2132DAD9-9E15-4C56-A4CD-F70802A6E9E4}" destId="{F802F8DC-DA22-43AB-B7CE-49DB4547AC3C}" srcOrd="1" destOrd="0" parTransId="{55E1B5FD-3CDA-4FB6-B699-3B676925D6DF}" sibTransId="{C867A11F-3A9C-48F6-BB37-EB0E2C0FEB47}"/>
    <dgm:cxn modelId="{D1650BAD-9350-4FE9-A5CA-65F3B99C6A57}" type="presOf" srcId="{22C74DD0-FE1D-4231-AAF1-67D6D8576285}" destId="{71ACD412-719D-46E1-ACC5-3E3C3F510404}" srcOrd="0" destOrd="0" presId="urn:microsoft.com/office/officeart/2005/8/layout/hList1"/>
    <dgm:cxn modelId="{3B1E7302-D308-4581-A943-3494E31F59D7}" type="presOf" srcId="{C2830A04-BE83-4351-9379-0F5BE0D592E4}" destId="{452B4B2C-5C86-41FA-B71C-46DD8C4E0152}" srcOrd="0" destOrd="3" presId="urn:microsoft.com/office/officeart/2005/8/layout/hList1"/>
    <dgm:cxn modelId="{67901711-3ADE-4726-BFD9-0DBCE1759CE4}" type="presOf" srcId="{20E600A4-81BA-4ED0-BEBF-B2F39F966358}" destId="{3C134CA0-6ED6-4D33-9ED9-0A08C9F4842C}" srcOrd="0" destOrd="0" presId="urn:microsoft.com/office/officeart/2005/8/layout/hList1"/>
    <dgm:cxn modelId="{8B4CF47A-9E83-415E-8D7A-96E69208354B}" type="presOf" srcId="{A20B9BBB-F317-4957-8C00-963240ABA6A1}" destId="{A3DACB10-5FA1-4F96-825A-B21F12BB87A7}" srcOrd="0" destOrd="0" presId="urn:microsoft.com/office/officeart/2005/8/layout/hList1"/>
    <dgm:cxn modelId="{AF24CEA5-C9AE-4D70-9375-7D04F251C2FB}" srcId="{FF3FC5A1-FD41-4339-8876-99E20783C34B}" destId="{FD6D06C8-F700-41EE-B7D5-61870A3FDFD3}" srcOrd="1" destOrd="0" parTransId="{6D4A4798-621F-43B4-900E-5EEBB93A9BA4}" sibTransId="{8744068E-3388-4ED2-9163-73C03A2B34CA}"/>
    <dgm:cxn modelId="{A052DA2F-D789-4F8F-B792-F22F308CD687}" type="presOf" srcId="{3DFCB278-FE38-4A6A-AD08-4A9CBEE1DCB4}" destId="{3C134CA0-6ED6-4D33-9ED9-0A08C9F4842C}" srcOrd="0" destOrd="2" presId="urn:microsoft.com/office/officeart/2005/8/layout/hList1"/>
    <dgm:cxn modelId="{EC45B1DD-21D7-4DEC-82B7-0B2265290606}" type="presOf" srcId="{F97EE8E6-94D5-4C1C-A42D-FF37FC115E0C}" destId="{CE1DE81C-E7AF-4580-9B30-A9E839D1AC50}" srcOrd="0" destOrd="1" presId="urn:microsoft.com/office/officeart/2005/8/layout/hList1"/>
    <dgm:cxn modelId="{6ED53513-E62C-42ED-A3D0-17263E676DB9}" type="presOf" srcId="{8AE413CF-E086-46A0-BF75-795C6CCCF2BF}" destId="{CE1DE81C-E7AF-4580-9B30-A9E839D1AC50}" srcOrd="0" destOrd="2" presId="urn:microsoft.com/office/officeart/2005/8/layout/hList1"/>
    <dgm:cxn modelId="{DDF28D3E-E952-46BF-901D-43B9409D912D}" srcId="{2132DAD9-9E15-4C56-A4CD-F70802A6E9E4}" destId="{76D05819-4D41-4A7C-AA49-A5E8EEB5B78B}" srcOrd="2" destOrd="0" parTransId="{E37E0F48-5F0F-49DE-973D-84505E3E5F75}" sibTransId="{737410A2-FA48-4E19-99C0-37F201E01824}"/>
    <dgm:cxn modelId="{DFAACB7C-54B9-407A-80E2-EF8F9C16441A}" srcId="{FF3FC5A1-FD41-4339-8876-99E20783C34B}" destId="{3DFCB278-FE38-4A6A-AD08-4A9CBEE1DCB4}" srcOrd="2" destOrd="0" parTransId="{D7BEB53E-02E2-4464-A4F8-151D2F2564FF}" sibTransId="{018332B4-F7C1-4833-8D35-728A287ED51B}"/>
    <dgm:cxn modelId="{D3E3D3BA-C44A-4911-BAF6-C187F8134E33}" srcId="{A20B9BBB-F317-4957-8C00-963240ABA6A1}" destId="{2132DAD9-9E15-4C56-A4CD-F70802A6E9E4}" srcOrd="1" destOrd="0" parTransId="{8D1EF77D-1CB0-46B0-9DA2-0887B6860E4E}" sibTransId="{92F4D196-8475-4C9F-8823-B3AE651A8E2C}"/>
    <dgm:cxn modelId="{0973A996-9542-4449-8A62-E50853B32121}" srcId="{A20B9BBB-F317-4957-8C00-963240ABA6A1}" destId="{22C74DD0-FE1D-4231-AAF1-67D6D8576285}" srcOrd="2" destOrd="0" parTransId="{4A3EE7CF-1B4F-4CFC-B69D-0729AD2150E6}" sibTransId="{46845394-2401-4F82-ABCE-4BACAC2EF4E4}"/>
    <dgm:cxn modelId="{07996FDF-73A0-4EEA-813B-EBCC349CBFF3}" type="presOf" srcId="{FD6D06C8-F700-41EE-B7D5-61870A3FDFD3}" destId="{3C134CA0-6ED6-4D33-9ED9-0A08C9F4842C}" srcOrd="0" destOrd="1" presId="urn:microsoft.com/office/officeart/2005/8/layout/hList1"/>
    <dgm:cxn modelId="{7ACE38AA-EBB9-4048-A3F5-9D4ED6DF5A57}" type="presOf" srcId="{2132DAD9-9E15-4C56-A4CD-F70802A6E9E4}" destId="{CE0FB9CC-BB11-48B0-B779-0D87BBDA3962}" srcOrd="0" destOrd="0" presId="urn:microsoft.com/office/officeart/2005/8/layout/hList1"/>
    <dgm:cxn modelId="{025088C0-A3C1-4769-8639-7E52E753C9CA}" srcId="{22C74DD0-FE1D-4231-AAF1-67D6D8576285}" destId="{78CE5D86-696C-46D9-A043-77AC06CF4897}" srcOrd="3" destOrd="0" parTransId="{BE0B5980-7EA4-48EB-AD82-1B2165258032}" sibTransId="{18EA228E-10B9-4574-8995-F2EA015D29CE}"/>
    <dgm:cxn modelId="{9DA19FC7-9537-490D-8B23-7F949AAB7556}" srcId="{FF3FC5A1-FD41-4339-8876-99E20783C34B}" destId="{20E600A4-81BA-4ED0-BEBF-B2F39F966358}" srcOrd="0" destOrd="0" parTransId="{3268B101-77D9-4E7B-A615-78940AB56023}" sibTransId="{CC19E874-ED8C-440F-B4A7-799ACBBB15C2}"/>
    <dgm:cxn modelId="{E61C4E83-6C0D-4A4F-8B75-62245741B5A5}" type="presOf" srcId="{78CE5D86-696C-46D9-A043-77AC06CF4897}" destId="{CE1DE81C-E7AF-4580-9B30-A9E839D1AC50}" srcOrd="0" destOrd="3" presId="urn:microsoft.com/office/officeart/2005/8/layout/hList1"/>
    <dgm:cxn modelId="{E50DBD70-8B0D-418D-B49D-C4755704C011}" srcId="{2132DAD9-9E15-4C56-A4CD-F70802A6E9E4}" destId="{C58592D5-29E9-40DE-B60D-21D3B3CF86FC}" srcOrd="0" destOrd="0" parTransId="{DE060456-9554-4D9C-B4FB-B96C2D46CB64}" sibTransId="{95960D48-E23B-449F-A970-FB93CE14FC49}"/>
    <dgm:cxn modelId="{58274E35-ABDE-456A-A3B4-3373D2F98C71}" type="presOf" srcId="{C58592D5-29E9-40DE-B60D-21D3B3CF86FC}" destId="{452B4B2C-5C86-41FA-B71C-46DD8C4E0152}" srcOrd="0" destOrd="0" presId="urn:microsoft.com/office/officeart/2005/8/layout/hList1"/>
    <dgm:cxn modelId="{E94D0AC4-FC79-4FE7-892A-D5B6CB8053CC}" srcId="{FF3FC5A1-FD41-4339-8876-99E20783C34B}" destId="{C101E088-E14B-4D7A-A805-69700E840ED3}" srcOrd="3" destOrd="0" parTransId="{28098422-3C6F-40A2-8897-A5068D2E7210}" sibTransId="{1C9AEE77-1849-43D6-A10D-0503C8ABF54A}"/>
    <dgm:cxn modelId="{85A77554-7BF8-45FC-8B2D-CA9D82C08E78}" type="presParOf" srcId="{A3DACB10-5FA1-4F96-825A-B21F12BB87A7}" destId="{5B5796B4-D6DD-4EBA-A4D3-881D78DBFF69}" srcOrd="0" destOrd="0" presId="urn:microsoft.com/office/officeart/2005/8/layout/hList1"/>
    <dgm:cxn modelId="{1DBECC5C-3F13-4246-921A-5A92DC281072}" type="presParOf" srcId="{5B5796B4-D6DD-4EBA-A4D3-881D78DBFF69}" destId="{3855AD9F-D6EC-48B4-A98C-AC2F8F58CA32}" srcOrd="0" destOrd="0" presId="urn:microsoft.com/office/officeart/2005/8/layout/hList1"/>
    <dgm:cxn modelId="{94082CD8-BAFE-4F9A-8BE6-0D8481FB3891}" type="presParOf" srcId="{5B5796B4-D6DD-4EBA-A4D3-881D78DBFF69}" destId="{3C134CA0-6ED6-4D33-9ED9-0A08C9F4842C}" srcOrd="1" destOrd="0" presId="urn:microsoft.com/office/officeart/2005/8/layout/hList1"/>
    <dgm:cxn modelId="{8B8630D3-6E7C-43AE-96CD-37CB10C2AE4C}" type="presParOf" srcId="{A3DACB10-5FA1-4F96-825A-B21F12BB87A7}" destId="{6ADC6984-E15D-4FDD-9DC9-B163C41F5296}" srcOrd="1" destOrd="0" presId="urn:microsoft.com/office/officeart/2005/8/layout/hList1"/>
    <dgm:cxn modelId="{0D9E7C83-9821-464F-A666-99F600EDFCA5}" type="presParOf" srcId="{A3DACB10-5FA1-4F96-825A-B21F12BB87A7}" destId="{FDA61943-A85C-408B-BFA4-A567A0820241}" srcOrd="2" destOrd="0" presId="urn:microsoft.com/office/officeart/2005/8/layout/hList1"/>
    <dgm:cxn modelId="{9DB21870-7AAB-4EF0-A44F-98DEFB89A0D8}" type="presParOf" srcId="{FDA61943-A85C-408B-BFA4-A567A0820241}" destId="{CE0FB9CC-BB11-48B0-B779-0D87BBDA3962}" srcOrd="0" destOrd="0" presId="urn:microsoft.com/office/officeart/2005/8/layout/hList1"/>
    <dgm:cxn modelId="{2584F1F4-1AD3-4884-9CEB-C6F1E96E8916}" type="presParOf" srcId="{FDA61943-A85C-408B-BFA4-A567A0820241}" destId="{452B4B2C-5C86-41FA-B71C-46DD8C4E0152}" srcOrd="1" destOrd="0" presId="urn:microsoft.com/office/officeart/2005/8/layout/hList1"/>
    <dgm:cxn modelId="{D18BC9B9-59DD-4040-A3BB-2EDB0888FF6F}" type="presParOf" srcId="{A3DACB10-5FA1-4F96-825A-B21F12BB87A7}" destId="{A2A158BE-ED66-4040-816A-958F5998EBDE}" srcOrd="3" destOrd="0" presId="urn:microsoft.com/office/officeart/2005/8/layout/hList1"/>
    <dgm:cxn modelId="{C9DB6000-5906-4A6A-A0C0-D88F5A159857}" type="presParOf" srcId="{A3DACB10-5FA1-4F96-825A-B21F12BB87A7}" destId="{DEE6B952-58B6-4B2F-B198-A69457993414}" srcOrd="4" destOrd="0" presId="urn:microsoft.com/office/officeart/2005/8/layout/hList1"/>
    <dgm:cxn modelId="{FAFA248E-318B-41BC-892E-4F8000A167EC}" type="presParOf" srcId="{DEE6B952-58B6-4B2F-B198-A69457993414}" destId="{71ACD412-719D-46E1-ACC5-3E3C3F510404}" srcOrd="0" destOrd="0" presId="urn:microsoft.com/office/officeart/2005/8/layout/hList1"/>
    <dgm:cxn modelId="{85E69FD6-2253-4A97-98FC-CCB0357F672C}" type="presParOf" srcId="{DEE6B952-58B6-4B2F-B198-A69457993414}" destId="{CE1DE81C-E7AF-4580-9B30-A9E839D1AC50}" srcOrd="1" destOrd="0" presId="urn:microsoft.com/office/officeart/2005/8/layout/hList1"/>
  </dgm:cxnLst>
  <dgm:bg/>
  <dgm:whole/>
</dgm:dataModel>
</file>

<file path=word/diagrams/data5.xml><?xml version="1.0" encoding="utf-8"?>
<dgm:dataModel xmlns:dgm="http://schemas.openxmlformats.org/drawingml/2006/diagram" xmlns:a="http://schemas.openxmlformats.org/drawingml/2006/main">
  <dgm:ptLst>
    <dgm:pt modelId="{D7ACFE49-2944-4BA9-9C48-C1623BA76BEE}"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ru-RU"/>
        </a:p>
      </dgm:t>
    </dgm:pt>
    <dgm:pt modelId="{2AEF26D1-7115-4512-9E4E-5B6A6A078DDD}">
      <dgm:prSet phldrT="[Текст]"/>
      <dgm:spPr/>
      <dgm:t>
        <a:bodyPr/>
        <a:lstStyle/>
        <a:p>
          <a:r>
            <a:rPr lang="ru-RU" b="0" i="1">
              <a:latin typeface="Times New Roman" pitchFamily="18" charset="0"/>
              <a:cs typeface="Times New Roman" pitchFamily="18" charset="0"/>
            </a:rPr>
            <a:t>Бастауыш мектеп кезеңі (7-10 жас)</a:t>
          </a:r>
          <a:endParaRPr lang="ru-RU">
            <a:latin typeface="Times New Roman" pitchFamily="18" charset="0"/>
            <a:cs typeface="Times New Roman" pitchFamily="18" charset="0"/>
          </a:endParaRPr>
        </a:p>
      </dgm:t>
    </dgm:pt>
    <dgm:pt modelId="{55792C5A-0914-40EE-A912-0734736E2EF3}" type="parTrans" cxnId="{55A5F4C2-C405-4120-80DD-7ACD1EBD2FAC}">
      <dgm:prSet/>
      <dgm:spPr/>
      <dgm:t>
        <a:bodyPr/>
        <a:lstStyle/>
        <a:p>
          <a:endParaRPr lang="ru-RU">
            <a:latin typeface="Times New Roman" pitchFamily="18" charset="0"/>
            <a:cs typeface="Times New Roman" pitchFamily="18" charset="0"/>
          </a:endParaRPr>
        </a:p>
      </dgm:t>
    </dgm:pt>
    <dgm:pt modelId="{A303444A-E29D-4C43-9865-A63E1E2BCD13}" type="sibTrans" cxnId="{55A5F4C2-C405-4120-80DD-7ACD1EBD2FAC}">
      <dgm:prSet/>
      <dgm:spPr/>
      <dgm:t>
        <a:bodyPr/>
        <a:lstStyle/>
        <a:p>
          <a:endParaRPr lang="ru-RU">
            <a:latin typeface="Times New Roman" pitchFamily="18" charset="0"/>
            <a:cs typeface="Times New Roman" pitchFamily="18" charset="0"/>
          </a:endParaRPr>
        </a:p>
      </dgm:t>
    </dgm:pt>
    <dgm:pt modelId="{E98D059E-60DD-43DE-ACD7-5D3E87D3CC41}">
      <dgm:prSet phldrT="[Текст]"/>
      <dgm:spPr/>
      <dgm:t>
        <a:bodyPr/>
        <a:lstStyle/>
        <a:p>
          <a:r>
            <a:rPr lang="ru-RU">
              <a:latin typeface="Times New Roman" pitchFamily="18" charset="0"/>
              <a:cs typeface="Times New Roman" pitchFamily="18" charset="0"/>
            </a:rPr>
            <a:t>көрнекі-бейнелі ойлау</a:t>
          </a:r>
          <a:r>
            <a:rPr lang="kk-KZ">
              <a:latin typeface="Times New Roman" pitchFamily="18" charset="0"/>
              <a:cs typeface="Times New Roman" pitchFamily="18" charset="0"/>
            </a:rPr>
            <a:t>ы</a:t>
          </a:r>
          <a:r>
            <a:rPr lang="ru-RU">
              <a:latin typeface="Times New Roman" pitchFamily="18" charset="0"/>
              <a:cs typeface="Times New Roman" pitchFamily="18" charset="0"/>
            </a:rPr>
            <a:t> дамиды</a:t>
          </a:r>
          <a:r>
            <a:rPr lang="kk-KZ">
              <a:latin typeface="Times New Roman" pitchFamily="18" charset="0"/>
              <a:cs typeface="Times New Roman" pitchFamily="18" charset="0"/>
            </a:rPr>
            <a:t>;</a:t>
          </a:r>
          <a:endParaRPr lang="ru-RU">
            <a:latin typeface="Times New Roman" pitchFamily="18" charset="0"/>
            <a:cs typeface="Times New Roman" pitchFamily="18" charset="0"/>
          </a:endParaRPr>
        </a:p>
      </dgm:t>
    </dgm:pt>
    <dgm:pt modelId="{2B69E013-894F-4137-9D18-29A2DA1FE0FD}" type="parTrans" cxnId="{41A0134E-F6D9-4DBE-92A2-D27E96D47E2D}">
      <dgm:prSet/>
      <dgm:spPr/>
      <dgm:t>
        <a:bodyPr/>
        <a:lstStyle/>
        <a:p>
          <a:endParaRPr lang="ru-RU">
            <a:latin typeface="Times New Roman" pitchFamily="18" charset="0"/>
            <a:cs typeface="Times New Roman" pitchFamily="18" charset="0"/>
          </a:endParaRPr>
        </a:p>
      </dgm:t>
    </dgm:pt>
    <dgm:pt modelId="{F63B570E-0473-4CDA-8948-3F3565ED9842}" type="sibTrans" cxnId="{41A0134E-F6D9-4DBE-92A2-D27E96D47E2D}">
      <dgm:prSet/>
      <dgm:spPr/>
      <dgm:t>
        <a:bodyPr/>
        <a:lstStyle/>
        <a:p>
          <a:endParaRPr lang="ru-RU">
            <a:latin typeface="Times New Roman" pitchFamily="18" charset="0"/>
            <a:cs typeface="Times New Roman" pitchFamily="18" charset="0"/>
          </a:endParaRPr>
        </a:p>
      </dgm:t>
    </dgm:pt>
    <dgm:pt modelId="{147368C5-A388-4AF6-9F29-9B18BF09A727}">
      <dgm:prSet phldrT="[Текст]"/>
      <dgm:spPr/>
      <dgm:t>
        <a:bodyPr/>
        <a:lstStyle/>
        <a:p>
          <a:r>
            <a:rPr lang="ru-RU" b="0" i="1">
              <a:latin typeface="Times New Roman" pitchFamily="18" charset="0"/>
              <a:cs typeface="Times New Roman" pitchFamily="18" charset="0"/>
            </a:rPr>
            <a:t>Жасөспірімдік кезең (10-15 жас)</a:t>
          </a:r>
          <a:endParaRPr lang="ru-RU">
            <a:latin typeface="Times New Roman" pitchFamily="18" charset="0"/>
            <a:cs typeface="Times New Roman" pitchFamily="18" charset="0"/>
          </a:endParaRPr>
        </a:p>
      </dgm:t>
    </dgm:pt>
    <dgm:pt modelId="{8F7AEED8-BC62-4BAC-A7D8-EE9A89EB7C4C}" type="parTrans" cxnId="{FD1F383D-D5D3-4013-ACC8-F5D3916BABA0}">
      <dgm:prSet/>
      <dgm:spPr/>
      <dgm:t>
        <a:bodyPr/>
        <a:lstStyle/>
        <a:p>
          <a:endParaRPr lang="ru-RU">
            <a:latin typeface="Times New Roman" pitchFamily="18" charset="0"/>
            <a:cs typeface="Times New Roman" pitchFamily="18" charset="0"/>
          </a:endParaRPr>
        </a:p>
      </dgm:t>
    </dgm:pt>
    <dgm:pt modelId="{7179DA00-EE5F-4F01-9DC6-58CD3D3B167F}" type="sibTrans" cxnId="{FD1F383D-D5D3-4013-ACC8-F5D3916BABA0}">
      <dgm:prSet/>
      <dgm:spPr/>
      <dgm:t>
        <a:bodyPr/>
        <a:lstStyle/>
        <a:p>
          <a:endParaRPr lang="ru-RU">
            <a:latin typeface="Times New Roman" pitchFamily="18" charset="0"/>
            <a:cs typeface="Times New Roman" pitchFamily="18" charset="0"/>
          </a:endParaRPr>
        </a:p>
      </dgm:t>
    </dgm:pt>
    <dgm:pt modelId="{5B63081C-78E4-4D05-95A0-D69FB9294B3A}">
      <dgm:prSet phldrT="[Текст]"/>
      <dgm:spPr/>
      <dgm:t>
        <a:bodyPr/>
        <a:lstStyle/>
        <a:p>
          <a:r>
            <a:rPr lang="ru-RU">
              <a:latin typeface="Times New Roman" pitchFamily="18" charset="0"/>
              <a:cs typeface="Times New Roman" pitchFamily="18" charset="0"/>
            </a:rPr>
            <a:t>формальды-логикалық ойлау</a:t>
          </a:r>
          <a:r>
            <a:rPr lang="kk-KZ">
              <a:latin typeface="Times New Roman" pitchFamily="18" charset="0"/>
              <a:cs typeface="Times New Roman" pitchFamily="18" charset="0"/>
            </a:rPr>
            <a:t>ы</a:t>
          </a:r>
          <a:r>
            <a:rPr lang="ru-RU">
              <a:latin typeface="Times New Roman" pitchFamily="18" charset="0"/>
              <a:cs typeface="Times New Roman" pitchFamily="18" charset="0"/>
            </a:rPr>
            <a:t> дамиды</a:t>
          </a:r>
          <a:r>
            <a:rPr lang="kk-KZ">
              <a:latin typeface="Times New Roman" pitchFamily="18" charset="0"/>
              <a:cs typeface="Times New Roman" pitchFamily="18" charset="0"/>
            </a:rPr>
            <a:t>;</a:t>
          </a:r>
          <a:endParaRPr lang="ru-RU">
            <a:latin typeface="Times New Roman" pitchFamily="18" charset="0"/>
            <a:cs typeface="Times New Roman" pitchFamily="18" charset="0"/>
          </a:endParaRPr>
        </a:p>
      </dgm:t>
    </dgm:pt>
    <dgm:pt modelId="{12773B52-E733-4815-BF1F-90B78C64E20E}" type="parTrans" cxnId="{C3FF9971-8630-45F1-AF5B-61E34F91A0BB}">
      <dgm:prSet/>
      <dgm:spPr/>
      <dgm:t>
        <a:bodyPr/>
        <a:lstStyle/>
        <a:p>
          <a:endParaRPr lang="ru-RU">
            <a:latin typeface="Times New Roman" pitchFamily="18" charset="0"/>
            <a:cs typeface="Times New Roman" pitchFamily="18" charset="0"/>
          </a:endParaRPr>
        </a:p>
      </dgm:t>
    </dgm:pt>
    <dgm:pt modelId="{9C477224-DC20-4810-9A7A-46BBC013DE83}" type="sibTrans" cxnId="{C3FF9971-8630-45F1-AF5B-61E34F91A0BB}">
      <dgm:prSet/>
      <dgm:spPr/>
      <dgm:t>
        <a:bodyPr/>
        <a:lstStyle/>
        <a:p>
          <a:endParaRPr lang="ru-RU">
            <a:latin typeface="Times New Roman" pitchFamily="18" charset="0"/>
            <a:cs typeface="Times New Roman" pitchFamily="18" charset="0"/>
          </a:endParaRPr>
        </a:p>
      </dgm:t>
    </dgm:pt>
    <dgm:pt modelId="{C7D11D10-6D5C-47F3-9028-87280732E6DF}">
      <dgm:prSet phldrT="[Текст]"/>
      <dgm:spPr/>
      <dgm:t>
        <a:bodyPr/>
        <a:lstStyle/>
        <a:p>
          <a:r>
            <a:rPr lang="ru-RU" b="0" i="1">
              <a:latin typeface="Times New Roman" pitchFamily="18" charset="0"/>
              <a:cs typeface="Times New Roman" pitchFamily="18" charset="0"/>
            </a:rPr>
            <a:t>Ж</a:t>
          </a:r>
          <a:r>
            <a:rPr lang="kk-KZ" b="0" i="1">
              <a:latin typeface="Times New Roman" pitchFamily="18" charset="0"/>
              <a:cs typeface="Times New Roman" pitchFamily="18" charset="0"/>
            </a:rPr>
            <a:t>еткіншек кезеңі</a:t>
          </a:r>
          <a:r>
            <a:rPr lang="ru-RU" b="0" i="1">
              <a:latin typeface="Times New Roman" pitchFamily="18" charset="0"/>
              <a:cs typeface="Times New Roman" pitchFamily="18" charset="0"/>
            </a:rPr>
            <a:t>        ( 15-17 жас)</a:t>
          </a:r>
          <a:endParaRPr lang="ru-RU">
            <a:latin typeface="Times New Roman" pitchFamily="18" charset="0"/>
            <a:cs typeface="Times New Roman" pitchFamily="18" charset="0"/>
          </a:endParaRPr>
        </a:p>
      </dgm:t>
    </dgm:pt>
    <dgm:pt modelId="{BFA0B289-D130-45D1-9972-32DFC630BB76}" type="parTrans" cxnId="{EF494397-C651-4A3A-97C6-F58BF8D69BB4}">
      <dgm:prSet/>
      <dgm:spPr/>
      <dgm:t>
        <a:bodyPr/>
        <a:lstStyle/>
        <a:p>
          <a:endParaRPr lang="ru-RU">
            <a:latin typeface="Times New Roman" pitchFamily="18" charset="0"/>
            <a:cs typeface="Times New Roman" pitchFamily="18" charset="0"/>
          </a:endParaRPr>
        </a:p>
      </dgm:t>
    </dgm:pt>
    <dgm:pt modelId="{B40BF73A-C25D-4AD9-A7D7-BF2B7954B42B}" type="sibTrans" cxnId="{EF494397-C651-4A3A-97C6-F58BF8D69BB4}">
      <dgm:prSet/>
      <dgm:spPr/>
      <dgm:t>
        <a:bodyPr/>
        <a:lstStyle/>
        <a:p>
          <a:endParaRPr lang="ru-RU">
            <a:latin typeface="Times New Roman" pitchFamily="18" charset="0"/>
            <a:cs typeface="Times New Roman" pitchFamily="18" charset="0"/>
          </a:endParaRPr>
        </a:p>
      </dgm:t>
    </dgm:pt>
    <dgm:pt modelId="{D3DF5AEB-8A3F-46D8-B8D7-F0F9187FC759}">
      <dgm:prSet phldrT="[Текст]"/>
      <dgm:spPr/>
      <dgm:t>
        <a:bodyPr/>
        <a:lstStyle/>
        <a:p>
          <a:r>
            <a:rPr lang="kk-KZ">
              <a:latin typeface="Times New Roman" pitchFamily="18" charset="0"/>
              <a:cs typeface="Times New Roman" pitchFamily="18" charset="0"/>
            </a:rPr>
            <a:t>дерексізнәрселер туралы </a:t>
          </a:r>
          <a:r>
            <a:rPr lang="ru-RU">
              <a:latin typeface="Times New Roman" pitchFamily="18" charset="0"/>
              <a:cs typeface="Times New Roman" pitchFamily="18" charset="0"/>
            </a:rPr>
            <a:t>ойла</a:t>
          </a:r>
          <a:r>
            <a:rPr lang="kk-KZ">
              <a:latin typeface="Times New Roman" pitchFamily="18" charset="0"/>
              <a:cs typeface="Times New Roman" pitchFamily="18" charset="0"/>
            </a:rPr>
            <a:t>й алады; </a:t>
          </a:r>
          <a:endParaRPr lang="ru-RU">
            <a:latin typeface="Times New Roman" pitchFamily="18" charset="0"/>
            <a:cs typeface="Times New Roman" pitchFamily="18" charset="0"/>
          </a:endParaRPr>
        </a:p>
      </dgm:t>
    </dgm:pt>
    <dgm:pt modelId="{7C2BD77B-8731-428F-BC21-3289274B4968}" type="parTrans" cxnId="{72CEF6C3-C857-46CF-84A1-6A13935586DB}">
      <dgm:prSet/>
      <dgm:spPr/>
      <dgm:t>
        <a:bodyPr/>
        <a:lstStyle/>
        <a:p>
          <a:endParaRPr lang="ru-RU">
            <a:latin typeface="Times New Roman" pitchFamily="18" charset="0"/>
            <a:cs typeface="Times New Roman" pitchFamily="18" charset="0"/>
          </a:endParaRPr>
        </a:p>
      </dgm:t>
    </dgm:pt>
    <dgm:pt modelId="{5BBCD794-7C74-431C-8B5D-7A90A5A64A60}" type="sibTrans" cxnId="{72CEF6C3-C857-46CF-84A1-6A13935586DB}">
      <dgm:prSet/>
      <dgm:spPr/>
      <dgm:t>
        <a:bodyPr/>
        <a:lstStyle/>
        <a:p>
          <a:endParaRPr lang="ru-RU">
            <a:latin typeface="Times New Roman" pitchFamily="18" charset="0"/>
            <a:cs typeface="Times New Roman" pitchFamily="18" charset="0"/>
          </a:endParaRPr>
        </a:p>
      </dgm:t>
    </dgm:pt>
    <dgm:pt modelId="{07F9787B-E9AE-448B-81A0-9842EE49F544}">
      <dgm:prSet/>
      <dgm:spPr/>
      <dgm:t>
        <a:bodyPr/>
        <a:lstStyle/>
        <a:p>
          <a:r>
            <a:rPr lang="ru-RU">
              <a:latin typeface="Times New Roman" pitchFamily="18" charset="0"/>
              <a:cs typeface="Times New Roman" pitchFamily="18" charset="0"/>
            </a:rPr>
            <a:t>логикалық байланыстарды түсіне қоймайды; </a:t>
          </a:r>
        </a:p>
      </dgm:t>
    </dgm:pt>
    <dgm:pt modelId="{A9C40EF1-14ED-4445-9104-4637E755D910}" type="parTrans" cxnId="{8E9FFC6C-A084-4D34-B035-41C090B14A96}">
      <dgm:prSet/>
      <dgm:spPr/>
      <dgm:t>
        <a:bodyPr/>
        <a:lstStyle/>
        <a:p>
          <a:endParaRPr lang="ru-RU">
            <a:latin typeface="Times New Roman" pitchFamily="18" charset="0"/>
            <a:cs typeface="Times New Roman" pitchFamily="18" charset="0"/>
          </a:endParaRPr>
        </a:p>
      </dgm:t>
    </dgm:pt>
    <dgm:pt modelId="{B20EB0F0-BCA4-400E-BA40-5181C5C18621}" type="sibTrans" cxnId="{8E9FFC6C-A084-4D34-B035-41C090B14A96}">
      <dgm:prSet/>
      <dgm:spPr/>
      <dgm:t>
        <a:bodyPr/>
        <a:lstStyle/>
        <a:p>
          <a:endParaRPr lang="ru-RU">
            <a:latin typeface="Times New Roman" pitchFamily="18" charset="0"/>
            <a:cs typeface="Times New Roman" pitchFamily="18" charset="0"/>
          </a:endParaRPr>
        </a:p>
      </dgm:t>
    </dgm:pt>
    <dgm:pt modelId="{B135E06A-FFF0-439F-8C2B-CC41308967E3}">
      <dgm:prSet/>
      <dgm:spPr/>
      <dgm:t>
        <a:bodyPr/>
        <a:lstStyle/>
        <a:p>
          <a:r>
            <a:rPr lang="ru-RU">
              <a:latin typeface="Times New Roman" pitchFamily="18" charset="0"/>
              <a:cs typeface="Times New Roman" pitchFamily="18" charset="0"/>
            </a:rPr>
            <a:t>мотивация мұғалімнің бағасына не ата-ана</a:t>
          </a:r>
          <a:r>
            <a:rPr lang="kk-KZ">
              <a:latin typeface="Times New Roman" pitchFamily="18" charset="0"/>
              <a:cs typeface="Times New Roman" pitchFamily="18" charset="0"/>
            </a:rPr>
            <a:t>сы</a:t>
          </a:r>
          <a:r>
            <a:rPr lang="ru-RU">
              <a:latin typeface="Times New Roman" pitchFamily="18" charset="0"/>
              <a:cs typeface="Times New Roman" pitchFamily="18" charset="0"/>
            </a:rPr>
            <a:t>ның пікірі</a:t>
          </a:r>
          <a:r>
            <a:rPr lang="kk-KZ">
              <a:latin typeface="Times New Roman" pitchFamily="18" charset="0"/>
              <a:cs typeface="Times New Roman" pitchFamily="18" charset="0"/>
            </a:rPr>
            <a:t>не </a:t>
          </a:r>
          <a:r>
            <a:rPr lang="ru-RU">
              <a:latin typeface="Times New Roman" pitchFamily="18" charset="0"/>
              <a:cs typeface="Times New Roman" pitchFamily="18" charset="0"/>
            </a:rPr>
            <a:t>байланысты</a:t>
          </a:r>
          <a:r>
            <a:rPr lang="kk-KZ">
              <a:latin typeface="Times New Roman" pitchFamily="18" charset="0"/>
              <a:cs typeface="Times New Roman" pitchFamily="18" charset="0"/>
            </a:rPr>
            <a:t> болады</a:t>
          </a:r>
          <a:r>
            <a:rPr lang="ru-RU">
              <a:latin typeface="Times New Roman" pitchFamily="18" charset="0"/>
              <a:cs typeface="Times New Roman" pitchFamily="18" charset="0"/>
            </a:rPr>
            <a:t>.</a:t>
          </a:r>
        </a:p>
      </dgm:t>
    </dgm:pt>
    <dgm:pt modelId="{4BCDF345-7507-44DE-B263-DD95C2E9CF1B}" type="parTrans" cxnId="{926D4826-161D-42C0-A57E-2B056F191900}">
      <dgm:prSet/>
      <dgm:spPr/>
      <dgm:t>
        <a:bodyPr/>
        <a:lstStyle/>
        <a:p>
          <a:endParaRPr lang="ru-RU">
            <a:latin typeface="Times New Roman" pitchFamily="18" charset="0"/>
            <a:cs typeface="Times New Roman" pitchFamily="18" charset="0"/>
          </a:endParaRPr>
        </a:p>
      </dgm:t>
    </dgm:pt>
    <dgm:pt modelId="{C462FDC3-B49C-4168-86C1-6CEA7945FDC6}" type="sibTrans" cxnId="{926D4826-161D-42C0-A57E-2B056F191900}">
      <dgm:prSet/>
      <dgm:spPr/>
      <dgm:t>
        <a:bodyPr/>
        <a:lstStyle/>
        <a:p>
          <a:endParaRPr lang="ru-RU">
            <a:latin typeface="Times New Roman" pitchFamily="18" charset="0"/>
            <a:cs typeface="Times New Roman" pitchFamily="18" charset="0"/>
          </a:endParaRPr>
        </a:p>
      </dgm:t>
    </dgm:pt>
    <dgm:pt modelId="{0DB1210C-91FE-47F3-8EA2-AC1D38304074}">
      <dgm:prSet/>
      <dgm:spPr/>
      <dgm:t>
        <a:bodyPr/>
        <a:lstStyle/>
        <a:p>
          <a:r>
            <a:rPr lang="ru-RU">
              <a:latin typeface="Times New Roman" pitchFamily="18" charset="0"/>
              <a:cs typeface="Times New Roman" pitchFamily="18" charset="0"/>
            </a:rPr>
            <a:t>өзіндік пікір</a:t>
          </a:r>
          <a:r>
            <a:rPr lang="kk-KZ">
              <a:latin typeface="Times New Roman" pitchFamily="18" charset="0"/>
              <a:cs typeface="Times New Roman" pitchFamily="18" charset="0"/>
            </a:rPr>
            <a:t>і</a:t>
          </a:r>
          <a:r>
            <a:rPr lang="ru-RU">
              <a:latin typeface="Times New Roman" pitchFamily="18" charset="0"/>
              <a:cs typeface="Times New Roman" pitchFamily="18" charset="0"/>
            </a:rPr>
            <a:t> қалыптасады, </a:t>
          </a:r>
          <a:r>
            <a:rPr lang="kk-KZ">
              <a:latin typeface="Times New Roman" pitchFamily="18" charset="0"/>
              <a:cs typeface="Times New Roman" pitchFamily="18" charset="0"/>
            </a:rPr>
            <a:t>өз ойын,</a:t>
          </a:r>
          <a:r>
            <a:rPr lang="ru-RU">
              <a:latin typeface="Times New Roman" pitchFamily="18" charset="0"/>
              <a:cs typeface="Times New Roman" pitchFamily="18" charset="0"/>
            </a:rPr>
            <a:t> пікір</a:t>
          </a:r>
          <a:r>
            <a:rPr lang="kk-KZ">
              <a:latin typeface="Times New Roman" pitchFamily="18" charset="0"/>
              <a:cs typeface="Times New Roman" pitchFamily="18" charset="0"/>
            </a:rPr>
            <a:t>ін білдіре алады;</a:t>
          </a:r>
          <a:endParaRPr lang="ru-RU">
            <a:latin typeface="Times New Roman" pitchFamily="18" charset="0"/>
            <a:cs typeface="Times New Roman" pitchFamily="18" charset="0"/>
          </a:endParaRPr>
        </a:p>
      </dgm:t>
    </dgm:pt>
    <dgm:pt modelId="{93352A50-40BD-496D-9FB2-8457FE178F8E}" type="parTrans" cxnId="{8096BF6F-1696-468B-BB51-32E9693AA78D}">
      <dgm:prSet/>
      <dgm:spPr/>
      <dgm:t>
        <a:bodyPr/>
        <a:lstStyle/>
        <a:p>
          <a:endParaRPr lang="ru-RU">
            <a:latin typeface="Times New Roman" pitchFamily="18" charset="0"/>
            <a:cs typeface="Times New Roman" pitchFamily="18" charset="0"/>
          </a:endParaRPr>
        </a:p>
      </dgm:t>
    </dgm:pt>
    <dgm:pt modelId="{1ADF3D8E-71A2-4C9B-9583-2A9712CB3F4F}" type="sibTrans" cxnId="{8096BF6F-1696-468B-BB51-32E9693AA78D}">
      <dgm:prSet/>
      <dgm:spPr/>
      <dgm:t>
        <a:bodyPr/>
        <a:lstStyle/>
        <a:p>
          <a:endParaRPr lang="ru-RU">
            <a:latin typeface="Times New Roman" pitchFamily="18" charset="0"/>
            <a:cs typeface="Times New Roman" pitchFamily="18" charset="0"/>
          </a:endParaRPr>
        </a:p>
      </dgm:t>
    </dgm:pt>
    <dgm:pt modelId="{C1CB4009-07EF-44FD-8AFC-F020E01D2CBD}">
      <dgm:prSet/>
      <dgm:spPr/>
      <dgm:t>
        <a:bodyPr/>
        <a:lstStyle/>
        <a:p>
          <a:r>
            <a:rPr lang="ru-RU">
              <a:latin typeface="Times New Roman" pitchFamily="18" charset="0"/>
              <a:cs typeface="Times New Roman" pitchFamily="18" charset="0"/>
            </a:rPr>
            <a:t>эмоция тұрақсыз, өзіндік бағалау өзгермелі</a:t>
          </a:r>
          <a:r>
            <a:rPr lang="kk-KZ">
              <a:latin typeface="Times New Roman" pitchFamily="18" charset="0"/>
              <a:cs typeface="Times New Roman" pitchFamily="18" charset="0"/>
            </a:rPr>
            <a:t> болады;</a:t>
          </a:r>
          <a:endParaRPr lang="ru-RU">
            <a:latin typeface="Times New Roman" pitchFamily="18" charset="0"/>
            <a:cs typeface="Times New Roman" pitchFamily="18" charset="0"/>
          </a:endParaRPr>
        </a:p>
      </dgm:t>
    </dgm:pt>
    <dgm:pt modelId="{A5D71563-D78B-4E47-9D77-AA2973A9E35D}" type="parTrans" cxnId="{F961D976-4C66-4312-BF00-4D9E6BC355BE}">
      <dgm:prSet/>
      <dgm:spPr/>
      <dgm:t>
        <a:bodyPr/>
        <a:lstStyle/>
        <a:p>
          <a:endParaRPr lang="ru-RU">
            <a:latin typeface="Times New Roman" pitchFamily="18" charset="0"/>
            <a:cs typeface="Times New Roman" pitchFamily="18" charset="0"/>
          </a:endParaRPr>
        </a:p>
      </dgm:t>
    </dgm:pt>
    <dgm:pt modelId="{5263E6DE-2193-4C38-A2C2-5D400317A313}" type="sibTrans" cxnId="{F961D976-4C66-4312-BF00-4D9E6BC355BE}">
      <dgm:prSet/>
      <dgm:spPr/>
      <dgm:t>
        <a:bodyPr/>
        <a:lstStyle/>
        <a:p>
          <a:endParaRPr lang="ru-RU">
            <a:latin typeface="Times New Roman" pitchFamily="18" charset="0"/>
            <a:cs typeface="Times New Roman" pitchFamily="18" charset="0"/>
          </a:endParaRPr>
        </a:p>
      </dgm:t>
    </dgm:pt>
    <dgm:pt modelId="{2364508B-19FB-4567-9229-8DF90F0B892D}">
      <dgm:prSet/>
      <dgm:spPr/>
      <dgm:t>
        <a:bodyPr/>
        <a:lstStyle/>
        <a:p>
          <a:r>
            <a:rPr lang="ru-RU">
              <a:latin typeface="Times New Roman" pitchFamily="18" charset="0"/>
              <a:cs typeface="Times New Roman" pitchFamily="18" charset="0"/>
            </a:rPr>
            <a:t>топт</a:t>
          </a:r>
          <a:r>
            <a:rPr lang="kk-KZ">
              <a:latin typeface="Times New Roman" pitchFamily="18" charset="0"/>
              <a:cs typeface="Times New Roman" pitchFamily="18" charset="0"/>
            </a:rPr>
            <a:t>асып әрекет еткенді ұнатады. </a:t>
          </a:r>
          <a:endParaRPr lang="ru-RU">
            <a:latin typeface="Times New Roman" pitchFamily="18" charset="0"/>
            <a:cs typeface="Times New Roman" pitchFamily="18" charset="0"/>
          </a:endParaRPr>
        </a:p>
      </dgm:t>
    </dgm:pt>
    <dgm:pt modelId="{CB699967-2738-4907-9918-C6D7CD3B3AC7}" type="parTrans" cxnId="{9CF98324-C781-4494-A204-4D9F022BD5F1}">
      <dgm:prSet/>
      <dgm:spPr/>
      <dgm:t>
        <a:bodyPr/>
        <a:lstStyle/>
        <a:p>
          <a:endParaRPr lang="ru-RU">
            <a:latin typeface="Times New Roman" pitchFamily="18" charset="0"/>
            <a:cs typeface="Times New Roman" pitchFamily="18" charset="0"/>
          </a:endParaRPr>
        </a:p>
      </dgm:t>
    </dgm:pt>
    <dgm:pt modelId="{4E618B94-8180-4A0C-B1E4-4B91C42F813E}" type="sibTrans" cxnId="{9CF98324-C781-4494-A204-4D9F022BD5F1}">
      <dgm:prSet/>
      <dgm:spPr/>
      <dgm:t>
        <a:bodyPr/>
        <a:lstStyle/>
        <a:p>
          <a:endParaRPr lang="ru-RU">
            <a:latin typeface="Times New Roman" pitchFamily="18" charset="0"/>
            <a:cs typeface="Times New Roman" pitchFamily="18" charset="0"/>
          </a:endParaRPr>
        </a:p>
      </dgm:t>
    </dgm:pt>
    <dgm:pt modelId="{2656B132-96EC-4D2D-9675-47E11AF86B3C}">
      <dgm:prSet/>
      <dgm:spPr/>
      <dgm:t>
        <a:bodyPr/>
        <a:lstStyle/>
        <a:p>
          <a:r>
            <a:rPr lang="ru-RU">
              <a:latin typeface="Times New Roman" pitchFamily="18" charset="0"/>
              <a:cs typeface="Times New Roman" pitchFamily="18" charset="0"/>
            </a:rPr>
            <a:t>мақсат қо</a:t>
          </a:r>
          <a:r>
            <a:rPr lang="kk-KZ">
              <a:latin typeface="Times New Roman" pitchFamily="18" charset="0"/>
              <a:cs typeface="Times New Roman" pitchFamily="18" charset="0"/>
            </a:rPr>
            <a:t>йып, </a:t>
          </a:r>
          <a:r>
            <a:rPr lang="ru-RU">
              <a:latin typeface="Times New Roman" pitchFamily="18" charset="0"/>
              <a:cs typeface="Times New Roman" pitchFamily="18" charset="0"/>
            </a:rPr>
            <a:t>шешім қабылда</a:t>
          </a:r>
          <a:r>
            <a:rPr lang="kk-KZ">
              <a:latin typeface="Times New Roman" pitchFamily="18" charset="0"/>
              <a:cs typeface="Times New Roman" pitchFamily="18" charset="0"/>
            </a:rPr>
            <a:t>й алады; </a:t>
          </a:r>
          <a:endParaRPr lang="ru-RU">
            <a:latin typeface="Times New Roman" pitchFamily="18" charset="0"/>
            <a:cs typeface="Times New Roman" pitchFamily="18" charset="0"/>
          </a:endParaRPr>
        </a:p>
      </dgm:t>
    </dgm:pt>
    <dgm:pt modelId="{0E6F5923-0201-4BC9-A04A-6876123F6612}" type="parTrans" cxnId="{798C0C6E-E232-4C9E-A5F2-FF727E3D418B}">
      <dgm:prSet/>
      <dgm:spPr/>
      <dgm:t>
        <a:bodyPr/>
        <a:lstStyle/>
        <a:p>
          <a:endParaRPr lang="ru-RU">
            <a:latin typeface="Times New Roman" pitchFamily="18" charset="0"/>
            <a:cs typeface="Times New Roman" pitchFamily="18" charset="0"/>
          </a:endParaRPr>
        </a:p>
      </dgm:t>
    </dgm:pt>
    <dgm:pt modelId="{9FC70EAA-6D78-415C-8E4F-EE1026696E06}" type="sibTrans" cxnId="{798C0C6E-E232-4C9E-A5F2-FF727E3D418B}">
      <dgm:prSet/>
      <dgm:spPr/>
      <dgm:t>
        <a:bodyPr/>
        <a:lstStyle/>
        <a:p>
          <a:endParaRPr lang="ru-RU">
            <a:latin typeface="Times New Roman" pitchFamily="18" charset="0"/>
            <a:cs typeface="Times New Roman" pitchFamily="18" charset="0"/>
          </a:endParaRPr>
        </a:p>
      </dgm:t>
    </dgm:pt>
    <dgm:pt modelId="{A8DC82FF-A606-4923-BE0B-989D70B61CA5}">
      <dgm:prSet/>
      <dgm:spPr/>
      <dgm:t>
        <a:bodyPr/>
        <a:lstStyle/>
        <a:p>
          <a:r>
            <a:rPr lang="kk-KZ">
              <a:latin typeface="Times New Roman" pitchFamily="18" charset="0"/>
              <a:cs typeface="Times New Roman" pitchFamily="18" charset="0"/>
            </a:rPr>
            <a:t>естияр болып, </a:t>
          </a:r>
          <a:r>
            <a:rPr lang="ru-RU">
              <a:latin typeface="Times New Roman" pitchFamily="18" charset="0"/>
              <a:cs typeface="Times New Roman" pitchFamily="18" charset="0"/>
            </a:rPr>
            <a:t>жауапкершілі</a:t>
          </a:r>
          <a:r>
            <a:rPr lang="kk-KZ">
              <a:latin typeface="Times New Roman" pitchFamily="18" charset="0"/>
              <a:cs typeface="Times New Roman" pitchFamily="18" charset="0"/>
            </a:rPr>
            <a:t>гі </a:t>
          </a:r>
          <a:r>
            <a:rPr lang="ru-RU">
              <a:latin typeface="Times New Roman" pitchFamily="18" charset="0"/>
              <a:cs typeface="Times New Roman" pitchFamily="18" charset="0"/>
            </a:rPr>
            <a:t>артады</a:t>
          </a:r>
          <a:r>
            <a:rPr lang="kk-KZ">
              <a:latin typeface="Times New Roman" pitchFamily="18" charset="0"/>
              <a:cs typeface="Times New Roman" pitchFamily="18" charset="0"/>
            </a:rPr>
            <a:t>; </a:t>
          </a:r>
          <a:endParaRPr lang="ru-RU">
            <a:latin typeface="Times New Roman" pitchFamily="18" charset="0"/>
            <a:cs typeface="Times New Roman" pitchFamily="18" charset="0"/>
          </a:endParaRPr>
        </a:p>
      </dgm:t>
    </dgm:pt>
    <dgm:pt modelId="{5BC506E1-9540-46E4-928B-21AEEA72F1FC}" type="parTrans" cxnId="{1DC2D185-E5FB-4F45-85C1-D32D282C5A8D}">
      <dgm:prSet/>
      <dgm:spPr/>
      <dgm:t>
        <a:bodyPr/>
        <a:lstStyle/>
        <a:p>
          <a:endParaRPr lang="ru-RU">
            <a:latin typeface="Times New Roman" pitchFamily="18" charset="0"/>
            <a:cs typeface="Times New Roman" pitchFamily="18" charset="0"/>
          </a:endParaRPr>
        </a:p>
      </dgm:t>
    </dgm:pt>
    <dgm:pt modelId="{461F3D7B-8491-45EB-9063-B5A6A3B6FDF4}" type="sibTrans" cxnId="{1DC2D185-E5FB-4F45-85C1-D32D282C5A8D}">
      <dgm:prSet/>
      <dgm:spPr/>
      <dgm:t>
        <a:bodyPr/>
        <a:lstStyle/>
        <a:p>
          <a:endParaRPr lang="ru-RU">
            <a:latin typeface="Times New Roman" pitchFamily="18" charset="0"/>
            <a:cs typeface="Times New Roman" pitchFamily="18" charset="0"/>
          </a:endParaRPr>
        </a:p>
      </dgm:t>
    </dgm:pt>
    <dgm:pt modelId="{4D3CEA6F-DA95-45F1-BF51-10C39C74CFD4}">
      <dgm:prSet/>
      <dgm:spPr/>
      <dgm:t>
        <a:bodyPr/>
        <a:lstStyle/>
        <a:p>
          <a:r>
            <a:rPr lang="ru-RU">
              <a:latin typeface="Times New Roman" pitchFamily="18" charset="0"/>
              <a:cs typeface="Times New Roman" pitchFamily="18" charset="0"/>
            </a:rPr>
            <a:t>өзін</a:t>
          </a:r>
          <a:r>
            <a:rPr lang="kk-KZ">
              <a:latin typeface="Times New Roman" pitchFamily="18" charset="0"/>
              <a:cs typeface="Times New Roman" pitchFamily="18" charset="0"/>
            </a:rPr>
            <a:t>е сын көзімен қарап, мамандық таңдай бастайды. </a:t>
          </a:r>
          <a:endParaRPr lang="ru-RU">
            <a:latin typeface="Times New Roman" pitchFamily="18" charset="0"/>
            <a:cs typeface="Times New Roman" pitchFamily="18" charset="0"/>
          </a:endParaRPr>
        </a:p>
      </dgm:t>
    </dgm:pt>
    <dgm:pt modelId="{B9CFD490-74B3-4F6C-ABCC-9EF03A75BAAD}" type="parTrans" cxnId="{DF53ADB1-1837-4ED7-887B-F64FAC1823D7}">
      <dgm:prSet/>
      <dgm:spPr/>
      <dgm:t>
        <a:bodyPr/>
        <a:lstStyle/>
        <a:p>
          <a:endParaRPr lang="ru-RU">
            <a:latin typeface="Times New Roman" pitchFamily="18" charset="0"/>
            <a:cs typeface="Times New Roman" pitchFamily="18" charset="0"/>
          </a:endParaRPr>
        </a:p>
      </dgm:t>
    </dgm:pt>
    <dgm:pt modelId="{B9A6EE88-E92A-4BB6-AF3E-C57589B1EA39}" type="sibTrans" cxnId="{DF53ADB1-1837-4ED7-887B-F64FAC1823D7}">
      <dgm:prSet/>
      <dgm:spPr/>
      <dgm:t>
        <a:bodyPr/>
        <a:lstStyle/>
        <a:p>
          <a:endParaRPr lang="ru-RU">
            <a:latin typeface="Times New Roman" pitchFamily="18" charset="0"/>
            <a:cs typeface="Times New Roman" pitchFamily="18" charset="0"/>
          </a:endParaRPr>
        </a:p>
      </dgm:t>
    </dgm:pt>
    <dgm:pt modelId="{92A770AD-6D14-47BA-90FA-F4B29335107F}" type="pres">
      <dgm:prSet presAssocID="{D7ACFE49-2944-4BA9-9C48-C1623BA76BEE}" presName="Name0" presStyleCnt="0">
        <dgm:presLayoutVars>
          <dgm:dir/>
          <dgm:animLvl val="lvl"/>
          <dgm:resizeHandles val="exact"/>
        </dgm:presLayoutVars>
      </dgm:prSet>
      <dgm:spPr/>
      <dgm:t>
        <a:bodyPr/>
        <a:lstStyle/>
        <a:p>
          <a:endParaRPr lang="ru-RU"/>
        </a:p>
      </dgm:t>
    </dgm:pt>
    <dgm:pt modelId="{825CD8CB-F309-4A7D-837E-CC6176614E49}" type="pres">
      <dgm:prSet presAssocID="{D7ACFE49-2944-4BA9-9C48-C1623BA76BEE}" presName="tSp" presStyleCnt="0"/>
      <dgm:spPr/>
    </dgm:pt>
    <dgm:pt modelId="{23144AA0-94BA-4567-8062-365A5E74AE0F}" type="pres">
      <dgm:prSet presAssocID="{D7ACFE49-2944-4BA9-9C48-C1623BA76BEE}" presName="bSp" presStyleCnt="0"/>
      <dgm:spPr/>
    </dgm:pt>
    <dgm:pt modelId="{36EF2BF3-C8F1-4362-978D-33E02ECEA936}" type="pres">
      <dgm:prSet presAssocID="{D7ACFE49-2944-4BA9-9C48-C1623BA76BEE}" presName="process" presStyleCnt="0"/>
      <dgm:spPr/>
    </dgm:pt>
    <dgm:pt modelId="{A2C78871-AD40-48BF-A865-10ED8549CB89}" type="pres">
      <dgm:prSet presAssocID="{2AEF26D1-7115-4512-9E4E-5B6A6A078DDD}" presName="composite1" presStyleCnt="0"/>
      <dgm:spPr/>
    </dgm:pt>
    <dgm:pt modelId="{DE53A080-68FF-4307-BC9B-4DFE250AC800}" type="pres">
      <dgm:prSet presAssocID="{2AEF26D1-7115-4512-9E4E-5B6A6A078DDD}" presName="dummyNode1" presStyleLbl="node1" presStyleIdx="0" presStyleCnt="3"/>
      <dgm:spPr/>
    </dgm:pt>
    <dgm:pt modelId="{9F8EFBA9-DAE8-4C02-9BCA-DFF041A145A8}" type="pres">
      <dgm:prSet presAssocID="{2AEF26D1-7115-4512-9E4E-5B6A6A078DDD}" presName="childNode1" presStyleLbl="bgAcc1" presStyleIdx="0" presStyleCnt="3">
        <dgm:presLayoutVars>
          <dgm:bulletEnabled val="1"/>
        </dgm:presLayoutVars>
      </dgm:prSet>
      <dgm:spPr/>
      <dgm:t>
        <a:bodyPr/>
        <a:lstStyle/>
        <a:p>
          <a:endParaRPr lang="ru-RU"/>
        </a:p>
      </dgm:t>
    </dgm:pt>
    <dgm:pt modelId="{4242983C-DCFA-4B6B-AA1B-215E42C117BD}" type="pres">
      <dgm:prSet presAssocID="{2AEF26D1-7115-4512-9E4E-5B6A6A078DDD}" presName="childNode1tx" presStyleLbl="bgAcc1" presStyleIdx="0" presStyleCnt="3">
        <dgm:presLayoutVars>
          <dgm:bulletEnabled val="1"/>
        </dgm:presLayoutVars>
      </dgm:prSet>
      <dgm:spPr/>
      <dgm:t>
        <a:bodyPr/>
        <a:lstStyle/>
        <a:p>
          <a:endParaRPr lang="ru-RU"/>
        </a:p>
      </dgm:t>
    </dgm:pt>
    <dgm:pt modelId="{C357F022-2511-43D5-8D83-E4837885914F}" type="pres">
      <dgm:prSet presAssocID="{2AEF26D1-7115-4512-9E4E-5B6A6A078DDD}" presName="parentNode1" presStyleLbl="node1" presStyleIdx="0" presStyleCnt="3">
        <dgm:presLayoutVars>
          <dgm:chMax val="1"/>
          <dgm:bulletEnabled val="1"/>
        </dgm:presLayoutVars>
      </dgm:prSet>
      <dgm:spPr/>
      <dgm:t>
        <a:bodyPr/>
        <a:lstStyle/>
        <a:p>
          <a:endParaRPr lang="ru-RU"/>
        </a:p>
      </dgm:t>
    </dgm:pt>
    <dgm:pt modelId="{5A592310-424D-40EF-9F72-E15C3308400C}" type="pres">
      <dgm:prSet presAssocID="{2AEF26D1-7115-4512-9E4E-5B6A6A078DDD}" presName="connSite1" presStyleCnt="0"/>
      <dgm:spPr/>
    </dgm:pt>
    <dgm:pt modelId="{B37CEAEE-B419-4DA0-83E5-19BDCDBA4439}" type="pres">
      <dgm:prSet presAssocID="{A303444A-E29D-4C43-9865-A63E1E2BCD13}" presName="Name9" presStyleLbl="sibTrans2D1" presStyleIdx="0" presStyleCnt="2"/>
      <dgm:spPr/>
      <dgm:t>
        <a:bodyPr/>
        <a:lstStyle/>
        <a:p>
          <a:endParaRPr lang="ru-RU"/>
        </a:p>
      </dgm:t>
    </dgm:pt>
    <dgm:pt modelId="{8CD16664-2906-4F01-9B7F-49CE31F786E7}" type="pres">
      <dgm:prSet presAssocID="{147368C5-A388-4AF6-9F29-9B18BF09A727}" presName="composite2" presStyleCnt="0"/>
      <dgm:spPr/>
    </dgm:pt>
    <dgm:pt modelId="{5C1D5D68-FF0F-4270-BD64-E11AEAD65594}" type="pres">
      <dgm:prSet presAssocID="{147368C5-A388-4AF6-9F29-9B18BF09A727}" presName="dummyNode2" presStyleLbl="node1" presStyleIdx="0" presStyleCnt="3"/>
      <dgm:spPr/>
    </dgm:pt>
    <dgm:pt modelId="{53432C63-3AF8-4D64-9B2F-A2044A8B0C00}" type="pres">
      <dgm:prSet presAssocID="{147368C5-A388-4AF6-9F29-9B18BF09A727}" presName="childNode2" presStyleLbl="bgAcc1" presStyleIdx="1" presStyleCnt="3">
        <dgm:presLayoutVars>
          <dgm:bulletEnabled val="1"/>
        </dgm:presLayoutVars>
      </dgm:prSet>
      <dgm:spPr/>
      <dgm:t>
        <a:bodyPr/>
        <a:lstStyle/>
        <a:p>
          <a:endParaRPr lang="ru-RU"/>
        </a:p>
      </dgm:t>
    </dgm:pt>
    <dgm:pt modelId="{FCBCFF3F-9D8A-4DE1-BDA1-63E44CB0964E}" type="pres">
      <dgm:prSet presAssocID="{147368C5-A388-4AF6-9F29-9B18BF09A727}" presName="childNode2tx" presStyleLbl="bgAcc1" presStyleIdx="1" presStyleCnt="3">
        <dgm:presLayoutVars>
          <dgm:bulletEnabled val="1"/>
        </dgm:presLayoutVars>
      </dgm:prSet>
      <dgm:spPr/>
      <dgm:t>
        <a:bodyPr/>
        <a:lstStyle/>
        <a:p>
          <a:endParaRPr lang="ru-RU"/>
        </a:p>
      </dgm:t>
    </dgm:pt>
    <dgm:pt modelId="{4922C26E-B764-41CC-9D54-1D652CB4E00B}" type="pres">
      <dgm:prSet presAssocID="{147368C5-A388-4AF6-9F29-9B18BF09A727}" presName="parentNode2" presStyleLbl="node1" presStyleIdx="1" presStyleCnt="3">
        <dgm:presLayoutVars>
          <dgm:chMax val="0"/>
          <dgm:bulletEnabled val="1"/>
        </dgm:presLayoutVars>
      </dgm:prSet>
      <dgm:spPr/>
      <dgm:t>
        <a:bodyPr/>
        <a:lstStyle/>
        <a:p>
          <a:endParaRPr lang="ru-RU"/>
        </a:p>
      </dgm:t>
    </dgm:pt>
    <dgm:pt modelId="{2DCAB3A1-F937-46A8-9FD7-D2EBD29F4417}" type="pres">
      <dgm:prSet presAssocID="{147368C5-A388-4AF6-9F29-9B18BF09A727}" presName="connSite2" presStyleCnt="0"/>
      <dgm:spPr/>
    </dgm:pt>
    <dgm:pt modelId="{5E6C9597-D719-4A58-92D7-46F1E99E7CBB}" type="pres">
      <dgm:prSet presAssocID="{7179DA00-EE5F-4F01-9DC6-58CD3D3B167F}" presName="Name18" presStyleLbl="sibTrans2D1" presStyleIdx="1" presStyleCnt="2"/>
      <dgm:spPr/>
      <dgm:t>
        <a:bodyPr/>
        <a:lstStyle/>
        <a:p>
          <a:endParaRPr lang="ru-RU"/>
        </a:p>
      </dgm:t>
    </dgm:pt>
    <dgm:pt modelId="{36DBDD51-CEA3-426E-9D15-C2F5BDF9BCB9}" type="pres">
      <dgm:prSet presAssocID="{C7D11D10-6D5C-47F3-9028-87280732E6DF}" presName="composite1" presStyleCnt="0"/>
      <dgm:spPr/>
    </dgm:pt>
    <dgm:pt modelId="{DFF24321-092B-4208-82DB-E6D4A5DC2848}" type="pres">
      <dgm:prSet presAssocID="{C7D11D10-6D5C-47F3-9028-87280732E6DF}" presName="dummyNode1" presStyleLbl="node1" presStyleIdx="1" presStyleCnt="3"/>
      <dgm:spPr/>
    </dgm:pt>
    <dgm:pt modelId="{43DAD7AC-BD8E-4964-9A49-31712A1391BE}" type="pres">
      <dgm:prSet presAssocID="{C7D11D10-6D5C-47F3-9028-87280732E6DF}" presName="childNode1" presStyleLbl="bgAcc1" presStyleIdx="2" presStyleCnt="3">
        <dgm:presLayoutVars>
          <dgm:bulletEnabled val="1"/>
        </dgm:presLayoutVars>
      </dgm:prSet>
      <dgm:spPr/>
      <dgm:t>
        <a:bodyPr/>
        <a:lstStyle/>
        <a:p>
          <a:endParaRPr lang="ru-RU"/>
        </a:p>
      </dgm:t>
    </dgm:pt>
    <dgm:pt modelId="{EA21AF4B-36BC-4AAA-AA1E-41DE5E519053}" type="pres">
      <dgm:prSet presAssocID="{C7D11D10-6D5C-47F3-9028-87280732E6DF}" presName="childNode1tx" presStyleLbl="bgAcc1" presStyleIdx="2" presStyleCnt="3">
        <dgm:presLayoutVars>
          <dgm:bulletEnabled val="1"/>
        </dgm:presLayoutVars>
      </dgm:prSet>
      <dgm:spPr/>
      <dgm:t>
        <a:bodyPr/>
        <a:lstStyle/>
        <a:p>
          <a:endParaRPr lang="ru-RU"/>
        </a:p>
      </dgm:t>
    </dgm:pt>
    <dgm:pt modelId="{75FA6C86-DF7B-4C42-850A-EC320B9C8CA9}" type="pres">
      <dgm:prSet presAssocID="{C7D11D10-6D5C-47F3-9028-87280732E6DF}" presName="parentNode1" presStyleLbl="node1" presStyleIdx="2" presStyleCnt="3">
        <dgm:presLayoutVars>
          <dgm:chMax val="1"/>
          <dgm:bulletEnabled val="1"/>
        </dgm:presLayoutVars>
      </dgm:prSet>
      <dgm:spPr/>
      <dgm:t>
        <a:bodyPr/>
        <a:lstStyle/>
        <a:p>
          <a:endParaRPr lang="ru-RU"/>
        </a:p>
      </dgm:t>
    </dgm:pt>
    <dgm:pt modelId="{E66B36BF-3393-49D4-87E8-478DAE35D082}" type="pres">
      <dgm:prSet presAssocID="{C7D11D10-6D5C-47F3-9028-87280732E6DF}" presName="connSite1" presStyleCnt="0"/>
      <dgm:spPr/>
    </dgm:pt>
  </dgm:ptLst>
  <dgm:cxnLst>
    <dgm:cxn modelId="{5B19654E-FB12-4692-BDF6-97563927A073}" type="presOf" srcId="{4D3CEA6F-DA95-45F1-BF51-10C39C74CFD4}" destId="{43DAD7AC-BD8E-4964-9A49-31712A1391BE}" srcOrd="0" destOrd="3" presId="urn:microsoft.com/office/officeart/2005/8/layout/hProcess4"/>
    <dgm:cxn modelId="{BB96D4FE-42BF-4C9E-B11A-8FDA4B9FDB34}" type="presOf" srcId="{0DB1210C-91FE-47F3-8EA2-AC1D38304074}" destId="{53432C63-3AF8-4D64-9B2F-A2044A8B0C00}" srcOrd="0" destOrd="1" presId="urn:microsoft.com/office/officeart/2005/8/layout/hProcess4"/>
    <dgm:cxn modelId="{41A0134E-F6D9-4DBE-92A2-D27E96D47E2D}" srcId="{2AEF26D1-7115-4512-9E4E-5B6A6A078DDD}" destId="{E98D059E-60DD-43DE-ACD7-5D3E87D3CC41}" srcOrd="0" destOrd="0" parTransId="{2B69E013-894F-4137-9D18-29A2DA1FE0FD}" sibTransId="{F63B570E-0473-4CDA-8948-3F3565ED9842}"/>
    <dgm:cxn modelId="{55A5F4C2-C405-4120-80DD-7ACD1EBD2FAC}" srcId="{D7ACFE49-2944-4BA9-9C48-C1623BA76BEE}" destId="{2AEF26D1-7115-4512-9E4E-5B6A6A078DDD}" srcOrd="0" destOrd="0" parTransId="{55792C5A-0914-40EE-A912-0734736E2EF3}" sibTransId="{A303444A-E29D-4C43-9865-A63E1E2BCD13}"/>
    <dgm:cxn modelId="{8BBC5B86-EB30-462F-8696-1D9ED1E80576}" type="presOf" srcId="{5B63081C-78E4-4D05-95A0-D69FB9294B3A}" destId="{53432C63-3AF8-4D64-9B2F-A2044A8B0C00}" srcOrd="0" destOrd="0" presId="urn:microsoft.com/office/officeart/2005/8/layout/hProcess4"/>
    <dgm:cxn modelId="{5930BCFA-3B5A-474F-A16E-2CCBBA0E63E9}" type="presOf" srcId="{D7ACFE49-2944-4BA9-9C48-C1623BA76BEE}" destId="{92A770AD-6D14-47BA-90FA-F4B29335107F}" srcOrd="0" destOrd="0" presId="urn:microsoft.com/office/officeart/2005/8/layout/hProcess4"/>
    <dgm:cxn modelId="{2952F997-8749-489D-890E-C7E463D59A79}" type="presOf" srcId="{E98D059E-60DD-43DE-ACD7-5D3E87D3CC41}" destId="{9F8EFBA9-DAE8-4C02-9BCA-DFF041A145A8}" srcOrd="0" destOrd="0" presId="urn:microsoft.com/office/officeart/2005/8/layout/hProcess4"/>
    <dgm:cxn modelId="{C071B8E4-2798-40E7-B5EA-AB8B622E2F3F}" type="presOf" srcId="{C1CB4009-07EF-44FD-8AFC-F020E01D2CBD}" destId="{FCBCFF3F-9D8A-4DE1-BDA1-63E44CB0964E}" srcOrd="1" destOrd="2" presId="urn:microsoft.com/office/officeart/2005/8/layout/hProcess4"/>
    <dgm:cxn modelId="{36586E12-5BE1-4DB2-96DF-306562B21F6F}" type="presOf" srcId="{A8DC82FF-A606-4923-BE0B-989D70B61CA5}" destId="{EA21AF4B-36BC-4AAA-AA1E-41DE5E519053}" srcOrd="1" destOrd="2" presId="urn:microsoft.com/office/officeart/2005/8/layout/hProcess4"/>
    <dgm:cxn modelId="{C3FF9971-8630-45F1-AF5B-61E34F91A0BB}" srcId="{147368C5-A388-4AF6-9F29-9B18BF09A727}" destId="{5B63081C-78E4-4D05-95A0-D69FB9294B3A}" srcOrd="0" destOrd="0" parTransId="{12773B52-E733-4815-BF1F-90B78C64E20E}" sibTransId="{9C477224-DC20-4810-9A7A-46BBC013DE83}"/>
    <dgm:cxn modelId="{FD1F383D-D5D3-4013-ACC8-F5D3916BABA0}" srcId="{D7ACFE49-2944-4BA9-9C48-C1623BA76BEE}" destId="{147368C5-A388-4AF6-9F29-9B18BF09A727}" srcOrd="1" destOrd="0" parTransId="{8F7AEED8-BC62-4BAC-A7D8-EE9A89EB7C4C}" sibTransId="{7179DA00-EE5F-4F01-9DC6-58CD3D3B167F}"/>
    <dgm:cxn modelId="{F5C43C30-2265-4546-B90C-F244B122B3D3}" type="presOf" srcId="{C7D11D10-6D5C-47F3-9028-87280732E6DF}" destId="{75FA6C86-DF7B-4C42-850A-EC320B9C8CA9}" srcOrd="0" destOrd="0" presId="urn:microsoft.com/office/officeart/2005/8/layout/hProcess4"/>
    <dgm:cxn modelId="{CE3034B5-73A9-47BE-BB21-C8EAD8445153}" type="presOf" srcId="{B135E06A-FFF0-439F-8C2B-CC41308967E3}" destId="{9F8EFBA9-DAE8-4C02-9BCA-DFF041A145A8}" srcOrd="0" destOrd="2" presId="urn:microsoft.com/office/officeart/2005/8/layout/hProcess4"/>
    <dgm:cxn modelId="{8DF483F0-B8E6-49FE-BD67-CB51074A2D8E}" type="presOf" srcId="{D3DF5AEB-8A3F-46D8-B8D7-F0F9187FC759}" destId="{43DAD7AC-BD8E-4964-9A49-31712A1391BE}" srcOrd="0" destOrd="0" presId="urn:microsoft.com/office/officeart/2005/8/layout/hProcess4"/>
    <dgm:cxn modelId="{C562F240-7FA8-47A7-83A2-C337F5F05651}" type="presOf" srcId="{5B63081C-78E4-4D05-95A0-D69FB9294B3A}" destId="{FCBCFF3F-9D8A-4DE1-BDA1-63E44CB0964E}" srcOrd="1" destOrd="0" presId="urn:microsoft.com/office/officeart/2005/8/layout/hProcess4"/>
    <dgm:cxn modelId="{69383E1C-98DB-4D77-903D-A0E27D438D71}" type="presOf" srcId="{07F9787B-E9AE-448B-81A0-9842EE49F544}" destId="{9F8EFBA9-DAE8-4C02-9BCA-DFF041A145A8}" srcOrd="0" destOrd="1" presId="urn:microsoft.com/office/officeart/2005/8/layout/hProcess4"/>
    <dgm:cxn modelId="{30B129B5-BF95-4F88-8FEA-91F1095CD0F7}" type="presOf" srcId="{2656B132-96EC-4D2D-9675-47E11AF86B3C}" destId="{43DAD7AC-BD8E-4964-9A49-31712A1391BE}" srcOrd="0" destOrd="1" presId="urn:microsoft.com/office/officeart/2005/8/layout/hProcess4"/>
    <dgm:cxn modelId="{8E9FFC6C-A084-4D34-B035-41C090B14A96}" srcId="{2AEF26D1-7115-4512-9E4E-5B6A6A078DDD}" destId="{07F9787B-E9AE-448B-81A0-9842EE49F544}" srcOrd="1" destOrd="0" parTransId="{A9C40EF1-14ED-4445-9104-4637E755D910}" sibTransId="{B20EB0F0-BCA4-400E-BA40-5181C5C18621}"/>
    <dgm:cxn modelId="{8096BF6F-1696-468B-BB51-32E9693AA78D}" srcId="{147368C5-A388-4AF6-9F29-9B18BF09A727}" destId="{0DB1210C-91FE-47F3-8EA2-AC1D38304074}" srcOrd="1" destOrd="0" parTransId="{93352A50-40BD-496D-9FB2-8457FE178F8E}" sibTransId="{1ADF3D8E-71A2-4C9B-9583-2A9712CB3F4F}"/>
    <dgm:cxn modelId="{CA86537B-C6DE-4762-95AE-12E1BC6D1AB9}" type="presOf" srcId="{07F9787B-E9AE-448B-81A0-9842EE49F544}" destId="{4242983C-DCFA-4B6B-AA1B-215E42C117BD}" srcOrd="1" destOrd="1" presId="urn:microsoft.com/office/officeart/2005/8/layout/hProcess4"/>
    <dgm:cxn modelId="{1DC2D185-E5FB-4F45-85C1-D32D282C5A8D}" srcId="{C7D11D10-6D5C-47F3-9028-87280732E6DF}" destId="{A8DC82FF-A606-4923-BE0B-989D70B61CA5}" srcOrd="2" destOrd="0" parTransId="{5BC506E1-9540-46E4-928B-21AEEA72F1FC}" sibTransId="{461F3D7B-8491-45EB-9063-B5A6A3B6FDF4}"/>
    <dgm:cxn modelId="{7DD01157-1D6D-4CDC-9D16-75C9FD790A86}" type="presOf" srcId="{4D3CEA6F-DA95-45F1-BF51-10C39C74CFD4}" destId="{EA21AF4B-36BC-4AAA-AA1E-41DE5E519053}" srcOrd="1" destOrd="3" presId="urn:microsoft.com/office/officeart/2005/8/layout/hProcess4"/>
    <dgm:cxn modelId="{3E9D5086-D550-4A78-A4BB-B1EA791DEC35}" type="presOf" srcId="{2AEF26D1-7115-4512-9E4E-5B6A6A078DDD}" destId="{C357F022-2511-43D5-8D83-E4837885914F}" srcOrd="0" destOrd="0" presId="urn:microsoft.com/office/officeart/2005/8/layout/hProcess4"/>
    <dgm:cxn modelId="{7B79E73B-BE63-4F4D-BE23-F83225F64F44}" type="presOf" srcId="{2364508B-19FB-4567-9229-8DF90F0B892D}" destId="{FCBCFF3F-9D8A-4DE1-BDA1-63E44CB0964E}" srcOrd="1" destOrd="3" presId="urn:microsoft.com/office/officeart/2005/8/layout/hProcess4"/>
    <dgm:cxn modelId="{40CC6165-A629-4BF2-9DC5-5F50BBEEB673}" type="presOf" srcId="{2364508B-19FB-4567-9229-8DF90F0B892D}" destId="{53432C63-3AF8-4D64-9B2F-A2044A8B0C00}" srcOrd="0" destOrd="3" presId="urn:microsoft.com/office/officeart/2005/8/layout/hProcess4"/>
    <dgm:cxn modelId="{B6D407EB-7300-4706-928E-364030C08FB7}" type="presOf" srcId="{E98D059E-60DD-43DE-ACD7-5D3E87D3CC41}" destId="{4242983C-DCFA-4B6B-AA1B-215E42C117BD}" srcOrd="1" destOrd="0" presId="urn:microsoft.com/office/officeart/2005/8/layout/hProcess4"/>
    <dgm:cxn modelId="{926D4826-161D-42C0-A57E-2B056F191900}" srcId="{2AEF26D1-7115-4512-9E4E-5B6A6A078DDD}" destId="{B135E06A-FFF0-439F-8C2B-CC41308967E3}" srcOrd="2" destOrd="0" parTransId="{4BCDF345-7507-44DE-B263-DD95C2E9CF1B}" sibTransId="{C462FDC3-B49C-4168-86C1-6CEA7945FDC6}"/>
    <dgm:cxn modelId="{DF53ADB1-1837-4ED7-887B-F64FAC1823D7}" srcId="{C7D11D10-6D5C-47F3-9028-87280732E6DF}" destId="{4D3CEA6F-DA95-45F1-BF51-10C39C74CFD4}" srcOrd="3" destOrd="0" parTransId="{B9CFD490-74B3-4F6C-ABCC-9EF03A75BAAD}" sibTransId="{B9A6EE88-E92A-4BB6-AF3E-C57589B1EA39}"/>
    <dgm:cxn modelId="{4315FCF2-F3B4-4772-B805-D368458FC475}" type="presOf" srcId="{147368C5-A388-4AF6-9F29-9B18BF09A727}" destId="{4922C26E-B764-41CC-9D54-1D652CB4E00B}" srcOrd="0" destOrd="0" presId="urn:microsoft.com/office/officeart/2005/8/layout/hProcess4"/>
    <dgm:cxn modelId="{AA14B021-8E87-4020-9E0B-6A2C1D32142E}" type="presOf" srcId="{7179DA00-EE5F-4F01-9DC6-58CD3D3B167F}" destId="{5E6C9597-D719-4A58-92D7-46F1E99E7CBB}" srcOrd="0" destOrd="0" presId="urn:microsoft.com/office/officeart/2005/8/layout/hProcess4"/>
    <dgm:cxn modelId="{F7EA966E-6BAA-4BE8-81CC-8578C1912737}" type="presOf" srcId="{A303444A-E29D-4C43-9865-A63E1E2BCD13}" destId="{B37CEAEE-B419-4DA0-83E5-19BDCDBA4439}" srcOrd="0" destOrd="0" presId="urn:microsoft.com/office/officeart/2005/8/layout/hProcess4"/>
    <dgm:cxn modelId="{D8A8E785-B09E-4400-949F-50FD0645155C}" type="presOf" srcId="{A8DC82FF-A606-4923-BE0B-989D70B61CA5}" destId="{43DAD7AC-BD8E-4964-9A49-31712A1391BE}" srcOrd="0" destOrd="2" presId="urn:microsoft.com/office/officeart/2005/8/layout/hProcess4"/>
    <dgm:cxn modelId="{9CF98324-C781-4494-A204-4D9F022BD5F1}" srcId="{147368C5-A388-4AF6-9F29-9B18BF09A727}" destId="{2364508B-19FB-4567-9229-8DF90F0B892D}" srcOrd="3" destOrd="0" parTransId="{CB699967-2738-4907-9918-C6D7CD3B3AC7}" sibTransId="{4E618B94-8180-4A0C-B1E4-4B91C42F813E}"/>
    <dgm:cxn modelId="{78387B7F-6C33-433A-B492-36A68CD4E5CB}" type="presOf" srcId="{C1CB4009-07EF-44FD-8AFC-F020E01D2CBD}" destId="{53432C63-3AF8-4D64-9B2F-A2044A8B0C00}" srcOrd="0" destOrd="2" presId="urn:microsoft.com/office/officeart/2005/8/layout/hProcess4"/>
    <dgm:cxn modelId="{354B2635-2FF0-4822-B95F-54F6B4D1F42E}" type="presOf" srcId="{0DB1210C-91FE-47F3-8EA2-AC1D38304074}" destId="{FCBCFF3F-9D8A-4DE1-BDA1-63E44CB0964E}" srcOrd="1" destOrd="1" presId="urn:microsoft.com/office/officeart/2005/8/layout/hProcess4"/>
    <dgm:cxn modelId="{798C0C6E-E232-4C9E-A5F2-FF727E3D418B}" srcId="{C7D11D10-6D5C-47F3-9028-87280732E6DF}" destId="{2656B132-96EC-4D2D-9675-47E11AF86B3C}" srcOrd="1" destOrd="0" parTransId="{0E6F5923-0201-4BC9-A04A-6876123F6612}" sibTransId="{9FC70EAA-6D78-415C-8E4F-EE1026696E06}"/>
    <dgm:cxn modelId="{F961D976-4C66-4312-BF00-4D9E6BC355BE}" srcId="{147368C5-A388-4AF6-9F29-9B18BF09A727}" destId="{C1CB4009-07EF-44FD-8AFC-F020E01D2CBD}" srcOrd="2" destOrd="0" parTransId="{A5D71563-D78B-4E47-9D77-AA2973A9E35D}" sibTransId="{5263E6DE-2193-4C38-A2C2-5D400317A313}"/>
    <dgm:cxn modelId="{77C95BDE-016B-4B10-B78D-EE612688ED4D}" type="presOf" srcId="{B135E06A-FFF0-439F-8C2B-CC41308967E3}" destId="{4242983C-DCFA-4B6B-AA1B-215E42C117BD}" srcOrd="1" destOrd="2" presId="urn:microsoft.com/office/officeart/2005/8/layout/hProcess4"/>
    <dgm:cxn modelId="{72CEF6C3-C857-46CF-84A1-6A13935586DB}" srcId="{C7D11D10-6D5C-47F3-9028-87280732E6DF}" destId="{D3DF5AEB-8A3F-46D8-B8D7-F0F9187FC759}" srcOrd="0" destOrd="0" parTransId="{7C2BD77B-8731-428F-BC21-3289274B4968}" sibTransId="{5BBCD794-7C74-431C-8B5D-7A90A5A64A60}"/>
    <dgm:cxn modelId="{DF5B4EFC-449C-45DB-8FB5-8A6D9E841201}" type="presOf" srcId="{D3DF5AEB-8A3F-46D8-B8D7-F0F9187FC759}" destId="{EA21AF4B-36BC-4AAA-AA1E-41DE5E519053}" srcOrd="1" destOrd="0" presId="urn:microsoft.com/office/officeart/2005/8/layout/hProcess4"/>
    <dgm:cxn modelId="{EF494397-C651-4A3A-97C6-F58BF8D69BB4}" srcId="{D7ACFE49-2944-4BA9-9C48-C1623BA76BEE}" destId="{C7D11D10-6D5C-47F3-9028-87280732E6DF}" srcOrd="2" destOrd="0" parTransId="{BFA0B289-D130-45D1-9972-32DFC630BB76}" sibTransId="{B40BF73A-C25D-4AD9-A7D7-BF2B7954B42B}"/>
    <dgm:cxn modelId="{5A1AA33F-D084-4251-ACE4-381F3C40FEAA}" type="presOf" srcId="{2656B132-96EC-4D2D-9675-47E11AF86B3C}" destId="{EA21AF4B-36BC-4AAA-AA1E-41DE5E519053}" srcOrd="1" destOrd="1" presId="urn:microsoft.com/office/officeart/2005/8/layout/hProcess4"/>
    <dgm:cxn modelId="{24A00C1F-B75F-4253-BDD9-63503C40ECD9}" type="presParOf" srcId="{92A770AD-6D14-47BA-90FA-F4B29335107F}" destId="{825CD8CB-F309-4A7D-837E-CC6176614E49}" srcOrd="0" destOrd="0" presId="urn:microsoft.com/office/officeart/2005/8/layout/hProcess4"/>
    <dgm:cxn modelId="{D4E73E5D-0C8D-49EA-8F7D-4C426AEF0356}" type="presParOf" srcId="{92A770AD-6D14-47BA-90FA-F4B29335107F}" destId="{23144AA0-94BA-4567-8062-365A5E74AE0F}" srcOrd="1" destOrd="0" presId="urn:microsoft.com/office/officeart/2005/8/layout/hProcess4"/>
    <dgm:cxn modelId="{CA2BF42E-EC7A-407D-A7AB-F22E6FADB0A8}" type="presParOf" srcId="{92A770AD-6D14-47BA-90FA-F4B29335107F}" destId="{36EF2BF3-C8F1-4362-978D-33E02ECEA936}" srcOrd="2" destOrd="0" presId="urn:microsoft.com/office/officeart/2005/8/layout/hProcess4"/>
    <dgm:cxn modelId="{8998E4FB-EF6A-482C-8554-0B53048F5707}" type="presParOf" srcId="{36EF2BF3-C8F1-4362-978D-33E02ECEA936}" destId="{A2C78871-AD40-48BF-A865-10ED8549CB89}" srcOrd="0" destOrd="0" presId="urn:microsoft.com/office/officeart/2005/8/layout/hProcess4"/>
    <dgm:cxn modelId="{E9F1BA28-3C11-4C4D-8058-5008E3B8B71F}" type="presParOf" srcId="{A2C78871-AD40-48BF-A865-10ED8549CB89}" destId="{DE53A080-68FF-4307-BC9B-4DFE250AC800}" srcOrd="0" destOrd="0" presId="urn:microsoft.com/office/officeart/2005/8/layout/hProcess4"/>
    <dgm:cxn modelId="{1E5020A3-A666-4C72-BBC3-96A9A6049EDD}" type="presParOf" srcId="{A2C78871-AD40-48BF-A865-10ED8549CB89}" destId="{9F8EFBA9-DAE8-4C02-9BCA-DFF041A145A8}" srcOrd="1" destOrd="0" presId="urn:microsoft.com/office/officeart/2005/8/layout/hProcess4"/>
    <dgm:cxn modelId="{40E5AB44-2EAE-45A7-B05B-715E33FA77F3}" type="presParOf" srcId="{A2C78871-AD40-48BF-A865-10ED8549CB89}" destId="{4242983C-DCFA-4B6B-AA1B-215E42C117BD}" srcOrd="2" destOrd="0" presId="urn:microsoft.com/office/officeart/2005/8/layout/hProcess4"/>
    <dgm:cxn modelId="{F227B779-05E1-4BCE-9549-544F0AE0301C}" type="presParOf" srcId="{A2C78871-AD40-48BF-A865-10ED8549CB89}" destId="{C357F022-2511-43D5-8D83-E4837885914F}" srcOrd="3" destOrd="0" presId="urn:microsoft.com/office/officeart/2005/8/layout/hProcess4"/>
    <dgm:cxn modelId="{3D58EB44-3841-4FE0-B9B1-73E7F566BE20}" type="presParOf" srcId="{A2C78871-AD40-48BF-A865-10ED8549CB89}" destId="{5A592310-424D-40EF-9F72-E15C3308400C}" srcOrd="4" destOrd="0" presId="urn:microsoft.com/office/officeart/2005/8/layout/hProcess4"/>
    <dgm:cxn modelId="{289E4973-6062-436A-8987-B0D04D2A6153}" type="presParOf" srcId="{36EF2BF3-C8F1-4362-978D-33E02ECEA936}" destId="{B37CEAEE-B419-4DA0-83E5-19BDCDBA4439}" srcOrd="1" destOrd="0" presId="urn:microsoft.com/office/officeart/2005/8/layout/hProcess4"/>
    <dgm:cxn modelId="{81ED12CA-5EEF-49E8-BDC8-4F4CA29D5299}" type="presParOf" srcId="{36EF2BF3-C8F1-4362-978D-33E02ECEA936}" destId="{8CD16664-2906-4F01-9B7F-49CE31F786E7}" srcOrd="2" destOrd="0" presId="urn:microsoft.com/office/officeart/2005/8/layout/hProcess4"/>
    <dgm:cxn modelId="{20ECC7C8-D722-4B7A-BFF3-41A73F6723C7}" type="presParOf" srcId="{8CD16664-2906-4F01-9B7F-49CE31F786E7}" destId="{5C1D5D68-FF0F-4270-BD64-E11AEAD65594}" srcOrd="0" destOrd="0" presId="urn:microsoft.com/office/officeart/2005/8/layout/hProcess4"/>
    <dgm:cxn modelId="{451C086E-CFED-42A0-B36E-9E1D99A3C982}" type="presParOf" srcId="{8CD16664-2906-4F01-9B7F-49CE31F786E7}" destId="{53432C63-3AF8-4D64-9B2F-A2044A8B0C00}" srcOrd="1" destOrd="0" presId="urn:microsoft.com/office/officeart/2005/8/layout/hProcess4"/>
    <dgm:cxn modelId="{317D1F46-81F4-410F-AC0D-22819E987CDE}" type="presParOf" srcId="{8CD16664-2906-4F01-9B7F-49CE31F786E7}" destId="{FCBCFF3F-9D8A-4DE1-BDA1-63E44CB0964E}" srcOrd="2" destOrd="0" presId="urn:microsoft.com/office/officeart/2005/8/layout/hProcess4"/>
    <dgm:cxn modelId="{9621EE60-4664-4F30-995D-D57271483076}" type="presParOf" srcId="{8CD16664-2906-4F01-9B7F-49CE31F786E7}" destId="{4922C26E-B764-41CC-9D54-1D652CB4E00B}" srcOrd="3" destOrd="0" presId="urn:microsoft.com/office/officeart/2005/8/layout/hProcess4"/>
    <dgm:cxn modelId="{59AFA1E8-97C5-44E6-A394-F9FA547EE1A5}" type="presParOf" srcId="{8CD16664-2906-4F01-9B7F-49CE31F786E7}" destId="{2DCAB3A1-F937-46A8-9FD7-D2EBD29F4417}" srcOrd="4" destOrd="0" presId="urn:microsoft.com/office/officeart/2005/8/layout/hProcess4"/>
    <dgm:cxn modelId="{17191EE1-9494-46C9-AEC5-14A58D4CE999}" type="presParOf" srcId="{36EF2BF3-C8F1-4362-978D-33E02ECEA936}" destId="{5E6C9597-D719-4A58-92D7-46F1E99E7CBB}" srcOrd="3" destOrd="0" presId="urn:microsoft.com/office/officeart/2005/8/layout/hProcess4"/>
    <dgm:cxn modelId="{06A4D7FC-D557-4ED3-A514-C667363D156E}" type="presParOf" srcId="{36EF2BF3-C8F1-4362-978D-33E02ECEA936}" destId="{36DBDD51-CEA3-426E-9D15-C2F5BDF9BCB9}" srcOrd="4" destOrd="0" presId="urn:microsoft.com/office/officeart/2005/8/layout/hProcess4"/>
    <dgm:cxn modelId="{4BEFB67C-3EC2-417D-99B5-3B3B864C37EE}" type="presParOf" srcId="{36DBDD51-CEA3-426E-9D15-C2F5BDF9BCB9}" destId="{DFF24321-092B-4208-82DB-E6D4A5DC2848}" srcOrd="0" destOrd="0" presId="urn:microsoft.com/office/officeart/2005/8/layout/hProcess4"/>
    <dgm:cxn modelId="{13E35E5E-C9DD-40A7-BD8F-68331A2AA297}" type="presParOf" srcId="{36DBDD51-CEA3-426E-9D15-C2F5BDF9BCB9}" destId="{43DAD7AC-BD8E-4964-9A49-31712A1391BE}" srcOrd="1" destOrd="0" presId="urn:microsoft.com/office/officeart/2005/8/layout/hProcess4"/>
    <dgm:cxn modelId="{5E9768CC-2567-4324-8E1D-DCCB4C5ADA4F}" type="presParOf" srcId="{36DBDD51-CEA3-426E-9D15-C2F5BDF9BCB9}" destId="{EA21AF4B-36BC-4AAA-AA1E-41DE5E519053}" srcOrd="2" destOrd="0" presId="urn:microsoft.com/office/officeart/2005/8/layout/hProcess4"/>
    <dgm:cxn modelId="{14E92613-8CC1-4EA8-99AE-430183690CE1}" type="presParOf" srcId="{36DBDD51-CEA3-426E-9D15-C2F5BDF9BCB9}" destId="{75FA6C86-DF7B-4C42-850A-EC320B9C8CA9}" srcOrd="3" destOrd="0" presId="urn:microsoft.com/office/officeart/2005/8/layout/hProcess4"/>
    <dgm:cxn modelId="{70941BB8-14D5-4FFC-BAEC-9F732D4ECF6F}" type="presParOf" srcId="{36DBDD51-CEA3-426E-9D15-C2F5BDF9BCB9}" destId="{E66B36BF-3393-49D4-87E8-478DAE35D082}" srcOrd="4" destOrd="0" presId="urn:microsoft.com/office/officeart/2005/8/layout/hProcess4"/>
  </dgm:cxnLst>
  <dgm:bg/>
  <dgm:whole/>
</dgm:dataModel>
</file>

<file path=word/diagrams/data6.xml><?xml version="1.0" encoding="utf-8"?>
<dgm:dataModel xmlns:dgm="http://schemas.openxmlformats.org/drawingml/2006/diagram" xmlns:a="http://schemas.openxmlformats.org/drawingml/2006/main">
  <dgm:ptLst>
    <dgm:pt modelId="{2837569F-093F-4395-ABD1-AE1E1238BD4A}"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ru-RU"/>
        </a:p>
      </dgm:t>
    </dgm:pt>
    <dgm:pt modelId="{FE9D2E3F-8C9C-4732-8EA4-1D7F9933F61C}">
      <dgm:prSet phldrT="[Текст]" custT="1"/>
      <dgm:spPr/>
      <dgm:t>
        <a:bodyPr/>
        <a:lstStyle/>
        <a:p>
          <a:r>
            <a:rPr lang="kk-KZ" sz="900">
              <a:latin typeface="Times New Roman" pitchFamily="18" charset="0"/>
              <a:cs typeface="Times New Roman" pitchFamily="18" charset="0"/>
            </a:rPr>
            <a:t>Қазақ тілі сабағында оқушылардың прагматикалық құзыреттілігінің қалыптасу деңгейлері</a:t>
          </a:r>
          <a:endParaRPr lang="ru-RU" sz="900">
            <a:latin typeface="Times New Roman" pitchFamily="18" charset="0"/>
            <a:cs typeface="Times New Roman" pitchFamily="18" charset="0"/>
          </a:endParaRPr>
        </a:p>
      </dgm:t>
    </dgm:pt>
    <dgm:pt modelId="{36E1FB19-7472-48F9-BAA2-6019C7A40A3B}" type="parTrans" cxnId="{8B31B6BE-B099-4363-8D3F-42DD681BA47B}">
      <dgm:prSet/>
      <dgm:spPr/>
      <dgm:t>
        <a:bodyPr/>
        <a:lstStyle/>
        <a:p>
          <a:endParaRPr lang="ru-RU" sz="900">
            <a:latin typeface="Times New Roman" pitchFamily="18" charset="0"/>
            <a:cs typeface="Times New Roman" pitchFamily="18" charset="0"/>
          </a:endParaRPr>
        </a:p>
      </dgm:t>
    </dgm:pt>
    <dgm:pt modelId="{581E35B4-5F50-48E2-A130-A43C35C4FC09}" type="sibTrans" cxnId="{8B31B6BE-B099-4363-8D3F-42DD681BA47B}">
      <dgm:prSet/>
      <dgm:spPr/>
      <dgm:t>
        <a:bodyPr/>
        <a:lstStyle/>
        <a:p>
          <a:endParaRPr lang="ru-RU" sz="900">
            <a:latin typeface="Times New Roman" pitchFamily="18" charset="0"/>
            <a:cs typeface="Times New Roman" pitchFamily="18" charset="0"/>
          </a:endParaRPr>
        </a:p>
      </dgm:t>
    </dgm:pt>
    <dgm:pt modelId="{E3F37099-3D06-496A-9D07-8FE0675CF764}">
      <dgm:prSet phldrT="[Текст]" custT="1"/>
      <dgm:spPr/>
      <dgm:t>
        <a:bodyPr/>
        <a:lstStyle/>
        <a:p>
          <a:r>
            <a:rPr lang="kk-KZ" sz="900" b="1" i="1">
              <a:latin typeface="Times New Roman" pitchFamily="18" charset="0"/>
              <a:cs typeface="Times New Roman" pitchFamily="18" charset="0"/>
            </a:rPr>
            <a:t>Орташа деңгей</a:t>
          </a:r>
          <a:r>
            <a:rPr lang="kk-KZ" sz="900" b="1">
              <a:latin typeface="Times New Roman" pitchFamily="18" charset="0"/>
              <a:cs typeface="Times New Roman" pitchFamily="18" charset="0"/>
            </a:rPr>
            <a:t>.</a:t>
          </a:r>
          <a:endParaRPr lang="en-US" sz="900" b="1">
            <a:latin typeface="Times New Roman" pitchFamily="18" charset="0"/>
            <a:cs typeface="Times New Roman" pitchFamily="18" charset="0"/>
          </a:endParaRPr>
        </a:p>
        <a:p>
          <a:r>
            <a:rPr lang="en-US" sz="900" b="1">
              <a:latin typeface="Times New Roman" pitchFamily="18" charset="0"/>
              <a:cs typeface="Times New Roman" pitchFamily="18" charset="0"/>
            </a:rPr>
            <a:t> </a:t>
          </a:r>
          <a:r>
            <a:rPr lang="kk-KZ" sz="900">
              <a:latin typeface="Times New Roman" pitchFamily="18" charset="0"/>
              <a:cs typeface="Times New Roman" pitchFamily="18" charset="0"/>
            </a:rPr>
            <a:t>Оқушылар қарым-қатынас жасағысы келгенмен, қызығушылықтары жүйелі емес. Қарым-қатынас прагматикасының құралдарын қолдану ерекшеліктерін біледі, коммуникативтік жағдаяттың негізгі аспектілерін түсінеді. Алайда оқушылар кейбір тапсырмаларды орындауда қиналады. Қарым-қатынас прагматикасының құралдарын коммуникативтік жағдаятқа сәйкес қолдана алмайды. Эмпатияларын толық жеткізе алмайды. А. Меграбян мен Н. Эпштейннің шкаласы бойынша, эмоциямен жауап беруі орташа деңгейде.</a:t>
          </a:r>
          <a:endParaRPr lang="ru-RU" sz="900">
            <a:latin typeface="Times New Roman" pitchFamily="18" charset="0"/>
            <a:cs typeface="Times New Roman" pitchFamily="18" charset="0"/>
          </a:endParaRPr>
        </a:p>
      </dgm:t>
    </dgm:pt>
    <dgm:pt modelId="{B914E818-94E3-4947-B514-0F4B77B0D770}" type="parTrans" cxnId="{91A26375-444D-4DCE-9A7E-DB884291DCC8}">
      <dgm:prSet/>
      <dgm:spPr/>
      <dgm:t>
        <a:bodyPr/>
        <a:lstStyle/>
        <a:p>
          <a:endParaRPr lang="ru-RU" sz="900">
            <a:latin typeface="Times New Roman" pitchFamily="18" charset="0"/>
            <a:cs typeface="Times New Roman" pitchFamily="18" charset="0"/>
          </a:endParaRPr>
        </a:p>
      </dgm:t>
    </dgm:pt>
    <dgm:pt modelId="{4C38D713-26F9-4BD2-9CD3-DA040344BED7}" type="sibTrans" cxnId="{91A26375-444D-4DCE-9A7E-DB884291DCC8}">
      <dgm:prSet/>
      <dgm:spPr/>
      <dgm:t>
        <a:bodyPr/>
        <a:lstStyle/>
        <a:p>
          <a:endParaRPr lang="ru-RU" sz="900">
            <a:latin typeface="Times New Roman" pitchFamily="18" charset="0"/>
            <a:cs typeface="Times New Roman" pitchFamily="18" charset="0"/>
          </a:endParaRPr>
        </a:p>
      </dgm:t>
    </dgm:pt>
    <dgm:pt modelId="{E9581B40-9B22-4E9B-ADE3-696EDA343FB9}">
      <dgm:prSet phldrT="[Текст]" custT="1"/>
      <dgm:spPr/>
      <dgm:t>
        <a:bodyPr/>
        <a:lstStyle/>
        <a:p>
          <a:r>
            <a:rPr lang="kk-KZ" sz="900" b="1" i="1">
              <a:latin typeface="Times New Roman" pitchFamily="18" charset="0"/>
              <a:cs typeface="Times New Roman" pitchFamily="18" charset="0"/>
            </a:rPr>
            <a:t>Жоғары деңгей</a:t>
          </a:r>
          <a:r>
            <a:rPr lang="kk-KZ" sz="900" b="1">
              <a:latin typeface="Times New Roman" pitchFamily="18" charset="0"/>
              <a:cs typeface="Times New Roman" pitchFamily="18" charset="0"/>
            </a:rPr>
            <a:t>.</a:t>
          </a:r>
          <a:r>
            <a:rPr lang="kk-KZ" sz="900">
              <a:latin typeface="Times New Roman" pitchFamily="18" charset="0"/>
              <a:cs typeface="Times New Roman" pitchFamily="18" charset="0"/>
            </a:rPr>
            <a:t> </a:t>
          </a:r>
          <a:r>
            <a:rPr lang="en-US" sz="900">
              <a:latin typeface="Times New Roman" pitchFamily="18" charset="0"/>
              <a:cs typeface="Times New Roman" pitchFamily="18" charset="0"/>
            </a:rPr>
            <a:t/>
          </a:r>
          <a:br>
            <a:rPr lang="en-US" sz="900">
              <a:latin typeface="Times New Roman" pitchFamily="18" charset="0"/>
              <a:cs typeface="Times New Roman" pitchFamily="18" charset="0"/>
            </a:rPr>
          </a:br>
          <a:r>
            <a:rPr lang="kk-KZ" sz="900">
              <a:latin typeface="Times New Roman" pitchFamily="18" charset="0"/>
              <a:cs typeface="Times New Roman" pitchFamily="18" charset="0"/>
            </a:rPr>
            <a:t>Оқушылардың қарым-қатынасқа деген мотивациясы, қызығушылық деңгейі жоғары. Коммуникацияның прагматикалық аспектісін қалай қолдану керек екенін біледі, оларды түрлі жағдаяттарда орнымен қолдана алады. Оқушылар тапсырмаларды дұрыс орындайды, прагматика құралдарын қалай қолдану керек екенін біледі, коммуникативтік жағдаятқа сәйкес қолдана алады. Қарым-қатынас мақсатына жетіп, коммуникация сәтті жүзеге асады.  А. Меграбян мен Н. Эпштейннің шкаласы бойынша, эмоциямен жауап беру деңгейі жоғары.</a:t>
          </a:r>
          <a:endParaRPr lang="ru-RU" sz="900">
            <a:latin typeface="Times New Roman" pitchFamily="18" charset="0"/>
            <a:cs typeface="Times New Roman" pitchFamily="18" charset="0"/>
          </a:endParaRPr>
        </a:p>
      </dgm:t>
    </dgm:pt>
    <dgm:pt modelId="{D28F60A3-812E-48B4-932E-7B42178DA157}" type="parTrans" cxnId="{993553AB-5CB0-4A01-9D34-A079068096D3}">
      <dgm:prSet/>
      <dgm:spPr/>
      <dgm:t>
        <a:bodyPr/>
        <a:lstStyle/>
        <a:p>
          <a:endParaRPr lang="ru-RU" sz="900">
            <a:latin typeface="Times New Roman" pitchFamily="18" charset="0"/>
            <a:cs typeface="Times New Roman" pitchFamily="18" charset="0"/>
          </a:endParaRPr>
        </a:p>
      </dgm:t>
    </dgm:pt>
    <dgm:pt modelId="{66FF5BCD-632E-45A8-917B-E13EC4203761}" type="sibTrans" cxnId="{993553AB-5CB0-4A01-9D34-A079068096D3}">
      <dgm:prSet/>
      <dgm:spPr/>
      <dgm:t>
        <a:bodyPr/>
        <a:lstStyle/>
        <a:p>
          <a:endParaRPr lang="ru-RU" sz="900">
            <a:latin typeface="Times New Roman" pitchFamily="18" charset="0"/>
            <a:cs typeface="Times New Roman" pitchFamily="18" charset="0"/>
          </a:endParaRPr>
        </a:p>
      </dgm:t>
    </dgm:pt>
    <dgm:pt modelId="{1BE14D0B-71B1-49D9-9EA3-2418BDB52BED}">
      <dgm:prSet phldrT="[Текст]" custT="1"/>
      <dgm:spPr/>
      <dgm:t>
        <a:bodyPr/>
        <a:lstStyle/>
        <a:p>
          <a:r>
            <a:rPr lang="en-US" sz="900" b="1" i="1">
              <a:latin typeface="Times New Roman" pitchFamily="18" charset="0"/>
              <a:cs typeface="Times New Roman" pitchFamily="18" charset="0"/>
            </a:rPr>
            <a:t>Төмен деңгей.     </a:t>
          </a:r>
          <a:br>
            <a:rPr lang="en-US" sz="900" b="1" i="1">
              <a:latin typeface="Times New Roman" pitchFamily="18" charset="0"/>
              <a:cs typeface="Times New Roman" pitchFamily="18" charset="0"/>
            </a:rPr>
          </a:br>
          <a:r>
            <a:rPr lang="en-US" sz="900">
              <a:latin typeface="Times New Roman" pitchFamily="18" charset="0"/>
              <a:cs typeface="Times New Roman" pitchFamily="18" charset="0"/>
            </a:rPr>
            <a:t>Оқушылар </a:t>
          </a:r>
          <a:r>
            <a:rPr lang="kk-KZ" sz="900">
              <a:latin typeface="Times New Roman" pitchFamily="18" charset="0"/>
              <a:cs typeface="Times New Roman" pitchFamily="18" charset="0"/>
            </a:rPr>
            <a:t>коммуникативтік жағдаятты дұрыс түсіне алмайды, тапсырмаларды орындауда қиналады. Оқушылар  эмпатияны білдіретін құралдардың ерекшеліктерін түсінбейді, ажырата алмайды. Сөздер мен сөз тіркестерін дұрыс қолданбау, сөйлемді дұрыс құрай алмауына, интонацияны дұрыс қоймауына байланысты прагматикалық функцияларды білдіре алмайды. А. Меграбян мен Н. Эпштейннің шкаласы бойынша, эмоциямен жауап беру деңгейі төмен.</a:t>
          </a:r>
          <a:endParaRPr lang="ru-RU" sz="900">
            <a:latin typeface="Times New Roman" pitchFamily="18" charset="0"/>
            <a:cs typeface="Times New Roman" pitchFamily="18" charset="0"/>
          </a:endParaRPr>
        </a:p>
      </dgm:t>
    </dgm:pt>
    <dgm:pt modelId="{7E299CB5-773E-461C-93C0-82F9A2694754}" type="parTrans" cxnId="{55AAAF78-1D00-4C8F-AAF2-903CCC193F79}">
      <dgm:prSet/>
      <dgm:spPr/>
      <dgm:t>
        <a:bodyPr/>
        <a:lstStyle/>
        <a:p>
          <a:endParaRPr lang="ru-RU" sz="1600"/>
        </a:p>
      </dgm:t>
    </dgm:pt>
    <dgm:pt modelId="{F1C60299-DEF7-4243-8F74-3BC4C37547F5}" type="sibTrans" cxnId="{55AAAF78-1D00-4C8F-AAF2-903CCC193F79}">
      <dgm:prSet/>
      <dgm:spPr/>
      <dgm:t>
        <a:bodyPr/>
        <a:lstStyle/>
        <a:p>
          <a:endParaRPr lang="ru-RU" sz="1600"/>
        </a:p>
      </dgm:t>
    </dgm:pt>
    <dgm:pt modelId="{3D7B01D4-9243-45A0-AB6D-5342D74035EC}" type="pres">
      <dgm:prSet presAssocID="{2837569F-093F-4395-ABD1-AE1E1238BD4A}" presName="hierChild1" presStyleCnt="0">
        <dgm:presLayoutVars>
          <dgm:orgChart val="1"/>
          <dgm:chPref val="1"/>
          <dgm:dir/>
          <dgm:animOne val="branch"/>
          <dgm:animLvl val="lvl"/>
          <dgm:resizeHandles/>
        </dgm:presLayoutVars>
      </dgm:prSet>
      <dgm:spPr/>
      <dgm:t>
        <a:bodyPr/>
        <a:lstStyle/>
        <a:p>
          <a:endParaRPr lang="ru-RU"/>
        </a:p>
      </dgm:t>
    </dgm:pt>
    <dgm:pt modelId="{74A721CF-582B-4AC9-A55D-B728D46AE91E}" type="pres">
      <dgm:prSet presAssocID="{FE9D2E3F-8C9C-4732-8EA4-1D7F9933F61C}" presName="hierRoot1" presStyleCnt="0">
        <dgm:presLayoutVars>
          <dgm:hierBranch val="init"/>
        </dgm:presLayoutVars>
      </dgm:prSet>
      <dgm:spPr/>
      <dgm:t>
        <a:bodyPr/>
        <a:lstStyle/>
        <a:p>
          <a:endParaRPr lang="ru-RU"/>
        </a:p>
      </dgm:t>
    </dgm:pt>
    <dgm:pt modelId="{6A647567-EAF1-42B6-A774-E026BA5EE514}" type="pres">
      <dgm:prSet presAssocID="{FE9D2E3F-8C9C-4732-8EA4-1D7F9933F61C}" presName="rootComposite1" presStyleCnt="0"/>
      <dgm:spPr/>
      <dgm:t>
        <a:bodyPr/>
        <a:lstStyle/>
        <a:p>
          <a:endParaRPr lang="ru-RU"/>
        </a:p>
      </dgm:t>
    </dgm:pt>
    <dgm:pt modelId="{430E38B6-89F3-4669-9412-D0B0DE092F40}" type="pres">
      <dgm:prSet presAssocID="{FE9D2E3F-8C9C-4732-8EA4-1D7F9933F61C}" presName="rootText1" presStyleLbl="node0" presStyleIdx="0" presStyleCnt="1" custScaleX="310202" custScaleY="79436" custLinFactNeighborX="-9198" custLinFactNeighborY="-17230">
        <dgm:presLayoutVars>
          <dgm:chPref val="3"/>
        </dgm:presLayoutVars>
      </dgm:prSet>
      <dgm:spPr/>
      <dgm:t>
        <a:bodyPr/>
        <a:lstStyle/>
        <a:p>
          <a:endParaRPr lang="ru-RU"/>
        </a:p>
      </dgm:t>
    </dgm:pt>
    <dgm:pt modelId="{E3E239CD-A315-459C-ACBE-457CCC36FD92}" type="pres">
      <dgm:prSet presAssocID="{FE9D2E3F-8C9C-4732-8EA4-1D7F9933F61C}" presName="rootConnector1" presStyleLbl="node1" presStyleIdx="0" presStyleCnt="0"/>
      <dgm:spPr/>
      <dgm:t>
        <a:bodyPr/>
        <a:lstStyle/>
        <a:p>
          <a:endParaRPr lang="ru-RU"/>
        </a:p>
      </dgm:t>
    </dgm:pt>
    <dgm:pt modelId="{8D452A8E-7B96-4B30-AB33-DCAB2AA6CB39}" type="pres">
      <dgm:prSet presAssocID="{FE9D2E3F-8C9C-4732-8EA4-1D7F9933F61C}" presName="hierChild2" presStyleCnt="0"/>
      <dgm:spPr/>
      <dgm:t>
        <a:bodyPr/>
        <a:lstStyle/>
        <a:p>
          <a:endParaRPr lang="ru-RU"/>
        </a:p>
      </dgm:t>
    </dgm:pt>
    <dgm:pt modelId="{18B8A5B1-89F5-4E78-B039-53B90C0CA30E}" type="pres">
      <dgm:prSet presAssocID="{7E299CB5-773E-461C-93C0-82F9A2694754}" presName="Name37" presStyleLbl="parChTrans1D2" presStyleIdx="0" presStyleCnt="3"/>
      <dgm:spPr/>
      <dgm:t>
        <a:bodyPr/>
        <a:lstStyle/>
        <a:p>
          <a:endParaRPr lang="ru-RU"/>
        </a:p>
      </dgm:t>
    </dgm:pt>
    <dgm:pt modelId="{0DD040F4-BBCA-410F-B1A0-341132DB7C10}" type="pres">
      <dgm:prSet presAssocID="{1BE14D0B-71B1-49D9-9EA3-2418BDB52BED}" presName="hierRoot2" presStyleCnt="0">
        <dgm:presLayoutVars>
          <dgm:hierBranch val="init"/>
        </dgm:presLayoutVars>
      </dgm:prSet>
      <dgm:spPr/>
      <dgm:t>
        <a:bodyPr/>
        <a:lstStyle/>
        <a:p>
          <a:endParaRPr lang="ru-RU"/>
        </a:p>
      </dgm:t>
    </dgm:pt>
    <dgm:pt modelId="{95946A06-58F1-4614-95CB-81524EC1D3D1}" type="pres">
      <dgm:prSet presAssocID="{1BE14D0B-71B1-49D9-9EA3-2418BDB52BED}" presName="rootComposite" presStyleCnt="0"/>
      <dgm:spPr/>
      <dgm:t>
        <a:bodyPr/>
        <a:lstStyle/>
        <a:p>
          <a:endParaRPr lang="ru-RU"/>
        </a:p>
      </dgm:t>
    </dgm:pt>
    <dgm:pt modelId="{E56F5A35-567A-4C0B-B332-11E16E21AFBE}" type="pres">
      <dgm:prSet presAssocID="{1BE14D0B-71B1-49D9-9EA3-2418BDB52BED}" presName="rootText" presStyleLbl="node2" presStyleIdx="0" presStyleCnt="3" custScaleX="197665" custScaleY="613901">
        <dgm:presLayoutVars>
          <dgm:chPref val="3"/>
        </dgm:presLayoutVars>
      </dgm:prSet>
      <dgm:spPr/>
      <dgm:t>
        <a:bodyPr/>
        <a:lstStyle/>
        <a:p>
          <a:endParaRPr lang="ru-RU"/>
        </a:p>
      </dgm:t>
    </dgm:pt>
    <dgm:pt modelId="{A131FF18-55E8-4896-B7C7-B41802CC6805}" type="pres">
      <dgm:prSet presAssocID="{1BE14D0B-71B1-49D9-9EA3-2418BDB52BED}" presName="rootConnector" presStyleLbl="node2" presStyleIdx="0" presStyleCnt="3"/>
      <dgm:spPr/>
      <dgm:t>
        <a:bodyPr/>
        <a:lstStyle/>
        <a:p>
          <a:endParaRPr lang="ru-RU"/>
        </a:p>
      </dgm:t>
    </dgm:pt>
    <dgm:pt modelId="{1EF011B0-D8FA-45EE-AC1C-2DFF83ABDA34}" type="pres">
      <dgm:prSet presAssocID="{1BE14D0B-71B1-49D9-9EA3-2418BDB52BED}" presName="hierChild4" presStyleCnt="0"/>
      <dgm:spPr/>
      <dgm:t>
        <a:bodyPr/>
        <a:lstStyle/>
        <a:p>
          <a:endParaRPr lang="ru-RU"/>
        </a:p>
      </dgm:t>
    </dgm:pt>
    <dgm:pt modelId="{34024C43-F64C-4B51-82E1-7205D7EECD0E}" type="pres">
      <dgm:prSet presAssocID="{1BE14D0B-71B1-49D9-9EA3-2418BDB52BED}" presName="hierChild5" presStyleCnt="0"/>
      <dgm:spPr/>
      <dgm:t>
        <a:bodyPr/>
        <a:lstStyle/>
        <a:p>
          <a:endParaRPr lang="ru-RU"/>
        </a:p>
      </dgm:t>
    </dgm:pt>
    <dgm:pt modelId="{D6DA7D44-9E90-4FC0-BA86-01617C5B0F8B}" type="pres">
      <dgm:prSet presAssocID="{B914E818-94E3-4947-B514-0F4B77B0D770}" presName="Name37" presStyleLbl="parChTrans1D2" presStyleIdx="1" presStyleCnt="3"/>
      <dgm:spPr/>
      <dgm:t>
        <a:bodyPr/>
        <a:lstStyle/>
        <a:p>
          <a:endParaRPr lang="ru-RU"/>
        </a:p>
      </dgm:t>
    </dgm:pt>
    <dgm:pt modelId="{2A212933-DBD3-4D16-8B00-DB456E86EB64}" type="pres">
      <dgm:prSet presAssocID="{E3F37099-3D06-496A-9D07-8FE0675CF764}" presName="hierRoot2" presStyleCnt="0">
        <dgm:presLayoutVars>
          <dgm:hierBranch val="init"/>
        </dgm:presLayoutVars>
      </dgm:prSet>
      <dgm:spPr/>
      <dgm:t>
        <a:bodyPr/>
        <a:lstStyle/>
        <a:p>
          <a:endParaRPr lang="ru-RU"/>
        </a:p>
      </dgm:t>
    </dgm:pt>
    <dgm:pt modelId="{24DC7C7A-137A-44CC-A82B-01DAAFA8BB15}" type="pres">
      <dgm:prSet presAssocID="{E3F37099-3D06-496A-9D07-8FE0675CF764}" presName="rootComposite" presStyleCnt="0"/>
      <dgm:spPr/>
      <dgm:t>
        <a:bodyPr/>
        <a:lstStyle/>
        <a:p>
          <a:endParaRPr lang="ru-RU"/>
        </a:p>
      </dgm:t>
    </dgm:pt>
    <dgm:pt modelId="{A4348F32-0836-4367-A83A-9095209AA07C}" type="pres">
      <dgm:prSet presAssocID="{E3F37099-3D06-496A-9D07-8FE0675CF764}" presName="rootText" presStyleLbl="node2" presStyleIdx="1" presStyleCnt="3" custScaleX="183559" custScaleY="612655">
        <dgm:presLayoutVars>
          <dgm:chPref val="3"/>
        </dgm:presLayoutVars>
      </dgm:prSet>
      <dgm:spPr/>
      <dgm:t>
        <a:bodyPr/>
        <a:lstStyle/>
        <a:p>
          <a:endParaRPr lang="ru-RU"/>
        </a:p>
      </dgm:t>
    </dgm:pt>
    <dgm:pt modelId="{54822212-ADB5-423A-8821-344D02A68890}" type="pres">
      <dgm:prSet presAssocID="{E3F37099-3D06-496A-9D07-8FE0675CF764}" presName="rootConnector" presStyleLbl="node2" presStyleIdx="1" presStyleCnt="3"/>
      <dgm:spPr/>
      <dgm:t>
        <a:bodyPr/>
        <a:lstStyle/>
        <a:p>
          <a:endParaRPr lang="ru-RU"/>
        </a:p>
      </dgm:t>
    </dgm:pt>
    <dgm:pt modelId="{FA77D0CF-C44D-46C0-ADFD-EF5538B07A59}" type="pres">
      <dgm:prSet presAssocID="{E3F37099-3D06-496A-9D07-8FE0675CF764}" presName="hierChild4" presStyleCnt="0"/>
      <dgm:spPr/>
      <dgm:t>
        <a:bodyPr/>
        <a:lstStyle/>
        <a:p>
          <a:endParaRPr lang="ru-RU"/>
        </a:p>
      </dgm:t>
    </dgm:pt>
    <dgm:pt modelId="{428D061F-4630-4585-9892-46EA25158916}" type="pres">
      <dgm:prSet presAssocID="{E3F37099-3D06-496A-9D07-8FE0675CF764}" presName="hierChild5" presStyleCnt="0"/>
      <dgm:spPr/>
      <dgm:t>
        <a:bodyPr/>
        <a:lstStyle/>
        <a:p>
          <a:endParaRPr lang="ru-RU"/>
        </a:p>
      </dgm:t>
    </dgm:pt>
    <dgm:pt modelId="{25C9BA63-22BA-42F9-84C5-8D6158E026C3}" type="pres">
      <dgm:prSet presAssocID="{D28F60A3-812E-48B4-932E-7B42178DA157}" presName="Name37" presStyleLbl="parChTrans1D2" presStyleIdx="2" presStyleCnt="3"/>
      <dgm:spPr/>
      <dgm:t>
        <a:bodyPr/>
        <a:lstStyle/>
        <a:p>
          <a:endParaRPr lang="ru-RU"/>
        </a:p>
      </dgm:t>
    </dgm:pt>
    <dgm:pt modelId="{4D6B180C-9F80-42D8-B9D3-5F2FF23126D7}" type="pres">
      <dgm:prSet presAssocID="{E9581B40-9B22-4E9B-ADE3-696EDA343FB9}" presName="hierRoot2" presStyleCnt="0">
        <dgm:presLayoutVars>
          <dgm:hierBranch val="init"/>
        </dgm:presLayoutVars>
      </dgm:prSet>
      <dgm:spPr/>
      <dgm:t>
        <a:bodyPr/>
        <a:lstStyle/>
        <a:p>
          <a:endParaRPr lang="ru-RU"/>
        </a:p>
      </dgm:t>
    </dgm:pt>
    <dgm:pt modelId="{716CCD4B-2233-447F-99B1-DBF9C21E092B}" type="pres">
      <dgm:prSet presAssocID="{E9581B40-9B22-4E9B-ADE3-696EDA343FB9}" presName="rootComposite" presStyleCnt="0"/>
      <dgm:spPr/>
      <dgm:t>
        <a:bodyPr/>
        <a:lstStyle/>
        <a:p>
          <a:endParaRPr lang="ru-RU"/>
        </a:p>
      </dgm:t>
    </dgm:pt>
    <dgm:pt modelId="{EDD907AF-E833-405C-BB07-473013AE2151}" type="pres">
      <dgm:prSet presAssocID="{E9581B40-9B22-4E9B-ADE3-696EDA343FB9}" presName="rootText" presStyleLbl="node2" presStyleIdx="2" presStyleCnt="3" custScaleX="199765" custScaleY="586688">
        <dgm:presLayoutVars>
          <dgm:chPref val="3"/>
        </dgm:presLayoutVars>
      </dgm:prSet>
      <dgm:spPr/>
      <dgm:t>
        <a:bodyPr/>
        <a:lstStyle/>
        <a:p>
          <a:endParaRPr lang="ru-RU"/>
        </a:p>
      </dgm:t>
    </dgm:pt>
    <dgm:pt modelId="{8871EF60-9203-48CF-A6BF-C49FC15215CF}" type="pres">
      <dgm:prSet presAssocID="{E9581B40-9B22-4E9B-ADE3-696EDA343FB9}" presName="rootConnector" presStyleLbl="node2" presStyleIdx="2" presStyleCnt="3"/>
      <dgm:spPr/>
      <dgm:t>
        <a:bodyPr/>
        <a:lstStyle/>
        <a:p>
          <a:endParaRPr lang="ru-RU"/>
        </a:p>
      </dgm:t>
    </dgm:pt>
    <dgm:pt modelId="{38209B94-45EC-405A-9264-FD51E7BCB0A2}" type="pres">
      <dgm:prSet presAssocID="{E9581B40-9B22-4E9B-ADE3-696EDA343FB9}" presName="hierChild4" presStyleCnt="0"/>
      <dgm:spPr/>
      <dgm:t>
        <a:bodyPr/>
        <a:lstStyle/>
        <a:p>
          <a:endParaRPr lang="ru-RU"/>
        </a:p>
      </dgm:t>
    </dgm:pt>
    <dgm:pt modelId="{A13AB1CE-2D2C-499D-81AD-ED00E57F7165}" type="pres">
      <dgm:prSet presAssocID="{E9581B40-9B22-4E9B-ADE3-696EDA343FB9}" presName="hierChild5" presStyleCnt="0"/>
      <dgm:spPr/>
      <dgm:t>
        <a:bodyPr/>
        <a:lstStyle/>
        <a:p>
          <a:endParaRPr lang="ru-RU"/>
        </a:p>
      </dgm:t>
    </dgm:pt>
    <dgm:pt modelId="{101AA304-7D36-424F-BFBA-3D2F5D49BD78}" type="pres">
      <dgm:prSet presAssocID="{FE9D2E3F-8C9C-4732-8EA4-1D7F9933F61C}" presName="hierChild3" presStyleCnt="0"/>
      <dgm:spPr/>
      <dgm:t>
        <a:bodyPr/>
        <a:lstStyle/>
        <a:p>
          <a:endParaRPr lang="ru-RU"/>
        </a:p>
      </dgm:t>
    </dgm:pt>
  </dgm:ptLst>
  <dgm:cxnLst>
    <dgm:cxn modelId="{26AD458B-36AA-4247-AB7C-4D1B19A07227}" type="presOf" srcId="{FE9D2E3F-8C9C-4732-8EA4-1D7F9933F61C}" destId="{430E38B6-89F3-4669-9412-D0B0DE092F40}" srcOrd="0" destOrd="0" presId="urn:microsoft.com/office/officeart/2005/8/layout/orgChart1"/>
    <dgm:cxn modelId="{85B96202-C1D7-4F4B-9C13-870F72242DDC}" type="presOf" srcId="{1BE14D0B-71B1-49D9-9EA3-2418BDB52BED}" destId="{E56F5A35-567A-4C0B-B332-11E16E21AFBE}" srcOrd="0" destOrd="0" presId="urn:microsoft.com/office/officeart/2005/8/layout/orgChart1"/>
    <dgm:cxn modelId="{B53D6F93-A4D0-453F-8EA0-9CEA6596B58A}" type="presOf" srcId="{1BE14D0B-71B1-49D9-9EA3-2418BDB52BED}" destId="{A131FF18-55E8-4896-B7C7-B41802CC6805}" srcOrd="1" destOrd="0" presId="urn:microsoft.com/office/officeart/2005/8/layout/orgChart1"/>
    <dgm:cxn modelId="{B3ABB9AE-7530-451A-B033-BDB7459AA996}" type="presOf" srcId="{FE9D2E3F-8C9C-4732-8EA4-1D7F9933F61C}" destId="{E3E239CD-A315-459C-ACBE-457CCC36FD92}" srcOrd="1" destOrd="0" presId="urn:microsoft.com/office/officeart/2005/8/layout/orgChart1"/>
    <dgm:cxn modelId="{993553AB-5CB0-4A01-9D34-A079068096D3}" srcId="{FE9D2E3F-8C9C-4732-8EA4-1D7F9933F61C}" destId="{E9581B40-9B22-4E9B-ADE3-696EDA343FB9}" srcOrd="2" destOrd="0" parTransId="{D28F60A3-812E-48B4-932E-7B42178DA157}" sibTransId="{66FF5BCD-632E-45A8-917B-E13EC4203761}"/>
    <dgm:cxn modelId="{34CBDBBB-F3C2-432A-B8A3-1104C0EB97B4}" type="presOf" srcId="{E3F37099-3D06-496A-9D07-8FE0675CF764}" destId="{54822212-ADB5-423A-8821-344D02A68890}" srcOrd="1" destOrd="0" presId="urn:microsoft.com/office/officeart/2005/8/layout/orgChart1"/>
    <dgm:cxn modelId="{55AAAF78-1D00-4C8F-AAF2-903CCC193F79}" srcId="{FE9D2E3F-8C9C-4732-8EA4-1D7F9933F61C}" destId="{1BE14D0B-71B1-49D9-9EA3-2418BDB52BED}" srcOrd="0" destOrd="0" parTransId="{7E299CB5-773E-461C-93C0-82F9A2694754}" sibTransId="{F1C60299-DEF7-4243-8F74-3BC4C37547F5}"/>
    <dgm:cxn modelId="{FE05C154-CAF7-4A98-B719-C71213EF08B0}" type="presOf" srcId="{2837569F-093F-4395-ABD1-AE1E1238BD4A}" destId="{3D7B01D4-9243-45A0-AB6D-5342D74035EC}" srcOrd="0" destOrd="0" presId="urn:microsoft.com/office/officeart/2005/8/layout/orgChart1"/>
    <dgm:cxn modelId="{E8C8AEC1-D3E3-4C24-B72C-8AFC50E33D3F}" type="presOf" srcId="{D28F60A3-812E-48B4-932E-7B42178DA157}" destId="{25C9BA63-22BA-42F9-84C5-8D6158E026C3}" srcOrd="0" destOrd="0" presId="urn:microsoft.com/office/officeart/2005/8/layout/orgChart1"/>
    <dgm:cxn modelId="{8C876DA7-FEBC-4AD8-998E-FB02A87167A5}" type="presOf" srcId="{7E299CB5-773E-461C-93C0-82F9A2694754}" destId="{18B8A5B1-89F5-4E78-B039-53B90C0CA30E}" srcOrd="0" destOrd="0" presId="urn:microsoft.com/office/officeart/2005/8/layout/orgChart1"/>
    <dgm:cxn modelId="{B75CDC32-C8C6-4E90-B324-A478F4DC6D7E}" type="presOf" srcId="{E3F37099-3D06-496A-9D07-8FE0675CF764}" destId="{A4348F32-0836-4367-A83A-9095209AA07C}" srcOrd="0" destOrd="0" presId="urn:microsoft.com/office/officeart/2005/8/layout/orgChart1"/>
    <dgm:cxn modelId="{91A26375-444D-4DCE-9A7E-DB884291DCC8}" srcId="{FE9D2E3F-8C9C-4732-8EA4-1D7F9933F61C}" destId="{E3F37099-3D06-496A-9D07-8FE0675CF764}" srcOrd="1" destOrd="0" parTransId="{B914E818-94E3-4947-B514-0F4B77B0D770}" sibTransId="{4C38D713-26F9-4BD2-9CD3-DA040344BED7}"/>
    <dgm:cxn modelId="{8B31B6BE-B099-4363-8D3F-42DD681BA47B}" srcId="{2837569F-093F-4395-ABD1-AE1E1238BD4A}" destId="{FE9D2E3F-8C9C-4732-8EA4-1D7F9933F61C}" srcOrd="0" destOrd="0" parTransId="{36E1FB19-7472-48F9-BAA2-6019C7A40A3B}" sibTransId="{581E35B4-5F50-48E2-A130-A43C35C4FC09}"/>
    <dgm:cxn modelId="{BF5B3EFE-8182-4422-A74F-4FAA81975B52}" type="presOf" srcId="{E9581B40-9B22-4E9B-ADE3-696EDA343FB9}" destId="{8871EF60-9203-48CF-A6BF-C49FC15215CF}" srcOrd="1" destOrd="0" presId="urn:microsoft.com/office/officeart/2005/8/layout/orgChart1"/>
    <dgm:cxn modelId="{F590340F-C05E-46E3-9ADE-C2F758DEE3A5}" type="presOf" srcId="{E9581B40-9B22-4E9B-ADE3-696EDA343FB9}" destId="{EDD907AF-E833-405C-BB07-473013AE2151}" srcOrd="0" destOrd="0" presId="urn:microsoft.com/office/officeart/2005/8/layout/orgChart1"/>
    <dgm:cxn modelId="{A6B7084C-FAD4-4E41-8AC9-AC683FCF114F}" type="presOf" srcId="{B914E818-94E3-4947-B514-0F4B77B0D770}" destId="{D6DA7D44-9E90-4FC0-BA86-01617C5B0F8B}" srcOrd="0" destOrd="0" presId="urn:microsoft.com/office/officeart/2005/8/layout/orgChart1"/>
    <dgm:cxn modelId="{7900EE13-3824-4735-8284-5354D48EAE60}" type="presParOf" srcId="{3D7B01D4-9243-45A0-AB6D-5342D74035EC}" destId="{74A721CF-582B-4AC9-A55D-B728D46AE91E}" srcOrd="0" destOrd="0" presId="urn:microsoft.com/office/officeart/2005/8/layout/orgChart1"/>
    <dgm:cxn modelId="{6C550203-A802-420C-9240-504D9C3F4238}" type="presParOf" srcId="{74A721CF-582B-4AC9-A55D-B728D46AE91E}" destId="{6A647567-EAF1-42B6-A774-E026BA5EE514}" srcOrd="0" destOrd="0" presId="urn:microsoft.com/office/officeart/2005/8/layout/orgChart1"/>
    <dgm:cxn modelId="{D87FDAB8-7C4D-4632-AE9A-029B366C183D}" type="presParOf" srcId="{6A647567-EAF1-42B6-A774-E026BA5EE514}" destId="{430E38B6-89F3-4669-9412-D0B0DE092F40}" srcOrd="0" destOrd="0" presId="urn:microsoft.com/office/officeart/2005/8/layout/orgChart1"/>
    <dgm:cxn modelId="{D124125C-B37A-4B5F-81AA-ADE1A4BE1C16}" type="presParOf" srcId="{6A647567-EAF1-42B6-A774-E026BA5EE514}" destId="{E3E239CD-A315-459C-ACBE-457CCC36FD92}" srcOrd="1" destOrd="0" presId="urn:microsoft.com/office/officeart/2005/8/layout/orgChart1"/>
    <dgm:cxn modelId="{A5671AA8-B07A-44E2-89AA-742664CD14AE}" type="presParOf" srcId="{74A721CF-582B-4AC9-A55D-B728D46AE91E}" destId="{8D452A8E-7B96-4B30-AB33-DCAB2AA6CB39}" srcOrd="1" destOrd="0" presId="urn:microsoft.com/office/officeart/2005/8/layout/orgChart1"/>
    <dgm:cxn modelId="{FBEE82DF-9656-4E6A-AB1D-633C564895CE}" type="presParOf" srcId="{8D452A8E-7B96-4B30-AB33-DCAB2AA6CB39}" destId="{18B8A5B1-89F5-4E78-B039-53B90C0CA30E}" srcOrd="0" destOrd="0" presId="urn:microsoft.com/office/officeart/2005/8/layout/orgChart1"/>
    <dgm:cxn modelId="{38A497B1-2DDC-40D7-893E-FC20A3AE3FD9}" type="presParOf" srcId="{8D452A8E-7B96-4B30-AB33-DCAB2AA6CB39}" destId="{0DD040F4-BBCA-410F-B1A0-341132DB7C10}" srcOrd="1" destOrd="0" presId="urn:microsoft.com/office/officeart/2005/8/layout/orgChart1"/>
    <dgm:cxn modelId="{2A6FE4BE-237B-4807-A918-5DA72E294CA2}" type="presParOf" srcId="{0DD040F4-BBCA-410F-B1A0-341132DB7C10}" destId="{95946A06-58F1-4614-95CB-81524EC1D3D1}" srcOrd="0" destOrd="0" presId="urn:microsoft.com/office/officeart/2005/8/layout/orgChart1"/>
    <dgm:cxn modelId="{DB69607F-E63F-4DD8-8339-AE1297C130E3}" type="presParOf" srcId="{95946A06-58F1-4614-95CB-81524EC1D3D1}" destId="{E56F5A35-567A-4C0B-B332-11E16E21AFBE}" srcOrd="0" destOrd="0" presId="urn:microsoft.com/office/officeart/2005/8/layout/orgChart1"/>
    <dgm:cxn modelId="{3FD8A0D0-691C-417D-83C1-8033938526C5}" type="presParOf" srcId="{95946A06-58F1-4614-95CB-81524EC1D3D1}" destId="{A131FF18-55E8-4896-B7C7-B41802CC6805}" srcOrd="1" destOrd="0" presId="urn:microsoft.com/office/officeart/2005/8/layout/orgChart1"/>
    <dgm:cxn modelId="{5EB3ACF5-ED39-47BE-932D-2F777821B307}" type="presParOf" srcId="{0DD040F4-BBCA-410F-B1A0-341132DB7C10}" destId="{1EF011B0-D8FA-45EE-AC1C-2DFF83ABDA34}" srcOrd="1" destOrd="0" presId="urn:microsoft.com/office/officeart/2005/8/layout/orgChart1"/>
    <dgm:cxn modelId="{70C9F6B1-8A80-45FE-ADAC-1CF3ABAE339B}" type="presParOf" srcId="{0DD040F4-BBCA-410F-B1A0-341132DB7C10}" destId="{34024C43-F64C-4B51-82E1-7205D7EECD0E}" srcOrd="2" destOrd="0" presId="urn:microsoft.com/office/officeart/2005/8/layout/orgChart1"/>
    <dgm:cxn modelId="{5928F5AF-A8CF-437F-8B72-FB811F69530C}" type="presParOf" srcId="{8D452A8E-7B96-4B30-AB33-DCAB2AA6CB39}" destId="{D6DA7D44-9E90-4FC0-BA86-01617C5B0F8B}" srcOrd="2" destOrd="0" presId="urn:microsoft.com/office/officeart/2005/8/layout/orgChart1"/>
    <dgm:cxn modelId="{42EC54AE-CE3D-4619-AFD1-32FD66D1D4BE}" type="presParOf" srcId="{8D452A8E-7B96-4B30-AB33-DCAB2AA6CB39}" destId="{2A212933-DBD3-4D16-8B00-DB456E86EB64}" srcOrd="3" destOrd="0" presId="urn:microsoft.com/office/officeart/2005/8/layout/orgChart1"/>
    <dgm:cxn modelId="{1B0AC0BC-36E4-4217-BB36-112B230754BC}" type="presParOf" srcId="{2A212933-DBD3-4D16-8B00-DB456E86EB64}" destId="{24DC7C7A-137A-44CC-A82B-01DAAFA8BB15}" srcOrd="0" destOrd="0" presId="urn:microsoft.com/office/officeart/2005/8/layout/orgChart1"/>
    <dgm:cxn modelId="{CC855352-7542-404B-9458-AA9F10DF7ADC}" type="presParOf" srcId="{24DC7C7A-137A-44CC-A82B-01DAAFA8BB15}" destId="{A4348F32-0836-4367-A83A-9095209AA07C}" srcOrd="0" destOrd="0" presId="urn:microsoft.com/office/officeart/2005/8/layout/orgChart1"/>
    <dgm:cxn modelId="{D88E710F-06F6-47D9-B41F-3C3CE4323FD5}" type="presParOf" srcId="{24DC7C7A-137A-44CC-A82B-01DAAFA8BB15}" destId="{54822212-ADB5-423A-8821-344D02A68890}" srcOrd="1" destOrd="0" presId="urn:microsoft.com/office/officeart/2005/8/layout/orgChart1"/>
    <dgm:cxn modelId="{CE34B5E3-6E4C-4AE0-99C2-6A715E735C37}" type="presParOf" srcId="{2A212933-DBD3-4D16-8B00-DB456E86EB64}" destId="{FA77D0CF-C44D-46C0-ADFD-EF5538B07A59}" srcOrd="1" destOrd="0" presId="urn:microsoft.com/office/officeart/2005/8/layout/orgChart1"/>
    <dgm:cxn modelId="{91B509A1-1E99-4852-934F-5233438AF782}" type="presParOf" srcId="{2A212933-DBD3-4D16-8B00-DB456E86EB64}" destId="{428D061F-4630-4585-9892-46EA25158916}" srcOrd="2" destOrd="0" presId="urn:microsoft.com/office/officeart/2005/8/layout/orgChart1"/>
    <dgm:cxn modelId="{6CE187AE-5B88-41DF-B8E2-C862A1F7F714}" type="presParOf" srcId="{8D452A8E-7B96-4B30-AB33-DCAB2AA6CB39}" destId="{25C9BA63-22BA-42F9-84C5-8D6158E026C3}" srcOrd="4" destOrd="0" presId="urn:microsoft.com/office/officeart/2005/8/layout/orgChart1"/>
    <dgm:cxn modelId="{AB03B0B4-6C15-43AA-BBFE-EFE3F15CE831}" type="presParOf" srcId="{8D452A8E-7B96-4B30-AB33-DCAB2AA6CB39}" destId="{4D6B180C-9F80-42D8-B9D3-5F2FF23126D7}" srcOrd="5" destOrd="0" presId="urn:microsoft.com/office/officeart/2005/8/layout/orgChart1"/>
    <dgm:cxn modelId="{00B48FAE-BAF0-4165-A0E6-C670B6851BB1}" type="presParOf" srcId="{4D6B180C-9F80-42D8-B9D3-5F2FF23126D7}" destId="{716CCD4B-2233-447F-99B1-DBF9C21E092B}" srcOrd="0" destOrd="0" presId="urn:microsoft.com/office/officeart/2005/8/layout/orgChart1"/>
    <dgm:cxn modelId="{7D6C6F04-1AC6-49CF-8F71-77D0320CDFBF}" type="presParOf" srcId="{716CCD4B-2233-447F-99B1-DBF9C21E092B}" destId="{EDD907AF-E833-405C-BB07-473013AE2151}" srcOrd="0" destOrd="0" presId="urn:microsoft.com/office/officeart/2005/8/layout/orgChart1"/>
    <dgm:cxn modelId="{EC312E76-7F07-4C0B-A7F0-138EA594F8C5}" type="presParOf" srcId="{716CCD4B-2233-447F-99B1-DBF9C21E092B}" destId="{8871EF60-9203-48CF-A6BF-C49FC15215CF}" srcOrd="1" destOrd="0" presId="urn:microsoft.com/office/officeart/2005/8/layout/orgChart1"/>
    <dgm:cxn modelId="{E54145DF-11FC-42FA-946B-041A367DA6CF}" type="presParOf" srcId="{4D6B180C-9F80-42D8-B9D3-5F2FF23126D7}" destId="{38209B94-45EC-405A-9264-FD51E7BCB0A2}" srcOrd="1" destOrd="0" presId="urn:microsoft.com/office/officeart/2005/8/layout/orgChart1"/>
    <dgm:cxn modelId="{6E919F2F-B99E-4CD8-A9B6-40ABA3ED1CC0}" type="presParOf" srcId="{4D6B180C-9F80-42D8-B9D3-5F2FF23126D7}" destId="{A13AB1CE-2D2C-499D-81AD-ED00E57F7165}" srcOrd="2" destOrd="0" presId="urn:microsoft.com/office/officeart/2005/8/layout/orgChart1"/>
    <dgm:cxn modelId="{5E61F3F5-0F6D-4023-BE4C-1C615B7B1438}" type="presParOf" srcId="{74A721CF-582B-4AC9-A55D-B728D46AE91E}" destId="{101AA304-7D36-424F-BFBA-3D2F5D49BD78}" srcOrd="2" destOrd="0" presId="urn:microsoft.com/office/officeart/2005/8/layout/orgChart1"/>
  </dgm:cxnLst>
  <dgm:bg/>
  <dgm:whole/>
</dgm:dataModel>
</file>

<file path=word/diagrams/data7.xml><?xml version="1.0" encoding="utf-8"?>
<dgm:dataModel xmlns:dgm="http://schemas.openxmlformats.org/drawingml/2006/diagram" xmlns:a="http://schemas.openxmlformats.org/drawingml/2006/main">
  <dgm:ptLst>
    <dgm:pt modelId="{369BC418-2F71-444B-8547-ED315CBC1FBF}" type="doc">
      <dgm:prSet loTypeId="urn:microsoft.com/office/officeart/2005/8/layout/hList7" loCatId="process" qsTypeId="urn:microsoft.com/office/officeart/2005/8/quickstyle/simple1" qsCatId="simple" csTypeId="urn:microsoft.com/office/officeart/2005/8/colors/accent1_2" csCatId="accent1" phldr="1"/>
      <dgm:spPr/>
      <dgm:t>
        <a:bodyPr/>
        <a:lstStyle/>
        <a:p>
          <a:endParaRPr lang="ru-RU"/>
        </a:p>
      </dgm:t>
    </dgm:pt>
    <dgm:pt modelId="{CE626067-EADF-487B-BD2D-BE976A77A67D}">
      <dgm:prSet phldrT="[Текст]" custT="1"/>
      <dgm:spPr/>
      <dgm:t>
        <a:bodyPr/>
        <a:lstStyle/>
        <a:p>
          <a:r>
            <a:rPr lang="kk-KZ" sz="900">
              <a:latin typeface="Times New Roman" pitchFamily="18" charset="0"/>
              <a:cs typeface="Times New Roman" pitchFamily="18" charset="0"/>
            </a:rPr>
            <a:t>а) оқушылардың қарым-қатынастың прагматикалық аспектісін меңгеруге деген құлшынысын ояту, оң мотивация қалыптастыру; </a:t>
          </a:r>
          <a:endParaRPr lang="ru-RU" sz="900">
            <a:latin typeface="Times New Roman" pitchFamily="18" charset="0"/>
            <a:cs typeface="Times New Roman" pitchFamily="18" charset="0"/>
          </a:endParaRPr>
        </a:p>
      </dgm:t>
    </dgm:pt>
    <dgm:pt modelId="{0014D93D-0C7E-492D-954A-8492FE809726}" type="parTrans" cxnId="{93E69D79-04E2-4A12-8D55-8728217FE1C9}">
      <dgm:prSet/>
      <dgm:spPr/>
      <dgm:t>
        <a:bodyPr/>
        <a:lstStyle/>
        <a:p>
          <a:endParaRPr lang="ru-RU" sz="900">
            <a:latin typeface="Times New Roman" pitchFamily="18" charset="0"/>
            <a:cs typeface="Times New Roman" pitchFamily="18" charset="0"/>
          </a:endParaRPr>
        </a:p>
      </dgm:t>
    </dgm:pt>
    <dgm:pt modelId="{C6AEDD3D-4320-43DC-B221-8CD6B04EF082}" type="sibTrans" cxnId="{93E69D79-04E2-4A12-8D55-8728217FE1C9}">
      <dgm:prSet custT="1"/>
      <dgm:spPr/>
      <dgm:t>
        <a:bodyPr/>
        <a:lstStyle/>
        <a:p>
          <a:endParaRPr lang="ru-RU" sz="900">
            <a:latin typeface="Times New Roman" pitchFamily="18" charset="0"/>
            <a:cs typeface="Times New Roman" pitchFamily="18" charset="0"/>
          </a:endParaRPr>
        </a:p>
      </dgm:t>
    </dgm:pt>
    <dgm:pt modelId="{6E5ED49A-7C69-4985-ABA7-3AD436493F6B}">
      <dgm:prSet phldrT="[Текст]" custT="1"/>
      <dgm:spPr/>
      <dgm:t>
        <a:bodyPr/>
        <a:lstStyle/>
        <a:p>
          <a:r>
            <a:rPr lang="kk-KZ" sz="900">
              <a:latin typeface="Times New Roman" pitchFamily="18" charset="0"/>
              <a:cs typeface="Times New Roman" pitchFamily="18" charset="0"/>
            </a:rPr>
            <a:t>ә) түрлі сөйлеу үлгілерін салыстыра талдау арқылы функционалдық трансфер механизмін іске асыру; </a:t>
          </a:r>
          <a:endParaRPr lang="ru-RU" sz="900">
            <a:latin typeface="Times New Roman" pitchFamily="18" charset="0"/>
            <a:cs typeface="Times New Roman" pitchFamily="18" charset="0"/>
          </a:endParaRPr>
        </a:p>
      </dgm:t>
    </dgm:pt>
    <dgm:pt modelId="{84165407-23EC-4BC7-A951-E502D74CEBEC}" type="parTrans" cxnId="{F08D20E2-1811-4FE1-BE9F-5C8361C3F982}">
      <dgm:prSet/>
      <dgm:spPr/>
      <dgm:t>
        <a:bodyPr/>
        <a:lstStyle/>
        <a:p>
          <a:endParaRPr lang="ru-RU" sz="900">
            <a:latin typeface="Times New Roman" pitchFamily="18" charset="0"/>
            <a:cs typeface="Times New Roman" pitchFamily="18" charset="0"/>
          </a:endParaRPr>
        </a:p>
      </dgm:t>
    </dgm:pt>
    <dgm:pt modelId="{471F75C9-0B63-48E8-BAB5-F51AEFE47370}" type="sibTrans" cxnId="{F08D20E2-1811-4FE1-BE9F-5C8361C3F982}">
      <dgm:prSet custT="1"/>
      <dgm:spPr/>
      <dgm:t>
        <a:bodyPr/>
        <a:lstStyle/>
        <a:p>
          <a:endParaRPr lang="ru-RU" sz="900">
            <a:latin typeface="Times New Roman" pitchFamily="18" charset="0"/>
            <a:cs typeface="Times New Roman" pitchFamily="18" charset="0"/>
          </a:endParaRPr>
        </a:p>
      </dgm:t>
    </dgm:pt>
    <dgm:pt modelId="{20DF8546-AAF8-41C4-BC9E-86F80817ECB9}">
      <dgm:prSet phldrT="[Текст]" custT="1"/>
      <dgm:spPr/>
      <dgm:t>
        <a:bodyPr/>
        <a:lstStyle/>
        <a:p>
          <a:r>
            <a:rPr lang="kk-KZ" sz="900">
              <a:latin typeface="Times New Roman" pitchFamily="18" charset="0"/>
              <a:cs typeface="Times New Roman" pitchFamily="18" charset="0"/>
            </a:rPr>
            <a:t>б) прагматикалық құзыреттілік, эмпатия, эмоциялы қолдауды білдіру сияқты прагматикалық функцияларды қалыптастыруға бағытталған жаттығулар кешенін пайдалану; </a:t>
          </a:r>
          <a:endParaRPr lang="ru-RU" sz="900">
            <a:latin typeface="Times New Roman" pitchFamily="18" charset="0"/>
            <a:cs typeface="Times New Roman" pitchFamily="18" charset="0"/>
          </a:endParaRPr>
        </a:p>
      </dgm:t>
    </dgm:pt>
    <dgm:pt modelId="{9BEAF7C4-CE22-4C83-9C0D-B304925491E5}" type="parTrans" cxnId="{C802F44A-24FE-4C13-9C92-BF87EB96D996}">
      <dgm:prSet/>
      <dgm:spPr/>
      <dgm:t>
        <a:bodyPr/>
        <a:lstStyle/>
        <a:p>
          <a:endParaRPr lang="ru-RU" sz="900">
            <a:latin typeface="Times New Roman" pitchFamily="18" charset="0"/>
            <a:cs typeface="Times New Roman" pitchFamily="18" charset="0"/>
          </a:endParaRPr>
        </a:p>
      </dgm:t>
    </dgm:pt>
    <dgm:pt modelId="{E14A0682-4019-4F2E-9DBB-4E1F24226585}" type="sibTrans" cxnId="{C802F44A-24FE-4C13-9C92-BF87EB96D996}">
      <dgm:prSet custT="1"/>
      <dgm:spPr/>
      <dgm:t>
        <a:bodyPr/>
        <a:lstStyle/>
        <a:p>
          <a:endParaRPr lang="ru-RU" sz="900">
            <a:latin typeface="Times New Roman" pitchFamily="18" charset="0"/>
            <a:cs typeface="Times New Roman" pitchFamily="18" charset="0"/>
          </a:endParaRPr>
        </a:p>
      </dgm:t>
    </dgm:pt>
    <dgm:pt modelId="{DB658C67-C535-4CCA-8A04-DBF92F799AD6}">
      <dgm:prSet phldrT="[Текст]" custT="1"/>
      <dgm:spPr/>
      <dgm:t>
        <a:bodyPr/>
        <a:lstStyle/>
        <a:p>
          <a:r>
            <a:rPr lang="kk-KZ" sz="900">
              <a:latin typeface="Times New Roman" pitchFamily="18" charset="0"/>
              <a:cs typeface="Times New Roman" pitchFamily="18" charset="0"/>
            </a:rPr>
            <a:t>в) когнитивті-рефлексивтік технологияларды қолданып, оқушылардың прагматикалық құзыреттілігін дамыту; </a:t>
          </a:r>
          <a:endParaRPr lang="ru-RU" sz="900">
            <a:latin typeface="Times New Roman" pitchFamily="18" charset="0"/>
            <a:cs typeface="Times New Roman" pitchFamily="18" charset="0"/>
          </a:endParaRPr>
        </a:p>
      </dgm:t>
    </dgm:pt>
    <dgm:pt modelId="{12864505-70FC-496C-BB42-8A920FE10E65}" type="parTrans" cxnId="{05E6A625-982E-4FD8-B327-71841CA0B33D}">
      <dgm:prSet/>
      <dgm:spPr/>
      <dgm:t>
        <a:bodyPr/>
        <a:lstStyle/>
        <a:p>
          <a:endParaRPr lang="ru-RU" sz="900">
            <a:latin typeface="Times New Roman" pitchFamily="18" charset="0"/>
            <a:cs typeface="Times New Roman" pitchFamily="18" charset="0"/>
          </a:endParaRPr>
        </a:p>
      </dgm:t>
    </dgm:pt>
    <dgm:pt modelId="{1A60B0FC-FC97-4C0E-BEF3-96F2AC44E572}" type="sibTrans" cxnId="{05E6A625-982E-4FD8-B327-71841CA0B33D}">
      <dgm:prSet custT="1"/>
      <dgm:spPr/>
      <dgm:t>
        <a:bodyPr/>
        <a:lstStyle/>
        <a:p>
          <a:endParaRPr lang="ru-RU" sz="900">
            <a:latin typeface="Times New Roman" pitchFamily="18" charset="0"/>
            <a:cs typeface="Times New Roman" pitchFamily="18" charset="0"/>
          </a:endParaRPr>
        </a:p>
      </dgm:t>
    </dgm:pt>
    <dgm:pt modelId="{411511BC-E0E6-4F24-9F2C-053C09F59DDD}">
      <dgm:prSet phldrT="[Текст]" custT="1"/>
      <dgm:spPr/>
      <dgm:t>
        <a:bodyPr/>
        <a:lstStyle/>
        <a:p>
          <a:r>
            <a:rPr lang="kk-KZ" sz="900">
              <a:latin typeface="Times New Roman" pitchFamily="18" charset="0"/>
              <a:cs typeface="Times New Roman" pitchFamily="18" charset="0"/>
            </a:rPr>
            <a:t>г) білім мен тәжірибені өзара байланыстыру, ұштастыру. </a:t>
          </a:r>
          <a:endParaRPr lang="ru-RU" sz="900">
            <a:latin typeface="Times New Roman" pitchFamily="18" charset="0"/>
            <a:cs typeface="Times New Roman" pitchFamily="18" charset="0"/>
          </a:endParaRPr>
        </a:p>
      </dgm:t>
    </dgm:pt>
    <dgm:pt modelId="{99E8D851-3197-459E-A2B7-56E1D65CDB24}" type="parTrans" cxnId="{055437A0-428F-40B0-9A5F-6CACBCD3DA18}">
      <dgm:prSet/>
      <dgm:spPr/>
      <dgm:t>
        <a:bodyPr/>
        <a:lstStyle/>
        <a:p>
          <a:endParaRPr lang="ru-RU" sz="900">
            <a:latin typeface="Times New Roman" pitchFamily="18" charset="0"/>
            <a:cs typeface="Times New Roman" pitchFamily="18" charset="0"/>
          </a:endParaRPr>
        </a:p>
      </dgm:t>
    </dgm:pt>
    <dgm:pt modelId="{61589521-CE8E-492A-9AE6-A59C1CB4BC23}" type="sibTrans" cxnId="{055437A0-428F-40B0-9A5F-6CACBCD3DA18}">
      <dgm:prSet/>
      <dgm:spPr/>
      <dgm:t>
        <a:bodyPr/>
        <a:lstStyle/>
        <a:p>
          <a:endParaRPr lang="ru-RU" sz="900">
            <a:latin typeface="Times New Roman" pitchFamily="18" charset="0"/>
            <a:cs typeface="Times New Roman" pitchFamily="18" charset="0"/>
          </a:endParaRPr>
        </a:p>
      </dgm:t>
    </dgm:pt>
    <dgm:pt modelId="{8AAC0369-3406-42A4-A20E-804398FDFADF}" type="pres">
      <dgm:prSet presAssocID="{369BC418-2F71-444B-8547-ED315CBC1FBF}" presName="Name0" presStyleCnt="0">
        <dgm:presLayoutVars>
          <dgm:dir/>
          <dgm:resizeHandles val="exact"/>
        </dgm:presLayoutVars>
      </dgm:prSet>
      <dgm:spPr/>
      <dgm:t>
        <a:bodyPr/>
        <a:lstStyle/>
        <a:p>
          <a:endParaRPr lang="ru-RU"/>
        </a:p>
      </dgm:t>
    </dgm:pt>
    <dgm:pt modelId="{9EC3773F-8160-4C1E-B9D1-6B6BC2BB454C}" type="pres">
      <dgm:prSet presAssocID="{369BC418-2F71-444B-8547-ED315CBC1FBF}" presName="fgShape" presStyleLbl="fgShp" presStyleIdx="0" presStyleCnt="1"/>
      <dgm:spPr/>
      <dgm:t>
        <a:bodyPr/>
        <a:lstStyle/>
        <a:p>
          <a:endParaRPr lang="ru-RU"/>
        </a:p>
      </dgm:t>
    </dgm:pt>
    <dgm:pt modelId="{8E34FC8F-2754-41B6-9E7A-D18A3C59EBB2}" type="pres">
      <dgm:prSet presAssocID="{369BC418-2F71-444B-8547-ED315CBC1FBF}" presName="linComp" presStyleCnt="0"/>
      <dgm:spPr/>
      <dgm:t>
        <a:bodyPr/>
        <a:lstStyle/>
        <a:p>
          <a:endParaRPr lang="ru-RU"/>
        </a:p>
      </dgm:t>
    </dgm:pt>
    <dgm:pt modelId="{C0DEAFAE-6D1D-4147-B8D4-BECC4FAE378F}" type="pres">
      <dgm:prSet presAssocID="{CE626067-EADF-487B-BD2D-BE976A77A67D}" presName="compNode" presStyleCnt="0"/>
      <dgm:spPr/>
      <dgm:t>
        <a:bodyPr/>
        <a:lstStyle/>
        <a:p>
          <a:endParaRPr lang="ru-RU"/>
        </a:p>
      </dgm:t>
    </dgm:pt>
    <dgm:pt modelId="{DBC8333B-EB20-4C41-BC92-39886A879BF8}" type="pres">
      <dgm:prSet presAssocID="{CE626067-EADF-487B-BD2D-BE976A77A67D}" presName="bkgdShape" presStyleLbl="node1" presStyleIdx="0" presStyleCnt="5"/>
      <dgm:spPr/>
      <dgm:t>
        <a:bodyPr/>
        <a:lstStyle/>
        <a:p>
          <a:endParaRPr lang="ru-RU"/>
        </a:p>
      </dgm:t>
    </dgm:pt>
    <dgm:pt modelId="{4F37DDDE-0D3F-4ADD-AA7F-B8B9987BA6AD}" type="pres">
      <dgm:prSet presAssocID="{CE626067-EADF-487B-BD2D-BE976A77A67D}" presName="nodeTx" presStyleLbl="node1" presStyleIdx="0" presStyleCnt="5">
        <dgm:presLayoutVars>
          <dgm:bulletEnabled val="1"/>
        </dgm:presLayoutVars>
      </dgm:prSet>
      <dgm:spPr/>
      <dgm:t>
        <a:bodyPr/>
        <a:lstStyle/>
        <a:p>
          <a:endParaRPr lang="ru-RU"/>
        </a:p>
      </dgm:t>
    </dgm:pt>
    <dgm:pt modelId="{9AC134FF-B63A-4E85-AE75-22A5A536E08C}" type="pres">
      <dgm:prSet presAssocID="{CE626067-EADF-487B-BD2D-BE976A77A67D}" presName="invisiNode" presStyleLbl="node1" presStyleIdx="0" presStyleCnt="5"/>
      <dgm:spPr/>
      <dgm:t>
        <a:bodyPr/>
        <a:lstStyle/>
        <a:p>
          <a:endParaRPr lang="ru-RU"/>
        </a:p>
      </dgm:t>
    </dgm:pt>
    <dgm:pt modelId="{0D4DF271-B9B8-412A-8C20-148289674270}" type="pres">
      <dgm:prSet presAssocID="{CE626067-EADF-487B-BD2D-BE976A77A67D}" presName="imagNode" presStyleLbl="fgImgPlace1" presStyleIdx="0" presStyleCnt="5"/>
      <dgm:spPr/>
      <dgm:t>
        <a:bodyPr/>
        <a:lstStyle/>
        <a:p>
          <a:endParaRPr lang="ru-RU"/>
        </a:p>
      </dgm:t>
    </dgm:pt>
    <dgm:pt modelId="{FEBD55E4-17E5-4798-9060-5C8D9581D3E8}" type="pres">
      <dgm:prSet presAssocID="{C6AEDD3D-4320-43DC-B221-8CD6B04EF082}" presName="sibTrans" presStyleLbl="sibTrans2D1" presStyleIdx="0" presStyleCnt="0"/>
      <dgm:spPr/>
      <dgm:t>
        <a:bodyPr/>
        <a:lstStyle/>
        <a:p>
          <a:endParaRPr lang="ru-RU"/>
        </a:p>
      </dgm:t>
    </dgm:pt>
    <dgm:pt modelId="{27B6B54A-44B5-4063-BD65-F66734ED8B07}" type="pres">
      <dgm:prSet presAssocID="{6E5ED49A-7C69-4985-ABA7-3AD436493F6B}" presName="compNode" presStyleCnt="0"/>
      <dgm:spPr/>
      <dgm:t>
        <a:bodyPr/>
        <a:lstStyle/>
        <a:p>
          <a:endParaRPr lang="ru-RU"/>
        </a:p>
      </dgm:t>
    </dgm:pt>
    <dgm:pt modelId="{07C56837-F9E1-4180-8712-C15D5E92D7B4}" type="pres">
      <dgm:prSet presAssocID="{6E5ED49A-7C69-4985-ABA7-3AD436493F6B}" presName="bkgdShape" presStyleLbl="node1" presStyleIdx="1" presStyleCnt="5"/>
      <dgm:spPr/>
      <dgm:t>
        <a:bodyPr/>
        <a:lstStyle/>
        <a:p>
          <a:endParaRPr lang="ru-RU"/>
        </a:p>
      </dgm:t>
    </dgm:pt>
    <dgm:pt modelId="{297B3032-6DC9-43B4-B823-B946B8A7572D}" type="pres">
      <dgm:prSet presAssocID="{6E5ED49A-7C69-4985-ABA7-3AD436493F6B}" presName="nodeTx" presStyleLbl="node1" presStyleIdx="1" presStyleCnt="5">
        <dgm:presLayoutVars>
          <dgm:bulletEnabled val="1"/>
        </dgm:presLayoutVars>
      </dgm:prSet>
      <dgm:spPr/>
      <dgm:t>
        <a:bodyPr/>
        <a:lstStyle/>
        <a:p>
          <a:endParaRPr lang="ru-RU"/>
        </a:p>
      </dgm:t>
    </dgm:pt>
    <dgm:pt modelId="{71C4FF54-4CAC-47D2-9179-E810F5F5AB1B}" type="pres">
      <dgm:prSet presAssocID="{6E5ED49A-7C69-4985-ABA7-3AD436493F6B}" presName="invisiNode" presStyleLbl="node1" presStyleIdx="1" presStyleCnt="5"/>
      <dgm:spPr/>
      <dgm:t>
        <a:bodyPr/>
        <a:lstStyle/>
        <a:p>
          <a:endParaRPr lang="ru-RU"/>
        </a:p>
      </dgm:t>
    </dgm:pt>
    <dgm:pt modelId="{BB2DC512-EDAD-4D1D-8248-304C2DDA9C19}" type="pres">
      <dgm:prSet presAssocID="{6E5ED49A-7C69-4985-ABA7-3AD436493F6B}" presName="imagNode" presStyleLbl="fgImgPlace1" presStyleIdx="1" presStyleCnt="5"/>
      <dgm:spPr/>
      <dgm:t>
        <a:bodyPr/>
        <a:lstStyle/>
        <a:p>
          <a:endParaRPr lang="ru-RU"/>
        </a:p>
      </dgm:t>
    </dgm:pt>
    <dgm:pt modelId="{A8EC4782-A0F8-42B8-A5E8-B06D2D645086}" type="pres">
      <dgm:prSet presAssocID="{471F75C9-0B63-48E8-BAB5-F51AEFE47370}" presName="sibTrans" presStyleLbl="sibTrans2D1" presStyleIdx="0" presStyleCnt="0"/>
      <dgm:spPr/>
      <dgm:t>
        <a:bodyPr/>
        <a:lstStyle/>
        <a:p>
          <a:endParaRPr lang="ru-RU"/>
        </a:p>
      </dgm:t>
    </dgm:pt>
    <dgm:pt modelId="{CF4BA58C-448D-45BD-BC93-41A93F3EDBBC}" type="pres">
      <dgm:prSet presAssocID="{20DF8546-AAF8-41C4-BC9E-86F80817ECB9}" presName="compNode" presStyleCnt="0"/>
      <dgm:spPr/>
      <dgm:t>
        <a:bodyPr/>
        <a:lstStyle/>
        <a:p>
          <a:endParaRPr lang="ru-RU"/>
        </a:p>
      </dgm:t>
    </dgm:pt>
    <dgm:pt modelId="{8CB9206F-4445-4AEB-BF5F-DA61B8739A94}" type="pres">
      <dgm:prSet presAssocID="{20DF8546-AAF8-41C4-BC9E-86F80817ECB9}" presName="bkgdShape" presStyleLbl="node1" presStyleIdx="2" presStyleCnt="5"/>
      <dgm:spPr/>
      <dgm:t>
        <a:bodyPr/>
        <a:lstStyle/>
        <a:p>
          <a:endParaRPr lang="ru-RU"/>
        </a:p>
      </dgm:t>
    </dgm:pt>
    <dgm:pt modelId="{3C64AB81-9FB8-4C4A-9422-4FE68262C69A}" type="pres">
      <dgm:prSet presAssocID="{20DF8546-AAF8-41C4-BC9E-86F80817ECB9}" presName="nodeTx" presStyleLbl="node1" presStyleIdx="2" presStyleCnt="5">
        <dgm:presLayoutVars>
          <dgm:bulletEnabled val="1"/>
        </dgm:presLayoutVars>
      </dgm:prSet>
      <dgm:spPr/>
      <dgm:t>
        <a:bodyPr/>
        <a:lstStyle/>
        <a:p>
          <a:endParaRPr lang="ru-RU"/>
        </a:p>
      </dgm:t>
    </dgm:pt>
    <dgm:pt modelId="{E326ACC8-CB27-40D2-BBD3-E53AAFC1FF09}" type="pres">
      <dgm:prSet presAssocID="{20DF8546-AAF8-41C4-BC9E-86F80817ECB9}" presName="invisiNode" presStyleLbl="node1" presStyleIdx="2" presStyleCnt="5"/>
      <dgm:spPr/>
      <dgm:t>
        <a:bodyPr/>
        <a:lstStyle/>
        <a:p>
          <a:endParaRPr lang="ru-RU"/>
        </a:p>
      </dgm:t>
    </dgm:pt>
    <dgm:pt modelId="{FD5276F7-5E51-42E2-A814-ADAEEA4EB50C}" type="pres">
      <dgm:prSet presAssocID="{20DF8546-AAF8-41C4-BC9E-86F80817ECB9}" presName="imagNode" presStyleLbl="fgImgPlace1" presStyleIdx="2" presStyleCnt="5" custFlipVert="1" custScaleY="58036" custLinFactNeighborX="9179" custLinFactNeighborY="-77370"/>
      <dgm:spPr/>
      <dgm:t>
        <a:bodyPr/>
        <a:lstStyle/>
        <a:p>
          <a:endParaRPr lang="ru-RU"/>
        </a:p>
      </dgm:t>
    </dgm:pt>
    <dgm:pt modelId="{C21D3104-838F-4F3F-ACDD-16580DF9BBD0}" type="pres">
      <dgm:prSet presAssocID="{E14A0682-4019-4F2E-9DBB-4E1F24226585}" presName="sibTrans" presStyleLbl="sibTrans2D1" presStyleIdx="0" presStyleCnt="0"/>
      <dgm:spPr/>
      <dgm:t>
        <a:bodyPr/>
        <a:lstStyle/>
        <a:p>
          <a:endParaRPr lang="ru-RU"/>
        </a:p>
      </dgm:t>
    </dgm:pt>
    <dgm:pt modelId="{FC346F18-D6D2-41C6-B1FD-83054CB65FF7}" type="pres">
      <dgm:prSet presAssocID="{DB658C67-C535-4CCA-8A04-DBF92F799AD6}" presName="compNode" presStyleCnt="0"/>
      <dgm:spPr/>
      <dgm:t>
        <a:bodyPr/>
        <a:lstStyle/>
        <a:p>
          <a:endParaRPr lang="ru-RU"/>
        </a:p>
      </dgm:t>
    </dgm:pt>
    <dgm:pt modelId="{5FC37C28-0B65-415E-A2E3-D1D611AD5B2F}" type="pres">
      <dgm:prSet presAssocID="{DB658C67-C535-4CCA-8A04-DBF92F799AD6}" presName="bkgdShape" presStyleLbl="node1" presStyleIdx="3" presStyleCnt="5"/>
      <dgm:spPr/>
      <dgm:t>
        <a:bodyPr/>
        <a:lstStyle/>
        <a:p>
          <a:endParaRPr lang="ru-RU"/>
        </a:p>
      </dgm:t>
    </dgm:pt>
    <dgm:pt modelId="{19755D3C-0208-42B4-B625-EFFFB1650209}" type="pres">
      <dgm:prSet presAssocID="{DB658C67-C535-4CCA-8A04-DBF92F799AD6}" presName="nodeTx" presStyleLbl="node1" presStyleIdx="3" presStyleCnt="5">
        <dgm:presLayoutVars>
          <dgm:bulletEnabled val="1"/>
        </dgm:presLayoutVars>
      </dgm:prSet>
      <dgm:spPr/>
      <dgm:t>
        <a:bodyPr/>
        <a:lstStyle/>
        <a:p>
          <a:endParaRPr lang="ru-RU"/>
        </a:p>
      </dgm:t>
    </dgm:pt>
    <dgm:pt modelId="{75CDC278-A612-481B-80DC-D48AFDF41701}" type="pres">
      <dgm:prSet presAssocID="{DB658C67-C535-4CCA-8A04-DBF92F799AD6}" presName="invisiNode" presStyleLbl="node1" presStyleIdx="3" presStyleCnt="5"/>
      <dgm:spPr/>
      <dgm:t>
        <a:bodyPr/>
        <a:lstStyle/>
        <a:p>
          <a:endParaRPr lang="ru-RU"/>
        </a:p>
      </dgm:t>
    </dgm:pt>
    <dgm:pt modelId="{E910F3F0-78FC-40EC-9648-402778337B84}" type="pres">
      <dgm:prSet presAssocID="{DB658C67-C535-4CCA-8A04-DBF92F799AD6}" presName="imagNode" presStyleLbl="fgImgPlace1" presStyleIdx="3" presStyleCnt="5"/>
      <dgm:spPr/>
      <dgm:t>
        <a:bodyPr/>
        <a:lstStyle/>
        <a:p>
          <a:endParaRPr lang="ru-RU"/>
        </a:p>
      </dgm:t>
    </dgm:pt>
    <dgm:pt modelId="{47938CFF-4F7C-4EE2-9A8A-560C9FBBFCCE}" type="pres">
      <dgm:prSet presAssocID="{1A60B0FC-FC97-4C0E-BEF3-96F2AC44E572}" presName="sibTrans" presStyleLbl="sibTrans2D1" presStyleIdx="0" presStyleCnt="0"/>
      <dgm:spPr/>
      <dgm:t>
        <a:bodyPr/>
        <a:lstStyle/>
        <a:p>
          <a:endParaRPr lang="ru-RU"/>
        </a:p>
      </dgm:t>
    </dgm:pt>
    <dgm:pt modelId="{C97F4CA7-6E9E-417A-A97E-FDB852D4B7B3}" type="pres">
      <dgm:prSet presAssocID="{411511BC-E0E6-4F24-9F2C-053C09F59DDD}" presName="compNode" presStyleCnt="0"/>
      <dgm:spPr/>
      <dgm:t>
        <a:bodyPr/>
        <a:lstStyle/>
        <a:p>
          <a:endParaRPr lang="ru-RU"/>
        </a:p>
      </dgm:t>
    </dgm:pt>
    <dgm:pt modelId="{CF3B4224-E27B-4FC8-BCC9-4A7A8140A6F8}" type="pres">
      <dgm:prSet presAssocID="{411511BC-E0E6-4F24-9F2C-053C09F59DDD}" presName="bkgdShape" presStyleLbl="node1" presStyleIdx="4" presStyleCnt="5"/>
      <dgm:spPr/>
      <dgm:t>
        <a:bodyPr/>
        <a:lstStyle/>
        <a:p>
          <a:endParaRPr lang="ru-RU"/>
        </a:p>
      </dgm:t>
    </dgm:pt>
    <dgm:pt modelId="{54030F7C-4747-413D-A44C-9E64E063D2CA}" type="pres">
      <dgm:prSet presAssocID="{411511BC-E0E6-4F24-9F2C-053C09F59DDD}" presName="nodeTx" presStyleLbl="node1" presStyleIdx="4" presStyleCnt="5">
        <dgm:presLayoutVars>
          <dgm:bulletEnabled val="1"/>
        </dgm:presLayoutVars>
      </dgm:prSet>
      <dgm:spPr/>
      <dgm:t>
        <a:bodyPr/>
        <a:lstStyle/>
        <a:p>
          <a:endParaRPr lang="ru-RU"/>
        </a:p>
      </dgm:t>
    </dgm:pt>
    <dgm:pt modelId="{9CA45169-78E0-42D7-A33B-568DCDC439DD}" type="pres">
      <dgm:prSet presAssocID="{411511BC-E0E6-4F24-9F2C-053C09F59DDD}" presName="invisiNode" presStyleLbl="node1" presStyleIdx="4" presStyleCnt="5"/>
      <dgm:spPr/>
      <dgm:t>
        <a:bodyPr/>
        <a:lstStyle/>
        <a:p>
          <a:endParaRPr lang="ru-RU"/>
        </a:p>
      </dgm:t>
    </dgm:pt>
    <dgm:pt modelId="{22C835C8-9472-4362-A285-EC42185A8617}" type="pres">
      <dgm:prSet presAssocID="{411511BC-E0E6-4F24-9F2C-053C09F59DDD}" presName="imagNode" presStyleLbl="fgImgPlace1" presStyleIdx="4" presStyleCnt="5"/>
      <dgm:spPr/>
      <dgm:t>
        <a:bodyPr/>
        <a:lstStyle/>
        <a:p>
          <a:endParaRPr lang="ru-RU"/>
        </a:p>
      </dgm:t>
    </dgm:pt>
  </dgm:ptLst>
  <dgm:cxnLst>
    <dgm:cxn modelId="{E8BC8A7A-4B33-45D8-A7FC-26667750F97A}" type="presOf" srcId="{471F75C9-0B63-48E8-BAB5-F51AEFE47370}" destId="{A8EC4782-A0F8-42B8-A5E8-B06D2D645086}" srcOrd="0" destOrd="0" presId="urn:microsoft.com/office/officeart/2005/8/layout/hList7"/>
    <dgm:cxn modelId="{C802F44A-24FE-4C13-9C92-BF87EB96D996}" srcId="{369BC418-2F71-444B-8547-ED315CBC1FBF}" destId="{20DF8546-AAF8-41C4-BC9E-86F80817ECB9}" srcOrd="2" destOrd="0" parTransId="{9BEAF7C4-CE22-4C83-9C0D-B304925491E5}" sibTransId="{E14A0682-4019-4F2E-9DBB-4E1F24226585}"/>
    <dgm:cxn modelId="{05E6A625-982E-4FD8-B327-71841CA0B33D}" srcId="{369BC418-2F71-444B-8547-ED315CBC1FBF}" destId="{DB658C67-C535-4CCA-8A04-DBF92F799AD6}" srcOrd="3" destOrd="0" parTransId="{12864505-70FC-496C-BB42-8A920FE10E65}" sibTransId="{1A60B0FC-FC97-4C0E-BEF3-96F2AC44E572}"/>
    <dgm:cxn modelId="{1C1E25A0-1D92-411C-881D-6E53705D6DF7}" type="presOf" srcId="{CE626067-EADF-487B-BD2D-BE976A77A67D}" destId="{DBC8333B-EB20-4C41-BC92-39886A879BF8}" srcOrd="0" destOrd="0" presId="urn:microsoft.com/office/officeart/2005/8/layout/hList7"/>
    <dgm:cxn modelId="{630D71F1-25DD-4DD6-9046-A1CF9BD4CA56}" type="presOf" srcId="{20DF8546-AAF8-41C4-BC9E-86F80817ECB9}" destId="{3C64AB81-9FB8-4C4A-9422-4FE68262C69A}" srcOrd="1" destOrd="0" presId="urn:microsoft.com/office/officeart/2005/8/layout/hList7"/>
    <dgm:cxn modelId="{06926B23-2947-4E81-A471-97236CA2FBBB}" type="presOf" srcId="{CE626067-EADF-487B-BD2D-BE976A77A67D}" destId="{4F37DDDE-0D3F-4ADD-AA7F-B8B9987BA6AD}" srcOrd="1" destOrd="0" presId="urn:microsoft.com/office/officeart/2005/8/layout/hList7"/>
    <dgm:cxn modelId="{1CDC67FD-56F6-4171-A7B7-FF5C22918A3B}" type="presOf" srcId="{411511BC-E0E6-4F24-9F2C-053C09F59DDD}" destId="{54030F7C-4747-413D-A44C-9E64E063D2CA}" srcOrd="1" destOrd="0" presId="urn:microsoft.com/office/officeart/2005/8/layout/hList7"/>
    <dgm:cxn modelId="{BB76D723-2333-4288-AC3A-9AD5411C8470}" type="presOf" srcId="{1A60B0FC-FC97-4C0E-BEF3-96F2AC44E572}" destId="{47938CFF-4F7C-4EE2-9A8A-560C9FBBFCCE}" srcOrd="0" destOrd="0" presId="urn:microsoft.com/office/officeart/2005/8/layout/hList7"/>
    <dgm:cxn modelId="{93E8B48F-F631-4820-BD38-6884015A586C}" type="presOf" srcId="{6E5ED49A-7C69-4985-ABA7-3AD436493F6B}" destId="{297B3032-6DC9-43B4-B823-B946B8A7572D}" srcOrd="1" destOrd="0" presId="urn:microsoft.com/office/officeart/2005/8/layout/hList7"/>
    <dgm:cxn modelId="{EC300010-5C33-42D0-8858-6005DADB31AF}" type="presOf" srcId="{E14A0682-4019-4F2E-9DBB-4E1F24226585}" destId="{C21D3104-838F-4F3F-ACDD-16580DF9BBD0}" srcOrd="0" destOrd="0" presId="urn:microsoft.com/office/officeart/2005/8/layout/hList7"/>
    <dgm:cxn modelId="{6CCE1D47-1413-47DC-A4B5-7A2434F1064E}" type="presOf" srcId="{DB658C67-C535-4CCA-8A04-DBF92F799AD6}" destId="{19755D3C-0208-42B4-B625-EFFFB1650209}" srcOrd="1" destOrd="0" presId="urn:microsoft.com/office/officeart/2005/8/layout/hList7"/>
    <dgm:cxn modelId="{0E3F6B3D-A98C-4002-B80F-1EED9423D78F}" type="presOf" srcId="{20DF8546-AAF8-41C4-BC9E-86F80817ECB9}" destId="{8CB9206F-4445-4AEB-BF5F-DA61B8739A94}" srcOrd="0" destOrd="0" presId="urn:microsoft.com/office/officeart/2005/8/layout/hList7"/>
    <dgm:cxn modelId="{B0F5901F-AAF5-4763-A32A-1CB2C7669F4C}" type="presOf" srcId="{C6AEDD3D-4320-43DC-B221-8CD6B04EF082}" destId="{FEBD55E4-17E5-4798-9060-5C8D9581D3E8}" srcOrd="0" destOrd="0" presId="urn:microsoft.com/office/officeart/2005/8/layout/hList7"/>
    <dgm:cxn modelId="{93E69D79-04E2-4A12-8D55-8728217FE1C9}" srcId="{369BC418-2F71-444B-8547-ED315CBC1FBF}" destId="{CE626067-EADF-487B-BD2D-BE976A77A67D}" srcOrd="0" destOrd="0" parTransId="{0014D93D-0C7E-492D-954A-8492FE809726}" sibTransId="{C6AEDD3D-4320-43DC-B221-8CD6B04EF082}"/>
    <dgm:cxn modelId="{055437A0-428F-40B0-9A5F-6CACBCD3DA18}" srcId="{369BC418-2F71-444B-8547-ED315CBC1FBF}" destId="{411511BC-E0E6-4F24-9F2C-053C09F59DDD}" srcOrd="4" destOrd="0" parTransId="{99E8D851-3197-459E-A2B7-56E1D65CDB24}" sibTransId="{61589521-CE8E-492A-9AE6-A59C1CB4BC23}"/>
    <dgm:cxn modelId="{5F436D10-DE87-4D9F-8DC9-2D62D66C9F74}" type="presOf" srcId="{411511BC-E0E6-4F24-9F2C-053C09F59DDD}" destId="{CF3B4224-E27B-4FC8-BCC9-4A7A8140A6F8}" srcOrd="0" destOrd="0" presId="urn:microsoft.com/office/officeart/2005/8/layout/hList7"/>
    <dgm:cxn modelId="{C5C0106D-C16D-4988-91CB-C55866B970F9}" type="presOf" srcId="{6E5ED49A-7C69-4985-ABA7-3AD436493F6B}" destId="{07C56837-F9E1-4180-8712-C15D5E92D7B4}" srcOrd="0" destOrd="0" presId="urn:microsoft.com/office/officeart/2005/8/layout/hList7"/>
    <dgm:cxn modelId="{5B66C384-4517-4874-A6D4-2B501C0409F3}" type="presOf" srcId="{369BC418-2F71-444B-8547-ED315CBC1FBF}" destId="{8AAC0369-3406-42A4-A20E-804398FDFADF}" srcOrd="0" destOrd="0" presId="urn:microsoft.com/office/officeart/2005/8/layout/hList7"/>
    <dgm:cxn modelId="{4CCB2B38-46C0-4FD7-8E06-583A9EDF1F9A}" type="presOf" srcId="{DB658C67-C535-4CCA-8A04-DBF92F799AD6}" destId="{5FC37C28-0B65-415E-A2E3-D1D611AD5B2F}" srcOrd="0" destOrd="0" presId="urn:microsoft.com/office/officeart/2005/8/layout/hList7"/>
    <dgm:cxn modelId="{F08D20E2-1811-4FE1-BE9F-5C8361C3F982}" srcId="{369BC418-2F71-444B-8547-ED315CBC1FBF}" destId="{6E5ED49A-7C69-4985-ABA7-3AD436493F6B}" srcOrd="1" destOrd="0" parTransId="{84165407-23EC-4BC7-A951-E502D74CEBEC}" sibTransId="{471F75C9-0B63-48E8-BAB5-F51AEFE47370}"/>
    <dgm:cxn modelId="{495A2FE8-EB47-4BAE-8DFA-55573F584D7A}" type="presParOf" srcId="{8AAC0369-3406-42A4-A20E-804398FDFADF}" destId="{9EC3773F-8160-4C1E-B9D1-6B6BC2BB454C}" srcOrd="0" destOrd="0" presId="urn:microsoft.com/office/officeart/2005/8/layout/hList7"/>
    <dgm:cxn modelId="{D33EB3A8-4A47-48A4-90F8-7E92CDF7E550}" type="presParOf" srcId="{8AAC0369-3406-42A4-A20E-804398FDFADF}" destId="{8E34FC8F-2754-41B6-9E7A-D18A3C59EBB2}" srcOrd="1" destOrd="0" presId="urn:microsoft.com/office/officeart/2005/8/layout/hList7"/>
    <dgm:cxn modelId="{53C68044-8685-49ED-8514-E439B5156F3F}" type="presParOf" srcId="{8E34FC8F-2754-41B6-9E7A-D18A3C59EBB2}" destId="{C0DEAFAE-6D1D-4147-B8D4-BECC4FAE378F}" srcOrd="0" destOrd="0" presId="urn:microsoft.com/office/officeart/2005/8/layout/hList7"/>
    <dgm:cxn modelId="{764843C4-BD2A-482E-A7EC-2B971591E794}" type="presParOf" srcId="{C0DEAFAE-6D1D-4147-B8D4-BECC4FAE378F}" destId="{DBC8333B-EB20-4C41-BC92-39886A879BF8}" srcOrd="0" destOrd="0" presId="urn:microsoft.com/office/officeart/2005/8/layout/hList7"/>
    <dgm:cxn modelId="{9F7A8B65-0026-42BD-B58D-45252B8F72AA}" type="presParOf" srcId="{C0DEAFAE-6D1D-4147-B8D4-BECC4FAE378F}" destId="{4F37DDDE-0D3F-4ADD-AA7F-B8B9987BA6AD}" srcOrd="1" destOrd="0" presId="urn:microsoft.com/office/officeart/2005/8/layout/hList7"/>
    <dgm:cxn modelId="{24F67945-B26B-44C5-BD7C-BC5DD498C70D}" type="presParOf" srcId="{C0DEAFAE-6D1D-4147-B8D4-BECC4FAE378F}" destId="{9AC134FF-B63A-4E85-AE75-22A5A536E08C}" srcOrd="2" destOrd="0" presId="urn:microsoft.com/office/officeart/2005/8/layout/hList7"/>
    <dgm:cxn modelId="{61CA2793-5F50-497D-90FE-502DD348511A}" type="presParOf" srcId="{C0DEAFAE-6D1D-4147-B8D4-BECC4FAE378F}" destId="{0D4DF271-B9B8-412A-8C20-148289674270}" srcOrd="3" destOrd="0" presId="urn:microsoft.com/office/officeart/2005/8/layout/hList7"/>
    <dgm:cxn modelId="{830D8BE5-6A32-45D4-AFB8-3D08BA8F5C47}" type="presParOf" srcId="{8E34FC8F-2754-41B6-9E7A-D18A3C59EBB2}" destId="{FEBD55E4-17E5-4798-9060-5C8D9581D3E8}" srcOrd="1" destOrd="0" presId="urn:microsoft.com/office/officeart/2005/8/layout/hList7"/>
    <dgm:cxn modelId="{76B90FD5-C6D6-4E4F-ABD1-7EB3A35EB9A5}" type="presParOf" srcId="{8E34FC8F-2754-41B6-9E7A-D18A3C59EBB2}" destId="{27B6B54A-44B5-4063-BD65-F66734ED8B07}" srcOrd="2" destOrd="0" presId="urn:microsoft.com/office/officeart/2005/8/layout/hList7"/>
    <dgm:cxn modelId="{F5C60280-9D03-42BA-BA86-BAF9BE1F540D}" type="presParOf" srcId="{27B6B54A-44B5-4063-BD65-F66734ED8B07}" destId="{07C56837-F9E1-4180-8712-C15D5E92D7B4}" srcOrd="0" destOrd="0" presId="urn:microsoft.com/office/officeart/2005/8/layout/hList7"/>
    <dgm:cxn modelId="{5EAD5CFB-75F2-435F-8970-9134D18479E1}" type="presParOf" srcId="{27B6B54A-44B5-4063-BD65-F66734ED8B07}" destId="{297B3032-6DC9-43B4-B823-B946B8A7572D}" srcOrd="1" destOrd="0" presId="urn:microsoft.com/office/officeart/2005/8/layout/hList7"/>
    <dgm:cxn modelId="{53214BF6-EA5E-4657-A91F-7E2D9DD71544}" type="presParOf" srcId="{27B6B54A-44B5-4063-BD65-F66734ED8B07}" destId="{71C4FF54-4CAC-47D2-9179-E810F5F5AB1B}" srcOrd="2" destOrd="0" presId="urn:microsoft.com/office/officeart/2005/8/layout/hList7"/>
    <dgm:cxn modelId="{E7EE1FD0-7A65-4B8E-9DE0-E812DBAE2E0A}" type="presParOf" srcId="{27B6B54A-44B5-4063-BD65-F66734ED8B07}" destId="{BB2DC512-EDAD-4D1D-8248-304C2DDA9C19}" srcOrd="3" destOrd="0" presId="urn:microsoft.com/office/officeart/2005/8/layout/hList7"/>
    <dgm:cxn modelId="{84288ECC-A42B-4F86-BC01-D0E90BF32215}" type="presParOf" srcId="{8E34FC8F-2754-41B6-9E7A-D18A3C59EBB2}" destId="{A8EC4782-A0F8-42B8-A5E8-B06D2D645086}" srcOrd="3" destOrd="0" presId="urn:microsoft.com/office/officeart/2005/8/layout/hList7"/>
    <dgm:cxn modelId="{F5D00336-D317-4A9A-A097-3B51A89DCC94}" type="presParOf" srcId="{8E34FC8F-2754-41B6-9E7A-D18A3C59EBB2}" destId="{CF4BA58C-448D-45BD-BC93-41A93F3EDBBC}" srcOrd="4" destOrd="0" presId="urn:microsoft.com/office/officeart/2005/8/layout/hList7"/>
    <dgm:cxn modelId="{34976599-FA98-46D1-A632-07D967028688}" type="presParOf" srcId="{CF4BA58C-448D-45BD-BC93-41A93F3EDBBC}" destId="{8CB9206F-4445-4AEB-BF5F-DA61B8739A94}" srcOrd="0" destOrd="0" presId="urn:microsoft.com/office/officeart/2005/8/layout/hList7"/>
    <dgm:cxn modelId="{195B4E3E-25B5-4607-B56A-3CC115F0A4B0}" type="presParOf" srcId="{CF4BA58C-448D-45BD-BC93-41A93F3EDBBC}" destId="{3C64AB81-9FB8-4C4A-9422-4FE68262C69A}" srcOrd="1" destOrd="0" presId="urn:microsoft.com/office/officeart/2005/8/layout/hList7"/>
    <dgm:cxn modelId="{C184B1BB-BA95-4D0A-BAD6-B534804CB1DE}" type="presParOf" srcId="{CF4BA58C-448D-45BD-BC93-41A93F3EDBBC}" destId="{E326ACC8-CB27-40D2-BBD3-E53AAFC1FF09}" srcOrd="2" destOrd="0" presId="urn:microsoft.com/office/officeart/2005/8/layout/hList7"/>
    <dgm:cxn modelId="{29F70E58-6B5F-4D9B-9A8D-4DE27147D4C3}" type="presParOf" srcId="{CF4BA58C-448D-45BD-BC93-41A93F3EDBBC}" destId="{FD5276F7-5E51-42E2-A814-ADAEEA4EB50C}" srcOrd="3" destOrd="0" presId="urn:microsoft.com/office/officeart/2005/8/layout/hList7"/>
    <dgm:cxn modelId="{99B24F83-ED10-4EAD-A6EC-042AD98970C3}" type="presParOf" srcId="{8E34FC8F-2754-41B6-9E7A-D18A3C59EBB2}" destId="{C21D3104-838F-4F3F-ACDD-16580DF9BBD0}" srcOrd="5" destOrd="0" presId="urn:microsoft.com/office/officeart/2005/8/layout/hList7"/>
    <dgm:cxn modelId="{B4283E6F-B2EB-4916-A95D-727A5B64767B}" type="presParOf" srcId="{8E34FC8F-2754-41B6-9E7A-D18A3C59EBB2}" destId="{FC346F18-D6D2-41C6-B1FD-83054CB65FF7}" srcOrd="6" destOrd="0" presId="urn:microsoft.com/office/officeart/2005/8/layout/hList7"/>
    <dgm:cxn modelId="{C804E829-B3F4-48D1-AF9A-A2391373A8AF}" type="presParOf" srcId="{FC346F18-D6D2-41C6-B1FD-83054CB65FF7}" destId="{5FC37C28-0B65-415E-A2E3-D1D611AD5B2F}" srcOrd="0" destOrd="0" presId="urn:microsoft.com/office/officeart/2005/8/layout/hList7"/>
    <dgm:cxn modelId="{EFD0E1AA-6F1D-422C-A242-199EF5D5B887}" type="presParOf" srcId="{FC346F18-D6D2-41C6-B1FD-83054CB65FF7}" destId="{19755D3C-0208-42B4-B625-EFFFB1650209}" srcOrd="1" destOrd="0" presId="urn:microsoft.com/office/officeart/2005/8/layout/hList7"/>
    <dgm:cxn modelId="{29A14BD8-4F50-4B8B-88FF-160B0104D457}" type="presParOf" srcId="{FC346F18-D6D2-41C6-B1FD-83054CB65FF7}" destId="{75CDC278-A612-481B-80DC-D48AFDF41701}" srcOrd="2" destOrd="0" presId="urn:microsoft.com/office/officeart/2005/8/layout/hList7"/>
    <dgm:cxn modelId="{056A6806-24F5-494D-94A3-81B25C36F18A}" type="presParOf" srcId="{FC346F18-D6D2-41C6-B1FD-83054CB65FF7}" destId="{E910F3F0-78FC-40EC-9648-402778337B84}" srcOrd="3" destOrd="0" presId="urn:microsoft.com/office/officeart/2005/8/layout/hList7"/>
    <dgm:cxn modelId="{3C58FA86-5529-4BA1-82E7-8B5BA9623A7D}" type="presParOf" srcId="{8E34FC8F-2754-41B6-9E7A-D18A3C59EBB2}" destId="{47938CFF-4F7C-4EE2-9A8A-560C9FBBFCCE}" srcOrd="7" destOrd="0" presId="urn:microsoft.com/office/officeart/2005/8/layout/hList7"/>
    <dgm:cxn modelId="{61700F03-A355-4CA4-9CD3-CF0FE6CF11E2}" type="presParOf" srcId="{8E34FC8F-2754-41B6-9E7A-D18A3C59EBB2}" destId="{C97F4CA7-6E9E-417A-A97E-FDB852D4B7B3}" srcOrd="8" destOrd="0" presId="urn:microsoft.com/office/officeart/2005/8/layout/hList7"/>
    <dgm:cxn modelId="{BC947DFE-A429-4815-85C8-98784480A0AB}" type="presParOf" srcId="{C97F4CA7-6E9E-417A-A97E-FDB852D4B7B3}" destId="{CF3B4224-E27B-4FC8-BCC9-4A7A8140A6F8}" srcOrd="0" destOrd="0" presId="urn:microsoft.com/office/officeart/2005/8/layout/hList7"/>
    <dgm:cxn modelId="{41B20724-41B5-462A-9C17-0DDAF7296A18}" type="presParOf" srcId="{C97F4CA7-6E9E-417A-A97E-FDB852D4B7B3}" destId="{54030F7C-4747-413D-A44C-9E64E063D2CA}" srcOrd="1" destOrd="0" presId="urn:microsoft.com/office/officeart/2005/8/layout/hList7"/>
    <dgm:cxn modelId="{9180842C-45BD-4EEA-9F15-0C763B8E9205}" type="presParOf" srcId="{C97F4CA7-6E9E-417A-A97E-FDB852D4B7B3}" destId="{9CA45169-78E0-42D7-A33B-568DCDC439DD}" srcOrd="2" destOrd="0" presId="urn:microsoft.com/office/officeart/2005/8/layout/hList7"/>
    <dgm:cxn modelId="{5B434D1F-3F6D-41BA-8116-2413ECC1E6A9}" type="presParOf" srcId="{C97F4CA7-6E9E-417A-A97E-FDB852D4B7B3}" destId="{22C835C8-9472-4362-A285-EC42185A8617}" srcOrd="3" destOrd="0" presId="urn:microsoft.com/office/officeart/2005/8/layout/hList7"/>
  </dgm:cxnLst>
  <dgm:bg/>
  <dgm:whole/>
</dgm:dataModel>
</file>

<file path=word/diagrams/data8.xml><?xml version="1.0" encoding="utf-8"?>
<dgm:dataModel xmlns:dgm="http://schemas.openxmlformats.org/drawingml/2006/diagram" xmlns:a="http://schemas.openxmlformats.org/drawingml/2006/main">
  <dgm:ptLst>
    <dgm:pt modelId="{AFAAF805-9DFC-4915-AA1D-F3BDD4A898D0}" type="doc">
      <dgm:prSet loTypeId="urn:microsoft.com/office/officeart/2005/8/layout/hierarchy4" loCatId="hierarchy" qsTypeId="urn:microsoft.com/office/officeart/2005/8/quickstyle/simple3" qsCatId="simple" csTypeId="urn:microsoft.com/office/officeart/2005/8/colors/accent1_2" csCatId="accent1" phldr="1"/>
      <dgm:spPr/>
      <dgm:t>
        <a:bodyPr/>
        <a:lstStyle/>
        <a:p>
          <a:endParaRPr lang="ru-RU"/>
        </a:p>
      </dgm:t>
    </dgm:pt>
    <dgm:pt modelId="{2ADDC7BC-2086-4BC1-9DDB-428625AA420C}">
      <dgm:prSet phldrT="[Текст]" custT="1"/>
      <dgm:spPr/>
      <dgm:t>
        <a:bodyPr/>
        <a:lstStyle/>
        <a:p>
          <a:r>
            <a:rPr lang="kk-KZ" sz="1000" b="1">
              <a:latin typeface="Times New Roman" pitchFamily="18" charset="0"/>
              <a:cs typeface="Times New Roman" pitchFamily="18" charset="0"/>
            </a:rPr>
            <a:t>Прагматикалық құзыреттілікті қалыптастыру үдерісінде оқушылардың бойында  жүзеге асырылатын  дағдылар: </a:t>
          </a:r>
          <a:endParaRPr lang="ru-RU" sz="1000" b="1">
            <a:latin typeface="Times New Roman" pitchFamily="18" charset="0"/>
            <a:cs typeface="Times New Roman" pitchFamily="18" charset="0"/>
          </a:endParaRPr>
        </a:p>
      </dgm:t>
    </dgm:pt>
    <dgm:pt modelId="{DE8335C4-9A13-4D38-9D6D-17F950FBC5E7}" type="parTrans" cxnId="{04341293-A0DB-48F1-A374-93A53A015221}">
      <dgm:prSet/>
      <dgm:spPr/>
      <dgm:t>
        <a:bodyPr/>
        <a:lstStyle/>
        <a:p>
          <a:endParaRPr lang="ru-RU" sz="1000">
            <a:latin typeface="Times New Roman" pitchFamily="18" charset="0"/>
            <a:cs typeface="Times New Roman" pitchFamily="18" charset="0"/>
          </a:endParaRPr>
        </a:p>
      </dgm:t>
    </dgm:pt>
    <dgm:pt modelId="{98478524-C2B5-44CE-B16C-F199761D4BAE}" type="sibTrans" cxnId="{04341293-A0DB-48F1-A374-93A53A015221}">
      <dgm:prSet/>
      <dgm:spPr/>
      <dgm:t>
        <a:bodyPr/>
        <a:lstStyle/>
        <a:p>
          <a:endParaRPr lang="ru-RU" sz="1000">
            <a:latin typeface="Times New Roman" pitchFamily="18" charset="0"/>
            <a:cs typeface="Times New Roman" pitchFamily="18" charset="0"/>
          </a:endParaRPr>
        </a:p>
      </dgm:t>
    </dgm:pt>
    <dgm:pt modelId="{7A89ED60-65B8-40FC-A062-CA8DC0B7405B}">
      <dgm:prSet phldrT="[Текст]" custT="1"/>
      <dgm:spPr/>
      <dgm:t>
        <a:bodyPr/>
        <a:lstStyle/>
        <a:p>
          <a:pPr algn="ctr"/>
          <a:r>
            <a:rPr lang="ru-RU" sz="1000">
              <a:latin typeface="Times New Roman" pitchFamily="18" charset="0"/>
              <a:cs typeface="Times New Roman" pitchFamily="18" charset="0"/>
            </a:rPr>
            <a:t>1</a:t>
          </a:r>
        </a:p>
        <a:p>
          <a:pPr algn="ctr"/>
          <a:r>
            <a:rPr lang="kk-KZ" sz="1000">
              <a:latin typeface="Times New Roman" pitchFamily="18" charset="0"/>
              <a:cs typeface="Times New Roman" pitchFamily="18" charset="0"/>
            </a:rPr>
            <a:t>г</a:t>
          </a:r>
          <a:r>
            <a:rPr lang="ru-RU" sz="1000">
              <a:latin typeface="Times New Roman" pitchFamily="18" charset="0"/>
              <a:cs typeface="Times New Roman" pitchFamily="18" charset="0"/>
            </a:rPr>
            <a:t>ностикалық компонент – білім және оны қолдана білу;</a:t>
          </a:r>
        </a:p>
      </dgm:t>
    </dgm:pt>
    <dgm:pt modelId="{D4B45689-56AB-4055-A737-367FF7F05F23}" type="parTrans" cxnId="{5CE0490C-9345-416E-BEB2-87D76AB8C461}">
      <dgm:prSet/>
      <dgm:spPr/>
      <dgm:t>
        <a:bodyPr/>
        <a:lstStyle/>
        <a:p>
          <a:endParaRPr lang="ru-RU" sz="1000">
            <a:latin typeface="Times New Roman" pitchFamily="18" charset="0"/>
            <a:cs typeface="Times New Roman" pitchFamily="18" charset="0"/>
          </a:endParaRPr>
        </a:p>
      </dgm:t>
    </dgm:pt>
    <dgm:pt modelId="{70AEE3B1-D372-4486-8E61-D2BE61E80102}" type="sibTrans" cxnId="{5CE0490C-9345-416E-BEB2-87D76AB8C461}">
      <dgm:prSet/>
      <dgm:spPr/>
      <dgm:t>
        <a:bodyPr/>
        <a:lstStyle/>
        <a:p>
          <a:endParaRPr lang="ru-RU" sz="1000">
            <a:latin typeface="Times New Roman" pitchFamily="18" charset="0"/>
            <a:cs typeface="Times New Roman" pitchFamily="18" charset="0"/>
          </a:endParaRPr>
        </a:p>
      </dgm:t>
    </dgm:pt>
    <dgm:pt modelId="{3911EDD9-EBF0-4F76-B3BB-BC1CAF11758C}">
      <dgm:prSet phldrT="[Текст]" custT="1"/>
      <dgm:spPr/>
      <dgm:t>
        <a:bodyPr/>
        <a:lstStyle/>
        <a:p>
          <a:r>
            <a:rPr lang="ru-RU" sz="1000">
              <a:latin typeface="Times New Roman" pitchFamily="18" charset="0"/>
              <a:cs typeface="Times New Roman" pitchFamily="18" charset="0"/>
            </a:rPr>
            <a:t>3</a:t>
          </a:r>
        </a:p>
        <a:p>
          <a:r>
            <a:rPr lang="kk-KZ" sz="1000">
              <a:latin typeface="Times New Roman" pitchFamily="18" charset="0"/>
              <a:cs typeface="Times New Roman" pitchFamily="18" charset="0"/>
            </a:rPr>
            <a:t>к</a:t>
          </a:r>
          <a:r>
            <a:rPr lang="ru-RU" sz="1000">
              <a:latin typeface="Times New Roman" pitchFamily="18" charset="0"/>
              <a:cs typeface="Times New Roman" pitchFamily="18" charset="0"/>
            </a:rPr>
            <a:t>онструктивті компонент – манипуляция</a:t>
          </a:r>
          <a:r>
            <a:rPr lang="kk-KZ" sz="1000">
              <a:latin typeface="Times New Roman" pitchFamily="18" charset="0"/>
              <a:cs typeface="Times New Roman" pitchFamily="18" charset="0"/>
            </a:rPr>
            <a:t>, </a:t>
          </a:r>
          <a:r>
            <a:rPr lang="ru-RU" sz="1000">
              <a:latin typeface="Times New Roman" pitchFamily="18" charset="0"/>
              <a:cs typeface="Times New Roman" pitchFamily="18" charset="0"/>
            </a:rPr>
            <a:t>нақты жағдайда ең қолайлысын таңдай білу;</a:t>
          </a:r>
        </a:p>
      </dgm:t>
    </dgm:pt>
    <dgm:pt modelId="{A72D03E3-94B3-4EBA-8C37-B396A7AC900E}" type="parTrans" cxnId="{A9DA6E5A-CD4A-4690-9F7B-C7E526EF6F4F}">
      <dgm:prSet/>
      <dgm:spPr/>
      <dgm:t>
        <a:bodyPr/>
        <a:lstStyle/>
        <a:p>
          <a:endParaRPr lang="ru-RU" sz="1000">
            <a:latin typeface="Times New Roman" pitchFamily="18" charset="0"/>
            <a:cs typeface="Times New Roman" pitchFamily="18" charset="0"/>
          </a:endParaRPr>
        </a:p>
      </dgm:t>
    </dgm:pt>
    <dgm:pt modelId="{E3DF6AAD-DAC7-4598-B58B-135E25779EBA}" type="sibTrans" cxnId="{A9DA6E5A-CD4A-4690-9F7B-C7E526EF6F4F}">
      <dgm:prSet/>
      <dgm:spPr/>
      <dgm:t>
        <a:bodyPr/>
        <a:lstStyle/>
        <a:p>
          <a:endParaRPr lang="ru-RU" sz="1000">
            <a:latin typeface="Times New Roman" pitchFamily="18" charset="0"/>
            <a:cs typeface="Times New Roman" pitchFamily="18" charset="0"/>
          </a:endParaRPr>
        </a:p>
      </dgm:t>
    </dgm:pt>
    <dgm:pt modelId="{EBAE5919-47DD-4DDF-86F5-7B7E2EC17392}">
      <dgm:prSet phldrT="[Текст]" custT="1"/>
      <dgm:spPr/>
      <dgm:t>
        <a:bodyPr/>
        <a:lstStyle/>
        <a:p>
          <a:r>
            <a:rPr lang="ru-RU" sz="1000">
              <a:latin typeface="Times New Roman" pitchFamily="18" charset="0"/>
              <a:cs typeface="Times New Roman" pitchFamily="18" charset="0"/>
            </a:rPr>
            <a:t>4 </a:t>
          </a:r>
          <a:r>
            <a:rPr lang="kk-KZ" sz="1000">
              <a:latin typeface="Times New Roman" pitchFamily="18" charset="0"/>
              <a:cs typeface="Times New Roman" pitchFamily="18" charset="0"/>
            </a:rPr>
            <a:t>к</a:t>
          </a:r>
          <a:r>
            <a:rPr lang="ru-RU" sz="1000">
              <a:latin typeface="Times New Roman" pitchFamily="18" charset="0"/>
              <a:cs typeface="Times New Roman" pitchFamily="18" charset="0"/>
            </a:rPr>
            <a:t>оммуникативтік компонент – әріптестермен қарым-қатынас кезінде сөйлеу құралдарын тиімді қолдану қабілеті;</a:t>
          </a:r>
        </a:p>
      </dgm:t>
    </dgm:pt>
    <dgm:pt modelId="{54657070-6729-4BBA-BE51-6A8A6F5B0BD6}" type="parTrans" cxnId="{3BFCF8E6-8934-449C-ABDA-1242C45D4B73}">
      <dgm:prSet/>
      <dgm:spPr/>
      <dgm:t>
        <a:bodyPr/>
        <a:lstStyle/>
        <a:p>
          <a:endParaRPr lang="ru-RU" sz="1000">
            <a:latin typeface="Times New Roman" pitchFamily="18" charset="0"/>
            <a:cs typeface="Times New Roman" pitchFamily="18" charset="0"/>
          </a:endParaRPr>
        </a:p>
      </dgm:t>
    </dgm:pt>
    <dgm:pt modelId="{2056D9FF-8133-4A77-A8A8-D8BC20DF1B8E}" type="sibTrans" cxnId="{3BFCF8E6-8934-449C-ABDA-1242C45D4B73}">
      <dgm:prSet/>
      <dgm:spPr/>
      <dgm:t>
        <a:bodyPr/>
        <a:lstStyle/>
        <a:p>
          <a:endParaRPr lang="ru-RU" sz="1000">
            <a:latin typeface="Times New Roman" pitchFamily="18" charset="0"/>
            <a:cs typeface="Times New Roman" pitchFamily="18" charset="0"/>
          </a:endParaRPr>
        </a:p>
      </dgm:t>
    </dgm:pt>
    <dgm:pt modelId="{C2E728F4-7837-4C4E-81A0-A825B9E2D87D}">
      <dgm:prSet phldrT="[Текст]" custT="1"/>
      <dgm:spPr/>
      <dgm:t>
        <a:bodyPr/>
        <a:lstStyle/>
        <a:p>
          <a:r>
            <a:rPr lang="ru-RU" sz="1000">
              <a:latin typeface="Times New Roman" pitchFamily="18" charset="0"/>
              <a:cs typeface="Times New Roman" pitchFamily="18" charset="0"/>
            </a:rPr>
            <a:t>2</a:t>
          </a:r>
        </a:p>
        <a:p>
          <a:r>
            <a:rPr lang="kk-KZ" sz="1000">
              <a:latin typeface="Times New Roman" pitchFamily="18" charset="0"/>
              <a:cs typeface="Times New Roman" pitchFamily="18" charset="0"/>
            </a:rPr>
            <a:t>ж</a:t>
          </a:r>
          <a:r>
            <a:rPr lang="ru-RU" sz="1000">
              <a:latin typeface="Times New Roman" pitchFamily="18" charset="0"/>
              <a:cs typeface="Times New Roman" pitchFamily="18" charset="0"/>
            </a:rPr>
            <a:t>обалаушы компонент – мақсатын анықтау, нәтижелерін, әлеуметтік факторлардың әсерін болжау;</a:t>
          </a:r>
        </a:p>
      </dgm:t>
    </dgm:pt>
    <dgm:pt modelId="{F0802873-77B8-4AE1-8972-A4385DE2AD27}" type="parTrans" cxnId="{93DFC0AE-4DAF-4EC6-BF6E-D34A3DDB756F}">
      <dgm:prSet/>
      <dgm:spPr/>
      <dgm:t>
        <a:bodyPr/>
        <a:lstStyle/>
        <a:p>
          <a:endParaRPr lang="ru-RU" sz="1000">
            <a:latin typeface="Times New Roman" pitchFamily="18" charset="0"/>
            <a:cs typeface="Times New Roman" pitchFamily="18" charset="0"/>
          </a:endParaRPr>
        </a:p>
      </dgm:t>
    </dgm:pt>
    <dgm:pt modelId="{482FA019-ED98-4C39-A152-6E91DBAA1775}" type="sibTrans" cxnId="{93DFC0AE-4DAF-4EC6-BF6E-D34A3DDB756F}">
      <dgm:prSet/>
      <dgm:spPr/>
      <dgm:t>
        <a:bodyPr/>
        <a:lstStyle/>
        <a:p>
          <a:endParaRPr lang="ru-RU" sz="1000">
            <a:latin typeface="Times New Roman" pitchFamily="18" charset="0"/>
            <a:cs typeface="Times New Roman" pitchFamily="18" charset="0"/>
          </a:endParaRPr>
        </a:p>
      </dgm:t>
    </dgm:pt>
    <dgm:pt modelId="{47BDD22B-27B3-4848-A46C-D040A323CEAC}">
      <dgm:prSet phldrT="[Текст]" custT="1"/>
      <dgm:spPr/>
      <dgm:t>
        <a:bodyPr/>
        <a:lstStyle/>
        <a:p>
          <a:r>
            <a:rPr lang="ru-RU" sz="1000">
              <a:latin typeface="Times New Roman" pitchFamily="18" charset="0"/>
              <a:cs typeface="Times New Roman" pitchFamily="18" charset="0"/>
            </a:rPr>
            <a:t>5 </a:t>
          </a:r>
          <a:r>
            <a:rPr lang="kk-KZ" sz="1000">
              <a:latin typeface="Times New Roman" pitchFamily="18" charset="0"/>
              <a:cs typeface="Times New Roman" pitchFamily="18" charset="0"/>
            </a:rPr>
            <a:t>ұ</a:t>
          </a:r>
          <a:r>
            <a:rPr lang="ru-RU" sz="1000">
              <a:latin typeface="Times New Roman" pitchFamily="18" charset="0"/>
              <a:cs typeface="Times New Roman" pitchFamily="18" charset="0"/>
            </a:rPr>
            <a:t>йымдастырушылық компонент – </a:t>
          </a:r>
          <a:r>
            <a:rPr lang="kk-KZ" sz="1000">
              <a:latin typeface="Times New Roman" pitchFamily="18" charset="0"/>
              <a:cs typeface="Times New Roman" pitchFamily="18" charset="0"/>
            </a:rPr>
            <a:t>әрекетті</a:t>
          </a:r>
          <a:r>
            <a:rPr lang="ru-RU" sz="1000">
              <a:latin typeface="Times New Roman" pitchFamily="18" charset="0"/>
              <a:cs typeface="Times New Roman" pitchFamily="18" charset="0"/>
            </a:rPr>
            <a:t>ұйымдастыру</a:t>
          </a:r>
          <a:r>
            <a:rPr lang="kk-KZ" sz="1000">
              <a:latin typeface="Times New Roman" pitchFamily="18" charset="0"/>
              <a:cs typeface="Times New Roman" pitchFamily="18" charset="0"/>
            </a:rPr>
            <a:t>, </a:t>
          </a:r>
          <a:r>
            <a:rPr lang="ru-RU" sz="1000">
              <a:latin typeface="Times New Roman" pitchFamily="18" charset="0"/>
              <a:cs typeface="Times New Roman" pitchFamily="18" charset="0"/>
            </a:rPr>
            <a:t>ынтымақтастық</a:t>
          </a:r>
          <a:r>
            <a:rPr lang="kk-KZ" sz="1000">
              <a:latin typeface="Times New Roman" pitchFamily="18" charset="0"/>
              <a:cs typeface="Times New Roman" pitchFamily="18" charset="0"/>
            </a:rPr>
            <a:t> орнату </a:t>
          </a:r>
          <a:endParaRPr lang="ru-RU" sz="1000">
            <a:latin typeface="Times New Roman" pitchFamily="18" charset="0"/>
            <a:cs typeface="Times New Roman" pitchFamily="18" charset="0"/>
          </a:endParaRPr>
        </a:p>
      </dgm:t>
    </dgm:pt>
    <dgm:pt modelId="{C2565AD8-941A-43B8-AB99-CC5B52D27B41}" type="parTrans" cxnId="{CE5C4713-A89C-4F6B-9D5B-619F2E135708}">
      <dgm:prSet/>
      <dgm:spPr/>
      <dgm:t>
        <a:bodyPr/>
        <a:lstStyle/>
        <a:p>
          <a:endParaRPr lang="ru-RU" sz="1000">
            <a:latin typeface="Times New Roman" pitchFamily="18" charset="0"/>
            <a:cs typeface="Times New Roman" pitchFamily="18" charset="0"/>
          </a:endParaRPr>
        </a:p>
      </dgm:t>
    </dgm:pt>
    <dgm:pt modelId="{3F3AA86B-4069-4E5D-A499-D2BC3D11FB92}" type="sibTrans" cxnId="{CE5C4713-A89C-4F6B-9D5B-619F2E135708}">
      <dgm:prSet/>
      <dgm:spPr/>
      <dgm:t>
        <a:bodyPr/>
        <a:lstStyle/>
        <a:p>
          <a:endParaRPr lang="ru-RU" sz="1000">
            <a:latin typeface="Times New Roman" pitchFamily="18" charset="0"/>
            <a:cs typeface="Times New Roman" pitchFamily="18" charset="0"/>
          </a:endParaRPr>
        </a:p>
      </dgm:t>
    </dgm:pt>
    <dgm:pt modelId="{ABA06924-9F27-4801-8469-F984895B20BD}" type="pres">
      <dgm:prSet presAssocID="{AFAAF805-9DFC-4915-AA1D-F3BDD4A898D0}" presName="Name0" presStyleCnt="0">
        <dgm:presLayoutVars>
          <dgm:chPref val="1"/>
          <dgm:dir/>
          <dgm:animOne val="branch"/>
          <dgm:animLvl val="lvl"/>
          <dgm:resizeHandles/>
        </dgm:presLayoutVars>
      </dgm:prSet>
      <dgm:spPr/>
      <dgm:t>
        <a:bodyPr/>
        <a:lstStyle/>
        <a:p>
          <a:endParaRPr lang="ru-RU"/>
        </a:p>
      </dgm:t>
    </dgm:pt>
    <dgm:pt modelId="{0AF5D81C-8040-40B5-B453-19970618011E}" type="pres">
      <dgm:prSet presAssocID="{2ADDC7BC-2086-4BC1-9DDB-428625AA420C}" presName="vertOne" presStyleCnt="0"/>
      <dgm:spPr/>
      <dgm:t>
        <a:bodyPr/>
        <a:lstStyle/>
        <a:p>
          <a:endParaRPr lang="ru-RU"/>
        </a:p>
      </dgm:t>
    </dgm:pt>
    <dgm:pt modelId="{B5E32E38-F920-47D5-ABC0-03F3984A8473}" type="pres">
      <dgm:prSet presAssocID="{2ADDC7BC-2086-4BC1-9DDB-428625AA420C}" presName="txOne" presStyleLbl="node0" presStyleIdx="0" presStyleCnt="1" custScaleX="95879" custScaleY="32939" custLinFactNeighborX="-18" custLinFactNeighborY="-101">
        <dgm:presLayoutVars>
          <dgm:chPref val="3"/>
        </dgm:presLayoutVars>
      </dgm:prSet>
      <dgm:spPr>
        <a:prstGeom prst="roundRect">
          <a:avLst/>
        </a:prstGeom>
      </dgm:spPr>
      <dgm:t>
        <a:bodyPr/>
        <a:lstStyle/>
        <a:p>
          <a:endParaRPr lang="ru-RU"/>
        </a:p>
      </dgm:t>
    </dgm:pt>
    <dgm:pt modelId="{A49F1C84-4FE1-44FB-8842-E49CF07F8BA3}" type="pres">
      <dgm:prSet presAssocID="{2ADDC7BC-2086-4BC1-9DDB-428625AA420C}" presName="parTransOne" presStyleCnt="0"/>
      <dgm:spPr/>
      <dgm:t>
        <a:bodyPr/>
        <a:lstStyle/>
        <a:p>
          <a:endParaRPr lang="ru-RU"/>
        </a:p>
      </dgm:t>
    </dgm:pt>
    <dgm:pt modelId="{B7075091-1304-4B17-9705-C406F7D113D3}" type="pres">
      <dgm:prSet presAssocID="{2ADDC7BC-2086-4BC1-9DDB-428625AA420C}" presName="horzOne" presStyleCnt="0"/>
      <dgm:spPr/>
      <dgm:t>
        <a:bodyPr/>
        <a:lstStyle/>
        <a:p>
          <a:endParaRPr lang="ru-RU"/>
        </a:p>
      </dgm:t>
    </dgm:pt>
    <dgm:pt modelId="{779925A8-FC94-4BB8-9A28-2146055C9F8E}" type="pres">
      <dgm:prSet presAssocID="{7A89ED60-65B8-40FC-A062-CA8DC0B7405B}" presName="vertTwo" presStyleCnt="0"/>
      <dgm:spPr/>
      <dgm:t>
        <a:bodyPr/>
        <a:lstStyle/>
        <a:p>
          <a:endParaRPr lang="ru-RU"/>
        </a:p>
      </dgm:t>
    </dgm:pt>
    <dgm:pt modelId="{2A3E746A-E8DB-478F-9DE4-5707C162EE29}" type="pres">
      <dgm:prSet presAssocID="{7A89ED60-65B8-40FC-A062-CA8DC0B7405B}" presName="txTwo" presStyleLbl="node2" presStyleIdx="0" presStyleCnt="5" custScaleX="94277" custScaleY="70371" custLinFactNeighborX="10659" custLinFactNeighborY="-9301">
        <dgm:presLayoutVars>
          <dgm:chPref val="3"/>
        </dgm:presLayoutVars>
      </dgm:prSet>
      <dgm:spPr>
        <a:prstGeom prst="roundRect">
          <a:avLst/>
        </a:prstGeom>
      </dgm:spPr>
      <dgm:t>
        <a:bodyPr/>
        <a:lstStyle/>
        <a:p>
          <a:endParaRPr lang="ru-RU"/>
        </a:p>
      </dgm:t>
    </dgm:pt>
    <dgm:pt modelId="{96697639-D3F7-4837-AE25-E7FA1BA0D3D3}" type="pres">
      <dgm:prSet presAssocID="{7A89ED60-65B8-40FC-A062-CA8DC0B7405B}" presName="horzTwo" presStyleCnt="0"/>
      <dgm:spPr/>
      <dgm:t>
        <a:bodyPr/>
        <a:lstStyle/>
        <a:p>
          <a:endParaRPr lang="ru-RU"/>
        </a:p>
      </dgm:t>
    </dgm:pt>
    <dgm:pt modelId="{E10D7528-7650-4F0A-AEFC-62DA1666780C}" type="pres">
      <dgm:prSet presAssocID="{70AEE3B1-D372-4486-8E61-D2BE61E80102}" presName="sibSpaceTwo" presStyleCnt="0"/>
      <dgm:spPr/>
      <dgm:t>
        <a:bodyPr/>
        <a:lstStyle/>
        <a:p>
          <a:endParaRPr lang="ru-RU"/>
        </a:p>
      </dgm:t>
    </dgm:pt>
    <dgm:pt modelId="{56EC2944-2F18-47EF-A3CE-F13E5B2020C1}" type="pres">
      <dgm:prSet presAssocID="{3911EDD9-EBF0-4F76-B3BB-BC1CAF11758C}" presName="vertTwo" presStyleCnt="0"/>
      <dgm:spPr/>
      <dgm:t>
        <a:bodyPr/>
        <a:lstStyle/>
        <a:p>
          <a:endParaRPr lang="ru-RU"/>
        </a:p>
      </dgm:t>
    </dgm:pt>
    <dgm:pt modelId="{7C79EE3C-BF80-42F9-8BD6-6A58BADD1433}" type="pres">
      <dgm:prSet presAssocID="{3911EDD9-EBF0-4F76-B3BB-BC1CAF11758C}" presName="txTwo" presStyleLbl="node2" presStyleIdx="1" presStyleCnt="5" custScaleX="92721" custScaleY="67764" custLinFactNeighborX="96532" custLinFactNeighborY="-8323">
        <dgm:presLayoutVars>
          <dgm:chPref val="3"/>
        </dgm:presLayoutVars>
      </dgm:prSet>
      <dgm:spPr>
        <a:prstGeom prst="roundRect">
          <a:avLst/>
        </a:prstGeom>
      </dgm:spPr>
      <dgm:t>
        <a:bodyPr/>
        <a:lstStyle/>
        <a:p>
          <a:endParaRPr lang="ru-RU"/>
        </a:p>
      </dgm:t>
    </dgm:pt>
    <dgm:pt modelId="{C532B58E-B96A-4F57-898F-6D7574D3526B}" type="pres">
      <dgm:prSet presAssocID="{3911EDD9-EBF0-4F76-B3BB-BC1CAF11758C}" presName="horzTwo" presStyleCnt="0"/>
      <dgm:spPr/>
      <dgm:t>
        <a:bodyPr/>
        <a:lstStyle/>
        <a:p>
          <a:endParaRPr lang="ru-RU"/>
        </a:p>
      </dgm:t>
    </dgm:pt>
    <dgm:pt modelId="{E3E84A9A-6311-4BFF-9DB3-EAC62D8385E7}" type="pres">
      <dgm:prSet presAssocID="{E3DF6AAD-DAC7-4598-B58B-135E25779EBA}" presName="sibSpaceTwo" presStyleCnt="0"/>
      <dgm:spPr/>
      <dgm:t>
        <a:bodyPr/>
        <a:lstStyle/>
        <a:p>
          <a:endParaRPr lang="ru-RU"/>
        </a:p>
      </dgm:t>
    </dgm:pt>
    <dgm:pt modelId="{0490FD50-8FFF-4A59-BA56-08217C0BCDB9}" type="pres">
      <dgm:prSet presAssocID="{EBAE5919-47DD-4DDF-86F5-7B7E2EC17392}" presName="vertTwo" presStyleCnt="0"/>
      <dgm:spPr/>
      <dgm:t>
        <a:bodyPr/>
        <a:lstStyle/>
        <a:p>
          <a:endParaRPr lang="ru-RU"/>
        </a:p>
      </dgm:t>
    </dgm:pt>
    <dgm:pt modelId="{297D73FF-EAC3-40E5-BE76-590180698AAD}" type="pres">
      <dgm:prSet presAssocID="{EBAE5919-47DD-4DDF-86F5-7B7E2EC17392}" presName="txTwo" presStyleLbl="node2" presStyleIdx="2" presStyleCnt="5" custScaleX="84882" custScaleY="69458" custLinFactNeighborX="91777" custLinFactNeighborY="-8520">
        <dgm:presLayoutVars>
          <dgm:chPref val="3"/>
        </dgm:presLayoutVars>
      </dgm:prSet>
      <dgm:spPr>
        <a:prstGeom prst="roundRect">
          <a:avLst/>
        </a:prstGeom>
      </dgm:spPr>
      <dgm:t>
        <a:bodyPr/>
        <a:lstStyle/>
        <a:p>
          <a:endParaRPr lang="ru-RU"/>
        </a:p>
      </dgm:t>
    </dgm:pt>
    <dgm:pt modelId="{FAB16CA3-09B6-4D94-8279-27B663099DAC}" type="pres">
      <dgm:prSet presAssocID="{EBAE5919-47DD-4DDF-86F5-7B7E2EC17392}" presName="horzTwo" presStyleCnt="0"/>
      <dgm:spPr/>
      <dgm:t>
        <a:bodyPr/>
        <a:lstStyle/>
        <a:p>
          <a:endParaRPr lang="ru-RU"/>
        </a:p>
      </dgm:t>
    </dgm:pt>
    <dgm:pt modelId="{CFB6107F-4B91-4ACD-A69F-0B3667DA6A27}" type="pres">
      <dgm:prSet presAssocID="{2056D9FF-8133-4A77-A8A8-D8BC20DF1B8E}" presName="sibSpaceTwo" presStyleCnt="0"/>
      <dgm:spPr/>
      <dgm:t>
        <a:bodyPr/>
        <a:lstStyle/>
        <a:p>
          <a:endParaRPr lang="ru-RU"/>
        </a:p>
      </dgm:t>
    </dgm:pt>
    <dgm:pt modelId="{66369054-9D21-48D9-86EB-9D63389D8FD4}" type="pres">
      <dgm:prSet presAssocID="{C2E728F4-7837-4C4E-81A0-A825B9E2D87D}" presName="vertTwo" presStyleCnt="0"/>
      <dgm:spPr/>
      <dgm:t>
        <a:bodyPr/>
        <a:lstStyle/>
        <a:p>
          <a:endParaRPr lang="ru-RU"/>
        </a:p>
      </dgm:t>
    </dgm:pt>
    <dgm:pt modelId="{B576A338-D4F4-4996-9F87-85B6CC258E9D}" type="pres">
      <dgm:prSet presAssocID="{C2E728F4-7837-4C4E-81A0-A825B9E2D87D}" presName="txTwo" presStyleLbl="node2" presStyleIdx="3" presStyleCnt="5" custScaleX="88919" custScaleY="67291" custLinFactX="-89209" custLinFactNeighborX="-100000" custLinFactNeighborY="-7050">
        <dgm:presLayoutVars>
          <dgm:chPref val="3"/>
        </dgm:presLayoutVars>
      </dgm:prSet>
      <dgm:spPr>
        <a:prstGeom prst="roundRect">
          <a:avLst/>
        </a:prstGeom>
      </dgm:spPr>
      <dgm:t>
        <a:bodyPr/>
        <a:lstStyle/>
        <a:p>
          <a:endParaRPr lang="ru-RU"/>
        </a:p>
      </dgm:t>
    </dgm:pt>
    <dgm:pt modelId="{2E921403-8C3E-4E6E-8B3D-4B040F4FDBEE}" type="pres">
      <dgm:prSet presAssocID="{C2E728F4-7837-4C4E-81A0-A825B9E2D87D}" presName="horzTwo" presStyleCnt="0"/>
      <dgm:spPr/>
      <dgm:t>
        <a:bodyPr/>
        <a:lstStyle/>
        <a:p>
          <a:endParaRPr lang="ru-RU"/>
        </a:p>
      </dgm:t>
    </dgm:pt>
    <dgm:pt modelId="{4BAF4242-826B-4739-A8D7-54EF489DFFEC}" type="pres">
      <dgm:prSet presAssocID="{482FA019-ED98-4C39-A152-6E91DBAA1775}" presName="sibSpaceTwo" presStyleCnt="0"/>
      <dgm:spPr/>
      <dgm:t>
        <a:bodyPr/>
        <a:lstStyle/>
        <a:p>
          <a:endParaRPr lang="ru-RU"/>
        </a:p>
      </dgm:t>
    </dgm:pt>
    <dgm:pt modelId="{75391CCB-2D72-4B98-9832-8325DCA66521}" type="pres">
      <dgm:prSet presAssocID="{47BDD22B-27B3-4848-A46C-D040A323CEAC}" presName="vertTwo" presStyleCnt="0"/>
      <dgm:spPr/>
      <dgm:t>
        <a:bodyPr/>
        <a:lstStyle/>
        <a:p>
          <a:endParaRPr lang="ru-RU"/>
        </a:p>
      </dgm:t>
    </dgm:pt>
    <dgm:pt modelId="{FEAD81A7-F9DA-4288-8538-24EACACC5236}" type="pres">
      <dgm:prSet presAssocID="{47BDD22B-27B3-4848-A46C-D040A323CEAC}" presName="txTwo" presStyleLbl="node2" presStyleIdx="4" presStyleCnt="5" custScaleX="79268" custScaleY="68203" custLinFactNeighborX="-9950" custLinFactNeighborY="-7558">
        <dgm:presLayoutVars>
          <dgm:chPref val="3"/>
        </dgm:presLayoutVars>
      </dgm:prSet>
      <dgm:spPr>
        <a:prstGeom prst="roundRect">
          <a:avLst/>
        </a:prstGeom>
      </dgm:spPr>
      <dgm:t>
        <a:bodyPr/>
        <a:lstStyle/>
        <a:p>
          <a:endParaRPr lang="ru-RU"/>
        </a:p>
      </dgm:t>
    </dgm:pt>
    <dgm:pt modelId="{C15FA63B-B6E0-4EAF-B15F-4E0BDFCAECF5}" type="pres">
      <dgm:prSet presAssocID="{47BDD22B-27B3-4848-A46C-D040A323CEAC}" presName="horzTwo" presStyleCnt="0"/>
      <dgm:spPr/>
      <dgm:t>
        <a:bodyPr/>
        <a:lstStyle/>
        <a:p>
          <a:endParaRPr lang="ru-RU"/>
        </a:p>
      </dgm:t>
    </dgm:pt>
  </dgm:ptLst>
  <dgm:cxnLst>
    <dgm:cxn modelId="{A0D5280E-A0DC-4A72-8BAB-D0232A00AC80}" type="presOf" srcId="{3911EDD9-EBF0-4F76-B3BB-BC1CAF11758C}" destId="{7C79EE3C-BF80-42F9-8BD6-6A58BADD1433}" srcOrd="0" destOrd="0" presId="urn:microsoft.com/office/officeart/2005/8/layout/hierarchy4"/>
    <dgm:cxn modelId="{C7E12C54-33CA-4DED-8243-CBF8A0CE3F1A}" type="presOf" srcId="{7A89ED60-65B8-40FC-A062-CA8DC0B7405B}" destId="{2A3E746A-E8DB-478F-9DE4-5707C162EE29}" srcOrd="0" destOrd="0" presId="urn:microsoft.com/office/officeart/2005/8/layout/hierarchy4"/>
    <dgm:cxn modelId="{452DDE8E-D343-4C52-972C-C479CE56C95F}" type="presOf" srcId="{EBAE5919-47DD-4DDF-86F5-7B7E2EC17392}" destId="{297D73FF-EAC3-40E5-BE76-590180698AAD}" srcOrd="0" destOrd="0" presId="urn:microsoft.com/office/officeart/2005/8/layout/hierarchy4"/>
    <dgm:cxn modelId="{93DFC0AE-4DAF-4EC6-BF6E-D34A3DDB756F}" srcId="{2ADDC7BC-2086-4BC1-9DDB-428625AA420C}" destId="{C2E728F4-7837-4C4E-81A0-A825B9E2D87D}" srcOrd="3" destOrd="0" parTransId="{F0802873-77B8-4AE1-8972-A4385DE2AD27}" sibTransId="{482FA019-ED98-4C39-A152-6E91DBAA1775}"/>
    <dgm:cxn modelId="{5CE0490C-9345-416E-BEB2-87D76AB8C461}" srcId="{2ADDC7BC-2086-4BC1-9DDB-428625AA420C}" destId="{7A89ED60-65B8-40FC-A062-CA8DC0B7405B}" srcOrd="0" destOrd="0" parTransId="{D4B45689-56AB-4055-A737-367FF7F05F23}" sibTransId="{70AEE3B1-D372-4486-8E61-D2BE61E80102}"/>
    <dgm:cxn modelId="{04341293-A0DB-48F1-A374-93A53A015221}" srcId="{AFAAF805-9DFC-4915-AA1D-F3BDD4A898D0}" destId="{2ADDC7BC-2086-4BC1-9DDB-428625AA420C}" srcOrd="0" destOrd="0" parTransId="{DE8335C4-9A13-4D38-9D6D-17F950FBC5E7}" sibTransId="{98478524-C2B5-44CE-B16C-F199761D4BAE}"/>
    <dgm:cxn modelId="{F02820DE-8B4F-4204-BBAA-84A1C3D22974}" type="presOf" srcId="{AFAAF805-9DFC-4915-AA1D-F3BDD4A898D0}" destId="{ABA06924-9F27-4801-8469-F984895B20BD}" srcOrd="0" destOrd="0" presId="urn:microsoft.com/office/officeart/2005/8/layout/hierarchy4"/>
    <dgm:cxn modelId="{1D505B24-BF9A-4535-9CCF-7E887CBD6509}" type="presOf" srcId="{47BDD22B-27B3-4848-A46C-D040A323CEAC}" destId="{FEAD81A7-F9DA-4288-8538-24EACACC5236}" srcOrd="0" destOrd="0" presId="urn:microsoft.com/office/officeart/2005/8/layout/hierarchy4"/>
    <dgm:cxn modelId="{CE5C4713-A89C-4F6B-9D5B-619F2E135708}" srcId="{2ADDC7BC-2086-4BC1-9DDB-428625AA420C}" destId="{47BDD22B-27B3-4848-A46C-D040A323CEAC}" srcOrd="4" destOrd="0" parTransId="{C2565AD8-941A-43B8-AB99-CC5B52D27B41}" sibTransId="{3F3AA86B-4069-4E5D-A499-D2BC3D11FB92}"/>
    <dgm:cxn modelId="{A9DA6E5A-CD4A-4690-9F7B-C7E526EF6F4F}" srcId="{2ADDC7BC-2086-4BC1-9DDB-428625AA420C}" destId="{3911EDD9-EBF0-4F76-B3BB-BC1CAF11758C}" srcOrd="1" destOrd="0" parTransId="{A72D03E3-94B3-4EBA-8C37-B396A7AC900E}" sibTransId="{E3DF6AAD-DAC7-4598-B58B-135E25779EBA}"/>
    <dgm:cxn modelId="{33B91378-F4C4-418B-B5E1-EE42F0DE22B4}" type="presOf" srcId="{2ADDC7BC-2086-4BC1-9DDB-428625AA420C}" destId="{B5E32E38-F920-47D5-ABC0-03F3984A8473}" srcOrd="0" destOrd="0" presId="urn:microsoft.com/office/officeart/2005/8/layout/hierarchy4"/>
    <dgm:cxn modelId="{3BFCF8E6-8934-449C-ABDA-1242C45D4B73}" srcId="{2ADDC7BC-2086-4BC1-9DDB-428625AA420C}" destId="{EBAE5919-47DD-4DDF-86F5-7B7E2EC17392}" srcOrd="2" destOrd="0" parTransId="{54657070-6729-4BBA-BE51-6A8A6F5B0BD6}" sibTransId="{2056D9FF-8133-4A77-A8A8-D8BC20DF1B8E}"/>
    <dgm:cxn modelId="{686C0E15-291C-439A-A83B-A8830E4661E8}" type="presOf" srcId="{C2E728F4-7837-4C4E-81A0-A825B9E2D87D}" destId="{B576A338-D4F4-4996-9F87-85B6CC258E9D}" srcOrd="0" destOrd="0" presId="urn:microsoft.com/office/officeart/2005/8/layout/hierarchy4"/>
    <dgm:cxn modelId="{9A549384-82B6-4F12-A286-2B2C3401392C}" type="presParOf" srcId="{ABA06924-9F27-4801-8469-F984895B20BD}" destId="{0AF5D81C-8040-40B5-B453-19970618011E}" srcOrd="0" destOrd="0" presId="urn:microsoft.com/office/officeart/2005/8/layout/hierarchy4"/>
    <dgm:cxn modelId="{945CDA69-6CD7-4E1F-9438-E3BAE2AF2923}" type="presParOf" srcId="{0AF5D81C-8040-40B5-B453-19970618011E}" destId="{B5E32E38-F920-47D5-ABC0-03F3984A8473}" srcOrd="0" destOrd="0" presId="urn:microsoft.com/office/officeart/2005/8/layout/hierarchy4"/>
    <dgm:cxn modelId="{CA83E36F-ECD5-47F1-93C2-CB029930AFFD}" type="presParOf" srcId="{0AF5D81C-8040-40B5-B453-19970618011E}" destId="{A49F1C84-4FE1-44FB-8842-E49CF07F8BA3}" srcOrd="1" destOrd="0" presId="urn:microsoft.com/office/officeart/2005/8/layout/hierarchy4"/>
    <dgm:cxn modelId="{5E609CAD-A0DE-4218-803E-BB63B67C9BB9}" type="presParOf" srcId="{0AF5D81C-8040-40B5-B453-19970618011E}" destId="{B7075091-1304-4B17-9705-C406F7D113D3}" srcOrd="2" destOrd="0" presId="urn:microsoft.com/office/officeart/2005/8/layout/hierarchy4"/>
    <dgm:cxn modelId="{DAD6AA86-F658-495D-9706-69031FD471A5}" type="presParOf" srcId="{B7075091-1304-4B17-9705-C406F7D113D3}" destId="{779925A8-FC94-4BB8-9A28-2146055C9F8E}" srcOrd="0" destOrd="0" presId="urn:microsoft.com/office/officeart/2005/8/layout/hierarchy4"/>
    <dgm:cxn modelId="{9E3A119A-8393-42AB-A20A-893F0964AD62}" type="presParOf" srcId="{779925A8-FC94-4BB8-9A28-2146055C9F8E}" destId="{2A3E746A-E8DB-478F-9DE4-5707C162EE29}" srcOrd="0" destOrd="0" presId="urn:microsoft.com/office/officeart/2005/8/layout/hierarchy4"/>
    <dgm:cxn modelId="{E021ECB9-AEB7-41F2-ADB5-5D59D294FA0E}" type="presParOf" srcId="{779925A8-FC94-4BB8-9A28-2146055C9F8E}" destId="{96697639-D3F7-4837-AE25-E7FA1BA0D3D3}" srcOrd="1" destOrd="0" presId="urn:microsoft.com/office/officeart/2005/8/layout/hierarchy4"/>
    <dgm:cxn modelId="{A00E8F40-17E4-4EDA-B428-DE734725CAA6}" type="presParOf" srcId="{B7075091-1304-4B17-9705-C406F7D113D3}" destId="{E10D7528-7650-4F0A-AEFC-62DA1666780C}" srcOrd="1" destOrd="0" presId="urn:microsoft.com/office/officeart/2005/8/layout/hierarchy4"/>
    <dgm:cxn modelId="{11CEB996-683F-4896-8104-F314D79E7CEE}" type="presParOf" srcId="{B7075091-1304-4B17-9705-C406F7D113D3}" destId="{56EC2944-2F18-47EF-A3CE-F13E5B2020C1}" srcOrd="2" destOrd="0" presId="urn:microsoft.com/office/officeart/2005/8/layout/hierarchy4"/>
    <dgm:cxn modelId="{1D02120E-DAA6-4B7E-978F-061B006B945A}" type="presParOf" srcId="{56EC2944-2F18-47EF-A3CE-F13E5B2020C1}" destId="{7C79EE3C-BF80-42F9-8BD6-6A58BADD1433}" srcOrd="0" destOrd="0" presId="urn:microsoft.com/office/officeart/2005/8/layout/hierarchy4"/>
    <dgm:cxn modelId="{063C1F24-F1A0-4005-A866-68CD31E78401}" type="presParOf" srcId="{56EC2944-2F18-47EF-A3CE-F13E5B2020C1}" destId="{C532B58E-B96A-4F57-898F-6D7574D3526B}" srcOrd="1" destOrd="0" presId="urn:microsoft.com/office/officeart/2005/8/layout/hierarchy4"/>
    <dgm:cxn modelId="{C97DF1FD-EC92-4B50-A793-0E947F048867}" type="presParOf" srcId="{B7075091-1304-4B17-9705-C406F7D113D3}" destId="{E3E84A9A-6311-4BFF-9DB3-EAC62D8385E7}" srcOrd="3" destOrd="0" presId="urn:microsoft.com/office/officeart/2005/8/layout/hierarchy4"/>
    <dgm:cxn modelId="{8C9D152D-60C1-40D9-AC91-8FAC3B8F58EE}" type="presParOf" srcId="{B7075091-1304-4B17-9705-C406F7D113D3}" destId="{0490FD50-8FFF-4A59-BA56-08217C0BCDB9}" srcOrd="4" destOrd="0" presId="urn:microsoft.com/office/officeart/2005/8/layout/hierarchy4"/>
    <dgm:cxn modelId="{0A01644F-F66E-4E3D-91E8-D54455E985EB}" type="presParOf" srcId="{0490FD50-8FFF-4A59-BA56-08217C0BCDB9}" destId="{297D73FF-EAC3-40E5-BE76-590180698AAD}" srcOrd="0" destOrd="0" presId="urn:microsoft.com/office/officeart/2005/8/layout/hierarchy4"/>
    <dgm:cxn modelId="{93BCFDF6-38A8-4BAB-8653-E54EB15E5F76}" type="presParOf" srcId="{0490FD50-8FFF-4A59-BA56-08217C0BCDB9}" destId="{FAB16CA3-09B6-4D94-8279-27B663099DAC}" srcOrd="1" destOrd="0" presId="urn:microsoft.com/office/officeart/2005/8/layout/hierarchy4"/>
    <dgm:cxn modelId="{4CBD54C2-CC0C-4377-A55D-517A38E8FF07}" type="presParOf" srcId="{B7075091-1304-4B17-9705-C406F7D113D3}" destId="{CFB6107F-4B91-4ACD-A69F-0B3667DA6A27}" srcOrd="5" destOrd="0" presId="urn:microsoft.com/office/officeart/2005/8/layout/hierarchy4"/>
    <dgm:cxn modelId="{BF4855FC-A400-4C1F-97E6-03BB2DB88D7D}" type="presParOf" srcId="{B7075091-1304-4B17-9705-C406F7D113D3}" destId="{66369054-9D21-48D9-86EB-9D63389D8FD4}" srcOrd="6" destOrd="0" presId="urn:microsoft.com/office/officeart/2005/8/layout/hierarchy4"/>
    <dgm:cxn modelId="{96F3207F-B521-4CAB-8315-9312DC4BA948}" type="presParOf" srcId="{66369054-9D21-48D9-86EB-9D63389D8FD4}" destId="{B576A338-D4F4-4996-9F87-85B6CC258E9D}" srcOrd="0" destOrd="0" presId="urn:microsoft.com/office/officeart/2005/8/layout/hierarchy4"/>
    <dgm:cxn modelId="{FF84C1F1-0A32-44B7-A37A-A9E51E93DDCB}" type="presParOf" srcId="{66369054-9D21-48D9-86EB-9D63389D8FD4}" destId="{2E921403-8C3E-4E6E-8B3D-4B040F4FDBEE}" srcOrd="1" destOrd="0" presId="urn:microsoft.com/office/officeart/2005/8/layout/hierarchy4"/>
    <dgm:cxn modelId="{AAF8238A-DBBD-4629-8A46-2AC3143F7D10}" type="presParOf" srcId="{B7075091-1304-4B17-9705-C406F7D113D3}" destId="{4BAF4242-826B-4739-A8D7-54EF489DFFEC}" srcOrd="7" destOrd="0" presId="urn:microsoft.com/office/officeart/2005/8/layout/hierarchy4"/>
    <dgm:cxn modelId="{EF4D5646-E02A-4119-BEE6-C4205260FE63}" type="presParOf" srcId="{B7075091-1304-4B17-9705-C406F7D113D3}" destId="{75391CCB-2D72-4B98-9832-8325DCA66521}" srcOrd="8" destOrd="0" presId="urn:microsoft.com/office/officeart/2005/8/layout/hierarchy4"/>
    <dgm:cxn modelId="{30571B12-4408-4EEB-952A-468BE3170FEE}" type="presParOf" srcId="{75391CCB-2D72-4B98-9832-8325DCA66521}" destId="{FEAD81A7-F9DA-4288-8538-24EACACC5236}" srcOrd="0" destOrd="0" presId="urn:microsoft.com/office/officeart/2005/8/layout/hierarchy4"/>
    <dgm:cxn modelId="{C440A3E2-4430-4605-9A39-B9E37E94C61E}" type="presParOf" srcId="{75391CCB-2D72-4B98-9832-8325DCA66521}" destId="{C15FA63B-B6E0-4EAF-B15F-4E0BDFCAECF5}" srcOrd="1" destOrd="0" presId="urn:microsoft.com/office/officeart/2005/8/layout/hierarchy4"/>
  </dgm:cxnLst>
  <dgm:bg/>
  <dgm:whole/>
</dgm:dataModel>
</file>

<file path=word/diagrams/data9.xml><?xml version="1.0" encoding="utf-8"?>
<dgm:dataModel xmlns:dgm="http://schemas.openxmlformats.org/drawingml/2006/diagram" xmlns:a="http://schemas.openxmlformats.org/drawingml/2006/main">
  <dgm:ptLst>
    <dgm:pt modelId="{DD4D6758-A4AE-4543-A74E-48F6A1753425}" type="doc">
      <dgm:prSet loTypeId="urn:microsoft.com/office/officeart/2005/8/layout/cycle2" loCatId="cycle" qsTypeId="urn:microsoft.com/office/officeart/2005/8/quickstyle/simple1" qsCatId="simple" csTypeId="urn:microsoft.com/office/officeart/2005/8/colors/colorful5" csCatId="colorful" phldr="1"/>
      <dgm:spPr/>
      <dgm:t>
        <a:bodyPr/>
        <a:lstStyle/>
        <a:p>
          <a:endParaRPr lang="ru-RU"/>
        </a:p>
      </dgm:t>
    </dgm:pt>
    <dgm:pt modelId="{57782CB7-459B-415C-BB3D-8E4C60F04919}">
      <dgm:prSet phldrT="[Текст]" custT="1"/>
      <dgm:spPr/>
      <dgm:t>
        <a:bodyPr/>
        <a:lstStyle/>
        <a:p>
          <a:r>
            <a:rPr lang="ru-RU" sz="1000" b="1">
              <a:solidFill>
                <a:schemeClr val="tx1"/>
              </a:solidFill>
              <a:latin typeface="Times New Roman" pitchFamily="18" charset="0"/>
              <a:cs typeface="Times New Roman" pitchFamily="18" charset="0"/>
            </a:rPr>
            <a:t>Жарнама прагматикасы</a:t>
          </a:r>
        </a:p>
      </dgm:t>
    </dgm:pt>
    <dgm:pt modelId="{C67AA0AB-DE34-49D5-B00E-5FFCEB0B7DE2}" type="parTrans" cxnId="{17ABCA75-BACB-48C6-A540-A5DC27BE95BC}">
      <dgm:prSet/>
      <dgm:spPr/>
      <dgm:t>
        <a:bodyPr/>
        <a:lstStyle/>
        <a:p>
          <a:endParaRPr lang="ru-RU">
            <a:latin typeface="Times New Roman" pitchFamily="18" charset="0"/>
            <a:cs typeface="Times New Roman" pitchFamily="18" charset="0"/>
          </a:endParaRPr>
        </a:p>
      </dgm:t>
    </dgm:pt>
    <dgm:pt modelId="{9F57C1CD-1E8E-47F6-A3B5-D55F9806466A}" type="sibTrans" cxnId="{17ABCA75-BACB-48C6-A540-A5DC27BE95BC}">
      <dgm:prSet/>
      <dgm:spPr/>
      <dgm:t>
        <a:bodyPr/>
        <a:lstStyle/>
        <a:p>
          <a:endParaRPr lang="ru-RU">
            <a:latin typeface="Times New Roman" pitchFamily="18" charset="0"/>
            <a:cs typeface="Times New Roman" pitchFamily="18" charset="0"/>
          </a:endParaRPr>
        </a:p>
      </dgm:t>
    </dgm:pt>
    <dgm:pt modelId="{D94CBB50-293A-4CE5-A632-0C42F57EBE87}">
      <dgm:prSet phldrT="[Текст]" custT="1"/>
      <dgm:spPr/>
      <dgm:t>
        <a:bodyPr/>
        <a:lstStyle/>
        <a:p>
          <a:r>
            <a:rPr lang="ru-RU" sz="1000" b="1">
              <a:solidFill>
                <a:schemeClr val="tx1"/>
              </a:solidFill>
              <a:latin typeface="Times New Roman" pitchFamily="18" charset="0"/>
              <a:cs typeface="Times New Roman" pitchFamily="18" charset="0"/>
            </a:rPr>
            <a:t>Тұтынушыны әрекетке </a:t>
          </a:r>
          <a:r>
            <a:rPr lang="ru-RU" sz="1050" b="1">
              <a:solidFill>
                <a:schemeClr val="tx1"/>
              </a:solidFill>
              <a:latin typeface="Times New Roman" pitchFamily="18" charset="0"/>
              <a:cs typeface="Times New Roman" pitchFamily="18" charset="0"/>
            </a:rPr>
            <a:t>ынталандыру</a:t>
          </a:r>
          <a:r>
            <a:rPr lang="ru-RU" sz="1000" b="1">
              <a:solidFill>
                <a:schemeClr val="tx1"/>
              </a:solidFill>
              <a:latin typeface="Times New Roman" pitchFamily="18" charset="0"/>
              <a:cs typeface="Times New Roman" pitchFamily="18" charset="0"/>
            </a:rPr>
            <a:t> (сатып алу,қызмет алу)</a:t>
          </a:r>
        </a:p>
      </dgm:t>
    </dgm:pt>
    <dgm:pt modelId="{3826BB68-8C1F-4798-9A0A-AB6FE582577E}" type="parTrans" cxnId="{331A114F-74AA-40D9-88B8-CDE81EC26D08}">
      <dgm:prSet/>
      <dgm:spPr/>
      <dgm:t>
        <a:bodyPr/>
        <a:lstStyle/>
        <a:p>
          <a:endParaRPr lang="ru-RU">
            <a:latin typeface="Times New Roman" pitchFamily="18" charset="0"/>
            <a:cs typeface="Times New Roman" pitchFamily="18" charset="0"/>
          </a:endParaRPr>
        </a:p>
      </dgm:t>
    </dgm:pt>
    <dgm:pt modelId="{6B69A0BA-9439-4E72-92B6-E3061AA03832}" type="sibTrans" cxnId="{331A114F-74AA-40D9-88B8-CDE81EC26D08}">
      <dgm:prSet/>
      <dgm:spPr/>
      <dgm:t>
        <a:bodyPr/>
        <a:lstStyle/>
        <a:p>
          <a:endParaRPr lang="ru-RU">
            <a:latin typeface="Times New Roman" pitchFamily="18" charset="0"/>
            <a:cs typeface="Times New Roman" pitchFamily="18" charset="0"/>
          </a:endParaRPr>
        </a:p>
      </dgm:t>
    </dgm:pt>
    <dgm:pt modelId="{DFAF18F7-83A2-4BB1-B8E2-DC34852DFC8D}">
      <dgm:prSet phldrT="[Текст]" custT="1"/>
      <dgm:spPr/>
      <dgm:t>
        <a:bodyPr/>
        <a:lstStyle/>
        <a:p>
          <a:r>
            <a:rPr lang="ru-RU" sz="1000" b="1">
              <a:solidFill>
                <a:schemeClr val="tx1"/>
              </a:solidFill>
              <a:latin typeface="Times New Roman" pitchFamily="18" charset="0"/>
              <a:cs typeface="Times New Roman" pitchFamily="18" charset="0"/>
            </a:rPr>
            <a:t>Қажетті эмоцияны ояту (сенім, қызығушылық, таңданыс, шұғылдық сезімі))</a:t>
          </a:r>
        </a:p>
      </dgm:t>
    </dgm:pt>
    <dgm:pt modelId="{E8CF201F-3FBD-47CB-8D74-5CAACBB6D4DA}" type="parTrans" cxnId="{5B337776-9182-42E3-AE4F-236763DD2453}">
      <dgm:prSet/>
      <dgm:spPr/>
      <dgm:t>
        <a:bodyPr/>
        <a:lstStyle/>
        <a:p>
          <a:endParaRPr lang="ru-RU">
            <a:latin typeface="Times New Roman" pitchFamily="18" charset="0"/>
            <a:cs typeface="Times New Roman" pitchFamily="18" charset="0"/>
          </a:endParaRPr>
        </a:p>
      </dgm:t>
    </dgm:pt>
    <dgm:pt modelId="{1E2A8110-C0F6-4822-9A81-4F5170CD026F}" type="sibTrans" cxnId="{5B337776-9182-42E3-AE4F-236763DD2453}">
      <dgm:prSet/>
      <dgm:spPr/>
      <dgm:t>
        <a:bodyPr/>
        <a:lstStyle/>
        <a:p>
          <a:endParaRPr lang="ru-RU">
            <a:latin typeface="Times New Roman" pitchFamily="18" charset="0"/>
            <a:cs typeface="Times New Roman" pitchFamily="18" charset="0"/>
          </a:endParaRPr>
        </a:p>
      </dgm:t>
    </dgm:pt>
    <dgm:pt modelId="{4C42A94B-EC84-42A6-8D2F-E34980F12CBF}">
      <dgm:prSet phldrT="[Текст]" custT="1"/>
      <dgm:spPr/>
      <dgm:t>
        <a:bodyPr/>
        <a:lstStyle/>
        <a:p>
          <a:r>
            <a:rPr lang="ru-RU" sz="1000">
              <a:solidFill>
                <a:sysClr val="windowText" lastClr="000000"/>
              </a:solidFill>
              <a:latin typeface="Times New Roman" pitchFamily="18" charset="0"/>
              <a:cs typeface="Times New Roman" pitchFamily="18" charset="0"/>
            </a:rPr>
            <a:t>Ақпараттың қабылдануын басқару (</a:t>
          </a:r>
          <a:r>
            <a:rPr lang="ru-RU" sz="1000" b="1">
              <a:solidFill>
                <a:sysClr val="windowText" lastClr="000000"/>
              </a:solidFill>
              <a:latin typeface="Times New Roman" pitchFamily="18" charset="0"/>
              <a:cs typeface="Times New Roman" pitchFamily="18" charset="0"/>
            </a:rPr>
            <a:t>сендіру,шабыттандыру, сенім тудыру</a:t>
          </a:r>
          <a:r>
            <a:rPr lang="ru-RU" sz="1000">
              <a:solidFill>
                <a:sysClr val="windowText" lastClr="000000"/>
              </a:solidFill>
              <a:latin typeface="Times New Roman" pitchFamily="18" charset="0"/>
              <a:cs typeface="Times New Roman" pitchFamily="18" charset="0"/>
            </a:rPr>
            <a:t>)</a:t>
          </a:r>
        </a:p>
      </dgm:t>
    </dgm:pt>
    <dgm:pt modelId="{266047DA-14F6-4C24-B2C8-25096F161743}" type="parTrans" cxnId="{202AA2A6-6E6D-4875-A8CD-7AE7084A64F4}">
      <dgm:prSet/>
      <dgm:spPr/>
      <dgm:t>
        <a:bodyPr/>
        <a:lstStyle/>
        <a:p>
          <a:endParaRPr lang="ru-RU">
            <a:latin typeface="Times New Roman" pitchFamily="18" charset="0"/>
            <a:cs typeface="Times New Roman" pitchFamily="18" charset="0"/>
          </a:endParaRPr>
        </a:p>
      </dgm:t>
    </dgm:pt>
    <dgm:pt modelId="{A09B17EB-680F-49DC-B945-833AFB0A6B62}" type="sibTrans" cxnId="{202AA2A6-6E6D-4875-A8CD-7AE7084A64F4}">
      <dgm:prSet/>
      <dgm:spPr/>
      <dgm:t>
        <a:bodyPr/>
        <a:lstStyle/>
        <a:p>
          <a:endParaRPr lang="ru-RU">
            <a:latin typeface="Times New Roman" pitchFamily="18" charset="0"/>
            <a:cs typeface="Times New Roman" pitchFamily="18" charset="0"/>
          </a:endParaRPr>
        </a:p>
      </dgm:t>
    </dgm:pt>
    <dgm:pt modelId="{4629DC51-99CA-40CD-9527-1D15FE502951}">
      <dgm:prSet phldrT="[Текст]" custT="1"/>
      <dgm:spPr/>
      <dgm:t>
        <a:bodyPr/>
        <a:lstStyle/>
        <a:p>
          <a:r>
            <a:rPr lang="ru-RU" sz="1050" b="1">
              <a:solidFill>
                <a:sysClr val="windowText" lastClr="000000"/>
              </a:solidFill>
              <a:latin typeface="Times New Roman" pitchFamily="18" charset="0"/>
              <a:cs typeface="Times New Roman" pitchFamily="18" charset="0"/>
            </a:rPr>
            <a:t>Мәтінді қысқа, түсінікті етіп беру</a:t>
          </a:r>
        </a:p>
      </dgm:t>
    </dgm:pt>
    <dgm:pt modelId="{934C4503-1B37-4052-8A93-DB98370735E3}" type="parTrans" cxnId="{1A983899-E055-4803-AB88-1E7564B5A27D}">
      <dgm:prSet/>
      <dgm:spPr/>
      <dgm:t>
        <a:bodyPr/>
        <a:lstStyle/>
        <a:p>
          <a:endParaRPr lang="ru-RU">
            <a:latin typeface="Times New Roman" pitchFamily="18" charset="0"/>
            <a:cs typeface="Times New Roman" pitchFamily="18" charset="0"/>
          </a:endParaRPr>
        </a:p>
      </dgm:t>
    </dgm:pt>
    <dgm:pt modelId="{CC253FAC-137A-45F3-8E87-6952C39251D4}" type="sibTrans" cxnId="{1A983899-E055-4803-AB88-1E7564B5A27D}">
      <dgm:prSet/>
      <dgm:spPr/>
      <dgm:t>
        <a:bodyPr/>
        <a:lstStyle/>
        <a:p>
          <a:endParaRPr lang="ru-RU">
            <a:latin typeface="Times New Roman" pitchFamily="18" charset="0"/>
            <a:cs typeface="Times New Roman" pitchFamily="18" charset="0"/>
          </a:endParaRPr>
        </a:p>
      </dgm:t>
    </dgm:pt>
    <dgm:pt modelId="{ED2B6BCB-C75D-42E1-9261-C767C4876A71}" type="pres">
      <dgm:prSet presAssocID="{DD4D6758-A4AE-4543-A74E-48F6A1753425}" presName="cycle" presStyleCnt="0">
        <dgm:presLayoutVars>
          <dgm:dir/>
          <dgm:resizeHandles val="exact"/>
        </dgm:presLayoutVars>
      </dgm:prSet>
      <dgm:spPr/>
      <dgm:t>
        <a:bodyPr/>
        <a:lstStyle/>
        <a:p>
          <a:endParaRPr lang="ru-RU"/>
        </a:p>
      </dgm:t>
    </dgm:pt>
    <dgm:pt modelId="{665BE26B-1627-40E4-977D-32AA31466913}" type="pres">
      <dgm:prSet presAssocID="{57782CB7-459B-415C-BB3D-8E4C60F04919}" presName="node" presStyleLbl="node1" presStyleIdx="0" presStyleCnt="5" custScaleX="125529" custScaleY="115514">
        <dgm:presLayoutVars>
          <dgm:bulletEnabled val="1"/>
        </dgm:presLayoutVars>
      </dgm:prSet>
      <dgm:spPr/>
      <dgm:t>
        <a:bodyPr/>
        <a:lstStyle/>
        <a:p>
          <a:endParaRPr lang="ru-RU"/>
        </a:p>
      </dgm:t>
    </dgm:pt>
    <dgm:pt modelId="{F709F314-F981-4443-9BDF-DC3E3F795002}" type="pres">
      <dgm:prSet presAssocID="{9F57C1CD-1E8E-47F6-A3B5-D55F9806466A}" presName="sibTrans" presStyleLbl="sibTrans2D1" presStyleIdx="0" presStyleCnt="5"/>
      <dgm:spPr/>
      <dgm:t>
        <a:bodyPr/>
        <a:lstStyle/>
        <a:p>
          <a:endParaRPr lang="ru-RU"/>
        </a:p>
      </dgm:t>
    </dgm:pt>
    <dgm:pt modelId="{580314DF-8129-4AB4-86C7-8B486EA01636}" type="pres">
      <dgm:prSet presAssocID="{9F57C1CD-1E8E-47F6-A3B5-D55F9806466A}" presName="connectorText" presStyleLbl="sibTrans2D1" presStyleIdx="0" presStyleCnt="5"/>
      <dgm:spPr/>
      <dgm:t>
        <a:bodyPr/>
        <a:lstStyle/>
        <a:p>
          <a:endParaRPr lang="ru-RU"/>
        </a:p>
      </dgm:t>
    </dgm:pt>
    <dgm:pt modelId="{BBF0917A-7678-4EC4-9EF5-E9EEE4AEA5D6}" type="pres">
      <dgm:prSet presAssocID="{D94CBB50-293A-4CE5-A632-0C42F57EBE87}" presName="node" presStyleLbl="node1" presStyleIdx="1" presStyleCnt="5" custScaleX="131966" custScaleY="114665">
        <dgm:presLayoutVars>
          <dgm:bulletEnabled val="1"/>
        </dgm:presLayoutVars>
      </dgm:prSet>
      <dgm:spPr/>
      <dgm:t>
        <a:bodyPr/>
        <a:lstStyle/>
        <a:p>
          <a:endParaRPr lang="ru-RU"/>
        </a:p>
      </dgm:t>
    </dgm:pt>
    <dgm:pt modelId="{C3E795D8-7069-4A1A-B396-B0553FC2F934}" type="pres">
      <dgm:prSet presAssocID="{6B69A0BA-9439-4E72-92B6-E3061AA03832}" presName="sibTrans" presStyleLbl="sibTrans2D1" presStyleIdx="1" presStyleCnt="5"/>
      <dgm:spPr/>
      <dgm:t>
        <a:bodyPr/>
        <a:lstStyle/>
        <a:p>
          <a:endParaRPr lang="ru-RU"/>
        </a:p>
      </dgm:t>
    </dgm:pt>
    <dgm:pt modelId="{00D78CDD-7D85-4F8F-9A8A-09883CB75085}" type="pres">
      <dgm:prSet presAssocID="{6B69A0BA-9439-4E72-92B6-E3061AA03832}" presName="connectorText" presStyleLbl="sibTrans2D1" presStyleIdx="1" presStyleCnt="5"/>
      <dgm:spPr/>
      <dgm:t>
        <a:bodyPr/>
        <a:lstStyle/>
        <a:p>
          <a:endParaRPr lang="ru-RU"/>
        </a:p>
      </dgm:t>
    </dgm:pt>
    <dgm:pt modelId="{ED2C1409-A37C-4BB0-80CF-2007C3291EA5}" type="pres">
      <dgm:prSet presAssocID="{DFAF18F7-83A2-4BB1-B8E2-DC34852DFC8D}" presName="node" presStyleLbl="node1" presStyleIdx="2" presStyleCnt="5" custScaleX="126839" custScaleY="124500">
        <dgm:presLayoutVars>
          <dgm:bulletEnabled val="1"/>
        </dgm:presLayoutVars>
      </dgm:prSet>
      <dgm:spPr/>
      <dgm:t>
        <a:bodyPr/>
        <a:lstStyle/>
        <a:p>
          <a:endParaRPr lang="ru-RU"/>
        </a:p>
      </dgm:t>
    </dgm:pt>
    <dgm:pt modelId="{01196897-1241-42B4-910C-BE49F2CCD188}" type="pres">
      <dgm:prSet presAssocID="{1E2A8110-C0F6-4822-9A81-4F5170CD026F}" presName="sibTrans" presStyleLbl="sibTrans2D1" presStyleIdx="2" presStyleCnt="5"/>
      <dgm:spPr/>
      <dgm:t>
        <a:bodyPr/>
        <a:lstStyle/>
        <a:p>
          <a:endParaRPr lang="ru-RU"/>
        </a:p>
      </dgm:t>
    </dgm:pt>
    <dgm:pt modelId="{5DFB972C-426E-4D34-9323-A9214310AADB}" type="pres">
      <dgm:prSet presAssocID="{1E2A8110-C0F6-4822-9A81-4F5170CD026F}" presName="connectorText" presStyleLbl="sibTrans2D1" presStyleIdx="2" presStyleCnt="5"/>
      <dgm:spPr/>
      <dgm:t>
        <a:bodyPr/>
        <a:lstStyle/>
        <a:p>
          <a:endParaRPr lang="ru-RU"/>
        </a:p>
      </dgm:t>
    </dgm:pt>
    <dgm:pt modelId="{13ED9E32-560A-4379-9DA8-6A2FFF7843CF}" type="pres">
      <dgm:prSet presAssocID="{4C42A94B-EC84-42A6-8D2F-E34980F12CBF}" presName="node" presStyleLbl="node1" presStyleIdx="3" presStyleCnt="5" custScaleX="127599" custScaleY="116088">
        <dgm:presLayoutVars>
          <dgm:bulletEnabled val="1"/>
        </dgm:presLayoutVars>
      </dgm:prSet>
      <dgm:spPr/>
      <dgm:t>
        <a:bodyPr/>
        <a:lstStyle/>
        <a:p>
          <a:endParaRPr lang="ru-RU"/>
        </a:p>
      </dgm:t>
    </dgm:pt>
    <dgm:pt modelId="{6F4C1F1D-D7C1-4934-AA35-56429ECA5CF3}" type="pres">
      <dgm:prSet presAssocID="{A09B17EB-680F-49DC-B945-833AFB0A6B62}" presName="sibTrans" presStyleLbl="sibTrans2D1" presStyleIdx="3" presStyleCnt="5"/>
      <dgm:spPr/>
      <dgm:t>
        <a:bodyPr/>
        <a:lstStyle/>
        <a:p>
          <a:endParaRPr lang="ru-RU"/>
        </a:p>
      </dgm:t>
    </dgm:pt>
    <dgm:pt modelId="{79F06338-072D-4296-ABE7-B142482E2A02}" type="pres">
      <dgm:prSet presAssocID="{A09B17EB-680F-49DC-B945-833AFB0A6B62}" presName="connectorText" presStyleLbl="sibTrans2D1" presStyleIdx="3" presStyleCnt="5"/>
      <dgm:spPr/>
      <dgm:t>
        <a:bodyPr/>
        <a:lstStyle/>
        <a:p>
          <a:endParaRPr lang="ru-RU"/>
        </a:p>
      </dgm:t>
    </dgm:pt>
    <dgm:pt modelId="{DD27C595-2AC1-4D26-8774-F9537AF12AFB}" type="pres">
      <dgm:prSet presAssocID="{4629DC51-99CA-40CD-9527-1D15FE502951}" presName="node" presStyleLbl="node1" presStyleIdx="4" presStyleCnt="5" custScaleX="126583" custScaleY="124261" custRadScaleRad="101899" custRadScaleInc="1508">
        <dgm:presLayoutVars>
          <dgm:bulletEnabled val="1"/>
        </dgm:presLayoutVars>
      </dgm:prSet>
      <dgm:spPr/>
      <dgm:t>
        <a:bodyPr/>
        <a:lstStyle/>
        <a:p>
          <a:endParaRPr lang="ru-RU"/>
        </a:p>
      </dgm:t>
    </dgm:pt>
    <dgm:pt modelId="{964D7DC3-C30B-48C2-839F-4F9D84570229}" type="pres">
      <dgm:prSet presAssocID="{CC253FAC-137A-45F3-8E87-6952C39251D4}" presName="sibTrans" presStyleLbl="sibTrans2D1" presStyleIdx="4" presStyleCnt="5"/>
      <dgm:spPr/>
      <dgm:t>
        <a:bodyPr/>
        <a:lstStyle/>
        <a:p>
          <a:endParaRPr lang="ru-RU"/>
        </a:p>
      </dgm:t>
    </dgm:pt>
    <dgm:pt modelId="{15390DEB-410E-4CE4-A7A2-31760716F767}" type="pres">
      <dgm:prSet presAssocID="{CC253FAC-137A-45F3-8E87-6952C39251D4}" presName="connectorText" presStyleLbl="sibTrans2D1" presStyleIdx="4" presStyleCnt="5"/>
      <dgm:spPr/>
      <dgm:t>
        <a:bodyPr/>
        <a:lstStyle/>
        <a:p>
          <a:endParaRPr lang="ru-RU"/>
        </a:p>
      </dgm:t>
    </dgm:pt>
  </dgm:ptLst>
  <dgm:cxnLst>
    <dgm:cxn modelId="{DBAF24A3-5501-459D-ACF9-4BFCCDEF9EE7}" type="presOf" srcId="{4629DC51-99CA-40CD-9527-1D15FE502951}" destId="{DD27C595-2AC1-4D26-8774-F9537AF12AFB}" srcOrd="0" destOrd="0" presId="urn:microsoft.com/office/officeart/2005/8/layout/cycle2"/>
    <dgm:cxn modelId="{17ABCA75-BACB-48C6-A540-A5DC27BE95BC}" srcId="{DD4D6758-A4AE-4543-A74E-48F6A1753425}" destId="{57782CB7-459B-415C-BB3D-8E4C60F04919}" srcOrd="0" destOrd="0" parTransId="{C67AA0AB-DE34-49D5-B00E-5FFCEB0B7DE2}" sibTransId="{9F57C1CD-1E8E-47F6-A3B5-D55F9806466A}"/>
    <dgm:cxn modelId="{ADC33864-22FB-47EE-8FFD-30B927B873C8}" type="presOf" srcId="{DFAF18F7-83A2-4BB1-B8E2-DC34852DFC8D}" destId="{ED2C1409-A37C-4BB0-80CF-2007C3291EA5}" srcOrd="0" destOrd="0" presId="urn:microsoft.com/office/officeart/2005/8/layout/cycle2"/>
    <dgm:cxn modelId="{549CF90A-9E93-473D-8BC2-3A35748A7272}" type="presOf" srcId="{4C42A94B-EC84-42A6-8D2F-E34980F12CBF}" destId="{13ED9E32-560A-4379-9DA8-6A2FFF7843CF}" srcOrd="0" destOrd="0" presId="urn:microsoft.com/office/officeart/2005/8/layout/cycle2"/>
    <dgm:cxn modelId="{1A983899-E055-4803-AB88-1E7564B5A27D}" srcId="{DD4D6758-A4AE-4543-A74E-48F6A1753425}" destId="{4629DC51-99CA-40CD-9527-1D15FE502951}" srcOrd="4" destOrd="0" parTransId="{934C4503-1B37-4052-8A93-DB98370735E3}" sibTransId="{CC253FAC-137A-45F3-8E87-6952C39251D4}"/>
    <dgm:cxn modelId="{B08A8049-9585-4F7F-B24D-34F564178761}" type="presOf" srcId="{CC253FAC-137A-45F3-8E87-6952C39251D4}" destId="{964D7DC3-C30B-48C2-839F-4F9D84570229}" srcOrd="0" destOrd="0" presId="urn:microsoft.com/office/officeart/2005/8/layout/cycle2"/>
    <dgm:cxn modelId="{331A114F-74AA-40D9-88B8-CDE81EC26D08}" srcId="{DD4D6758-A4AE-4543-A74E-48F6A1753425}" destId="{D94CBB50-293A-4CE5-A632-0C42F57EBE87}" srcOrd="1" destOrd="0" parTransId="{3826BB68-8C1F-4798-9A0A-AB6FE582577E}" sibTransId="{6B69A0BA-9439-4E72-92B6-E3061AA03832}"/>
    <dgm:cxn modelId="{202AA2A6-6E6D-4875-A8CD-7AE7084A64F4}" srcId="{DD4D6758-A4AE-4543-A74E-48F6A1753425}" destId="{4C42A94B-EC84-42A6-8D2F-E34980F12CBF}" srcOrd="3" destOrd="0" parTransId="{266047DA-14F6-4C24-B2C8-25096F161743}" sibTransId="{A09B17EB-680F-49DC-B945-833AFB0A6B62}"/>
    <dgm:cxn modelId="{125238C5-482B-4975-88E5-691BD41938D8}" type="presOf" srcId="{A09B17EB-680F-49DC-B945-833AFB0A6B62}" destId="{6F4C1F1D-D7C1-4934-AA35-56429ECA5CF3}" srcOrd="0" destOrd="0" presId="urn:microsoft.com/office/officeart/2005/8/layout/cycle2"/>
    <dgm:cxn modelId="{03C5CA69-7F9C-4BF3-8070-0BCCB90E55E4}" type="presOf" srcId="{1E2A8110-C0F6-4822-9A81-4F5170CD026F}" destId="{5DFB972C-426E-4D34-9323-A9214310AADB}" srcOrd="1" destOrd="0" presId="urn:microsoft.com/office/officeart/2005/8/layout/cycle2"/>
    <dgm:cxn modelId="{3A07EF67-0BCF-44D7-99DD-1780A931CB0F}" type="presOf" srcId="{6B69A0BA-9439-4E72-92B6-E3061AA03832}" destId="{C3E795D8-7069-4A1A-B396-B0553FC2F934}" srcOrd="0" destOrd="0" presId="urn:microsoft.com/office/officeart/2005/8/layout/cycle2"/>
    <dgm:cxn modelId="{6163B3C0-52BE-4456-B542-8FCD53552FA3}" type="presOf" srcId="{57782CB7-459B-415C-BB3D-8E4C60F04919}" destId="{665BE26B-1627-40E4-977D-32AA31466913}" srcOrd="0" destOrd="0" presId="urn:microsoft.com/office/officeart/2005/8/layout/cycle2"/>
    <dgm:cxn modelId="{724D9A9E-0766-4261-AD57-1005356277BA}" type="presOf" srcId="{6B69A0BA-9439-4E72-92B6-E3061AA03832}" destId="{00D78CDD-7D85-4F8F-9A8A-09883CB75085}" srcOrd="1" destOrd="0" presId="urn:microsoft.com/office/officeart/2005/8/layout/cycle2"/>
    <dgm:cxn modelId="{31A9591C-C6D6-4C92-AE0F-49196CAE44BF}" type="presOf" srcId="{1E2A8110-C0F6-4822-9A81-4F5170CD026F}" destId="{01196897-1241-42B4-910C-BE49F2CCD188}" srcOrd="0" destOrd="0" presId="urn:microsoft.com/office/officeart/2005/8/layout/cycle2"/>
    <dgm:cxn modelId="{C51785B3-55C8-40F1-A034-29F6E0212E38}" type="presOf" srcId="{DD4D6758-A4AE-4543-A74E-48F6A1753425}" destId="{ED2B6BCB-C75D-42E1-9261-C767C4876A71}" srcOrd="0" destOrd="0" presId="urn:microsoft.com/office/officeart/2005/8/layout/cycle2"/>
    <dgm:cxn modelId="{5B337776-9182-42E3-AE4F-236763DD2453}" srcId="{DD4D6758-A4AE-4543-A74E-48F6A1753425}" destId="{DFAF18F7-83A2-4BB1-B8E2-DC34852DFC8D}" srcOrd="2" destOrd="0" parTransId="{E8CF201F-3FBD-47CB-8D74-5CAACBB6D4DA}" sibTransId="{1E2A8110-C0F6-4822-9A81-4F5170CD026F}"/>
    <dgm:cxn modelId="{D3CD7D7A-D964-40C7-B67D-C5B94707E9E5}" type="presOf" srcId="{CC253FAC-137A-45F3-8E87-6952C39251D4}" destId="{15390DEB-410E-4CE4-A7A2-31760716F767}" srcOrd="1" destOrd="0" presId="urn:microsoft.com/office/officeart/2005/8/layout/cycle2"/>
    <dgm:cxn modelId="{4DF6B594-A324-41D1-A43F-8F96468B22F0}" type="presOf" srcId="{9F57C1CD-1E8E-47F6-A3B5-D55F9806466A}" destId="{580314DF-8129-4AB4-86C7-8B486EA01636}" srcOrd="1" destOrd="0" presId="urn:microsoft.com/office/officeart/2005/8/layout/cycle2"/>
    <dgm:cxn modelId="{8B51159F-0A20-43CF-904C-5497572BFDB8}" type="presOf" srcId="{D94CBB50-293A-4CE5-A632-0C42F57EBE87}" destId="{BBF0917A-7678-4EC4-9EF5-E9EEE4AEA5D6}" srcOrd="0" destOrd="0" presId="urn:microsoft.com/office/officeart/2005/8/layout/cycle2"/>
    <dgm:cxn modelId="{42CADD40-F50C-49EE-A65F-3278C186EEC8}" type="presOf" srcId="{9F57C1CD-1E8E-47F6-A3B5-D55F9806466A}" destId="{F709F314-F981-4443-9BDF-DC3E3F795002}" srcOrd="0" destOrd="0" presId="urn:microsoft.com/office/officeart/2005/8/layout/cycle2"/>
    <dgm:cxn modelId="{EA950902-427B-47C7-8B21-7836DCBAEBD0}" type="presOf" srcId="{A09B17EB-680F-49DC-B945-833AFB0A6B62}" destId="{79F06338-072D-4296-ABE7-B142482E2A02}" srcOrd="1" destOrd="0" presId="urn:microsoft.com/office/officeart/2005/8/layout/cycle2"/>
    <dgm:cxn modelId="{ECFDCB53-D749-4598-B9CB-DAE7ABFB1F1D}" type="presParOf" srcId="{ED2B6BCB-C75D-42E1-9261-C767C4876A71}" destId="{665BE26B-1627-40E4-977D-32AA31466913}" srcOrd="0" destOrd="0" presId="urn:microsoft.com/office/officeart/2005/8/layout/cycle2"/>
    <dgm:cxn modelId="{0216BF11-5ABA-4F1A-A63E-604A12576266}" type="presParOf" srcId="{ED2B6BCB-C75D-42E1-9261-C767C4876A71}" destId="{F709F314-F981-4443-9BDF-DC3E3F795002}" srcOrd="1" destOrd="0" presId="urn:microsoft.com/office/officeart/2005/8/layout/cycle2"/>
    <dgm:cxn modelId="{AEB977C8-E792-4C8E-B51C-0E5BE1C388C1}" type="presParOf" srcId="{F709F314-F981-4443-9BDF-DC3E3F795002}" destId="{580314DF-8129-4AB4-86C7-8B486EA01636}" srcOrd="0" destOrd="0" presId="urn:microsoft.com/office/officeart/2005/8/layout/cycle2"/>
    <dgm:cxn modelId="{81126AB8-F764-43CC-AEDC-543236E96C36}" type="presParOf" srcId="{ED2B6BCB-C75D-42E1-9261-C767C4876A71}" destId="{BBF0917A-7678-4EC4-9EF5-E9EEE4AEA5D6}" srcOrd="2" destOrd="0" presId="urn:microsoft.com/office/officeart/2005/8/layout/cycle2"/>
    <dgm:cxn modelId="{B94D13DB-809A-41F1-AEDB-1C661A0D612B}" type="presParOf" srcId="{ED2B6BCB-C75D-42E1-9261-C767C4876A71}" destId="{C3E795D8-7069-4A1A-B396-B0553FC2F934}" srcOrd="3" destOrd="0" presId="urn:microsoft.com/office/officeart/2005/8/layout/cycle2"/>
    <dgm:cxn modelId="{85977168-4CB2-456B-98C9-024D8194384B}" type="presParOf" srcId="{C3E795D8-7069-4A1A-B396-B0553FC2F934}" destId="{00D78CDD-7D85-4F8F-9A8A-09883CB75085}" srcOrd="0" destOrd="0" presId="urn:microsoft.com/office/officeart/2005/8/layout/cycle2"/>
    <dgm:cxn modelId="{AA3BA539-B6D0-4964-9C36-E9F001A8595D}" type="presParOf" srcId="{ED2B6BCB-C75D-42E1-9261-C767C4876A71}" destId="{ED2C1409-A37C-4BB0-80CF-2007C3291EA5}" srcOrd="4" destOrd="0" presId="urn:microsoft.com/office/officeart/2005/8/layout/cycle2"/>
    <dgm:cxn modelId="{5627F5F1-BBEB-43E7-8973-DB361D50CD77}" type="presParOf" srcId="{ED2B6BCB-C75D-42E1-9261-C767C4876A71}" destId="{01196897-1241-42B4-910C-BE49F2CCD188}" srcOrd="5" destOrd="0" presId="urn:microsoft.com/office/officeart/2005/8/layout/cycle2"/>
    <dgm:cxn modelId="{CA9ADD67-DC1F-485D-B341-F29272EF027D}" type="presParOf" srcId="{01196897-1241-42B4-910C-BE49F2CCD188}" destId="{5DFB972C-426E-4D34-9323-A9214310AADB}" srcOrd="0" destOrd="0" presId="urn:microsoft.com/office/officeart/2005/8/layout/cycle2"/>
    <dgm:cxn modelId="{0E227297-8F5F-437B-9786-3DBB22B736EB}" type="presParOf" srcId="{ED2B6BCB-C75D-42E1-9261-C767C4876A71}" destId="{13ED9E32-560A-4379-9DA8-6A2FFF7843CF}" srcOrd="6" destOrd="0" presId="urn:microsoft.com/office/officeart/2005/8/layout/cycle2"/>
    <dgm:cxn modelId="{299BFFA2-036E-4A62-993C-4CCFFF9DF05B}" type="presParOf" srcId="{ED2B6BCB-C75D-42E1-9261-C767C4876A71}" destId="{6F4C1F1D-D7C1-4934-AA35-56429ECA5CF3}" srcOrd="7" destOrd="0" presId="urn:microsoft.com/office/officeart/2005/8/layout/cycle2"/>
    <dgm:cxn modelId="{FB2C23E1-B8CD-47B3-B5B9-F8EA0102B09A}" type="presParOf" srcId="{6F4C1F1D-D7C1-4934-AA35-56429ECA5CF3}" destId="{79F06338-072D-4296-ABE7-B142482E2A02}" srcOrd="0" destOrd="0" presId="urn:microsoft.com/office/officeart/2005/8/layout/cycle2"/>
    <dgm:cxn modelId="{9253944C-2EA4-473B-AA30-5E63944E7E29}" type="presParOf" srcId="{ED2B6BCB-C75D-42E1-9261-C767C4876A71}" destId="{DD27C595-2AC1-4D26-8774-F9537AF12AFB}" srcOrd="8" destOrd="0" presId="urn:microsoft.com/office/officeart/2005/8/layout/cycle2"/>
    <dgm:cxn modelId="{30E02801-67C7-4716-A117-E35EEBCB1C11}" type="presParOf" srcId="{ED2B6BCB-C75D-42E1-9261-C767C4876A71}" destId="{964D7DC3-C30B-48C2-839F-4F9D84570229}" srcOrd="9" destOrd="0" presId="urn:microsoft.com/office/officeart/2005/8/layout/cycle2"/>
    <dgm:cxn modelId="{60D0C1A0-1DEC-4713-A9E7-26B680EC4EA6}" type="presParOf" srcId="{964D7DC3-C30B-48C2-839F-4F9D84570229}" destId="{15390DEB-410E-4CE4-A7A2-31760716F767}" srcOrd="0" destOrd="0" presId="urn:microsoft.com/office/officeart/2005/8/layout/cycle2"/>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8BA52E-701D-4112-9E0C-3F30C149BF52}">
      <dsp:nvSpPr>
        <dsp:cNvPr id="0" name=""/>
        <dsp:cNvSpPr/>
      </dsp:nvSpPr>
      <dsp:spPr>
        <a:xfrm>
          <a:off x="1373050" y="-244227"/>
          <a:ext cx="2632076" cy="121057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прагматика құралдарын (грамматикалық, лексикалық және фонетикалық құрылымдық элементтерді) пайдаланудың ерекшеліктерін білу, сондай-ақ қарым-қатынас үшін қажет сөйлеуді жүзеге асыратын формулалардың жиынтығы ретінде ұсынылатын қарым-қатынастың негізгі функциялары туралы білім;</a:t>
          </a:r>
          <a:endParaRPr lang="ru-RU" sz="1000" kern="1200">
            <a:latin typeface="Times New Roman" pitchFamily="18" charset="0"/>
            <a:cs typeface="Times New Roman" pitchFamily="18" charset="0"/>
          </a:endParaRPr>
        </a:p>
      </dsp:txBody>
      <dsp:txXfrm>
        <a:off x="1408507" y="-208770"/>
        <a:ext cx="2561162" cy="1139661"/>
      </dsp:txXfrm>
    </dsp:sp>
    <dsp:sp modelId="{D7C97B0C-E345-4A8B-94DF-5C2769CD61D6}">
      <dsp:nvSpPr>
        <dsp:cNvPr id="0" name=""/>
        <dsp:cNvSpPr/>
      </dsp:nvSpPr>
      <dsp:spPr>
        <a:xfrm rot="3327735">
          <a:off x="3038437" y="1092445"/>
          <a:ext cx="411107" cy="274622"/>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Times New Roman" pitchFamily="18" charset="0"/>
            <a:cs typeface="Times New Roman" pitchFamily="18" charset="0"/>
          </a:endParaRPr>
        </a:p>
      </dsp:txBody>
      <dsp:txXfrm>
        <a:off x="3120824" y="1147369"/>
        <a:ext cx="246333" cy="164774"/>
      </dsp:txXfrm>
    </dsp:sp>
    <dsp:sp modelId="{070D0E58-D18B-4EFB-8F14-BC75DC28A73F}">
      <dsp:nvSpPr>
        <dsp:cNvPr id="0" name=""/>
        <dsp:cNvSpPr/>
      </dsp:nvSpPr>
      <dsp:spPr>
        <a:xfrm>
          <a:off x="3017272" y="1547250"/>
          <a:ext cx="1897516" cy="133830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қарым-қатынас серіктестерінің коммуникативтік ниеттерін тану қабілеті; белгілі бір коммуникативтік жағдайларда сөйлеу формаларын қолдана білу және оларды сөйлеушінің коммуникативтік ниеттерімен сәйкестендіру</a:t>
          </a:r>
          <a:endParaRPr lang="ru-RU" sz="1000" kern="1200">
            <a:latin typeface="Times New Roman" pitchFamily="18" charset="0"/>
            <a:cs typeface="Times New Roman" pitchFamily="18" charset="0"/>
          </a:endParaRPr>
        </a:p>
      </dsp:txBody>
      <dsp:txXfrm>
        <a:off x="3056470" y="1586448"/>
        <a:ext cx="1819120" cy="1259910"/>
      </dsp:txXfrm>
    </dsp:sp>
    <dsp:sp modelId="{E44D4751-0817-46CB-B60A-869FE5C7B8EF}">
      <dsp:nvSpPr>
        <dsp:cNvPr id="0" name=""/>
        <dsp:cNvSpPr/>
      </dsp:nvSpPr>
      <dsp:spPr>
        <a:xfrm rot="10638503">
          <a:off x="2471516" y="2070878"/>
          <a:ext cx="485122" cy="274622"/>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Times New Roman" pitchFamily="18" charset="0"/>
            <a:cs typeface="Times New Roman" pitchFamily="18" charset="0"/>
          </a:endParaRPr>
        </a:p>
      </dsp:txBody>
      <dsp:txXfrm rot="10800000">
        <a:off x="2553903" y="2125802"/>
        <a:ext cx="320348" cy="164774"/>
      </dsp:txXfrm>
    </dsp:sp>
    <dsp:sp modelId="{84086BE7-3858-47B5-AE75-8FF4F5C1B659}">
      <dsp:nvSpPr>
        <dsp:cNvPr id="0" name=""/>
        <dsp:cNvSpPr/>
      </dsp:nvSpPr>
      <dsp:spPr>
        <a:xfrm>
          <a:off x="24961" y="1581752"/>
          <a:ext cx="2385920" cy="123324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k-KZ" sz="1100" kern="1200">
              <a:latin typeface="Times New Roman" pitchFamily="18" charset="0"/>
              <a:cs typeface="Times New Roman" pitchFamily="18" charset="0"/>
            </a:rPr>
            <a:t>коммуникативтік ниетті коммуникативтік жағдай мен қатысушылар құрамын ескере отырып, жүзеге асыру қабілеті, олардың сөйлеу және сөйлемеу мінез-құлқының сәйкестігі қойылған коммуникативтік мақсатқа қол жеткізумен бағаланады;</a:t>
          </a:r>
          <a:endParaRPr lang="ru-RU" sz="1100" kern="1200">
            <a:latin typeface="Times New Roman" pitchFamily="18" charset="0"/>
            <a:cs typeface="Times New Roman" pitchFamily="18" charset="0"/>
          </a:endParaRPr>
        </a:p>
      </dsp:txBody>
      <dsp:txXfrm>
        <a:off x="61081" y="1617872"/>
        <a:ext cx="2313680" cy="1161003"/>
      </dsp:txXfrm>
    </dsp:sp>
    <dsp:sp modelId="{8BB309ED-45E9-4348-B994-CE20195DE87E}">
      <dsp:nvSpPr>
        <dsp:cNvPr id="0" name=""/>
        <dsp:cNvSpPr/>
      </dsp:nvSpPr>
      <dsp:spPr>
        <a:xfrm rot="18521089">
          <a:off x="1479076" y="1109697"/>
          <a:ext cx="453851" cy="274622"/>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ru-RU" sz="800" kern="1200">
            <a:latin typeface="Times New Roman" pitchFamily="18" charset="0"/>
            <a:cs typeface="Times New Roman" pitchFamily="18" charset="0"/>
          </a:endParaRPr>
        </a:p>
      </dsp:txBody>
      <dsp:txXfrm>
        <a:off x="1561463" y="1164621"/>
        <a:ext cx="289077" cy="1647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BCB405-468C-4429-9639-5CF3C01F61FA}">
      <dsp:nvSpPr>
        <dsp:cNvPr id="0" name=""/>
        <dsp:cNvSpPr/>
      </dsp:nvSpPr>
      <dsp:spPr>
        <a:xfrm>
          <a:off x="1135960" y="356628"/>
          <a:ext cx="2191931" cy="2191931"/>
        </a:xfrm>
        <a:prstGeom prst="blockArc">
          <a:avLst>
            <a:gd name="adj1" fmla="val 10796596"/>
            <a:gd name="adj2" fmla="val 16352991"/>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F5E7942-3599-4A52-B03B-9BEB460B3485}">
      <dsp:nvSpPr>
        <dsp:cNvPr id="0" name=""/>
        <dsp:cNvSpPr/>
      </dsp:nvSpPr>
      <dsp:spPr>
        <a:xfrm>
          <a:off x="1135960" y="357688"/>
          <a:ext cx="2191931" cy="2191931"/>
        </a:xfrm>
        <a:prstGeom prst="blockArc">
          <a:avLst>
            <a:gd name="adj1" fmla="val 5400000"/>
            <a:gd name="adj2" fmla="val 1080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5EB4D78-A9C8-41AF-8C36-68C2374B71FA}">
      <dsp:nvSpPr>
        <dsp:cNvPr id="0" name=""/>
        <dsp:cNvSpPr/>
      </dsp:nvSpPr>
      <dsp:spPr>
        <a:xfrm>
          <a:off x="1135960" y="357688"/>
          <a:ext cx="2191931" cy="2191931"/>
        </a:xfrm>
        <a:prstGeom prst="blockArc">
          <a:avLst>
            <a:gd name="adj1" fmla="val 0"/>
            <a:gd name="adj2" fmla="val 5400000"/>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3913BF9-1FA6-4E9F-A47B-6DA975E072AF}">
      <dsp:nvSpPr>
        <dsp:cNvPr id="0" name=""/>
        <dsp:cNvSpPr/>
      </dsp:nvSpPr>
      <dsp:spPr>
        <a:xfrm>
          <a:off x="1135961" y="356628"/>
          <a:ext cx="2191931" cy="2191931"/>
        </a:xfrm>
        <a:prstGeom prst="blockArc">
          <a:avLst>
            <a:gd name="adj1" fmla="val 16352988"/>
            <a:gd name="adj2" fmla="val 3404"/>
            <a:gd name="adj3" fmla="val 464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2CB98F9-8B98-41BA-80D2-209B3503EDD2}">
      <dsp:nvSpPr>
        <dsp:cNvPr id="0" name=""/>
        <dsp:cNvSpPr/>
      </dsp:nvSpPr>
      <dsp:spPr>
        <a:xfrm>
          <a:off x="1663698" y="752464"/>
          <a:ext cx="1193621" cy="119281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kk-KZ" sz="900" kern="1200" dirty="0" smtClean="0">
              <a:latin typeface="Times New Roman" pitchFamily="18" charset="0"/>
              <a:cs typeface="Times New Roman" pitchFamily="18" charset="0"/>
            </a:rPr>
            <a:t>коммуникативтік құзыреттілік</a:t>
          </a:r>
          <a:endParaRPr lang="ru-RU" sz="900" kern="1200" dirty="0">
            <a:latin typeface="Times New Roman" pitchFamily="18" charset="0"/>
            <a:cs typeface="Times New Roman" pitchFamily="18" charset="0"/>
          </a:endParaRPr>
        </a:p>
      </dsp:txBody>
      <dsp:txXfrm>
        <a:off x="1838500" y="927147"/>
        <a:ext cx="844017" cy="843447"/>
      </dsp:txXfrm>
    </dsp:sp>
    <dsp:sp modelId="{E99D2CF5-F021-48C5-9ABF-F74358E7113D}">
      <dsp:nvSpPr>
        <dsp:cNvPr id="0" name=""/>
        <dsp:cNvSpPr/>
      </dsp:nvSpPr>
      <dsp:spPr>
        <a:xfrm>
          <a:off x="1877869" y="-57315"/>
          <a:ext cx="803362" cy="88090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kk-KZ" sz="900" kern="1200" dirty="0" smtClean="0">
              <a:latin typeface="Times New Roman" pitchFamily="18" charset="0"/>
              <a:cs typeface="Times New Roman" pitchFamily="18" charset="0"/>
            </a:rPr>
            <a:t>граммати-калық субқұзырет</a:t>
          </a:r>
        </a:p>
        <a:p>
          <a:pPr lvl="0" algn="ctr" defTabSz="400050">
            <a:lnSpc>
              <a:spcPct val="90000"/>
            </a:lnSpc>
            <a:spcBef>
              <a:spcPct val="0"/>
            </a:spcBef>
            <a:spcAft>
              <a:spcPct val="35000"/>
            </a:spcAft>
          </a:pPr>
          <a:r>
            <a:rPr lang="kk-KZ" sz="900" kern="1200" dirty="0" smtClean="0">
              <a:latin typeface="Times New Roman" pitchFamily="18" charset="0"/>
              <a:cs typeface="Times New Roman" pitchFamily="18" charset="0"/>
            </a:rPr>
            <a:t>тілік</a:t>
          </a:r>
          <a:endParaRPr lang="ru-RU" sz="900" kern="1200" dirty="0">
            <a:latin typeface="Times New Roman" pitchFamily="18" charset="0"/>
            <a:cs typeface="Times New Roman" pitchFamily="18" charset="0"/>
          </a:endParaRPr>
        </a:p>
      </dsp:txBody>
      <dsp:txXfrm>
        <a:off x="1995519" y="71691"/>
        <a:ext cx="568062" cy="622893"/>
      </dsp:txXfrm>
    </dsp:sp>
    <dsp:sp modelId="{04015FD7-BD16-45E5-85F9-F8420D1BBEDA}">
      <dsp:nvSpPr>
        <dsp:cNvPr id="0" name=""/>
        <dsp:cNvSpPr/>
      </dsp:nvSpPr>
      <dsp:spPr>
        <a:xfrm>
          <a:off x="2872597" y="1005700"/>
          <a:ext cx="859690" cy="89590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kk-KZ" sz="900" kern="1200" dirty="0" smtClean="0">
              <a:latin typeface="Times New Roman" pitchFamily="18" charset="0"/>
              <a:cs typeface="Times New Roman" pitchFamily="18" charset="0"/>
            </a:rPr>
            <a:t>стратегия-лық немесе компенса-торлық субқұзырет-тілік</a:t>
          </a:r>
          <a:endParaRPr lang="ru-RU" sz="900" kern="1200" dirty="0">
            <a:latin typeface="Times New Roman" pitchFamily="18" charset="0"/>
            <a:cs typeface="Times New Roman" pitchFamily="18" charset="0"/>
          </a:endParaRPr>
        </a:p>
      </dsp:txBody>
      <dsp:txXfrm>
        <a:off x="2998496" y="1136902"/>
        <a:ext cx="607892" cy="633502"/>
      </dsp:txXfrm>
    </dsp:sp>
    <dsp:sp modelId="{67A4590D-7650-46B3-BFB6-279DF1BA652C}">
      <dsp:nvSpPr>
        <dsp:cNvPr id="0" name=""/>
        <dsp:cNvSpPr/>
      </dsp:nvSpPr>
      <dsp:spPr>
        <a:xfrm>
          <a:off x="1868192" y="2143049"/>
          <a:ext cx="727467" cy="76224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kk-KZ" sz="900" kern="1200" dirty="0" smtClean="0">
              <a:latin typeface="Times New Roman" pitchFamily="18" charset="0"/>
              <a:cs typeface="Times New Roman" pitchFamily="18" charset="0"/>
            </a:rPr>
            <a:t>дискурстық субқұзыреттілік</a:t>
          </a:r>
          <a:endParaRPr lang="ru-RU" sz="900" kern="1200" dirty="0">
            <a:latin typeface="Times New Roman" pitchFamily="18" charset="0"/>
            <a:cs typeface="Times New Roman" pitchFamily="18" charset="0"/>
          </a:endParaRPr>
        </a:p>
      </dsp:txBody>
      <dsp:txXfrm>
        <a:off x="1974727" y="2254677"/>
        <a:ext cx="514397" cy="538985"/>
      </dsp:txXfrm>
    </dsp:sp>
    <dsp:sp modelId="{7F9F8263-4B9D-4098-9D2B-D43833A67536}">
      <dsp:nvSpPr>
        <dsp:cNvPr id="0" name=""/>
        <dsp:cNvSpPr/>
      </dsp:nvSpPr>
      <dsp:spPr>
        <a:xfrm>
          <a:off x="744462" y="1053686"/>
          <a:ext cx="833894" cy="799934"/>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kk-KZ" sz="900" kern="1200" dirty="0" smtClean="0">
              <a:latin typeface="Times New Roman" pitchFamily="18" charset="0"/>
              <a:cs typeface="Times New Roman" pitchFamily="18" charset="0"/>
            </a:rPr>
            <a:t>әлеуметтік-лингвисти-калық субқұзырет-тілік</a:t>
          </a:r>
          <a:endParaRPr lang="ru-RU" sz="900" kern="1200" dirty="0">
            <a:latin typeface="Times New Roman" pitchFamily="18" charset="0"/>
            <a:cs typeface="Times New Roman" pitchFamily="18" charset="0"/>
          </a:endParaRPr>
        </a:p>
      </dsp:txBody>
      <dsp:txXfrm>
        <a:off x="866583" y="1170834"/>
        <a:ext cx="589652" cy="56563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E54197-DBDA-4F3C-9CE9-7F16F7DB3860}">
      <dsp:nvSpPr>
        <dsp:cNvPr id="0" name=""/>
        <dsp:cNvSpPr/>
      </dsp:nvSpPr>
      <dsp:spPr>
        <a:xfrm>
          <a:off x="2016371" y="174284"/>
          <a:ext cx="1068237" cy="3352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kk-KZ" sz="1200" b="1" kern="1200" dirty="0" smtClean="0">
              <a:latin typeface="Times New Roman" pitchFamily="18" charset="0"/>
              <a:cs typeface="Times New Roman" pitchFamily="18" charset="0"/>
            </a:rPr>
            <a:t>Жеткіншектің әлеуметтік ролі</a:t>
          </a:r>
          <a:endParaRPr lang="ru-RU" sz="1200" b="1" kern="1200" dirty="0">
            <a:latin typeface="Times New Roman" pitchFamily="18" charset="0"/>
            <a:cs typeface="Times New Roman" pitchFamily="18" charset="0"/>
          </a:endParaRPr>
        </a:p>
      </dsp:txBody>
      <dsp:txXfrm>
        <a:off x="2026191" y="184104"/>
        <a:ext cx="1048597" cy="315636"/>
      </dsp:txXfrm>
    </dsp:sp>
    <dsp:sp modelId="{10BEACD1-8F90-4E0B-854B-4E70AF6F1167}">
      <dsp:nvSpPr>
        <dsp:cNvPr id="0" name=""/>
        <dsp:cNvSpPr/>
      </dsp:nvSpPr>
      <dsp:spPr>
        <a:xfrm>
          <a:off x="2123195" y="509561"/>
          <a:ext cx="898231" cy="653675"/>
        </a:xfrm>
        <a:custGeom>
          <a:avLst/>
          <a:gdLst/>
          <a:ahLst/>
          <a:cxnLst/>
          <a:rect l="0" t="0" r="0" b="0"/>
          <a:pathLst>
            <a:path>
              <a:moveTo>
                <a:pt x="0" y="0"/>
              </a:moveTo>
              <a:lnTo>
                <a:pt x="0" y="653675"/>
              </a:lnTo>
              <a:lnTo>
                <a:pt x="898231" y="65367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806DF2-6123-4C57-A7BD-0276CCA51888}">
      <dsp:nvSpPr>
        <dsp:cNvPr id="0" name=""/>
        <dsp:cNvSpPr/>
      </dsp:nvSpPr>
      <dsp:spPr>
        <a:xfrm>
          <a:off x="3021426" y="723171"/>
          <a:ext cx="1280038" cy="880131"/>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t" anchorCtr="0">
          <a:noAutofit/>
        </a:bodyPr>
        <a:lstStyle/>
        <a:p>
          <a:pPr lvl="0" algn="l" defTabSz="533400">
            <a:lnSpc>
              <a:spcPct val="90000"/>
            </a:lnSpc>
            <a:spcBef>
              <a:spcPct val="0"/>
            </a:spcBef>
            <a:spcAft>
              <a:spcPct val="35000"/>
            </a:spcAft>
          </a:pPr>
          <a:r>
            <a:rPr lang="kk-KZ" sz="1200" b="1" kern="1200" dirty="0" smtClean="0">
              <a:latin typeface="Times New Roman" pitchFamily="18" charset="0"/>
              <a:cs typeface="Times New Roman" pitchFamily="18" charset="0"/>
            </a:rPr>
            <a:t>Өзгермелі</a:t>
          </a:r>
          <a:endParaRPr lang="ru-RU" sz="1200" b="1"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kk-KZ" sz="1200" b="1" kern="1200" dirty="0" smtClean="0">
              <a:latin typeface="Times New Roman" pitchFamily="18" charset="0"/>
              <a:cs typeface="Times New Roman" pitchFamily="18" charset="0"/>
            </a:rPr>
            <a:t>Дүкенде тұтынушы</a:t>
          </a:r>
          <a:endParaRPr lang="ru-RU" sz="1200" b="1"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kk-KZ" sz="1200" b="1" kern="1200" dirty="0" smtClean="0">
              <a:latin typeface="Times New Roman" pitchFamily="18" charset="0"/>
              <a:cs typeface="Times New Roman" pitchFamily="18" charset="0"/>
            </a:rPr>
            <a:t>Кітапханада оқырман</a:t>
          </a:r>
          <a:endParaRPr lang="ru-RU" sz="1200" b="1"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kk-KZ" sz="1200" b="1" kern="1200" dirty="0" smtClean="0">
              <a:latin typeface="Times New Roman" pitchFamily="18" charset="0"/>
              <a:cs typeface="Times New Roman" pitchFamily="18" charset="0"/>
            </a:rPr>
            <a:t>Қоғамдық көлікте жолаушы</a:t>
          </a:r>
          <a:endParaRPr lang="ru-RU" sz="1200" b="1"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kk-KZ" sz="1200" b="1" kern="1200" dirty="0" smtClean="0">
              <a:latin typeface="Times New Roman" pitchFamily="18" charset="0"/>
              <a:cs typeface="Times New Roman" pitchFamily="18" charset="0"/>
            </a:rPr>
            <a:t>Көшеде жүргінші</a:t>
          </a:r>
          <a:endParaRPr lang="ru-RU" sz="1200" b="1"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kk-KZ" sz="1200" b="1" kern="1200" dirty="0" smtClean="0">
              <a:latin typeface="Times New Roman" pitchFamily="18" charset="0"/>
              <a:cs typeface="Times New Roman" pitchFamily="18" charset="0"/>
            </a:rPr>
            <a:t>Көрмеде қатысушы</a:t>
          </a:r>
          <a:endParaRPr lang="ru-RU" sz="1200" b="1" kern="1200" dirty="0">
            <a:latin typeface="Times New Roman" pitchFamily="18" charset="0"/>
            <a:cs typeface="Times New Roman" pitchFamily="18" charset="0"/>
          </a:endParaRPr>
        </a:p>
      </dsp:txBody>
      <dsp:txXfrm>
        <a:off x="3047204" y="748949"/>
        <a:ext cx="1228482" cy="828575"/>
      </dsp:txXfrm>
    </dsp:sp>
    <dsp:sp modelId="{C0D1D2E1-9DC5-489D-A482-D03112B053B6}">
      <dsp:nvSpPr>
        <dsp:cNvPr id="0" name=""/>
        <dsp:cNvSpPr/>
      </dsp:nvSpPr>
      <dsp:spPr>
        <a:xfrm>
          <a:off x="641975" y="509561"/>
          <a:ext cx="1481219" cy="1492161"/>
        </a:xfrm>
        <a:custGeom>
          <a:avLst/>
          <a:gdLst/>
          <a:ahLst/>
          <a:cxnLst/>
          <a:rect l="0" t="0" r="0" b="0"/>
          <a:pathLst>
            <a:path>
              <a:moveTo>
                <a:pt x="1481219" y="0"/>
              </a:moveTo>
              <a:lnTo>
                <a:pt x="0" y="149216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0CB0E9-73D9-472B-9082-75538C6C4CD7}">
      <dsp:nvSpPr>
        <dsp:cNvPr id="0" name=""/>
        <dsp:cNvSpPr/>
      </dsp:nvSpPr>
      <dsp:spPr>
        <a:xfrm>
          <a:off x="641975" y="694153"/>
          <a:ext cx="1854861" cy="261514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t" anchorCtr="0">
          <a:noAutofit/>
        </a:bodyPr>
        <a:lstStyle/>
        <a:p>
          <a:pPr lvl="0" algn="l" defTabSz="533400">
            <a:lnSpc>
              <a:spcPct val="90000"/>
            </a:lnSpc>
            <a:spcBef>
              <a:spcPct val="0"/>
            </a:spcBef>
            <a:spcAft>
              <a:spcPct val="35000"/>
            </a:spcAft>
          </a:pPr>
          <a:r>
            <a:rPr lang="kk-KZ" sz="1200" b="1" kern="1200" dirty="0" smtClean="0">
              <a:latin typeface="Times New Roman" pitchFamily="18" charset="0"/>
              <a:cs typeface="Times New Roman" pitchFamily="18" charset="0"/>
            </a:rPr>
            <a:t>Тұрақты</a:t>
          </a:r>
          <a:endParaRPr lang="ru-RU" sz="1200" b="1"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kk-KZ" sz="1200" b="1" kern="1200" dirty="0" smtClean="0">
              <a:latin typeface="Times New Roman" pitchFamily="18" charset="0"/>
              <a:cs typeface="Times New Roman" pitchFamily="18" charset="0"/>
            </a:rPr>
            <a:t>Адам</a:t>
          </a:r>
          <a:endParaRPr lang="ru-RU" sz="1200" b="1"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kk-KZ" sz="1200" b="1" kern="1200" dirty="0" smtClean="0">
              <a:latin typeface="Times New Roman" pitchFamily="18" charset="0"/>
              <a:cs typeface="Times New Roman" pitchFamily="18" charset="0"/>
            </a:rPr>
            <a:t>Әпке (қарындас)</a:t>
          </a:r>
          <a:endParaRPr lang="ru-RU" sz="1200" b="1"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kk-KZ" sz="1200" b="1" kern="1200" dirty="0" smtClean="0">
              <a:latin typeface="Times New Roman" pitchFamily="18" charset="0"/>
              <a:cs typeface="Times New Roman" pitchFamily="18" charset="0"/>
            </a:rPr>
            <a:t>шөбере</a:t>
          </a:r>
          <a:endParaRPr lang="ru-RU" sz="1200" b="1"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kk-KZ" sz="1200" b="1" kern="1200" dirty="0" smtClean="0">
              <a:latin typeface="Times New Roman" pitchFamily="18" charset="0"/>
              <a:cs typeface="Times New Roman" pitchFamily="18" charset="0"/>
            </a:rPr>
            <a:t>Аға (іні)</a:t>
          </a:r>
          <a:endParaRPr lang="ru-RU" sz="1200" b="1"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kk-KZ" sz="1200" b="1" kern="1200" dirty="0" smtClean="0">
              <a:latin typeface="Times New Roman" pitchFamily="18" charset="0"/>
              <a:cs typeface="Times New Roman" pitchFamily="18" charset="0"/>
            </a:rPr>
            <a:t>Жиен (нағашы) </a:t>
          </a:r>
          <a:endParaRPr lang="ru-RU" sz="1200" b="1"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kk-KZ" sz="1200" b="1" kern="1200" dirty="0" smtClean="0">
              <a:latin typeface="Times New Roman" pitchFamily="18" charset="0"/>
              <a:cs typeface="Times New Roman" pitchFamily="18" charset="0"/>
            </a:rPr>
            <a:t>Қайын іні (қайын сіңілі)</a:t>
          </a:r>
          <a:endParaRPr lang="ru-RU" sz="1200" b="1"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kk-KZ" sz="1200" b="1" kern="1200" dirty="0" smtClean="0">
              <a:latin typeface="Times New Roman" pitchFamily="18" charset="0"/>
              <a:cs typeface="Times New Roman" pitchFamily="18" charset="0"/>
            </a:rPr>
            <a:t>Оқушы</a:t>
          </a:r>
          <a:endParaRPr lang="ru-RU" sz="1200" b="1"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kk-KZ" sz="1200" b="1" kern="1200" dirty="0" smtClean="0">
              <a:latin typeface="Times New Roman" pitchFamily="18" charset="0"/>
              <a:cs typeface="Times New Roman" pitchFamily="18" charset="0"/>
            </a:rPr>
            <a:t>Дос</a:t>
          </a:r>
          <a:endParaRPr lang="ru-RU" sz="1200" b="1"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kk-KZ" sz="1200" b="1" kern="1200" dirty="0" smtClean="0">
              <a:latin typeface="Times New Roman" pitchFamily="18" charset="0"/>
              <a:cs typeface="Times New Roman" pitchFamily="18" charset="0"/>
            </a:rPr>
            <a:t>Жолдас</a:t>
          </a:r>
          <a:endParaRPr lang="ru-RU" sz="1200" b="1"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kk-KZ" sz="1200" b="1" kern="1200" dirty="0" smtClean="0">
              <a:latin typeface="Times New Roman" pitchFamily="18" charset="0"/>
              <a:cs typeface="Times New Roman" pitchFamily="18" charset="0"/>
            </a:rPr>
            <a:t>бала</a:t>
          </a:r>
          <a:endParaRPr lang="ru-RU" sz="1200" b="1" kern="1200" dirty="0">
            <a:latin typeface="Times New Roman" pitchFamily="18" charset="0"/>
            <a:cs typeface="Times New Roman" pitchFamily="18" charset="0"/>
          </a:endParaRPr>
        </a:p>
        <a:p>
          <a:pPr marL="114300" lvl="1" indent="-114300" algn="l" defTabSz="533400">
            <a:lnSpc>
              <a:spcPct val="90000"/>
            </a:lnSpc>
            <a:spcBef>
              <a:spcPct val="0"/>
            </a:spcBef>
            <a:spcAft>
              <a:spcPct val="15000"/>
            </a:spcAft>
            <a:buChar char="••"/>
          </a:pPr>
          <a:r>
            <a:rPr lang="kk-KZ" sz="1200" b="1" kern="1200" dirty="0" smtClean="0">
              <a:latin typeface="Times New Roman" pitchFamily="18" charset="0"/>
              <a:cs typeface="Times New Roman" pitchFamily="18" charset="0"/>
            </a:rPr>
            <a:t>немере</a:t>
          </a:r>
          <a:endParaRPr lang="ru-RU" sz="1200" b="1" kern="1200" dirty="0">
            <a:latin typeface="Times New Roman" pitchFamily="18" charset="0"/>
            <a:cs typeface="Times New Roman" pitchFamily="18" charset="0"/>
          </a:endParaRPr>
        </a:p>
      </dsp:txBody>
      <dsp:txXfrm>
        <a:off x="696302" y="748480"/>
        <a:ext cx="1746207" cy="250648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55AD9F-D6EC-48B4-A98C-AC2F8F58CA32}">
      <dsp:nvSpPr>
        <dsp:cNvPr id="0" name=""/>
        <dsp:cNvSpPr/>
      </dsp:nvSpPr>
      <dsp:spPr>
        <a:xfrm>
          <a:off x="1348" y="20887"/>
          <a:ext cx="1314673" cy="316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kk-KZ" sz="800" b="0" i="1" kern="1200">
              <a:latin typeface="Times New Roman" pitchFamily="18" charset="0"/>
              <a:cs typeface="Times New Roman" pitchFamily="18" charset="0"/>
            </a:rPr>
            <a:t>Б</a:t>
          </a:r>
          <a:r>
            <a:rPr lang="ru-RU" sz="800" b="0" i="1" kern="1200">
              <a:latin typeface="Times New Roman" pitchFamily="18" charset="0"/>
              <a:cs typeface="Times New Roman" pitchFamily="18" charset="0"/>
            </a:rPr>
            <a:t>астауыш мектеп жасы (7-10 жас) – 1-4 сыныптар</a:t>
          </a:r>
          <a:endParaRPr lang="ru-RU" sz="800" kern="1200">
            <a:latin typeface="Times New Roman" pitchFamily="18" charset="0"/>
            <a:cs typeface="Times New Roman" pitchFamily="18" charset="0"/>
          </a:endParaRPr>
        </a:p>
      </dsp:txBody>
      <dsp:txXfrm>
        <a:off x="1348" y="20887"/>
        <a:ext cx="1314673" cy="316800"/>
      </dsp:txXfrm>
    </dsp:sp>
    <dsp:sp modelId="{3C134CA0-6ED6-4D33-9ED9-0A08C9F4842C}">
      <dsp:nvSpPr>
        <dsp:cNvPr id="0" name=""/>
        <dsp:cNvSpPr/>
      </dsp:nvSpPr>
      <dsp:spPr>
        <a:xfrm>
          <a:off x="1348" y="337687"/>
          <a:ext cx="1314673" cy="166072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ru-RU" sz="800" kern="1200">
              <a:latin typeface="Times New Roman" pitchFamily="18" charset="0"/>
              <a:cs typeface="Times New Roman" pitchFamily="18" charset="0"/>
            </a:rPr>
            <a:t>оқу әрекеті негізгі жетекші іс-әрекетке айналады</a:t>
          </a:r>
          <a:r>
            <a:rPr lang="kk-KZ" sz="800" kern="1200">
              <a:latin typeface="Times New Roman" pitchFamily="18" charset="0"/>
              <a:cs typeface="Times New Roman" pitchFamily="18" charset="0"/>
            </a:rPr>
            <a:t>;</a:t>
          </a:r>
          <a:endParaRPr lang="ru-RU" sz="800" kern="1200">
            <a:latin typeface="Times New Roman" pitchFamily="18" charset="0"/>
            <a:cs typeface="Times New Roman" pitchFamily="18" charset="0"/>
          </a:endParaRPr>
        </a:p>
        <a:p>
          <a:pPr marL="57150" lvl="1" indent="-57150" algn="l" defTabSz="355600">
            <a:lnSpc>
              <a:spcPct val="90000"/>
            </a:lnSpc>
            <a:spcBef>
              <a:spcPct val="0"/>
            </a:spcBef>
            <a:spcAft>
              <a:spcPct val="15000"/>
            </a:spcAft>
            <a:buChar char="••"/>
          </a:pPr>
          <a:r>
            <a:rPr lang="ru-RU" sz="800" kern="1200">
              <a:latin typeface="Times New Roman" pitchFamily="18" charset="0"/>
              <a:cs typeface="Times New Roman" pitchFamily="18" charset="0"/>
            </a:rPr>
            <a:t>тілдік дағдылар, жазу және оқу қабілеттері қалыптасады</a:t>
          </a:r>
          <a:r>
            <a:rPr lang="kk-KZ" sz="800" kern="1200">
              <a:latin typeface="Times New Roman" pitchFamily="18" charset="0"/>
              <a:cs typeface="Times New Roman" pitchFamily="18" charset="0"/>
            </a:rPr>
            <a:t>;</a:t>
          </a:r>
          <a:endParaRPr lang="ru-RU" sz="800" kern="1200">
            <a:latin typeface="Times New Roman" pitchFamily="18" charset="0"/>
            <a:cs typeface="Times New Roman" pitchFamily="18" charset="0"/>
          </a:endParaRPr>
        </a:p>
        <a:p>
          <a:pPr marL="57150" lvl="1" indent="-57150" algn="l" defTabSz="355600">
            <a:lnSpc>
              <a:spcPct val="90000"/>
            </a:lnSpc>
            <a:spcBef>
              <a:spcPct val="0"/>
            </a:spcBef>
            <a:spcAft>
              <a:spcPct val="15000"/>
            </a:spcAft>
            <a:buChar char="••"/>
          </a:pPr>
          <a:r>
            <a:rPr lang="ru-RU" sz="800" kern="1200">
              <a:latin typeface="Times New Roman" pitchFamily="18" charset="0"/>
              <a:cs typeface="Times New Roman" pitchFamily="18" charset="0"/>
            </a:rPr>
            <a:t>негізгі ойлау процестері (анализ, синтез, салыстыру) дамиды</a:t>
          </a:r>
          <a:r>
            <a:rPr lang="kk-KZ" sz="800" kern="1200">
              <a:latin typeface="Times New Roman" pitchFamily="18" charset="0"/>
              <a:cs typeface="Times New Roman" pitchFamily="18" charset="0"/>
            </a:rPr>
            <a:t>;</a:t>
          </a:r>
          <a:endParaRPr lang="ru-RU" sz="800" kern="1200">
            <a:latin typeface="Times New Roman" pitchFamily="18" charset="0"/>
            <a:cs typeface="Times New Roman" pitchFamily="18" charset="0"/>
          </a:endParaRPr>
        </a:p>
        <a:p>
          <a:pPr marL="57150" lvl="1" indent="-57150" algn="ctr" defTabSz="355600">
            <a:lnSpc>
              <a:spcPct val="90000"/>
            </a:lnSpc>
            <a:spcBef>
              <a:spcPct val="0"/>
            </a:spcBef>
            <a:spcAft>
              <a:spcPct val="15000"/>
            </a:spcAft>
            <a:buChar char="••"/>
          </a:pPr>
          <a:r>
            <a:rPr lang="ru-RU" sz="800" kern="1200">
              <a:latin typeface="Times New Roman" pitchFamily="18" charset="0"/>
              <a:cs typeface="Times New Roman" pitchFamily="18" charset="0"/>
            </a:rPr>
            <a:t>ойын әрекеті маңызды рөл атқарады.</a:t>
          </a:r>
        </a:p>
      </dsp:txBody>
      <dsp:txXfrm>
        <a:off x="1348" y="337687"/>
        <a:ext cx="1314673" cy="1660724"/>
      </dsp:txXfrm>
    </dsp:sp>
    <dsp:sp modelId="{CE0FB9CC-BB11-48B0-B779-0D87BBDA3962}">
      <dsp:nvSpPr>
        <dsp:cNvPr id="0" name=""/>
        <dsp:cNvSpPr/>
      </dsp:nvSpPr>
      <dsp:spPr>
        <a:xfrm>
          <a:off x="1500075" y="20887"/>
          <a:ext cx="1314673" cy="316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ru-RU" sz="800" b="0" i="1" kern="1200">
              <a:latin typeface="Times New Roman" pitchFamily="18" charset="0"/>
              <a:cs typeface="Times New Roman" pitchFamily="18" charset="0"/>
            </a:rPr>
            <a:t>Орта мектеп жасы (10-15 жас) – 5-9 сыныптар</a:t>
          </a:r>
          <a:endParaRPr lang="ru-RU" sz="800" kern="1200">
            <a:latin typeface="Times New Roman" pitchFamily="18" charset="0"/>
            <a:cs typeface="Times New Roman" pitchFamily="18" charset="0"/>
          </a:endParaRPr>
        </a:p>
      </dsp:txBody>
      <dsp:txXfrm>
        <a:off x="1500075" y="20887"/>
        <a:ext cx="1314673" cy="316800"/>
      </dsp:txXfrm>
    </dsp:sp>
    <dsp:sp modelId="{452B4B2C-5C86-41FA-B71C-46DD8C4E0152}">
      <dsp:nvSpPr>
        <dsp:cNvPr id="0" name=""/>
        <dsp:cNvSpPr/>
      </dsp:nvSpPr>
      <dsp:spPr>
        <a:xfrm>
          <a:off x="1500075" y="337687"/>
          <a:ext cx="1314673" cy="166072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kk-KZ" sz="800" kern="1200">
              <a:latin typeface="Times New Roman" pitchFamily="18" charset="0"/>
              <a:cs typeface="Times New Roman" pitchFamily="18" charset="0"/>
            </a:rPr>
            <a:t>дерексіз</a:t>
          </a:r>
          <a:r>
            <a:rPr lang="ru-RU" sz="800" kern="1200">
              <a:latin typeface="Times New Roman" pitchFamily="18" charset="0"/>
              <a:cs typeface="Times New Roman" pitchFamily="18" charset="0"/>
            </a:rPr>
            <a:t> ойла</a:t>
          </a:r>
          <a:r>
            <a:rPr lang="kk-KZ" sz="800" kern="1200">
              <a:latin typeface="Times New Roman" pitchFamily="18" charset="0"/>
              <a:cs typeface="Times New Roman" pitchFamily="18" charset="0"/>
            </a:rPr>
            <a:t>й алады</a:t>
          </a:r>
          <a:r>
            <a:rPr lang="ru-RU" sz="800" kern="1200">
              <a:latin typeface="Times New Roman" pitchFamily="18" charset="0"/>
              <a:cs typeface="Times New Roman" pitchFamily="18" charset="0"/>
            </a:rPr>
            <a:t>, логикалық </a:t>
          </a:r>
          <a:r>
            <a:rPr lang="kk-KZ" sz="800" kern="1200">
              <a:latin typeface="Times New Roman" pitchFamily="18" charset="0"/>
              <a:cs typeface="Times New Roman" pitchFamily="18" charset="0"/>
            </a:rPr>
            <a:t>амалдарды </a:t>
          </a:r>
          <a:r>
            <a:rPr lang="ru-RU" sz="800" kern="1200">
              <a:latin typeface="Times New Roman" pitchFamily="18" charset="0"/>
              <a:cs typeface="Times New Roman" pitchFamily="18" charset="0"/>
            </a:rPr>
            <a:t>қолдан</a:t>
          </a:r>
          <a:r>
            <a:rPr lang="kk-KZ" sz="800" kern="1200">
              <a:latin typeface="Times New Roman" pitchFamily="18" charset="0"/>
              <a:cs typeface="Times New Roman" pitchFamily="18" charset="0"/>
            </a:rPr>
            <a:t>а алады; </a:t>
          </a:r>
          <a:endParaRPr lang="ru-RU" sz="800" kern="1200">
            <a:latin typeface="Times New Roman" pitchFamily="18" charset="0"/>
            <a:cs typeface="Times New Roman" pitchFamily="18" charset="0"/>
          </a:endParaRPr>
        </a:p>
        <a:p>
          <a:pPr marL="57150" lvl="1" indent="-57150" algn="l" defTabSz="355600">
            <a:lnSpc>
              <a:spcPct val="90000"/>
            </a:lnSpc>
            <a:spcBef>
              <a:spcPct val="0"/>
            </a:spcBef>
            <a:spcAft>
              <a:spcPct val="15000"/>
            </a:spcAft>
            <a:buChar char="••"/>
          </a:pPr>
          <a:r>
            <a:rPr lang="kk-KZ" sz="800" kern="1200">
              <a:latin typeface="Times New Roman" pitchFamily="18" charset="0"/>
              <a:cs typeface="Times New Roman" pitchFamily="18" charset="0"/>
            </a:rPr>
            <a:t>қ</a:t>
          </a:r>
          <a:r>
            <a:rPr lang="ru-RU" sz="800" kern="1200">
              <a:latin typeface="Times New Roman" pitchFamily="18" charset="0"/>
              <a:cs typeface="Times New Roman" pitchFamily="18" charset="0"/>
            </a:rPr>
            <a:t>арым-қатынас </a:t>
          </a:r>
          <a:r>
            <a:rPr lang="kk-KZ" sz="800" kern="1200">
              <a:latin typeface="Times New Roman" pitchFamily="18" charset="0"/>
              <a:cs typeface="Times New Roman" pitchFamily="18" charset="0"/>
            </a:rPr>
            <a:t>орната алады; </a:t>
          </a:r>
          <a:endParaRPr lang="ru-RU" sz="800" kern="1200">
            <a:latin typeface="Times New Roman" pitchFamily="18" charset="0"/>
            <a:cs typeface="Times New Roman" pitchFamily="18" charset="0"/>
          </a:endParaRPr>
        </a:p>
        <a:p>
          <a:pPr marL="57150" lvl="1" indent="-57150" algn="l" defTabSz="355600">
            <a:lnSpc>
              <a:spcPct val="90000"/>
            </a:lnSpc>
            <a:spcBef>
              <a:spcPct val="0"/>
            </a:spcBef>
            <a:spcAft>
              <a:spcPct val="15000"/>
            </a:spcAft>
            <a:buChar char="••"/>
          </a:pPr>
          <a:r>
            <a:rPr lang="ru-RU" sz="800" kern="1200">
              <a:latin typeface="Times New Roman" pitchFamily="18" charset="0"/>
              <a:cs typeface="Times New Roman" pitchFamily="18" charset="0"/>
            </a:rPr>
            <a:t>өзіндік </a:t>
          </a:r>
          <a:r>
            <a:rPr lang="kk-KZ" sz="800" kern="1200">
              <a:latin typeface="Times New Roman" pitchFamily="18" charset="0"/>
              <a:cs typeface="Times New Roman" pitchFamily="18" charset="0"/>
            </a:rPr>
            <a:t>«м</a:t>
          </a:r>
          <a:r>
            <a:rPr lang="ru-RU" sz="800" kern="1200">
              <a:latin typeface="Times New Roman" pitchFamily="18" charset="0"/>
              <a:cs typeface="Times New Roman" pitchFamily="18" charset="0"/>
            </a:rPr>
            <a:t>ен</a:t>
          </a:r>
          <a:r>
            <a:rPr lang="kk-KZ" sz="800" kern="1200">
              <a:latin typeface="Times New Roman" pitchFamily="18" charset="0"/>
              <a:cs typeface="Times New Roman" pitchFamily="18" charset="0"/>
            </a:rPr>
            <a:t>»</a:t>
          </a:r>
          <a:r>
            <a:rPr lang="ru-RU" sz="800" kern="1200">
              <a:latin typeface="Times New Roman" pitchFamily="18" charset="0"/>
              <a:cs typeface="Times New Roman" pitchFamily="18" charset="0"/>
            </a:rPr>
            <a:t>-і қалыптаса бастайды</a:t>
          </a:r>
          <a:r>
            <a:rPr lang="kk-KZ" sz="800" kern="1200">
              <a:latin typeface="Times New Roman" pitchFamily="18" charset="0"/>
              <a:cs typeface="Times New Roman" pitchFamily="18" charset="0"/>
            </a:rPr>
            <a:t>;</a:t>
          </a:r>
          <a:endParaRPr lang="ru-RU" sz="800" kern="1200">
            <a:latin typeface="Times New Roman" pitchFamily="18" charset="0"/>
            <a:cs typeface="Times New Roman" pitchFamily="18" charset="0"/>
          </a:endParaRPr>
        </a:p>
        <a:p>
          <a:pPr marL="57150" lvl="1" indent="-57150" algn="l" defTabSz="355600">
            <a:lnSpc>
              <a:spcPct val="90000"/>
            </a:lnSpc>
            <a:spcBef>
              <a:spcPct val="0"/>
            </a:spcBef>
            <a:spcAft>
              <a:spcPct val="15000"/>
            </a:spcAft>
            <a:buChar char="••"/>
          </a:pPr>
          <a:r>
            <a:rPr lang="kk-KZ" sz="800" kern="1200">
              <a:latin typeface="Times New Roman" pitchFamily="18" charset="0"/>
              <a:cs typeface="Times New Roman" pitchFamily="18" charset="0"/>
            </a:rPr>
            <a:t>ә</a:t>
          </a:r>
          <a:r>
            <a:rPr lang="ru-RU" sz="800" kern="1200">
              <a:latin typeface="Times New Roman" pitchFamily="18" charset="0"/>
              <a:cs typeface="Times New Roman" pitchFamily="18" charset="0"/>
            </a:rPr>
            <a:t>леуметтік ортаға бейімдел</a:t>
          </a:r>
          <a:r>
            <a:rPr lang="kk-KZ" sz="800" kern="1200">
              <a:latin typeface="Times New Roman" pitchFamily="18" charset="0"/>
              <a:cs typeface="Times New Roman" pitchFamily="18" charset="0"/>
            </a:rPr>
            <a:t>е бастайды</a:t>
          </a:r>
          <a:endParaRPr lang="ru-RU" sz="800" kern="1200">
            <a:latin typeface="Times New Roman" pitchFamily="18" charset="0"/>
            <a:cs typeface="Times New Roman" pitchFamily="18" charset="0"/>
          </a:endParaRPr>
        </a:p>
      </dsp:txBody>
      <dsp:txXfrm>
        <a:off x="1500075" y="337687"/>
        <a:ext cx="1314673" cy="1660724"/>
      </dsp:txXfrm>
    </dsp:sp>
    <dsp:sp modelId="{71ACD412-719D-46E1-ACC5-3E3C3F510404}">
      <dsp:nvSpPr>
        <dsp:cNvPr id="0" name=""/>
        <dsp:cNvSpPr/>
      </dsp:nvSpPr>
      <dsp:spPr>
        <a:xfrm>
          <a:off x="2998803" y="20887"/>
          <a:ext cx="1314673" cy="316800"/>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32512" rIns="56896" bIns="32512" numCol="1" spcCol="1270" anchor="ctr" anchorCtr="0">
          <a:noAutofit/>
        </a:bodyPr>
        <a:lstStyle/>
        <a:p>
          <a:pPr lvl="0" algn="ctr" defTabSz="355600">
            <a:lnSpc>
              <a:spcPct val="90000"/>
            </a:lnSpc>
            <a:spcBef>
              <a:spcPct val="0"/>
            </a:spcBef>
            <a:spcAft>
              <a:spcPct val="35000"/>
            </a:spcAft>
          </a:pPr>
          <a:r>
            <a:rPr lang="ru-RU" sz="800" b="0" i="1" kern="1200">
              <a:latin typeface="Times New Roman" pitchFamily="18" charset="0"/>
              <a:cs typeface="Times New Roman" pitchFamily="18" charset="0"/>
            </a:rPr>
            <a:t>Жоғары мектеп жасы (15-17 жас) – 10-11 сыныптар</a:t>
          </a:r>
          <a:endParaRPr lang="ru-RU" sz="800" kern="1200">
            <a:latin typeface="Times New Roman" pitchFamily="18" charset="0"/>
            <a:cs typeface="Times New Roman" pitchFamily="18" charset="0"/>
          </a:endParaRPr>
        </a:p>
      </dsp:txBody>
      <dsp:txXfrm>
        <a:off x="2998803" y="20887"/>
        <a:ext cx="1314673" cy="316800"/>
      </dsp:txXfrm>
    </dsp:sp>
    <dsp:sp modelId="{CE1DE81C-E7AF-4580-9B30-A9E839D1AC50}">
      <dsp:nvSpPr>
        <dsp:cNvPr id="0" name=""/>
        <dsp:cNvSpPr/>
      </dsp:nvSpPr>
      <dsp:spPr>
        <a:xfrm>
          <a:off x="2998803" y="337687"/>
          <a:ext cx="1314673" cy="1660724"/>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672" tIns="42672" rIns="56896" bIns="64008" numCol="1" spcCol="1270" anchor="t" anchorCtr="0">
          <a:noAutofit/>
        </a:bodyPr>
        <a:lstStyle/>
        <a:p>
          <a:pPr marL="57150" lvl="1" indent="-57150" algn="l" defTabSz="355600">
            <a:lnSpc>
              <a:spcPct val="90000"/>
            </a:lnSpc>
            <a:spcBef>
              <a:spcPct val="0"/>
            </a:spcBef>
            <a:spcAft>
              <a:spcPct val="15000"/>
            </a:spcAft>
            <a:buChar char="••"/>
          </a:pPr>
          <a:r>
            <a:rPr lang="ru-RU" sz="800" kern="1200">
              <a:latin typeface="Times New Roman" pitchFamily="18" charset="0"/>
              <a:cs typeface="Times New Roman" pitchFamily="18" charset="0"/>
            </a:rPr>
            <a:t>өзінөзі </a:t>
          </a:r>
          <a:r>
            <a:rPr lang="kk-KZ" sz="800" kern="1200">
              <a:latin typeface="Times New Roman" pitchFamily="18" charset="0"/>
              <a:cs typeface="Times New Roman" pitchFamily="18" charset="0"/>
            </a:rPr>
            <a:t>тани түсіп, мамандық таңдап, бейімделе бастайды;</a:t>
          </a:r>
          <a:endParaRPr lang="ru-RU" sz="800" kern="1200">
            <a:latin typeface="Times New Roman" pitchFamily="18" charset="0"/>
            <a:cs typeface="Times New Roman" pitchFamily="18" charset="0"/>
          </a:endParaRPr>
        </a:p>
        <a:p>
          <a:pPr marL="57150" lvl="1" indent="-57150" algn="l" defTabSz="355600">
            <a:lnSpc>
              <a:spcPct val="90000"/>
            </a:lnSpc>
            <a:spcBef>
              <a:spcPct val="0"/>
            </a:spcBef>
            <a:spcAft>
              <a:spcPct val="15000"/>
            </a:spcAft>
            <a:buChar char="••"/>
          </a:pPr>
          <a:r>
            <a:rPr lang="kk-KZ" sz="800" kern="1200">
              <a:latin typeface="Times New Roman" pitchFamily="18" charset="0"/>
              <a:cs typeface="Times New Roman" pitchFamily="18" charset="0"/>
            </a:rPr>
            <a:t>өз</a:t>
          </a:r>
          <a:r>
            <a:rPr lang="ru-RU" sz="800" kern="1200">
              <a:latin typeface="Times New Roman" pitchFamily="18" charset="0"/>
              <a:cs typeface="Times New Roman" pitchFamily="18" charset="0"/>
            </a:rPr>
            <a:t> пікірін дәлелдеу</a:t>
          </a:r>
          <a:r>
            <a:rPr lang="kk-KZ" sz="800" kern="1200">
              <a:latin typeface="Times New Roman" pitchFamily="18" charset="0"/>
              <a:cs typeface="Times New Roman" pitchFamily="18" charset="0"/>
            </a:rPr>
            <a:t>ге тырысады</a:t>
          </a:r>
          <a:r>
            <a:rPr lang="ru-RU" sz="800" kern="1200">
              <a:latin typeface="Times New Roman" pitchFamily="18" charset="0"/>
              <a:cs typeface="Times New Roman" pitchFamily="18" charset="0"/>
            </a:rPr>
            <a:t>, аргумент</a:t>
          </a:r>
          <a:r>
            <a:rPr lang="kk-KZ" sz="800" kern="1200">
              <a:latin typeface="Times New Roman" pitchFamily="18" charset="0"/>
              <a:cs typeface="Times New Roman" pitchFamily="18" charset="0"/>
            </a:rPr>
            <a:t> келтіруге бейім болады;</a:t>
          </a:r>
          <a:endParaRPr lang="ru-RU" sz="800" kern="1200">
            <a:latin typeface="Times New Roman" pitchFamily="18" charset="0"/>
            <a:cs typeface="Times New Roman" pitchFamily="18" charset="0"/>
          </a:endParaRPr>
        </a:p>
        <a:p>
          <a:pPr marL="57150" lvl="1" indent="-57150" algn="l" defTabSz="355600">
            <a:lnSpc>
              <a:spcPct val="90000"/>
            </a:lnSpc>
            <a:spcBef>
              <a:spcPct val="0"/>
            </a:spcBef>
            <a:spcAft>
              <a:spcPct val="15000"/>
            </a:spcAft>
            <a:buChar char="••"/>
          </a:pPr>
          <a:r>
            <a:rPr lang="kk-KZ" sz="800" kern="1200">
              <a:latin typeface="Times New Roman" pitchFamily="18" charset="0"/>
              <a:cs typeface="Times New Roman" pitchFamily="18" charset="0"/>
            </a:rPr>
            <a:t>т</a:t>
          </a:r>
          <a:r>
            <a:rPr lang="ru-RU" sz="800" kern="1200">
              <a:latin typeface="Times New Roman" pitchFamily="18" charset="0"/>
              <a:cs typeface="Times New Roman" pitchFamily="18" charset="0"/>
            </a:rPr>
            <a:t>анымдық қызығушылы</a:t>
          </a:r>
          <a:r>
            <a:rPr lang="kk-KZ" sz="800" kern="1200">
              <a:latin typeface="Times New Roman" pitchFamily="18" charset="0"/>
              <a:cs typeface="Times New Roman" pitchFamily="18" charset="0"/>
            </a:rPr>
            <a:t>ғы нақтыланады; </a:t>
          </a:r>
          <a:endParaRPr lang="ru-RU" sz="800" kern="1200">
            <a:latin typeface="Times New Roman" pitchFamily="18" charset="0"/>
            <a:cs typeface="Times New Roman" pitchFamily="18" charset="0"/>
          </a:endParaRPr>
        </a:p>
        <a:p>
          <a:pPr marL="57150" lvl="1" indent="-57150" algn="l" defTabSz="355600">
            <a:lnSpc>
              <a:spcPct val="90000"/>
            </a:lnSpc>
            <a:spcBef>
              <a:spcPct val="0"/>
            </a:spcBef>
            <a:spcAft>
              <a:spcPct val="15000"/>
            </a:spcAft>
            <a:buChar char="••"/>
          </a:pPr>
          <a:r>
            <a:rPr lang="kk-KZ" sz="800" kern="1200">
              <a:latin typeface="Times New Roman" pitchFamily="18" charset="0"/>
              <a:cs typeface="Times New Roman" pitchFamily="18" charset="0"/>
            </a:rPr>
            <a:t>ө</a:t>
          </a:r>
          <a:r>
            <a:rPr lang="ru-RU" sz="800" kern="1200">
              <a:latin typeface="Times New Roman" pitchFamily="18" charset="0"/>
              <a:cs typeface="Times New Roman" pitchFamily="18" charset="0"/>
            </a:rPr>
            <a:t>з</a:t>
          </a:r>
          <a:r>
            <a:rPr lang="kk-KZ" sz="800" kern="1200">
              <a:latin typeface="Times New Roman" pitchFamily="18" charset="0"/>
              <a:cs typeface="Times New Roman" pitchFamily="18" charset="0"/>
            </a:rPr>
            <a:t> бетінше </a:t>
          </a:r>
          <a:r>
            <a:rPr lang="ru-RU" sz="800" kern="1200">
              <a:latin typeface="Times New Roman" pitchFamily="18" charset="0"/>
              <a:cs typeface="Times New Roman" pitchFamily="18" charset="0"/>
            </a:rPr>
            <a:t>білім</a:t>
          </a:r>
          <a:r>
            <a:rPr lang="kk-KZ" sz="800" kern="1200">
              <a:latin typeface="Times New Roman" pitchFamily="18" charset="0"/>
              <a:cs typeface="Times New Roman" pitchFamily="18" charset="0"/>
            </a:rPr>
            <a:t>ін жетілдіріп, </a:t>
          </a:r>
          <a:r>
            <a:rPr lang="ru-RU" sz="800" kern="1200">
              <a:latin typeface="Times New Roman" pitchFamily="18" charset="0"/>
              <a:cs typeface="Times New Roman" pitchFamily="18" charset="0"/>
            </a:rPr>
            <a:t>сын тұрғысынан ойлау дағдылары дамиды</a:t>
          </a:r>
          <a:r>
            <a:rPr lang="kk-KZ" sz="800" kern="1200">
              <a:latin typeface="Times New Roman" pitchFamily="18" charset="0"/>
              <a:cs typeface="Times New Roman" pitchFamily="18" charset="0"/>
            </a:rPr>
            <a:t>.</a:t>
          </a:r>
          <a:endParaRPr lang="ru-RU" sz="800" kern="1200">
            <a:latin typeface="Times New Roman" pitchFamily="18" charset="0"/>
            <a:cs typeface="Times New Roman" pitchFamily="18" charset="0"/>
          </a:endParaRPr>
        </a:p>
        <a:p>
          <a:pPr marL="57150" lvl="1" indent="-57150" algn="l" defTabSz="355600">
            <a:lnSpc>
              <a:spcPct val="90000"/>
            </a:lnSpc>
            <a:spcBef>
              <a:spcPct val="0"/>
            </a:spcBef>
            <a:spcAft>
              <a:spcPct val="15000"/>
            </a:spcAft>
            <a:buChar char="••"/>
          </a:pPr>
          <a:endParaRPr lang="ru-RU" sz="800" kern="1200">
            <a:latin typeface="Times New Roman" pitchFamily="18" charset="0"/>
            <a:cs typeface="Times New Roman" pitchFamily="18" charset="0"/>
          </a:endParaRPr>
        </a:p>
      </dsp:txBody>
      <dsp:txXfrm>
        <a:off x="2998803" y="337687"/>
        <a:ext cx="1314673" cy="166072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D169A9-3E7C-461F-B122-ABE8B70163E9}">
      <dsp:nvSpPr>
        <dsp:cNvPr id="0" name=""/>
        <dsp:cNvSpPr/>
      </dsp:nvSpPr>
      <dsp:spPr>
        <a:xfrm>
          <a:off x="2629" y="131364"/>
          <a:ext cx="1195474" cy="5119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ru-RU" sz="900" b="0" i="1" kern="1200">
              <a:latin typeface="Times New Roman" pitchFamily="18" charset="0"/>
              <a:cs typeface="Times New Roman" pitchFamily="18" charset="0"/>
            </a:rPr>
            <a:t>Бастауыш мектеп кезеңі (7-10 жас)</a:t>
          </a:r>
          <a:endParaRPr lang="ru-RU" sz="900" kern="1200">
            <a:latin typeface="Times New Roman" pitchFamily="18" charset="0"/>
            <a:cs typeface="Times New Roman" pitchFamily="18" charset="0"/>
          </a:endParaRPr>
        </a:p>
      </dsp:txBody>
      <dsp:txXfrm>
        <a:off x="2629" y="131364"/>
        <a:ext cx="1195474" cy="341321"/>
      </dsp:txXfrm>
    </dsp:sp>
    <dsp:sp modelId="{361BB366-3351-4574-A805-A97347C3C1FB}">
      <dsp:nvSpPr>
        <dsp:cNvPr id="0" name=""/>
        <dsp:cNvSpPr/>
      </dsp:nvSpPr>
      <dsp:spPr>
        <a:xfrm>
          <a:off x="0" y="604049"/>
          <a:ext cx="1195474" cy="1701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көрнекі-бейнелі ойлау</a:t>
          </a:r>
          <a:r>
            <a:rPr lang="kk-KZ" sz="900" kern="1200">
              <a:latin typeface="Times New Roman" pitchFamily="18" charset="0"/>
              <a:cs typeface="Times New Roman" pitchFamily="18" charset="0"/>
            </a:rPr>
            <a:t>ы</a:t>
          </a:r>
          <a:r>
            <a:rPr lang="ru-RU" sz="900" kern="1200">
              <a:latin typeface="Times New Roman" pitchFamily="18" charset="0"/>
              <a:cs typeface="Times New Roman" pitchFamily="18" charset="0"/>
            </a:rPr>
            <a:t> дамиды</a:t>
          </a:r>
          <a:r>
            <a:rPr lang="kk-KZ" sz="900" kern="1200">
              <a:latin typeface="Times New Roman" pitchFamily="18" charset="0"/>
              <a:cs typeface="Times New Roman" pitchFamily="18" charset="0"/>
            </a:rPr>
            <a:t>;</a:t>
          </a:r>
          <a:endParaRPr lang="ru-RU" sz="900" kern="1200">
            <a:latin typeface="Times New Roman" pitchFamily="18" charset="0"/>
            <a:cs typeface="Times New Roman" pitchFamily="18" charset="0"/>
          </a:endParaRP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логикалық байланыстарды түсіне қоймайды; </a:t>
          </a: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мотивация мұғалімнің бағасына не ата-ана</a:t>
          </a:r>
          <a:r>
            <a:rPr lang="kk-KZ" sz="900" kern="1200">
              <a:latin typeface="Times New Roman" pitchFamily="18" charset="0"/>
              <a:cs typeface="Times New Roman" pitchFamily="18" charset="0"/>
            </a:rPr>
            <a:t>сы</a:t>
          </a:r>
          <a:r>
            <a:rPr lang="ru-RU" sz="900" kern="1200">
              <a:latin typeface="Times New Roman" pitchFamily="18" charset="0"/>
              <a:cs typeface="Times New Roman" pitchFamily="18" charset="0"/>
            </a:rPr>
            <a:t>ның пікірі</a:t>
          </a:r>
          <a:r>
            <a:rPr lang="kk-KZ" sz="900" kern="1200">
              <a:latin typeface="Times New Roman" pitchFamily="18" charset="0"/>
              <a:cs typeface="Times New Roman" pitchFamily="18" charset="0"/>
            </a:rPr>
            <a:t>не </a:t>
          </a:r>
          <a:r>
            <a:rPr lang="ru-RU" sz="900" kern="1200">
              <a:latin typeface="Times New Roman" pitchFamily="18" charset="0"/>
              <a:cs typeface="Times New Roman" pitchFamily="18" charset="0"/>
            </a:rPr>
            <a:t>байланысты</a:t>
          </a:r>
          <a:r>
            <a:rPr lang="kk-KZ" sz="900" kern="1200">
              <a:latin typeface="Times New Roman" pitchFamily="18" charset="0"/>
              <a:cs typeface="Times New Roman" pitchFamily="18" charset="0"/>
            </a:rPr>
            <a:t> болады</a:t>
          </a:r>
          <a:r>
            <a:rPr lang="ru-RU" sz="900" kern="1200">
              <a:latin typeface="Times New Roman" pitchFamily="18" charset="0"/>
              <a:cs typeface="Times New Roman" pitchFamily="18" charset="0"/>
            </a:rPr>
            <a:t>.</a:t>
          </a:r>
        </a:p>
      </dsp:txBody>
      <dsp:txXfrm>
        <a:off x="35014" y="639063"/>
        <a:ext cx="1125446" cy="1630972"/>
      </dsp:txXfrm>
    </dsp:sp>
    <dsp:sp modelId="{F84058C7-F5CD-43C3-994B-1FE16B752648}">
      <dsp:nvSpPr>
        <dsp:cNvPr id="0" name=""/>
        <dsp:cNvSpPr/>
      </dsp:nvSpPr>
      <dsp:spPr>
        <a:xfrm>
          <a:off x="1379333" y="153205"/>
          <a:ext cx="384206" cy="29763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latin typeface="Times New Roman" pitchFamily="18" charset="0"/>
            <a:cs typeface="Times New Roman" pitchFamily="18" charset="0"/>
          </a:endParaRPr>
        </a:p>
      </dsp:txBody>
      <dsp:txXfrm>
        <a:off x="1379333" y="212733"/>
        <a:ext cx="294915" cy="178582"/>
      </dsp:txXfrm>
    </dsp:sp>
    <dsp:sp modelId="{6AB61EA0-9EE8-4C2E-A0F0-CFFA4566633E}">
      <dsp:nvSpPr>
        <dsp:cNvPr id="0" name=""/>
        <dsp:cNvSpPr/>
      </dsp:nvSpPr>
      <dsp:spPr>
        <a:xfrm>
          <a:off x="1923022" y="131364"/>
          <a:ext cx="1195474" cy="5119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ru-RU" sz="900" b="0" i="1" kern="1200">
              <a:latin typeface="Times New Roman" pitchFamily="18" charset="0"/>
              <a:cs typeface="Times New Roman" pitchFamily="18" charset="0"/>
            </a:rPr>
            <a:t>Жасөспірімдік кезең (10-15 жас)</a:t>
          </a:r>
          <a:endParaRPr lang="ru-RU" sz="900" kern="1200">
            <a:latin typeface="Times New Roman" pitchFamily="18" charset="0"/>
            <a:cs typeface="Times New Roman" pitchFamily="18" charset="0"/>
          </a:endParaRPr>
        </a:p>
      </dsp:txBody>
      <dsp:txXfrm>
        <a:off x="1923022" y="131364"/>
        <a:ext cx="1195474" cy="341321"/>
      </dsp:txXfrm>
    </dsp:sp>
    <dsp:sp modelId="{1B431B21-38BD-498A-92E9-36B311029191}">
      <dsp:nvSpPr>
        <dsp:cNvPr id="0" name=""/>
        <dsp:cNvSpPr/>
      </dsp:nvSpPr>
      <dsp:spPr>
        <a:xfrm>
          <a:off x="1929261" y="604049"/>
          <a:ext cx="1195474" cy="1701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формальды-логикалық ойлау</a:t>
          </a:r>
          <a:r>
            <a:rPr lang="kk-KZ" sz="900" kern="1200">
              <a:latin typeface="Times New Roman" pitchFamily="18" charset="0"/>
              <a:cs typeface="Times New Roman" pitchFamily="18" charset="0"/>
            </a:rPr>
            <a:t>ы</a:t>
          </a:r>
          <a:r>
            <a:rPr lang="ru-RU" sz="900" kern="1200">
              <a:latin typeface="Times New Roman" pitchFamily="18" charset="0"/>
              <a:cs typeface="Times New Roman" pitchFamily="18" charset="0"/>
            </a:rPr>
            <a:t> дамиды</a:t>
          </a:r>
          <a:r>
            <a:rPr lang="kk-KZ" sz="900" kern="1200">
              <a:latin typeface="Times New Roman" pitchFamily="18" charset="0"/>
              <a:cs typeface="Times New Roman" pitchFamily="18" charset="0"/>
            </a:rPr>
            <a:t>;</a:t>
          </a:r>
          <a:endParaRPr lang="ru-RU" sz="900" kern="1200">
            <a:latin typeface="Times New Roman" pitchFamily="18" charset="0"/>
            <a:cs typeface="Times New Roman" pitchFamily="18" charset="0"/>
          </a:endParaRP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өзіндік пікір</a:t>
          </a:r>
          <a:r>
            <a:rPr lang="kk-KZ" sz="900" kern="1200">
              <a:latin typeface="Times New Roman" pitchFamily="18" charset="0"/>
              <a:cs typeface="Times New Roman" pitchFamily="18" charset="0"/>
            </a:rPr>
            <a:t>і</a:t>
          </a:r>
          <a:r>
            <a:rPr lang="ru-RU" sz="900" kern="1200">
              <a:latin typeface="Times New Roman" pitchFamily="18" charset="0"/>
              <a:cs typeface="Times New Roman" pitchFamily="18" charset="0"/>
            </a:rPr>
            <a:t> қалыптасады, </a:t>
          </a:r>
          <a:r>
            <a:rPr lang="kk-KZ" sz="900" kern="1200">
              <a:latin typeface="Times New Roman" pitchFamily="18" charset="0"/>
              <a:cs typeface="Times New Roman" pitchFamily="18" charset="0"/>
            </a:rPr>
            <a:t>өз ойын,</a:t>
          </a:r>
          <a:r>
            <a:rPr lang="ru-RU" sz="900" kern="1200">
              <a:latin typeface="Times New Roman" pitchFamily="18" charset="0"/>
              <a:cs typeface="Times New Roman" pitchFamily="18" charset="0"/>
            </a:rPr>
            <a:t> пікір</a:t>
          </a:r>
          <a:r>
            <a:rPr lang="kk-KZ" sz="900" kern="1200">
              <a:latin typeface="Times New Roman" pitchFamily="18" charset="0"/>
              <a:cs typeface="Times New Roman" pitchFamily="18" charset="0"/>
            </a:rPr>
            <a:t>ін білдіре алады;</a:t>
          </a:r>
          <a:endParaRPr lang="ru-RU" sz="900" kern="1200">
            <a:latin typeface="Times New Roman" pitchFamily="18" charset="0"/>
            <a:cs typeface="Times New Roman" pitchFamily="18" charset="0"/>
          </a:endParaRP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эмоция тұрақсыз, өзіндік бағалау өзгермелі</a:t>
          </a:r>
          <a:r>
            <a:rPr lang="kk-KZ" sz="900" kern="1200">
              <a:latin typeface="Times New Roman" pitchFamily="18" charset="0"/>
              <a:cs typeface="Times New Roman" pitchFamily="18" charset="0"/>
            </a:rPr>
            <a:t> болады;</a:t>
          </a:r>
          <a:endParaRPr lang="ru-RU" sz="900" kern="1200">
            <a:latin typeface="Times New Roman" pitchFamily="18" charset="0"/>
            <a:cs typeface="Times New Roman" pitchFamily="18" charset="0"/>
          </a:endParaRP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топт</a:t>
          </a:r>
          <a:r>
            <a:rPr lang="kk-KZ" sz="900" kern="1200">
              <a:latin typeface="Times New Roman" pitchFamily="18" charset="0"/>
              <a:cs typeface="Times New Roman" pitchFamily="18" charset="0"/>
            </a:rPr>
            <a:t>асып әрекет еткенді ұнатады. </a:t>
          </a:r>
          <a:endParaRPr lang="ru-RU" sz="900" kern="1200">
            <a:latin typeface="Times New Roman" pitchFamily="18" charset="0"/>
            <a:cs typeface="Times New Roman" pitchFamily="18" charset="0"/>
          </a:endParaRPr>
        </a:p>
      </dsp:txBody>
      <dsp:txXfrm>
        <a:off x="1964275" y="639063"/>
        <a:ext cx="1125446" cy="1630972"/>
      </dsp:txXfrm>
    </dsp:sp>
    <dsp:sp modelId="{0AFF1BE9-3543-458F-B548-155648C48C10}">
      <dsp:nvSpPr>
        <dsp:cNvPr id="0" name=""/>
        <dsp:cNvSpPr/>
      </dsp:nvSpPr>
      <dsp:spPr>
        <a:xfrm>
          <a:off x="3299726" y="153205"/>
          <a:ext cx="384206" cy="29763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latin typeface="Times New Roman" pitchFamily="18" charset="0"/>
            <a:cs typeface="Times New Roman" pitchFamily="18" charset="0"/>
          </a:endParaRPr>
        </a:p>
      </dsp:txBody>
      <dsp:txXfrm>
        <a:off x="3299726" y="212733"/>
        <a:ext cx="294915" cy="178582"/>
      </dsp:txXfrm>
    </dsp:sp>
    <dsp:sp modelId="{1C3E87AF-BDA9-4E4F-8C20-F5A107EF5FDA}">
      <dsp:nvSpPr>
        <dsp:cNvPr id="0" name=""/>
        <dsp:cNvSpPr/>
      </dsp:nvSpPr>
      <dsp:spPr>
        <a:xfrm>
          <a:off x="3843415" y="131364"/>
          <a:ext cx="1195474" cy="5119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ru-RU" sz="900" b="0" i="1" kern="1200">
              <a:latin typeface="Times New Roman" pitchFamily="18" charset="0"/>
              <a:cs typeface="Times New Roman" pitchFamily="18" charset="0"/>
            </a:rPr>
            <a:t>Ж</a:t>
          </a:r>
          <a:r>
            <a:rPr lang="kk-KZ" sz="900" b="0" i="1" kern="1200">
              <a:latin typeface="Times New Roman" pitchFamily="18" charset="0"/>
              <a:cs typeface="Times New Roman" pitchFamily="18" charset="0"/>
            </a:rPr>
            <a:t>еткіншек кезеңі</a:t>
          </a:r>
          <a:r>
            <a:rPr lang="ru-RU" sz="900" b="0" i="1" kern="1200">
              <a:latin typeface="Times New Roman" pitchFamily="18" charset="0"/>
              <a:cs typeface="Times New Roman" pitchFamily="18" charset="0"/>
            </a:rPr>
            <a:t>        ( 15-17 жас)</a:t>
          </a:r>
          <a:endParaRPr lang="ru-RU" sz="900" kern="1200">
            <a:latin typeface="Times New Roman" pitchFamily="18" charset="0"/>
            <a:cs typeface="Times New Roman" pitchFamily="18" charset="0"/>
          </a:endParaRPr>
        </a:p>
      </dsp:txBody>
      <dsp:txXfrm>
        <a:off x="3843415" y="131364"/>
        <a:ext cx="1195474" cy="341321"/>
      </dsp:txXfrm>
    </dsp:sp>
    <dsp:sp modelId="{A651EE35-2ED8-4671-8FB3-F3AC18BC03AC}">
      <dsp:nvSpPr>
        <dsp:cNvPr id="0" name=""/>
        <dsp:cNvSpPr/>
      </dsp:nvSpPr>
      <dsp:spPr>
        <a:xfrm>
          <a:off x="3831292" y="604049"/>
          <a:ext cx="1195474" cy="1701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kk-KZ" sz="900" kern="1200">
              <a:latin typeface="Times New Roman" pitchFamily="18" charset="0"/>
              <a:cs typeface="Times New Roman" pitchFamily="18" charset="0"/>
            </a:rPr>
            <a:t>дерексізнәрселер туралы </a:t>
          </a:r>
          <a:r>
            <a:rPr lang="ru-RU" sz="900" kern="1200">
              <a:latin typeface="Times New Roman" pitchFamily="18" charset="0"/>
              <a:cs typeface="Times New Roman" pitchFamily="18" charset="0"/>
            </a:rPr>
            <a:t>ойла</a:t>
          </a:r>
          <a:r>
            <a:rPr lang="kk-KZ" sz="900" kern="1200">
              <a:latin typeface="Times New Roman" pitchFamily="18" charset="0"/>
              <a:cs typeface="Times New Roman" pitchFamily="18" charset="0"/>
            </a:rPr>
            <a:t>й алады; </a:t>
          </a:r>
          <a:endParaRPr lang="ru-RU" sz="900" kern="1200">
            <a:latin typeface="Times New Roman" pitchFamily="18" charset="0"/>
            <a:cs typeface="Times New Roman" pitchFamily="18" charset="0"/>
          </a:endParaRP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мақсат қо</a:t>
          </a:r>
          <a:r>
            <a:rPr lang="kk-KZ" sz="900" kern="1200">
              <a:latin typeface="Times New Roman" pitchFamily="18" charset="0"/>
              <a:cs typeface="Times New Roman" pitchFamily="18" charset="0"/>
            </a:rPr>
            <a:t>йып, </a:t>
          </a:r>
          <a:r>
            <a:rPr lang="ru-RU" sz="900" kern="1200">
              <a:latin typeface="Times New Roman" pitchFamily="18" charset="0"/>
              <a:cs typeface="Times New Roman" pitchFamily="18" charset="0"/>
            </a:rPr>
            <a:t>шешім қабылда</a:t>
          </a:r>
          <a:r>
            <a:rPr lang="kk-KZ" sz="900" kern="1200">
              <a:latin typeface="Times New Roman" pitchFamily="18" charset="0"/>
              <a:cs typeface="Times New Roman" pitchFamily="18" charset="0"/>
            </a:rPr>
            <a:t>й алады; </a:t>
          </a:r>
          <a:endParaRPr lang="ru-RU" sz="900" kern="1200">
            <a:latin typeface="Times New Roman" pitchFamily="18" charset="0"/>
            <a:cs typeface="Times New Roman" pitchFamily="18" charset="0"/>
          </a:endParaRPr>
        </a:p>
        <a:p>
          <a:pPr marL="57150" lvl="1" indent="-57150" algn="l" defTabSz="400050">
            <a:lnSpc>
              <a:spcPct val="90000"/>
            </a:lnSpc>
            <a:spcBef>
              <a:spcPct val="0"/>
            </a:spcBef>
            <a:spcAft>
              <a:spcPct val="15000"/>
            </a:spcAft>
            <a:buChar char="••"/>
          </a:pPr>
          <a:r>
            <a:rPr lang="kk-KZ" sz="900" kern="1200">
              <a:latin typeface="Times New Roman" pitchFamily="18" charset="0"/>
              <a:cs typeface="Times New Roman" pitchFamily="18" charset="0"/>
            </a:rPr>
            <a:t>естияр болып, </a:t>
          </a:r>
          <a:r>
            <a:rPr lang="ru-RU" sz="900" kern="1200">
              <a:latin typeface="Times New Roman" pitchFamily="18" charset="0"/>
              <a:cs typeface="Times New Roman" pitchFamily="18" charset="0"/>
            </a:rPr>
            <a:t>жауапкершілі</a:t>
          </a:r>
          <a:r>
            <a:rPr lang="kk-KZ" sz="900" kern="1200">
              <a:latin typeface="Times New Roman" pitchFamily="18" charset="0"/>
              <a:cs typeface="Times New Roman" pitchFamily="18" charset="0"/>
            </a:rPr>
            <a:t>гі </a:t>
          </a:r>
          <a:r>
            <a:rPr lang="ru-RU" sz="900" kern="1200">
              <a:latin typeface="Times New Roman" pitchFamily="18" charset="0"/>
              <a:cs typeface="Times New Roman" pitchFamily="18" charset="0"/>
            </a:rPr>
            <a:t>артады</a:t>
          </a:r>
          <a:r>
            <a:rPr lang="kk-KZ" sz="900" kern="1200">
              <a:latin typeface="Times New Roman" pitchFamily="18" charset="0"/>
              <a:cs typeface="Times New Roman" pitchFamily="18" charset="0"/>
            </a:rPr>
            <a:t>; </a:t>
          </a:r>
          <a:endParaRPr lang="ru-RU" sz="900" kern="1200">
            <a:latin typeface="Times New Roman" pitchFamily="18" charset="0"/>
            <a:cs typeface="Times New Roman" pitchFamily="18" charset="0"/>
          </a:endParaRPr>
        </a:p>
        <a:p>
          <a:pPr marL="57150" lvl="1" indent="-57150" algn="l" defTabSz="400050">
            <a:lnSpc>
              <a:spcPct val="90000"/>
            </a:lnSpc>
            <a:spcBef>
              <a:spcPct val="0"/>
            </a:spcBef>
            <a:spcAft>
              <a:spcPct val="15000"/>
            </a:spcAft>
            <a:buChar char="••"/>
          </a:pPr>
          <a:r>
            <a:rPr lang="ru-RU" sz="900" kern="1200">
              <a:latin typeface="Times New Roman" pitchFamily="18" charset="0"/>
              <a:cs typeface="Times New Roman" pitchFamily="18" charset="0"/>
            </a:rPr>
            <a:t>өзін</a:t>
          </a:r>
          <a:r>
            <a:rPr lang="kk-KZ" sz="900" kern="1200">
              <a:latin typeface="Times New Roman" pitchFamily="18" charset="0"/>
              <a:cs typeface="Times New Roman" pitchFamily="18" charset="0"/>
            </a:rPr>
            <a:t>е сын көзімен қарап, мамандық таңдай бастайды. </a:t>
          </a:r>
          <a:endParaRPr lang="ru-RU" sz="900" kern="1200">
            <a:latin typeface="Times New Roman" pitchFamily="18" charset="0"/>
            <a:cs typeface="Times New Roman" pitchFamily="18" charset="0"/>
          </a:endParaRPr>
        </a:p>
      </dsp:txBody>
      <dsp:txXfrm>
        <a:off x="3866306" y="639063"/>
        <a:ext cx="1125446" cy="163097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C9BA63-22BA-42F9-84C5-8D6158E026C3}">
      <dsp:nvSpPr>
        <dsp:cNvPr id="0" name=""/>
        <dsp:cNvSpPr/>
      </dsp:nvSpPr>
      <dsp:spPr>
        <a:xfrm>
          <a:off x="2828206" y="352706"/>
          <a:ext cx="1960852" cy="187525"/>
        </a:xfrm>
        <a:custGeom>
          <a:avLst/>
          <a:gdLst/>
          <a:ahLst/>
          <a:cxnLst/>
          <a:rect l="0" t="0" r="0" b="0"/>
          <a:pathLst>
            <a:path>
              <a:moveTo>
                <a:pt x="0" y="0"/>
              </a:moveTo>
              <a:lnTo>
                <a:pt x="0" y="94282"/>
              </a:lnTo>
              <a:lnTo>
                <a:pt x="1960852" y="94282"/>
              </a:lnTo>
              <a:lnTo>
                <a:pt x="1960852" y="1875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6DA7D44-9E90-4FC0-BA86-01617C5B0F8B}">
      <dsp:nvSpPr>
        <dsp:cNvPr id="0" name=""/>
        <dsp:cNvSpPr/>
      </dsp:nvSpPr>
      <dsp:spPr>
        <a:xfrm>
          <a:off x="2782486" y="352706"/>
          <a:ext cx="91440" cy="187525"/>
        </a:xfrm>
        <a:custGeom>
          <a:avLst/>
          <a:gdLst/>
          <a:ahLst/>
          <a:cxnLst/>
          <a:rect l="0" t="0" r="0" b="0"/>
          <a:pathLst>
            <a:path>
              <a:moveTo>
                <a:pt x="45720" y="0"/>
              </a:moveTo>
              <a:lnTo>
                <a:pt x="45720" y="94282"/>
              </a:lnTo>
              <a:lnTo>
                <a:pt x="118076" y="94282"/>
              </a:lnTo>
              <a:lnTo>
                <a:pt x="118076" y="1875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B8A5B1-89F5-4E78-B039-53B90C0CA30E}">
      <dsp:nvSpPr>
        <dsp:cNvPr id="0" name=""/>
        <dsp:cNvSpPr/>
      </dsp:nvSpPr>
      <dsp:spPr>
        <a:xfrm>
          <a:off x="1021391" y="352706"/>
          <a:ext cx="1806815" cy="187525"/>
        </a:xfrm>
        <a:custGeom>
          <a:avLst/>
          <a:gdLst/>
          <a:ahLst/>
          <a:cxnLst/>
          <a:rect l="0" t="0" r="0" b="0"/>
          <a:pathLst>
            <a:path>
              <a:moveTo>
                <a:pt x="1806815" y="0"/>
              </a:moveTo>
              <a:lnTo>
                <a:pt x="1806815" y="94282"/>
              </a:lnTo>
              <a:lnTo>
                <a:pt x="0" y="94282"/>
              </a:lnTo>
              <a:lnTo>
                <a:pt x="0" y="18752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0E38B6-89F3-4669-9412-D0B0DE092F40}">
      <dsp:nvSpPr>
        <dsp:cNvPr id="0" name=""/>
        <dsp:cNvSpPr/>
      </dsp:nvSpPr>
      <dsp:spPr>
        <a:xfrm>
          <a:off x="1450867" y="0"/>
          <a:ext cx="2754678" cy="35270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k-KZ" sz="900" kern="1200">
              <a:latin typeface="Times New Roman" pitchFamily="18" charset="0"/>
              <a:cs typeface="Times New Roman" pitchFamily="18" charset="0"/>
            </a:rPr>
            <a:t>Қазақ тілі сабағында оқушылардың прагматикалық құзыреттілігінің қалыптасу деңгейлері</a:t>
          </a:r>
          <a:endParaRPr lang="ru-RU" sz="900" kern="1200">
            <a:latin typeface="Times New Roman" pitchFamily="18" charset="0"/>
            <a:cs typeface="Times New Roman" pitchFamily="18" charset="0"/>
          </a:endParaRPr>
        </a:p>
      </dsp:txBody>
      <dsp:txXfrm>
        <a:off x="1450867" y="0"/>
        <a:ext cx="2754678" cy="352706"/>
      </dsp:txXfrm>
    </dsp:sp>
    <dsp:sp modelId="{E56F5A35-567A-4C0B-B332-11E16E21AFBE}">
      <dsp:nvSpPr>
        <dsp:cNvPr id="0" name=""/>
        <dsp:cNvSpPr/>
      </dsp:nvSpPr>
      <dsp:spPr>
        <a:xfrm>
          <a:off x="143731" y="540231"/>
          <a:ext cx="1755318" cy="272580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i="1" kern="1200">
              <a:latin typeface="Times New Roman" pitchFamily="18" charset="0"/>
              <a:cs typeface="Times New Roman" pitchFamily="18" charset="0"/>
            </a:rPr>
            <a:t>Төмен деңгей.     </a:t>
          </a:r>
          <a:br>
            <a:rPr lang="en-US" sz="900" b="1" i="1" kern="1200">
              <a:latin typeface="Times New Roman" pitchFamily="18" charset="0"/>
              <a:cs typeface="Times New Roman" pitchFamily="18" charset="0"/>
            </a:rPr>
          </a:br>
          <a:r>
            <a:rPr lang="en-US" sz="900" kern="1200">
              <a:latin typeface="Times New Roman" pitchFamily="18" charset="0"/>
              <a:cs typeface="Times New Roman" pitchFamily="18" charset="0"/>
            </a:rPr>
            <a:t>Оқушылар </a:t>
          </a:r>
          <a:r>
            <a:rPr lang="kk-KZ" sz="900" kern="1200">
              <a:latin typeface="Times New Roman" pitchFamily="18" charset="0"/>
              <a:cs typeface="Times New Roman" pitchFamily="18" charset="0"/>
            </a:rPr>
            <a:t>коммуникативтік жағдаятты дұрыс түсіне алмайды, тапсырмаларды орындауда қиналады. Оқушылар  эмпатияны білдіретін құралдардың ерекшеліктерін түсінбейді, ажырата алмайды. Сөздер мен сөз тіркестерін дұрыс қолданбау, сөйлемді дұрыс құрай алмауына, интонацияны дұрыс қоймауына байланысты прагматикалық функцияларды білдіре алмайды. А. Меграбян мен Н. Эпштейннің шкаласы бойынша, эмоциямен жауап беру деңгейі төмен.</a:t>
          </a:r>
          <a:endParaRPr lang="ru-RU" sz="900" kern="1200">
            <a:latin typeface="Times New Roman" pitchFamily="18" charset="0"/>
            <a:cs typeface="Times New Roman" pitchFamily="18" charset="0"/>
          </a:endParaRPr>
        </a:p>
      </dsp:txBody>
      <dsp:txXfrm>
        <a:off x="143731" y="540231"/>
        <a:ext cx="1755318" cy="2725803"/>
      </dsp:txXfrm>
    </dsp:sp>
    <dsp:sp modelId="{A4348F32-0836-4367-A83A-9095209AA07C}">
      <dsp:nvSpPr>
        <dsp:cNvPr id="0" name=""/>
        <dsp:cNvSpPr/>
      </dsp:nvSpPr>
      <dsp:spPr>
        <a:xfrm>
          <a:off x="2085536" y="540231"/>
          <a:ext cx="1630053" cy="272027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k-KZ" sz="900" b="1" i="1" kern="1200">
              <a:latin typeface="Times New Roman" pitchFamily="18" charset="0"/>
              <a:cs typeface="Times New Roman" pitchFamily="18" charset="0"/>
            </a:rPr>
            <a:t>Орташа деңгей</a:t>
          </a:r>
          <a:r>
            <a:rPr lang="kk-KZ" sz="900" b="1" kern="1200">
              <a:latin typeface="Times New Roman" pitchFamily="18" charset="0"/>
              <a:cs typeface="Times New Roman" pitchFamily="18" charset="0"/>
            </a:rPr>
            <a:t>.</a:t>
          </a:r>
          <a:endParaRPr lang="en-US" sz="900" b="1" kern="1200">
            <a:latin typeface="Times New Roman" pitchFamily="18" charset="0"/>
            <a:cs typeface="Times New Roman" pitchFamily="18" charset="0"/>
          </a:endParaRPr>
        </a:p>
        <a:p>
          <a:pPr lvl="0" algn="ctr" defTabSz="400050">
            <a:lnSpc>
              <a:spcPct val="90000"/>
            </a:lnSpc>
            <a:spcBef>
              <a:spcPct val="0"/>
            </a:spcBef>
            <a:spcAft>
              <a:spcPct val="35000"/>
            </a:spcAft>
          </a:pPr>
          <a:r>
            <a:rPr lang="en-US" sz="900" b="1" kern="1200">
              <a:latin typeface="Times New Roman" pitchFamily="18" charset="0"/>
              <a:cs typeface="Times New Roman" pitchFamily="18" charset="0"/>
            </a:rPr>
            <a:t> </a:t>
          </a:r>
          <a:r>
            <a:rPr lang="kk-KZ" sz="900" kern="1200">
              <a:latin typeface="Times New Roman" pitchFamily="18" charset="0"/>
              <a:cs typeface="Times New Roman" pitchFamily="18" charset="0"/>
            </a:rPr>
            <a:t>Оқушылар қарым-қатынас жасағысы келгенмен, қызығушылықтары жүйелі емес. Қарым-қатынас прагматикасының құралдарын қолдану ерекшеліктерін біледі, коммуникативтік жағдаяттың негізгі аспектілерін түсінеді. Алайда оқушылар кейбір тапсырмаларды орындауда қиналады. Қарым-қатынас прагматикасының құралдарын коммуникативтік жағдаятқа сәйкес қолдана алмайды. Эмпатияларын толық жеткізе алмайды. А. Меграбян мен Н. Эпштейннің шкаласы бойынша, эмоциямен жауап беруі орташа деңгейде.</a:t>
          </a:r>
          <a:endParaRPr lang="ru-RU" sz="900" kern="1200">
            <a:latin typeface="Times New Roman" pitchFamily="18" charset="0"/>
            <a:cs typeface="Times New Roman" pitchFamily="18" charset="0"/>
          </a:endParaRPr>
        </a:p>
      </dsp:txBody>
      <dsp:txXfrm>
        <a:off x="2085536" y="540231"/>
        <a:ext cx="1630053" cy="2720271"/>
      </dsp:txXfrm>
    </dsp:sp>
    <dsp:sp modelId="{EDD907AF-E833-405C-BB07-473013AE2151}">
      <dsp:nvSpPr>
        <dsp:cNvPr id="0" name=""/>
        <dsp:cNvSpPr/>
      </dsp:nvSpPr>
      <dsp:spPr>
        <a:xfrm>
          <a:off x="3902075" y="540231"/>
          <a:ext cx="1773967" cy="260497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kk-KZ" sz="900" b="1" i="1" kern="1200">
              <a:latin typeface="Times New Roman" pitchFamily="18" charset="0"/>
              <a:cs typeface="Times New Roman" pitchFamily="18" charset="0"/>
            </a:rPr>
            <a:t>Жоғары деңгей</a:t>
          </a:r>
          <a:r>
            <a:rPr lang="kk-KZ" sz="900" b="1" kern="1200">
              <a:latin typeface="Times New Roman" pitchFamily="18" charset="0"/>
              <a:cs typeface="Times New Roman" pitchFamily="18" charset="0"/>
            </a:rPr>
            <a:t>.</a:t>
          </a:r>
          <a:r>
            <a:rPr lang="kk-KZ" sz="900" kern="1200">
              <a:latin typeface="Times New Roman" pitchFamily="18" charset="0"/>
              <a:cs typeface="Times New Roman" pitchFamily="18" charset="0"/>
            </a:rPr>
            <a:t> </a:t>
          </a:r>
          <a:r>
            <a:rPr lang="en-US" sz="900" kern="1200">
              <a:latin typeface="Times New Roman" pitchFamily="18" charset="0"/>
              <a:cs typeface="Times New Roman" pitchFamily="18" charset="0"/>
            </a:rPr>
            <a:t/>
          </a:r>
          <a:br>
            <a:rPr lang="en-US" sz="900" kern="1200">
              <a:latin typeface="Times New Roman" pitchFamily="18" charset="0"/>
              <a:cs typeface="Times New Roman" pitchFamily="18" charset="0"/>
            </a:rPr>
          </a:br>
          <a:r>
            <a:rPr lang="kk-KZ" sz="900" kern="1200">
              <a:latin typeface="Times New Roman" pitchFamily="18" charset="0"/>
              <a:cs typeface="Times New Roman" pitchFamily="18" charset="0"/>
            </a:rPr>
            <a:t>Оқушылардың қарым-қатынасқа деген мотивациясы, қызығушылық деңгейі жоғары. Коммуникацияның прагматикалық аспектісін қалай қолдану керек екенін біледі, оларды түрлі жағдаяттарда орнымен қолдана алады. Оқушылар тапсырмаларды дұрыс орындайды, прагматика құралдарын қалай қолдану керек екенін біледі, коммуникативтік жағдаятқа сәйкес қолдана алады. Қарым-қатынас мақсатына жетіп, коммуникация сәтті жүзеге асады.  А. Меграбян мен Н. Эпштейннің шкаласы бойынша, эмоциямен жауап беру деңгейі жоғары.</a:t>
          </a:r>
          <a:endParaRPr lang="ru-RU" sz="900" kern="1200">
            <a:latin typeface="Times New Roman" pitchFamily="18" charset="0"/>
            <a:cs typeface="Times New Roman" pitchFamily="18" charset="0"/>
          </a:endParaRPr>
        </a:p>
      </dsp:txBody>
      <dsp:txXfrm>
        <a:off x="3902075" y="540231"/>
        <a:ext cx="1773967" cy="260497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367D99-29E8-4C23-ACD9-0B5EEBFC9AF1}">
      <dsp:nvSpPr>
        <dsp:cNvPr id="0" name=""/>
        <dsp:cNvSpPr/>
      </dsp:nvSpPr>
      <dsp:spPr>
        <a:xfrm>
          <a:off x="1730025" y="567310"/>
          <a:ext cx="252928" cy="91440"/>
        </a:xfrm>
        <a:custGeom>
          <a:avLst/>
          <a:gdLst/>
          <a:ahLst/>
          <a:cxnLst/>
          <a:rect l="0" t="0" r="0" b="0"/>
          <a:pathLst>
            <a:path>
              <a:moveTo>
                <a:pt x="0" y="45720"/>
              </a:moveTo>
              <a:lnTo>
                <a:pt x="252928"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latin typeface="Times New Roman" pitchFamily="18" charset="0"/>
            <a:cs typeface="Times New Roman" pitchFamily="18" charset="0"/>
          </a:endParaRPr>
        </a:p>
      </dsp:txBody>
      <dsp:txXfrm>
        <a:off x="1849401" y="611511"/>
        <a:ext cx="14176" cy="3037"/>
      </dsp:txXfrm>
    </dsp:sp>
    <dsp:sp modelId="{EEF7605A-FC9F-4ABF-B86D-804930F2A6DE}">
      <dsp:nvSpPr>
        <dsp:cNvPr id="0" name=""/>
        <dsp:cNvSpPr/>
      </dsp:nvSpPr>
      <dsp:spPr>
        <a:xfrm>
          <a:off x="412414" y="217207"/>
          <a:ext cx="1319411" cy="7916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kk-KZ" sz="900" kern="1200">
              <a:latin typeface="Times New Roman" pitchFamily="18" charset="0"/>
              <a:cs typeface="Times New Roman" pitchFamily="18" charset="0"/>
            </a:rPr>
            <a:t>а) оқушылардың қарым-қатынастың прагматикалық аспектісін меңгеруге деген құлшынысын ояту, оң мотивация қалыптастыру; </a:t>
          </a:r>
          <a:endParaRPr lang="ru-RU" sz="900" kern="1200">
            <a:latin typeface="Times New Roman" pitchFamily="18" charset="0"/>
            <a:cs typeface="Times New Roman" pitchFamily="18" charset="0"/>
          </a:endParaRPr>
        </a:p>
      </dsp:txBody>
      <dsp:txXfrm>
        <a:off x="412414" y="217207"/>
        <a:ext cx="1319411" cy="791646"/>
      </dsp:txXfrm>
    </dsp:sp>
    <dsp:sp modelId="{66A8515D-143A-4F9B-9A18-4DEAF6EDF675}">
      <dsp:nvSpPr>
        <dsp:cNvPr id="0" name=""/>
        <dsp:cNvSpPr/>
      </dsp:nvSpPr>
      <dsp:spPr>
        <a:xfrm>
          <a:off x="3332964" y="613030"/>
          <a:ext cx="226223" cy="117385"/>
        </a:xfrm>
        <a:custGeom>
          <a:avLst/>
          <a:gdLst/>
          <a:ahLst/>
          <a:cxnLst/>
          <a:rect l="0" t="0" r="0" b="0"/>
          <a:pathLst>
            <a:path>
              <a:moveTo>
                <a:pt x="0" y="0"/>
              </a:moveTo>
              <a:lnTo>
                <a:pt x="130211" y="0"/>
              </a:lnTo>
              <a:lnTo>
                <a:pt x="130211" y="117385"/>
              </a:lnTo>
              <a:lnTo>
                <a:pt x="226223" y="117385"/>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latin typeface="Times New Roman" pitchFamily="18" charset="0"/>
            <a:cs typeface="Times New Roman" pitchFamily="18" charset="0"/>
          </a:endParaRPr>
        </a:p>
      </dsp:txBody>
      <dsp:txXfrm>
        <a:off x="3439016" y="670204"/>
        <a:ext cx="14118" cy="3037"/>
      </dsp:txXfrm>
    </dsp:sp>
    <dsp:sp modelId="{BC1046CD-7F66-41A4-A2E8-E33F1CB568B7}">
      <dsp:nvSpPr>
        <dsp:cNvPr id="0" name=""/>
        <dsp:cNvSpPr/>
      </dsp:nvSpPr>
      <dsp:spPr>
        <a:xfrm>
          <a:off x="2015353" y="217207"/>
          <a:ext cx="1319411" cy="7916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kk-KZ" sz="900" kern="1200">
              <a:latin typeface="Times New Roman" pitchFamily="18" charset="0"/>
              <a:cs typeface="Times New Roman" pitchFamily="18" charset="0"/>
            </a:rPr>
            <a:t>ә) түрлі сөйлеу үлгілерін салыстыра талдау арқылы функционалдық трансфер механизмін іске асыру; </a:t>
          </a:r>
          <a:endParaRPr lang="ru-RU" sz="900" kern="1200">
            <a:latin typeface="Times New Roman" pitchFamily="18" charset="0"/>
            <a:cs typeface="Times New Roman" pitchFamily="18" charset="0"/>
          </a:endParaRPr>
        </a:p>
      </dsp:txBody>
      <dsp:txXfrm>
        <a:off x="2015353" y="217207"/>
        <a:ext cx="1319411" cy="791646"/>
      </dsp:txXfrm>
    </dsp:sp>
    <dsp:sp modelId="{8E4652B7-2C23-48BB-811C-2F98B611BB74}">
      <dsp:nvSpPr>
        <dsp:cNvPr id="0" name=""/>
        <dsp:cNvSpPr/>
      </dsp:nvSpPr>
      <dsp:spPr>
        <a:xfrm>
          <a:off x="1072119" y="1223879"/>
          <a:ext cx="3223987" cy="91440"/>
        </a:xfrm>
        <a:custGeom>
          <a:avLst/>
          <a:gdLst/>
          <a:ahLst/>
          <a:cxnLst/>
          <a:rect l="0" t="0" r="0" b="0"/>
          <a:pathLst>
            <a:path>
              <a:moveTo>
                <a:pt x="3223987" y="45720"/>
              </a:moveTo>
              <a:lnTo>
                <a:pt x="3223987" y="106609"/>
              </a:lnTo>
              <a:lnTo>
                <a:pt x="0" y="106609"/>
              </a:lnTo>
              <a:lnTo>
                <a:pt x="0" y="133298"/>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latin typeface="Times New Roman" pitchFamily="18" charset="0"/>
            <a:cs typeface="Times New Roman" pitchFamily="18" charset="0"/>
          </a:endParaRPr>
        </a:p>
      </dsp:txBody>
      <dsp:txXfrm>
        <a:off x="2603459" y="1268080"/>
        <a:ext cx="161307" cy="3037"/>
      </dsp:txXfrm>
    </dsp:sp>
    <dsp:sp modelId="{6CFEB413-AA97-4469-91CA-64ADE06C233E}">
      <dsp:nvSpPr>
        <dsp:cNvPr id="0" name=""/>
        <dsp:cNvSpPr/>
      </dsp:nvSpPr>
      <dsp:spPr>
        <a:xfrm>
          <a:off x="3591587" y="189432"/>
          <a:ext cx="1409038" cy="108196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kk-KZ" sz="900" kern="1200">
              <a:latin typeface="Times New Roman" pitchFamily="18" charset="0"/>
              <a:cs typeface="Times New Roman" pitchFamily="18" charset="0"/>
            </a:rPr>
            <a:t>б) прагматикалық құзыреттілік, эмпатия, эмоциялы қолдауды білдіру сияқты прагматикалық функцияларды қалыптастыруға бағытталған жаттығулар кешенін пайдалану; </a:t>
          </a:r>
          <a:endParaRPr lang="ru-RU" sz="900" kern="1200">
            <a:latin typeface="Times New Roman" pitchFamily="18" charset="0"/>
            <a:cs typeface="Times New Roman" pitchFamily="18" charset="0"/>
          </a:endParaRPr>
        </a:p>
      </dsp:txBody>
      <dsp:txXfrm>
        <a:off x="3591587" y="189432"/>
        <a:ext cx="1409038" cy="1081967"/>
      </dsp:txXfrm>
    </dsp:sp>
    <dsp:sp modelId="{9EED7496-4171-4E4B-A19B-5638F7508BF1}">
      <dsp:nvSpPr>
        <dsp:cNvPr id="0" name=""/>
        <dsp:cNvSpPr/>
      </dsp:nvSpPr>
      <dsp:spPr>
        <a:xfrm>
          <a:off x="1730025" y="1739681"/>
          <a:ext cx="260712" cy="91440"/>
        </a:xfrm>
        <a:custGeom>
          <a:avLst/>
          <a:gdLst/>
          <a:ahLst/>
          <a:cxnLst/>
          <a:rect l="0" t="0" r="0" b="0"/>
          <a:pathLst>
            <a:path>
              <a:moveTo>
                <a:pt x="0" y="45720"/>
              </a:moveTo>
              <a:lnTo>
                <a:pt x="26071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latin typeface="Times New Roman" pitchFamily="18" charset="0"/>
            <a:cs typeface="Times New Roman" pitchFamily="18" charset="0"/>
          </a:endParaRPr>
        </a:p>
      </dsp:txBody>
      <dsp:txXfrm>
        <a:off x="1853098" y="1783882"/>
        <a:ext cx="14565" cy="3037"/>
      </dsp:txXfrm>
    </dsp:sp>
    <dsp:sp modelId="{8043608A-E116-4FC4-84DC-8AEE26FDA1DA}">
      <dsp:nvSpPr>
        <dsp:cNvPr id="0" name=""/>
        <dsp:cNvSpPr/>
      </dsp:nvSpPr>
      <dsp:spPr>
        <a:xfrm>
          <a:off x="412414" y="1389578"/>
          <a:ext cx="1319411" cy="7916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kk-KZ" sz="900" kern="1200">
              <a:latin typeface="Times New Roman" pitchFamily="18" charset="0"/>
              <a:cs typeface="Times New Roman" pitchFamily="18" charset="0"/>
            </a:rPr>
            <a:t>в) когнитивті-рефлексивтік технологияларды қолданып, оқушылардың прагматикалық құзыреттілігін дамыту; </a:t>
          </a:r>
          <a:endParaRPr lang="ru-RU" sz="900" kern="1200">
            <a:latin typeface="Times New Roman" pitchFamily="18" charset="0"/>
            <a:cs typeface="Times New Roman" pitchFamily="18" charset="0"/>
          </a:endParaRPr>
        </a:p>
      </dsp:txBody>
      <dsp:txXfrm>
        <a:off x="412414" y="1389578"/>
        <a:ext cx="1319411" cy="791646"/>
      </dsp:txXfrm>
    </dsp:sp>
    <dsp:sp modelId="{D64858A6-13A9-4D30-8A15-D71058D565D5}">
      <dsp:nvSpPr>
        <dsp:cNvPr id="0" name=""/>
        <dsp:cNvSpPr/>
      </dsp:nvSpPr>
      <dsp:spPr>
        <a:xfrm>
          <a:off x="2023138" y="1389578"/>
          <a:ext cx="1319411" cy="7916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kk-KZ" sz="900" kern="1200">
              <a:latin typeface="Times New Roman" pitchFamily="18" charset="0"/>
              <a:cs typeface="Times New Roman" pitchFamily="18" charset="0"/>
            </a:rPr>
            <a:t>г) білім мен тәжірибені өзара байланыстыру, ұштастыру. </a:t>
          </a:r>
          <a:endParaRPr lang="ru-RU" sz="900" kern="1200">
            <a:latin typeface="Times New Roman" pitchFamily="18" charset="0"/>
            <a:cs typeface="Times New Roman" pitchFamily="18" charset="0"/>
          </a:endParaRPr>
        </a:p>
      </dsp:txBody>
      <dsp:txXfrm>
        <a:off x="2023138" y="1389578"/>
        <a:ext cx="1319411" cy="79164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E32E38-F920-47D5-ABC0-03F3984A8473}">
      <dsp:nvSpPr>
        <dsp:cNvPr id="0" name=""/>
        <dsp:cNvSpPr/>
      </dsp:nvSpPr>
      <dsp:spPr>
        <a:xfrm>
          <a:off x="129799" y="69"/>
          <a:ext cx="5967509" cy="69464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kk-KZ" sz="1000" b="1" kern="1200">
              <a:latin typeface="Times New Roman" pitchFamily="18" charset="0"/>
              <a:cs typeface="Times New Roman" pitchFamily="18" charset="0"/>
            </a:rPr>
            <a:t>Прагматикалық құзыреттілікті қалыптастыру үдерісінде оқушылардың бойында  жүзеге асырылатын  дағдылар: </a:t>
          </a:r>
          <a:endParaRPr lang="ru-RU" sz="1000" b="1" kern="1200">
            <a:latin typeface="Times New Roman" pitchFamily="18" charset="0"/>
            <a:cs typeface="Times New Roman" pitchFamily="18" charset="0"/>
          </a:endParaRPr>
        </a:p>
      </dsp:txBody>
      <dsp:txXfrm>
        <a:off x="163709" y="33979"/>
        <a:ext cx="5899689" cy="626828"/>
      </dsp:txXfrm>
    </dsp:sp>
    <dsp:sp modelId="{2A3E746A-E8DB-478F-9DE4-5707C162EE29}">
      <dsp:nvSpPr>
        <dsp:cNvPr id="0" name=""/>
        <dsp:cNvSpPr/>
      </dsp:nvSpPr>
      <dsp:spPr>
        <a:xfrm>
          <a:off x="142734" y="795932"/>
          <a:ext cx="1238803" cy="148405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1</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г</a:t>
          </a:r>
          <a:r>
            <a:rPr lang="ru-RU" sz="1000" kern="1200">
              <a:latin typeface="Times New Roman" pitchFamily="18" charset="0"/>
              <a:cs typeface="Times New Roman" pitchFamily="18" charset="0"/>
            </a:rPr>
            <a:t>ностикалық компонент – білім және оны қолдана білу;</a:t>
          </a:r>
        </a:p>
      </dsp:txBody>
      <dsp:txXfrm>
        <a:off x="203207" y="856405"/>
        <a:ext cx="1117857" cy="1363104"/>
      </dsp:txXfrm>
    </dsp:sp>
    <dsp:sp modelId="{7C79EE3C-BF80-42F9-8BD6-6A58BADD1433}">
      <dsp:nvSpPr>
        <dsp:cNvPr id="0" name=""/>
        <dsp:cNvSpPr/>
      </dsp:nvSpPr>
      <dsp:spPr>
        <a:xfrm>
          <a:off x="2620287" y="816557"/>
          <a:ext cx="1218357" cy="142907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3</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к</a:t>
          </a:r>
          <a:r>
            <a:rPr lang="ru-RU" sz="1000" kern="1200">
              <a:latin typeface="Times New Roman" pitchFamily="18" charset="0"/>
              <a:cs typeface="Times New Roman" pitchFamily="18" charset="0"/>
            </a:rPr>
            <a:t>онструктивті компонент – манипуляция</a:t>
          </a:r>
          <a:r>
            <a:rPr lang="kk-KZ" sz="1000" kern="1200">
              <a:latin typeface="Times New Roman" pitchFamily="18" charset="0"/>
              <a:cs typeface="Times New Roman" pitchFamily="18" charset="0"/>
            </a:rPr>
            <a:t>, </a:t>
          </a:r>
          <a:r>
            <a:rPr lang="ru-RU" sz="1000" kern="1200">
              <a:latin typeface="Times New Roman" pitchFamily="18" charset="0"/>
              <a:cs typeface="Times New Roman" pitchFamily="18" charset="0"/>
            </a:rPr>
            <a:t>нақты жағдайда ең қолайлысын таңдай білу;</a:t>
          </a:r>
        </a:p>
      </dsp:txBody>
      <dsp:txXfrm>
        <a:off x="2679762" y="876032"/>
        <a:ext cx="1099407" cy="1310121"/>
      </dsp:txXfrm>
    </dsp:sp>
    <dsp:sp modelId="{297D73FF-EAC3-40E5-BE76-590180698AAD}">
      <dsp:nvSpPr>
        <dsp:cNvPr id="0" name=""/>
        <dsp:cNvSpPr/>
      </dsp:nvSpPr>
      <dsp:spPr>
        <a:xfrm>
          <a:off x="3886540" y="812402"/>
          <a:ext cx="1115352" cy="146479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4 </a:t>
          </a:r>
          <a:r>
            <a:rPr lang="kk-KZ" sz="1000" kern="1200">
              <a:latin typeface="Times New Roman" pitchFamily="18" charset="0"/>
              <a:cs typeface="Times New Roman" pitchFamily="18" charset="0"/>
            </a:rPr>
            <a:t>к</a:t>
          </a:r>
          <a:r>
            <a:rPr lang="ru-RU" sz="1000" kern="1200">
              <a:latin typeface="Times New Roman" pitchFamily="18" charset="0"/>
              <a:cs typeface="Times New Roman" pitchFamily="18" charset="0"/>
            </a:rPr>
            <a:t>оммуникативтік компонент – әріптестермен қарым-қатынас кезінде сөйлеу құралдарын тиімді қолдану қабілеті;</a:t>
          </a:r>
        </a:p>
      </dsp:txBody>
      <dsp:txXfrm>
        <a:off x="3940987" y="866849"/>
        <a:ext cx="1006458" cy="1355901"/>
      </dsp:txXfrm>
    </dsp:sp>
    <dsp:sp modelId="{B576A338-D4F4-4996-9F87-85B6CC258E9D}">
      <dsp:nvSpPr>
        <dsp:cNvPr id="0" name=""/>
        <dsp:cNvSpPr/>
      </dsp:nvSpPr>
      <dsp:spPr>
        <a:xfrm>
          <a:off x="1420103" y="843403"/>
          <a:ext cx="1168398" cy="141909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2</a:t>
          </a:r>
        </a:p>
        <a:p>
          <a:pPr lvl="0" algn="ctr" defTabSz="444500">
            <a:lnSpc>
              <a:spcPct val="90000"/>
            </a:lnSpc>
            <a:spcBef>
              <a:spcPct val="0"/>
            </a:spcBef>
            <a:spcAft>
              <a:spcPct val="35000"/>
            </a:spcAft>
          </a:pPr>
          <a:r>
            <a:rPr lang="kk-KZ" sz="1000" kern="1200">
              <a:latin typeface="Times New Roman" pitchFamily="18" charset="0"/>
              <a:cs typeface="Times New Roman" pitchFamily="18" charset="0"/>
            </a:rPr>
            <a:t>ж</a:t>
          </a:r>
          <a:r>
            <a:rPr lang="ru-RU" sz="1000" kern="1200">
              <a:latin typeface="Times New Roman" pitchFamily="18" charset="0"/>
              <a:cs typeface="Times New Roman" pitchFamily="18" charset="0"/>
            </a:rPr>
            <a:t>обалаушы компонент – мақсатын анықтау, нәтижелерін, әлеуметтік факторлардың әсерін болжау;</a:t>
          </a:r>
        </a:p>
      </dsp:txBody>
      <dsp:txXfrm>
        <a:off x="1477139" y="900439"/>
        <a:ext cx="1054326" cy="1305024"/>
      </dsp:txXfrm>
    </dsp:sp>
    <dsp:sp modelId="{FEAD81A7-F9DA-4288-8538-24EACACC5236}">
      <dsp:nvSpPr>
        <dsp:cNvPr id="0" name=""/>
        <dsp:cNvSpPr/>
      </dsp:nvSpPr>
      <dsp:spPr>
        <a:xfrm>
          <a:off x="5054347" y="832690"/>
          <a:ext cx="1041584" cy="143832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5 </a:t>
          </a:r>
          <a:r>
            <a:rPr lang="kk-KZ" sz="1000" kern="1200">
              <a:latin typeface="Times New Roman" pitchFamily="18" charset="0"/>
              <a:cs typeface="Times New Roman" pitchFamily="18" charset="0"/>
            </a:rPr>
            <a:t>ұ</a:t>
          </a:r>
          <a:r>
            <a:rPr lang="ru-RU" sz="1000" kern="1200">
              <a:latin typeface="Times New Roman" pitchFamily="18" charset="0"/>
              <a:cs typeface="Times New Roman" pitchFamily="18" charset="0"/>
            </a:rPr>
            <a:t>йымдастырушылық компонент – </a:t>
          </a:r>
          <a:r>
            <a:rPr lang="kk-KZ" sz="1000" kern="1200">
              <a:latin typeface="Times New Roman" pitchFamily="18" charset="0"/>
              <a:cs typeface="Times New Roman" pitchFamily="18" charset="0"/>
            </a:rPr>
            <a:t>әрекетті</a:t>
          </a:r>
          <a:r>
            <a:rPr lang="ru-RU" sz="1000" kern="1200">
              <a:latin typeface="Times New Roman" pitchFamily="18" charset="0"/>
              <a:cs typeface="Times New Roman" pitchFamily="18" charset="0"/>
            </a:rPr>
            <a:t>ұйымдастыру</a:t>
          </a:r>
          <a:r>
            <a:rPr lang="kk-KZ" sz="1000" kern="1200">
              <a:latin typeface="Times New Roman" pitchFamily="18" charset="0"/>
              <a:cs typeface="Times New Roman" pitchFamily="18" charset="0"/>
            </a:rPr>
            <a:t>, </a:t>
          </a:r>
          <a:r>
            <a:rPr lang="ru-RU" sz="1000" kern="1200">
              <a:latin typeface="Times New Roman" pitchFamily="18" charset="0"/>
              <a:cs typeface="Times New Roman" pitchFamily="18" charset="0"/>
            </a:rPr>
            <a:t>ынтымақтастық</a:t>
          </a:r>
          <a:r>
            <a:rPr lang="kk-KZ" sz="1000" kern="1200">
              <a:latin typeface="Times New Roman" pitchFamily="18" charset="0"/>
              <a:cs typeface="Times New Roman" pitchFamily="18" charset="0"/>
            </a:rPr>
            <a:t> орнату </a:t>
          </a:r>
          <a:endParaRPr lang="ru-RU" sz="1000" kern="1200">
            <a:latin typeface="Times New Roman" pitchFamily="18" charset="0"/>
            <a:cs typeface="Times New Roman" pitchFamily="18" charset="0"/>
          </a:endParaRPr>
        </a:p>
      </dsp:txBody>
      <dsp:txXfrm>
        <a:off x="5105193" y="883536"/>
        <a:ext cx="939892" cy="1336637"/>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5BE26B-1627-40E4-977D-32AA31466913}">
      <dsp:nvSpPr>
        <dsp:cNvPr id="0" name=""/>
        <dsp:cNvSpPr/>
      </dsp:nvSpPr>
      <dsp:spPr>
        <a:xfrm>
          <a:off x="1421083" y="-98677"/>
          <a:ext cx="1245918" cy="1146516"/>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solidFill>
                <a:schemeClr val="tx1"/>
              </a:solidFill>
              <a:latin typeface="Times New Roman" pitchFamily="18" charset="0"/>
              <a:cs typeface="Times New Roman" pitchFamily="18" charset="0"/>
            </a:rPr>
            <a:t>Жарнама прагматикасы</a:t>
          </a:r>
        </a:p>
      </dsp:txBody>
      <dsp:txXfrm>
        <a:off x="1603543" y="69226"/>
        <a:ext cx="880998" cy="810710"/>
      </dsp:txXfrm>
    </dsp:sp>
    <dsp:sp modelId="{F709F314-F981-4443-9BDF-DC3E3F795002}">
      <dsp:nvSpPr>
        <dsp:cNvPr id="0" name=""/>
        <dsp:cNvSpPr/>
      </dsp:nvSpPr>
      <dsp:spPr>
        <a:xfrm rot="2160000">
          <a:off x="2566643" y="737669"/>
          <a:ext cx="140078" cy="334980"/>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latin typeface="Times New Roman" pitchFamily="18" charset="0"/>
            <a:cs typeface="Times New Roman" pitchFamily="18" charset="0"/>
          </a:endParaRPr>
        </a:p>
      </dsp:txBody>
      <dsp:txXfrm>
        <a:off x="2570656" y="792315"/>
        <a:ext cx="98055" cy="200988"/>
      </dsp:txXfrm>
    </dsp:sp>
    <dsp:sp modelId="{BBF0917A-7678-4EC4-9EF5-E9EEE4AEA5D6}">
      <dsp:nvSpPr>
        <dsp:cNvPr id="0" name=""/>
        <dsp:cNvSpPr/>
      </dsp:nvSpPr>
      <dsp:spPr>
        <a:xfrm>
          <a:off x="2594307" y="781142"/>
          <a:ext cx="1309808" cy="1138089"/>
        </a:xfrm>
        <a:prstGeom prst="ellipse">
          <a:avLst/>
        </a:prstGeom>
        <a:solidFill>
          <a:schemeClr val="accent5">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solidFill>
                <a:schemeClr val="tx1"/>
              </a:solidFill>
              <a:latin typeface="Times New Roman" pitchFamily="18" charset="0"/>
              <a:cs typeface="Times New Roman" pitchFamily="18" charset="0"/>
            </a:rPr>
            <a:t>Тұтынушыны әрекетке </a:t>
          </a:r>
          <a:r>
            <a:rPr lang="ru-RU" sz="1050" b="1" kern="1200">
              <a:solidFill>
                <a:schemeClr val="tx1"/>
              </a:solidFill>
              <a:latin typeface="Times New Roman" pitchFamily="18" charset="0"/>
              <a:cs typeface="Times New Roman" pitchFamily="18" charset="0"/>
            </a:rPr>
            <a:t>ынталандыру</a:t>
          </a:r>
          <a:r>
            <a:rPr lang="ru-RU" sz="1000" b="1" kern="1200">
              <a:solidFill>
                <a:schemeClr val="tx1"/>
              </a:solidFill>
              <a:latin typeface="Times New Roman" pitchFamily="18" charset="0"/>
              <a:cs typeface="Times New Roman" pitchFamily="18" charset="0"/>
            </a:rPr>
            <a:t> (сатып алу,қызмет алу)</a:t>
          </a:r>
        </a:p>
      </dsp:txBody>
      <dsp:txXfrm>
        <a:off x="2786124" y="947811"/>
        <a:ext cx="926174" cy="804751"/>
      </dsp:txXfrm>
    </dsp:sp>
    <dsp:sp modelId="{C3E795D8-7069-4A1A-B396-B0553FC2F934}">
      <dsp:nvSpPr>
        <dsp:cNvPr id="0" name=""/>
        <dsp:cNvSpPr/>
      </dsp:nvSpPr>
      <dsp:spPr>
        <a:xfrm rot="6480000">
          <a:off x="2948920" y="1866369"/>
          <a:ext cx="156305" cy="334980"/>
        </a:xfrm>
        <a:prstGeom prst="rightArrow">
          <a:avLst>
            <a:gd name="adj1" fmla="val 60000"/>
            <a:gd name="adj2" fmla="val 50000"/>
          </a:avLst>
        </a:prstGeom>
        <a:solidFill>
          <a:schemeClr val="accent5">
            <a:hueOff val="-1838336"/>
            <a:satOff val="-2557"/>
            <a:lumOff val="-98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latin typeface="Times New Roman" pitchFamily="18" charset="0"/>
            <a:cs typeface="Times New Roman" pitchFamily="18" charset="0"/>
          </a:endParaRPr>
        </a:p>
      </dsp:txBody>
      <dsp:txXfrm rot="10800000">
        <a:off x="2979611" y="1911067"/>
        <a:ext cx="109414" cy="200988"/>
      </dsp:txXfrm>
    </dsp:sp>
    <dsp:sp modelId="{ED2C1409-A37C-4BB0-80CF-2007C3291EA5}">
      <dsp:nvSpPr>
        <dsp:cNvPr id="0" name=""/>
        <dsp:cNvSpPr/>
      </dsp:nvSpPr>
      <dsp:spPr>
        <a:xfrm>
          <a:off x="2159417" y="2149096"/>
          <a:ext cx="1258921" cy="1235705"/>
        </a:xfrm>
        <a:prstGeom prst="ellipse">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a:solidFill>
                <a:schemeClr val="tx1"/>
              </a:solidFill>
              <a:latin typeface="Times New Roman" pitchFamily="18" charset="0"/>
              <a:cs typeface="Times New Roman" pitchFamily="18" charset="0"/>
            </a:rPr>
            <a:t>Қажетті эмоцияны ояту (сенім, қызығушылық, таңданыс, шұғылдық сезімі))</a:t>
          </a:r>
        </a:p>
      </dsp:txBody>
      <dsp:txXfrm>
        <a:off x="2343782" y="2330061"/>
        <a:ext cx="890191" cy="873775"/>
      </dsp:txXfrm>
    </dsp:sp>
    <dsp:sp modelId="{01196897-1241-42B4-910C-BE49F2CCD188}">
      <dsp:nvSpPr>
        <dsp:cNvPr id="0" name=""/>
        <dsp:cNvSpPr/>
      </dsp:nvSpPr>
      <dsp:spPr>
        <a:xfrm rot="10800000">
          <a:off x="1989184" y="2599458"/>
          <a:ext cx="120298" cy="334980"/>
        </a:xfrm>
        <a:prstGeom prst="rightArrow">
          <a:avLst>
            <a:gd name="adj1" fmla="val 60000"/>
            <a:gd name="adj2" fmla="val 50000"/>
          </a:avLst>
        </a:prstGeom>
        <a:solidFill>
          <a:schemeClr val="accent5">
            <a:hueOff val="-3676672"/>
            <a:satOff val="-5114"/>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latin typeface="Times New Roman" pitchFamily="18" charset="0"/>
            <a:cs typeface="Times New Roman" pitchFamily="18" charset="0"/>
          </a:endParaRPr>
        </a:p>
      </dsp:txBody>
      <dsp:txXfrm rot="10800000">
        <a:off x="2025273" y="2666454"/>
        <a:ext cx="84209" cy="200988"/>
      </dsp:txXfrm>
    </dsp:sp>
    <dsp:sp modelId="{13ED9E32-560A-4379-9DA8-6A2FFF7843CF}">
      <dsp:nvSpPr>
        <dsp:cNvPr id="0" name=""/>
        <dsp:cNvSpPr/>
      </dsp:nvSpPr>
      <dsp:spPr>
        <a:xfrm>
          <a:off x="665975" y="2190842"/>
          <a:ext cx="1266464" cy="1152213"/>
        </a:xfrm>
        <a:prstGeom prst="ellipse">
          <a:avLst/>
        </a:prstGeom>
        <a:solidFill>
          <a:schemeClr val="accent5">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a:solidFill>
                <a:sysClr val="windowText" lastClr="000000"/>
              </a:solidFill>
              <a:latin typeface="Times New Roman" pitchFamily="18" charset="0"/>
              <a:cs typeface="Times New Roman" pitchFamily="18" charset="0"/>
            </a:rPr>
            <a:t>Ақпараттың қабылдануын басқару (</a:t>
          </a:r>
          <a:r>
            <a:rPr lang="ru-RU" sz="1000" b="1" kern="1200">
              <a:solidFill>
                <a:sysClr val="windowText" lastClr="000000"/>
              </a:solidFill>
              <a:latin typeface="Times New Roman" pitchFamily="18" charset="0"/>
              <a:cs typeface="Times New Roman" pitchFamily="18" charset="0"/>
            </a:rPr>
            <a:t>сендіру,шабыттандыру, сенім тудыру</a:t>
          </a:r>
          <a:r>
            <a:rPr lang="ru-RU" sz="1000" kern="1200">
              <a:solidFill>
                <a:sysClr val="windowText" lastClr="000000"/>
              </a:solidFill>
              <a:latin typeface="Times New Roman" pitchFamily="18" charset="0"/>
              <a:cs typeface="Times New Roman" pitchFamily="18" charset="0"/>
            </a:rPr>
            <a:t>)</a:t>
          </a:r>
        </a:p>
      </dsp:txBody>
      <dsp:txXfrm>
        <a:off x="851444" y="2359580"/>
        <a:ext cx="895526" cy="814737"/>
      </dsp:txXfrm>
    </dsp:sp>
    <dsp:sp modelId="{6F4C1F1D-D7C1-4934-AA35-56429ECA5CF3}">
      <dsp:nvSpPr>
        <dsp:cNvPr id="0" name=""/>
        <dsp:cNvSpPr/>
      </dsp:nvSpPr>
      <dsp:spPr>
        <a:xfrm rot="15092225">
          <a:off x="983395" y="1903409"/>
          <a:ext cx="166836" cy="334980"/>
        </a:xfrm>
        <a:prstGeom prst="rightArrow">
          <a:avLst>
            <a:gd name="adj1" fmla="val 60000"/>
            <a:gd name="adj2" fmla="val 50000"/>
          </a:avLst>
        </a:prstGeom>
        <a:solidFill>
          <a:schemeClr val="accent5">
            <a:hueOff val="-5515009"/>
            <a:satOff val="-7671"/>
            <a:lumOff val="-294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latin typeface="Times New Roman" pitchFamily="18" charset="0"/>
            <a:cs typeface="Times New Roman" pitchFamily="18" charset="0"/>
          </a:endParaRPr>
        </a:p>
      </dsp:txBody>
      <dsp:txXfrm rot="10800000">
        <a:off x="1016346" y="1994142"/>
        <a:ext cx="116785" cy="200988"/>
      </dsp:txXfrm>
    </dsp:sp>
    <dsp:sp modelId="{DD27C595-2AC1-4D26-8774-F9537AF12AFB}">
      <dsp:nvSpPr>
        <dsp:cNvPr id="0" name=""/>
        <dsp:cNvSpPr/>
      </dsp:nvSpPr>
      <dsp:spPr>
        <a:xfrm>
          <a:off x="191633" y="714467"/>
          <a:ext cx="1256380" cy="1233333"/>
        </a:xfrm>
        <a:prstGeom prst="ellipse">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solidFill>
              <a:latin typeface="Times New Roman" pitchFamily="18" charset="0"/>
              <a:cs typeface="Times New Roman" pitchFamily="18" charset="0"/>
            </a:rPr>
            <a:t>Мәтінді қысқа, түсінікті етіп беру</a:t>
          </a:r>
        </a:p>
      </dsp:txBody>
      <dsp:txXfrm>
        <a:off x="375626" y="895084"/>
        <a:ext cx="888394" cy="872099"/>
      </dsp:txXfrm>
    </dsp:sp>
    <dsp:sp modelId="{964D7DC3-C30B-48C2-839F-4F9D84570229}">
      <dsp:nvSpPr>
        <dsp:cNvPr id="0" name=""/>
        <dsp:cNvSpPr/>
      </dsp:nvSpPr>
      <dsp:spPr>
        <a:xfrm rot="19501235">
          <a:off x="1366399" y="732165"/>
          <a:ext cx="140217" cy="334980"/>
        </a:xfrm>
        <a:prstGeom prst="rightArrow">
          <a:avLst>
            <a:gd name="adj1" fmla="val 600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66750">
            <a:lnSpc>
              <a:spcPct val="90000"/>
            </a:lnSpc>
            <a:spcBef>
              <a:spcPct val="0"/>
            </a:spcBef>
            <a:spcAft>
              <a:spcPct val="35000"/>
            </a:spcAft>
          </a:pPr>
          <a:endParaRPr lang="ru-RU" sz="1500" kern="1200">
            <a:latin typeface="Times New Roman" pitchFamily="18" charset="0"/>
            <a:cs typeface="Times New Roman" pitchFamily="18" charset="0"/>
          </a:endParaRPr>
        </a:p>
      </dsp:txBody>
      <dsp:txXfrm>
        <a:off x="1370198" y="811219"/>
        <a:ext cx="98152" cy="200988"/>
      </dsp:txXfrm>
    </dsp:sp>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0.16409</cdr:x>
      <cdr:y>0.05517</cdr:y>
    </cdr:from>
    <cdr:to>
      <cdr:x>0.3839</cdr:x>
      <cdr:y>0.10115</cdr:y>
    </cdr:to>
    <cdr:sp macro="" textlink="">
      <cdr:nvSpPr>
        <cdr:cNvPr id="2" name="TextBox 1"/>
        <cdr:cNvSpPr txBox="1"/>
      </cdr:nvSpPr>
      <cdr:spPr>
        <a:xfrm xmlns:a="http://schemas.openxmlformats.org/drawingml/2006/main">
          <a:off x="1009650" y="228600"/>
          <a:ext cx="1352550" cy="1905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0.19335</cdr:x>
      <cdr:y>0.15209</cdr:y>
    </cdr:from>
    <cdr:to>
      <cdr:x>0.43638</cdr:x>
      <cdr:y>0.18657</cdr:y>
    </cdr:to>
    <cdr:sp macro="" textlink="">
      <cdr:nvSpPr>
        <cdr:cNvPr id="4" name="TextBox 3"/>
        <cdr:cNvSpPr txBox="1"/>
      </cdr:nvSpPr>
      <cdr:spPr>
        <a:xfrm xmlns:a="http://schemas.openxmlformats.org/drawingml/2006/main">
          <a:off x="1202598" y="644634"/>
          <a:ext cx="1511629" cy="14616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b="1">
              <a:latin typeface="Times New Roman" pitchFamily="18" charset="0"/>
              <a:cs typeface="Times New Roman" pitchFamily="18" charset="0"/>
            </a:rPr>
            <a:t>Мотивация деңгейі</a:t>
          </a:r>
        </a:p>
      </cdr:txBody>
    </cdr:sp>
  </cdr:relSizeAnchor>
  <cdr:relSizeAnchor xmlns:cdr="http://schemas.openxmlformats.org/drawingml/2006/chartDrawing">
    <cdr:from>
      <cdr:x>0.4365</cdr:x>
      <cdr:y>0.15668</cdr:y>
    </cdr:from>
    <cdr:to>
      <cdr:x>0.61607</cdr:x>
      <cdr:y>0.19347</cdr:y>
    </cdr:to>
    <cdr:sp macro="" textlink="">
      <cdr:nvSpPr>
        <cdr:cNvPr id="6" name="TextBox 5"/>
        <cdr:cNvSpPr txBox="1"/>
      </cdr:nvSpPr>
      <cdr:spPr>
        <a:xfrm xmlns:a="http://schemas.openxmlformats.org/drawingml/2006/main">
          <a:off x="2714949" y="664122"/>
          <a:ext cx="1116873" cy="15590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b="1">
              <a:latin typeface="Times New Roman" pitchFamily="18" charset="0"/>
              <a:cs typeface="Times New Roman" pitchFamily="18" charset="0"/>
            </a:rPr>
            <a:t>Білім деңгейі</a:t>
          </a:r>
        </a:p>
      </cdr:txBody>
    </cdr:sp>
  </cdr:relSizeAnchor>
  <cdr:relSizeAnchor xmlns:cdr="http://schemas.openxmlformats.org/drawingml/2006/chartDrawing">
    <cdr:from>
      <cdr:x>0.64085</cdr:x>
      <cdr:y>0.15674</cdr:y>
    </cdr:from>
    <cdr:to>
      <cdr:x>0.82661</cdr:x>
      <cdr:y>0.19352</cdr:y>
    </cdr:to>
    <cdr:sp macro="" textlink="">
      <cdr:nvSpPr>
        <cdr:cNvPr id="7" name="TextBox 6"/>
        <cdr:cNvSpPr txBox="1"/>
      </cdr:nvSpPr>
      <cdr:spPr>
        <a:xfrm xmlns:a="http://schemas.openxmlformats.org/drawingml/2006/main">
          <a:off x="3985977" y="664341"/>
          <a:ext cx="1155385" cy="15590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b="1">
              <a:latin typeface="Times New Roman" pitchFamily="18" charset="0"/>
              <a:cs typeface="Times New Roman" pitchFamily="18" charset="0"/>
            </a:rPr>
            <a:t>Әрекет деңгейі</a:t>
          </a:r>
        </a:p>
      </cdr:txBody>
    </cdr:sp>
  </cdr:relSizeAnchor>
</c:userShapes>
</file>

<file path=word/drawings/drawing2.xml><?xml version="1.0" encoding="utf-8"?>
<c:userShapes xmlns:c="http://schemas.openxmlformats.org/drawingml/2006/chart">
  <cdr:relSizeAnchor xmlns:cdr="http://schemas.openxmlformats.org/drawingml/2006/chartDrawing">
    <cdr:from>
      <cdr:x>0.21696</cdr:x>
      <cdr:y>0.06649</cdr:y>
    </cdr:from>
    <cdr:to>
      <cdr:x>0.45999</cdr:x>
      <cdr:y>0.10097</cdr:y>
    </cdr:to>
    <cdr:sp macro="" textlink="">
      <cdr:nvSpPr>
        <cdr:cNvPr id="4" name="TextBox 3"/>
        <cdr:cNvSpPr txBox="1"/>
      </cdr:nvSpPr>
      <cdr:spPr>
        <a:xfrm xmlns:a="http://schemas.openxmlformats.org/drawingml/2006/main">
          <a:off x="1347533" y="281421"/>
          <a:ext cx="1509444" cy="14593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b="1">
              <a:latin typeface="Times New Roman" pitchFamily="18" charset="0"/>
              <a:cs typeface="Times New Roman" pitchFamily="18" charset="0"/>
            </a:rPr>
            <a:t>Мотивация деңгейі</a:t>
          </a:r>
        </a:p>
      </cdr:txBody>
    </cdr:sp>
  </cdr:relSizeAnchor>
  <cdr:relSizeAnchor xmlns:cdr="http://schemas.openxmlformats.org/drawingml/2006/chartDrawing">
    <cdr:from>
      <cdr:x>0.46011</cdr:x>
      <cdr:y>0.06904</cdr:y>
    </cdr:from>
    <cdr:to>
      <cdr:x>0.63968</cdr:x>
      <cdr:y>0.10583</cdr:y>
    </cdr:to>
    <cdr:sp macro="" textlink="">
      <cdr:nvSpPr>
        <cdr:cNvPr id="6" name="TextBox 5"/>
        <cdr:cNvSpPr txBox="1"/>
      </cdr:nvSpPr>
      <cdr:spPr>
        <a:xfrm xmlns:a="http://schemas.openxmlformats.org/drawingml/2006/main">
          <a:off x="2857723" y="292224"/>
          <a:ext cx="1115298" cy="15571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b="1">
              <a:latin typeface="Times New Roman" pitchFamily="18" charset="0"/>
              <a:cs typeface="Times New Roman" pitchFamily="18" charset="0"/>
            </a:rPr>
            <a:t>Білім деңгейі</a:t>
          </a:r>
        </a:p>
      </cdr:txBody>
    </cdr:sp>
  </cdr:relSizeAnchor>
  <cdr:relSizeAnchor xmlns:cdr="http://schemas.openxmlformats.org/drawingml/2006/chartDrawing">
    <cdr:from>
      <cdr:x>0.65752</cdr:x>
      <cdr:y>0.07114</cdr:y>
    </cdr:from>
    <cdr:to>
      <cdr:x>0.84328</cdr:x>
      <cdr:y>0.10792</cdr:y>
    </cdr:to>
    <cdr:sp macro="" textlink="">
      <cdr:nvSpPr>
        <cdr:cNvPr id="7" name="TextBox 6"/>
        <cdr:cNvSpPr txBox="1"/>
      </cdr:nvSpPr>
      <cdr:spPr>
        <a:xfrm xmlns:a="http://schemas.openxmlformats.org/drawingml/2006/main">
          <a:off x="4083795" y="301103"/>
          <a:ext cx="1153743" cy="15567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b="1">
              <a:latin typeface="Times New Roman" pitchFamily="18" charset="0"/>
              <a:cs typeface="Times New Roman" pitchFamily="18" charset="0"/>
            </a:rPr>
            <a:t>Әрекет деңгейі</a:t>
          </a:r>
        </a:p>
      </cdr:txBody>
    </cdr:sp>
  </cdr:relSizeAnchor>
</c:userShapes>
</file>

<file path=word/drawings/drawing3.xml><?xml version="1.0" encoding="utf-8"?>
<c:userShapes xmlns:c="http://schemas.openxmlformats.org/drawingml/2006/chart">
  <cdr:relSizeAnchor xmlns:cdr="http://schemas.openxmlformats.org/drawingml/2006/chartDrawing">
    <cdr:from>
      <cdr:x>0.21696</cdr:x>
      <cdr:y>0.06649</cdr:y>
    </cdr:from>
    <cdr:to>
      <cdr:x>0.45999</cdr:x>
      <cdr:y>0.10097</cdr:y>
    </cdr:to>
    <cdr:sp macro="" textlink="">
      <cdr:nvSpPr>
        <cdr:cNvPr id="4" name="TextBox 3"/>
        <cdr:cNvSpPr txBox="1"/>
      </cdr:nvSpPr>
      <cdr:spPr>
        <a:xfrm xmlns:a="http://schemas.openxmlformats.org/drawingml/2006/main">
          <a:off x="1347533" y="281421"/>
          <a:ext cx="1509444" cy="14593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b="1">
              <a:latin typeface="Times New Roman" pitchFamily="18" charset="0"/>
              <a:cs typeface="Times New Roman" pitchFamily="18" charset="0"/>
            </a:rPr>
            <a:t>Мотивация деңгейі</a:t>
          </a:r>
        </a:p>
      </cdr:txBody>
    </cdr:sp>
  </cdr:relSizeAnchor>
  <cdr:relSizeAnchor xmlns:cdr="http://schemas.openxmlformats.org/drawingml/2006/chartDrawing">
    <cdr:from>
      <cdr:x>0.46011</cdr:x>
      <cdr:y>0.06904</cdr:y>
    </cdr:from>
    <cdr:to>
      <cdr:x>0.63968</cdr:x>
      <cdr:y>0.10583</cdr:y>
    </cdr:to>
    <cdr:sp macro="" textlink="">
      <cdr:nvSpPr>
        <cdr:cNvPr id="6" name="TextBox 5"/>
        <cdr:cNvSpPr txBox="1"/>
      </cdr:nvSpPr>
      <cdr:spPr>
        <a:xfrm xmlns:a="http://schemas.openxmlformats.org/drawingml/2006/main">
          <a:off x="2857723" y="292224"/>
          <a:ext cx="1115298" cy="15571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b="1">
              <a:latin typeface="Times New Roman" pitchFamily="18" charset="0"/>
              <a:cs typeface="Times New Roman" pitchFamily="18" charset="0"/>
            </a:rPr>
            <a:t>Білім деңгейі</a:t>
          </a:r>
        </a:p>
      </cdr:txBody>
    </cdr:sp>
  </cdr:relSizeAnchor>
  <cdr:relSizeAnchor xmlns:cdr="http://schemas.openxmlformats.org/drawingml/2006/chartDrawing">
    <cdr:from>
      <cdr:x>0.65752</cdr:x>
      <cdr:y>0.07114</cdr:y>
    </cdr:from>
    <cdr:to>
      <cdr:x>0.84328</cdr:x>
      <cdr:y>0.10792</cdr:y>
    </cdr:to>
    <cdr:sp macro="" textlink="">
      <cdr:nvSpPr>
        <cdr:cNvPr id="7" name="TextBox 6"/>
        <cdr:cNvSpPr txBox="1"/>
      </cdr:nvSpPr>
      <cdr:spPr>
        <a:xfrm xmlns:a="http://schemas.openxmlformats.org/drawingml/2006/main">
          <a:off x="4083795" y="301103"/>
          <a:ext cx="1153743" cy="15567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900" b="1">
              <a:latin typeface="Times New Roman" pitchFamily="18" charset="0"/>
              <a:cs typeface="Times New Roman" pitchFamily="18" charset="0"/>
            </a:rPr>
            <a:t>Әрекет деңгейі</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5979C-EA01-4B74-A181-A71D4D0DB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Pages>
  <Words>64636</Words>
  <Characters>368427</Characters>
  <Application>Microsoft Office Word</Application>
  <DocSecurity>0</DocSecurity>
  <Lines>3070</Lines>
  <Paragraphs>864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432199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absat</dc:creator>
  <cp:keywords/>
  <dc:description/>
  <cp:lastModifiedBy>admin</cp:lastModifiedBy>
  <cp:revision>138</cp:revision>
  <cp:lastPrinted>2025-02-05T05:14:00Z</cp:lastPrinted>
  <dcterms:created xsi:type="dcterms:W3CDTF">2025-05-27T05:57:00Z</dcterms:created>
  <dcterms:modified xsi:type="dcterms:W3CDTF">2025-05-30T03:35:00Z</dcterms:modified>
</cp:coreProperties>
</file>