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817B16" w14:textId="77777777" w:rsidR="002847A1" w:rsidRPr="008A351E" w:rsidRDefault="002847A1" w:rsidP="002847A1">
      <w:pPr>
        <w:spacing w:after="0" w:line="240" w:lineRule="auto"/>
        <w:jc w:val="center"/>
        <w:rPr>
          <w:rFonts w:ascii="Times New Roman" w:hAnsi="Times New Roman" w:cs="Times New Roman"/>
          <w:sz w:val="28"/>
          <w:szCs w:val="28"/>
          <w:lang w:val="kk-KZ"/>
        </w:rPr>
      </w:pPr>
      <w:r w:rsidRPr="008A351E">
        <w:rPr>
          <w:rFonts w:ascii="Times New Roman" w:hAnsi="Times New Roman" w:cs="Times New Roman"/>
          <w:sz w:val="28"/>
          <w:szCs w:val="28"/>
          <w:lang w:val="kk-KZ"/>
        </w:rPr>
        <w:t>Абай атындағы Қазақ ұлттық педагогикалық университеті</w:t>
      </w:r>
    </w:p>
    <w:p w14:paraId="635BDB6C" w14:textId="77777777" w:rsidR="002847A1" w:rsidRPr="008A351E" w:rsidRDefault="002847A1" w:rsidP="002847A1">
      <w:pPr>
        <w:spacing w:after="0" w:line="240" w:lineRule="auto"/>
        <w:jc w:val="center"/>
        <w:rPr>
          <w:rFonts w:ascii="Times New Roman" w:hAnsi="Times New Roman" w:cs="Times New Roman"/>
          <w:sz w:val="28"/>
          <w:szCs w:val="28"/>
          <w:lang w:val="kk-KZ"/>
        </w:rPr>
      </w:pPr>
    </w:p>
    <w:p w14:paraId="012F4F7F" w14:textId="77777777" w:rsidR="002847A1" w:rsidRPr="008A351E" w:rsidRDefault="002847A1" w:rsidP="002847A1">
      <w:pPr>
        <w:spacing w:after="0" w:line="240" w:lineRule="auto"/>
        <w:jc w:val="center"/>
        <w:rPr>
          <w:rFonts w:ascii="Times New Roman" w:hAnsi="Times New Roman" w:cs="Times New Roman"/>
          <w:sz w:val="28"/>
          <w:szCs w:val="28"/>
          <w:lang w:val="kk-KZ"/>
        </w:rPr>
      </w:pPr>
    </w:p>
    <w:p w14:paraId="0F095D9B" w14:textId="77777777" w:rsidR="002847A1" w:rsidRPr="008A351E" w:rsidRDefault="002847A1" w:rsidP="002847A1">
      <w:pPr>
        <w:spacing w:after="0" w:line="240" w:lineRule="auto"/>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ӘОЖ:</w:t>
      </w:r>
      <w:r w:rsidR="00AC1864" w:rsidRPr="008A351E">
        <w:rPr>
          <w:rFonts w:ascii="Times New Roman" w:hAnsi="Times New Roman" w:cs="Times New Roman"/>
          <w:sz w:val="28"/>
          <w:szCs w:val="28"/>
          <w:lang w:val="kk-KZ"/>
        </w:rPr>
        <w:t xml:space="preserve"> 37.015.31: 512.122</w:t>
      </w:r>
      <w:r w:rsidR="00AC1864" w:rsidRPr="008A351E">
        <w:rPr>
          <w:rFonts w:ascii="Times New Roman" w:hAnsi="Times New Roman" w:cs="Times New Roman"/>
          <w:sz w:val="28"/>
          <w:szCs w:val="28"/>
          <w:lang w:val="kk-KZ"/>
        </w:rPr>
        <w:tab/>
      </w:r>
      <w:r w:rsidR="00AC1864" w:rsidRPr="008A351E">
        <w:rPr>
          <w:rFonts w:ascii="Times New Roman" w:hAnsi="Times New Roman" w:cs="Times New Roman"/>
          <w:sz w:val="28"/>
          <w:szCs w:val="28"/>
          <w:lang w:val="kk-KZ"/>
        </w:rPr>
        <w:tab/>
      </w:r>
      <w:r w:rsidR="00AC1864" w:rsidRPr="008A351E">
        <w:rPr>
          <w:rFonts w:ascii="Times New Roman" w:hAnsi="Times New Roman" w:cs="Times New Roman"/>
          <w:sz w:val="28"/>
          <w:szCs w:val="28"/>
          <w:lang w:val="kk-KZ"/>
        </w:rPr>
        <w:tab/>
      </w:r>
      <w:r w:rsidR="00AC1864" w:rsidRPr="008A351E">
        <w:rPr>
          <w:rFonts w:ascii="Times New Roman" w:hAnsi="Times New Roman" w:cs="Times New Roman"/>
          <w:sz w:val="28"/>
          <w:szCs w:val="28"/>
          <w:lang w:val="kk-KZ"/>
        </w:rPr>
        <w:tab/>
      </w:r>
      <w:r w:rsidR="00AC1864" w:rsidRPr="008A351E">
        <w:rPr>
          <w:rFonts w:ascii="Times New Roman" w:hAnsi="Times New Roman" w:cs="Times New Roman"/>
          <w:sz w:val="28"/>
          <w:szCs w:val="28"/>
          <w:lang w:val="kk-KZ"/>
        </w:rPr>
        <w:tab/>
      </w:r>
      <w:r w:rsidR="00AC1864" w:rsidRPr="008A351E">
        <w:rPr>
          <w:rFonts w:ascii="Times New Roman" w:hAnsi="Times New Roman" w:cs="Times New Roman"/>
          <w:sz w:val="28"/>
          <w:szCs w:val="28"/>
          <w:lang w:val="kk-KZ"/>
        </w:rPr>
        <w:tab/>
      </w:r>
      <w:r w:rsidRPr="008A351E">
        <w:rPr>
          <w:rFonts w:ascii="Times New Roman" w:hAnsi="Times New Roman" w:cs="Times New Roman"/>
          <w:sz w:val="28"/>
          <w:szCs w:val="28"/>
          <w:lang w:val="kk-KZ"/>
        </w:rPr>
        <w:t>Қолжазба құқығында</w:t>
      </w:r>
    </w:p>
    <w:p w14:paraId="7558CC10" w14:textId="77777777" w:rsidR="002847A1" w:rsidRPr="008A351E" w:rsidRDefault="002847A1" w:rsidP="002847A1">
      <w:pPr>
        <w:spacing w:after="0" w:line="240" w:lineRule="auto"/>
        <w:jc w:val="both"/>
        <w:rPr>
          <w:rFonts w:ascii="Times New Roman" w:hAnsi="Times New Roman" w:cs="Times New Roman"/>
          <w:sz w:val="28"/>
          <w:szCs w:val="28"/>
          <w:lang w:val="kk-KZ"/>
        </w:rPr>
      </w:pPr>
    </w:p>
    <w:p w14:paraId="6A997576" w14:textId="77777777" w:rsidR="002847A1" w:rsidRPr="008A351E" w:rsidRDefault="002847A1" w:rsidP="002847A1">
      <w:pPr>
        <w:spacing w:after="0" w:line="240" w:lineRule="auto"/>
        <w:jc w:val="both"/>
        <w:rPr>
          <w:rFonts w:ascii="Times New Roman" w:hAnsi="Times New Roman" w:cs="Times New Roman"/>
          <w:sz w:val="28"/>
          <w:szCs w:val="28"/>
          <w:lang w:val="kk-KZ"/>
        </w:rPr>
      </w:pPr>
    </w:p>
    <w:p w14:paraId="1C3C2AD4" w14:textId="77777777" w:rsidR="002847A1" w:rsidRPr="008A351E" w:rsidRDefault="002847A1" w:rsidP="002847A1">
      <w:pPr>
        <w:spacing w:after="0" w:line="240" w:lineRule="auto"/>
        <w:jc w:val="both"/>
        <w:rPr>
          <w:rFonts w:ascii="Times New Roman" w:hAnsi="Times New Roman" w:cs="Times New Roman"/>
          <w:sz w:val="28"/>
          <w:szCs w:val="28"/>
          <w:lang w:val="kk-KZ"/>
        </w:rPr>
      </w:pPr>
    </w:p>
    <w:p w14:paraId="4B43BD43" w14:textId="77777777" w:rsidR="002847A1" w:rsidRPr="008A351E" w:rsidRDefault="002847A1" w:rsidP="002847A1">
      <w:pPr>
        <w:spacing w:after="0" w:line="240" w:lineRule="auto"/>
        <w:jc w:val="both"/>
        <w:rPr>
          <w:rFonts w:ascii="Times New Roman" w:hAnsi="Times New Roman" w:cs="Times New Roman"/>
          <w:sz w:val="28"/>
          <w:szCs w:val="28"/>
          <w:lang w:val="kk-KZ"/>
        </w:rPr>
      </w:pPr>
    </w:p>
    <w:p w14:paraId="5013E790" w14:textId="77777777" w:rsidR="002847A1" w:rsidRPr="008A351E" w:rsidRDefault="002847A1" w:rsidP="002847A1">
      <w:pPr>
        <w:spacing w:after="0" w:line="240" w:lineRule="auto"/>
        <w:jc w:val="both"/>
        <w:rPr>
          <w:rFonts w:ascii="Times New Roman" w:hAnsi="Times New Roman" w:cs="Times New Roman"/>
          <w:sz w:val="28"/>
          <w:szCs w:val="28"/>
          <w:lang w:val="kk-KZ"/>
        </w:rPr>
      </w:pPr>
    </w:p>
    <w:p w14:paraId="26A76DD5" w14:textId="77777777" w:rsidR="002847A1" w:rsidRPr="008A351E" w:rsidRDefault="002847A1" w:rsidP="002847A1">
      <w:pPr>
        <w:spacing w:after="0" w:line="240" w:lineRule="auto"/>
        <w:jc w:val="center"/>
        <w:rPr>
          <w:rFonts w:ascii="Times New Roman" w:hAnsi="Times New Roman" w:cs="Times New Roman"/>
          <w:b/>
          <w:sz w:val="28"/>
          <w:szCs w:val="28"/>
          <w:lang w:val="kk-KZ"/>
        </w:rPr>
      </w:pPr>
      <w:r w:rsidRPr="008A351E">
        <w:rPr>
          <w:rFonts w:ascii="Times New Roman" w:hAnsi="Times New Roman" w:cs="Times New Roman"/>
          <w:b/>
          <w:sz w:val="28"/>
          <w:szCs w:val="28"/>
          <w:lang w:val="kk-KZ"/>
        </w:rPr>
        <w:t>ЮСУП ПАРХАТ КОРАБАЙУЛЫ</w:t>
      </w:r>
    </w:p>
    <w:p w14:paraId="002D5B26" w14:textId="77777777" w:rsidR="002847A1" w:rsidRPr="008A351E" w:rsidRDefault="002847A1" w:rsidP="002847A1">
      <w:pPr>
        <w:spacing w:after="0" w:line="240" w:lineRule="auto"/>
        <w:jc w:val="center"/>
        <w:rPr>
          <w:rFonts w:ascii="Times New Roman" w:hAnsi="Times New Roman" w:cs="Times New Roman"/>
          <w:b/>
          <w:sz w:val="28"/>
          <w:szCs w:val="28"/>
          <w:lang w:val="kk-KZ"/>
        </w:rPr>
      </w:pPr>
    </w:p>
    <w:p w14:paraId="670E8151" w14:textId="77777777" w:rsidR="002847A1" w:rsidRPr="008A351E" w:rsidRDefault="002847A1" w:rsidP="002847A1">
      <w:pPr>
        <w:spacing w:after="0" w:line="240" w:lineRule="auto"/>
        <w:jc w:val="center"/>
        <w:rPr>
          <w:rFonts w:ascii="Times New Roman" w:hAnsi="Times New Roman" w:cs="Times New Roman"/>
          <w:b/>
          <w:sz w:val="28"/>
          <w:szCs w:val="28"/>
          <w:lang w:val="kk-KZ"/>
        </w:rPr>
      </w:pPr>
    </w:p>
    <w:p w14:paraId="3283E954" w14:textId="77777777" w:rsidR="002847A1" w:rsidRPr="008A351E" w:rsidRDefault="002847A1" w:rsidP="002847A1">
      <w:pPr>
        <w:spacing w:after="0" w:line="240" w:lineRule="auto"/>
        <w:jc w:val="center"/>
        <w:rPr>
          <w:rFonts w:ascii="Times New Roman" w:hAnsi="Times New Roman" w:cs="Times New Roman"/>
          <w:b/>
          <w:sz w:val="28"/>
          <w:szCs w:val="28"/>
          <w:lang w:val="kk-KZ"/>
        </w:rPr>
      </w:pPr>
    </w:p>
    <w:p w14:paraId="099B08C5" w14:textId="77777777" w:rsidR="002847A1" w:rsidRPr="008A351E" w:rsidRDefault="002847A1" w:rsidP="002847A1">
      <w:pPr>
        <w:spacing w:after="0" w:line="240" w:lineRule="auto"/>
        <w:jc w:val="center"/>
        <w:rPr>
          <w:rFonts w:ascii="Times New Roman" w:hAnsi="Times New Roman" w:cs="Times New Roman"/>
          <w:b/>
          <w:sz w:val="28"/>
          <w:szCs w:val="28"/>
          <w:lang w:val="kk-KZ"/>
        </w:rPr>
      </w:pPr>
    </w:p>
    <w:p w14:paraId="1BAC2B76" w14:textId="77777777" w:rsidR="002847A1" w:rsidRPr="008A351E" w:rsidRDefault="002847A1" w:rsidP="002847A1">
      <w:pPr>
        <w:spacing w:after="0" w:line="240" w:lineRule="auto"/>
        <w:jc w:val="center"/>
        <w:rPr>
          <w:rFonts w:ascii="Times New Roman" w:hAnsi="Times New Roman" w:cs="Times New Roman"/>
          <w:b/>
          <w:sz w:val="28"/>
          <w:szCs w:val="28"/>
          <w:lang w:val="kk-KZ"/>
        </w:rPr>
      </w:pPr>
      <w:r w:rsidRPr="008A351E">
        <w:rPr>
          <w:rFonts w:ascii="Times New Roman" w:hAnsi="Times New Roman" w:cs="Times New Roman"/>
          <w:b/>
          <w:sz w:val="28"/>
          <w:szCs w:val="28"/>
          <w:lang w:val="kk-KZ"/>
        </w:rPr>
        <w:t>Оқу жоспарын меңгерту арқылы студенттердің кәсіби-интеллектуалдық әлеуетін дамыту</w:t>
      </w:r>
    </w:p>
    <w:p w14:paraId="370C02B1" w14:textId="77777777" w:rsidR="002847A1" w:rsidRPr="008A351E" w:rsidRDefault="002847A1" w:rsidP="002847A1">
      <w:pPr>
        <w:spacing w:after="0" w:line="240" w:lineRule="auto"/>
        <w:jc w:val="center"/>
        <w:rPr>
          <w:rFonts w:ascii="Times New Roman" w:hAnsi="Times New Roman" w:cs="Times New Roman"/>
          <w:b/>
          <w:sz w:val="28"/>
          <w:szCs w:val="28"/>
          <w:lang w:val="kk-KZ"/>
        </w:rPr>
      </w:pPr>
    </w:p>
    <w:p w14:paraId="62D01C50" w14:textId="77777777" w:rsidR="002847A1" w:rsidRPr="008A351E" w:rsidRDefault="002847A1" w:rsidP="002847A1">
      <w:pPr>
        <w:spacing w:after="0" w:line="240" w:lineRule="auto"/>
        <w:jc w:val="center"/>
        <w:rPr>
          <w:rFonts w:ascii="Times New Roman" w:hAnsi="Times New Roman" w:cs="Times New Roman"/>
          <w:b/>
          <w:sz w:val="28"/>
          <w:szCs w:val="28"/>
          <w:lang w:val="kk-KZ"/>
        </w:rPr>
      </w:pPr>
    </w:p>
    <w:p w14:paraId="64DB04FF" w14:textId="77777777" w:rsidR="002847A1" w:rsidRPr="008A351E" w:rsidRDefault="002847A1" w:rsidP="002847A1">
      <w:pPr>
        <w:spacing w:after="0" w:line="240" w:lineRule="auto"/>
        <w:jc w:val="center"/>
        <w:rPr>
          <w:rFonts w:ascii="Times New Roman" w:hAnsi="Times New Roman" w:cs="Times New Roman"/>
          <w:b/>
          <w:sz w:val="28"/>
          <w:szCs w:val="28"/>
          <w:lang w:val="kk-KZ"/>
        </w:rPr>
      </w:pPr>
    </w:p>
    <w:p w14:paraId="415BA5F8" w14:textId="77777777" w:rsidR="002847A1" w:rsidRPr="008A351E" w:rsidRDefault="002847A1" w:rsidP="002847A1">
      <w:pPr>
        <w:spacing w:after="0" w:line="240" w:lineRule="auto"/>
        <w:jc w:val="center"/>
        <w:rPr>
          <w:rFonts w:ascii="Times New Roman" w:hAnsi="Times New Roman" w:cs="Times New Roman"/>
          <w:sz w:val="28"/>
          <w:szCs w:val="28"/>
          <w:lang w:val="kk-KZ"/>
        </w:rPr>
      </w:pPr>
      <w:r w:rsidRPr="008A351E">
        <w:rPr>
          <w:rFonts w:ascii="Times New Roman" w:hAnsi="Times New Roman" w:cs="Times New Roman"/>
          <w:sz w:val="28"/>
          <w:szCs w:val="28"/>
          <w:lang w:val="kk-KZ"/>
        </w:rPr>
        <w:t>6D011700 – Қазақ тілі мен әдебиеті</w:t>
      </w:r>
    </w:p>
    <w:p w14:paraId="73FAF42E" w14:textId="77777777" w:rsidR="002847A1" w:rsidRPr="008A351E" w:rsidRDefault="002847A1" w:rsidP="002847A1">
      <w:pPr>
        <w:spacing w:after="0" w:line="240" w:lineRule="auto"/>
        <w:jc w:val="center"/>
        <w:rPr>
          <w:rFonts w:ascii="Times New Roman" w:hAnsi="Times New Roman" w:cs="Times New Roman"/>
          <w:sz w:val="28"/>
          <w:szCs w:val="28"/>
          <w:lang w:val="kk-KZ"/>
        </w:rPr>
      </w:pPr>
    </w:p>
    <w:p w14:paraId="7D7687C9" w14:textId="77777777" w:rsidR="002847A1" w:rsidRPr="008A351E" w:rsidRDefault="002847A1" w:rsidP="002847A1">
      <w:pPr>
        <w:spacing w:after="0" w:line="240" w:lineRule="auto"/>
        <w:jc w:val="center"/>
        <w:rPr>
          <w:rFonts w:ascii="Times New Roman" w:hAnsi="Times New Roman" w:cs="Times New Roman"/>
          <w:sz w:val="28"/>
          <w:szCs w:val="28"/>
          <w:lang w:val="kk-KZ"/>
        </w:rPr>
      </w:pPr>
    </w:p>
    <w:p w14:paraId="47442C9F" w14:textId="77777777" w:rsidR="002847A1" w:rsidRPr="008A351E" w:rsidRDefault="002847A1" w:rsidP="002847A1">
      <w:pPr>
        <w:spacing w:after="0" w:line="240" w:lineRule="auto"/>
        <w:jc w:val="center"/>
        <w:rPr>
          <w:rFonts w:ascii="Times New Roman" w:hAnsi="Times New Roman" w:cs="Times New Roman"/>
          <w:sz w:val="28"/>
          <w:szCs w:val="28"/>
          <w:lang w:val="kk-KZ"/>
        </w:rPr>
      </w:pPr>
    </w:p>
    <w:p w14:paraId="1D709A51" w14:textId="77777777" w:rsidR="002847A1" w:rsidRPr="008A351E" w:rsidRDefault="002847A1" w:rsidP="002847A1">
      <w:pPr>
        <w:spacing w:after="0" w:line="240" w:lineRule="auto"/>
        <w:jc w:val="center"/>
        <w:rPr>
          <w:rFonts w:ascii="Times New Roman" w:hAnsi="Times New Roman" w:cs="Times New Roman"/>
          <w:sz w:val="28"/>
          <w:szCs w:val="28"/>
          <w:lang w:val="kk-KZ"/>
        </w:rPr>
      </w:pPr>
    </w:p>
    <w:p w14:paraId="03DCE501" w14:textId="77777777" w:rsidR="002847A1" w:rsidRPr="008A351E" w:rsidRDefault="002847A1" w:rsidP="002847A1">
      <w:pPr>
        <w:spacing w:after="0" w:line="240" w:lineRule="auto"/>
        <w:jc w:val="center"/>
        <w:rPr>
          <w:rFonts w:ascii="Times New Roman" w:hAnsi="Times New Roman" w:cs="Times New Roman"/>
          <w:sz w:val="28"/>
          <w:szCs w:val="28"/>
          <w:lang w:val="kk-KZ"/>
        </w:rPr>
      </w:pPr>
      <w:r w:rsidRPr="008A351E">
        <w:rPr>
          <w:rFonts w:ascii="Times New Roman" w:hAnsi="Times New Roman" w:cs="Times New Roman"/>
          <w:sz w:val="28"/>
          <w:szCs w:val="28"/>
          <w:lang w:val="kk-KZ"/>
        </w:rPr>
        <w:t>Философия докторы (PhD)</w:t>
      </w:r>
    </w:p>
    <w:p w14:paraId="4C4A0718" w14:textId="77777777" w:rsidR="002847A1" w:rsidRPr="008A351E" w:rsidRDefault="002847A1" w:rsidP="002847A1">
      <w:pPr>
        <w:spacing w:after="0" w:line="240" w:lineRule="auto"/>
        <w:jc w:val="center"/>
        <w:rPr>
          <w:rFonts w:ascii="Times New Roman" w:hAnsi="Times New Roman" w:cs="Times New Roman"/>
          <w:sz w:val="28"/>
          <w:szCs w:val="28"/>
          <w:lang w:val="kk-KZ"/>
        </w:rPr>
      </w:pPr>
      <w:r w:rsidRPr="008A351E">
        <w:rPr>
          <w:rFonts w:ascii="Times New Roman" w:hAnsi="Times New Roman" w:cs="Times New Roman"/>
          <w:sz w:val="28"/>
          <w:szCs w:val="28"/>
          <w:lang w:val="kk-KZ"/>
        </w:rPr>
        <w:t>дәрежесін алу үшін дайындалған диссертация</w:t>
      </w:r>
    </w:p>
    <w:p w14:paraId="4EFEF23E" w14:textId="6E511D79" w:rsidR="002847A1" w:rsidRPr="008A351E" w:rsidRDefault="002847A1" w:rsidP="002847A1">
      <w:pPr>
        <w:spacing w:after="0" w:line="240" w:lineRule="auto"/>
        <w:jc w:val="center"/>
        <w:rPr>
          <w:rFonts w:ascii="Times New Roman" w:hAnsi="Times New Roman" w:cs="Times New Roman"/>
          <w:sz w:val="28"/>
          <w:szCs w:val="28"/>
          <w:lang w:val="kk-KZ"/>
        </w:rPr>
      </w:pPr>
    </w:p>
    <w:p w14:paraId="38E49069" w14:textId="0C4657B2" w:rsidR="005B284D" w:rsidRPr="008A351E" w:rsidRDefault="005B284D" w:rsidP="002847A1">
      <w:pPr>
        <w:spacing w:after="0" w:line="240" w:lineRule="auto"/>
        <w:jc w:val="center"/>
        <w:rPr>
          <w:rFonts w:ascii="Times New Roman" w:hAnsi="Times New Roman" w:cs="Times New Roman"/>
          <w:sz w:val="28"/>
          <w:szCs w:val="28"/>
          <w:lang w:val="kk-KZ"/>
        </w:rPr>
      </w:pPr>
    </w:p>
    <w:p w14:paraId="019F07E2" w14:textId="77777777" w:rsidR="005B284D" w:rsidRPr="008A351E" w:rsidRDefault="005B284D" w:rsidP="002847A1">
      <w:pPr>
        <w:spacing w:after="0" w:line="240" w:lineRule="auto"/>
        <w:jc w:val="center"/>
        <w:rPr>
          <w:rFonts w:ascii="Times New Roman" w:hAnsi="Times New Roman" w:cs="Times New Roman"/>
          <w:sz w:val="28"/>
          <w:szCs w:val="28"/>
          <w:lang w:val="kk-KZ"/>
        </w:rPr>
      </w:pPr>
    </w:p>
    <w:p w14:paraId="25A01C27" w14:textId="5C3BB50D" w:rsidR="002847A1" w:rsidRPr="008A351E" w:rsidRDefault="002847A1" w:rsidP="002847A1">
      <w:pPr>
        <w:spacing w:after="0" w:line="240" w:lineRule="auto"/>
        <w:jc w:val="right"/>
        <w:rPr>
          <w:rFonts w:ascii="Times New Roman" w:hAnsi="Times New Roman" w:cs="Times New Roman"/>
          <w:sz w:val="28"/>
          <w:szCs w:val="28"/>
          <w:lang w:val="kk-KZ"/>
        </w:rPr>
      </w:pPr>
      <w:r w:rsidRPr="008A351E">
        <w:rPr>
          <w:rFonts w:ascii="Times New Roman" w:hAnsi="Times New Roman" w:cs="Times New Roman"/>
          <w:sz w:val="28"/>
          <w:szCs w:val="28"/>
          <w:lang w:val="kk-KZ"/>
        </w:rPr>
        <w:t>Ғылыми</w:t>
      </w:r>
      <w:r w:rsidR="00123C6E" w:rsidRPr="008A351E">
        <w:rPr>
          <w:rFonts w:ascii="Times New Roman" w:hAnsi="Times New Roman" w:cs="Times New Roman"/>
          <w:sz w:val="28"/>
          <w:szCs w:val="28"/>
          <w:lang w:val="kk-KZ"/>
        </w:rPr>
        <w:t xml:space="preserve"> кеңесші</w:t>
      </w:r>
      <w:r w:rsidRPr="008A351E">
        <w:rPr>
          <w:rFonts w:ascii="Times New Roman" w:hAnsi="Times New Roman" w:cs="Times New Roman"/>
          <w:sz w:val="28"/>
          <w:szCs w:val="28"/>
          <w:lang w:val="kk-KZ"/>
        </w:rPr>
        <w:t>:</w:t>
      </w:r>
    </w:p>
    <w:p w14:paraId="5453C99C" w14:textId="77777777" w:rsidR="00123C6E" w:rsidRPr="008A351E" w:rsidRDefault="00123C6E" w:rsidP="002847A1">
      <w:pPr>
        <w:spacing w:after="0" w:line="240" w:lineRule="auto"/>
        <w:jc w:val="right"/>
        <w:rPr>
          <w:rFonts w:ascii="Times New Roman" w:hAnsi="Times New Roman" w:cs="Times New Roman"/>
          <w:sz w:val="28"/>
          <w:szCs w:val="28"/>
          <w:lang w:val="kk-KZ"/>
        </w:rPr>
      </w:pPr>
      <w:r w:rsidRPr="008A351E">
        <w:rPr>
          <w:rFonts w:ascii="Times New Roman" w:hAnsi="Times New Roman" w:cs="Times New Roman"/>
          <w:sz w:val="28"/>
          <w:szCs w:val="28"/>
          <w:lang w:val="kk-KZ"/>
        </w:rPr>
        <w:t>п</w:t>
      </w:r>
      <w:r w:rsidR="005A1887" w:rsidRPr="008A351E">
        <w:rPr>
          <w:rFonts w:ascii="Times New Roman" w:hAnsi="Times New Roman" w:cs="Times New Roman"/>
          <w:sz w:val="28"/>
          <w:szCs w:val="28"/>
          <w:lang w:val="kk-KZ"/>
        </w:rPr>
        <w:t xml:space="preserve">едагогика </w:t>
      </w:r>
      <w:r w:rsidR="002847A1" w:rsidRPr="008A351E">
        <w:rPr>
          <w:rFonts w:ascii="Times New Roman" w:hAnsi="Times New Roman" w:cs="Times New Roman"/>
          <w:sz w:val="28"/>
          <w:szCs w:val="28"/>
          <w:lang w:val="kk-KZ"/>
        </w:rPr>
        <w:t>ғ</w:t>
      </w:r>
      <w:r w:rsidR="005A1887" w:rsidRPr="008A351E">
        <w:rPr>
          <w:rFonts w:ascii="Times New Roman" w:hAnsi="Times New Roman" w:cs="Times New Roman"/>
          <w:sz w:val="28"/>
          <w:szCs w:val="28"/>
          <w:lang w:val="kk-KZ"/>
        </w:rPr>
        <w:t xml:space="preserve">ылымдарының </w:t>
      </w:r>
    </w:p>
    <w:p w14:paraId="46B0E3CF" w14:textId="36D7767B" w:rsidR="00123C6E" w:rsidRPr="008A351E" w:rsidRDefault="005A1887" w:rsidP="00123C6E">
      <w:pPr>
        <w:spacing w:after="0" w:line="240" w:lineRule="auto"/>
        <w:jc w:val="right"/>
        <w:rPr>
          <w:rFonts w:ascii="Times New Roman" w:hAnsi="Times New Roman" w:cs="Times New Roman"/>
          <w:sz w:val="28"/>
          <w:szCs w:val="28"/>
          <w:lang w:val="kk-KZ"/>
        </w:rPr>
      </w:pPr>
      <w:r w:rsidRPr="008A351E">
        <w:rPr>
          <w:rFonts w:ascii="Times New Roman" w:hAnsi="Times New Roman" w:cs="Times New Roman"/>
          <w:sz w:val="28"/>
          <w:szCs w:val="28"/>
          <w:lang w:val="kk-KZ"/>
        </w:rPr>
        <w:t>докторы</w:t>
      </w:r>
      <w:r w:rsidR="002847A1" w:rsidRPr="008A351E">
        <w:rPr>
          <w:rFonts w:ascii="Times New Roman" w:hAnsi="Times New Roman" w:cs="Times New Roman"/>
          <w:sz w:val="28"/>
          <w:szCs w:val="28"/>
          <w:lang w:val="kk-KZ"/>
        </w:rPr>
        <w:t xml:space="preserve">, доцент </w:t>
      </w:r>
    </w:p>
    <w:p w14:paraId="0A64BFAA" w14:textId="01B638E2" w:rsidR="002847A1" w:rsidRPr="008A351E" w:rsidRDefault="002847A1" w:rsidP="002847A1">
      <w:pPr>
        <w:spacing w:after="0" w:line="240" w:lineRule="auto"/>
        <w:jc w:val="right"/>
        <w:rPr>
          <w:rFonts w:ascii="Times New Roman" w:hAnsi="Times New Roman" w:cs="Times New Roman"/>
          <w:sz w:val="28"/>
          <w:szCs w:val="28"/>
          <w:lang w:val="kk-KZ"/>
        </w:rPr>
      </w:pPr>
      <w:r w:rsidRPr="008A351E">
        <w:rPr>
          <w:rFonts w:ascii="Times New Roman" w:hAnsi="Times New Roman" w:cs="Times New Roman"/>
          <w:sz w:val="28"/>
          <w:szCs w:val="28"/>
          <w:lang w:val="kk-KZ"/>
        </w:rPr>
        <w:t>Даулетбекова Ж.Т.</w:t>
      </w:r>
    </w:p>
    <w:p w14:paraId="561998C6" w14:textId="77777777" w:rsidR="002847A1" w:rsidRPr="008A351E" w:rsidRDefault="002847A1" w:rsidP="002847A1">
      <w:pPr>
        <w:spacing w:after="0" w:line="240" w:lineRule="auto"/>
        <w:jc w:val="right"/>
        <w:rPr>
          <w:rFonts w:ascii="Times New Roman" w:hAnsi="Times New Roman" w:cs="Times New Roman"/>
          <w:sz w:val="28"/>
          <w:szCs w:val="28"/>
          <w:lang w:val="kk-KZ"/>
        </w:rPr>
      </w:pPr>
    </w:p>
    <w:p w14:paraId="2F06D0BA" w14:textId="77777777" w:rsidR="002847A1" w:rsidRPr="008A351E" w:rsidRDefault="002847A1" w:rsidP="002847A1">
      <w:pPr>
        <w:spacing w:after="0" w:line="240" w:lineRule="auto"/>
        <w:jc w:val="right"/>
        <w:rPr>
          <w:rFonts w:ascii="Times New Roman" w:hAnsi="Times New Roman" w:cs="Times New Roman"/>
          <w:sz w:val="28"/>
          <w:szCs w:val="28"/>
          <w:lang w:val="kk-KZ"/>
        </w:rPr>
      </w:pPr>
      <w:r w:rsidRPr="008A351E">
        <w:rPr>
          <w:rFonts w:ascii="Times New Roman" w:hAnsi="Times New Roman" w:cs="Times New Roman"/>
          <w:sz w:val="28"/>
          <w:szCs w:val="28"/>
          <w:lang w:val="kk-KZ"/>
        </w:rPr>
        <w:t>Шетелдік ғылыми кеңесші:</w:t>
      </w:r>
    </w:p>
    <w:p w14:paraId="525C1C11" w14:textId="77777777" w:rsidR="00123C6E" w:rsidRPr="008A351E" w:rsidRDefault="00123C6E" w:rsidP="002847A1">
      <w:pPr>
        <w:spacing w:after="0" w:line="240" w:lineRule="auto"/>
        <w:jc w:val="right"/>
        <w:rPr>
          <w:rFonts w:ascii="Times New Roman" w:hAnsi="Times New Roman" w:cs="Times New Roman"/>
          <w:sz w:val="28"/>
          <w:szCs w:val="28"/>
          <w:lang w:val="kk-KZ"/>
        </w:rPr>
      </w:pPr>
      <w:r w:rsidRPr="008A351E">
        <w:rPr>
          <w:rFonts w:ascii="Times New Roman" w:hAnsi="Times New Roman" w:cs="Times New Roman"/>
          <w:sz w:val="28"/>
          <w:szCs w:val="28"/>
          <w:lang w:val="kk-KZ"/>
        </w:rPr>
        <w:t>ф</w:t>
      </w:r>
      <w:r w:rsidR="002847A1" w:rsidRPr="008A351E">
        <w:rPr>
          <w:rFonts w:ascii="Times New Roman" w:hAnsi="Times New Roman" w:cs="Times New Roman"/>
          <w:sz w:val="28"/>
          <w:szCs w:val="28"/>
          <w:lang w:val="kk-KZ"/>
        </w:rPr>
        <w:t xml:space="preserve">илология ғылымдарының </w:t>
      </w:r>
    </w:p>
    <w:p w14:paraId="26CBA3E4" w14:textId="3C40AB63" w:rsidR="002847A1" w:rsidRPr="008A351E" w:rsidRDefault="002847A1" w:rsidP="002E6B1B">
      <w:pPr>
        <w:spacing w:after="0" w:line="240" w:lineRule="auto"/>
        <w:jc w:val="right"/>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докторы, профессор Аян </w:t>
      </w:r>
      <w:r w:rsidR="002E6B1B" w:rsidRPr="008A351E">
        <w:rPr>
          <w:rFonts w:ascii="Times New Roman" w:hAnsi="Times New Roman" w:cs="Times New Roman"/>
          <w:sz w:val="28"/>
          <w:szCs w:val="28"/>
          <w:lang w:val="kk-KZ"/>
        </w:rPr>
        <w:t>Е</w:t>
      </w:r>
      <w:r w:rsidR="002E6B1B">
        <w:rPr>
          <w:rFonts w:ascii="Times New Roman" w:hAnsi="Times New Roman" w:cs="Times New Roman"/>
          <w:sz w:val="28"/>
          <w:szCs w:val="28"/>
          <w:lang w:val="kk-KZ"/>
        </w:rPr>
        <w:t>.</w:t>
      </w:r>
    </w:p>
    <w:p w14:paraId="6D5B1BBF" w14:textId="75631DFE" w:rsidR="002847A1" w:rsidRPr="008A351E" w:rsidRDefault="002847A1" w:rsidP="002847A1">
      <w:pPr>
        <w:spacing w:after="0" w:line="240" w:lineRule="auto"/>
        <w:jc w:val="right"/>
        <w:rPr>
          <w:rFonts w:ascii="Times New Roman" w:hAnsi="Times New Roman" w:cs="Times New Roman"/>
          <w:sz w:val="28"/>
          <w:szCs w:val="28"/>
          <w:lang w:val="kk-KZ"/>
        </w:rPr>
      </w:pPr>
      <w:r w:rsidRPr="008A351E">
        <w:rPr>
          <w:rFonts w:ascii="Times New Roman" w:hAnsi="Times New Roman" w:cs="Times New Roman"/>
          <w:sz w:val="28"/>
          <w:szCs w:val="28"/>
          <w:lang w:val="kk-KZ"/>
        </w:rPr>
        <w:t>(Түркия)</w:t>
      </w:r>
    </w:p>
    <w:p w14:paraId="5B4457E2" w14:textId="77777777" w:rsidR="002847A1" w:rsidRPr="008A351E" w:rsidRDefault="002847A1" w:rsidP="002847A1">
      <w:pPr>
        <w:spacing w:after="0" w:line="240" w:lineRule="auto"/>
        <w:jc w:val="center"/>
        <w:rPr>
          <w:rFonts w:ascii="Times New Roman" w:hAnsi="Times New Roman" w:cs="Times New Roman"/>
          <w:sz w:val="28"/>
          <w:szCs w:val="28"/>
          <w:lang w:val="kk-KZ"/>
        </w:rPr>
      </w:pPr>
    </w:p>
    <w:p w14:paraId="67EC6FB6" w14:textId="77777777" w:rsidR="002847A1" w:rsidRPr="008A351E" w:rsidRDefault="002847A1" w:rsidP="002847A1">
      <w:pPr>
        <w:spacing w:after="0" w:line="240" w:lineRule="auto"/>
        <w:jc w:val="center"/>
        <w:rPr>
          <w:rFonts w:ascii="Times New Roman" w:hAnsi="Times New Roman" w:cs="Times New Roman"/>
          <w:sz w:val="28"/>
          <w:szCs w:val="28"/>
          <w:lang w:val="kk-KZ"/>
        </w:rPr>
      </w:pPr>
    </w:p>
    <w:p w14:paraId="7486878F" w14:textId="77777777" w:rsidR="002847A1" w:rsidRPr="008A351E" w:rsidRDefault="002847A1" w:rsidP="002847A1">
      <w:pPr>
        <w:spacing w:after="0" w:line="240" w:lineRule="auto"/>
        <w:rPr>
          <w:rFonts w:ascii="Times New Roman" w:hAnsi="Times New Roman" w:cs="Times New Roman"/>
          <w:sz w:val="28"/>
          <w:szCs w:val="28"/>
          <w:lang w:val="kk-KZ"/>
        </w:rPr>
      </w:pPr>
    </w:p>
    <w:p w14:paraId="680B6F1C" w14:textId="64D1A9CF" w:rsidR="002847A1" w:rsidRPr="008A351E" w:rsidRDefault="002847A1" w:rsidP="002847A1">
      <w:pPr>
        <w:spacing w:after="0" w:line="240" w:lineRule="auto"/>
        <w:rPr>
          <w:rFonts w:ascii="Times New Roman" w:hAnsi="Times New Roman" w:cs="Times New Roman"/>
          <w:sz w:val="28"/>
          <w:szCs w:val="28"/>
          <w:lang w:val="kk-KZ"/>
        </w:rPr>
      </w:pPr>
    </w:p>
    <w:p w14:paraId="19B2703F" w14:textId="77777777" w:rsidR="002847A1" w:rsidRPr="008A351E" w:rsidRDefault="002847A1" w:rsidP="002847A1">
      <w:pPr>
        <w:spacing w:after="0" w:line="240" w:lineRule="auto"/>
        <w:jc w:val="center"/>
        <w:rPr>
          <w:rFonts w:ascii="Times New Roman" w:hAnsi="Times New Roman" w:cs="Times New Roman"/>
          <w:sz w:val="28"/>
          <w:szCs w:val="28"/>
          <w:lang w:val="kk-KZ"/>
        </w:rPr>
      </w:pPr>
      <w:r w:rsidRPr="008A351E">
        <w:rPr>
          <w:rFonts w:ascii="Times New Roman" w:hAnsi="Times New Roman" w:cs="Times New Roman"/>
          <w:sz w:val="28"/>
          <w:szCs w:val="28"/>
          <w:lang w:val="kk-KZ"/>
        </w:rPr>
        <w:t>Қазақстан Республикасы</w:t>
      </w:r>
    </w:p>
    <w:p w14:paraId="6D88EA04" w14:textId="3E7AC905" w:rsidR="002847A1" w:rsidRPr="008A351E" w:rsidRDefault="00FF761F" w:rsidP="002847A1">
      <w:pPr>
        <w:spacing w:after="0" w:line="240" w:lineRule="auto"/>
        <w:jc w:val="center"/>
        <w:rPr>
          <w:rFonts w:ascii="Times New Roman" w:hAnsi="Times New Roman" w:cs="Times New Roman"/>
          <w:sz w:val="28"/>
          <w:szCs w:val="28"/>
          <w:lang w:val="kk-KZ"/>
        </w:rPr>
      </w:pPr>
      <w:r w:rsidRPr="008A351E">
        <w:rPr>
          <w:rFonts w:ascii="Times New Roman" w:hAnsi="Times New Roman" w:cs="Times New Roman"/>
          <w:sz w:val="28"/>
          <w:szCs w:val="28"/>
          <w:lang w:val="kk-KZ"/>
        </w:rPr>
        <w:t>Алматы, 2025</w:t>
      </w:r>
      <w:r w:rsidR="002847A1" w:rsidRPr="008A351E">
        <w:rPr>
          <w:rFonts w:ascii="Times New Roman" w:hAnsi="Times New Roman" w:cs="Times New Roman"/>
          <w:sz w:val="28"/>
          <w:szCs w:val="28"/>
          <w:lang w:val="kk-KZ"/>
        </w:rPr>
        <w:t xml:space="preserve"> </w:t>
      </w:r>
    </w:p>
    <w:p w14:paraId="5628ED7B" w14:textId="77777777" w:rsidR="00E9565A" w:rsidRDefault="00E9565A" w:rsidP="00123C6E">
      <w:pPr>
        <w:spacing w:after="0" w:line="240" w:lineRule="auto"/>
        <w:ind w:firstLine="708"/>
        <w:jc w:val="both"/>
        <w:rPr>
          <w:rFonts w:ascii="Times New Roman" w:hAnsi="Times New Roman" w:cs="Times New Roman"/>
          <w:b/>
          <w:sz w:val="28"/>
          <w:szCs w:val="28"/>
          <w:lang w:val="kk-KZ"/>
        </w:rPr>
      </w:pPr>
    </w:p>
    <w:p w14:paraId="38868015" w14:textId="5577208F" w:rsidR="002847A1" w:rsidRPr="008A351E" w:rsidRDefault="002847A1" w:rsidP="00464BF9">
      <w:pPr>
        <w:spacing w:after="0" w:line="240" w:lineRule="auto"/>
        <w:ind w:firstLine="708"/>
        <w:jc w:val="center"/>
        <w:rPr>
          <w:rFonts w:ascii="Times New Roman" w:hAnsi="Times New Roman" w:cs="Times New Roman"/>
          <w:b/>
          <w:sz w:val="28"/>
          <w:szCs w:val="28"/>
          <w:lang w:val="kk-KZ"/>
        </w:rPr>
      </w:pPr>
      <w:r w:rsidRPr="008A351E">
        <w:rPr>
          <w:rFonts w:ascii="Times New Roman" w:hAnsi="Times New Roman" w:cs="Times New Roman"/>
          <w:b/>
          <w:sz w:val="28"/>
          <w:szCs w:val="28"/>
          <w:lang w:val="kk-KZ"/>
        </w:rPr>
        <w:lastRenderedPageBreak/>
        <w:t>МАЗМҰНЫ</w:t>
      </w:r>
    </w:p>
    <w:p w14:paraId="1AEC7D5F" w14:textId="77777777" w:rsidR="002847A1" w:rsidRPr="008A351E" w:rsidRDefault="002847A1" w:rsidP="00FB4868">
      <w:pPr>
        <w:spacing w:after="0" w:line="336" w:lineRule="auto"/>
        <w:jc w:val="center"/>
        <w:rPr>
          <w:rFonts w:ascii="Times New Roman" w:hAnsi="Times New Roman" w:cs="Times New Roman"/>
          <w:b/>
          <w:sz w:val="28"/>
          <w:szCs w:val="28"/>
          <w:lang w:val="kk-KZ"/>
        </w:rPr>
      </w:pPr>
    </w:p>
    <w:p w14:paraId="7D9273E2" w14:textId="03165838" w:rsidR="002847A1" w:rsidRPr="008A351E" w:rsidRDefault="002847A1" w:rsidP="00FB4868">
      <w:pPr>
        <w:spacing w:after="0" w:line="336" w:lineRule="auto"/>
        <w:jc w:val="both"/>
        <w:rPr>
          <w:rFonts w:ascii="Times New Roman" w:hAnsi="Times New Roman" w:cs="Times New Roman"/>
          <w:b/>
          <w:sz w:val="28"/>
          <w:szCs w:val="28"/>
          <w:lang w:val="kk-KZ"/>
        </w:rPr>
      </w:pPr>
      <w:r w:rsidRPr="008A351E">
        <w:rPr>
          <w:rFonts w:ascii="Times New Roman" w:hAnsi="Times New Roman" w:cs="Times New Roman"/>
          <w:b/>
          <w:sz w:val="28"/>
          <w:szCs w:val="28"/>
          <w:lang w:val="kk-KZ"/>
        </w:rPr>
        <w:t>НОРМАТИВТІК СІЛТЕМЕЛЕР</w:t>
      </w:r>
      <w:r w:rsidRPr="008A351E">
        <w:rPr>
          <w:rFonts w:ascii="Times New Roman" w:hAnsi="Times New Roman" w:cs="Times New Roman"/>
          <w:sz w:val="28"/>
          <w:szCs w:val="28"/>
          <w:lang w:val="kk-KZ"/>
        </w:rPr>
        <w:t>...</w:t>
      </w:r>
      <w:r w:rsidR="00AF5B99" w:rsidRPr="008A351E">
        <w:rPr>
          <w:rFonts w:ascii="Times New Roman" w:hAnsi="Times New Roman" w:cs="Times New Roman"/>
          <w:sz w:val="28"/>
          <w:szCs w:val="28"/>
          <w:lang w:val="kk-KZ"/>
        </w:rPr>
        <w:t>...........</w:t>
      </w:r>
      <w:r w:rsidRPr="008A351E">
        <w:rPr>
          <w:rFonts w:ascii="Times New Roman" w:hAnsi="Times New Roman" w:cs="Times New Roman"/>
          <w:sz w:val="28"/>
          <w:szCs w:val="28"/>
          <w:lang w:val="kk-KZ"/>
        </w:rPr>
        <w:t>..........................................................</w:t>
      </w:r>
      <w:r w:rsidR="00464BF9">
        <w:rPr>
          <w:rFonts w:ascii="Times New Roman" w:hAnsi="Times New Roman" w:cs="Times New Roman"/>
          <w:sz w:val="28"/>
          <w:szCs w:val="28"/>
          <w:lang w:val="kk-KZ"/>
        </w:rPr>
        <w:t>....</w:t>
      </w:r>
      <w:r w:rsidRPr="008A351E">
        <w:rPr>
          <w:rFonts w:ascii="Times New Roman" w:hAnsi="Times New Roman" w:cs="Times New Roman"/>
          <w:sz w:val="28"/>
          <w:szCs w:val="28"/>
          <w:lang w:val="kk-KZ"/>
        </w:rPr>
        <w:t>3</w:t>
      </w:r>
    </w:p>
    <w:p w14:paraId="7674A527" w14:textId="43C1E834" w:rsidR="002847A1" w:rsidRPr="008A351E" w:rsidRDefault="002847A1" w:rsidP="00FB4868">
      <w:pPr>
        <w:spacing w:after="0" w:line="336" w:lineRule="auto"/>
        <w:jc w:val="both"/>
        <w:rPr>
          <w:rFonts w:ascii="Times New Roman" w:hAnsi="Times New Roman" w:cs="Times New Roman"/>
          <w:b/>
          <w:sz w:val="28"/>
          <w:szCs w:val="28"/>
          <w:lang w:val="kk-KZ"/>
        </w:rPr>
      </w:pPr>
      <w:r w:rsidRPr="008A351E">
        <w:rPr>
          <w:rFonts w:ascii="Times New Roman" w:hAnsi="Times New Roman" w:cs="Times New Roman"/>
          <w:b/>
          <w:sz w:val="28"/>
          <w:szCs w:val="28"/>
          <w:lang w:val="kk-KZ"/>
        </w:rPr>
        <w:t xml:space="preserve">АНЫҚТАМАЛАР </w:t>
      </w:r>
      <w:r w:rsidRPr="008A351E">
        <w:rPr>
          <w:rFonts w:ascii="Times New Roman" w:hAnsi="Times New Roman" w:cs="Times New Roman"/>
          <w:sz w:val="28"/>
          <w:szCs w:val="28"/>
          <w:lang w:val="kk-KZ"/>
        </w:rPr>
        <w:t>.......................................................</w:t>
      </w:r>
      <w:r w:rsidR="00AF5B99" w:rsidRPr="008A351E">
        <w:rPr>
          <w:rFonts w:ascii="Times New Roman" w:hAnsi="Times New Roman" w:cs="Times New Roman"/>
          <w:sz w:val="28"/>
          <w:szCs w:val="28"/>
          <w:lang w:val="kk-KZ"/>
        </w:rPr>
        <w:t>...........</w:t>
      </w:r>
      <w:r w:rsidRPr="008A351E">
        <w:rPr>
          <w:rFonts w:ascii="Times New Roman" w:hAnsi="Times New Roman" w:cs="Times New Roman"/>
          <w:sz w:val="28"/>
          <w:szCs w:val="28"/>
          <w:lang w:val="kk-KZ"/>
        </w:rPr>
        <w:t>................................</w:t>
      </w:r>
      <w:r w:rsidR="00464BF9">
        <w:rPr>
          <w:rFonts w:ascii="Times New Roman" w:hAnsi="Times New Roman" w:cs="Times New Roman"/>
          <w:sz w:val="28"/>
          <w:szCs w:val="28"/>
          <w:lang w:val="kk-KZ"/>
        </w:rPr>
        <w:t>...</w:t>
      </w:r>
      <w:r w:rsidRPr="008A351E">
        <w:rPr>
          <w:rFonts w:ascii="Times New Roman" w:hAnsi="Times New Roman" w:cs="Times New Roman"/>
          <w:sz w:val="28"/>
          <w:szCs w:val="28"/>
          <w:lang w:val="kk-KZ"/>
        </w:rPr>
        <w:t>4</w:t>
      </w:r>
    </w:p>
    <w:p w14:paraId="73F0B357" w14:textId="6C04EF7D" w:rsidR="002847A1" w:rsidRPr="008A351E" w:rsidRDefault="002847A1" w:rsidP="00FB4868">
      <w:pPr>
        <w:spacing w:after="0" w:line="336" w:lineRule="auto"/>
        <w:jc w:val="both"/>
        <w:rPr>
          <w:rFonts w:ascii="Times New Roman" w:hAnsi="Times New Roman" w:cs="Times New Roman"/>
          <w:b/>
          <w:sz w:val="28"/>
          <w:szCs w:val="28"/>
          <w:lang w:val="kk-KZ"/>
        </w:rPr>
      </w:pPr>
      <w:r w:rsidRPr="008A351E">
        <w:rPr>
          <w:rFonts w:ascii="Times New Roman" w:hAnsi="Times New Roman" w:cs="Times New Roman"/>
          <w:b/>
          <w:sz w:val="28"/>
          <w:szCs w:val="28"/>
          <w:lang w:val="kk-KZ"/>
        </w:rPr>
        <w:t>БЕЛГІЛЕУЛЕР МЕН ҚЫСҚАРТУЛАР</w:t>
      </w:r>
      <w:r w:rsidRPr="008A351E">
        <w:rPr>
          <w:rFonts w:ascii="Times New Roman" w:hAnsi="Times New Roman" w:cs="Times New Roman"/>
          <w:sz w:val="28"/>
          <w:szCs w:val="28"/>
          <w:lang w:val="kk-KZ"/>
        </w:rPr>
        <w:t>.....................</w:t>
      </w:r>
      <w:r w:rsidR="00AF5B99" w:rsidRPr="008A351E">
        <w:rPr>
          <w:rFonts w:ascii="Times New Roman" w:hAnsi="Times New Roman" w:cs="Times New Roman"/>
          <w:sz w:val="28"/>
          <w:szCs w:val="28"/>
          <w:lang w:val="kk-KZ"/>
        </w:rPr>
        <w:t>...........</w:t>
      </w:r>
      <w:r w:rsidR="00D95728" w:rsidRPr="008A351E">
        <w:rPr>
          <w:rFonts w:ascii="Times New Roman" w:hAnsi="Times New Roman" w:cs="Times New Roman"/>
          <w:sz w:val="28"/>
          <w:szCs w:val="28"/>
          <w:lang w:val="kk-KZ"/>
        </w:rPr>
        <w:t>............................</w:t>
      </w:r>
      <w:r w:rsidR="00464BF9">
        <w:rPr>
          <w:rFonts w:ascii="Times New Roman" w:hAnsi="Times New Roman" w:cs="Times New Roman"/>
          <w:sz w:val="28"/>
          <w:szCs w:val="28"/>
          <w:lang w:val="kk-KZ"/>
        </w:rPr>
        <w:t>...</w:t>
      </w:r>
      <w:r w:rsidR="00D95728" w:rsidRPr="008A351E">
        <w:rPr>
          <w:rFonts w:ascii="Times New Roman" w:hAnsi="Times New Roman" w:cs="Times New Roman"/>
          <w:sz w:val="28"/>
          <w:szCs w:val="28"/>
          <w:lang w:val="kk-KZ"/>
        </w:rPr>
        <w:t>5</w:t>
      </w:r>
    </w:p>
    <w:p w14:paraId="741CF947" w14:textId="4500A16F" w:rsidR="002847A1" w:rsidRPr="008A351E" w:rsidRDefault="002847A1" w:rsidP="00FB4868">
      <w:pPr>
        <w:spacing w:after="0" w:line="336" w:lineRule="auto"/>
        <w:jc w:val="both"/>
        <w:rPr>
          <w:rFonts w:ascii="Times New Roman" w:hAnsi="Times New Roman" w:cs="Times New Roman"/>
          <w:b/>
          <w:sz w:val="28"/>
          <w:szCs w:val="28"/>
          <w:lang w:val="kk-KZ"/>
        </w:rPr>
      </w:pPr>
      <w:r w:rsidRPr="008A351E">
        <w:rPr>
          <w:rFonts w:ascii="Times New Roman" w:hAnsi="Times New Roman" w:cs="Times New Roman"/>
          <w:b/>
          <w:sz w:val="28"/>
          <w:szCs w:val="28"/>
          <w:lang w:val="kk-KZ"/>
        </w:rPr>
        <w:t>КІРІСПЕ</w:t>
      </w:r>
      <w:r w:rsidRPr="008A351E">
        <w:rPr>
          <w:rFonts w:ascii="Times New Roman" w:hAnsi="Times New Roman" w:cs="Times New Roman"/>
          <w:sz w:val="28"/>
          <w:szCs w:val="28"/>
          <w:lang w:val="kk-KZ"/>
        </w:rPr>
        <w:t>.............................................................................</w:t>
      </w:r>
      <w:r w:rsidR="00AF5B99" w:rsidRPr="008A351E">
        <w:rPr>
          <w:rFonts w:ascii="Times New Roman" w:hAnsi="Times New Roman" w:cs="Times New Roman"/>
          <w:sz w:val="28"/>
          <w:szCs w:val="28"/>
          <w:lang w:val="kk-KZ"/>
        </w:rPr>
        <w:t>..........</w:t>
      </w:r>
      <w:r w:rsidR="00D95728" w:rsidRPr="008A351E">
        <w:rPr>
          <w:rFonts w:ascii="Times New Roman" w:hAnsi="Times New Roman" w:cs="Times New Roman"/>
          <w:sz w:val="28"/>
          <w:szCs w:val="28"/>
          <w:lang w:val="kk-KZ"/>
        </w:rPr>
        <w:t>............................</w:t>
      </w:r>
      <w:r w:rsidR="00464BF9">
        <w:rPr>
          <w:rFonts w:ascii="Times New Roman" w:hAnsi="Times New Roman" w:cs="Times New Roman"/>
          <w:sz w:val="28"/>
          <w:szCs w:val="28"/>
          <w:lang w:val="kk-KZ"/>
        </w:rPr>
        <w:t>...</w:t>
      </w:r>
      <w:r w:rsidR="00D95728" w:rsidRPr="008A351E">
        <w:rPr>
          <w:rFonts w:ascii="Times New Roman" w:hAnsi="Times New Roman" w:cs="Times New Roman"/>
          <w:sz w:val="28"/>
          <w:szCs w:val="28"/>
          <w:lang w:val="kk-KZ"/>
        </w:rPr>
        <w:t>6</w:t>
      </w:r>
    </w:p>
    <w:p w14:paraId="16940F8F" w14:textId="4EE11BF5" w:rsidR="002847A1" w:rsidRPr="008A351E" w:rsidRDefault="002847A1" w:rsidP="00FB4868">
      <w:pPr>
        <w:spacing w:after="0" w:line="336" w:lineRule="auto"/>
        <w:jc w:val="both"/>
        <w:rPr>
          <w:rFonts w:ascii="Times New Roman" w:hAnsi="Times New Roman" w:cs="Times New Roman"/>
          <w:sz w:val="28"/>
          <w:szCs w:val="28"/>
          <w:lang w:val="kk-KZ"/>
        </w:rPr>
      </w:pPr>
      <w:r w:rsidRPr="008A351E">
        <w:rPr>
          <w:rFonts w:ascii="Times New Roman" w:hAnsi="Times New Roman" w:cs="Times New Roman"/>
          <w:b/>
          <w:sz w:val="28"/>
          <w:szCs w:val="28"/>
          <w:lang w:val="kk-KZ"/>
        </w:rPr>
        <w:t>1 СТУДЕНТТЕРГЕ ОҚУ ЖОСПАРЫН МЕҢГЕРТУДІҢ ӘДІСНАМАЛЫҚ НЕГІЗДЕРІ</w:t>
      </w:r>
      <w:r w:rsidRPr="008A351E">
        <w:rPr>
          <w:rFonts w:ascii="Times New Roman" w:hAnsi="Times New Roman" w:cs="Times New Roman"/>
          <w:sz w:val="28"/>
          <w:szCs w:val="28"/>
          <w:lang w:val="kk-KZ"/>
        </w:rPr>
        <w:t>....</w:t>
      </w:r>
      <w:r w:rsidR="009E6599" w:rsidRPr="008A351E">
        <w:rPr>
          <w:rFonts w:ascii="Times New Roman" w:hAnsi="Times New Roman" w:cs="Times New Roman"/>
          <w:sz w:val="28"/>
          <w:szCs w:val="28"/>
          <w:lang w:val="kk-KZ"/>
        </w:rPr>
        <w:t>..</w:t>
      </w:r>
      <w:r w:rsidRPr="008A351E">
        <w:rPr>
          <w:rFonts w:ascii="Times New Roman" w:hAnsi="Times New Roman" w:cs="Times New Roman"/>
          <w:sz w:val="28"/>
          <w:szCs w:val="28"/>
          <w:lang w:val="kk-KZ"/>
        </w:rPr>
        <w:t>.........</w:t>
      </w:r>
      <w:r w:rsidR="00D95728" w:rsidRPr="008A351E">
        <w:rPr>
          <w:rFonts w:ascii="Times New Roman" w:hAnsi="Times New Roman" w:cs="Times New Roman"/>
          <w:sz w:val="28"/>
          <w:szCs w:val="28"/>
          <w:lang w:val="kk-KZ"/>
        </w:rPr>
        <w:t>...........</w:t>
      </w:r>
      <w:r w:rsidR="00AF5B99" w:rsidRPr="008A351E">
        <w:rPr>
          <w:rFonts w:ascii="Times New Roman" w:hAnsi="Times New Roman" w:cs="Times New Roman"/>
          <w:sz w:val="28"/>
          <w:szCs w:val="28"/>
          <w:lang w:val="kk-KZ"/>
        </w:rPr>
        <w:t>...................................</w:t>
      </w:r>
      <w:r w:rsidR="000A10A3" w:rsidRPr="008A351E">
        <w:rPr>
          <w:rFonts w:ascii="Times New Roman" w:hAnsi="Times New Roman" w:cs="Times New Roman"/>
          <w:sz w:val="28"/>
          <w:szCs w:val="28"/>
          <w:lang w:val="kk-KZ"/>
        </w:rPr>
        <w:t>.................</w:t>
      </w:r>
      <w:r w:rsidR="00464BF9">
        <w:rPr>
          <w:rFonts w:ascii="Times New Roman" w:hAnsi="Times New Roman" w:cs="Times New Roman"/>
          <w:sz w:val="28"/>
          <w:szCs w:val="28"/>
          <w:lang w:val="kk-KZ"/>
        </w:rPr>
        <w:t>..................................</w:t>
      </w:r>
      <w:r w:rsidR="000A10A3" w:rsidRPr="008A351E">
        <w:rPr>
          <w:rFonts w:ascii="Times New Roman" w:hAnsi="Times New Roman" w:cs="Times New Roman"/>
          <w:sz w:val="28"/>
          <w:szCs w:val="28"/>
          <w:lang w:val="kk-KZ"/>
        </w:rPr>
        <w:t>13</w:t>
      </w:r>
    </w:p>
    <w:p w14:paraId="492590AE" w14:textId="24F6309C" w:rsidR="002847A1" w:rsidRPr="008A351E" w:rsidRDefault="002847A1" w:rsidP="00FB4868">
      <w:pPr>
        <w:spacing w:after="0" w:line="336" w:lineRule="auto"/>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1.1</w:t>
      </w:r>
      <w:r w:rsidRPr="008A351E">
        <w:rPr>
          <w:rFonts w:ascii="Times New Roman" w:hAnsi="Times New Roman" w:cs="Times New Roman"/>
          <w:sz w:val="28"/>
          <w:szCs w:val="28"/>
          <w:lang w:val="kk-KZ"/>
        </w:rPr>
        <w:tab/>
        <w:t>Оқу жоспарын меңгерту арқылы студенттің кәсіби-интеллектуалдық құзыреттілігін қалыптастырудың маңызы..................</w:t>
      </w:r>
      <w:r w:rsidR="00AF5B99" w:rsidRPr="008A351E">
        <w:rPr>
          <w:rFonts w:ascii="Times New Roman" w:hAnsi="Times New Roman" w:cs="Times New Roman"/>
          <w:sz w:val="28"/>
          <w:szCs w:val="28"/>
          <w:lang w:val="kk-KZ"/>
        </w:rPr>
        <w:t>..</w:t>
      </w:r>
      <w:r w:rsidRPr="008A351E">
        <w:rPr>
          <w:rFonts w:ascii="Times New Roman" w:hAnsi="Times New Roman" w:cs="Times New Roman"/>
          <w:sz w:val="28"/>
          <w:szCs w:val="28"/>
          <w:lang w:val="kk-KZ"/>
        </w:rPr>
        <w:t>...............</w:t>
      </w:r>
      <w:r w:rsidR="000A10A3" w:rsidRPr="008A351E">
        <w:rPr>
          <w:rFonts w:ascii="Times New Roman" w:hAnsi="Times New Roman" w:cs="Times New Roman"/>
          <w:sz w:val="28"/>
          <w:szCs w:val="28"/>
          <w:lang w:val="kk-KZ"/>
        </w:rPr>
        <w:t>..........................</w:t>
      </w:r>
      <w:r w:rsidR="00464BF9">
        <w:rPr>
          <w:rFonts w:ascii="Times New Roman" w:hAnsi="Times New Roman" w:cs="Times New Roman"/>
          <w:sz w:val="28"/>
          <w:szCs w:val="28"/>
          <w:lang w:val="kk-KZ"/>
        </w:rPr>
        <w:t>..</w:t>
      </w:r>
      <w:r w:rsidR="000A10A3" w:rsidRPr="008A351E">
        <w:rPr>
          <w:rFonts w:ascii="Times New Roman" w:hAnsi="Times New Roman" w:cs="Times New Roman"/>
          <w:sz w:val="28"/>
          <w:szCs w:val="28"/>
          <w:lang w:val="kk-KZ"/>
        </w:rPr>
        <w:t>13</w:t>
      </w:r>
    </w:p>
    <w:p w14:paraId="412C31BC" w14:textId="0523AC8A" w:rsidR="002847A1" w:rsidRPr="008A351E" w:rsidRDefault="002847A1" w:rsidP="00FB4868">
      <w:pPr>
        <w:spacing w:after="0" w:line="336" w:lineRule="auto"/>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1.2</w:t>
      </w:r>
      <w:r w:rsidRPr="008A351E">
        <w:rPr>
          <w:rFonts w:ascii="Times New Roman" w:hAnsi="Times New Roman" w:cs="Times New Roman"/>
          <w:sz w:val="28"/>
          <w:szCs w:val="28"/>
          <w:lang w:val="kk-KZ"/>
        </w:rPr>
        <w:tab/>
        <w:t>Болашақ мұғалімдерге оқу жоспарын құрылымдауды меңгертудің психологиялық аспектілері.............................................</w:t>
      </w:r>
      <w:r w:rsidR="00AF5B99" w:rsidRPr="008A351E">
        <w:rPr>
          <w:rFonts w:ascii="Times New Roman" w:hAnsi="Times New Roman" w:cs="Times New Roman"/>
          <w:sz w:val="28"/>
          <w:szCs w:val="28"/>
          <w:lang w:val="kk-KZ"/>
        </w:rPr>
        <w:t>.</w:t>
      </w:r>
      <w:r w:rsidRPr="008A351E">
        <w:rPr>
          <w:rFonts w:ascii="Times New Roman" w:hAnsi="Times New Roman" w:cs="Times New Roman"/>
          <w:sz w:val="28"/>
          <w:szCs w:val="28"/>
          <w:lang w:val="kk-KZ"/>
        </w:rPr>
        <w:t>...........</w:t>
      </w:r>
      <w:r w:rsidR="00480BCD" w:rsidRPr="008A351E">
        <w:rPr>
          <w:rFonts w:ascii="Times New Roman" w:hAnsi="Times New Roman" w:cs="Times New Roman"/>
          <w:sz w:val="28"/>
          <w:szCs w:val="28"/>
          <w:lang w:val="kk-KZ"/>
        </w:rPr>
        <w:t>.............................</w:t>
      </w:r>
      <w:r w:rsidR="00464BF9">
        <w:rPr>
          <w:rFonts w:ascii="Times New Roman" w:hAnsi="Times New Roman" w:cs="Times New Roman"/>
          <w:sz w:val="28"/>
          <w:szCs w:val="28"/>
          <w:lang w:val="kk-KZ"/>
        </w:rPr>
        <w:t>.</w:t>
      </w:r>
      <w:r w:rsidR="00480BCD" w:rsidRPr="008A351E">
        <w:rPr>
          <w:rFonts w:ascii="Times New Roman" w:hAnsi="Times New Roman" w:cs="Times New Roman"/>
          <w:sz w:val="28"/>
          <w:szCs w:val="28"/>
          <w:lang w:val="kk-KZ"/>
        </w:rPr>
        <w:t>3</w:t>
      </w:r>
      <w:r w:rsidR="00B05C27" w:rsidRPr="008A351E">
        <w:rPr>
          <w:rFonts w:ascii="Times New Roman" w:hAnsi="Times New Roman" w:cs="Times New Roman"/>
          <w:sz w:val="28"/>
          <w:szCs w:val="28"/>
          <w:lang w:val="kk-KZ"/>
        </w:rPr>
        <w:t>3</w:t>
      </w:r>
    </w:p>
    <w:p w14:paraId="577CE0EC" w14:textId="2E7245E2" w:rsidR="002847A1" w:rsidRPr="008A351E" w:rsidRDefault="002847A1" w:rsidP="00FB4868">
      <w:pPr>
        <w:spacing w:after="0" w:line="336" w:lineRule="auto"/>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1.3</w:t>
      </w:r>
      <w:r w:rsidRPr="008A351E">
        <w:rPr>
          <w:rFonts w:ascii="Times New Roman" w:hAnsi="Times New Roman" w:cs="Times New Roman"/>
          <w:sz w:val="28"/>
          <w:szCs w:val="28"/>
          <w:lang w:val="kk-KZ"/>
        </w:rPr>
        <w:tab/>
        <w:t>Оқу жоспарын құрылымдауды игертудің педагогикалық негіздері</w:t>
      </w:r>
      <w:r w:rsidR="00D95728" w:rsidRPr="008A351E">
        <w:rPr>
          <w:rFonts w:ascii="Times New Roman" w:hAnsi="Times New Roman" w:cs="Times New Roman"/>
          <w:sz w:val="28"/>
          <w:szCs w:val="28"/>
          <w:lang w:val="kk-KZ"/>
        </w:rPr>
        <w:t>....</w:t>
      </w:r>
      <w:r w:rsidR="00464BF9">
        <w:rPr>
          <w:rFonts w:ascii="Times New Roman" w:hAnsi="Times New Roman" w:cs="Times New Roman"/>
          <w:sz w:val="28"/>
          <w:szCs w:val="28"/>
          <w:lang w:val="kk-KZ"/>
        </w:rPr>
        <w:t>........</w:t>
      </w:r>
      <w:r w:rsidR="00480BCD" w:rsidRPr="008A351E">
        <w:rPr>
          <w:rFonts w:ascii="Times New Roman" w:hAnsi="Times New Roman" w:cs="Times New Roman"/>
          <w:sz w:val="28"/>
          <w:szCs w:val="28"/>
          <w:lang w:val="kk-KZ"/>
        </w:rPr>
        <w:t>55</w:t>
      </w:r>
    </w:p>
    <w:p w14:paraId="6CCD9F97" w14:textId="19D444D2" w:rsidR="002847A1" w:rsidRPr="008A351E" w:rsidRDefault="002847A1" w:rsidP="00FB4868">
      <w:pPr>
        <w:spacing w:after="0" w:line="336" w:lineRule="auto"/>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Бірінші тарау бойынша тұжырым.................</w:t>
      </w:r>
      <w:r w:rsidR="00AF5B99" w:rsidRPr="008A351E">
        <w:rPr>
          <w:rFonts w:ascii="Times New Roman" w:hAnsi="Times New Roman" w:cs="Times New Roman"/>
          <w:sz w:val="28"/>
          <w:szCs w:val="28"/>
          <w:lang w:val="kk-KZ"/>
        </w:rPr>
        <w:t>........</w:t>
      </w:r>
      <w:r w:rsidRPr="008A351E">
        <w:rPr>
          <w:rFonts w:ascii="Times New Roman" w:hAnsi="Times New Roman" w:cs="Times New Roman"/>
          <w:sz w:val="28"/>
          <w:szCs w:val="28"/>
          <w:lang w:val="kk-KZ"/>
        </w:rPr>
        <w:t>.............</w:t>
      </w:r>
      <w:r w:rsidR="00480BCD" w:rsidRPr="008A351E">
        <w:rPr>
          <w:rFonts w:ascii="Times New Roman" w:hAnsi="Times New Roman" w:cs="Times New Roman"/>
          <w:sz w:val="28"/>
          <w:szCs w:val="28"/>
          <w:lang w:val="kk-KZ"/>
        </w:rPr>
        <w:t>.............................</w:t>
      </w:r>
      <w:r w:rsidR="00464BF9">
        <w:rPr>
          <w:rFonts w:ascii="Times New Roman" w:hAnsi="Times New Roman" w:cs="Times New Roman"/>
          <w:sz w:val="28"/>
          <w:szCs w:val="28"/>
          <w:lang w:val="kk-KZ"/>
        </w:rPr>
        <w:t>..........</w:t>
      </w:r>
      <w:r w:rsidR="00480BCD" w:rsidRPr="008A351E">
        <w:rPr>
          <w:rFonts w:ascii="Times New Roman" w:hAnsi="Times New Roman" w:cs="Times New Roman"/>
          <w:sz w:val="28"/>
          <w:szCs w:val="28"/>
          <w:lang w:val="kk-KZ"/>
        </w:rPr>
        <w:t>72</w:t>
      </w:r>
    </w:p>
    <w:p w14:paraId="2770463D" w14:textId="194C11A8" w:rsidR="002847A1" w:rsidRPr="008A351E" w:rsidRDefault="002847A1" w:rsidP="00FB4868">
      <w:pPr>
        <w:spacing w:after="0" w:line="336" w:lineRule="auto"/>
        <w:jc w:val="both"/>
        <w:rPr>
          <w:rFonts w:ascii="Times New Roman" w:hAnsi="Times New Roman" w:cs="Times New Roman"/>
          <w:sz w:val="28"/>
          <w:szCs w:val="28"/>
          <w:lang w:val="kk-KZ"/>
        </w:rPr>
      </w:pPr>
      <w:r w:rsidRPr="008A351E">
        <w:rPr>
          <w:rFonts w:ascii="Times New Roman" w:hAnsi="Times New Roman" w:cs="Times New Roman"/>
          <w:b/>
          <w:sz w:val="28"/>
          <w:szCs w:val="28"/>
          <w:lang w:val="kk-KZ"/>
        </w:rPr>
        <w:t>2 ОҚУ ЖОСПАРЫН ҚҰРЫЛЫМДАУДЫ МЕҢГЕРТУДІҢ ӘДІСТЕМЕСІ</w:t>
      </w:r>
      <w:r w:rsidRPr="008A351E">
        <w:rPr>
          <w:rFonts w:ascii="Times New Roman" w:hAnsi="Times New Roman" w:cs="Times New Roman"/>
          <w:sz w:val="28"/>
          <w:szCs w:val="28"/>
          <w:lang w:val="kk-KZ"/>
        </w:rPr>
        <w:t>.............................................................................</w:t>
      </w:r>
      <w:r w:rsidR="00D95728" w:rsidRPr="008A351E">
        <w:rPr>
          <w:rFonts w:ascii="Times New Roman" w:hAnsi="Times New Roman" w:cs="Times New Roman"/>
          <w:sz w:val="28"/>
          <w:szCs w:val="28"/>
          <w:lang w:val="kk-KZ"/>
        </w:rPr>
        <w:t>.............................</w:t>
      </w:r>
      <w:r w:rsidR="00464BF9">
        <w:rPr>
          <w:rFonts w:ascii="Times New Roman" w:hAnsi="Times New Roman" w:cs="Times New Roman"/>
          <w:sz w:val="28"/>
          <w:szCs w:val="28"/>
          <w:lang w:val="kk-KZ"/>
        </w:rPr>
        <w:t>.</w:t>
      </w:r>
      <w:r w:rsidR="00D95728" w:rsidRPr="008A351E">
        <w:rPr>
          <w:rFonts w:ascii="Times New Roman" w:hAnsi="Times New Roman" w:cs="Times New Roman"/>
          <w:sz w:val="28"/>
          <w:szCs w:val="28"/>
          <w:lang w:val="kk-KZ"/>
        </w:rPr>
        <w:t>7</w:t>
      </w:r>
      <w:r w:rsidR="00B05C27" w:rsidRPr="008A351E">
        <w:rPr>
          <w:rFonts w:ascii="Times New Roman" w:hAnsi="Times New Roman" w:cs="Times New Roman"/>
          <w:sz w:val="28"/>
          <w:szCs w:val="28"/>
          <w:lang w:val="kk-KZ"/>
        </w:rPr>
        <w:t>4</w:t>
      </w:r>
    </w:p>
    <w:p w14:paraId="194358AC" w14:textId="5C37CB32" w:rsidR="002847A1" w:rsidRPr="008A351E" w:rsidRDefault="002847A1" w:rsidP="00FB4868">
      <w:pPr>
        <w:spacing w:after="0" w:line="336" w:lineRule="auto"/>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2.1</w:t>
      </w:r>
      <w:r w:rsidRPr="008A351E">
        <w:rPr>
          <w:rFonts w:ascii="Times New Roman" w:hAnsi="Times New Roman" w:cs="Times New Roman"/>
          <w:sz w:val="28"/>
          <w:szCs w:val="28"/>
          <w:lang w:val="kk-KZ"/>
        </w:rPr>
        <w:tab/>
        <w:t>Қазақ тілін оқыту әдістемесі аясында оқу жоспарын құрылымдау жайына талдау......</w:t>
      </w:r>
      <w:r w:rsidR="00AF5B99" w:rsidRPr="008A351E">
        <w:rPr>
          <w:rFonts w:ascii="Times New Roman" w:hAnsi="Times New Roman" w:cs="Times New Roman"/>
          <w:sz w:val="28"/>
          <w:szCs w:val="28"/>
          <w:lang w:val="kk-KZ"/>
        </w:rPr>
        <w:t>.........</w:t>
      </w:r>
      <w:r w:rsidRPr="008A351E">
        <w:rPr>
          <w:rFonts w:ascii="Times New Roman" w:hAnsi="Times New Roman" w:cs="Times New Roman"/>
          <w:sz w:val="28"/>
          <w:szCs w:val="28"/>
          <w:lang w:val="kk-KZ"/>
        </w:rPr>
        <w:t>...............................................................</w:t>
      </w:r>
      <w:r w:rsidR="00D95728" w:rsidRPr="008A351E">
        <w:rPr>
          <w:rFonts w:ascii="Times New Roman" w:hAnsi="Times New Roman" w:cs="Times New Roman"/>
          <w:sz w:val="28"/>
          <w:szCs w:val="28"/>
          <w:lang w:val="kk-KZ"/>
        </w:rPr>
        <w:t>.............................</w:t>
      </w:r>
      <w:r w:rsidR="00464BF9">
        <w:rPr>
          <w:rFonts w:ascii="Times New Roman" w:hAnsi="Times New Roman" w:cs="Times New Roman"/>
          <w:sz w:val="28"/>
          <w:szCs w:val="28"/>
          <w:lang w:val="kk-KZ"/>
        </w:rPr>
        <w:t>...............</w:t>
      </w:r>
      <w:r w:rsidR="00D95728" w:rsidRPr="008A351E">
        <w:rPr>
          <w:rFonts w:ascii="Times New Roman" w:hAnsi="Times New Roman" w:cs="Times New Roman"/>
          <w:sz w:val="28"/>
          <w:szCs w:val="28"/>
          <w:lang w:val="kk-KZ"/>
        </w:rPr>
        <w:t>7</w:t>
      </w:r>
      <w:r w:rsidR="00B05C27" w:rsidRPr="008A351E">
        <w:rPr>
          <w:rFonts w:ascii="Times New Roman" w:hAnsi="Times New Roman" w:cs="Times New Roman"/>
          <w:sz w:val="28"/>
          <w:szCs w:val="28"/>
          <w:lang w:val="kk-KZ"/>
        </w:rPr>
        <w:t>4</w:t>
      </w:r>
    </w:p>
    <w:p w14:paraId="47AD6F0A" w14:textId="3198D0E6" w:rsidR="002847A1" w:rsidRPr="008A351E" w:rsidRDefault="002847A1" w:rsidP="00FB4868">
      <w:pPr>
        <w:spacing w:after="0" w:line="336" w:lineRule="auto"/>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2.2</w:t>
      </w:r>
      <w:r w:rsidRPr="008A351E">
        <w:rPr>
          <w:rFonts w:ascii="Times New Roman" w:hAnsi="Times New Roman" w:cs="Times New Roman"/>
          <w:sz w:val="28"/>
          <w:szCs w:val="28"/>
          <w:lang w:val="kk-KZ"/>
        </w:rPr>
        <w:tab/>
        <w:t>Оқу жоспарын меңгертудің тиімді жолдары мен әдістері</w:t>
      </w:r>
      <w:r w:rsidR="00D95728" w:rsidRPr="008A351E">
        <w:rPr>
          <w:rFonts w:ascii="Times New Roman" w:hAnsi="Times New Roman" w:cs="Times New Roman"/>
          <w:sz w:val="28"/>
          <w:szCs w:val="28"/>
          <w:lang w:val="kk-KZ"/>
        </w:rPr>
        <w:t>..............</w:t>
      </w:r>
      <w:r w:rsidR="00464BF9">
        <w:rPr>
          <w:rFonts w:ascii="Times New Roman" w:hAnsi="Times New Roman" w:cs="Times New Roman"/>
          <w:sz w:val="28"/>
          <w:szCs w:val="28"/>
          <w:lang w:val="kk-KZ"/>
        </w:rPr>
        <w:t>............</w:t>
      </w:r>
      <w:r w:rsidR="00480BCD" w:rsidRPr="008A351E">
        <w:rPr>
          <w:rFonts w:ascii="Times New Roman" w:hAnsi="Times New Roman" w:cs="Times New Roman"/>
          <w:sz w:val="28"/>
          <w:szCs w:val="28"/>
          <w:lang w:val="kk-KZ"/>
        </w:rPr>
        <w:t>.93</w:t>
      </w:r>
    </w:p>
    <w:p w14:paraId="6389A115" w14:textId="24EF8FA7" w:rsidR="002847A1" w:rsidRPr="008A351E" w:rsidRDefault="002847A1" w:rsidP="00FB4868">
      <w:pPr>
        <w:spacing w:after="0" w:line="336" w:lineRule="auto"/>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2.3</w:t>
      </w:r>
      <w:r w:rsidRPr="008A351E">
        <w:rPr>
          <w:rFonts w:ascii="Times New Roman" w:hAnsi="Times New Roman" w:cs="Times New Roman"/>
          <w:sz w:val="28"/>
          <w:szCs w:val="28"/>
          <w:lang w:val="kk-KZ"/>
        </w:rPr>
        <w:tab/>
        <w:t>Оқу жоспарын меңгертудің эксперименттік жүйесі мен нәтижелері</w:t>
      </w:r>
      <w:r w:rsidR="00D95728" w:rsidRPr="008A351E">
        <w:rPr>
          <w:rFonts w:ascii="Times New Roman" w:hAnsi="Times New Roman" w:cs="Times New Roman"/>
          <w:sz w:val="28"/>
          <w:szCs w:val="28"/>
          <w:lang w:val="kk-KZ"/>
        </w:rPr>
        <w:t>.....</w:t>
      </w:r>
      <w:r w:rsidR="00464BF9">
        <w:rPr>
          <w:rFonts w:ascii="Times New Roman" w:hAnsi="Times New Roman" w:cs="Times New Roman"/>
          <w:sz w:val="28"/>
          <w:szCs w:val="28"/>
          <w:lang w:val="kk-KZ"/>
        </w:rPr>
        <w:t>...</w:t>
      </w:r>
      <w:r w:rsidR="00480BCD" w:rsidRPr="008A351E">
        <w:rPr>
          <w:rFonts w:ascii="Times New Roman" w:hAnsi="Times New Roman" w:cs="Times New Roman"/>
          <w:sz w:val="28"/>
          <w:szCs w:val="28"/>
          <w:lang w:val="kk-KZ"/>
        </w:rPr>
        <w:t>11</w:t>
      </w:r>
      <w:r w:rsidR="00C228C4">
        <w:rPr>
          <w:rFonts w:ascii="Times New Roman" w:hAnsi="Times New Roman" w:cs="Times New Roman"/>
          <w:sz w:val="28"/>
          <w:szCs w:val="28"/>
          <w:lang w:val="kk-KZ"/>
        </w:rPr>
        <w:t>3</w:t>
      </w:r>
    </w:p>
    <w:p w14:paraId="31F5834A" w14:textId="4066FD80" w:rsidR="002847A1" w:rsidRPr="008A351E" w:rsidRDefault="002847A1" w:rsidP="00FB4868">
      <w:pPr>
        <w:spacing w:after="0" w:line="336" w:lineRule="auto"/>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Екінші тарау бойынша тұжырым.........</w:t>
      </w:r>
      <w:r w:rsidR="00AF5B99" w:rsidRPr="008A351E">
        <w:rPr>
          <w:rFonts w:ascii="Times New Roman" w:hAnsi="Times New Roman" w:cs="Times New Roman"/>
          <w:sz w:val="28"/>
          <w:szCs w:val="28"/>
          <w:lang w:val="kk-KZ"/>
        </w:rPr>
        <w:t>...................</w:t>
      </w:r>
      <w:r w:rsidRPr="008A351E">
        <w:rPr>
          <w:rFonts w:ascii="Times New Roman" w:hAnsi="Times New Roman" w:cs="Times New Roman"/>
          <w:sz w:val="28"/>
          <w:szCs w:val="28"/>
          <w:lang w:val="kk-KZ"/>
        </w:rPr>
        <w:t>.................</w:t>
      </w:r>
      <w:r w:rsidR="00D95728" w:rsidRPr="008A351E">
        <w:rPr>
          <w:rFonts w:ascii="Times New Roman" w:hAnsi="Times New Roman" w:cs="Times New Roman"/>
          <w:sz w:val="28"/>
          <w:szCs w:val="28"/>
          <w:lang w:val="kk-KZ"/>
        </w:rPr>
        <w:t>..</w:t>
      </w:r>
      <w:r w:rsidR="005A1887" w:rsidRPr="008A351E">
        <w:rPr>
          <w:rFonts w:ascii="Times New Roman" w:hAnsi="Times New Roman" w:cs="Times New Roman"/>
          <w:sz w:val="28"/>
          <w:szCs w:val="28"/>
          <w:lang w:val="kk-KZ"/>
        </w:rPr>
        <w:t>....................</w:t>
      </w:r>
      <w:r w:rsidR="00464BF9">
        <w:rPr>
          <w:rFonts w:ascii="Times New Roman" w:hAnsi="Times New Roman" w:cs="Times New Roman"/>
          <w:sz w:val="28"/>
          <w:szCs w:val="28"/>
          <w:lang w:val="kk-KZ"/>
        </w:rPr>
        <w:t>.........</w:t>
      </w:r>
      <w:r w:rsidR="00480BCD" w:rsidRPr="008A351E">
        <w:rPr>
          <w:rFonts w:ascii="Times New Roman" w:hAnsi="Times New Roman" w:cs="Times New Roman"/>
          <w:sz w:val="28"/>
          <w:szCs w:val="28"/>
          <w:lang w:val="kk-KZ"/>
        </w:rPr>
        <w:t>1</w:t>
      </w:r>
      <w:r w:rsidR="00C228C4">
        <w:rPr>
          <w:rFonts w:ascii="Times New Roman" w:hAnsi="Times New Roman" w:cs="Times New Roman"/>
          <w:sz w:val="28"/>
          <w:szCs w:val="28"/>
          <w:lang w:val="kk-KZ"/>
        </w:rPr>
        <w:t>28</w:t>
      </w:r>
    </w:p>
    <w:p w14:paraId="32BA6D80" w14:textId="3CE023C0" w:rsidR="002847A1" w:rsidRPr="008A351E" w:rsidRDefault="002847A1" w:rsidP="00FB4868">
      <w:pPr>
        <w:spacing w:after="0" w:line="336" w:lineRule="auto"/>
        <w:jc w:val="both"/>
        <w:rPr>
          <w:rFonts w:ascii="Times New Roman" w:hAnsi="Times New Roman" w:cs="Times New Roman"/>
          <w:sz w:val="28"/>
          <w:szCs w:val="28"/>
          <w:lang w:val="kk-KZ"/>
        </w:rPr>
      </w:pPr>
      <w:r w:rsidRPr="008A351E">
        <w:rPr>
          <w:rFonts w:ascii="Times New Roman" w:hAnsi="Times New Roman" w:cs="Times New Roman"/>
          <w:b/>
          <w:sz w:val="28"/>
          <w:szCs w:val="28"/>
          <w:lang w:val="kk-KZ"/>
        </w:rPr>
        <w:t>ҚОРЫТЫНДЫ</w:t>
      </w:r>
      <w:r w:rsidRPr="008A351E">
        <w:rPr>
          <w:rFonts w:ascii="Times New Roman" w:hAnsi="Times New Roman" w:cs="Times New Roman"/>
          <w:sz w:val="28"/>
          <w:szCs w:val="28"/>
          <w:lang w:val="kk-KZ"/>
        </w:rPr>
        <w:t>...............................................</w:t>
      </w:r>
      <w:r w:rsidR="00AF5B99" w:rsidRPr="008A351E">
        <w:rPr>
          <w:rFonts w:ascii="Times New Roman" w:hAnsi="Times New Roman" w:cs="Times New Roman"/>
          <w:sz w:val="28"/>
          <w:szCs w:val="28"/>
          <w:lang w:val="kk-KZ"/>
        </w:rPr>
        <w:t>.........</w:t>
      </w:r>
      <w:r w:rsidRPr="008A351E">
        <w:rPr>
          <w:rFonts w:ascii="Times New Roman" w:hAnsi="Times New Roman" w:cs="Times New Roman"/>
          <w:sz w:val="28"/>
          <w:szCs w:val="28"/>
          <w:lang w:val="kk-KZ"/>
        </w:rPr>
        <w:t>.................</w:t>
      </w:r>
      <w:r w:rsidR="00480BCD" w:rsidRPr="008A351E">
        <w:rPr>
          <w:rFonts w:ascii="Times New Roman" w:hAnsi="Times New Roman" w:cs="Times New Roman"/>
          <w:sz w:val="28"/>
          <w:szCs w:val="28"/>
          <w:lang w:val="kk-KZ"/>
        </w:rPr>
        <w:t>.............................13</w:t>
      </w:r>
      <w:r w:rsidR="0072759E" w:rsidRPr="008A351E">
        <w:rPr>
          <w:rFonts w:ascii="Times New Roman" w:hAnsi="Times New Roman" w:cs="Times New Roman"/>
          <w:sz w:val="28"/>
          <w:szCs w:val="28"/>
          <w:lang w:val="kk-KZ"/>
        </w:rPr>
        <w:t>0</w:t>
      </w:r>
    </w:p>
    <w:p w14:paraId="1886ED1C" w14:textId="4CEADF62" w:rsidR="00E80DD4" w:rsidRPr="008A351E" w:rsidRDefault="002847A1" w:rsidP="00FB4868">
      <w:pPr>
        <w:spacing w:after="0" w:line="336" w:lineRule="auto"/>
        <w:jc w:val="both"/>
        <w:rPr>
          <w:rFonts w:ascii="Times New Roman" w:hAnsi="Times New Roman" w:cs="Times New Roman"/>
          <w:sz w:val="28"/>
          <w:szCs w:val="28"/>
          <w:lang w:val="kk-KZ"/>
        </w:rPr>
      </w:pPr>
      <w:r w:rsidRPr="008A351E">
        <w:rPr>
          <w:rFonts w:ascii="Times New Roman" w:hAnsi="Times New Roman" w:cs="Times New Roman"/>
          <w:b/>
          <w:sz w:val="28"/>
          <w:szCs w:val="28"/>
          <w:lang w:val="kk-KZ"/>
        </w:rPr>
        <w:t>ПАЙДАЛАНЫЛҒАН ӘДЕБИЕТТЕР</w:t>
      </w:r>
      <w:r w:rsidRPr="008A351E">
        <w:rPr>
          <w:rFonts w:ascii="Times New Roman" w:hAnsi="Times New Roman" w:cs="Times New Roman"/>
          <w:sz w:val="28"/>
          <w:szCs w:val="28"/>
          <w:lang w:val="kk-KZ"/>
        </w:rPr>
        <w:t>................</w:t>
      </w:r>
      <w:r w:rsidR="00AF5B99" w:rsidRPr="008A351E">
        <w:rPr>
          <w:rFonts w:ascii="Times New Roman" w:hAnsi="Times New Roman" w:cs="Times New Roman"/>
          <w:sz w:val="28"/>
          <w:szCs w:val="28"/>
          <w:lang w:val="kk-KZ"/>
        </w:rPr>
        <w:t>........</w:t>
      </w:r>
      <w:r w:rsidRPr="008A351E">
        <w:rPr>
          <w:rFonts w:ascii="Times New Roman" w:hAnsi="Times New Roman" w:cs="Times New Roman"/>
          <w:sz w:val="28"/>
          <w:szCs w:val="28"/>
          <w:lang w:val="kk-KZ"/>
        </w:rPr>
        <w:t>.</w:t>
      </w:r>
      <w:r w:rsidR="00480BCD" w:rsidRPr="008A351E">
        <w:rPr>
          <w:rFonts w:ascii="Times New Roman" w:hAnsi="Times New Roman" w:cs="Times New Roman"/>
          <w:sz w:val="28"/>
          <w:szCs w:val="28"/>
          <w:lang w:val="kk-KZ"/>
        </w:rPr>
        <w:t>............</w:t>
      </w:r>
      <w:r w:rsidR="00E9565A">
        <w:rPr>
          <w:rFonts w:ascii="Times New Roman" w:hAnsi="Times New Roman" w:cs="Times New Roman"/>
          <w:sz w:val="28"/>
          <w:szCs w:val="28"/>
          <w:lang w:val="kk-KZ"/>
        </w:rPr>
        <w:t>...............</w:t>
      </w:r>
      <w:r w:rsidR="00480BCD" w:rsidRPr="008A351E">
        <w:rPr>
          <w:rFonts w:ascii="Times New Roman" w:hAnsi="Times New Roman" w:cs="Times New Roman"/>
          <w:sz w:val="28"/>
          <w:szCs w:val="28"/>
          <w:lang w:val="kk-KZ"/>
        </w:rPr>
        <w:t>............13</w:t>
      </w:r>
      <w:r w:rsidR="0072759E" w:rsidRPr="008A351E">
        <w:rPr>
          <w:rFonts w:ascii="Times New Roman" w:hAnsi="Times New Roman" w:cs="Times New Roman"/>
          <w:sz w:val="28"/>
          <w:szCs w:val="28"/>
          <w:lang w:val="kk-KZ"/>
        </w:rPr>
        <w:t>2</w:t>
      </w:r>
    </w:p>
    <w:p w14:paraId="1145E680" w14:textId="0ED39D84" w:rsidR="00E80DD4" w:rsidRPr="008A351E" w:rsidRDefault="00E80DD4" w:rsidP="00FB4868">
      <w:pPr>
        <w:spacing w:after="0" w:line="336" w:lineRule="auto"/>
        <w:jc w:val="both"/>
        <w:rPr>
          <w:rFonts w:ascii="Times New Roman" w:hAnsi="Times New Roman" w:cs="Times New Roman"/>
          <w:sz w:val="28"/>
          <w:szCs w:val="28"/>
          <w:lang w:val="kk-KZ"/>
        </w:rPr>
      </w:pPr>
      <w:r w:rsidRPr="008A351E">
        <w:rPr>
          <w:rFonts w:ascii="Times New Roman" w:hAnsi="Times New Roman" w:cs="Times New Roman"/>
          <w:b/>
          <w:sz w:val="28"/>
          <w:szCs w:val="28"/>
          <w:lang w:val="kk-KZ"/>
        </w:rPr>
        <w:t>ҚОСЫМША</w:t>
      </w:r>
      <w:r w:rsidRPr="008A351E">
        <w:rPr>
          <w:rFonts w:ascii="Times New Roman" w:hAnsi="Times New Roman" w:cs="Times New Roman"/>
          <w:sz w:val="28"/>
          <w:szCs w:val="28"/>
          <w:lang w:val="kk-KZ"/>
        </w:rPr>
        <w:t xml:space="preserve"> </w:t>
      </w:r>
      <w:r w:rsidRPr="008A351E">
        <w:rPr>
          <w:rFonts w:ascii="Times New Roman" w:hAnsi="Times New Roman" w:cs="Times New Roman"/>
          <w:b/>
          <w:sz w:val="28"/>
          <w:szCs w:val="28"/>
          <w:lang w:val="kk-KZ"/>
        </w:rPr>
        <w:t xml:space="preserve">А </w:t>
      </w:r>
      <w:r w:rsidRPr="008A351E">
        <w:rPr>
          <w:rFonts w:ascii="Times New Roman" w:hAnsi="Times New Roman" w:cs="Times New Roman"/>
          <w:sz w:val="28"/>
          <w:szCs w:val="28"/>
          <w:lang w:val="kk-KZ"/>
        </w:rPr>
        <w:t xml:space="preserve">– </w:t>
      </w:r>
      <w:r w:rsidR="0013206C" w:rsidRPr="008A351E">
        <w:rPr>
          <w:rFonts w:ascii="Times New Roman" w:hAnsi="Times New Roman" w:cs="Times New Roman"/>
          <w:sz w:val="28"/>
          <w:szCs w:val="28"/>
          <w:lang w:val="kk-KZ"/>
        </w:rPr>
        <w:t>«Қазақ тілін оқыту әдістемесі» пәнінің силлабусы.</w:t>
      </w:r>
      <w:r w:rsidR="00EC093F" w:rsidRPr="008A351E">
        <w:rPr>
          <w:rFonts w:ascii="Times New Roman" w:hAnsi="Times New Roman" w:cs="Times New Roman"/>
          <w:sz w:val="28"/>
          <w:szCs w:val="28"/>
          <w:lang w:val="kk-KZ"/>
        </w:rPr>
        <w:t>.............</w:t>
      </w:r>
      <w:r w:rsidR="00464BF9">
        <w:rPr>
          <w:rFonts w:ascii="Times New Roman" w:hAnsi="Times New Roman" w:cs="Times New Roman"/>
          <w:sz w:val="28"/>
          <w:szCs w:val="28"/>
          <w:lang w:val="kk-KZ"/>
        </w:rPr>
        <w:t>..</w:t>
      </w:r>
      <w:r w:rsidRPr="008A351E">
        <w:rPr>
          <w:rFonts w:ascii="Times New Roman" w:hAnsi="Times New Roman" w:cs="Times New Roman"/>
          <w:sz w:val="28"/>
          <w:szCs w:val="28"/>
          <w:lang w:val="kk-KZ"/>
        </w:rPr>
        <w:t>1</w:t>
      </w:r>
      <w:r w:rsidR="0072759E" w:rsidRPr="008A351E">
        <w:rPr>
          <w:rFonts w:ascii="Times New Roman" w:hAnsi="Times New Roman" w:cs="Times New Roman"/>
          <w:sz w:val="28"/>
          <w:szCs w:val="28"/>
          <w:lang w:val="kk-KZ"/>
        </w:rPr>
        <w:t>39</w:t>
      </w:r>
    </w:p>
    <w:p w14:paraId="35078325" w14:textId="4BAC6E19" w:rsidR="002847A1" w:rsidRPr="008A351E" w:rsidRDefault="00E80DD4" w:rsidP="00FB4868">
      <w:pPr>
        <w:spacing w:after="0" w:line="336" w:lineRule="auto"/>
        <w:jc w:val="both"/>
        <w:rPr>
          <w:rFonts w:ascii="Times New Roman" w:hAnsi="Times New Roman" w:cs="Times New Roman"/>
          <w:sz w:val="28"/>
          <w:szCs w:val="28"/>
          <w:lang w:val="kk-KZ"/>
        </w:rPr>
      </w:pPr>
      <w:r w:rsidRPr="008A351E">
        <w:rPr>
          <w:rFonts w:ascii="Times New Roman" w:hAnsi="Times New Roman" w:cs="Times New Roman"/>
          <w:b/>
          <w:sz w:val="28"/>
          <w:szCs w:val="28"/>
          <w:lang w:val="kk-KZ"/>
        </w:rPr>
        <w:t>ҚОСЫМША</w:t>
      </w:r>
      <w:r w:rsidRPr="008A351E">
        <w:rPr>
          <w:rFonts w:ascii="Times New Roman" w:hAnsi="Times New Roman" w:cs="Times New Roman"/>
          <w:sz w:val="28"/>
          <w:szCs w:val="28"/>
          <w:lang w:val="kk-KZ"/>
        </w:rPr>
        <w:t xml:space="preserve"> </w:t>
      </w:r>
      <w:r w:rsidRPr="008A351E">
        <w:rPr>
          <w:rFonts w:ascii="Times New Roman" w:hAnsi="Times New Roman" w:cs="Times New Roman"/>
          <w:b/>
          <w:sz w:val="28"/>
          <w:szCs w:val="28"/>
          <w:lang w:val="kk-KZ"/>
        </w:rPr>
        <w:t xml:space="preserve">Ә </w:t>
      </w:r>
      <w:r w:rsidRPr="008A351E">
        <w:rPr>
          <w:rFonts w:ascii="Times New Roman" w:hAnsi="Times New Roman" w:cs="Times New Roman"/>
          <w:sz w:val="28"/>
          <w:szCs w:val="28"/>
          <w:lang w:val="kk-KZ"/>
        </w:rPr>
        <w:t>–</w:t>
      </w:r>
      <w:r w:rsidR="00B04D1D" w:rsidRPr="008A351E">
        <w:rPr>
          <w:rFonts w:ascii="Times New Roman" w:eastAsia="Times New Roman" w:hAnsi="Times New Roman" w:cs="Times New Roman"/>
          <w:color w:val="181818"/>
          <w:sz w:val="28"/>
          <w:szCs w:val="28"/>
          <w:lang w:val="kk-KZ" w:eastAsia="ru-RU"/>
        </w:rPr>
        <w:t xml:space="preserve"> BOPPPS моделі бойынша жасалған сабақ жоспары</w:t>
      </w:r>
      <w:r w:rsidRPr="008A351E">
        <w:rPr>
          <w:rFonts w:ascii="Times New Roman" w:hAnsi="Times New Roman" w:cs="Times New Roman"/>
          <w:sz w:val="28"/>
          <w:szCs w:val="28"/>
          <w:lang w:val="kk-KZ"/>
        </w:rPr>
        <w:t>.......</w:t>
      </w:r>
      <w:r w:rsidR="00B04D1D" w:rsidRPr="008A351E">
        <w:rPr>
          <w:rFonts w:ascii="Times New Roman" w:hAnsi="Times New Roman" w:cs="Times New Roman"/>
          <w:sz w:val="28"/>
          <w:szCs w:val="28"/>
          <w:lang w:val="kk-KZ"/>
        </w:rPr>
        <w:t>....</w:t>
      </w:r>
      <w:r w:rsidR="00464BF9">
        <w:rPr>
          <w:rFonts w:ascii="Times New Roman" w:hAnsi="Times New Roman" w:cs="Times New Roman"/>
          <w:sz w:val="28"/>
          <w:szCs w:val="28"/>
          <w:lang w:val="kk-KZ"/>
        </w:rPr>
        <w:t>..</w:t>
      </w:r>
      <w:r w:rsidR="00B04D1D" w:rsidRPr="008A351E">
        <w:rPr>
          <w:rFonts w:ascii="Times New Roman" w:hAnsi="Times New Roman" w:cs="Times New Roman"/>
          <w:sz w:val="28"/>
          <w:szCs w:val="28"/>
          <w:lang w:val="kk-KZ"/>
        </w:rPr>
        <w:t>.</w:t>
      </w:r>
      <w:r w:rsidRPr="008A351E">
        <w:rPr>
          <w:rFonts w:ascii="Times New Roman" w:hAnsi="Times New Roman" w:cs="Times New Roman"/>
          <w:sz w:val="28"/>
          <w:szCs w:val="28"/>
          <w:lang w:val="kk-KZ"/>
        </w:rPr>
        <w:t>1</w:t>
      </w:r>
      <w:r w:rsidR="0072759E" w:rsidRPr="008A351E">
        <w:rPr>
          <w:rFonts w:ascii="Times New Roman" w:hAnsi="Times New Roman" w:cs="Times New Roman"/>
          <w:sz w:val="28"/>
          <w:szCs w:val="28"/>
          <w:lang w:val="kk-KZ"/>
        </w:rPr>
        <w:t>43</w:t>
      </w:r>
    </w:p>
    <w:p w14:paraId="7C3EEC64" w14:textId="31C4C4B3" w:rsidR="002847A1" w:rsidRPr="008A351E" w:rsidRDefault="002847A1" w:rsidP="00FB4868">
      <w:pPr>
        <w:spacing w:after="0" w:line="336" w:lineRule="auto"/>
        <w:rPr>
          <w:rFonts w:ascii="Times New Roman" w:hAnsi="Times New Roman" w:cs="Times New Roman"/>
          <w:b/>
          <w:sz w:val="28"/>
          <w:szCs w:val="28"/>
          <w:lang w:val="kk-KZ"/>
        </w:rPr>
      </w:pPr>
      <w:r w:rsidRPr="008A351E">
        <w:rPr>
          <w:rFonts w:ascii="Times New Roman" w:hAnsi="Times New Roman" w:cs="Times New Roman"/>
          <w:b/>
          <w:sz w:val="28"/>
          <w:szCs w:val="28"/>
          <w:lang w:val="kk-KZ"/>
        </w:rPr>
        <w:t>ҚОСЫМША</w:t>
      </w:r>
      <w:r w:rsidRPr="008A351E">
        <w:rPr>
          <w:rFonts w:ascii="Times New Roman" w:hAnsi="Times New Roman" w:cs="Times New Roman"/>
          <w:sz w:val="28"/>
          <w:szCs w:val="28"/>
          <w:lang w:val="kk-KZ"/>
        </w:rPr>
        <w:t xml:space="preserve"> </w:t>
      </w:r>
      <w:r w:rsidR="00E80DD4" w:rsidRPr="008A351E">
        <w:rPr>
          <w:rFonts w:ascii="Times New Roman" w:hAnsi="Times New Roman" w:cs="Times New Roman"/>
          <w:b/>
          <w:sz w:val="28"/>
          <w:szCs w:val="28"/>
          <w:lang w:val="kk-KZ"/>
        </w:rPr>
        <w:t>Б</w:t>
      </w:r>
      <w:r w:rsidR="00B04D1D" w:rsidRPr="008A351E">
        <w:rPr>
          <w:rFonts w:ascii="Times New Roman" w:hAnsi="Times New Roman" w:cs="Times New Roman"/>
          <w:b/>
          <w:sz w:val="28"/>
          <w:szCs w:val="28"/>
          <w:lang w:val="kk-KZ"/>
        </w:rPr>
        <w:t>, В, Г</w:t>
      </w:r>
      <w:r w:rsidRPr="008A351E">
        <w:rPr>
          <w:rFonts w:ascii="Times New Roman" w:hAnsi="Times New Roman" w:cs="Times New Roman"/>
          <w:b/>
          <w:sz w:val="28"/>
          <w:szCs w:val="28"/>
          <w:lang w:val="kk-KZ"/>
        </w:rPr>
        <w:t xml:space="preserve"> </w:t>
      </w:r>
      <w:r w:rsidRPr="008A351E">
        <w:rPr>
          <w:rFonts w:ascii="Times New Roman" w:hAnsi="Times New Roman" w:cs="Times New Roman"/>
          <w:sz w:val="28"/>
          <w:szCs w:val="28"/>
          <w:lang w:val="kk-KZ"/>
        </w:rPr>
        <w:t>–</w:t>
      </w:r>
      <w:r w:rsidR="005A1887" w:rsidRPr="008A351E">
        <w:rPr>
          <w:rFonts w:ascii="Times New Roman" w:hAnsi="Times New Roman" w:cs="Times New Roman"/>
          <w:sz w:val="28"/>
          <w:szCs w:val="28"/>
          <w:lang w:val="kk-KZ"/>
        </w:rPr>
        <w:t xml:space="preserve"> </w:t>
      </w:r>
      <w:r w:rsidR="00B04D1D" w:rsidRPr="008A351E">
        <w:rPr>
          <w:rFonts w:ascii="Times New Roman" w:hAnsi="Times New Roman" w:cs="Times New Roman"/>
          <w:sz w:val="28"/>
          <w:szCs w:val="28"/>
          <w:lang w:val="kk-KZ"/>
        </w:rPr>
        <w:t>Ғылыми-зерттеу жұмысының нәтижесін оқу үрдісіне ендіру туралы АК</w:t>
      </w:r>
      <w:r w:rsidR="005A1887" w:rsidRPr="008A351E">
        <w:rPr>
          <w:rFonts w:ascii="Times New Roman" w:hAnsi="Times New Roman" w:cs="Times New Roman"/>
          <w:sz w:val="28"/>
          <w:szCs w:val="28"/>
          <w:lang w:val="kk-KZ"/>
        </w:rPr>
        <w:t>Т</w:t>
      </w:r>
      <w:r w:rsidR="001D0547" w:rsidRPr="008A351E">
        <w:rPr>
          <w:rFonts w:ascii="Times New Roman" w:hAnsi="Times New Roman" w:cs="Times New Roman"/>
          <w:sz w:val="28"/>
          <w:szCs w:val="28"/>
          <w:lang w:val="kk-KZ"/>
        </w:rPr>
        <w:t>.</w:t>
      </w:r>
      <w:r w:rsidR="00B04D1D" w:rsidRPr="008A351E">
        <w:rPr>
          <w:rFonts w:ascii="Times New Roman" w:hAnsi="Times New Roman" w:cs="Times New Roman"/>
          <w:sz w:val="28"/>
          <w:szCs w:val="28"/>
          <w:lang w:val="kk-KZ"/>
        </w:rPr>
        <w:t>...................................................................</w:t>
      </w:r>
      <w:r w:rsidR="005A1887" w:rsidRPr="008A351E">
        <w:rPr>
          <w:rFonts w:ascii="Times New Roman" w:hAnsi="Times New Roman" w:cs="Times New Roman"/>
          <w:sz w:val="28"/>
          <w:szCs w:val="28"/>
          <w:lang w:val="kk-KZ"/>
        </w:rPr>
        <w:t>..............................</w:t>
      </w:r>
      <w:r w:rsidR="00480BCD" w:rsidRPr="008A351E">
        <w:rPr>
          <w:rFonts w:ascii="Times New Roman" w:hAnsi="Times New Roman" w:cs="Times New Roman"/>
          <w:sz w:val="28"/>
          <w:szCs w:val="28"/>
          <w:lang w:val="kk-KZ"/>
        </w:rPr>
        <w:t>1</w:t>
      </w:r>
      <w:r w:rsidR="0072759E" w:rsidRPr="008A351E">
        <w:rPr>
          <w:rFonts w:ascii="Times New Roman" w:hAnsi="Times New Roman" w:cs="Times New Roman"/>
          <w:sz w:val="28"/>
          <w:szCs w:val="28"/>
          <w:lang w:val="kk-KZ"/>
        </w:rPr>
        <w:t>45</w:t>
      </w:r>
    </w:p>
    <w:p w14:paraId="268CBA47" w14:textId="267D60B6" w:rsidR="00E80DD4" w:rsidRPr="008A351E" w:rsidRDefault="00E80DD4" w:rsidP="00FB4868">
      <w:pPr>
        <w:spacing w:after="0" w:line="336" w:lineRule="auto"/>
        <w:jc w:val="both"/>
        <w:rPr>
          <w:rFonts w:ascii="Times New Roman" w:hAnsi="Times New Roman" w:cs="Times New Roman"/>
          <w:sz w:val="28"/>
          <w:szCs w:val="28"/>
          <w:lang w:val="kk-KZ"/>
        </w:rPr>
      </w:pPr>
      <w:r w:rsidRPr="008A351E">
        <w:rPr>
          <w:rFonts w:ascii="Times New Roman" w:hAnsi="Times New Roman" w:cs="Times New Roman"/>
          <w:b/>
          <w:sz w:val="28"/>
          <w:szCs w:val="28"/>
          <w:lang w:val="kk-KZ"/>
        </w:rPr>
        <w:t>ҚОСЫМША</w:t>
      </w:r>
      <w:r w:rsidRPr="008A351E">
        <w:rPr>
          <w:rFonts w:ascii="Times New Roman" w:hAnsi="Times New Roman" w:cs="Times New Roman"/>
          <w:sz w:val="28"/>
          <w:szCs w:val="28"/>
          <w:lang w:val="kk-KZ"/>
        </w:rPr>
        <w:t xml:space="preserve"> </w:t>
      </w:r>
      <w:r w:rsidRPr="008A351E">
        <w:rPr>
          <w:rFonts w:ascii="Times New Roman" w:hAnsi="Times New Roman" w:cs="Times New Roman"/>
          <w:b/>
          <w:sz w:val="28"/>
          <w:szCs w:val="28"/>
          <w:lang w:val="kk-KZ"/>
        </w:rPr>
        <w:t xml:space="preserve">Е </w:t>
      </w:r>
      <w:r w:rsidR="009504CA" w:rsidRPr="008A351E">
        <w:rPr>
          <w:rFonts w:ascii="Times New Roman" w:hAnsi="Times New Roman" w:cs="Times New Roman"/>
          <w:sz w:val="28"/>
          <w:szCs w:val="28"/>
          <w:lang w:val="kk-KZ"/>
        </w:rPr>
        <w:t>– Ғылыми жоба анықтамасы......................................................</w:t>
      </w:r>
      <w:r w:rsidRPr="008A351E">
        <w:rPr>
          <w:rFonts w:ascii="Times New Roman" w:hAnsi="Times New Roman" w:cs="Times New Roman"/>
          <w:sz w:val="28"/>
          <w:szCs w:val="28"/>
          <w:lang w:val="kk-KZ"/>
        </w:rPr>
        <w:t>1</w:t>
      </w:r>
      <w:r w:rsidR="00EC093F" w:rsidRPr="008A351E">
        <w:rPr>
          <w:rFonts w:ascii="Times New Roman" w:hAnsi="Times New Roman" w:cs="Times New Roman"/>
          <w:sz w:val="28"/>
          <w:szCs w:val="28"/>
          <w:lang w:val="kk-KZ"/>
        </w:rPr>
        <w:t>4</w:t>
      </w:r>
      <w:r w:rsidR="0072759E" w:rsidRPr="008A351E">
        <w:rPr>
          <w:rFonts w:ascii="Times New Roman" w:hAnsi="Times New Roman" w:cs="Times New Roman"/>
          <w:sz w:val="28"/>
          <w:szCs w:val="28"/>
          <w:lang w:val="kk-KZ"/>
        </w:rPr>
        <w:t>8</w:t>
      </w:r>
    </w:p>
    <w:p w14:paraId="2B6C2D10" w14:textId="3A21A27B" w:rsidR="00464BF9" w:rsidRDefault="00464BF9" w:rsidP="002847A1">
      <w:pPr>
        <w:pStyle w:val="a5"/>
        <w:shd w:val="clear" w:color="auto" w:fill="FFFFFF"/>
        <w:spacing w:before="0" w:beforeAutospacing="0" w:after="0" w:afterAutospacing="0"/>
        <w:jc w:val="both"/>
        <w:rPr>
          <w:rFonts w:eastAsiaTheme="minorHAnsi"/>
          <w:sz w:val="28"/>
          <w:szCs w:val="28"/>
          <w:lang w:val="kk-KZ" w:eastAsia="en-US"/>
        </w:rPr>
      </w:pPr>
    </w:p>
    <w:p w14:paraId="37630B25" w14:textId="77777777" w:rsidR="007566F3" w:rsidRDefault="007566F3" w:rsidP="002847A1">
      <w:pPr>
        <w:pStyle w:val="a5"/>
        <w:shd w:val="clear" w:color="auto" w:fill="FFFFFF"/>
        <w:spacing w:before="0" w:beforeAutospacing="0" w:after="0" w:afterAutospacing="0"/>
        <w:jc w:val="both"/>
        <w:rPr>
          <w:rFonts w:eastAsiaTheme="minorHAnsi"/>
          <w:sz w:val="28"/>
          <w:szCs w:val="28"/>
          <w:lang w:val="kk-KZ" w:eastAsia="en-US"/>
        </w:rPr>
      </w:pPr>
    </w:p>
    <w:p w14:paraId="71C9C88E" w14:textId="360990CD" w:rsidR="00464BF9" w:rsidRDefault="00464BF9" w:rsidP="002847A1">
      <w:pPr>
        <w:pStyle w:val="a5"/>
        <w:shd w:val="clear" w:color="auto" w:fill="FFFFFF"/>
        <w:spacing w:before="0" w:beforeAutospacing="0" w:after="0" w:afterAutospacing="0"/>
        <w:jc w:val="both"/>
        <w:rPr>
          <w:rFonts w:eastAsiaTheme="minorHAnsi"/>
          <w:sz w:val="28"/>
          <w:szCs w:val="28"/>
          <w:lang w:val="kk-KZ" w:eastAsia="en-US"/>
        </w:rPr>
      </w:pPr>
    </w:p>
    <w:p w14:paraId="2804E6CF" w14:textId="5C8118BC" w:rsidR="00FB4868" w:rsidRDefault="00FB4868" w:rsidP="002847A1">
      <w:pPr>
        <w:pStyle w:val="a5"/>
        <w:shd w:val="clear" w:color="auto" w:fill="FFFFFF"/>
        <w:spacing w:before="0" w:beforeAutospacing="0" w:after="0" w:afterAutospacing="0"/>
        <w:jc w:val="both"/>
        <w:rPr>
          <w:rFonts w:eastAsiaTheme="minorHAnsi"/>
          <w:sz w:val="28"/>
          <w:szCs w:val="28"/>
          <w:lang w:val="kk-KZ" w:eastAsia="en-US"/>
        </w:rPr>
      </w:pPr>
    </w:p>
    <w:p w14:paraId="5F9ECE8B" w14:textId="0A82260F" w:rsidR="00FB4868" w:rsidRDefault="00FB4868" w:rsidP="002847A1">
      <w:pPr>
        <w:pStyle w:val="a5"/>
        <w:shd w:val="clear" w:color="auto" w:fill="FFFFFF"/>
        <w:spacing w:before="0" w:beforeAutospacing="0" w:after="0" w:afterAutospacing="0"/>
        <w:jc w:val="both"/>
        <w:rPr>
          <w:rFonts w:eastAsiaTheme="minorHAnsi"/>
          <w:sz w:val="28"/>
          <w:szCs w:val="28"/>
          <w:lang w:val="kk-KZ" w:eastAsia="en-US"/>
        </w:rPr>
      </w:pPr>
    </w:p>
    <w:p w14:paraId="3DFABB75" w14:textId="77777777" w:rsidR="00FB4868" w:rsidRPr="008A351E" w:rsidRDefault="00FB4868" w:rsidP="002847A1">
      <w:pPr>
        <w:pStyle w:val="a5"/>
        <w:shd w:val="clear" w:color="auto" w:fill="FFFFFF"/>
        <w:spacing w:before="0" w:beforeAutospacing="0" w:after="0" w:afterAutospacing="0"/>
        <w:jc w:val="both"/>
        <w:rPr>
          <w:rFonts w:eastAsiaTheme="minorHAnsi"/>
          <w:sz w:val="28"/>
          <w:szCs w:val="28"/>
          <w:lang w:val="kk-KZ" w:eastAsia="en-US"/>
        </w:rPr>
      </w:pPr>
    </w:p>
    <w:p w14:paraId="4C7B4DB4" w14:textId="77777777" w:rsidR="002847A1" w:rsidRPr="008A351E" w:rsidRDefault="002847A1" w:rsidP="002847A1">
      <w:pPr>
        <w:pStyle w:val="a5"/>
        <w:shd w:val="clear" w:color="auto" w:fill="FFFFFF"/>
        <w:spacing w:before="0" w:beforeAutospacing="0" w:after="0" w:afterAutospacing="0"/>
        <w:jc w:val="center"/>
        <w:rPr>
          <w:b/>
          <w:sz w:val="28"/>
          <w:szCs w:val="28"/>
          <w:lang w:val="kk-KZ"/>
        </w:rPr>
      </w:pPr>
      <w:r w:rsidRPr="008A351E">
        <w:rPr>
          <w:b/>
          <w:sz w:val="28"/>
          <w:szCs w:val="28"/>
          <w:lang w:val="kk-KZ"/>
        </w:rPr>
        <w:lastRenderedPageBreak/>
        <w:t>НОРМАТИВТІК СІЛТЕМЕЛЕР</w:t>
      </w:r>
    </w:p>
    <w:p w14:paraId="3160D705" w14:textId="77777777" w:rsidR="002847A1" w:rsidRPr="008A351E" w:rsidRDefault="002847A1" w:rsidP="002847A1">
      <w:pPr>
        <w:pStyle w:val="a5"/>
        <w:shd w:val="clear" w:color="auto" w:fill="FFFFFF"/>
        <w:spacing w:before="0" w:beforeAutospacing="0" w:after="0" w:afterAutospacing="0"/>
        <w:jc w:val="center"/>
        <w:rPr>
          <w:b/>
          <w:sz w:val="28"/>
          <w:szCs w:val="28"/>
          <w:lang w:val="kk-KZ"/>
        </w:rPr>
      </w:pPr>
    </w:p>
    <w:p w14:paraId="6B25B27B" w14:textId="77777777" w:rsidR="002847A1" w:rsidRPr="008A351E" w:rsidRDefault="002847A1" w:rsidP="00AF5B99">
      <w:pPr>
        <w:pStyle w:val="a5"/>
        <w:shd w:val="clear" w:color="auto" w:fill="FFFFFF"/>
        <w:spacing w:before="0" w:beforeAutospacing="0" w:after="0" w:afterAutospacing="0"/>
        <w:ind w:firstLine="567"/>
        <w:jc w:val="both"/>
        <w:rPr>
          <w:sz w:val="28"/>
          <w:szCs w:val="28"/>
          <w:lang w:val="kk-KZ"/>
        </w:rPr>
      </w:pPr>
      <w:r w:rsidRPr="008A351E">
        <w:rPr>
          <w:sz w:val="28"/>
          <w:szCs w:val="28"/>
          <w:lang w:val="kk-KZ"/>
        </w:rPr>
        <w:t>Бұл диссертациялық жұмыста келесі нормативті құжаттарға сілтемелер жасалған:</w:t>
      </w:r>
    </w:p>
    <w:p w14:paraId="203D0675" w14:textId="77777777" w:rsidR="002847A1" w:rsidRPr="008A351E" w:rsidRDefault="002847A1" w:rsidP="00D15420">
      <w:pPr>
        <w:pStyle w:val="a5"/>
        <w:numPr>
          <w:ilvl w:val="0"/>
          <w:numId w:val="9"/>
        </w:numPr>
        <w:shd w:val="clear" w:color="auto" w:fill="FFFFFF"/>
        <w:tabs>
          <w:tab w:val="left" w:pos="284"/>
        </w:tabs>
        <w:spacing w:before="0" w:beforeAutospacing="0" w:after="0" w:afterAutospacing="0"/>
        <w:ind w:left="0" w:firstLine="567"/>
        <w:jc w:val="both"/>
        <w:rPr>
          <w:sz w:val="28"/>
          <w:szCs w:val="28"/>
          <w:lang w:val="kk-KZ"/>
        </w:rPr>
      </w:pPr>
      <w:r w:rsidRPr="008A351E">
        <w:rPr>
          <w:sz w:val="28"/>
          <w:szCs w:val="28"/>
          <w:lang w:val="kk-KZ"/>
        </w:rPr>
        <w:t xml:space="preserve">Мемлекет басшысы Қасым-Жомарт Тоқаевтың «Әділетті мемлекет. Біртұтас ұлт. Берекелі қоғам» атты Қазақстан халқына Жолдауы. 01.09.2022 https://www.akorda.kz/kz/memleket-basshysy-kasym-zhomart-tokaevtyn-kazakstan-halkyna-zholdauy-181416 </w:t>
      </w:r>
    </w:p>
    <w:p w14:paraId="602D6E06" w14:textId="77777777" w:rsidR="002847A1" w:rsidRPr="008A351E" w:rsidRDefault="002847A1" w:rsidP="00D15420">
      <w:pPr>
        <w:pStyle w:val="a5"/>
        <w:numPr>
          <w:ilvl w:val="0"/>
          <w:numId w:val="9"/>
        </w:numPr>
        <w:shd w:val="clear" w:color="auto" w:fill="FFFFFF"/>
        <w:tabs>
          <w:tab w:val="left" w:pos="284"/>
        </w:tabs>
        <w:spacing w:before="0" w:beforeAutospacing="0" w:after="0" w:afterAutospacing="0"/>
        <w:ind w:left="0" w:firstLine="567"/>
        <w:jc w:val="both"/>
        <w:rPr>
          <w:sz w:val="28"/>
          <w:szCs w:val="28"/>
          <w:lang w:val="kk-KZ"/>
        </w:rPr>
      </w:pPr>
      <w:r w:rsidRPr="008A351E">
        <w:rPr>
          <w:sz w:val="28"/>
          <w:szCs w:val="28"/>
          <w:lang w:val="kk-KZ"/>
        </w:rPr>
        <w:t>«Білім туралы» Қазақстан Республикасының 2007 жылғы 27 шілде№ 319-ІІІ Заңы (ҚР 14.07.2022ж. №141-VII сәйкес өзгертулер мен толықтырулар енгізілген). https://adilet.zan.kz/kaz/docs/Z070000319_</w:t>
      </w:r>
    </w:p>
    <w:p w14:paraId="49E2CCDF" w14:textId="77777777" w:rsidR="002847A1" w:rsidRPr="008A351E" w:rsidRDefault="002847A1" w:rsidP="00D15420">
      <w:pPr>
        <w:pStyle w:val="Default"/>
        <w:numPr>
          <w:ilvl w:val="0"/>
          <w:numId w:val="9"/>
        </w:numPr>
        <w:tabs>
          <w:tab w:val="left" w:pos="284"/>
          <w:tab w:val="left" w:pos="567"/>
          <w:tab w:val="left" w:pos="1560"/>
        </w:tabs>
        <w:ind w:left="0" w:firstLine="567"/>
        <w:jc w:val="both"/>
        <w:rPr>
          <w:color w:val="auto"/>
          <w:sz w:val="28"/>
          <w:szCs w:val="28"/>
          <w:lang w:val="kk-KZ"/>
        </w:rPr>
      </w:pPr>
      <w:r w:rsidRPr="008A351E">
        <w:rPr>
          <w:color w:val="auto"/>
          <w:sz w:val="28"/>
          <w:szCs w:val="28"/>
          <w:lang w:val="kk-KZ"/>
        </w:rPr>
        <w:t>Қазақстан Республикасы Ғылым және жоғары білім министрінің 2022 жылғы 20 шiлдедегi №2 бұйрығымен бекітілген Жоғары және жоғары оқу орнынан кейінгі білім берудің мемлекеттік жалпыға міндетті стандарты. Әділет министрлігінде 2022 жылғы 27 шiлдеде №28916 болып тіркелген. 10.12.2022</w:t>
      </w:r>
    </w:p>
    <w:p w14:paraId="1CDA680C" w14:textId="77777777" w:rsidR="002847A1" w:rsidRPr="008A351E" w:rsidRDefault="00C42446" w:rsidP="00D15420">
      <w:pPr>
        <w:pStyle w:val="Default"/>
        <w:numPr>
          <w:ilvl w:val="0"/>
          <w:numId w:val="9"/>
        </w:numPr>
        <w:tabs>
          <w:tab w:val="left" w:pos="0"/>
          <w:tab w:val="left" w:pos="284"/>
        </w:tabs>
        <w:ind w:left="0" w:firstLine="567"/>
        <w:jc w:val="both"/>
        <w:rPr>
          <w:color w:val="auto"/>
          <w:sz w:val="28"/>
          <w:szCs w:val="28"/>
          <w:lang w:val="kk-KZ"/>
        </w:rPr>
      </w:pPr>
      <w:r w:rsidRPr="008A351E">
        <w:rPr>
          <w:color w:val="auto"/>
          <w:sz w:val="28"/>
          <w:szCs w:val="28"/>
          <w:lang w:val="kk-KZ"/>
        </w:rPr>
        <w:t xml:space="preserve"> </w:t>
      </w:r>
      <w:r w:rsidR="002847A1" w:rsidRPr="008A351E">
        <w:rPr>
          <w:color w:val="auto"/>
          <w:sz w:val="28"/>
          <w:szCs w:val="28"/>
          <w:lang w:val="kk-KZ"/>
        </w:rPr>
        <w:t xml:space="preserve">«Педагог мәртебесі» туралы Қазақстан Республикасының заңы. № 293-VІ, Нұр-Сұлтан, 27 желтоқсан 2019 ж. </w:t>
      </w:r>
    </w:p>
    <w:p w14:paraId="01D65075" w14:textId="77777777" w:rsidR="002847A1" w:rsidRPr="008A351E" w:rsidRDefault="00123C6E" w:rsidP="00AF5B99">
      <w:pPr>
        <w:pStyle w:val="Default"/>
        <w:tabs>
          <w:tab w:val="left" w:pos="0"/>
          <w:tab w:val="left" w:pos="284"/>
        </w:tabs>
        <w:ind w:firstLine="567"/>
        <w:jc w:val="both"/>
        <w:rPr>
          <w:color w:val="auto"/>
          <w:sz w:val="28"/>
          <w:szCs w:val="28"/>
          <w:lang w:val="kk-KZ"/>
        </w:rPr>
      </w:pPr>
      <w:hyperlink r:id="rId8" w:history="1">
        <w:r w:rsidR="002847A1" w:rsidRPr="008A351E">
          <w:rPr>
            <w:rStyle w:val="a6"/>
            <w:color w:val="auto"/>
            <w:sz w:val="28"/>
            <w:szCs w:val="28"/>
            <w:u w:val="none"/>
            <w:lang w:val="kk-KZ"/>
          </w:rPr>
          <w:t>https://adilet.zan.kz/kaz/docs/Z1900000293</w:t>
        </w:r>
      </w:hyperlink>
    </w:p>
    <w:p w14:paraId="15D93F8B" w14:textId="77777777" w:rsidR="002847A1" w:rsidRPr="008A351E" w:rsidRDefault="002847A1" w:rsidP="00D15420">
      <w:pPr>
        <w:pStyle w:val="Default"/>
        <w:numPr>
          <w:ilvl w:val="0"/>
          <w:numId w:val="9"/>
        </w:numPr>
        <w:tabs>
          <w:tab w:val="left" w:pos="0"/>
          <w:tab w:val="left" w:pos="284"/>
        </w:tabs>
        <w:ind w:left="0" w:firstLine="567"/>
        <w:jc w:val="both"/>
        <w:rPr>
          <w:color w:val="auto"/>
          <w:sz w:val="28"/>
          <w:szCs w:val="28"/>
          <w:lang w:val="kk-KZ"/>
        </w:rPr>
      </w:pPr>
      <w:r w:rsidRPr="008A351E">
        <w:rPr>
          <w:color w:val="auto"/>
          <w:sz w:val="28"/>
          <w:szCs w:val="28"/>
          <w:lang w:val="kk-KZ"/>
        </w:rPr>
        <w:t>Жалпы орта білім беру деңгейінің жаратылыстану-қазақ тілі бағытындағы 10-11-сыныптарына арналған «Қазақ тілі» пәнінен жаңартылған мазмұндағы үлгілік оқу бағдарламасы //Қазақстан Республикасы Білім және ғылым министрінің 2017 жылғы 27 шілдедегі № 352 бұйрығымен бекітілген.</w:t>
      </w:r>
    </w:p>
    <w:p w14:paraId="4A678353" w14:textId="77777777" w:rsidR="002847A1" w:rsidRPr="008A351E" w:rsidRDefault="00123C6E" w:rsidP="00AF5B99">
      <w:pPr>
        <w:pStyle w:val="Default"/>
        <w:tabs>
          <w:tab w:val="left" w:pos="0"/>
          <w:tab w:val="left" w:pos="284"/>
        </w:tabs>
        <w:ind w:firstLine="567"/>
        <w:jc w:val="both"/>
        <w:rPr>
          <w:color w:val="auto"/>
          <w:sz w:val="28"/>
          <w:szCs w:val="28"/>
          <w:lang w:val="kk-KZ"/>
        </w:rPr>
      </w:pPr>
      <w:hyperlink r:id="rId9" w:history="1">
        <w:r w:rsidR="002847A1" w:rsidRPr="008A351E">
          <w:rPr>
            <w:rStyle w:val="a6"/>
            <w:color w:val="auto"/>
            <w:sz w:val="28"/>
            <w:szCs w:val="28"/>
            <w:u w:val="none"/>
            <w:lang w:val="kk-KZ"/>
          </w:rPr>
          <w:t>https://adilet.zan.kz/kaz/docs/V1300008424</w:t>
        </w:r>
      </w:hyperlink>
    </w:p>
    <w:p w14:paraId="0025F11B" w14:textId="77777777" w:rsidR="002847A1" w:rsidRPr="008A351E" w:rsidRDefault="002847A1" w:rsidP="002847A1">
      <w:pPr>
        <w:pStyle w:val="a5"/>
        <w:shd w:val="clear" w:color="auto" w:fill="FFFFFF"/>
        <w:spacing w:before="0" w:beforeAutospacing="0" w:after="0" w:afterAutospacing="0"/>
        <w:jc w:val="center"/>
        <w:rPr>
          <w:b/>
          <w:sz w:val="28"/>
          <w:szCs w:val="28"/>
          <w:lang w:val="kk-KZ"/>
        </w:rPr>
      </w:pPr>
    </w:p>
    <w:p w14:paraId="4A9F4624" w14:textId="77777777" w:rsidR="002847A1" w:rsidRPr="008A351E" w:rsidRDefault="002847A1" w:rsidP="002847A1">
      <w:pPr>
        <w:pStyle w:val="a5"/>
        <w:shd w:val="clear" w:color="auto" w:fill="FFFFFF"/>
        <w:spacing w:before="0" w:beforeAutospacing="0" w:after="0" w:afterAutospacing="0"/>
        <w:jc w:val="center"/>
        <w:rPr>
          <w:b/>
          <w:sz w:val="28"/>
          <w:szCs w:val="28"/>
          <w:lang w:val="kk-KZ"/>
        </w:rPr>
      </w:pPr>
    </w:p>
    <w:p w14:paraId="5B52A8CC" w14:textId="77777777" w:rsidR="002847A1" w:rsidRPr="008A351E" w:rsidRDefault="002847A1" w:rsidP="002847A1">
      <w:pPr>
        <w:pStyle w:val="a5"/>
        <w:shd w:val="clear" w:color="auto" w:fill="FFFFFF"/>
        <w:spacing w:before="0" w:beforeAutospacing="0" w:after="0" w:afterAutospacing="0"/>
        <w:jc w:val="center"/>
        <w:rPr>
          <w:b/>
          <w:sz w:val="28"/>
          <w:szCs w:val="28"/>
          <w:lang w:val="kk-KZ"/>
        </w:rPr>
      </w:pPr>
    </w:p>
    <w:p w14:paraId="0D227A8C" w14:textId="77777777" w:rsidR="002847A1" w:rsidRPr="008A351E" w:rsidRDefault="002847A1" w:rsidP="002847A1">
      <w:pPr>
        <w:pStyle w:val="a5"/>
        <w:shd w:val="clear" w:color="auto" w:fill="FFFFFF"/>
        <w:spacing w:before="0" w:beforeAutospacing="0" w:after="0" w:afterAutospacing="0"/>
        <w:jc w:val="center"/>
        <w:rPr>
          <w:b/>
          <w:sz w:val="28"/>
          <w:szCs w:val="28"/>
          <w:lang w:val="kk-KZ"/>
        </w:rPr>
      </w:pPr>
    </w:p>
    <w:p w14:paraId="7EC3F791" w14:textId="77777777" w:rsidR="002847A1" w:rsidRPr="008A351E" w:rsidRDefault="002847A1" w:rsidP="002847A1">
      <w:pPr>
        <w:pStyle w:val="a5"/>
        <w:shd w:val="clear" w:color="auto" w:fill="FFFFFF"/>
        <w:spacing w:before="0" w:beforeAutospacing="0" w:after="0" w:afterAutospacing="0"/>
        <w:jc w:val="center"/>
        <w:rPr>
          <w:b/>
          <w:sz w:val="28"/>
          <w:szCs w:val="28"/>
          <w:lang w:val="kk-KZ"/>
        </w:rPr>
      </w:pPr>
    </w:p>
    <w:p w14:paraId="3EFD640C" w14:textId="77777777" w:rsidR="002847A1" w:rsidRPr="008A351E" w:rsidRDefault="002847A1" w:rsidP="002847A1">
      <w:pPr>
        <w:pStyle w:val="a5"/>
        <w:shd w:val="clear" w:color="auto" w:fill="FFFFFF"/>
        <w:spacing w:before="0" w:beforeAutospacing="0" w:after="0" w:afterAutospacing="0"/>
        <w:jc w:val="center"/>
        <w:rPr>
          <w:b/>
          <w:sz w:val="28"/>
          <w:szCs w:val="28"/>
          <w:lang w:val="kk-KZ"/>
        </w:rPr>
      </w:pPr>
    </w:p>
    <w:p w14:paraId="19F3E944" w14:textId="77777777" w:rsidR="002847A1" w:rsidRPr="008A351E" w:rsidRDefault="002847A1" w:rsidP="002847A1">
      <w:pPr>
        <w:pStyle w:val="a5"/>
        <w:shd w:val="clear" w:color="auto" w:fill="FFFFFF"/>
        <w:spacing w:before="0" w:beforeAutospacing="0" w:after="0" w:afterAutospacing="0"/>
        <w:jc w:val="center"/>
        <w:rPr>
          <w:b/>
          <w:sz w:val="28"/>
          <w:szCs w:val="28"/>
          <w:lang w:val="kk-KZ"/>
        </w:rPr>
      </w:pPr>
    </w:p>
    <w:p w14:paraId="3D48A56D" w14:textId="77777777" w:rsidR="00C42446" w:rsidRPr="008A351E" w:rsidRDefault="00C42446" w:rsidP="002847A1">
      <w:pPr>
        <w:pStyle w:val="a5"/>
        <w:shd w:val="clear" w:color="auto" w:fill="FFFFFF"/>
        <w:spacing w:before="0" w:beforeAutospacing="0" w:after="0" w:afterAutospacing="0"/>
        <w:jc w:val="center"/>
        <w:rPr>
          <w:b/>
          <w:sz w:val="28"/>
          <w:szCs w:val="28"/>
          <w:lang w:val="kk-KZ"/>
        </w:rPr>
      </w:pPr>
    </w:p>
    <w:p w14:paraId="26FF2AA1" w14:textId="77777777" w:rsidR="00C42446" w:rsidRPr="008A351E" w:rsidRDefault="00C42446" w:rsidP="002847A1">
      <w:pPr>
        <w:pStyle w:val="a5"/>
        <w:shd w:val="clear" w:color="auto" w:fill="FFFFFF"/>
        <w:spacing w:before="0" w:beforeAutospacing="0" w:after="0" w:afterAutospacing="0"/>
        <w:jc w:val="center"/>
        <w:rPr>
          <w:b/>
          <w:sz w:val="28"/>
          <w:szCs w:val="28"/>
          <w:lang w:val="kk-KZ"/>
        </w:rPr>
      </w:pPr>
    </w:p>
    <w:p w14:paraId="261328C6" w14:textId="77777777" w:rsidR="00C42446" w:rsidRPr="008A351E" w:rsidRDefault="00C42446" w:rsidP="002847A1">
      <w:pPr>
        <w:pStyle w:val="a5"/>
        <w:shd w:val="clear" w:color="auto" w:fill="FFFFFF"/>
        <w:spacing w:before="0" w:beforeAutospacing="0" w:after="0" w:afterAutospacing="0"/>
        <w:jc w:val="center"/>
        <w:rPr>
          <w:b/>
          <w:sz w:val="28"/>
          <w:szCs w:val="28"/>
          <w:lang w:val="kk-KZ"/>
        </w:rPr>
      </w:pPr>
    </w:p>
    <w:p w14:paraId="480FF5F1" w14:textId="77777777" w:rsidR="00C42446" w:rsidRPr="008A351E" w:rsidRDefault="00C42446" w:rsidP="002847A1">
      <w:pPr>
        <w:pStyle w:val="a5"/>
        <w:shd w:val="clear" w:color="auto" w:fill="FFFFFF"/>
        <w:spacing w:before="0" w:beforeAutospacing="0" w:after="0" w:afterAutospacing="0"/>
        <w:jc w:val="center"/>
        <w:rPr>
          <w:b/>
          <w:sz w:val="28"/>
          <w:szCs w:val="28"/>
          <w:lang w:val="kk-KZ"/>
        </w:rPr>
      </w:pPr>
    </w:p>
    <w:p w14:paraId="275AF95E" w14:textId="77777777" w:rsidR="00C42446" w:rsidRPr="008A351E" w:rsidRDefault="00C42446" w:rsidP="002847A1">
      <w:pPr>
        <w:pStyle w:val="a5"/>
        <w:shd w:val="clear" w:color="auto" w:fill="FFFFFF"/>
        <w:spacing w:before="0" w:beforeAutospacing="0" w:after="0" w:afterAutospacing="0"/>
        <w:jc w:val="center"/>
        <w:rPr>
          <w:b/>
          <w:sz w:val="28"/>
          <w:szCs w:val="28"/>
          <w:lang w:val="kk-KZ"/>
        </w:rPr>
      </w:pPr>
    </w:p>
    <w:p w14:paraId="681D4451" w14:textId="77777777" w:rsidR="00C42446" w:rsidRPr="008A351E" w:rsidRDefault="00C42446" w:rsidP="002847A1">
      <w:pPr>
        <w:pStyle w:val="a5"/>
        <w:shd w:val="clear" w:color="auto" w:fill="FFFFFF"/>
        <w:spacing w:before="0" w:beforeAutospacing="0" w:after="0" w:afterAutospacing="0"/>
        <w:jc w:val="center"/>
        <w:rPr>
          <w:b/>
          <w:sz w:val="28"/>
          <w:szCs w:val="28"/>
          <w:lang w:val="kk-KZ"/>
        </w:rPr>
      </w:pPr>
    </w:p>
    <w:p w14:paraId="45D2C7F8" w14:textId="77777777" w:rsidR="00C42446" w:rsidRPr="008A351E" w:rsidRDefault="00C42446" w:rsidP="002847A1">
      <w:pPr>
        <w:pStyle w:val="a5"/>
        <w:shd w:val="clear" w:color="auto" w:fill="FFFFFF"/>
        <w:spacing w:before="0" w:beforeAutospacing="0" w:after="0" w:afterAutospacing="0"/>
        <w:jc w:val="center"/>
        <w:rPr>
          <w:b/>
          <w:sz w:val="28"/>
          <w:szCs w:val="28"/>
          <w:lang w:val="kk-KZ"/>
        </w:rPr>
      </w:pPr>
    </w:p>
    <w:p w14:paraId="424E4830" w14:textId="77777777" w:rsidR="00C42446" w:rsidRPr="008A351E" w:rsidRDefault="00C42446" w:rsidP="002847A1">
      <w:pPr>
        <w:pStyle w:val="a5"/>
        <w:shd w:val="clear" w:color="auto" w:fill="FFFFFF"/>
        <w:spacing w:before="0" w:beforeAutospacing="0" w:after="0" w:afterAutospacing="0"/>
        <w:jc w:val="center"/>
        <w:rPr>
          <w:b/>
          <w:sz w:val="28"/>
          <w:szCs w:val="28"/>
          <w:lang w:val="kk-KZ"/>
        </w:rPr>
      </w:pPr>
    </w:p>
    <w:p w14:paraId="50344422" w14:textId="77777777" w:rsidR="00C42446" w:rsidRPr="008A351E" w:rsidRDefault="00C42446" w:rsidP="002847A1">
      <w:pPr>
        <w:pStyle w:val="a5"/>
        <w:shd w:val="clear" w:color="auto" w:fill="FFFFFF"/>
        <w:spacing w:before="0" w:beforeAutospacing="0" w:after="0" w:afterAutospacing="0"/>
        <w:jc w:val="center"/>
        <w:rPr>
          <w:b/>
          <w:sz w:val="28"/>
          <w:szCs w:val="28"/>
          <w:lang w:val="kk-KZ"/>
        </w:rPr>
      </w:pPr>
    </w:p>
    <w:p w14:paraId="0026BF5F" w14:textId="77777777" w:rsidR="00C42446" w:rsidRPr="008A351E" w:rsidRDefault="00C42446" w:rsidP="002847A1">
      <w:pPr>
        <w:pStyle w:val="a5"/>
        <w:shd w:val="clear" w:color="auto" w:fill="FFFFFF"/>
        <w:spacing w:before="0" w:beforeAutospacing="0" w:after="0" w:afterAutospacing="0"/>
        <w:jc w:val="center"/>
        <w:rPr>
          <w:b/>
          <w:sz w:val="28"/>
          <w:szCs w:val="28"/>
          <w:lang w:val="kk-KZ"/>
        </w:rPr>
      </w:pPr>
    </w:p>
    <w:p w14:paraId="69884C04" w14:textId="77777777" w:rsidR="00C42446" w:rsidRPr="008A351E" w:rsidRDefault="00C42446" w:rsidP="002847A1">
      <w:pPr>
        <w:pStyle w:val="a5"/>
        <w:shd w:val="clear" w:color="auto" w:fill="FFFFFF"/>
        <w:spacing w:before="0" w:beforeAutospacing="0" w:after="0" w:afterAutospacing="0"/>
        <w:jc w:val="center"/>
        <w:rPr>
          <w:b/>
          <w:sz w:val="28"/>
          <w:szCs w:val="28"/>
          <w:lang w:val="kk-KZ"/>
        </w:rPr>
      </w:pPr>
    </w:p>
    <w:p w14:paraId="2CD9319D" w14:textId="77777777" w:rsidR="00C42446" w:rsidRPr="008A351E" w:rsidRDefault="00C42446" w:rsidP="002847A1">
      <w:pPr>
        <w:pStyle w:val="a5"/>
        <w:shd w:val="clear" w:color="auto" w:fill="FFFFFF"/>
        <w:spacing w:before="0" w:beforeAutospacing="0" w:after="0" w:afterAutospacing="0"/>
        <w:jc w:val="center"/>
        <w:rPr>
          <w:b/>
          <w:sz w:val="28"/>
          <w:szCs w:val="28"/>
          <w:lang w:val="kk-KZ"/>
        </w:rPr>
      </w:pPr>
    </w:p>
    <w:p w14:paraId="23511513" w14:textId="77777777" w:rsidR="002847A1" w:rsidRPr="008A351E" w:rsidRDefault="002847A1" w:rsidP="002847A1">
      <w:pPr>
        <w:pStyle w:val="a5"/>
        <w:shd w:val="clear" w:color="auto" w:fill="FFFFFF"/>
        <w:spacing w:before="0" w:beforeAutospacing="0" w:after="0" w:afterAutospacing="0"/>
        <w:jc w:val="center"/>
        <w:rPr>
          <w:b/>
          <w:sz w:val="28"/>
          <w:szCs w:val="28"/>
          <w:lang w:val="kk-KZ"/>
        </w:rPr>
      </w:pPr>
    </w:p>
    <w:p w14:paraId="78A246DA" w14:textId="77777777" w:rsidR="002847A1" w:rsidRPr="008A351E" w:rsidRDefault="002847A1" w:rsidP="002847A1">
      <w:pPr>
        <w:pStyle w:val="a5"/>
        <w:shd w:val="clear" w:color="auto" w:fill="FFFFFF"/>
        <w:spacing w:before="0" w:beforeAutospacing="0" w:after="0" w:afterAutospacing="0"/>
        <w:jc w:val="center"/>
        <w:rPr>
          <w:b/>
          <w:sz w:val="28"/>
          <w:szCs w:val="28"/>
          <w:lang w:val="kk-KZ"/>
        </w:rPr>
      </w:pPr>
    </w:p>
    <w:p w14:paraId="048507F1" w14:textId="77777777" w:rsidR="002847A1" w:rsidRPr="008A351E" w:rsidRDefault="002847A1" w:rsidP="002847A1">
      <w:pPr>
        <w:pStyle w:val="a5"/>
        <w:shd w:val="clear" w:color="auto" w:fill="FFFFFF"/>
        <w:spacing w:before="0" w:beforeAutospacing="0" w:after="0" w:afterAutospacing="0"/>
        <w:jc w:val="center"/>
        <w:rPr>
          <w:b/>
          <w:sz w:val="28"/>
          <w:szCs w:val="28"/>
          <w:lang w:val="kk-KZ"/>
        </w:rPr>
      </w:pPr>
      <w:r w:rsidRPr="008A351E">
        <w:rPr>
          <w:b/>
          <w:sz w:val="28"/>
          <w:szCs w:val="28"/>
          <w:lang w:val="kk-KZ"/>
        </w:rPr>
        <w:lastRenderedPageBreak/>
        <w:t>АНЫҚТАМАЛАР</w:t>
      </w:r>
    </w:p>
    <w:p w14:paraId="7E8E6E01" w14:textId="77777777" w:rsidR="002847A1" w:rsidRPr="008A351E" w:rsidRDefault="002847A1" w:rsidP="002847A1">
      <w:pPr>
        <w:pStyle w:val="a5"/>
        <w:shd w:val="clear" w:color="auto" w:fill="FFFFFF"/>
        <w:spacing w:before="0" w:beforeAutospacing="0" w:after="0" w:afterAutospacing="0"/>
        <w:jc w:val="center"/>
        <w:rPr>
          <w:b/>
          <w:sz w:val="28"/>
          <w:szCs w:val="28"/>
          <w:lang w:val="kk-KZ"/>
        </w:rPr>
      </w:pPr>
    </w:p>
    <w:p w14:paraId="391F2B2D" w14:textId="77777777" w:rsidR="002847A1" w:rsidRPr="008A351E" w:rsidRDefault="00C076FA" w:rsidP="00AF5B99">
      <w:pPr>
        <w:pStyle w:val="a5"/>
        <w:shd w:val="clear" w:color="auto" w:fill="FFFFFF"/>
        <w:spacing w:before="0" w:beforeAutospacing="0" w:after="0" w:afterAutospacing="0"/>
        <w:ind w:firstLine="567"/>
        <w:jc w:val="both"/>
        <w:rPr>
          <w:sz w:val="28"/>
          <w:szCs w:val="28"/>
          <w:lang w:val="kk-KZ"/>
        </w:rPr>
      </w:pPr>
      <w:r w:rsidRPr="008A351E">
        <w:rPr>
          <w:sz w:val="28"/>
          <w:szCs w:val="28"/>
          <w:lang w:val="kk-KZ"/>
        </w:rPr>
        <w:t>Зерттеу жұмысында төмендегідей</w:t>
      </w:r>
      <w:r w:rsidR="002847A1" w:rsidRPr="008A351E">
        <w:rPr>
          <w:sz w:val="28"/>
          <w:szCs w:val="28"/>
          <w:lang w:val="kk-KZ"/>
        </w:rPr>
        <w:t xml:space="preserve"> терминдер</w:t>
      </w:r>
      <w:r w:rsidRPr="008A351E">
        <w:rPr>
          <w:sz w:val="28"/>
          <w:szCs w:val="28"/>
          <w:lang w:val="kk-KZ"/>
        </w:rPr>
        <w:t>ге қатысты</w:t>
      </w:r>
      <w:r w:rsidR="002847A1" w:rsidRPr="008A351E">
        <w:rPr>
          <w:sz w:val="28"/>
          <w:szCs w:val="28"/>
          <w:lang w:val="kk-KZ"/>
        </w:rPr>
        <w:t xml:space="preserve"> а</w:t>
      </w:r>
      <w:r w:rsidRPr="008A351E">
        <w:rPr>
          <w:sz w:val="28"/>
          <w:szCs w:val="28"/>
          <w:lang w:val="kk-KZ"/>
        </w:rPr>
        <w:t>нықтамалар пайдаланылған:</w:t>
      </w:r>
    </w:p>
    <w:p w14:paraId="7BC83F47" w14:textId="77777777" w:rsidR="002847A1" w:rsidRPr="008A351E" w:rsidRDefault="002847A1" w:rsidP="002847A1">
      <w:pPr>
        <w:pStyle w:val="Default"/>
        <w:rPr>
          <w:b/>
          <w:bCs/>
          <w:color w:val="auto"/>
          <w:sz w:val="28"/>
          <w:szCs w:val="28"/>
          <w:lang w:val="kk-KZ"/>
        </w:rPr>
      </w:pPr>
    </w:p>
    <w:p w14:paraId="4C307024" w14:textId="77777777" w:rsidR="002847A1" w:rsidRPr="008A351E" w:rsidRDefault="002847A1" w:rsidP="002847A1">
      <w:pPr>
        <w:spacing w:after="0" w:line="240" w:lineRule="auto"/>
        <w:jc w:val="both"/>
        <w:rPr>
          <w:rFonts w:ascii="Times New Roman" w:hAnsi="Times New Roman" w:cs="Times New Roman"/>
          <w:sz w:val="28"/>
          <w:szCs w:val="28"/>
          <w:lang w:val="kk-KZ"/>
        </w:rPr>
      </w:pPr>
      <w:r w:rsidRPr="008A351E">
        <w:rPr>
          <w:rFonts w:ascii="Times New Roman" w:hAnsi="Times New Roman" w:cs="Times New Roman"/>
          <w:b/>
          <w:sz w:val="28"/>
          <w:szCs w:val="28"/>
          <w:lang w:val="kk-KZ"/>
        </w:rPr>
        <w:t>Акмеология</w:t>
      </w:r>
      <w:r w:rsidRPr="008A351E">
        <w:rPr>
          <w:rFonts w:ascii="Times New Roman" w:hAnsi="Times New Roman" w:cs="Times New Roman"/>
          <w:sz w:val="28"/>
          <w:szCs w:val="28"/>
          <w:lang w:val="kk-KZ"/>
        </w:rPr>
        <w:t> –</w:t>
      </w:r>
      <w:r w:rsidR="00451EB2" w:rsidRPr="008A351E">
        <w:rPr>
          <w:rFonts w:ascii="Times New Roman" w:hAnsi="Times New Roman" w:cs="Times New Roman"/>
          <w:sz w:val="28"/>
          <w:szCs w:val="28"/>
          <w:lang w:val="kk-KZ"/>
        </w:rPr>
        <w:t xml:space="preserve"> </w:t>
      </w:r>
      <w:r w:rsidRPr="008A351E">
        <w:rPr>
          <w:rFonts w:ascii="Times New Roman" w:hAnsi="Times New Roman" w:cs="Times New Roman"/>
          <w:sz w:val="28"/>
          <w:szCs w:val="28"/>
          <w:lang w:val="kk-KZ"/>
        </w:rPr>
        <w:t xml:space="preserve">жаратылыстану, қоғамдық және гуманитарлық пәндер тоғысында пайда болған, белгілі бір іс-әрекет саласында адамның жоғары дәрежеде акме дамуы. </w:t>
      </w:r>
    </w:p>
    <w:p w14:paraId="794AFDE6" w14:textId="77777777" w:rsidR="00831358" w:rsidRPr="008A351E" w:rsidRDefault="00831358" w:rsidP="002847A1">
      <w:pPr>
        <w:spacing w:after="0" w:line="240" w:lineRule="auto"/>
        <w:jc w:val="both"/>
        <w:rPr>
          <w:rFonts w:ascii="Times New Roman" w:hAnsi="Times New Roman" w:cs="Times New Roman"/>
          <w:sz w:val="28"/>
          <w:szCs w:val="28"/>
          <w:lang w:val="kk-KZ"/>
        </w:rPr>
      </w:pPr>
      <w:r w:rsidRPr="008A351E">
        <w:rPr>
          <w:rFonts w:ascii="Times New Roman" w:hAnsi="Times New Roman" w:cs="Times New Roman"/>
          <w:b/>
          <w:sz w:val="28"/>
          <w:szCs w:val="28"/>
          <w:lang w:val="kk-KZ"/>
        </w:rPr>
        <w:t>Білім берудің трендтері</w:t>
      </w:r>
      <w:r w:rsidRPr="008A351E">
        <w:rPr>
          <w:rFonts w:ascii="Times New Roman" w:hAnsi="Times New Roman" w:cs="Times New Roman"/>
          <w:sz w:val="28"/>
          <w:szCs w:val="28"/>
          <w:lang w:val="kk-KZ"/>
        </w:rPr>
        <w:t xml:space="preserve"> – оқытудың технологиясы мен әдіс-тәсілдерінің даму бағытын көрсететін үрдістер.</w:t>
      </w:r>
    </w:p>
    <w:p w14:paraId="4CFB652D" w14:textId="77777777" w:rsidR="00736238" w:rsidRPr="008A351E" w:rsidRDefault="00736238" w:rsidP="002847A1">
      <w:pPr>
        <w:spacing w:after="0" w:line="240" w:lineRule="auto"/>
        <w:jc w:val="both"/>
        <w:rPr>
          <w:rFonts w:ascii="Times New Roman" w:hAnsi="Times New Roman" w:cs="Times New Roman"/>
          <w:sz w:val="28"/>
          <w:szCs w:val="28"/>
          <w:lang w:val="kk-KZ"/>
        </w:rPr>
      </w:pPr>
      <w:r w:rsidRPr="008A351E">
        <w:rPr>
          <w:rFonts w:ascii="Times New Roman" w:hAnsi="Times New Roman" w:cs="Times New Roman"/>
          <w:b/>
          <w:sz w:val="28"/>
          <w:szCs w:val="28"/>
          <w:lang w:val="kk-KZ"/>
        </w:rPr>
        <w:t>Білім беру саласындағы жасанды интеллект</w:t>
      </w:r>
      <w:r w:rsidRPr="008A351E">
        <w:rPr>
          <w:rFonts w:ascii="Times New Roman" w:hAnsi="Times New Roman" w:cs="Times New Roman"/>
          <w:sz w:val="28"/>
          <w:szCs w:val="28"/>
          <w:lang w:val="kk-KZ"/>
        </w:rPr>
        <w:t xml:space="preserve"> </w:t>
      </w:r>
      <w:r w:rsidR="00A02E90" w:rsidRPr="008A351E">
        <w:rPr>
          <w:rFonts w:ascii="Times New Roman" w:hAnsi="Times New Roman" w:cs="Times New Roman"/>
          <w:sz w:val="28"/>
          <w:szCs w:val="28"/>
          <w:lang w:val="kk-KZ"/>
        </w:rPr>
        <w:t>–</w:t>
      </w:r>
      <w:r w:rsidRPr="008A351E">
        <w:rPr>
          <w:rFonts w:ascii="Times New Roman" w:hAnsi="Times New Roman" w:cs="Times New Roman"/>
          <w:sz w:val="28"/>
          <w:szCs w:val="28"/>
          <w:lang w:val="kk-KZ"/>
        </w:rPr>
        <w:t xml:space="preserve"> </w:t>
      </w:r>
      <w:r w:rsidR="00A02E90" w:rsidRPr="008A351E">
        <w:rPr>
          <w:rFonts w:ascii="Times New Roman" w:hAnsi="Times New Roman" w:cs="Times New Roman"/>
          <w:sz w:val="28"/>
          <w:szCs w:val="28"/>
          <w:lang w:val="kk-KZ"/>
        </w:rPr>
        <w:t>адамның интеллектуалды қабілеттерін қажет ететін тапсырмаларды орындайтын жүйелерді құрумен айналысатын сала.</w:t>
      </w:r>
    </w:p>
    <w:p w14:paraId="63655CAB" w14:textId="77777777" w:rsidR="002847A1" w:rsidRPr="008A351E" w:rsidRDefault="002847A1" w:rsidP="002847A1">
      <w:pPr>
        <w:pStyle w:val="Default"/>
        <w:jc w:val="both"/>
        <w:rPr>
          <w:bCs/>
          <w:color w:val="auto"/>
          <w:sz w:val="28"/>
          <w:szCs w:val="28"/>
          <w:lang w:val="kk-KZ"/>
        </w:rPr>
      </w:pPr>
      <w:r w:rsidRPr="008A351E">
        <w:rPr>
          <w:b/>
          <w:bCs/>
          <w:color w:val="auto"/>
          <w:sz w:val="28"/>
          <w:szCs w:val="28"/>
          <w:lang w:val="kk-KZ"/>
        </w:rPr>
        <w:t xml:space="preserve">Жұмыс оқу жоспары - </w:t>
      </w:r>
      <w:r w:rsidRPr="008A351E">
        <w:rPr>
          <w:bCs/>
          <w:color w:val="auto"/>
          <w:sz w:val="28"/>
          <w:szCs w:val="28"/>
          <w:lang w:val="kk-KZ"/>
        </w:rPr>
        <w:t>білім алушылардың білім алу қажеттіліктерін ескере отырып, үлгілік оқу жоспары негізінде жалпы орта білім беретін ұйымдар әзірлейтін құжат.</w:t>
      </w:r>
    </w:p>
    <w:p w14:paraId="42A0E67C" w14:textId="77777777" w:rsidR="005102C4" w:rsidRPr="008A351E" w:rsidRDefault="005102C4" w:rsidP="002847A1">
      <w:pPr>
        <w:pStyle w:val="a5"/>
        <w:shd w:val="clear" w:color="auto" w:fill="FFFFFF"/>
        <w:spacing w:before="0" w:beforeAutospacing="0" w:after="0" w:afterAutospacing="0"/>
        <w:jc w:val="both"/>
        <w:rPr>
          <w:b/>
          <w:sz w:val="28"/>
          <w:szCs w:val="28"/>
          <w:lang w:val="kk-KZ"/>
        </w:rPr>
      </w:pPr>
      <w:r w:rsidRPr="008A351E">
        <w:rPr>
          <w:b/>
          <w:sz w:val="28"/>
          <w:szCs w:val="28"/>
          <w:lang w:val="kk-KZ"/>
        </w:rPr>
        <w:t>Интеллект</w:t>
      </w:r>
      <w:r w:rsidRPr="008A351E">
        <w:rPr>
          <w:sz w:val="28"/>
          <w:szCs w:val="28"/>
          <w:lang w:val="kk-KZ"/>
        </w:rPr>
        <w:t xml:space="preserve"> – адамның ақыл-ой қабілеті.</w:t>
      </w:r>
    </w:p>
    <w:p w14:paraId="31B6FF23" w14:textId="77777777" w:rsidR="002847A1" w:rsidRPr="008A351E" w:rsidRDefault="002847A1" w:rsidP="002847A1">
      <w:pPr>
        <w:pStyle w:val="a5"/>
        <w:shd w:val="clear" w:color="auto" w:fill="FFFFFF"/>
        <w:spacing w:before="0" w:beforeAutospacing="0" w:after="0" w:afterAutospacing="0"/>
        <w:jc w:val="both"/>
        <w:rPr>
          <w:sz w:val="28"/>
          <w:szCs w:val="28"/>
          <w:lang w:val="kk-KZ"/>
        </w:rPr>
      </w:pPr>
      <w:r w:rsidRPr="008A351E">
        <w:rPr>
          <w:b/>
          <w:sz w:val="28"/>
          <w:szCs w:val="28"/>
          <w:lang w:val="kk-KZ"/>
        </w:rPr>
        <w:t>Интеллектуалды</w:t>
      </w:r>
      <w:r w:rsidR="005102C4" w:rsidRPr="008A351E">
        <w:rPr>
          <w:b/>
          <w:sz w:val="28"/>
          <w:szCs w:val="28"/>
          <w:lang w:val="kk-KZ"/>
        </w:rPr>
        <w:t>қ</w:t>
      </w:r>
      <w:r w:rsidRPr="008A351E">
        <w:rPr>
          <w:b/>
          <w:sz w:val="28"/>
          <w:szCs w:val="28"/>
          <w:lang w:val="kk-KZ"/>
        </w:rPr>
        <w:t xml:space="preserve"> әлеует –</w:t>
      </w:r>
      <w:r w:rsidRPr="008A351E">
        <w:rPr>
          <w:lang w:val="kk-KZ"/>
        </w:rPr>
        <w:t xml:space="preserve"> </w:t>
      </w:r>
      <w:r w:rsidR="005102C4" w:rsidRPr="008A351E">
        <w:rPr>
          <w:sz w:val="28"/>
          <w:szCs w:val="28"/>
          <w:lang w:val="kk-KZ"/>
        </w:rPr>
        <w:t>заманның талабын тап басып, өз саласына қатысты өзгерістерге бейімделу және шығармашылықпен жұмыс жасау қабілеті</w:t>
      </w:r>
      <w:r w:rsidRPr="008A351E">
        <w:rPr>
          <w:sz w:val="28"/>
          <w:szCs w:val="28"/>
          <w:lang w:val="kk-KZ"/>
        </w:rPr>
        <w:t>.</w:t>
      </w:r>
    </w:p>
    <w:p w14:paraId="54669E42" w14:textId="77777777" w:rsidR="00781269" w:rsidRPr="008A351E" w:rsidRDefault="00781269" w:rsidP="002847A1">
      <w:pPr>
        <w:pStyle w:val="a5"/>
        <w:shd w:val="clear" w:color="auto" w:fill="FFFFFF"/>
        <w:spacing w:before="0" w:beforeAutospacing="0" w:after="0" w:afterAutospacing="0"/>
        <w:jc w:val="both"/>
        <w:rPr>
          <w:sz w:val="28"/>
          <w:szCs w:val="28"/>
          <w:lang w:val="kk-KZ"/>
        </w:rPr>
      </w:pPr>
      <w:r w:rsidRPr="008A351E">
        <w:rPr>
          <w:b/>
          <w:sz w:val="28"/>
          <w:szCs w:val="28"/>
          <w:lang w:val="kk-KZ"/>
        </w:rPr>
        <w:t>Инновациялық технологиялар</w:t>
      </w:r>
      <w:r w:rsidRPr="008A351E">
        <w:rPr>
          <w:sz w:val="28"/>
          <w:szCs w:val="28"/>
          <w:lang w:val="kk-KZ"/>
        </w:rPr>
        <w:t xml:space="preserve"> </w:t>
      </w:r>
      <w:r w:rsidR="00831358" w:rsidRPr="008A351E">
        <w:rPr>
          <w:sz w:val="28"/>
          <w:szCs w:val="28"/>
          <w:lang w:val="kk-KZ"/>
        </w:rPr>
        <w:t>–</w:t>
      </w:r>
      <w:r w:rsidRPr="008A351E">
        <w:rPr>
          <w:sz w:val="28"/>
          <w:szCs w:val="28"/>
          <w:lang w:val="kk-KZ"/>
        </w:rPr>
        <w:t xml:space="preserve"> </w:t>
      </w:r>
      <w:r w:rsidR="00831358" w:rsidRPr="008A351E">
        <w:rPr>
          <w:sz w:val="28"/>
          <w:szCs w:val="28"/>
          <w:lang w:val="kk-KZ"/>
        </w:rPr>
        <w:t>жаңашылдық енгізудің әр кезеңін жүзеге асыруға ықпал ететін әдістер мен тәсілдердің жиынтығы.</w:t>
      </w:r>
    </w:p>
    <w:p w14:paraId="7FD21AD2" w14:textId="77777777" w:rsidR="002C1450" w:rsidRPr="008A351E" w:rsidRDefault="002C1450" w:rsidP="002847A1">
      <w:pPr>
        <w:pStyle w:val="a5"/>
        <w:shd w:val="clear" w:color="auto" w:fill="FFFFFF"/>
        <w:spacing w:before="0" w:beforeAutospacing="0" w:after="0" w:afterAutospacing="0"/>
        <w:jc w:val="both"/>
        <w:rPr>
          <w:sz w:val="28"/>
          <w:szCs w:val="28"/>
          <w:lang w:val="kk-KZ"/>
        </w:rPr>
      </w:pPr>
      <w:r w:rsidRPr="008A351E">
        <w:rPr>
          <w:b/>
          <w:sz w:val="28"/>
          <w:szCs w:val="28"/>
          <w:lang w:val="kk-KZ"/>
        </w:rPr>
        <w:t xml:space="preserve">Кәсібилік </w:t>
      </w:r>
      <w:r w:rsidRPr="008A351E">
        <w:rPr>
          <w:sz w:val="28"/>
          <w:szCs w:val="28"/>
          <w:lang w:val="kk-KZ"/>
        </w:rPr>
        <w:t>– өз саласы мен кәсібіне қатысты тиісті құзырлыққа ие болу.</w:t>
      </w:r>
    </w:p>
    <w:p w14:paraId="3A5BEA1E" w14:textId="77777777" w:rsidR="005102C4" w:rsidRPr="008A351E" w:rsidRDefault="005102C4" w:rsidP="002847A1">
      <w:pPr>
        <w:pStyle w:val="a5"/>
        <w:shd w:val="clear" w:color="auto" w:fill="FFFFFF"/>
        <w:spacing w:before="0" w:beforeAutospacing="0" w:after="0" w:afterAutospacing="0"/>
        <w:jc w:val="both"/>
        <w:rPr>
          <w:sz w:val="28"/>
          <w:szCs w:val="28"/>
          <w:lang w:val="kk-KZ"/>
        </w:rPr>
      </w:pPr>
      <w:r w:rsidRPr="008A351E">
        <w:rPr>
          <w:b/>
          <w:sz w:val="28"/>
          <w:szCs w:val="28"/>
          <w:lang w:val="kk-KZ"/>
        </w:rPr>
        <w:t>Кәсіби әлеует</w:t>
      </w:r>
      <w:r w:rsidRPr="008A351E">
        <w:rPr>
          <w:sz w:val="28"/>
          <w:szCs w:val="28"/>
          <w:lang w:val="kk-KZ"/>
        </w:rPr>
        <w:t xml:space="preserve"> – нақты бір мамандыққа қатысты ең маңызды білім, білік, дағдылар мен қабілеттердің тұтастығы.</w:t>
      </w:r>
    </w:p>
    <w:p w14:paraId="7331563D" w14:textId="77777777" w:rsidR="00BE36A8" w:rsidRPr="008A351E" w:rsidRDefault="00BE36A8" w:rsidP="002847A1">
      <w:pPr>
        <w:pStyle w:val="a5"/>
        <w:shd w:val="clear" w:color="auto" w:fill="FFFFFF"/>
        <w:spacing w:before="0" w:beforeAutospacing="0" w:after="0" w:afterAutospacing="0"/>
        <w:jc w:val="both"/>
        <w:rPr>
          <w:sz w:val="28"/>
          <w:szCs w:val="28"/>
          <w:lang w:val="kk-KZ"/>
        </w:rPr>
      </w:pPr>
      <w:r w:rsidRPr="008A351E">
        <w:rPr>
          <w:b/>
          <w:sz w:val="28"/>
          <w:szCs w:val="28"/>
          <w:lang w:val="kk-KZ"/>
        </w:rPr>
        <w:t>Кәсіби құзыреттілік</w:t>
      </w:r>
      <w:r w:rsidRPr="008A351E">
        <w:rPr>
          <w:sz w:val="28"/>
          <w:szCs w:val="28"/>
          <w:lang w:val="kk-KZ"/>
        </w:rPr>
        <w:t xml:space="preserve"> – маманның өз міндетін сапалы және қатесіз орындау қабілеті.</w:t>
      </w:r>
    </w:p>
    <w:p w14:paraId="46C65E17" w14:textId="77777777" w:rsidR="00A02B84" w:rsidRPr="008A351E" w:rsidRDefault="00A02B84" w:rsidP="002847A1">
      <w:pPr>
        <w:pStyle w:val="a5"/>
        <w:shd w:val="clear" w:color="auto" w:fill="FFFFFF"/>
        <w:spacing w:before="0" w:beforeAutospacing="0" w:after="0" w:afterAutospacing="0"/>
        <w:jc w:val="both"/>
        <w:rPr>
          <w:b/>
          <w:sz w:val="28"/>
          <w:szCs w:val="28"/>
          <w:lang w:val="kk-KZ"/>
        </w:rPr>
      </w:pPr>
      <w:r w:rsidRPr="008A351E">
        <w:rPr>
          <w:b/>
          <w:sz w:val="28"/>
          <w:szCs w:val="28"/>
          <w:lang w:val="kk-KZ"/>
        </w:rPr>
        <w:t>Кәсіби-танымдық әрекет</w:t>
      </w:r>
      <w:r w:rsidRPr="008A351E">
        <w:rPr>
          <w:sz w:val="28"/>
          <w:szCs w:val="28"/>
          <w:lang w:val="kk-KZ"/>
        </w:rPr>
        <w:t xml:space="preserve"> – мамандық бойынша кәсіби білім мен дағдыларды игерудегі ілімге, бастамашылыққа ұмтылдыратын жеке қасиет. </w:t>
      </w:r>
    </w:p>
    <w:p w14:paraId="431482FB" w14:textId="77777777" w:rsidR="002847A1" w:rsidRPr="008A351E" w:rsidRDefault="002847A1" w:rsidP="002847A1">
      <w:pPr>
        <w:pStyle w:val="Default"/>
        <w:jc w:val="both"/>
        <w:rPr>
          <w:color w:val="auto"/>
          <w:sz w:val="28"/>
          <w:szCs w:val="28"/>
          <w:lang w:val="kk-KZ"/>
        </w:rPr>
      </w:pPr>
      <w:r w:rsidRPr="008A351E">
        <w:rPr>
          <w:b/>
          <w:bCs/>
          <w:color w:val="auto"/>
          <w:sz w:val="28"/>
          <w:szCs w:val="28"/>
          <w:lang w:val="kk-KZ"/>
        </w:rPr>
        <w:t xml:space="preserve">Құзыреттілік </w:t>
      </w:r>
      <w:r w:rsidRPr="008A351E">
        <w:rPr>
          <w:color w:val="auto"/>
          <w:sz w:val="28"/>
          <w:szCs w:val="28"/>
          <w:lang w:val="kk-KZ"/>
        </w:rPr>
        <w:t xml:space="preserve">– </w:t>
      </w:r>
      <w:r w:rsidR="00245BEE" w:rsidRPr="008A351E">
        <w:rPr>
          <w:color w:val="auto"/>
          <w:sz w:val="28"/>
          <w:szCs w:val="28"/>
          <w:lang w:val="kk-KZ"/>
        </w:rPr>
        <w:t>қандай да бір білім, білік, дағдылар жиынтығы ғана емес, сондай-ақ адамның қандай да бір әрекет жасауға қабілетінің өлшемі</w:t>
      </w:r>
      <w:r w:rsidRPr="008A351E">
        <w:rPr>
          <w:color w:val="auto"/>
          <w:sz w:val="28"/>
          <w:szCs w:val="28"/>
          <w:lang w:val="kk-KZ"/>
        </w:rPr>
        <w:t xml:space="preserve">. </w:t>
      </w:r>
    </w:p>
    <w:p w14:paraId="04F19CDF" w14:textId="77777777" w:rsidR="00200591" w:rsidRPr="008A351E" w:rsidRDefault="00200591" w:rsidP="002847A1">
      <w:pPr>
        <w:pStyle w:val="a5"/>
        <w:shd w:val="clear" w:color="auto" w:fill="FFFFFF"/>
        <w:spacing w:before="0" w:beforeAutospacing="0" w:after="0" w:afterAutospacing="0"/>
        <w:jc w:val="both"/>
        <w:rPr>
          <w:b/>
          <w:sz w:val="28"/>
          <w:szCs w:val="28"/>
          <w:lang w:val="kk-KZ"/>
        </w:rPr>
      </w:pPr>
      <w:r w:rsidRPr="008A351E">
        <w:rPr>
          <w:b/>
          <w:sz w:val="28"/>
          <w:szCs w:val="28"/>
          <w:lang w:val="kk-KZ"/>
        </w:rPr>
        <w:t xml:space="preserve">Мотив – </w:t>
      </w:r>
      <w:r w:rsidRPr="008A351E">
        <w:rPr>
          <w:sz w:val="28"/>
          <w:szCs w:val="28"/>
          <w:lang w:val="kk-KZ"/>
        </w:rPr>
        <w:t>маманның кәсіби қызметтегі белсенділік бағытының, қозғаушы күштерінің айқындалуы.</w:t>
      </w:r>
      <w:r w:rsidRPr="008A351E">
        <w:rPr>
          <w:b/>
          <w:sz w:val="28"/>
          <w:szCs w:val="28"/>
          <w:lang w:val="kk-KZ"/>
        </w:rPr>
        <w:t xml:space="preserve"> </w:t>
      </w:r>
    </w:p>
    <w:p w14:paraId="441BC7A4" w14:textId="77777777" w:rsidR="00245BEE" w:rsidRPr="008A351E" w:rsidRDefault="00245BEE" w:rsidP="002847A1">
      <w:pPr>
        <w:pStyle w:val="a5"/>
        <w:shd w:val="clear" w:color="auto" w:fill="FFFFFF"/>
        <w:spacing w:before="0" w:beforeAutospacing="0" w:after="0" w:afterAutospacing="0"/>
        <w:jc w:val="both"/>
        <w:rPr>
          <w:sz w:val="28"/>
          <w:szCs w:val="28"/>
          <w:lang w:val="kk-KZ"/>
        </w:rPr>
      </w:pPr>
      <w:r w:rsidRPr="008A351E">
        <w:rPr>
          <w:b/>
          <w:sz w:val="28"/>
          <w:szCs w:val="28"/>
          <w:lang w:val="kk-KZ"/>
        </w:rPr>
        <w:t>Оқу жоспары</w:t>
      </w:r>
      <w:r w:rsidRPr="008A351E">
        <w:rPr>
          <w:sz w:val="28"/>
          <w:szCs w:val="28"/>
          <w:lang w:val="kk-KZ"/>
        </w:rPr>
        <w:t xml:space="preserve"> – мемлекеттік стратегияны білім беру жүйесінде қолдану жолын жүзеге асыратын, әр мұғалімнің кәсіби деңгейі мен әлеуетін көрсететін құжат.</w:t>
      </w:r>
    </w:p>
    <w:p w14:paraId="78C6B3FE" w14:textId="77777777" w:rsidR="00D7648C" w:rsidRPr="008A351E" w:rsidRDefault="00D7648C" w:rsidP="002847A1">
      <w:pPr>
        <w:pStyle w:val="Default"/>
        <w:jc w:val="both"/>
        <w:rPr>
          <w:color w:val="auto"/>
          <w:sz w:val="28"/>
          <w:szCs w:val="28"/>
          <w:lang w:val="kk-KZ"/>
        </w:rPr>
      </w:pPr>
      <w:r w:rsidRPr="008A351E">
        <w:rPr>
          <w:b/>
          <w:color w:val="auto"/>
          <w:sz w:val="28"/>
          <w:szCs w:val="28"/>
          <w:lang w:val="kk-KZ"/>
        </w:rPr>
        <w:t>Педагогикалық ұстанымдар</w:t>
      </w:r>
      <w:r w:rsidRPr="008A351E">
        <w:rPr>
          <w:color w:val="auto"/>
          <w:sz w:val="28"/>
          <w:szCs w:val="28"/>
          <w:lang w:val="kk-KZ"/>
        </w:rPr>
        <w:t xml:space="preserve"> – педагогика ғылымының негізгі, бастапқы ережелері, педагогикалық қызметтің тиімділігінің негізін айқындайтын және маңызды талаптар мен одан туындайтын ұсынымдарды көрсететін тұжырымдар. </w:t>
      </w:r>
    </w:p>
    <w:p w14:paraId="79F41A2C" w14:textId="77777777" w:rsidR="002847A1" w:rsidRPr="008A351E" w:rsidRDefault="002847A1" w:rsidP="002847A1">
      <w:pPr>
        <w:pStyle w:val="Default"/>
        <w:jc w:val="both"/>
        <w:rPr>
          <w:b/>
          <w:bCs/>
          <w:color w:val="auto"/>
          <w:sz w:val="28"/>
          <w:szCs w:val="28"/>
          <w:lang w:val="kk-KZ"/>
        </w:rPr>
      </w:pPr>
      <w:r w:rsidRPr="008A351E">
        <w:rPr>
          <w:b/>
          <w:bCs/>
          <w:color w:val="auto"/>
          <w:sz w:val="28"/>
          <w:szCs w:val="28"/>
          <w:lang w:val="kk-KZ"/>
        </w:rPr>
        <w:t xml:space="preserve">Сабақ – </w:t>
      </w:r>
      <w:r w:rsidRPr="008A351E">
        <w:rPr>
          <w:bCs/>
          <w:color w:val="auto"/>
          <w:sz w:val="28"/>
          <w:szCs w:val="28"/>
          <w:lang w:val="kk-KZ"/>
        </w:rPr>
        <w:t>білім алушылардың тұрақты құрамымен оқыту бағдарламасы негізінде жүргізілетін, оқытудың жекелеген мақсатына жетуді көздейтін, мектептегі оқыту үдерісінің негізгі ұйымдастырушылық бірлігі.</w:t>
      </w:r>
    </w:p>
    <w:p w14:paraId="249CF06A" w14:textId="77777777" w:rsidR="002847A1" w:rsidRPr="008A351E" w:rsidRDefault="002847A1" w:rsidP="002847A1">
      <w:pPr>
        <w:pStyle w:val="Default"/>
        <w:jc w:val="both"/>
        <w:rPr>
          <w:bCs/>
          <w:color w:val="auto"/>
          <w:sz w:val="28"/>
          <w:szCs w:val="28"/>
          <w:lang w:val="kk-KZ"/>
        </w:rPr>
      </w:pPr>
      <w:r w:rsidRPr="008A351E">
        <w:rPr>
          <w:b/>
          <w:bCs/>
          <w:color w:val="auto"/>
          <w:sz w:val="28"/>
          <w:szCs w:val="28"/>
          <w:lang w:val="kk-KZ"/>
        </w:rPr>
        <w:t xml:space="preserve">Сабақ жоспары – </w:t>
      </w:r>
      <w:r w:rsidRPr="008A351E">
        <w:rPr>
          <w:bCs/>
          <w:color w:val="auto"/>
          <w:sz w:val="28"/>
          <w:szCs w:val="28"/>
          <w:lang w:val="kk-KZ"/>
        </w:rPr>
        <w:t>оқытушының күнделікті қолданылатын жұмыс жоспары.</w:t>
      </w:r>
    </w:p>
    <w:p w14:paraId="33BFD1AC" w14:textId="77777777" w:rsidR="002847A1" w:rsidRPr="008A351E" w:rsidRDefault="002847A1" w:rsidP="002847A1">
      <w:pPr>
        <w:pStyle w:val="a5"/>
        <w:shd w:val="clear" w:color="auto" w:fill="FFFFFF"/>
        <w:spacing w:before="0" w:beforeAutospacing="0" w:after="0" w:afterAutospacing="0"/>
        <w:jc w:val="center"/>
        <w:rPr>
          <w:b/>
          <w:sz w:val="28"/>
          <w:szCs w:val="28"/>
          <w:lang w:val="kk-KZ"/>
        </w:rPr>
      </w:pPr>
    </w:p>
    <w:p w14:paraId="60DB920B" w14:textId="77777777" w:rsidR="002847A1" w:rsidRPr="008A351E" w:rsidRDefault="002847A1" w:rsidP="00F24BE0">
      <w:pPr>
        <w:pStyle w:val="a5"/>
        <w:shd w:val="clear" w:color="auto" w:fill="FFFFFF"/>
        <w:spacing w:before="0" w:beforeAutospacing="0" w:after="0" w:afterAutospacing="0"/>
        <w:rPr>
          <w:b/>
          <w:sz w:val="28"/>
          <w:szCs w:val="28"/>
          <w:lang w:val="kk-KZ"/>
        </w:rPr>
      </w:pPr>
    </w:p>
    <w:p w14:paraId="627E92AD" w14:textId="77777777" w:rsidR="002847A1" w:rsidRPr="008A351E" w:rsidRDefault="002847A1" w:rsidP="002847A1">
      <w:pPr>
        <w:pStyle w:val="a5"/>
        <w:shd w:val="clear" w:color="auto" w:fill="FFFFFF"/>
        <w:spacing w:before="0" w:beforeAutospacing="0" w:after="0" w:afterAutospacing="0"/>
        <w:rPr>
          <w:b/>
          <w:sz w:val="28"/>
          <w:szCs w:val="28"/>
          <w:lang w:val="kk-KZ"/>
        </w:rPr>
      </w:pPr>
    </w:p>
    <w:p w14:paraId="2CCDD928" w14:textId="77777777" w:rsidR="002847A1" w:rsidRPr="008A351E" w:rsidRDefault="002847A1" w:rsidP="002847A1">
      <w:pPr>
        <w:pStyle w:val="a5"/>
        <w:shd w:val="clear" w:color="auto" w:fill="FFFFFF"/>
        <w:spacing w:before="0" w:beforeAutospacing="0" w:after="0" w:afterAutospacing="0"/>
        <w:jc w:val="center"/>
        <w:rPr>
          <w:b/>
          <w:sz w:val="28"/>
          <w:szCs w:val="28"/>
          <w:lang w:val="kk-KZ"/>
        </w:rPr>
      </w:pPr>
      <w:r w:rsidRPr="008A351E">
        <w:rPr>
          <w:b/>
          <w:sz w:val="28"/>
          <w:szCs w:val="28"/>
          <w:lang w:val="kk-KZ"/>
        </w:rPr>
        <w:lastRenderedPageBreak/>
        <w:t>БЕЛГІЛЕУЛЕР МЕН ҚЫСҚАРТУЛАР</w:t>
      </w:r>
    </w:p>
    <w:p w14:paraId="701092FE" w14:textId="77777777" w:rsidR="002847A1" w:rsidRPr="008A351E" w:rsidRDefault="002847A1" w:rsidP="002847A1">
      <w:pPr>
        <w:pStyle w:val="a5"/>
        <w:shd w:val="clear" w:color="auto" w:fill="FFFFFF"/>
        <w:spacing w:before="0" w:beforeAutospacing="0" w:after="0" w:afterAutospacing="0"/>
        <w:rPr>
          <w:b/>
          <w:sz w:val="28"/>
          <w:szCs w:val="28"/>
          <w:lang w:val="kk-KZ"/>
        </w:rPr>
      </w:pPr>
    </w:p>
    <w:p w14:paraId="46E414B5" w14:textId="77777777" w:rsidR="002847A1" w:rsidRPr="008A351E" w:rsidRDefault="002847A1" w:rsidP="000F0782">
      <w:pPr>
        <w:pStyle w:val="Default"/>
        <w:spacing w:line="360" w:lineRule="auto"/>
        <w:rPr>
          <w:color w:val="auto"/>
          <w:sz w:val="28"/>
          <w:szCs w:val="28"/>
          <w:lang w:val="kk-KZ"/>
        </w:rPr>
      </w:pPr>
      <w:r w:rsidRPr="008A351E">
        <w:rPr>
          <w:color w:val="auto"/>
          <w:sz w:val="28"/>
          <w:szCs w:val="28"/>
          <w:lang w:val="kk-KZ"/>
        </w:rPr>
        <w:t xml:space="preserve">ҚР – Қазақстан Республикасы </w:t>
      </w:r>
    </w:p>
    <w:p w14:paraId="36FB361A" w14:textId="77777777" w:rsidR="002847A1" w:rsidRPr="008A351E" w:rsidRDefault="002847A1" w:rsidP="000F0782">
      <w:pPr>
        <w:pStyle w:val="Default"/>
        <w:spacing w:line="360" w:lineRule="auto"/>
        <w:rPr>
          <w:color w:val="auto"/>
          <w:sz w:val="28"/>
          <w:szCs w:val="28"/>
          <w:lang w:val="kk-KZ"/>
        </w:rPr>
      </w:pPr>
      <w:r w:rsidRPr="008A351E">
        <w:rPr>
          <w:color w:val="auto"/>
          <w:sz w:val="28"/>
          <w:szCs w:val="28"/>
          <w:lang w:val="kk-KZ"/>
        </w:rPr>
        <w:t xml:space="preserve">ҚР ҒжЖБМ – Қазақстан Республикасы Ғылым жəне жоғары білім министрлігі </w:t>
      </w:r>
    </w:p>
    <w:p w14:paraId="5E574ED2" w14:textId="77777777" w:rsidR="002847A1" w:rsidRPr="008A351E" w:rsidRDefault="002847A1" w:rsidP="000F0782">
      <w:pPr>
        <w:pStyle w:val="a5"/>
        <w:shd w:val="clear" w:color="auto" w:fill="FFFFFF"/>
        <w:spacing w:before="0" w:beforeAutospacing="0" w:after="0" w:afterAutospacing="0" w:line="360" w:lineRule="auto"/>
        <w:jc w:val="both"/>
        <w:rPr>
          <w:b/>
          <w:sz w:val="28"/>
          <w:szCs w:val="28"/>
          <w:lang w:val="kk-KZ"/>
        </w:rPr>
      </w:pPr>
      <w:r w:rsidRPr="008A351E">
        <w:rPr>
          <w:sz w:val="28"/>
          <w:szCs w:val="28"/>
          <w:lang w:val="kk-KZ"/>
        </w:rPr>
        <w:t>МЖМБС – мемлекеттік жалпыға міндетті білім беру стандарты</w:t>
      </w:r>
    </w:p>
    <w:p w14:paraId="5677C426" w14:textId="12D26A1D" w:rsidR="002847A1" w:rsidRPr="008A351E" w:rsidRDefault="005A1887" w:rsidP="000F0782">
      <w:pPr>
        <w:pStyle w:val="Default"/>
        <w:spacing w:line="360" w:lineRule="auto"/>
        <w:rPr>
          <w:color w:val="auto"/>
          <w:sz w:val="28"/>
          <w:szCs w:val="28"/>
          <w:lang w:val="kk-KZ"/>
        </w:rPr>
      </w:pPr>
      <w:r w:rsidRPr="008A351E">
        <w:rPr>
          <w:color w:val="auto"/>
          <w:sz w:val="28"/>
          <w:szCs w:val="28"/>
          <w:lang w:val="kk-KZ"/>
        </w:rPr>
        <w:t>ЖОО – ж</w:t>
      </w:r>
      <w:r w:rsidR="002847A1" w:rsidRPr="008A351E">
        <w:rPr>
          <w:color w:val="auto"/>
          <w:sz w:val="28"/>
          <w:szCs w:val="28"/>
          <w:lang w:val="kk-KZ"/>
        </w:rPr>
        <w:t xml:space="preserve">оғары оқу орындары </w:t>
      </w:r>
    </w:p>
    <w:p w14:paraId="4BACDB4B" w14:textId="7692F6F4" w:rsidR="002847A1" w:rsidRPr="008A351E" w:rsidRDefault="005A1887" w:rsidP="000F0782">
      <w:pPr>
        <w:pStyle w:val="Default"/>
        <w:spacing w:line="360" w:lineRule="auto"/>
        <w:rPr>
          <w:color w:val="auto"/>
          <w:sz w:val="28"/>
          <w:szCs w:val="28"/>
          <w:lang w:val="kk-KZ"/>
        </w:rPr>
      </w:pPr>
      <w:r w:rsidRPr="008A351E">
        <w:rPr>
          <w:color w:val="auto"/>
          <w:sz w:val="28"/>
          <w:szCs w:val="28"/>
          <w:lang w:val="kk-KZ"/>
        </w:rPr>
        <w:t>ЖББ – ж</w:t>
      </w:r>
      <w:r w:rsidR="002847A1" w:rsidRPr="008A351E">
        <w:rPr>
          <w:color w:val="auto"/>
          <w:sz w:val="28"/>
          <w:szCs w:val="28"/>
          <w:lang w:val="kk-KZ"/>
        </w:rPr>
        <w:t xml:space="preserve">алпы білім беру бағдарламалары </w:t>
      </w:r>
    </w:p>
    <w:p w14:paraId="41659EE4" w14:textId="33667B94" w:rsidR="002847A1" w:rsidRPr="008A351E" w:rsidRDefault="005A1887" w:rsidP="000F0782">
      <w:pPr>
        <w:pStyle w:val="Default"/>
        <w:spacing w:line="360" w:lineRule="auto"/>
        <w:rPr>
          <w:color w:val="auto"/>
          <w:sz w:val="28"/>
          <w:szCs w:val="28"/>
          <w:lang w:val="kk-KZ"/>
        </w:rPr>
      </w:pPr>
      <w:r w:rsidRPr="008A351E">
        <w:rPr>
          <w:color w:val="auto"/>
          <w:sz w:val="28"/>
          <w:szCs w:val="28"/>
          <w:lang w:val="kk-KZ"/>
        </w:rPr>
        <w:t>БББ – б</w:t>
      </w:r>
      <w:r w:rsidR="002847A1" w:rsidRPr="008A351E">
        <w:rPr>
          <w:color w:val="auto"/>
          <w:sz w:val="28"/>
          <w:szCs w:val="28"/>
          <w:lang w:val="kk-KZ"/>
        </w:rPr>
        <w:t xml:space="preserve">ілім беру бағдарламасы </w:t>
      </w:r>
    </w:p>
    <w:p w14:paraId="728D7814" w14:textId="77777777" w:rsidR="002847A1" w:rsidRPr="008A351E" w:rsidRDefault="002847A1" w:rsidP="000F0782">
      <w:pPr>
        <w:pStyle w:val="Default"/>
        <w:spacing w:line="360" w:lineRule="auto"/>
        <w:rPr>
          <w:color w:val="auto"/>
          <w:sz w:val="28"/>
          <w:szCs w:val="28"/>
          <w:lang w:val="kk-KZ"/>
        </w:rPr>
      </w:pPr>
      <w:r w:rsidRPr="008A351E">
        <w:rPr>
          <w:color w:val="auto"/>
          <w:sz w:val="28"/>
          <w:szCs w:val="28"/>
          <w:lang w:val="kk-KZ"/>
        </w:rPr>
        <w:t>ҮОЖ – үлгілік оқу жоспары</w:t>
      </w:r>
    </w:p>
    <w:p w14:paraId="38447CA5" w14:textId="77777777" w:rsidR="002847A1" w:rsidRPr="008A351E" w:rsidRDefault="002847A1" w:rsidP="000F0782">
      <w:pPr>
        <w:pStyle w:val="Default"/>
        <w:spacing w:line="360" w:lineRule="auto"/>
        <w:rPr>
          <w:color w:val="auto"/>
          <w:sz w:val="28"/>
          <w:szCs w:val="28"/>
          <w:lang w:val="kk-KZ"/>
        </w:rPr>
      </w:pPr>
      <w:r w:rsidRPr="008A351E">
        <w:rPr>
          <w:color w:val="auto"/>
          <w:sz w:val="28"/>
          <w:szCs w:val="28"/>
          <w:lang w:val="kk-KZ"/>
        </w:rPr>
        <w:t>ҰМЖ – ұзақмерзімді жоспар</w:t>
      </w:r>
    </w:p>
    <w:p w14:paraId="366E96A4" w14:textId="77777777" w:rsidR="002847A1" w:rsidRPr="008A351E" w:rsidRDefault="002847A1" w:rsidP="000F0782">
      <w:pPr>
        <w:pStyle w:val="Default"/>
        <w:spacing w:line="360" w:lineRule="auto"/>
        <w:rPr>
          <w:color w:val="auto"/>
          <w:sz w:val="28"/>
          <w:szCs w:val="28"/>
          <w:lang w:val="kk-KZ"/>
        </w:rPr>
      </w:pPr>
      <w:r w:rsidRPr="008A351E">
        <w:rPr>
          <w:color w:val="auto"/>
          <w:sz w:val="28"/>
          <w:szCs w:val="28"/>
          <w:lang w:val="kk-KZ"/>
        </w:rPr>
        <w:t>ОМЖ – ортамерзімді жоспар</w:t>
      </w:r>
    </w:p>
    <w:p w14:paraId="4B95DD1B" w14:textId="77777777" w:rsidR="002847A1" w:rsidRPr="008A351E" w:rsidRDefault="002847A1" w:rsidP="000F0782">
      <w:pPr>
        <w:pStyle w:val="Default"/>
        <w:spacing w:line="360" w:lineRule="auto"/>
        <w:rPr>
          <w:color w:val="auto"/>
          <w:sz w:val="28"/>
          <w:szCs w:val="28"/>
          <w:lang w:val="kk-KZ"/>
        </w:rPr>
      </w:pPr>
      <w:r w:rsidRPr="008A351E">
        <w:rPr>
          <w:color w:val="auto"/>
          <w:sz w:val="28"/>
          <w:szCs w:val="28"/>
          <w:lang w:val="kk-KZ"/>
        </w:rPr>
        <w:t>ҚМЖ – қысқамерзімді жоспар</w:t>
      </w:r>
    </w:p>
    <w:p w14:paraId="4F50323E" w14:textId="47D2FEDA" w:rsidR="002847A1" w:rsidRPr="008A351E" w:rsidRDefault="002847A1" w:rsidP="000F0782">
      <w:pPr>
        <w:pStyle w:val="a5"/>
        <w:shd w:val="clear" w:color="auto" w:fill="FFFFFF"/>
        <w:spacing w:before="0" w:beforeAutospacing="0" w:after="0" w:afterAutospacing="0" w:line="360" w:lineRule="auto"/>
        <w:jc w:val="both"/>
        <w:rPr>
          <w:sz w:val="28"/>
          <w:szCs w:val="28"/>
          <w:lang w:val="kk-KZ"/>
        </w:rPr>
      </w:pPr>
      <w:r w:rsidRPr="008A351E">
        <w:rPr>
          <w:bCs/>
          <w:sz w:val="28"/>
          <w:szCs w:val="28"/>
          <w:lang w:val="kk-KZ"/>
        </w:rPr>
        <w:t>ОӘК</w:t>
      </w:r>
      <w:r w:rsidRPr="008A351E">
        <w:rPr>
          <w:b/>
          <w:bCs/>
          <w:sz w:val="28"/>
          <w:szCs w:val="28"/>
          <w:lang w:val="kk-KZ"/>
        </w:rPr>
        <w:t xml:space="preserve"> </w:t>
      </w:r>
      <w:r w:rsidR="005A1887" w:rsidRPr="008A351E">
        <w:rPr>
          <w:sz w:val="28"/>
          <w:szCs w:val="28"/>
          <w:lang w:val="kk-KZ"/>
        </w:rPr>
        <w:t>– о</w:t>
      </w:r>
      <w:r w:rsidRPr="008A351E">
        <w:rPr>
          <w:sz w:val="28"/>
          <w:szCs w:val="28"/>
          <w:lang w:val="kk-KZ"/>
        </w:rPr>
        <w:t>қу-әдістемелік кешен</w:t>
      </w:r>
    </w:p>
    <w:p w14:paraId="52A461C5" w14:textId="77777777" w:rsidR="002847A1" w:rsidRPr="008A351E" w:rsidRDefault="002847A1" w:rsidP="000F0782">
      <w:pPr>
        <w:pStyle w:val="a5"/>
        <w:shd w:val="clear" w:color="auto" w:fill="FFFFFF"/>
        <w:spacing w:before="0" w:beforeAutospacing="0" w:after="0" w:afterAutospacing="0" w:line="360" w:lineRule="auto"/>
        <w:jc w:val="both"/>
        <w:rPr>
          <w:b/>
          <w:sz w:val="28"/>
          <w:szCs w:val="28"/>
          <w:lang w:val="kk-KZ"/>
        </w:rPr>
      </w:pPr>
      <w:r w:rsidRPr="008A351E">
        <w:rPr>
          <w:sz w:val="28"/>
          <w:szCs w:val="28"/>
          <w:lang w:val="kk-KZ"/>
        </w:rPr>
        <w:t>ӘОӘ – әмбебап оқу әрекеттері</w:t>
      </w:r>
    </w:p>
    <w:p w14:paraId="074795F7" w14:textId="49A19B98" w:rsidR="002847A1" w:rsidRPr="008A351E" w:rsidRDefault="005A1887" w:rsidP="000F0782">
      <w:pPr>
        <w:pStyle w:val="Default"/>
        <w:spacing w:line="360" w:lineRule="auto"/>
        <w:rPr>
          <w:color w:val="auto"/>
          <w:sz w:val="28"/>
          <w:szCs w:val="28"/>
          <w:lang w:val="kk-KZ"/>
        </w:rPr>
      </w:pPr>
      <w:r w:rsidRPr="008A351E">
        <w:rPr>
          <w:color w:val="auto"/>
          <w:sz w:val="28"/>
          <w:szCs w:val="28"/>
          <w:lang w:val="kk-KZ"/>
        </w:rPr>
        <w:t>ЭТ – э</w:t>
      </w:r>
      <w:r w:rsidR="002847A1" w:rsidRPr="008A351E">
        <w:rPr>
          <w:color w:val="auto"/>
          <w:sz w:val="28"/>
          <w:szCs w:val="28"/>
          <w:lang w:val="kk-KZ"/>
        </w:rPr>
        <w:t xml:space="preserve">ксперименттік топ </w:t>
      </w:r>
    </w:p>
    <w:p w14:paraId="6050DE93" w14:textId="3DED962F" w:rsidR="002847A1" w:rsidRPr="008A351E" w:rsidRDefault="005A1887" w:rsidP="000F0782">
      <w:pPr>
        <w:pStyle w:val="a5"/>
        <w:shd w:val="clear" w:color="auto" w:fill="FFFFFF"/>
        <w:spacing w:before="0" w:beforeAutospacing="0" w:after="0" w:afterAutospacing="0" w:line="360" w:lineRule="auto"/>
        <w:jc w:val="both"/>
        <w:rPr>
          <w:b/>
          <w:sz w:val="28"/>
          <w:szCs w:val="28"/>
          <w:lang w:val="kk-KZ"/>
        </w:rPr>
      </w:pPr>
      <w:r w:rsidRPr="008A351E">
        <w:rPr>
          <w:sz w:val="28"/>
          <w:szCs w:val="28"/>
          <w:lang w:val="kk-KZ"/>
        </w:rPr>
        <w:t>БТ – б</w:t>
      </w:r>
      <w:r w:rsidR="002847A1" w:rsidRPr="008A351E">
        <w:rPr>
          <w:sz w:val="28"/>
          <w:szCs w:val="28"/>
          <w:lang w:val="kk-KZ"/>
        </w:rPr>
        <w:t>ақылау топ</w:t>
      </w:r>
    </w:p>
    <w:p w14:paraId="19778FF0" w14:textId="77777777" w:rsidR="002847A1" w:rsidRPr="008A351E" w:rsidRDefault="002847A1" w:rsidP="000F0782">
      <w:pPr>
        <w:pStyle w:val="Default"/>
        <w:spacing w:line="360" w:lineRule="auto"/>
        <w:rPr>
          <w:color w:val="auto"/>
          <w:sz w:val="28"/>
          <w:szCs w:val="28"/>
          <w:lang w:val="kk-KZ"/>
        </w:rPr>
      </w:pPr>
      <w:r w:rsidRPr="008A351E">
        <w:rPr>
          <w:bCs/>
          <w:color w:val="auto"/>
          <w:sz w:val="28"/>
          <w:szCs w:val="28"/>
          <w:lang w:val="kk-KZ"/>
        </w:rPr>
        <w:t xml:space="preserve">ж – жыл </w:t>
      </w:r>
    </w:p>
    <w:p w14:paraId="1AD99832" w14:textId="77777777" w:rsidR="002847A1" w:rsidRPr="008A351E" w:rsidRDefault="002847A1" w:rsidP="000F0782">
      <w:pPr>
        <w:pStyle w:val="a5"/>
        <w:shd w:val="clear" w:color="auto" w:fill="FFFFFF"/>
        <w:spacing w:before="0" w:beforeAutospacing="0" w:after="0" w:afterAutospacing="0" w:line="360" w:lineRule="auto"/>
        <w:jc w:val="both"/>
        <w:rPr>
          <w:sz w:val="28"/>
          <w:szCs w:val="28"/>
          <w:lang w:val="kk-KZ"/>
        </w:rPr>
      </w:pPr>
      <w:r w:rsidRPr="008A351E">
        <w:rPr>
          <w:bCs/>
          <w:sz w:val="28"/>
          <w:szCs w:val="28"/>
          <w:lang w:val="kk-KZ"/>
        </w:rPr>
        <w:t xml:space="preserve">т.б. </w:t>
      </w:r>
      <w:r w:rsidRPr="008A351E">
        <w:rPr>
          <w:sz w:val="28"/>
          <w:szCs w:val="28"/>
          <w:lang w:val="kk-KZ"/>
        </w:rPr>
        <w:t>– тағы басқа</w:t>
      </w:r>
    </w:p>
    <w:p w14:paraId="28B07DDF" w14:textId="77777777" w:rsidR="002847A1" w:rsidRPr="008A351E" w:rsidRDefault="002847A1" w:rsidP="002847A1">
      <w:pPr>
        <w:pStyle w:val="a5"/>
        <w:shd w:val="clear" w:color="auto" w:fill="FFFFFF"/>
        <w:spacing w:before="0" w:beforeAutospacing="0" w:after="0" w:afterAutospacing="0"/>
        <w:jc w:val="center"/>
        <w:rPr>
          <w:b/>
          <w:sz w:val="28"/>
          <w:szCs w:val="28"/>
          <w:lang w:val="kk-KZ"/>
        </w:rPr>
      </w:pPr>
    </w:p>
    <w:p w14:paraId="15D9A756" w14:textId="77777777" w:rsidR="002847A1" w:rsidRPr="008A351E" w:rsidRDefault="002847A1" w:rsidP="002847A1">
      <w:pPr>
        <w:pStyle w:val="a5"/>
        <w:shd w:val="clear" w:color="auto" w:fill="FFFFFF"/>
        <w:spacing w:before="0" w:beforeAutospacing="0" w:after="0" w:afterAutospacing="0"/>
        <w:jc w:val="center"/>
        <w:rPr>
          <w:b/>
          <w:sz w:val="28"/>
          <w:szCs w:val="28"/>
          <w:lang w:val="kk-KZ"/>
        </w:rPr>
      </w:pPr>
    </w:p>
    <w:p w14:paraId="59F5411E" w14:textId="77777777" w:rsidR="002847A1" w:rsidRPr="008A351E" w:rsidRDefault="002847A1" w:rsidP="002847A1">
      <w:pPr>
        <w:pStyle w:val="a5"/>
        <w:shd w:val="clear" w:color="auto" w:fill="FFFFFF"/>
        <w:spacing w:before="0" w:beforeAutospacing="0" w:after="0" w:afterAutospacing="0"/>
        <w:jc w:val="center"/>
        <w:rPr>
          <w:b/>
          <w:sz w:val="28"/>
          <w:szCs w:val="28"/>
          <w:lang w:val="kk-KZ"/>
        </w:rPr>
      </w:pPr>
    </w:p>
    <w:p w14:paraId="30D0028D" w14:textId="77777777" w:rsidR="002847A1" w:rsidRPr="008A351E" w:rsidRDefault="002847A1" w:rsidP="002847A1">
      <w:pPr>
        <w:pStyle w:val="a5"/>
        <w:shd w:val="clear" w:color="auto" w:fill="FFFFFF"/>
        <w:spacing w:before="0" w:beforeAutospacing="0" w:after="0" w:afterAutospacing="0"/>
        <w:jc w:val="center"/>
        <w:rPr>
          <w:b/>
          <w:sz w:val="28"/>
          <w:szCs w:val="28"/>
          <w:lang w:val="kk-KZ"/>
        </w:rPr>
      </w:pPr>
    </w:p>
    <w:p w14:paraId="36FEAF38" w14:textId="77777777" w:rsidR="002847A1" w:rsidRPr="008A351E" w:rsidRDefault="002847A1" w:rsidP="002847A1">
      <w:pPr>
        <w:pStyle w:val="a5"/>
        <w:shd w:val="clear" w:color="auto" w:fill="FFFFFF"/>
        <w:spacing w:before="0" w:beforeAutospacing="0" w:after="0" w:afterAutospacing="0"/>
        <w:jc w:val="center"/>
        <w:rPr>
          <w:b/>
          <w:sz w:val="28"/>
          <w:szCs w:val="28"/>
          <w:lang w:val="kk-KZ"/>
        </w:rPr>
      </w:pPr>
    </w:p>
    <w:p w14:paraId="6394C292" w14:textId="77777777" w:rsidR="002847A1" w:rsidRPr="008A351E" w:rsidRDefault="002847A1" w:rsidP="002847A1">
      <w:pPr>
        <w:pStyle w:val="a5"/>
        <w:shd w:val="clear" w:color="auto" w:fill="FFFFFF"/>
        <w:spacing w:before="0" w:beforeAutospacing="0" w:after="0" w:afterAutospacing="0"/>
        <w:jc w:val="center"/>
        <w:rPr>
          <w:b/>
          <w:sz w:val="28"/>
          <w:szCs w:val="28"/>
          <w:lang w:val="kk-KZ"/>
        </w:rPr>
      </w:pPr>
    </w:p>
    <w:p w14:paraId="5CF942F7" w14:textId="77777777" w:rsidR="002847A1" w:rsidRPr="008A351E" w:rsidRDefault="002847A1" w:rsidP="002847A1">
      <w:pPr>
        <w:pStyle w:val="a5"/>
        <w:shd w:val="clear" w:color="auto" w:fill="FFFFFF"/>
        <w:spacing w:before="0" w:beforeAutospacing="0" w:after="0" w:afterAutospacing="0"/>
        <w:jc w:val="center"/>
        <w:rPr>
          <w:b/>
          <w:sz w:val="28"/>
          <w:szCs w:val="28"/>
          <w:lang w:val="kk-KZ"/>
        </w:rPr>
      </w:pPr>
    </w:p>
    <w:p w14:paraId="618AD518" w14:textId="77777777" w:rsidR="002847A1" w:rsidRPr="008A351E" w:rsidRDefault="002847A1" w:rsidP="002847A1">
      <w:pPr>
        <w:pStyle w:val="a5"/>
        <w:shd w:val="clear" w:color="auto" w:fill="FFFFFF"/>
        <w:spacing w:before="0" w:beforeAutospacing="0" w:after="0" w:afterAutospacing="0"/>
        <w:jc w:val="center"/>
        <w:rPr>
          <w:b/>
          <w:sz w:val="28"/>
          <w:szCs w:val="28"/>
          <w:lang w:val="kk-KZ"/>
        </w:rPr>
      </w:pPr>
    </w:p>
    <w:p w14:paraId="261DF1FB" w14:textId="77777777" w:rsidR="002847A1" w:rsidRPr="008A351E" w:rsidRDefault="002847A1" w:rsidP="002847A1">
      <w:pPr>
        <w:pStyle w:val="a5"/>
        <w:shd w:val="clear" w:color="auto" w:fill="FFFFFF"/>
        <w:spacing w:before="0" w:beforeAutospacing="0" w:after="0" w:afterAutospacing="0"/>
        <w:jc w:val="center"/>
        <w:rPr>
          <w:b/>
          <w:sz w:val="28"/>
          <w:szCs w:val="28"/>
          <w:lang w:val="kk-KZ"/>
        </w:rPr>
      </w:pPr>
    </w:p>
    <w:p w14:paraId="65D8F21D" w14:textId="77777777" w:rsidR="002847A1" w:rsidRPr="008A351E" w:rsidRDefault="002847A1" w:rsidP="002847A1">
      <w:pPr>
        <w:pStyle w:val="a5"/>
        <w:shd w:val="clear" w:color="auto" w:fill="FFFFFF"/>
        <w:spacing w:before="0" w:beforeAutospacing="0" w:after="0" w:afterAutospacing="0"/>
        <w:jc w:val="center"/>
        <w:rPr>
          <w:b/>
          <w:sz w:val="28"/>
          <w:szCs w:val="28"/>
          <w:lang w:val="kk-KZ"/>
        </w:rPr>
      </w:pPr>
    </w:p>
    <w:p w14:paraId="4ECD2AC3" w14:textId="77777777" w:rsidR="002847A1" w:rsidRPr="008A351E" w:rsidRDefault="002847A1" w:rsidP="002847A1">
      <w:pPr>
        <w:pStyle w:val="a5"/>
        <w:shd w:val="clear" w:color="auto" w:fill="FFFFFF"/>
        <w:spacing w:before="0" w:beforeAutospacing="0" w:after="0" w:afterAutospacing="0"/>
        <w:jc w:val="center"/>
        <w:rPr>
          <w:b/>
          <w:sz w:val="28"/>
          <w:szCs w:val="28"/>
          <w:lang w:val="kk-KZ"/>
        </w:rPr>
      </w:pPr>
    </w:p>
    <w:p w14:paraId="2FEE47B8" w14:textId="77777777" w:rsidR="002847A1" w:rsidRPr="008A351E" w:rsidRDefault="002847A1" w:rsidP="002847A1">
      <w:pPr>
        <w:pStyle w:val="a5"/>
        <w:shd w:val="clear" w:color="auto" w:fill="FFFFFF"/>
        <w:spacing w:before="0" w:beforeAutospacing="0" w:after="0" w:afterAutospacing="0"/>
        <w:jc w:val="center"/>
        <w:rPr>
          <w:b/>
          <w:sz w:val="28"/>
          <w:szCs w:val="28"/>
          <w:lang w:val="kk-KZ"/>
        </w:rPr>
      </w:pPr>
    </w:p>
    <w:p w14:paraId="63421F41" w14:textId="77777777" w:rsidR="002847A1" w:rsidRPr="008A351E" w:rsidRDefault="002847A1" w:rsidP="002847A1">
      <w:pPr>
        <w:pStyle w:val="a5"/>
        <w:shd w:val="clear" w:color="auto" w:fill="FFFFFF"/>
        <w:spacing w:before="0" w:beforeAutospacing="0" w:after="0" w:afterAutospacing="0"/>
        <w:jc w:val="center"/>
        <w:rPr>
          <w:b/>
          <w:sz w:val="28"/>
          <w:szCs w:val="28"/>
          <w:lang w:val="kk-KZ"/>
        </w:rPr>
      </w:pPr>
    </w:p>
    <w:p w14:paraId="7AB5F067" w14:textId="77777777" w:rsidR="002847A1" w:rsidRPr="008A351E" w:rsidRDefault="002847A1" w:rsidP="002847A1">
      <w:pPr>
        <w:pStyle w:val="a5"/>
        <w:shd w:val="clear" w:color="auto" w:fill="FFFFFF"/>
        <w:spacing w:before="0" w:beforeAutospacing="0" w:after="0" w:afterAutospacing="0"/>
        <w:jc w:val="center"/>
        <w:rPr>
          <w:b/>
          <w:sz w:val="28"/>
          <w:szCs w:val="28"/>
          <w:lang w:val="kk-KZ"/>
        </w:rPr>
      </w:pPr>
    </w:p>
    <w:p w14:paraId="30D49FEC" w14:textId="77777777" w:rsidR="002847A1" w:rsidRPr="008A351E" w:rsidRDefault="002847A1" w:rsidP="002847A1">
      <w:pPr>
        <w:pStyle w:val="a5"/>
        <w:shd w:val="clear" w:color="auto" w:fill="FFFFFF"/>
        <w:spacing w:before="0" w:beforeAutospacing="0" w:after="0" w:afterAutospacing="0"/>
        <w:jc w:val="center"/>
        <w:rPr>
          <w:b/>
          <w:sz w:val="28"/>
          <w:szCs w:val="28"/>
          <w:lang w:val="kk-KZ"/>
        </w:rPr>
      </w:pPr>
    </w:p>
    <w:p w14:paraId="6807E7FD" w14:textId="77777777" w:rsidR="002847A1" w:rsidRPr="008A351E" w:rsidRDefault="002847A1" w:rsidP="002847A1">
      <w:pPr>
        <w:pStyle w:val="a5"/>
        <w:shd w:val="clear" w:color="auto" w:fill="FFFFFF"/>
        <w:spacing w:before="0" w:beforeAutospacing="0" w:after="0" w:afterAutospacing="0"/>
        <w:jc w:val="center"/>
        <w:rPr>
          <w:b/>
          <w:sz w:val="28"/>
          <w:szCs w:val="28"/>
          <w:lang w:val="kk-KZ"/>
        </w:rPr>
      </w:pPr>
    </w:p>
    <w:p w14:paraId="125BCB26" w14:textId="77777777" w:rsidR="002847A1" w:rsidRPr="008A351E" w:rsidRDefault="002847A1" w:rsidP="002847A1">
      <w:pPr>
        <w:pStyle w:val="a5"/>
        <w:shd w:val="clear" w:color="auto" w:fill="FFFFFF"/>
        <w:spacing w:before="0" w:beforeAutospacing="0" w:after="0" w:afterAutospacing="0"/>
        <w:jc w:val="center"/>
        <w:rPr>
          <w:b/>
          <w:sz w:val="28"/>
          <w:szCs w:val="28"/>
          <w:lang w:val="kk-KZ"/>
        </w:rPr>
      </w:pPr>
    </w:p>
    <w:p w14:paraId="7D4F4079" w14:textId="7028491F" w:rsidR="002847A1" w:rsidRPr="008A351E" w:rsidRDefault="002847A1" w:rsidP="000F0782">
      <w:pPr>
        <w:pStyle w:val="a5"/>
        <w:shd w:val="clear" w:color="auto" w:fill="FFFFFF"/>
        <w:spacing w:before="0" w:beforeAutospacing="0" w:after="0" w:afterAutospacing="0"/>
        <w:rPr>
          <w:b/>
          <w:sz w:val="28"/>
          <w:szCs w:val="28"/>
          <w:lang w:val="kk-KZ"/>
        </w:rPr>
      </w:pPr>
    </w:p>
    <w:p w14:paraId="646966CE" w14:textId="77777777" w:rsidR="002847A1" w:rsidRPr="008A351E" w:rsidRDefault="002847A1" w:rsidP="002847A1">
      <w:pPr>
        <w:pStyle w:val="a5"/>
        <w:shd w:val="clear" w:color="auto" w:fill="FFFFFF"/>
        <w:spacing w:before="0" w:beforeAutospacing="0" w:after="0" w:afterAutospacing="0"/>
        <w:jc w:val="center"/>
        <w:rPr>
          <w:b/>
          <w:sz w:val="28"/>
          <w:szCs w:val="28"/>
          <w:lang w:val="kk-KZ"/>
        </w:rPr>
      </w:pPr>
      <w:r w:rsidRPr="008A351E">
        <w:rPr>
          <w:b/>
          <w:sz w:val="28"/>
          <w:szCs w:val="28"/>
          <w:lang w:val="kk-KZ"/>
        </w:rPr>
        <w:lastRenderedPageBreak/>
        <w:t>КІРІСПЕ</w:t>
      </w:r>
    </w:p>
    <w:p w14:paraId="3A99C8A0" w14:textId="77777777" w:rsidR="002847A1" w:rsidRPr="008A351E" w:rsidRDefault="002847A1" w:rsidP="002847A1">
      <w:pPr>
        <w:pStyle w:val="a5"/>
        <w:shd w:val="clear" w:color="auto" w:fill="FFFFFF"/>
        <w:spacing w:before="0" w:beforeAutospacing="0" w:after="0" w:afterAutospacing="0"/>
        <w:jc w:val="both"/>
        <w:rPr>
          <w:b/>
          <w:sz w:val="28"/>
          <w:szCs w:val="28"/>
          <w:lang w:val="kk-KZ"/>
        </w:rPr>
      </w:pPr>
    </w:p>
    <w:p w14:paraId="38B26928" w14:textId="77777777" w:rsidR="002847A1" w:rsidRPr="008A351E" w:rsidRDefault="002847A1" w:rsidP="00AF5B99">
      <w:pPr>
        <w:pStyle w:val="a5"/>
        <w:shd w:val="clear" w:color="auto" w:fill="FFFFFF"/>
        <w:spacing w:before="0" w:beforeAutospacing="0" w:after="0" w:afterAutospacing="0"/>
        <w:ind w:firstLine="567"/>
        <w:jc w:val="both"/>
        <w:rPr>
          <w:sz w:val="28"/>
          <w:szCs w:val="28"/>
          <w:lang w:val="kk-KZ"/>
        </w:rPr>
      </w:pPr>
      <w:r w:rsidRPr="008A351E">
        <w:rPr>
          <w:b/>
          <w:sz w:val="28"/>
          <w:szCs w:val="28"/>
          <w:lang w:val="kk-KZ"/>
        </w:rPr>
        <w:t>Зерттеудің өзектілігі.</w:t>
      </w:r>
      <w:r w:rsidRPr="008A351E">
        <w:rPr>
          <w:sz w:val="28"/>
          <w:szCs w:val="28"/>
          <w:lang w:val="kk-KZ"/>
        </w:rPr>
        <w:t xml:space="preserve"> ХХІ ғасыр адамзат өркениеті үшін жедел өзгерулер мен қарыштап даму кезеңі болып отыр. Бұл үрдіс қоғамның барлық саласында қарқынды жүріп жатыр. Күн сайын ашылып жатқан ғылыми-технологиялық жаңалықтар қалыптасқан білім беру жүйесін тез арада реформалауды, бұрынғы орныққан кейбір қағидаттарды қайта қарауды талап етуде. Сондықтан да бүгінгі күнгі білім беру мен мамандандыру талаптары жоғары оқу орны және орта мектептердегі оқу-әдістемелік процестерді түбегейлі өзгертуді қажет етіп отыр. </w:t>
      </w:r>
      <w:r w:rsidRPr="008A351E">
        <w:rPr>
          <w:rStyle w:val="ezkurwreuab5ozgtqnkl"/>
          <w:sz w:val="28"/>
          <w:szCs w:val="28"/>
          <w:lang w:val="kk-KZ"/>
        </w:rPr>
        <w:t>Қоғам</w:t>
      </w:r>
      <w:r w:rsidRPr="008A351E">
        <w:rPr>
          <w:sz w:val="28"/>
          <w:szCs w:val="28"/>
          <w:lang w:val="kk-KZ"/>
        </w:rPr>
        <w:t xml:space="preserve"> қазіргі </w:t>
      </w:r>
      <w:r w:rsidRPr="008A351E">
        <w:rPr>
          <w:rStyle w:val="ezkurwreuab5ozgtqnkl"/>
          <w:sz w:val="28"/>
          <w:szCs w:val="28"/>
          <w:lang w:val="kk-KZ"/>
        </w:rPr>
        <w:t>заманғы</w:t>
      </w:r>
      <w:r w:rsidRPr="008A351E">
        <w:rPr>
          <w:sz w:val="28"/>
          <w:szCs w:val="28"/>
          <w:lang w:val="kk-KZ"/>
        </w:rPr>
        <w:t xml:space="preserve"> </w:t>
      </w:r>
      <w:r w:rsidRPr="008A351E">
        <w:rPr>
          <w:rStyle w:val="ezkurwreuab5ozgtqnkl"/>
          <w:sz w:val="28"/>
          <w:szCs w:val="28"/>
          <w:lang w:val="kk-KZ"/>
        </w:rPr>
        <w:t>білім беру жүйесінің</w:t>
      </w:r>
      <w:r w:rsidRPr="008A351E">
        <w:rPr>
          <w:sz w:val="28"/>
          <w:szCs w:val="28"/>
          <w:lang w:val="kk-KZ"/>
        </w:rPr>
        <w:t xml:space="preserve"> </w:t>
      </w:r>
      <w:r w:rsidRPr="008A351E">
        <w:rPr>
          <w:rStyle w:val="ezkurwreuab5ozgtqnkl"/>
          <w:sz w:val="28"/>
          <w:szCs w:val="28"/>
          <w:lang w:val="kk-KZ"/>
        </w:rPr>
        <w:t>алдына</w:t>
      </w:r>
      <w:r w:rsidRPr="008A351E">
        <w:rPr>
          <w:sz w:val="28"/>
          <w:szCs w:val="28"/>
          <w:lang w:val="kk-KZ"/>
        </w:rPr>
        <w:t xml:space="preserve"> </w:t>
      </w:r>
      <w:r w:rsidRPr="008A351E">
        <w:rPr>
          <w:rStyle w:val="ezkurwreuab5ozgtqnkl"/>
          <w:sz w:val="28"/>
          <w:szCs w:val="28"/>
          <w:lang w:val="kk-KZ"/>
        </w:rPr>
        <w:t>өскелең</w:t>
      </w:r>
      <w:r w:rsidRPr="008A351E">
        <w:rPr>
          <w:sz w:val="28"/>
          <w:szCs w:val="28"/>
          <w:lang w:val="kk-KZ"/>
        </w:rPr>
        <w:t xml:space="preserve"> </w:t>
      </w:r>
      <w:r w:rsidRPr="008A351E">
        <w:rPr>
          <w:rStyle w:val="ezkurwreuab5ozgtqnkl"/>
          <w:sz w:val="28"/>
          <w:szCs w:val="28"/>
          <w:lang w:val="kk-KZ"/>
        </w:rPr>
        <w:t>ұрпақты оқыту мен</w:t>
      </w:r>
      <w:r w:rsidRPr="008A351E">
        <w:rPr>
          <w:sz w:val="28"/>
          <w:szCs w:val="28"/>
          <w:lang w:val="kk-KZ"/>
        </w:rPr>
        <w:t xml:space="preserve"> </w:t>
      </w:r>
      <w:r w:rsidRPr="008A351E">
        <w:rPr>
          <w:rStyle w:val="ezkurwreuab5ozgtqnkl"/>
          <w:sz w:val="28"/>
          <w:szCs w:val="28"/>
          <w:lang w:val="kk-KZ"/>
        </w:rPr>
        <w:t>тәрбиелеу</w:t>
      </w:r>
      <w:r w:rsidRPr="008A351E">
        <w:rPr>
          <w:sz w:val="28"/>
          <w:szCs w:val="28"/>
          <w:lang w:val="kk-KZ"/>
        </w:rPr>
        <w:t xml:space="preserve"> </w:t>
      </w:r>
      <w:r w:rsidRPr="008A351E">
        <w:rPr>
          <w:rStyle w:val="ezkurwreuab5ozgtqnkl"/>
          <w:sz w:val="28"/>
          <w:szCs w:val="28"/>
          <w:lang w:val="kk-KZ"/>
        </w:rPr>
        <w:t>сапасын</w:t>
      </w:r>
      <w:r w:rsidRPr="008A351E">
        <w:rPr>
          <w:sz w:val="28"/>
          <w:szCs w:val="28"/>
          <w:lang w:val="kk-KZ"/>
        </w:rPr>
        <w:t xml:space="preserve"> </w:t>
      </w:r>
      <w:r w:rsidRPr="008A351E">
        <w:rPr>
          <w:rStyle w:val="ezkurwreuab5ozgtqnkl"/>
          <w:sz w:val="28"/>
          <w:szCs w:val="28"/>
          <w:lang w:val="kk-KZ"/>
        </w:rPr>
        <w:t>арттырудың</w:t>
      </w:r>
      <w:r w:rsidRPr="008A351E">
        <w:rPr>
          <w:sz w:val="28"/>
          <w:szCs w:val="28"/>
          <w:lang w:val="kk-KZ"/>
        </w:rPr>
        <w:t xml:space="preserve"> және </w:t>
      </w:r>
      <w:r w:rsidRPr="008A351E">
        <w:rPr>
          <w:rStyle w:val="ezkurwreuab5ozgtqnkl"/>
          <w:sz w:val="28"/>
          <w:szCs w:val="28"/>
          <w:lang w:val="kk-KZ"/>
        </w:rPr>
        <w:t>орта</w:t>
      </w:r>
      <w:r w:rsidRPr="008A351E">
        <w:rPr>
          <w:sz w:val="28"/>
          <w:szCs w:val="28"/>
          <w:lang w:val="kk-KZ"/>
        </w:rPr>
        <w:t xml:space="preserve"> </w:t>
      </w:r>
      <w:r w:rsidRPr="008A351E">
        <w:rPr>
          <w:rStyle w:val="ezkurwreuab5ozgtqnkl"/>
          <w:sz w:val="28"/>
          <w:szCs w:val="28"/>
          <w:lang w:val="kk-KZ"/>
        </w:rPr>
        <w:t>мектеп</w:t>
      </w:r>
      <w:r w:rsidRPr="008A351E">
        <w:rPr>
          <w:sz w:val="28"/>
          <w:szCs w:val="28"/>
          <w:lang w:val="kk-KZ"/>
        </w:rPr>
        <w:t xml:space="preserve"> </w:t>
      </w:r>
      <w:r w:rsidRPr="008A351E">
        <w:rPr>
          <w:rStyle w:val="ezkurwreuab5ozgtqnkl"/>
          <w:sz w:val="28"/>
          <w:szCs w:val="28"/>
          <w:lang w:val="kk-KZ"/>
        </w:rPr>
        <w:t>мұғалімінің</w:t>
      </w:r>
      <w:r w:rsidRPr="008A351E">
        <w:rPr>
          <w:sz w:val="28"/>
          <w:szCs w:val="28"/>
          <w:lang w:val="kk-KZ"/>
        </w:rPr>
        <w:t xml:space="preserve"> </w:t>
      </w:r>
      <w:r w:rsidRPr="008A351E">
        <w:rPr>
          <w:rStyle w:val="ezkurwreuab5ozgtqnkl"/>
          <w:sz w:val="28"/>
          <w:szCs w:val="28"/>
          <w:lang w:val="kk-KZ"/>
        </w:rPr>
        <w:t>теориялық</w:t>
      </w:r>
      <w:r w:rsidRPr="008A351E">
        <w:rPr>
          <w:sz w:val="28"/>
          <w:szCs w:val="28"/>
          <w:lang w:val="kk-KZ"/>
        </w:rPr>
        <w:t xml:space="preserve"> </w:t>
      </w:r>
      <w:r w:rsidRPr="008A351E">
        <w:rPr>
          <w:rStyle w:val="ezkurwreuab5ozgtqnkl"/>
          <w:sz w:val="28"/>
          <w:szCs w:val="28"/>
          <w:lang w:val="kk-KZ"/>
        </w:rPr>
        <w:t>және</w:t>
      </w:r>
      <w:r w:rsidRPr="008A351E">
        <w:rPr>
          <w:sz w:val="28"/>
          <w:szCs w:val="28"/>
          <w:lang w:val="kk-KZ"/>
        </w:rPr>
        <w:t xml:space="preserve"> </w:t>
      </w:r>
      <w:r w:rsidRPr="008A351E">
        <w:rPr>
          <w:rStyle w:val="ezkurwreuab5ozgtqnkl"/>
          <w:sz w:val="28"/>
          <w:szCs w:val="28"/>
          <w:lang w:val="kk-KZ"/>
        </w:rPr>
        <w:t>практикалық</w:t>
      </w:r>
      <w:r w:rsidRPr="008A351E">
        <w:rPr>
          <w:sz w:val="28"/>
          <w:szCs w:val="28"/>
          <w:lang w:val="kk-KZ"/>
        </w:rPr>
        <w:t xml:space="preserve"> </w:t>
      </w:r>
      <w:r w:rsidRPr="008A351E">
        <w:rPr>
          <w:rStyle w:val="ezkurwreuab5ozgtqnkl"/>
          <w:sz w:val="28"/>
          <w:szCs w:val="28"/>
          <w:lang w:val="kk-KZ"/>
        </w:rPr>
        <w:t>дайындығын</w:t>
      </w:r>
      <w:r w:rsidRPr="008A351E">
        <w:rPr>
          <w:sz w:val="28"/>
          <w:szCs w:val="28"/>
          <w:lang w:val="kk-KZ"/>
        </w:rPr>
        <w:t xml:space="preserve"> </w:t>
      </w:r>
      <w:r w:rsidRPr="008A351E">
        <w:rPr>
          <w:rStyle w:val="ezkurwreuab5ozgtqnkl"/>
          <w:sz w:val="28"/>
          <w:szCs w:val="28"/>
          <w:lang w:val="kk-KZ"/>
        </w:rPr>
        <w:t>жақсартудың</w:t>
      </w:r>
      <w:r w:rsidRPr="008A351E">
        <w:rPr>
          <w:sz w:val="28"/>
          <w:szCs w:val="28"/>
          <w:lang w:val="kk-KZ"/>
        </w:rPr>
        <w:t xml:space="preserve"> </w:t>
      </w:r>
      <w:r w:rsidRPr="008A351E">
        <w:rPr>
          <w:rStyle w:val="ezkurwreuab5ozgtqnkl"/>
          <w:sz w:val="28"/>
          <w:szCs w:val="28"/>
          <w:lang w:val="kk-KZ"/>
        </w:rPr>
        <w:t>жаңа</w:t>
      </w:r>
      <w:r w:rsidRPr="008A351E">
        <w:rPr>
          <w:sz w:val="28"/>
          <w:szCs w:val="28"/>
          <w:lang w:val="kk-KZ"/>
        </w:rPr>
        <w:t xml:space="preserve"> </w:t>
      </w:r>
      <w:r w:rsidRPr="008A351E">
        <w:rPr>
          <w:rStyle w:val="ezkurwreuab5ozgtqnkl"/>
          <w:sz w:val="28"/>
          <w:szCs w:val="28"/>
          <w:lang w:val="kk-KZ"/>
        </w:rPr>
        <w:t>маңызды</w:t>
      </w:r>
      <w:r w:rsidRPr="008A351E">
        <w:rPr>
          <w:sz w:val="28"/>
          <w:szCs w:val="28"/>
          <w:lang w:val="kk-KZ"/>
        </w:rPr>
        <w:t xml:space="preserve"> </w:t>
      </w:r>
      <w:r w:rsidRPr="008A351E">
        <w:rPr>
          <w:rStyle w:val="ezkurwreuab5ozgtqnkl"/>
          <w:sz w:val="28"/>
          <w:szCs w:val="28"/>
          <w:lang w:val="kk-KZ"/>
        </w:rPr>
        <w:t>міндеттерін</w:t>
      </w:r>
      <w:r w:rsidRPr="008A351E">
        <w:rPr>
          <w:sz w:val="28"/>
          <w:szCs w:val="28"/>
          <w:lang w:val="kk-KZ"/>
        </w:rPr>
        <w:t xml:space="preserve"> қойып отыр</w:t>
      </w:r>
      <w:r w:rsidRPr="008A351E">
        <w:rPr>
          <w:rStyle w:val="ezkurwreuab5ozgtqnkl"/>
          <w:sz w:val="28"/>
          <w:szCs w:val="28"/>
          <w:lang w:val="kk-KZ"/>
        </w:rPr>
        <w:t xml:space="preserve">. </w:t>
      </w:r>
      <w:r w:rsidRPr="008A351E">
        <w:rPr>
          <w:sz w:val="28"/>
          <w:szCs w:val="28"/>
          <w:lang w:val="kk-KZ"/>
        </w:rPr>
        <w:t xml:space="preserve"> Осы тұрғыда ел Президенті Қ.Тоқаев: «Б</w:t>
      </w:r>
      <w:r w:rsidRPr="008A351E">
        <w:rPr>
          <w:sz w:val="28"/>
          <w:szCs w:val="28"/>
          <w:shd w:val="clear" w:color="auto" w:fill="FFFFFF"/>
          <w:lang w:val="kk-KZ"/>
        </w:rPr>
        <w:t xml:space="preserve">ілім беру саласы ұлт сапасын жақсарту ісінде аса маңызды рөл атқарады... «Әділетті Қазақстанды» құру ісінде мұғалімдердің рөлі айрықша екені сөзсіз. Мемлекетімізде соңғы жылдары ұстаз мамандығының абырой-беделін арттыру үшін көп жұмыс жасалды. Дегенмен, бұл бағытта әлі де біршама өзгерістер жасау қажет... </w:t>
      </w:r>
      <w:r w:rsidRPr="008A351E">
        <w:rPr>
          <w:sz w:val="28"/>
          <w:szCs w:val="28"/>
          <w:lang w:val="kk-KZ"/>
        </w:rPr>
        <w:t>Ең бастысы, азаматтарымыздың денсаулығы мықты, білімі терең бо</w:t>
      </w:r>
      <w:r w:rsidR="00717AD7" w:rsidRPr="008A351E">
        <w:rPr>
          <w:sz w:val="28"/>
          <w:szCs w:val="28"/>
          <w:lang w:val="kk-KZ"/>
        </w:rPr>
        <w:t>луы керек. </w:t>
      </w:r>
      <w:r w:rsidRPr="008A351E">
        <w:rPr>
          <w:sz w:val="28"/>
          <w:szCs w:val="28"/>
          <w:lang w:val="kk-KZ"/>
        </w:rPr>
        <w:t xml:space="preserve">Кәсібилік пен еңбекқорлық қоғамымызда ең жоғары орында тұруы қажет. Елімізде еңбекқор адам, кәсіби маман ең сыйлы адам болуға тиіс. Осындай азаматтар мемлекетімізді дамытады... Жастар нақты бір мамандықтың қыр-сырын жетік білуге ұмтылғаны жөн. Өз саласының шеберіне әрдайым сұраныс болады. Өскелең ұрпақ Қазақстанда ғана емес, өзге елдерде де бәсекеге қабілетті болуы керек» </w:t>
      </w:r>
      <w:r w:rsidRPr="008A351E">
        <w:rPr>
          <w:noProof/>
          <w:spacing w:val="9"/>
          <w:sz w:val="28"/>
          <w:szCs w:val="28"/>
          <w:lang w:val="kk-KZ"/>
        </w:rPr>
        <w:t xml:space="preserve">– деді халыққа Жолдауында [1]. Сондықтан кәсіби білім беруді дамыту еліміздегі басты міндеттердің қатарына жатады. </w:t>
      </w:r>
      <w:r w:rsidRPr="008A351E">
        <w:rPr>
          <w:sz w:val="28"/>
          <w:szCs w:val="28"/>
          <w:lang w:val="kk-KZ"/>
        </w:rPr>
        <w:t xml:space="preserve"> </w:t>
      </w:r>
    </w:p>
    <w:p w14:paraId="2F7904DD"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Жоғары оқу орындарында жүргізілетін көптеген пәндер теориялық-дидактикалық тұрғыдан жүйеленіп, оқу құралы, оқу-әдістемелік кешен түрінде жарық көргенімен, олардың білім мазмұнында болашақ маманның кәсіби құзыреттілігін айқындайтын білім беруді ұйымдастыру мен жоспарлау сияқты жекелеген маңызды мәселелер арнайы қарастырылмаған. Пәндерді оқыту жоспарын үйретудің әдістемелік нұсқаулығы жасалмаған. Осы пәндерді оқытатын оқытушылардың еңбегі мақсатты түрде жүйеге түспеген. Дидактикалық теорияға сай негізделген әдістер мен тәсілдер, оқыту құралдары жан-жақты әрі тиімді пайдаланылмайды. Сабақ түрлерінің арасындағы (дәріс – семинар – студенттің өздік жұмысы – студенттің оқытушымен өздік жұмысы) мазмұндық алшақтықтар ұзақ уақыт сақталуы салдарынан, студенттердің жүйелі білім алып, кәсіби әлеуетін дамытуда қиындықтар туындап отыр. Сондықтан студенттер белгілі бір пәннің нақты бір тақырыбы туралы жалпы білімнің өзін тек қорытынды бақылау кезінде ғана ұғына бастайды екен.</w:t>
      </w:r>
    </w:p>
    <w:p w14:paraId="50BC6A40"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 xml:space="preserve">Дәстүрлі оқыту жүйесі деп атап жүрген отандық білім беру саласындағы ең озық тәжірибелер қазіргі білім мазмұнында назардан тыс қалған. Себебі білім нәтижесін айқындау индикаторларына сәйкес келмейді. Нәтижелі білімге, анығын айтқанда берілген білім нәтижесін анықтауға қол жеткізетін компоненттің ең маңыздысы – оқу мақсаттары бағдарламада жалпыға ортақ </w:t>
      </w:r>
      <w:r w:rsidRPr="008A351E">
        <w:rPr>
          <w:rStyle w:val="ezkurwreuab5ozgtqnkl"/>
          <w:rFonts w:ascii="Times New Roman" w:hAnsi="Times New Roman" w:cs="Times New Roman"/>
          <w:sz w:val="28"/>
          <w:szCs w:val="28"/>
          <w:lang w:val="kk-KZ"/>
        </w:rPr>
        <w:lastRenderedPageBreak/>
        <w:t xml:space="preserve">бекітілген. Ұзақмерзімді жоспарда айқын көрсетілген бұл мақсаттар өзгермейді. Осыдан келіп дәстүрлі жүйеде бір сәт те назардан түспейтін сабақтың ұйымдастырушылық түрі ретіндегі ерекшеліктері, сабақтың құрылымы және оны жетілдіру жолдары, сабақтардың жіктелуі (типологиясы), сабақтың тиімділігін арттыру деген сияқты мәселелер орта мектепте білім берудің басты тетігі болу қызметінен ажырап бара жатыр.    </w:t>
      </w:r>
    </w:p>
    <w:p w14:paraId="6744FC87" w14:textId="77777777" w:rsidR="002847A1" w:rsidRPr="008A351E" w:rsidRDefault="002847A1" w:rsidP="00AF5B99">
      <w:pPr>
        <w:spacing w:after="0" w:line="240" w:lineRule="auto"/>
        <w:ind w:firstLine="567"/>
        <w:jc w:val="both"/>
        <w:rPr>
          <w:rStyle w:val="ezkurwreuab5ozgtqnkl"/>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Еліміздегі білім беру саласын реформалау кезінде шешімін табуы тиіс болған мәселелердің ішінде тілдік пәндерді оқыту үдерісінде сабақты жоспарлау мәселесі де аса маңызды мәнге ие болды. Өйткені ол – ең алдымен оқушыларды оқыту мен оларға білім берудің тиімділігін арттырумен тікелей байланысты. Сабақты дайындау мен жоспарлау, өткізу мәселесі ғалымдар мен педагогтердің әрдайым назарында болып келеді. Соңғы жылдардағы орта білім беру жүйесіне енгізілген жаңартылған үлгілік білім беру бағдарламасы негізінде жазылған оқулықтар мен оқу-әдістемелік кешендердегі мәселелер де білім мазмұнын жүйелеудегі көптеген кемшіліктерді көрсетіп берді. Бұл мамандар тарапынан жан-жақты ізденісті тудырды. Білім берудің ең озық үлгісі – сабақты жетілдіруге, оны дамыту жолдарын іздеп, өндіріске енгізуге қатысты көптеген тың тәжірибелер жасалды. Отандық және шетелдік озық үлгілер сарапталды. Оқу үдерісін жоспарлау мен сабақты дайындау мәселелері арнайы еңбектер мен әдістемелік ұсыныстарда қарастырылды.</w:t>
      </w:r>
    </w:p>
    <w:p w14:paraId="5C98BABB"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Студенттерге оқу жоспарын меңгертуде ғылыми-теориялық, əдістемелік еңбектерді саралау мен талдау барысында мәселеге қатысты  бірнеше қайшылықтар анықталды. Олар:</w:t>
      </w:r>
    </w:p>
    <w:p w14:paraId="6A408327" w14:textId="77777777" w:rsidR="002847A1" w:rsidRPr="008A351E" w:rsidRDefault="002847A1" w:rsidP="00AF5B99">
      <w:pPr>
        <w:spacing w:after="0" w:line="240" w:lineRule="auto"/>
        <w:ind w:firstLine="567"/>
        <w:jc w:val="both"/>
        <w:rPr>
          <w:rStyle w:val="ezkurwreuab5ozgtqnkl"/>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 ЖОО студенттеріне оқу жоспарын құрылымдауды меңгерту әдістемесін «Қазақ тілін оқыту әдістемесі» пәнінің мазмұнында айқындау мен оқытуға жеткілікті уақыт бөлінбеуі;</w:t>
      </w:r>
    </w:p>
    <w:p w14:paraId="47F46C99"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 xml:space="preserve">- </w:t>
      </w:r>
      <w:r w:rsidRPr="008A351E">
        <w:rPr>
          <w:rFonts w:ascii="Times New Roman" w:hAnsi="Times New Roman" w:cs="Times New Roman"/>
          <w:sz w:val="28"/>
          <w:szCs w:val="28"/>
          <w:lang w:val="kk-KZ"/>
        </w:rPr>
        <w:t>қазақ тілі мен әдебиеті мамандығында оқитын студенттің оқу жоспарын құрылымдауды меңгертуге арналған және кəсіби-интеллектуалдық әлеуеті мен акмеологиялық құзыреттілігін дамытуға бағытталған арнайы оқу жоспарының (силлабус) болмауы;</w:t>
      </w:r>
    </w:p>
    <w:p w14:paraId="06F705F9" w14:textId="77777777" w:rsidR="002847A1" w:rsidRPr="008A351E" w:rsidRDefault="002847A1" w:rsidP="00AF5B99">
      <w:pPr>
        <w:spacing w:after="0" w:line="240" w:lineRule="auto"/>
        <w:ind w:firstLine="567"/>
        <w:jc w:val="both"/>
        <w:rPr>
          <w:rStyle w:val="ezkurwreuab5ozgtqnkl"/>
          <w:rFonts w:ascii="Times New Roman" w:hAnsi="Times New Roman" w:cs="Times New Roman"/>
          <w:sz w:val="28"/>
          <w:szCs w:val="28"/>
          <w:lang w:val="kk-KZ"/>
        </w:rPr>
      </w:pPr>
      <w:r w:rsidRPr="008A351E">
        <w:rPr>
          <w:rFonts w:ascii="Times New Roman" w:hAnsi="Times New Roman" w:cs="Times New Roman"/>
          <w:sz w:val="28"/>
          <w:szCs w:val="28"/>
          <w:lang w:val="kk-KZ"/>
        </w:rPr>
        <w:t>- студенттерге оқу жоспарын құрылымдауды меңгертудің бірізді ортақ әрекеттер жүйесі мен алгоритмінің әлсіз болуы.</w:t>
      </w:r>
      <w:r w:rsidRPr="008A351E">
        <w:rPr>
          <w:rStyle w:val="ezkurwreuab5ozgtqnkl"/>
          <w:rFonts w:ascii="Times New Roman" w:hAnsi="Times New Roman" w:cs="Times New Roman"/>
          <w:sz w:val="28"/>
          <w:szCs w:val="28"/>
          <w:lang w:val="kk-KZ"/>
        </w:rPr>
        <w:t xml:space="preserve"> </w:t>
      </w:r>
    </w:p>
    <w:p w14:paraId="4DACD382" w14:textId="77777777" w:rsidR="001D32D9" w:rsidRPr="008A351E" w:rsidRDefault="001D32D9" w:rsidP="00AF5B99">
      <w:pPr>
        <w:spacing w:after="0" w:line="240" w:lineRule="auto"/>
        <w:ind w:firstLine="567"/>
        <w:jc w:val="both"/>
        <w:rPr>
          <w:rStyle w:val="ezkurwreuab5ozgtqnkl"/>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Аталған қарама-қайшылықтар білім беруді ұйымдастырудың мәселелерін ғылыми-әдіснамалық тұрғыда негіздеп, оқу жоспарын құрылымдаудың әдіс-тәсілдерін жүйелеу мәселесін туындатып, зерттеу тақырыбын «Студенттерге оқу жоспарын меңгерту арқылы кәсіби-интеллектуалдық әлеуетін дамыту» деп таңдауымызға негіз болды.</w:t>
      </w:r>
    </w:p>
    <w:p w14:paraId="7A3B08F3" w14:textId="5B35E561" w:rsidR="002847A1" w:rsidRPr="008A351E" w:rsidRDefault="002847A1" w:rsidP="00AF5B99">
      <w:pPr>
        <w:spacing w:after="0" w:line="240" w:lineRule="auto"/>
        <w:ind w:firstLine="567"/>
        <w:jc w:val="both"/>
        <w:rPr>
          <w:rFonts w:ascii="Times New Roman" w:hAnsi="Times New Roman" w:cs="Times New Roman"/>
          <w:b/>
          <w:sz w:val="28"/>
          <w:szCs w:val="28"/>
          <w:lang w:val="kk-KZ"/>
        </w:rPr>
      </w:pPr>
      <w:r w:rsidRPr="008A351E">
        <w:rPr>
          <w:rFonts w:ascii="Times New Roman" w:hAnsi="Times New Roman" w:cs="Times New Roman"/>
          <w:b/>
          <w:sz w:val="28"/>
          <w:szCs w:val="28"/>
          <w:lang w:val="kk-KZ"/>
        </w:rPr>
        <w:t>Зерттеу нысаны.</w:t>
      </w:r>
      <w:r w:rsidRPr="008A351E">
        <w:rPr>
          <w:rFonts w:ascii="Times New Roman" w:hAnsi="Times New Roman" w:cs="Times New Roman"/>
          <w:sz w:val="28"/>
          <w:szCs w:val="28"/>
          <w:lang w:val="kk-KZ"/>
        </w:rPr>
        <w:t xml:space="preserve"> Студенттерге тілді оқыту әдістемесін үйрету үдерісі.</w:t>
      </w:r>
    </w:p>
    <w:p w14:paraId="45D3539B"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b/>
          <w:sz w:val="28"/>
          <w:szCs w:val="28"/>
          <w:lang w:val="kk-KZ"/>
        </w:rPr>
        <w:t xml:space="preserve">Зерттеу пәні. </w:t>
      </w:r>
      <w:r w:rsidRPr="008A351E">
        <w:rPr>
          <w:rFonts w:ascii="Times New Roman" w:hAnsi="Times New Roman" w:cs="Times New Roman"/>
          <w:sz w:val="28"/>
          <w:szCs w:val="28"/>
          <w:lang w:val="kk-KZ"/>
        </w:rPr>
        <w:t>Жоғары оқу орны студенттеріне оқу жоспарын меңгерту әдістемесі.</w:t>
      </w:r>
    </w:p>
    <w:p w14:paraId="573B2890"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b/>
          <w:sz w:val="28"/>
          <w:szCs w:val="28"/>
          <w:lang w:val="kk-KZ"/>
        </w:rPr>
        <w:t xml:space="preserve">Зерттеудің мақсаты: </w:t>
      </w:r>
      <w:r w:rsidRPr="008A351E">
        <w:rPr>
          <w:rFonts w:ascii="Times New Roman" w:hAnsi="Times New Roman" w:cs="Times New Roman"/>
          <w:sz w:val="28"/>
          <w:szCs w:val="28"/>
          <w:lang w:val="kk-KZ"/>
        </w:rPr>
        <w:t xml:space="preserve">студенттерге оқу жоспарын меңгертудің әдіснамалық негіздерін анықтау, оның әдістемесін жетілдіру жолдарын ұсыну және оның тиімділігін эксперимент арқылы дәлелдеу. </w:t>
      </w:r>
    </w:p>
    <w:p w14:paraId="0AF20D69" w14:textId="77777777" w:rsidR="00417C8A" w:rsidRPr="008A351E" w:rsidRDefault="00417C8A" w:rsidP="00AF5B99">
      <w:pPr>
        <w:spacing w:after="0" w:line="240" w:lineRule="auto"/>
        <w:ind w:firstLine="567"/>
        <w:jc w:val="both"/>
        <w:rPr>
          <w:rFonts w:ascii="Times New Roman" w:hAnsi="Times New Roman" w:cs="Times New Roman"/>
          <w:b/>
          <w:sz w:val="28"/>
          <w:szCs w:val="28"/>
          <w:lang w:val="kk-KZ"/>
        </w:rPr>
      </w:pPr>
    </w:p>
    <w:p w14:paraId="1390128D" w14:textId="7EBBEFF9" w:rsidR="002847A1" w:rsidRPr="008A351E" w:rsidRDefault="002847A1" w:rsidP="00AF5B99">
      <w:pPr>
        <w:spacing w:after="0" w:line="240" w:lineRule="auto"/>
        <w:ind w:firstLine="567"/>
        <w:jc w:val="both"/>
        <w:rPr>
          <w:rFonts w:ascii="Times New Roman" w:hAnsi="Times New Roman" w:cs="Times New Roman"/>
          <w:b/>
          <w:sz w:val="28"/>
          <w:szCs w:val="28"/>
          <w:lang w:val="kk-KZ"/>
        </w:rPr>
      </w:pPr>
      <w:r w:rsidRPr="008A351E">
        <w:rPr>
          <w:rFonts w:ascii="Times New Roman" w:hAnsi="Times New Roman" w:cs="Times New Roman"/>
          <w:b/>
          <w:sz w:val="28"/>
          <w:szCs w:val="28"/>
          <w:lang w:val="kk-KZ"/>
        </w:rPr>
        <w:lastRenderedPageBreak/>
        <w:t xml:space="preserve">Зерттеудің міндеттері: </w:t>
      </w:r>
    </w:p>
    <w:p w14:paraId="7524DE78" w14:textId="77777777" w:rsidR="00E6258F" w:rsidRPr="008A351E" w:rsidRDefault="00E6258F" w:rsidP="00D15420">
      <w:pPr>
        <w:pStyle w:val="a3"/>
        <w:numPr>
          <w:ilvl w:val="0"/>
          <w:numId w:val="8"/>
        </w:numPr>
        <w:tabs>
          <w:tab w:val="left" w:pos="851"/>
        </w:tabs>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студенттердің оқу жоспарын меңгеру арқылы кәсіби-интеллектуалдық құзыреттілігін қалыптастырудың заманауи трендтермен сабақтастығын анықтау;</w:t>
      </w:r>
    </w:p>
    <w:p w14:paraId="192476D4" w14:textId="77777777" w:rsidR="002847A1" w:rsidRPr="008A351E" w:rsidRDefault="002847A1" w:rsidP="00D15420">
      <w:pPr>
        <w:pStyle w:val="a3"/>
        <w:numPr>
          <w:ilvl w:val="0"/>
          <w:numId w:val="8"/>
        </w:numPr>
        <w:tabs>
          <w:tab w:val="left" w:pos="851"/>
        </w:tabs>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оқу жоспарын меңгертудің психологиялық аспектілері мен педагогикалық негіздерін айқындау;</w:t>
      </w:r>
    </w:p>
    <w:p w14:paraId="26EF610F" w14:textId="0B3BB65C" w:rsidR="002847A1" w:rsidRPr="008A351E" w:rsidRDefault="002847A1" w:rsidP="00D15420">
      <w:pPr>
        <w:pStyle w:val="a3"/>
        <w:numPr>
          <w:ilvl w:val="0"/>
          <w:numId w:val="8"/>
        </w:numPr>
        <w:tabs>
          <w:tab w:val="left" w:pos="851"/>
        </w:tabs>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 ЖОО студенттерін кәсіби даярлау үдерісінде олардың кәсіби-интеллектуалдық әлеуетін дамытудың акмеологиялық тұжырымдамасын әзірлеу және </w:t>
      </w:r>
      <w:r w:rsidR="00E6258F" w:rsidRPr="008A351E">
        <w:rPr>
          <w:rFonts w:ascii="Times New Roman" w:hAnsi="Times New Roman" w:cs="Times New Roman"/>
          <w:sz w:val="28"/>
          <w:szCs w:val="28"/>
          <w:lang w:val="kk-KZ"/>
        </w:rPr>
        <w:t>зерделеу</w:t>
      </w:r>
      <w:r w:rsidRPr="008A351E">
        <w:rPr>
          <w:rFonts w:ascii="Times New Roman" w:hAnsi="Times New Roman" w:cs="Times New Roman"/>
          <w:sz w:val="28"/>
          <w:szCs w:val="28"/>
          <w:lang w:val="kk-KZ"/>
        </w:rPr>
        <w:t>;</w:t>
      </w:r>
    </w:p>
    <w:p w14:paraId="5564CE63" w14:textId="77777777" w:rsidR="002847A1" w:rsidRPr="008A351E" w:rsidRDefault="002847A1" w:rsidP="00D15420">
      <w:pPr>
        <w:pStyle w:val="a3"/>
        <w:numPr>
          <w:ilvl w:val="0"/>
          <w:numId w:val="8"/>
        </w:numPr>
        <w:tabs>
          <w:tab w:val="left" w:pos="851"/>
        </w:tabs>
        <w:spacing w:after="0" w:line="240" w:lineRule="auto"/>
        <w:ind w:left="0" w:firstLine="567"/>
        <w:jc w:val="both"/>
        <w:rPr>
          <w:rFonts w:ascii="Times New Roman" w:hAnsi="Times New Roman" w:cs="Times New Roman"/>
          <w:b/>
          <w:sz w:val="28"/>
          <w:szCs w:val="28"/>
          <w:lang w:val="kk-KZ"/>
        </w:rPr>
      </w:pPr>
      <w:r w:rsidRPr="008A351E">
        <w:rPr>
          <w:rFonts w:ascii="Times New Roman" w:hAnsi="Times New Roman" w:cs="Times New Roman"/>
          <w:sz w:val="28"/>
          <w:szCs w:val="28"/>
          <w:lang w:val="kk-KZ"/>
        </w:rPr>
        <w:t>оқу жоспарын меңгертудің әдістемелік жүйесін ұсыну;</w:t>
      </w:r>
    </w:p>
    <w:p w14:paraId="174E88A7" w14:textId="521C0821" w:rsidR="002847A1" w:rsidRPr="008A351E" w:rsidRDefault="002847A1" w:rsidP="00D15420">
      <w:pPr>
        <w:pStyle w:val="a3"/>
        <w:numPr>
          <w:ilvl w:val="0"/>
          <w:numId w:val="8"/>
        </w:numPr>
        <w:tabs>
          <w:tab w:val="left" w:pos="851"/>
        </w:tabs>
        <w:spacing w:after="0" w:line="240" w:lineRule="auto"/>
        <w:ind w:left="0" w:firstLine="567"/>
        <w:jc w:val="both"/>
        <w:rPr>
          <w:rFonts w:ascii="Times New Roman" w:hAnsi="Times New Roman" w:cs="Times New Roman"/>
          <w:b/>
          <w:sz w:val="28"/>
          <w:szCs w:val="28"/>
          <w:lang w:val="kk-KZ"/>
        </w:rPr>
      </w:pPr>
      <w:r w:rsidRPr="008A351E">
        <w:rPr>
          <w:rFonts w:ascii="Times New Roman" w:hAnsi="Times New Roman" w:cs="Times New Roman"/>
          <w:sz w:val="28"/>
          <w:szCs w:val="28"/>
          <w:lang w:val="kk-KZ"/>
        </w:rPr>
        <w:t xml:space="preserve">оқу жоспарын меңгерту әдістемесінің тиімділігін эксперимент тәжірибелері арқылы </w:t>
      </w:r>
      <w:r w:rsidR="00E6258F" w:rsidRPr="008A351E">
        <w:rPr>
          <w:rFonts w:ascii="Times New Roman" w:hAnsi="Times New Roman" w:cs="Times New Roman"/>
          <w:sz w:val="28"/>
          <w:szCs w:val="28"/>
          <w:lang w:val="kk-KZ"/>
        </w:rPr>
        <w:t>бағалау</w:t>
      </w:r>
      <w:r w:rsidRPr="008A351E">
        <w:rPr>
          <w:rFonts w:ascii="Times New Roman" w:hAnsi="Times New Roman" w:cs="Times New Roman"/>
          <w:sz w:val="28"/>
          <w:szCs w:val="28"/>
          <w:lang w:val="kk-KZ"/>
        </w:rPr>
        <w:t>.</w:t>
      </w:r>
    </w:p>
    <w:p w14:paraId="3ADD3C98" w14:textId="77777777" w:rsidR="002847A1" w:rsidRPr="008A351E" w:rsidRDefault="002847A1" w:rsidP="00AF5B99">
      <w:pPr>
        <w:spacing w:after="0" w:line="240" w:lineRule="auto"/>
        <w:ind w:firstLine="567"/>
        <w:jc w:val="both"/>
        <w:rPr>
          <w:rFonts w:ascii="Times New Roman" w:hAnsi="Times New Roman" w:cs="Times New Roman"/>
          <w:b/>
          <w:sz w:val="28"/>
          <w:szCs w:val="28"/>
          <w:lang w:val="kk-KZ"/>
        </w:rPr>
      </w:pPr>
      <w:r w:rsidRPr="008A351E">
        <w:rPr>
          <w:rFonts w:ascii="Times New Roman" w:hAnsi="Times New Roman" w:cs="Times New Roman"/>
          <w:b/>
          <w:sz w:val="28"/>
          <w:szCs w:val="28"/>
          <w:lang w:val="kk-KZ"/>
        </w:rPr>
        <w:t xml:space="preserve">Зерттеудің ғылыми болжамы. </w:t>
      </w:r>
      <w:r w:rsidRPr="008A351E">
        <w:rPr>
          <w:rFonts w:ascii="Times New Roman" w:hAnsi="Times New Roman" w:cs="Times New Roman"/>
          <w:b/>
          <w:i/>
          <w:sz w:val="28"/>
          <w:szCs w:val="28"/>
          <w:lang w:val="kk-KZ"/>
        </w:rPr>
        <w:t>Егер,</w:t>
      </w:r>
      <w:r w:rsidRPr="008A351E">
        <w:rPr>
          <w:rFonts w:ascii="Times New Roman" w:hAnsi="Times New Roman" w:cs="Times New Roman"/>
          <w:sz w:val="28"/>
          <w:szCs w:val="28"/>
          <w:lang w:val="kk-KZ"/>
        </w:rPr>
        <w:t xml:space="preserve"> қазақ тілі әдістемесіне қатысты пәндерді оқыту үдерісінде студенттерге оқу жоспарларын меңгертудің әдіснамалық негіздері айқындалып, әдістемелік жүйесі жасалса, </w:t>
      </w:r>
      <w:r w:rsidRPr="008A351E">
        <w:rPr>
          <w:rFonts w:ascii="Times New Roman" w:hAnsi="Times New Roman" w:cs="Times New Roman"/>
          <w:b/>
          <w:i/>
          <w:sz w:val="28"/>
          <w:szCs w:val="28"/>
          <w:lang w:val="kk-KZ"/>
        </w:rPr>
        <w:t>онда</w:t>
      </w:r>
      <w:r w:rsidRPr="008A351E">
        <w:rPr>
          <w:rFonts w:ascii="Times New Roman" w:hAnsi="Times New Roman" w:cs="Times New Roman"/>
          <w:sz w:val="28"/>
          <w:szCs w:val="28"/>
          <w:lang w:val="kk-KZ"/>
        </w:rPr>
        <w:t xml:space="preserve"> қазақ тілі мен әдебиеті пәнінің болашақ мамандарының кәсіби-интеллектуалдық әлеуеті артып, орта мектептегі білім мазмұнын сапалы игертуге мүмкіндік туады, </w:t>
      </w:r>
      <w:r w:rsidRPr="008A351E">
        <w:rPr>
          <w:rFonts w:ascii="Times New Roman" w:hAnsi="Times New Roman" w:cs="Times New Roman"/>
          <w:b/>
          <w:i/>
          <w:sz w:val="28"/>
          <w:szCs w:val="28"/>
          <w:lang w:val="kk-KZ"/>
        </w:rPr>
        <w:t>өйткені,</w:t>
      </w:r>
      <w:r w:rsidRPr="008A351E">
        <w:rPr>
          <w:rFonts w:ascii="Times New Roman" w:hAnsi="Times New Roman" w:cs="Times New Roman"/>
          <w:sz w:val="28"/>
          <w:szCs w:val="28"/>
          <w:lang w:val="kk-KZ"/>
        </w:rPr>
        <w:t xml:space="preserve"> оқу жоспарын меңгеру арқылы ғана болашақ маманның кәсіби-интеллектуалдық әлеуеті заман талабымен үйлесімде қалыптастырылады.</w:t>
      </w:r>
    </w:p>
    <w:p w14:paraId="546A6976" w14:textId="77777777" w:rsidR="002847A1" w:rsidRPr="008A351E" w:rsidRDefault="002847A1" w:rsidP="00AF5B99">
      <w:pPr>
        <w:spacing w:after="0" w:line="240" w:lineRule="auto"/>
        <w:ind w:firstLine="567"/>
        <w:jc w:val="both"/>
        <w:rPr>
          <w:rFonts w:ascii="Times New Roman" w:hAnsi="Times New Roman" w:cs="Times New Roman"/>
          <w:b/>
          <w:sz w:val="28"/>
          <w:szCs w:val="28"/>
          <w:lang w:val="kk-KZ"/>
        </w:rPr>
      </w:pPr>
      <w:r w:rsidRPr="008A351E">
        <w:rPr>
          <w:rFonts w:ascii="Times New Roman" w:hAnsi="Times New Roman" w:cs="Times New Roman"/>
          <w:b/>
          <w:sz w:val="28"/>
          <w:szCs w:val="28"/>
          <w:lang w:val="kk-KZ"/>
        </w:rPr>
        <w:t xml:space="preserve">Зерттеудің жетекші идеясы. </w:t>
      </w:r>
      <w:r w:rsidRPr="008A351E">
        <w:rPr>
          <w:rFonts w:ascii="Times New Roman" w:hAnsi="Times New Roman" w:cs="Times New Roman"/>
          <w:sz w:val="28"/>
          <w:szCs w:val="28"/>
          <w:lang w:val="kk-KZ"/>
        </w:rPr>
        <w:t xml:space="preserve">Оқу жоспарын құрылымдауды сапалы меңгерген жағдайда ғана болашақ мектеп мұғалімдерінің кәсіби-интеллектуалдық құзыреттілігі толық қалыптасады. </w:t>
      </w:r>
    </w:p>
    <w:p w14:paraId="115CB055"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b/>
          <w:sz w:val="28"/>
          <w:szCs w:val="28"/>
          <w:lang w:val="kk-KZ"/>
        </w:rPr>
        <w:t xml:space="preserve">Зерттеудің әдіснамалық және теориялық негіздеріне </w:t>
      </w:r>
      <w:r w:rsidRPr="008A351E">
        <w:rPr>
          <w:rFonts w:ascii="Times New Roman" w:hAnsi="Times New Roman" w:cs="Times New Roman"/>
          <w:sz w:val="28"/>
          <w:szCs w:val="28"/>
          <w:lang w:val="kk-KZ"/>
        </w:rPr>
        <w:t xml:space="preserve">оқу үдерісін, білім беруді ұйымдастырудың және оқу жоспарын құрылымдаудың  теориялық және әдістемелік мәселелеріне арналған отандық және шетелдік ғалымдардың зерттеу еңбектеріндегі басты қағидалар мен ой-тұжырымдар алынды. Атап айтқанда, А.Байтұрсынұлы, М.Дулатұлы, М.Жұмабайұлы, Ж.Аймауытұлы, А.Әбіқаев, З.Бейсембайқызы, Ф.Оразбаева, Ж.Дəулетбекова, Б.Кенжебеков, Р.Рахметова, А.Сатбекова, Н.Ильясова, Б.Тұрғанбаева, Ж.Балтабаева, Ш.Таубаева, А.Рауандина, Г.Кенжебаева, т.б. отандық және Ж.Пиаже, Ю.Бабанский, М.Махмутов, М.Холодная, Дейл Х.Шунк, В.Сластенин, М.Скаткин, Т.Котарбинский, В.Андреев, Т.Шамова, т.б. зерттеушілердің ой-пікірлері сараланды. </w:t>
      </w:r>
    </w:p>
    <w:p w14:paraId="2BE565E7" w14:textId="77777777" w:rsidR="002847A1" w:rsidRPr="008A351E" w:rsidRDefault="002847A1" w:rsidP="00AF5B99">
      <w:pPr>
        <w:spacing w:after="0" w:line="240" w:lineRule="auto"/>
        <w:ind w:firstLine="567"/>
        <w:jc w:val="both"/>
        <w:rPr>
          <w:rFonts w:ascii="Times New Roman" w:hAnsi="Times New Roman" w:cs="Times New Roman"/>
          <w:b/>
          <w:sz w:val="28"/>
          <w:szCs w:val="28"/>
          <w:lang w:val="kk-KZ"/>
        </w:rPr>
      </w:pPr>
      <w:r w:rsidRPr="008A351E">
        <w:rPr>
          <w:rFonts w:ascii="Times New Roman" w:hAnsi="Times New Roman" w:cs="Times New Roman"/>
          <w:b/>
          <w:sz w:val="28"/>
          <w:szCs w:val="28"/>
          <w:lang w:val="kk-KZ"/>
        </w:rPr>
        <w:t xml:space="preserve">Зерттеу көздері. </w:t>
      </w:r>
      <w:r w:rsidRPr="008A351E">
        <w:rPr>
          <w:rFonts w:ascii="Times New Roman" w:hAnsi="Times New Roman" w:cs="Times New Roman"/>
          <w:sz w:val="28"/>
          <w:szCs w:val="28"/>
          <w:lang w:val="kk-KZ"/>
        </w:rPr>
        <w:t xml:space="preserve">Зерттеу мәселесіне байланысты әдіскерлердің, педагогтер мен психологтардың еңбектері; Қазақстан Республикасы Оқу-ағарту министрлігінің орта білім беру мәселелеріне байланысты базалық нормативтік құжаттары және оқу-әдістемелік кешендер (МЖМББС, оқу бағдарламалары, оқулықтар, оқу құралдары және т.б.); ғылыми басылымдар материалдары;  </w:t>
      </w:r>
      <w:r w:rsidRPr="008A351E">
        <w:rPr>
          <w:rFonts w:ascii="Times New Roman" w:hAnsi="Times New Roman" w:cs="Times New Roman"/>
          <w:b/>
          <w:sz w:val="28"/>
          <w:szCs w:val="28"/>
          <w:lang w:val="kk-KZ"/>
        </w:rPr>
        <w:t xml:space="preserve"> </w:t>
      </w:r>
      <w:r w:rsidRPr="008A351E">
        <w:rPr>
          <w:rFonts w:ascii="Times New Roman" w:hAnsi="Times New Roman" w:cs="Times New Roman"/>
          <w:sz w:val="28"/>
          <w:szCs w:val="28"/>
          <w:lang w:val="kk-KZ"/>
        </w:rPr>
        <w:t xml:space="preserve">қазақ тілін оқыту бойынша озық тәжірибелер мен диссертанттың зерттеу тәжірибесі. </w:t>
      </w:r>
    </w:p>
    <w:p w14:paraId="1A830B2A"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Зерттеу жұмысының мақсаты мен міндеттерін жүзеге асыру барысында келесі </w:t>
      </w:r>
      <w:r w:rsidRPr="008A351E">
        <w:rPr>
          <w:rFonts w:ascii="Times New Roman" w:hAnsi="Times New Roman" w:cs="Times New Roman"/>
          <w:b/>
          <w:sz w:val="28"/>
          <w:szCs w:val="28"/>
          <w:lang w:val="kk-KZ"/>
        </w:rPr>
        <w:t>зерттеу әдістері</w:t>
      </w:r>
      <w:r w:rsidRPr="008A351E">
        <w:rPr>
          <w:rFonts w:ascii="Times New Roman" w:hAnsi="Times New Roman" w:cs="Times New Roman"/>
          <w:sz w:val="28"/>
          <w:szCs w:val="28"/>
          <w:lang w:val="kk-KZ"/>
        </w:rPr>
        <w:t xml:space="preserve"> қолданылды: </w:t>
      </w:r>
    </w:p>
    <w:p w14:paraId="304FFF3C" w14:textId="77777777" w:rsidR="002847A1" w:rsidRPr="008A351E" w:rsidRDefault="002847A1" w:rsidP="00D15420">
      <w:pPr>
        <w:pStyle w:val="a3"/>
        <w:numPr>
          <w:ilvl w:val="0"/>
          <w:numId w:val="8"/>
        </w:numPr>
        <w:tabs>
          <w:tab w:val="left" w:pos="851"/>
        </w:tabs>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теориялық: педагогикалық, психологиялық және филологиялық ғылыми-әдістемелік зерттеу еңбектерді талдау, саралау, салыстыру, қорытынды жасау;</w:t>
      </w:r>
    </w:p>
    <w:p w14:paraId="07FF6463" w14:textId="77777777" w:rsidR="002847A1" w:rsidRPr="008A351E" w:rsidRDefault="002847A1" w:rsidP="00D15420">
      <w:pPr>
        <w:pStyle w:val="a3"/>
        <w:numPr>
          <w:ilvl w:val="0"/>
          <w:numId w:val="8"/>
        </w:numPr>
        <w:tabs>
          <w:tab w:val="left" w:pos="851"/>
        </w:tabs>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lastRenderedPageBreak/>
        <w:t>эмпирикалық: сауалнама жүргізу, салыстырмалы талдау, алынған мәлеметтерді жүйелеу, синтездеу, сандық және сапалық нәтижелерді статистикалық өңдеу.</w:t>
      </w:r>
    </w:p>
    <w:p w14:paraId="6BBAD74B" w14:textId="77777777" w:rsidR="002847A1" w:rsidRPr="008A351E" w:rsidRDefault="002847A1" w:rsidP="00AF5B99">
      <w:pPr>
        <w:spacing w:after="0" w:line="240" w:lineRule="auto"/>
        <w:ind w:firstLine="567"/>
        <w:jc w:val="both"/>
        <w:rPr>
          <w:rFonts w:ascii="Times New Roman" w:hAnsi="Times New Roman" w:cs="Times New Roman"/>
          <w:b/>
          <w:sz w:val="28"/>
          <w:szCs w:val="28"/>
          <w:lang w:val="kk-KZ"/>
        </w:rPr>
      </w:pPr>
      <w:r w:rsidRPr="008A351E">
        <w:rPr>
          <w:rFonts w:ascii="Times New Roman" w:hAnsi="Times New Roman" w:cs="Times New Roman"/>
          <w:b/>
          <w:sz w:val="28"/>
          <w:szCs w:val="28"/>
          <w:lang w:val="kk-KZ"/>
        </w:rPr>
        <w:t>Зерттеудің негізгі кезеңдері.</w:t>
      </w:r>
    </w:p>
    <w:p w14:paraId="79E25453"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b/>
          <w:sz w:val="28"/>
          <w:szCs w:val="28"/>
          <w:lang w:val="kk-KZ"/>
        </w:rPr>
        <w:t xml:space="preserve">1-кезең (2017-2019 жылдар) </w:t>
      </w:r>
      <w:r w:rsidRPr="008A351E">
        <w:rPr>
          <w:rFonts w:ascii="Times New Roman" w:hAnsi="Times New Roman" w:cs="Times New Roman"/>
          <w:sz w:val="28"/>
          <w:szCs w:val="28"/>
          <w:lang w:val="kk-KZ"/>
        </w:rPr>
        <w:t>зерттеу мәселесіне қатысты ғылыми еңбектер талданып, зерттеу жұмысының бағыттары айқындалды, оның мақсаты мен міндеттері анықталды, зерттеудің теориялық негіздері тұжырымдалды. Зерттеу мәселесіне байланысты ғылыми, психологиялық, педагогикалық және әдістемелік еңбектер жинақталып, сараланды; әдебиеттерге салыстырмалы сараптама жүргізілді, алдыңғы қатарлы тәжірибелер жинақталды, дидактикалық материалдар зерделенді; ғылыми мақалалар жазылып, отандық басылымдарда жарияланды. Зерттеу мәселесіне қатысты материалдар жинақталып, тәжірибелік-эксперименттік жұмыстар жүргізудің жоспары жасалды, студенттерге арналған оқу материалдары түзілді.</w:t>
      </w:r>
    </w:p>
    <w:p w14:paraId="7AC9EC8F"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b/>
          <w:sz w:val="28"/>
          <w:szCs w:val="28"/>
          <w:lang w:val="kk-KZ"/>
        </w:rPr>
        <w:t>2-кезең (2020-2021 жылдар)</w:t>
      </w:r>
      <w:r w:rsidRPr="008A351E">
        <w:rPr>
          <w:rFonts w:ascii="Times New Roman" w:hAnsi="Times New Roman" w:cs="Times New Roman"/>
          <w:sz w:val="28"/>
          <w:szCs w:val="28"/>
          <w:lang w:val="kk-KZ"/>
        </w:rPr>
        <w:t xml:space="preserve"> зерттеу жұмысының негізгі тараулары бойынша жұмыстар жасалды. Болашақ маманның кәсіби-интеллектуалдық құзыреттілігін қалыптастырудағы оқу жоспарын құрылымдаудағы білік, дағдылардың педагогикалық, психологиялық негіздері мен аспектілері айқындалып, әдіснамалық негіздері жүйеленді. Оқу жоспары түрлеріне талдау жасалып, жоспар жасауға үйретудің тиімді әдістері мен тәсілдері жүйеленді. Олар қалыптастырушы эксперимент барысында сыннан өткізілді.</w:t>
      </w:r>
    </w:p>
    <w:p w14:paraId="2F852642"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b/>
          <w:sz w:val="28"/>
          <w:szCs w:val="28"/>
          <w:lang w:val="kk-KZ"/>
        </w:rPr>
        <w:t>3-кезең (2022-2023 жылдар)</w:t>
      </w:r>
      <w:r w:rsidRPr="008A351E">
        <w:rPr>
          <w:rFonts w:ascii="Times New Roman" w:hAnsi="Times New Roman" w:cs="Times New Roman"/>
          <w:sz w:val="28"/>
          <w:szCs w:val="28"/>
          <w:lang w:val="kk-KZ"/>
        </w:rPr>
        <w:t xml:space="preserve"> қазақ тілін оқыту әдістемесі міндетті курсының аясында пәннің тақырыптық-күнтізбелік мазмұны дайындалды, студенттерді оқу жоспарын құрылымдауға үйрету әдістемесін жүйелеуге қатысты эксперимент жұмыстарының нәтижелері сарапталды, сандық және сапалық талдау жасалды, диссертацияны талапқа сай рәсімдеу жұмысы жүргізілді.</w:t>
      </w:r>
    </w:p>
    <w:p w14:paraId="221972A4" w14:textId="77777777" w:rsidR="002847A1" w:rsidRPr="008A351E" w:rsidRDefault="002847A1" w:rsidP="00AF5B99">
      <w:pPr>
        <w:spacing w:after="0" w:line="240" w:lineRule="auto"/>
        <w:ind w:firstLine="567"/>
        <w:jc w:val="both"/>
        <w:rPr>
          <w:rFonts w:ascii="Times New Roman" w:hAnsi="Times New Roman" w:cs="Times New Roman"/>
          <w:b/>
          <w:sz w:val="28"/>
          <w:szCs w:val="28"/>
          <w:lang w:val="kk-KZ"/>
        </w:rPr>
      </w:pPr>
      <w:r w:rsidRPr="008A351E">
        <w:rPr>
          <w:rFonts w:ascii="Times New Roman" w:hAnsi="Times New Roman" w:cs="Times New Roman"/>
          <w:b/>
          <w:sz w:val="28"/>
          <w:szCs w:val="28"/>
          <w:lang w:val="kk-KZ"/>
        </w:rPr>
        <w:t>Зерттеудің ғылыми жаңалығы.</w:t>
      </w:r>
    </w:p>
    <w:p w14:paraId="454FCE0D"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студенттерге оқу жоспарын меңгертудің әдіснамалық негіздері сараланып, оқу үдерісіндегі педагогикалық ұстанымдары мен психологиялық аспектілері айқындалды;</w:t>
      </w:r>
    </w:p>
    <w:p w14:paraId="21A0A5B6" w14:textId="77ED810A"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оқу жоспарын құрылымдауды сапалы меңгертудің инновациялық әдіс-тәсілдері жүйеленді;</w:t>
      </w:r>
    </w:p>
    <w:p w14:paraId="6D7C59D6" w14:textId="3C52F9BA" w:rsidR="00625416" w:rsidRPr="008A351E" w:rsidRDefault="00625416"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-диагностикалық авторлық әдіс арқылы болашақ маманның кәсіби-интеллектуалдық әлеуетінің даму көрсеткіші айқындалды;</w:t>
      </w:r>
    </w:p>
    <w:p w14:paraId="5643281D" w14:textId="2E291A16" w:rsidR="00625416" w:rsidRPr="008A351E" w:rsidRDefault="00625416"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сабақ жоспарының жаңа үлгісі ұсынылды;</w:t>
      </w:r>
    </w:p>
    <w:p w14:paraId="79DA8758" w14:textId="335A2B37" w:rsidR="00625416" w:rsidRPr="008A351E" w:rsidRDefault="00625416" w:rsidP="00625416">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оқу жоспарын жасаудың құрылымдық-мазмұндық моделі және сабақты жоспарлау алгоритмі жасалды;</w:t>
      </w:r>
    </w:p>
    <w:p w14:paraId="2538A2F7" w14:textId="56303968" w:rsidR="003077C1" w:rsidRPr="008A351E" w:rsidRDefault="003077C1" w:rsidP="00625416">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цифрлық платформалар арқылы сабақты жоспарлау үлгілері берілді;</w:t>
      </w:r>
    </w:p>
    <w:p w14:paraId="2B01FA8E"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студенттерге оқу жоспарын меңгертудің біртұтас әдістемелік жүйесі тәжірибелік-эксперименттік сынақтан өткізіліп, оның тиімділігі дәйектелді.</w:t>
      </w:r>
    </w:p>
    <w:p w14:paraId="448610EE" w14:textId="77777777" w:rsidR="002847A1" w:rsidRPr="008A351E" w:rsidRDefault="002847A1" w:rsidP="00AF5B99">
      <w:pPr>
        <w:spacing w:after="0" w:line="240" w:lineRule="auto"/>
        <w:ind w:firstLine="567"/>
        <w:jc w:val="both"/>
        <w:rPr>
          <w:rFonts w:ascii="Times New Roman" w:hAnsi="Times New Roman" w:cs="Times New Roman"/>
          <w:b/>
          <w:sz w:val="28"/>
          <w:szCs w:val="28"/>
          <w:lang w:val="kk-KZ"/>
        </w:rPr>
      </w:pPr>
      <w:r w:rsidRPr="008A351E">
        <w:rPr>
          <w:rFonts w:ascii="Times New Roman" w:hAnsi="Times New Roman" w:cs="Times New Roman"/>
          <w:b/>
          <w:sz w:val="28"/>
          <w:szCs w:val="28"/>
          <w:lang w:val="kk-KZ"/>
        </w:rPr>
        <w:t>Зерттеудің теориялық маңыздылығы.</w:t>
      </w:r>
    </w:p>
    <w:p w14:paraId="66444BC2"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Диссертациялық жұмыстың зерттеу нәтижелерінің теориялық маңыздылығы жоғары оқу орындарында қазақ тілін оқыту әдістемесі пәнінің </w:t>
      </w:r>
      <w:r w:rsidRPr="008A351E">
        <w:rPr>
          <w:rFonts w:ascii="Times New Roman" w:hAnsi="Times New Roman" w:cs="Times New Roman"/>
          <w:sz w:val="28"/>
          <w:szCs w:val="28"/>
          <w:lang w:val="kk-KZ"/>
        </w:rPr>
        <w:lastRenderedPageBreak/>
        <w:t xml:space="preserve">мазмұнын білім беру кеңістігіндегі реформаларға сәйкес жаңартуға, пәнді оқытудың әдіснамалық жүйесін жетілдіруге ықпал етуімен негізделеді. </w:t>
      </w:r>
    </w:p>
    <w:p w14:paraId="651B2E63"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b/>
          <w:sz w:val="28"/>
          <w:szCs w:val="28"/>
          <w:lang w:val="kk-KZ"/>
        </w:rPr>
        <w:t>Зерттеудің практикалық маңыздылығы.</w:t>
      </w:r>
      <w:r w:rsidRPr="008A351E">
        <w:rPr>
          <w:rFonts w:ascii="Times New Roman" w:hAnsi="Times New Roman" w:cs="Times New Roman"/>
          <w:sz w:val="28"/>
          <w:szCs w:val="28"/>
          <w:lang w:val="kk-KZ"/>
        </w:rPr>
        <w:t xml:space="preserve"> </w:t>
      </w:r>
    </w:p>
    <w:p w14:paraId="5ECF6ECB"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 ЖОО студенттеріне оқу жоспарын меңгертудегі оқу үдерісінде қолданылатын инновациялық әдіс-тәсілдер жүйеленеді; </w:t>
      </w:r>
    </w:p>
    <w:p w14:paraId="56DA51FD"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зерттеу жұмысы бойынша жасалған қорытындыларды пайдалану арқылы педагогтер оқу жоспарын жасаудың тиімді жолдарын меңгереді; ұсынылған оқыту технологиялары мен инновациялық әдіс-тәсілдерді қолдана отырып білім мазмұнын құрылымдауды жетілдіреді;</w:t>
      </w:r>
    </w:p>
    <w:p w14:paraId="10883480"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ЖОО «6В01701-Қазақ тілі мен әдебиеті» мамандығында оқытылатын «Қазақ тілін оқыту әдістемесі» міндетті пәнінің құрылымына сабақты жоспарлаудың білім беру үдерісіндегі рөліне қатысты дәріс және семинар сабақтарының тақырыптары енгізіледі.</w:t>
      </w:r>
    </w:p>
    <w:p w14:paraId="5452C0F4" w14:textId="7FD4A683" w:rsidR="002847A1" w:rsidRPr="008A351E" w:rsidRDefault="00681D94" w:rsidP="00681D94">
      <w:pPr>
        <w:tabs>
          <w:tab w:val="left" w:pos="567"/>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847A1" w:rsidRPr="008A351E">
        <w:rPr>
          <w:rFonts w:ascii="Times New Roman" w:hAnsi="Times New Roman" w:cs="Times New Roman"/>
          <w:sz w:val="28"/>
          <w:szCs w:val="28"/>
          <w:lang w:val="kk-KZ"/>
        </w:rPr>
        <w:t>зерттеудің практикалық нәтижелерін орта және арнаулы орта оқу орындарының, педагогтердің біліктілігін арттыру курстарының, жалпы орта білім беретін мектептердің білім беруді ұйымдастыру жұмыстарында, ЖОО курстарында пайдалануға болады.</w:t>
      </w:r>
    </w:p>
    <w:p w14:paraId="05C14229" w14:textId="77777777" w:rsidR="002847A1" w:rsidRPr="008A351E" w:rsidRDefault="002847A1" w:rsidP="00AF5B99">
      <w:pPr>
        <w:spacing w:after="0" w:line="240" w:lineRule="auto"/>
        <w:ind w:firstLine="567"/>
        <w:jc w:val="both"/>
        <w:rPr>
          <w:rFonts w:ascii="Times New Roman" w:hAnsi="Times New Roman" w:cs="Times New Roman"/>
          <w:b/>
          <w:sz w:val="28"/>
          <w:szCs w:val="28"/>
          <w:lang w:val="kk-KZ"/>
        </w:rPr>
      </w:pPr>
      <w:r w:rsidRPr="008A351E">
        <w:rPr>
          <w:rFonts w:ascii="Times New Roman" w:hAnsi="Times New Roman" w:cs="Times New Roman"/>
          <w:b/>
          <w:sz w:val="28"/>
          <w:szCs w:val="28"/>
          <w:lang w:val="kk-KZ"/>
        </w:rPr>
        <w:t>Қорғауға ұсынылатын қағидалар:</w:t>
      </w:r>
    </w:p>
    <w:p w14:paraId="6213D97D" w14:textId="77777777" w:rsidR="002847A1" w:rsidRPr="008A351E" w:rsidRDefault="002847A1" w:rsidP="00D15420">
      <w:pPr>
        <w:pStyle w:val="a3"/>
        <w:numPr>
          <w:ilvl w:val="0"/>
          <w:numId w:val="8"/>
        </w:numPr>
        <w:tabs>
          <w:tab w:val="left" w:pos="709"/>
        </w:tabs>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пәннің базалық-нормативтік құжаттары – пән мұғалімінің кәсіби тұрғыдан өзін-өзі жетілдіруінің, шығармашылықпен ізденіс жұмыстарын үздіксіз жүргізе алуының, интеллектуалдық әлеуетін қоғам талабына сай дамытуының аса маңызды құрауыштары. Сондықтан ЖОО-да оның түрлері мен ерекшеліктері туралы толық білім беру қажет;</w:t>
      </w:r>
    </w:p>
    <w:p w14:paraId="2E8B6BE6" w14:textId="77777777" w:rsidR="002847A1" w:rsidRPr="008A351E" w:rsidRDefault="002847A1" w:rsidP="00D15420">
      <w:pPr>
        <w:pStyle w:val="a3"/>
        <w:numPr>
          <w:ilvl w:val="0"/>
          <w:numId w:val="8"/>
        </w:numPr>
        <w:tabs>
          <w:tab w:val="left" w:pos="709"/>
        </w:tabs>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оқу жоспарларын мазмұндық-құрылымдық жүйесін саналы түсіну, олардың оқу үдерісін сапалы ұйымдастырудағы мәнін саралау, оларға қатысты өзіндік көзқарасын дәйектеп жеткізе алу – заманауи мұғалім құзыреттілігінің басты көрсеткіші. Сол себепті болашақ мамандар меңгеретін білім мазмұнында оқу жоспарларының түрлерін арнайы тақырып етіп енгізіп, оқу нәтижелерінде бұл мәселені айқындап отыру маңызды;</w:t>
      </w:r>
    </w:p>
    <w:p w14:paraId="35B72814" w14:textId="77777777" w:rsidR="002847A1" w:rsidRPr="008A351E" w:rsidRDefault="002847A1" w:rsidP="00D15420">
      <w:pPr>
        <w:pStyle w:val="a3"/>
        <w:numPr>
          <w:ilvl w:val="0"/>
          <w:numId w:val="8"/>
        </w:numPr>
        <w:tabs>
          <w:tab w:val="left" w:pos="709"/>
        </w:tabs>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қысқа мерзімді оқу жоспарын өздігінен құруға баулу – педагогикалық жоғары оқу орындарында меңгертілетін ғылыми-әдістемелік пәндердің аясында өзара сабақтастықта жүргізілуі шарт. Қазір баламалы оқулықтар енгізіліп жатқан уақытта дайын ҚМЖ үлгілерінің жасалуы – пән мұғалімдерінің өзіндік ізденіс жүргізуін шектеп отырғаны жасырын емес. Сондықтан мұғалімнің жылдам өзгермелі дүние жағдайына бейімділігінің ең маңызды құралы саналатын қысқамарзімді жоспарын сауатты құруға үйрету – болашақ маманның кәсіби-интеллектуалдық білігін шыңдаудың жолы.</w:t>
      </w:r>
    </w:p>
    <w:p w14:paraId="4E8952B8" w14:textId="22F18E96" w:rsidR="002847A1" w:rsidRPr="008A351E" w:rsidRDefault="002847A1" w:rsidP="00D15420">
      <w:pPr>
        <w:pStyle w:val="a3"/>
        <w:numPr>
          <w:ilvl w:val="0"/>
          <w:numId w:val="8"/>
        </w:numPr>
        <w:tabs>
          <w:tab w:val="left" w:pos="709"/>
          <w:tab w:val="left" w:pos="993"/>
        </w:tabs>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Болашақ қазақ тілі мен әдебиеті пәні мұғалімдерінің оқу жоспарын құрылымдауда инновациялық іс-әрекетке дайындау үдерісінде SMART, SWOT талдау технологиясы, ойын әдістері (имитациялық ойындар, рөлдік ойын), тренингтер (релаксиялық тренингтер, өзіне сенімділік арттыратын тренингтер, семинар-тренингтер), сабақты жоспарлаудың 7 «Е» әдісі, COOGLE IT, MINDMEISTER платформаларындағы сабақ жоспарының үлгісі, «SCAMPER», </w:t>
      </w:r>
      <w:r w:rsidRPr="008A351E">
        <w:rPr>
          <w:rFonts w:ascii="Times New Roman" w:hAnsi="Times New Roman" w:cs="Times New Roman"/>
          <w:sz w:val="28"/>
          <w:szCs w:val="28"/>
          <w:lang w:val="kk-KZ"/>
        </w:rPr>
        <w:lastRenderedPageBreak/>
        <w:t>«BOPPPS», «STEPLADDER» әдістері және БЛУМ таксономиясымен жасалған тапсырмаларды практикаға ендірумен жүзеге асырылады.</w:t>
      </w:r>
    </w:p>
    <w:p w14:paraId="05373351" w14:textId="77777777" w:rsidR="002847A1" w:rsidRPr="008A351E" w:rsidRDefault="002847A1" w:rsidP="00D15420">
      <w:pPr>
        <w:pStyle w:val="a3"/>
        <w:numPr>
          <w:ilvl w:val="0"/>
          <w:numId w:val="8"/>
        </w:numPr>
        <w:tabs>
          <w:tab w:val="left" w:pos="709"/>
          <w:tab w:val="left" w:pos="993"/>
        </w:tabs>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Жоғары мектепте студенттердің оқу жоспарын құрылымдау әдістемесінің тиімділігін анықтайтын тәжірибелік-эксперименттік жұмыстың нәтижелері.</w:t>
      </w:r>
    </w:p>
    <w:p w14:paraId="31B84F11"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b/>
          <w:sz w:val="28"/>
          <w:szCs w:val="28"/>
          <w:lang w:val="kk-KZ"/>
        </w:rPr>
        <w:t xml:space="preserve">Зерттеу нәтижелерінің дәлдігі мен негізділігі </w:t>
      </w:r>
      <w:r w:rsidR="00337C53" w:rsidRPr="008A351E">
        <w:rPr>
          <w:rFonts w:ascii="Times New Roman" w:hAnsi="Times New Roman" w:cs="Times New Roman"/>
          <w:sz w:val="28"/>
          <w:szCs w:val="28"/>
          <w:lang w:val="kk-KZ"/>
        </w:rPr>
        <w:t>диссертация</w:t>
      </w:r>
      <w:r w:rsidRPr="008A351E">
        <w:rPr>
          <w:rFonts w:ascii="Times New Roman" w:hAnsi="Times New Roman" w:cs="Times New Roman"/>
          <w:sz w:val="28"/>
          <w:szCs w:val="28"/>
          <w:lang w:val="kk-KZ"/>
        </w:rPr>
        <w:t xml:space="preserve"> мазмұнының ғылыми аппаратқа сәйкестілігімен, </w:t>
      </w:r>
      <w:r w:rsidR="00337C53" w:rsidRPr="008A351E">
        <w:rPr>
          <w:rFonts w:ascii="Times New Roman" w:hAnsi="Times New Roman" w:cs="Times New Roman"/>
          <w:sz w:val="28"/>
          <w:szCs w:val="28"/>
          <w:lang w:val="kk-KZ"/>
        </w:rPr>
        <w:t>ғылыми жұмыс жүргізу барысында</w:t>
      </w:r>
      <w:r w:rsidRPr="008A351E">
        <w:rPr>
          <w:rFonts w:ascii="Times New Roman" w:hAnsi="Times New Roman" w:cs="Times New Roman"/>
          <w:sz w:val="28"/>
          <w:szCs w:val="28"/>
          <w:lang w:val="kk-KZ"/>
        </w:rPr>
        <w:t xml:space="preserve"> әдістер кешенін тиімді пайдал</w:t>
      </w:r>
      <w:r w:rsidR="00337C53" w:rsidRPr="008A351E">
        <w:rPr>
          <w:rFonts w:ascii="Times New Roman" w:hAnsi="Times New Roman" w:cs="Times New Roman"/>
          <w:sz w:val="28"/>
          <w:szCs w:val="28"/>
          <w:lang w:val="kk-KZ"/>
        </w:rPr>
        <w:t>анумен, дереккөздер</w:t>
      </w:r>
      <w:r w:rsidRPr="008A351E">
        <w:rPr>
          <w:rFonts w:ascii="Times New Roman" w:hAnsi="Times New Roman" w:cs="Times New Roman"/>
          <w:sz w:val="28"/>
          <w:szCs w:val="28"/>
          <w:lang w:val="kk-KZ"/>
        </w:rPr>
        <w:t>дің дәлдігімен, эксперимент</w:t>
      </w:r>
      <w:r w:rsidR="00337C53" w:rsidRPr="008A351E">
        <w:rPr>
          <w:rFonts w:ascii="Times New Roman" w:hAnsi="Times New Roman" w:cs="Times New Roman"/>
          <w:sz w:val="28"/>
          <w:szCs w:val="28"/>
          <w:lang w:val="kk-KZ"/>
        </w:rPr>
        <w:t xml:space="preserve"> жұмысын жүргізудің</w:t>
      </w:r>
      <w:r w:rsidRPr="008A351E">
        <w:rPr>
          <w:rFonts w:ascii="Times New Roman" w:hAnsi="Times New Roman" w:cs="Times New Roman"/>
          <w:sz w:val="28"/>
          <w:szCs w:val="28"/>
          <w:lang w:val="kk-KZ"/>
        </w:rPr>
        <w:t xml:space="preserve"> жоспарлы кезеңділігімен, бастапқы және соңғы </w:t>
      </w:r>
      <w:r w:rsidR="00337C53" w:rsidRPr="008A351E">
        <w:rPr>
          <w:rFonts w:ascii="Times New Roman" w:hAnsi="Times New Roman" w:cs="Times New Roman"/>
          <w:sz w:val="28"/>
          <w:szCs w:val="28"/>
          <w:lang w:val="kk-KZ"/>
        </w:rPr>
        <w:t>алынған</w:t>
      </w:r>
      <w:r w:rsidRPr="008A351E">
        <w:rPr>
          <w:rFonts w:ascii="Times New Roman" w:hAnsi="Times New Roman" w:cs="Times New Roman"/>
          <w:sz w:val="28"/>
          <w:szCs w:val="28"/>
          <w:lang w:val="kk-KZ"/>
        </w:rPr>
        <w:t xml:space="preserve"> нәтижелер</w:t>
      </w:r>
      <w:r w:rsidR="00337C53" w:rsidRPr="008A351E">
        <w:rPr>
          <w:rFonts w:ascii="Times New Roman" w:hAnsi="Times New Roman" w:cs="Times New Roman"/>
          <w:sz w:val="28"/>
          <w:szCs w:val="28"/>
          <w:lang w:val="kk-KZ"/>
        </w:rPr>
        <w:t>дің</w:t>
      </w:r>
      <w:r w:rsidRPr="008A351E">
        <w:rPr>
          <w:rFonts w:ascii="Times New Roman" w:hAnsi="Times New Roman" w:cs="Times New Roman"/>
          <w:sz w:val="28"/>
          <w:szCs w:val="28"/>
          <w:lang w:val="kk-KZ"/>
        </w:rPr>
        <w:t xml:space="preserve"> негізділігімен қамтамасыз етіледі. </w:t>
      </w:r>
    </w:p>
    <w:p w14:paraId="06BE1233" w14:textId="77777777" w:rsidR="002847A1" w:rsidRPr="008A351E" w:rsidRDefault="002847A1" w:rsidP="00AF5B99">
      <w:pPr>
        <w:spacing w:after="0" w:line="240" w:lineRule="auto"/>
        <w:ind w:firstLine="567"/>
        <w:jc w:val="both"/>
        <w:rPr>
          <w:rFonts w:ascii="Times New Roman" w:hAnsi="Times New Roman" w:cs="Times New Roman"/>
          <w:b/>
          <w:sz w:val="28"/>
          <w:szCs w:val="28"/>
          <w:lang w:val="kk-KZ"/>
        </w:rPr>
      </w:pPr>
      <w:r w:rsidRPr="008A351E">
        <w:rPr>
          <w:rFonts w:ascii="Times New Roman" w:hAnsi="Times New Roman" w:cs="Times New Roman"/>
          <w:b/>
          <w:sz w:val="28"/>
          <w:szCs w:val="28"/>
          <w:lang w:val="kk-KZ"/>
        </w:rPr>
        <w:t xml:space="preserve">Зерттеу нәтижелері бойынша жарияланымдар. </w:t>
      </w:r>
      <w:r w:rsidRPr="008A351E">
        <w:rPr>
          <w:rFonts w:ascii="Times New Roman" w:hAnsi="Times New Roman" w:cs="Times New Roman"/>
          <w:sz w:val="28"/>
          <w:szCs w:val="28"/>
          <w:lang w:val="kk-KZ"/>
        </w:rPr>
        <w:t xml:space="preserve">Зерттеу жұмысының нәтижелері бойынша жарияланған еңбектердің саны – 13. Оның ішінде Қазақстан Республикасы Ғылым және жоғары білім министрлігінің Ғылым және жоғары білім саласында сапаны қамтамасыз ету комитеті ұсынған ғылыми басылымдарда – 6, халықаралық ғылыми-практикалық конференциялардың жинағында – 4, оқулық және оқу құралы – 2, қосымша құрал – 1.  </w:t>
      </w:r>
    </w:p>
    <w:p w14:paraId="44CCEBE5" w14:textId="77777777" w:rsidR="002847A1" w:rsidRPr="008A351E" w:rsidRDefault="002847A1" w:rsidP="00AF5B99">
      <w:pPr>
        <w:spacing w:after="0" w:line="240" w:lineRule="auto"/>
        <w:ind w:firstLine="567"/>
        <w:jc w:val="both"/>
        <w:rPr>
          <w:rFonts w:ascii="Times New Roman" w:hAnsi="Times New Roman" w:cs="Times New Roman"/>
          <w:b/>
          <w:sz w:val="28"/>
          <w:szCs w:val="28"/>
          <w:lang w:val="kk-KZ"/>
        </w:rPr>
      </w:pPr>
      <w:r w:rsidRPr="008A351E">
        <w:rPr>
          <w:rFonts w:ascii="Times New Roman" w:hAnsi="Times New Roman" w:cs="Times New Roman"/>
          <w:b/>
          <w:sz w:val="28"/>
          <w:szCs w:val="28"/>
          <w:lang w:val="kk-KZ"/>
        </w:rPr>
        <w:t xml:space="preserve">Зерттеу базасы. </w:t>
      </w:r>
      <w:r w:rsidRPr="008A351E">
        <w:rPr>
          <w:rFonts w:ascii="Times New Roman" w:hAnsi="Times New Roman" w:cs="Times New Roman"/>
          <w:sz w:val="28"/>
          <w:szCs w:val="28"/>
          <w:lang w:val="kk-KZ"/>
        </w:rPr>
        <w:t xml:space="preserve">Эксперимент жұмыстары Қазақ ұлттық қыздар педагогикалық университеті мен №15 гимназия және №59 мектеп-гимназияда жүргізілді. </w:t>
      </w:r>
    </w:p>
    <w:p w14:paraId="048280F8" w14:textId="77777777" w:rsidR="002847A1" w:rsidRPr="008A351E" w:rsidRDefault="002847A1" w:rsidP="00AF5B99">
      <w:pPr>
        <w:spacing w:after="0" w:line="240" w:lineRule="auto"/>
        <w:ind w:firstLine="567"/>
        <w:jc w:val="both"/>
        <w:rPr>
          <w:rFonts w:ascii="Times New Roman" w:hAnsi="Times New Roman" w:cs="Times New Roman"/>
          <w:b/>
          <w:sz w:val="28"/>
          <w:szCs w:val="28"/>
          <w:lang w:val="kk-KZ"/>
        </w:rPr>
      </w:pPr>
      <w:r w:rsidRPr="008A351E">
        <w:rPr>
          <w:rFonts w:ascii="Times New Roman" w:hAnsi="Times New Roman" w:cs="Times New Roman"/>
          <w:b/>
          <w:sz w:val="28"/>
          <w:szCs w:val="28"/>
          <w:lang w:val="kk-KZ"/>
        </w:rPr>
        <w:t>Диссертациялық жұмыстың құрылымы мен мазмұны.</w:t>
      </w:r>
    </w:p>
    <w:p w14:paraId="1D9A563B"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Диссертациялық жұмыс</w:t>
      </w:r>
      <w:r w:rsidR="004B548C" w:rsidRPr="008A351E">
        <w:rPr>
          <w:rFonts w:ascii="Times New Roman" w:hAnsi="Times New Roman" w:cs="Times New Roman"/>
          <w:sz w:val="28"/>
          <w:szCs w:val="28"/>
          <w:lang w:val="kk-KZ"/>
        </w:rPr>
        <w:t>тың құрылымы</w:t>
      </w:r>
      <w:r w:rsidRPr="008A351E">
        <w:rPr>
          <w:rFonts w:ascii="Times New Roman" w:hAnsi="Times New Roman" w:cs="Times New Roman"/>
          <w:sz w:val="28"/>
          <w:szCs w:val="28"/>
          <w:lang w:val="kk-KZ"/>
        </w:rPr>
        <w:t xml:space="preserve"> кіріспеден, екі тараудан</w:t>
      </w:r>
      <w:r w:rsidR="004B548C" w:rsidRPr="008A351E">
        <w:rPr>
          <w:rFonts w:ascii="Times New Roman" w:hAnsi="Times New Roman" w:cs="Times New Roman"/>
          <w:sz w:val="28"/>
          <w:szCs w:val="28"/>
          <w:lang w:val="kk-KZ"/>
        </w:rPr>
        <w:t>,</w:t>
      </w:r>
      <w:r w:rsidRPr="008A351E">
        <w:rPr>
          <w:rFonts w:ascii="Times New Roman" w:hAnsi="Times New Roman" w:cs="Times New Roman"/>
          <w:sz w:val="28"/>
          <w:szCs w:val="28"/>
          <w:lang w:val="kk-KZ"/>
        </w:rPr>
        <w:t xml:space="preserve"> қорытындыдан, пайдаланылған әдебиеттер мен қосымшадан тұрады.</w:t>
      </w:r>
    </w:p>
    <w:p w14:paraId="44EAC863"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b/>
          <w:i/>
          <w:sz w:val="28"/>
          <w:szCs w:val="28"/>
          <w:lang w:val="kk-KZ"/>
        </w:rPr>
        <w:t>Кіріспеде</w:t>
      </w:r>
      <w:r w:rsidRPr="008A351E">
        <w:rPr>
          <w:rFonts w:ascii="Times New Roman" w:hAnsi="Times New Roman" w:cs="Times New Roman"/>
          <w:sz w:val="28"/>
          <w:szCs w:val="28"/>
          <w:lang w:val="kk-KZ"/>
        </w:rPr>
        <w:t xml:space="preserve"> </w:t>
      </w:r>
      <w:r w:rsidR="00F87D61" w:rsidRPr="008A351E">
        <w:rPr>
          <w:rFonts w:ascii="Times New Roman" w:hAnsi="Times New Roman" w:cs="Times New Roman"/>
          <w:sz w:val="28"/>
          <w:szCs w:val="28"/>
          <w:lang w:val="kk-KZ"/>
        </w:rPr>
        <w:t>жұмыстың</w:t>
      </w:r>
      <w:r w:rsidRPr="008A351E">
        <w:rPr>
          <w:rFonts w:ascii="Times New Roman" w:hAnsi="Times New Roman" w:cs="Times New Roman"/>
          <w:sz w:val="28"/>
          <w:szCs w:val="28"/>
          <w:lang w:val="kk-KZ"/>
        </w:rPr>
        <w:t xml:space="preserve"> өзектілігі дәлелденіп, жұмыстың ғылыми аппараты: зерттеу өзектілігі, нысаны, зерттеудің пәні, мақсаты мен міндеттері, зерттеудің ғылыми болжамы мен жетекші идеясы айқындалып, зерттеу көздері мен әдістері көрсетілді. </w:t>
      </w:r>
    </w:p>
    <w:p w14:paraId="7E164538" w14:textId="77777777" w:rsidR="002847A1" w:rsidRPr="008A351E" w:rsidRDefault="002847A1" w:rsidP="00AF5B99">
      <w:pPr>
        <w:spacing w:after="0" w:line="240" w:lineRule="auto"/>
        <w:ind w:firstLine="567"/>
        <w:jc w:val="both"/>
        <w:rPr>
          <w:rFonts w:ascii="Times New Roman" w:hAnsi="Times New Roman" w:cs="Times New Roman"/>
          <w:bCs/>
          <w:sz w:val="28"/>
          <w:szCs w:val="28"/>
          <w:lang w:val="kk-KZ"/>
        </w:rPr>
      </w:pPr>
      <w:r w:rsidRPr="008A351E">
        <w:rPr>
          <w:rFonts w:ascii="Times New Roman" w:hAnsi="Times New Roman" w:cs="Times New Roman"/>
          <w:b/>
          <w:i/>
          <w:sz w:val="28"/>
          <w:szCs w:val="28"/>
          <w:lang w:val="kk-KZ"/>
        </w:rPr>
        <w:t xml:space="preserve">«Студенттерге оқу жоспарын меңгертудің әдіснамалық негіздері» </w:t>
      </w:r>
      <w:r w:rsidRPr="008A351E">
        <w:rPr>
          <w:rFonts w:ascii="Times New Roman" w:hAnsi="Times New Roman" w:cs="Times New Roman"/>
          <w:sz w:val="28"/>
          <w:szCs w:val="28"/>
          <w:lang w:val="kk-KZ"/>
        </w:rPr>
        <w:t xml:space="preserve">атты бірінші тарауда оқу жоспарларының түрлері, олардың оқу үдерісіндегі маңызы, оқу жоспарын құруға қойылатын талаптар мен шарттар, болашақ маманның кәсіби интеллектуалдық құзыреттілігін қалыптастырудағы оқу жоспары түрлерін меңгертудің маңызы қарастырылып; </w:t>
      </w:r>
      <w:r w:rsidRPr="008A351E">
        <w:rPr>
          <w:rFonts w:ascii="Times New Roman" w:hAnsi="Times New Roman" w:cs="Times New Roman"/>
          <w:bCs/>
          <w:sz w:val="28"/>
          <w:szCs w:val="28"/>
          <w:lang w:val="kk-KZ"/>
        </w:rPr>
        <w:t>оқу жоспары түрлерін құрылымдау негізінде студенттің кәсіби деңгейін арттырудың психологиялық аспектілерін анықтау аясында оқу жоспарын құрылымдауға үйретуде студенттің кәсіби-танымдық ерекшеліктерін ескеру, кәсіби маманның мотивациясын арттыру мүмкіндіктері, студенттің интеллектуалдық қабілеттерін жетілдіру жолдары сараланып;</w:t>
      </w:r>
      <w:r w:rsidRPr="008A351E">
        <w:rPr>
          <w:rFonts w:ascii="Times New Roman" w:hAnsi="Times New Roman" w:cs="Times New Roman"/>
          <w:sz w:val="28"/>
          <w:szCs w:val="28"/>
          <w:lang w:val="kk-KZ"/>
        </w:rPr>
        <w:t xml:space="preserve"> </w:t>
      </w:r>
      <w:r w:rsidRPr="008A351E">
        <w:rPr>
          <w:rFonts w:ascii="Times New Roman" w:hAnsi="Times New Roman" w:cs="Times New Roman"/>
          <w:bCs/>
          <w:sz w:val="28"/>
          <w:szCs w:val="28"/>
          <w:lang w:val="kk-KZ"/>
        </w:rPr>
        <w:t>оқу жоспарын құрылымдауға үйретудің педагогикалық ұстанымдары, инновациялық әдістері мен заманауи технологиялары айқындалып, ғылыми тұжырымдар жасалды.</w:t>
      </w:r>
    </w:p>
    <w:p w14:paraId="376A6B95" w14:textId="77777777" w:rsidR="002847A1" w:rsidRPr="008A351E" w:rsidRDefault="002847A1" w:rsidP="00AF5B99">
      <w:pPr>
        <w:spacing w:after="0" w:line="240" w:lineRule="auto"/>
        <w:ind w:firstLine="567"/>
        <w:jc w:val="both"/>
        <w:rPr>
          <w:rFonts w:ascii="Times New Roman" w:hAnsi="Times New Roman" w:cs="Times New Roman"/>
          <w:bCs/>
          <w:sz w:val="28"/>
          <w:szCs w:val="28"/>
          <w:lang w:val="kk-KZ"/>
        </w:rPr>
      </w:pPr>
      <w:r w:rsidRPr="008A351E">
        <w:rPr>
          <w:rFonts w:ascii="Times New Roman" w:hAnsi="Times New Roman" w:cs="Times New Roman"/>
          <w:bCs/>
          <w:sz w:val="28"/>
          <w:szCs w:val="28"/>
          <w:lang w:val="kk-KZ"/>
        </w:rPr>
        <w:t xml:space="preserve">Жұмыстың </w:t>
      </w:r>
      <w:r w:rsidRPr="008A351E">
        <w:rPr>
          <w:rFonts w:ascii="Times New Roman" w:hAnsi="Times New Roman" w:cs="Times New Roman"/>
          <w:b/>
          <w:bCs/>
          <w:i/>
          <w:sz w:val="28"/>
          <w:szCs w:val="28"/>
          <w:lang w:val="kk-KZ"/>
        </w:rPr>
        <w:t>«Оқу жоспарын меңгерту әдістемесі»</w:t>
      </w:r>
      <w:r w:rsidRPr="008A351E">
        <w:rPr>
          <w:rFonts w:ascii="Times New Roman" w:hAnsi="Times New Roman" w:cs="Times New Roman"/>
          <w:bCs/>
          <w:sz w:val="28"/>
          <w:szCs w:val="28"/>
          <w:lang w:val="kk-KZ"/>
        </w:rPr>
        <w:t xml:space="preserve"> атты екінші тарауында қазақ тілін оқыту үдерісінде оқу жоспарын құрудың қалыптасқан тәжірибесіне салыстырмалы талдау жасалып, оның пән мазмұнымен сабақтастығы сараланды. Оқу жоспарын жасауға үйретудің тиімді әдістерін қолдануға құрылған сабақ түрлері жасақталып, сабақ жоспарын жасау бойынша сабаққа дайындық кезеңінің мазмұндық-құрылымдық </w:t>
      </w:r>
      <w:r w:rsidR="00F87D61" w:rsidRPr="008A351E">
        <w:rPr>
          <w:rFonts w:ascii="Times New Roman" w:hAnsi="Times New Roman" w:cs="Times New Roman"/>
          <w:bCs/>
          <w:sz w:val="28"/>
          <w:szCs w:val="28"/>
          <w:lang w:val="kk-KZ"/>
        </w:rPr>
        <w:t>үлгісі</w:t>
      </w:r>
      <w:r w:rsidRPr="008A351E">
        <w:rPr>
          <w:rFonts w:ascii="Times New Roman" w:hAnsi="Times New Roman" w:cs="Times New Roman"/>
          <w:bCs/>
          <w:sz w:val="28"/>
          <w:szCs w:val="28"/>
          <w:lang w:val="kk-KZ"/>
        </w:rPr>
        <w:t xml:space="preserve"> ұсыныл</w:t>
      </w:r>
      <w:r w:rsidR="00F87D61" w:rsidRPr="008A351E">
        <w:rPr>
          <w:rFonts w:ascii="Times New Roman" w:hAnsi="Times New Roman" w:cs="Times New Roman"/>
          <w:bCs/>
          <w:sz w:val="28"/>
          <w:szCs w:val="28"/>
          <w:lang w:val="kk-KZ"/>
        </w:rPr>
        <w:t>ып, сабақты жоспарлау алгоритмі берілді</w:t>
      </w:r>
      <w:r w:rsidRPr="008A351E">
        <w:rPr>
          <w:rFonts w:ascii="Times New Roman" w:hAnsi="Times New Roman" w:cs="Times New Roman"/>
          <w:bCs/>
          <w:sz w:val="28"/>
          <w:szCs w:val="28"/>
          <w:lang w:val="kk-KZ"/>
        </w:rPr>
        <w:t xml:space="preserve">. Зерттеу тақырыбы бойынша жүргізілген эксперименттік, </w:t>
      </w:r>
      <w:r w:rsidRPr="008A351E">
        <w:rPr>
          <w:rFonts w:ascii="Times New Roman" w:hAnsi="Times New Roman" w:cs="Times New Roman"/>
          <w:bCs/>
          <w:sz w:val="28"/>
          <w:szCs w:val="28"/>
          <w:lang w:val="kk-KZ"/>
        </w:rPr>
        <w:lastRenderedPageBreak/>
        <w:t xml:space="preserve">тәжірибелік жұмыстардың орындалу барысы мен нәтижелері нақты мәлімет, көрсеткіш түрінде берілді. </w:t>
      </w:r>
    </w:p>
    <w:p w14:paraId="08ADFEE3" w14:textId="77777777" w:rsidR="002847A1" w:rsidRPr="008A351E" w:rsidRDefault="002847A1" w:rsidP="00AF5B99">
      <w:pPr>
        <w:spacing w:after="0" w:line="240" w:lineRule="auto"/>
        <w:ind w:firstLine="567"/>
        <w:jc w:val="both"/>
        <w:rPr>
          <w:rFonts w:ascii="Times New Roman" w:hAnsi="Times New Roman" w:cs="Times New Roman"/>
          <w:bCs/>
          <w:sz w:val="28"/>
          <w:szCs w:val="28"/>
          <w:lang w:val="kk-KZ"/>
        </w:rPr>
      </w:pPr>
      <w:r w:rsidRPr="008A351E">
        <w:rPr>
          <w:rFonts w:ascii="Times New Roman" w:hAnsi="Times New Roman" w:cs="Times New Roman"/>
          <w:b/>
          <w:bCs/>
          <w:i/>
          <w:sz w:val="28"/>
          <w:szCs w:val="28"/>
          <w:lang w:val="kk-KZ"/>
        </w:rPr>
        <w:t xml:space="preserve">Қорытындыда </w:t>
      </w:r>
      <w:r w:rsidR="00BC67C7" w:rsidRPr="008A351E">
        <w:rPr>
          <w:rFonts w:ascii="Times New Roman" w:hAnsi="Times New Roman" w:cs="Times New Roman"/>
          <w:bCs/>
          <w:sz w:val="28"/>
          <w:szCs w:val="28"/>
          <w:lang w:val="kk-KZ"/>
        </w:rPr>
        <w:t>жұмыста ұсынылған басты</w:t>
      </w:r>
      <w:r w:rsidRPr="008A351E">
        <w:rPr>
          <w:rFonts w:ascii="Times New Roman" w:hAnsi="Times New Roman" w:cs="Times New Roman"/>
          <w:bCs/>
          <w:sz w:val="28"/>
          <w:szCs w:val="28"/>
          <w:lang w:val="kk-KZ"/>
        </w:rPr>
        <w:t xml:space="preserve"> қағидалар мен </w:t>
      </w:r>
      <w:r w:rsidR="00BC67C7" w:rsidRPr="008A351E">
        <w:rPr>
          <w:rFonts w:ascii="Times New Roman" w:hAnsi="Times New Roman" w:cs="Times New Roman"/>
          <w:bCs/>
          <w:sz w:val="28"/>
          <w:szCs w:val="28"/>
          <w:lang w:val="kk-KZ"/>
        </w:rPr>
        <w:t xml:space="preserve">қол жеткізген </w:t>
      </w:r>
      <w:r w:rsidRPr="008A351E">
        <w:rPr>
          <w:rFonts w:ascii="Times New Roman" w:hAnsi="Times New Roman" w:cs="Times New Roman"/>
          <w:bCs/>
          <w:sz w:val="28"/>
          <w:szCs w:val="28"/>
          <w:lang w:val="kk-KZ"/>
        </w:rPr>
        <w:t xml:space="preserve">нәтижелер тұжырымдалып, </w:t>
      </w:r>
      <w:r w:rsidR="00BC67C7" w:rsidRPr="008A351E">
        <w:rPr>
          <w:rFonts w:ascii="Times New Roman" w:hAnsi="Times New Roman" w:cs="Times New Roman"/>
          <w:bCs/>
          <w:sz w:val="28"/>
          <w:szCs w:val="28"/>
          <w:lang w:val="kk-KZ"/>
        </w:rPr>
        <w:t xml:space="preserve"> ізденушілер мен кәсіби мамандарға </w:t>
      </w:r>
      <w:r w:rsidRPr="008A351E">
        <w:rPr>
          <w:rFonts w:ascii="Times New Roman" w:hAnsi="Times New Roman" w:cs="Times New Roman"/>
          <w:bCs/>
          <w:sz w:val="28"/>
          <w:szCs w:val="28"/>
          <w:lang w:val="kk-KZ"/>
        </w:rPr>
        <w:t>әдістемелік ұсыныстар берілді.</w:t>
      </w:r>
    </w:p>
    <w:p w14:paraId="1617F015" w14:textId="4692AAB4"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b/>
          <w:sz w:val="28"/>
          <w:szCs w:val="28"/>
          <w:lang w:val="kk-KZ"/>
        </w:rPr>
        <w:tab/>
      </w:r>
      <w:r w:rsidRPr="008A351E">
        <w:rPr>
          <w:rFonts w:ascii="Times New Roman" w:hAnsi="Times New Roman" w:cs="Times New Roman"/>
          <w:b/>
          <w:i/>
          <w:sz w:val="28"/>
          <w:szCs w:val="28"/>
          <w:lang w:val="kk-KZ"/>
        </w:rPr>
        <w:t xml:space="preserve">Қосымшада </w:t>
      </w:r>
      <w:r w:rsidR="00921C92" w:rsidRPr="008A351E">
        <w:rPr>
          <w:rFonts w:ascii="Times New Roman" w:hAnsi="Times New Roman" w:cs="Times New Roman"/>
          <w:sz w:val="28"/>
          <w:szCs w:val="28"/>
          <w:lang w:val="kk-KZ"/>
        </w:rPr>
        <w:t>диссертациялық жұмысқа</w:t>
      </w:r>
      <w:r w:rsidRPr="008A351E">
        <w:rPr>
          <w:rFonts w:ascii="Times New Roman" w:hAnsi="Times New Roman" w:cs="Times New Roman"/>
          <w:sz w:val="28"/>
          <w:szCs w:val="28"/>
          <w:lang w:val="kk-KZ"/>
        </w:rPr>
        <w:t xml:space="preserve"> қатысты ендіру актілері, силлабус, диаграммалар берілді.</w:t>
      </w:r>
    </w:p>
    <w:p w14:paraId="03AB8859" w14:textId="0790E3FB" w:rsidR="000077B8" w:rsidRPr="008A351E" w:rsidRDefault="000077B8" w:rsidP="00AF5B99">
      <w:pPr>
        <w:spacing w:after="0" w:line="240" w:lineRule="auto"/>
        <w:ind w:firstLine="567"/>
        <w:jc w:val="both"/>
        <w:rPr>
          <w:rFonts w:ascii="Times New Roman" w:hAnsi="Times New Roman" w:cs="Times New Roman"/>
          <w:sz w:val="28"/>
          <w:szCs w:val="28"/>
          <w:lang w:val="kk-KZ"/>
        </w:rPr>
      </w:pPr>
    </w:p>
    <w:p w14:paraId="5C86CBDB" w14:textId="18D22191" w:rsidR="000077B8" w:rsidRPr="008A351E" w:rsidRDefault="000077B8" w:rsidP="00AF5B99">
      <w:pPr>
        <w:spacing w:after="0" w:line="240" w:lineRule="auto"/>
        <w:ind w:firstLine="567"/>
        <w:jc w:val="both"/>
        <w:rPr>
          <w:rFonts w:ascii="Times New Roman" w:hAnsi="Times New Roman" w:cs="Times New Roman"/>
          <w:sz w:val="28"/>
          <w:szCs w:val="28"/>
          <w:lang w:val="kk-KZ"/>
        </w:rPr>
      </w:pPr>
    </w:p>
    <w:p w14:paraId="505E7C76" w14:textId="1E86CFA5" w:rsidR="000077B8" w:rsidRPr="008A351E" w:rsidRDefault="000077B8" w:rsidP="00AF5B99">
      <w:pPr>
        <w:spacing w:after="0" w:line="240" w:lineRule="auto"/>
        <w:ind w:firstLine="567"/>
        <w:jc w:val="both"/>
        <w:rPr>
          <w:rFonts w:ascii="Times New Roman" w:hAnsi="Times New Roman" w:cs="Times New Roman"/>
          <w:sz w:val="28"/>
          <w:szCs w:val="28"/>
          <w:lang w:val="kk-KZ"/>
        </w:rPr>
      </w:pPr>
    </w:p>
    <w:p w14:paraId="34D8A5F6" w14:textId="5BF10FB7" w:rsidR="000077B8" w:rsidRPr="008A351E" w:rsidRDefault="000077B8" w:rsidP="00AF5B99">
      <w:pPr>
        <w:spacing w:after="0" w:line="240" w:lineRule="auto"/>
        <w:ind w:firstLine="567"/>
        <w:jc w:val="both"/>
        <w:rPr>
          <w:rFonts w:ascii="Times New Roman" w:hAnsi="Times New Roman" w:cs="Times New Roman"/>
          <w:sz w:val="28"/>
          <w:szCs w:val="28"/>
          <w:lang w:val="kk-KZ"/>
        </w:rPr>
      </w:pPr>
    </w:p>
    <w:p w14:paraId="49F4B606" w14:textId="5C0031BA" w:rsidR="000077B8" w:rsidRPr="008A351E" w:rsidRDefault="000077B8" w:rsidP="00AF5B99">
      <w:pPr>
        <w:spacing w:after="0" w:line="240" w:lineRule="auto"/>
        <w:ind w:firstLine="567"/>
        <w:jc w:val="both"/>
        <w:rPr>
          <w:rFonts w:ascii="Times New Roman" w:hAnsi="Times New Roman" w:cs="Times New Roman"/>
          <w:sz w:val="28"/>
          <w:szCs w:val="28"/>
          <w:lang w:val="kk-KZ"/>
        </w:rPr>
      </w:pPr>
    </w:p>
    <w:p w14:paraId="0E809061" w14:textId="18BF059C" w:rsidR="000077B8" w:rsidRPr="008A351E" w:rsidRDefault="000077B8" w:rsidP="00AF5B99">
      <w:pPr>
        <w:spacing w:after="0" w:line="240" w:lineRule="auto"/>
        <w:ind w:firstLine="567"/>
        <w:jc w:val="both"/>
        <w:rPr>
          <w:rFonts w:ascii="Times New Roman" w:hAnsi="Times New Roman" w:cs="Times New Roman"/>
          <w:sz w:val="28"/>
          <w:szCs w:val="28"/>
          <w:lang w:val="kk-KZ"/>
        </w:rPr>
      </w:pPr>
    </w:p>
    <w:p w14:paraId="7346FB19" w14:textId="2F82437E" w:rsidR="000077B8" w:rsidRPr="008A351E" w:rsidRDefault="000077B8" w:rsidP="00AF5B99">
      <w:pPr>
        <w:spacing w:after="0" w:line="240" w:lineRule="auto"/>
        <w:ind w:firstLine="567"/>
        <w:jc w:val="both"/>
        <w:rPr>
          <w:rFonts w:ascii="Times New Roman" w:hAnsi="Times New Roman" w:cs="Times New Roman"/>
          <w:sz w:val="28"/>
          <w:szCs w:val="28"/>
          <w:lang w:val="kk-KZ"/>
        </w:rPr>
      </w:pPr>
    </w:p>
    <w:p w14:paraId="3363FB3C" w14:textId="70EC8B29" w:rsidR="000077B8" w:rsidRPr="008A351E" w:rsidRDefault="000077B8" w:rsidP="00AF5B99">
      <w:pPr>
        <w:spacing w:after="0" w:line="240" w:lineRule="auto"/>
        <w:ind w:firstLine="567"/>
        <w:jc w:val="both"/>
        <w:rPr>
          <w:rFonts w:ascii="Times New Roman" w:hAnsi="Times New Roman" w:cs="Times New Roman"/>
          <w:sz w:val="28"/>
          <w:szCs w:val="28"/>
          <w:lang w:val="kk-KZ"/>
        </w:rPr>
      </w:pPr>
    </w:p>
    <w:p w14:paraId="3DA39C01" w14:textId="6AFEFAFB" w:rsidR="000077B8" w:rsidRPr="008A351E" w:rsidRDefault="000077B8" w:rsidP="00AF5B99">
      <w:pPr>
        <w:spacing w:after="0" w:line="240" w:lineRule="auto"/>
        <w:ind w:firstLine="567"/>
        <w:jc w:val="both"/>
        <w:rPr>
          <w:rFonts w:ascii="Times New Roman" w:hAnsi="Times New Roman" w:cs="Times New Roman"/>
          <w:sz w:val="28"/>
          <w:szCs w:val="28"/>
          <w:lang w:val="kk-KZ"/>
        </w:rPr>
      </w:pPr>
    </w:p>
    <w:p w14:paraId="52EF5097" w14:textId="3205B7DB" w:rsidR="000077B8" w:rsidRPr="008A351E" w:rsidRDefault="000077B8" w:rsidP="00AF5B99">
      <w:pPr>
        <w:spacing w:after="0" w:line="240" w:lineRule="auto"/>
        <w:ind w:firstLine="567"/>
        <w:jc w:val="both"/>
        <w:rPr>
          <w:rFonts w:ascii="Times New Roman" w:hAnsi="Times New Roman" w:cs="Times New Roman"/>
          <w:sz w:val="28"/>
          <w:szCs w:val="28"/>
          <w:lang w:val="kk-KZ"/>
        </w:rPr>
      </w:pPr>
    </w:p>
    <w:p w14:paraId="206B17DD" w14:textId="0B83C8CA" w:rsidR="000077B8" w:rsidRPr="008A351E" w:rsidRDefault="000077B8" w:rsidP="00AF5B99">
      <w:pPr>
        <w:spacing w:after="0" w:line="240" w:lineRule="auto"/>
        <w:ind w:firstLine="567"/>
        <w:jc w:val="both"/>
        <w:rPr>
          <w:rFonts w:ascii="Times New Roman" w:hAnsi="Times New Roman" w:cs="Times New Roman"/>
          <w:sz w:val="28"/>
          <w:szCs w:val="28"/>
          <w:lang w:val="kk-KZ"/>
        </w:rPr>
      </w:pPr>
    </w:p>
    <w:p w14:paraId="59BA9EAF" w14:textId="7B2A1BBB" w:rsidR="000077B8" w:rsidRPr="008A351E" w:rsidRDefault="000077B8" w:rsidP="00AF5B99">
      <w:pPr>
        <w:spacing w:after="0" w:line="240" w:lineRule="auto"/>
        <w:ind w:firstLine="567"/>
        <w:jc w:val="both"/>
        <w:rPr>
          <w:rFonts w:ascii="Times New Roman" w:hAnsi="Times New Roman" w:cs="Times New Roman"/>
          <w:sz w:val="28"/>
          <w:szCs w:val="28"/>
          <w:lang w:val="kk-KZ"/>
        </w:rPr>
      </w:pPr>
    </w:p>
    <w:p w14:paraId="1976D6B6" w14:textId="5C5FEE2B" w:rsidR="000077B8" w:rsidRPr="008A351E" w:rsidRDefault="000077B8" w:rsidP="00AF5B99">
      <w:pPr>
        <w:spacing w:after="0" w:line="240" w:lineRule="auto"/>
        <w:ind w:firstLine="567"/>
        <w:jc w:val="both"/>
        <w:rPr>
          <w:rFonts w:ascii="Times New Roman" w:hAnsi="Times New Roman" w:cs="Times New Roman"/>
          <w:sz w:val="28"/>
          <w:szCs w:val="28"/>
          <w:lang w:val="kk-KZ"/>
        </w:rPr>
      </w:pPr>
    </w:p>
    <w:p w14:paraId="6740C8E0" w14:textId="04A337E2" w:rsidR="000077B8" w:rsidRPr="008A351E" w:rsidRDefault="000077B8" w:rsidP="00AF5B99">
      <w:pPr>
        <w:spacing w:after="0" w:line="240" w:lineRule="auto"/>
        <w:ind w:firstLine="567"/>
        <w:jc w:val="both"/>
        <w:rPr>
          <w:rFonts w:ascii="Times New Roman" w:hAnsi="Times New Roman" w:cs="Times New Roman"/>
          <w:sz w:val="28"/>
          <w:szCs w:val="28"/>
          <w:lang w:val="kk-KZ"/>
        </w:rPr>
      </w:pPr>
    </w:p>
    <w:p w14:paraId="04A38B4F" w14:textId="6C1571A6" w:rsidR="000077B8" w:rsidRPr="008A351E" w:rsidRDefault="000077B8" w:rsidP="00AF5B99">
      <w:pPr>
        <w:spacing w:after="0" w:line="240" w:lineRule="auto"/>
        <w:ind w:firstLine="567"/>
        <w:jc w:val="both"/>
        <w:rPr>
          <w:rFonts w:ascii="Times New Roman" w:hAnsi="Times New Roman" w:cs="Times New Roman"/>
          <w:sz w:val="28"/>
          <w:szCs w:val="28"/>
          <w:lang w:val="kk-KZ"/>
        </w:rPr>
      </w:pPr>
    </w:p>
    <w:p w14:paraId="0DB5E99D" w14:textId="31F3CFD3" w:rsidR="000077B8" w:rsidRPr="008A351E" w:rsidRDefault="000077B8" w:rsidP="00AF5B99">
      <w:pPr>
        <w:spacing w:after="0" w:line="240" w:lineRule="auto"/>
        <w:ind w:firstLine="567"/>
        <w:jc w:val="both"/>
        <w:rPr>
          <w:rFonts w:ascii="Times New Roman" w:hAnsi="Times New Roman" w:cs="Times New Roman"/>
          <w:sz w:val="28"/>
          <w:szCs w:val="28"/>
          <w:lang w:val="kk-KZ"/>
        </w:rPr>
      </w:pPr>
    </w:p>
    <w:p w14:paraId="7178B2E8" w14:textId="29A83373" w:rsidR="000077B8" w:rsidRPr="008A351E" w:rsidRDefault="000077B8" w:rsidP="00AF5B99">
      <w:pPr>
        <w:spacing w:after="0" w:line="240" w:lineRule="auto"/>
        <w:ind w:firstLine="567"/>
        <w:jc w:val="both"/>
        <w:rPr>
          <w:rFonts w:ascii="Times New Roman" w:hAnsi="Times New Roman" w:cs="Times New Roman"/>
          <w:sz w:val="28"/>
          <w:szCs w:val="28"/>
          <w:lang w:val="kk-KZ"/>
        </w:rPr>
      </w:pPr>
    </w:p>
    <w:p w14:paraId="34CA9AD2" w14:textId="024E287B" w:rsidR="000077B8" w:rsidRPr="008A351E" w:rsidRDefault="000077B8" w:rsidP="00AF5B99">
      <w:pPr>
        <w:spacing w:after="0" w:line="240" w:lineRule="auto"/>
        <w:ind w:firstLine="567"/>
        <w:jc w:val="both"/>
        <w:rPr>
          <w:rFonts w:ascii="Times New Roman" w:hAnsi="Times New Roman" w:cs="Times New Roman"/>
          <w:sz w:val="28"/>
          <w:szCs w:val="28"/>
          <w:lang w:val="kk-KZ"/>
        </w:rPr>
      </w:pPr>
    </w:p>
    <w:p w14:paraId="0B73AE0F" w14:textId="3A65F166" w:rsidR="000077B8" w:rsidRPr="008A351E" w:rsidRDefault="000077B8" w:rsidP="00AF5B99">
      <w:pPr>
        <w:spacing w:after="0" w:line="240" w:lineRule="auto"/>
        <w:ind w:firstLine="567"/>
        <w:jc w:val="both"/>
        <w:rPr>
          <w:rFonts w:ascii="Times New Roman" w:hAnsi="Times New Roman" w:cs="Times New Roman"/>
          <w:sz w:val="28"/>
          <w:szCs w:val="28"/>
          <w:lang w:val="kk-KZ"/>
        </w:rPr>
      </w:pPr>
    </w:p>
    <w:p w14:paraId="73EAA8C6" w14:textId="0A1BF2EF" w:rsidR="000077B8" w:rsidRPr="008A351E" w:rsidRDefault="000077B8" w:rsidP="00AF5B99">
      <w:pPr>
        <w:spacing w:after="0" w:line="240" w:lineRule="auto"/>
        <w:ind w:firstLine="567"/>
        <w:jc w:val="both"/>
        <w:rPr>
          <w:rFonts w:ascii="Times New Roman" w:hAnsi="Times New Roman" w:cs="Times New Roman"/>
          <w:sz w:val="28"/>
          <w:szCs w:val="28"/>
          <w:lang w:val="kk-KZ"/>
        </w:rPr>
      </w:pPr>
    </w:p>
    <w:p w14:paraId="6D436FDF" w14:textId="6F1F6DC6" w:rsidR="000077B8" w:rsidRPr="008A351E" w:rsidRDefault="000077B8" w:rsidP="00AF5B99">
      <w:pPr>
        <w:spacing w:after="0" w:line="240" w:lineRule="auto"/>
        <w:ind w:firstLine="567"/>
        <w:jc w:val="both"/>
        <w:rPr>
          <w:rFonts w:ascii="Times New Roman" w:hAnsi="Times New Roman" w:cs="Times New Roman"/>
          <w:sz w:val="28"/>
          <w:szCs w:val="28"/>
          <w:lang w:val="kk-KZ"/>
        </w:rPr>
      </w:pPr>
    </w:p>
    <w:p w14:paraId="23C3304E" w14:textId="289A8D7E" w:rsidR="000077B8" w:rsidRPr="008A351E" w:rsidRDefault="000077B8" w:rsidP="00AF5B99">
      <w:pPr>
        <w:spacing w:after="0" w:line="240" w:lineRule="auto"/>
        <w:ind w:firstLine="567"/>
        <w:jc w:val="both"/>
        <w:rPr>
          <w:rFonts w:ascii="Times New Roman" w:hAnsi="Times New Roman" w:cs="Times New Roman"/>
          <w:sz w:val="28"/>
          <w:szCs w:val="28"/>
          <w:lang w:val="kk-KZ"/>
        </w:rPr>
      </w:pPr>
    </w:p>
    <w:p w14:paraId="4C32EE05" w14:textId="509A8A68" w:rsidR="000077B8" w:rsidRPr="008A351E" w:rsidRDefault="000077B8" w:rsidP="00AF5B99">
      <w:pPr>
        <w:spacing w:after="0" w:line="240" w:lineRule="auto"/>
        <w:ind w:firstLine="567"/>
        <w:jc w:val="both"/>
        <w:rPr>
          <w:rFonts w:ascii="Times New Roman" w:hAnsi="Times New Roman" w:cs="Times New Roman"/>
          <w:sz w:val="28"/>
          <w:szCs w:val="28"/>
          <w:lang w:val="kk-KZ"/>
        </w:rPr>
      </w:pPr>
    </w:p>
    <w:p w14:paraId="53BC90DF" w14:textId="3BB1AE06" w:rsidR="000077B8" w:rsidRPr="008A351E" w:rsidRDefault="000077B8" w:rsidP="00AF5B99">
      <w:pPr>
        <w:spacing w:after="0" w:line="240" w:lineRule="auto"/>
        <w:ind w:firstLine="567"/>
        <w:jc w:val="both"/>
        <w:rPr>
          <w:rFonts w:ascii="Times New Roman" w:hAnsi="Times New Roman" w:cs="Times New Roman"/>
          <w:sz w:val="28"/>
          <w:szCs w:val="28"/>
          <w:lang w:val="kk-KZ"/>
        </w:rPr>
      </w:pPr>
    </w:p>
    <w:p w14:paraId="2A6DE65C" w14:textId="4EE10A17" w:rsidR="000077B8" w:rsidRPr="008A351E" w:rsidRDefault="000077B8" w:rsidP="00AF5B99">
      <w:pPr>
        <w:spacing w:after="0" w:line="240" w:lineRule="auto"/>
        <w:ind w:firstLine="567"/>
        <w:jc w:val="both"/>
        <w:rPr>
          <w:rFonts w:ascii="Times New Roman" w:hAnsi="Times New Roman" w:cs="Times New Roman"/>
          <w:sz w:val="28"/>
          <w:szCs w:val="28"/>
          <w:lang w:val="kk-KZ"/>
        </w:rPr>
      </w:pPr>
    </w:p>
    <w:p w14:paraId="2A4CF131" w14:textId="2DF5D51D" w:rsidR="000077B8" w:rsidRPr="008A351E" w:rsidRDefault="000077B8" w:rsidP="00AF5B99">
      <w:pPr>
        <w:spacing w:after="0" w:line="240" w:lineRule="auto"/>
        <w:ind w:firstLine="567"/>
        <w:jc w:val="both"/>
        <w:rPr>
          <w:rFonts w:ascii="Times New Roman" w:hAnsi="Times New Roman" w:cs="Times New Roman"/>
          <w:sz w:val="28"/>
          <w:szCs w:val="28"/>
          <w:lang w:val="kk-KZ"/>
        </w:rPr>
      </w:pPr>
    </w:p>
    <w:p w14:paraId="4AFD8729" w14:textId="137E788E" w:rsidR="000077B8" w:rsidRPr="008A351E" w:rsidRDefault="000077B8" w:rsidP="00AF5B99">
      <w:pPr>
        <w:spacing w:after="0" w:line="240" w:lineRule="auto"/>
        <w:ind w:firstLine="567"/>
        <w:jc w:val="both"/>
        <w:rPr>
          <w:rFonts w:ascii="Times New Roman" w:hAnsi="Times New Roman" w:cs="Times New Roman"/>
          <w:sz w:val="28"/>
          <w:szCs w:val="28"/>
          <w:lang w:val="kk-KZ"/>
        </w:rPr>
      </w:pPr>
    </w:p>
    <w:p w14:paraId="75E3A890" w14:textId="741F7F0F" w:rsidR="000077B8" w:rsidRPr="008A351E" w:rsidRDefault="000077B8" w:rsidP="00AF5B99">
      <w:pPr>
        <w:spacing w:after="0" w:line="240" w:lineRule="auto"/>
        <w:ind w:firstLine="567"/>
        <w:jc w:val="both"/>
        <w:rPr>
          <w:rFonts w:ascii="Times New Roman" w:hAnsi="Times New Roman" w:cs="Times New Roman"/>
          <w:sz w:val="28"/>
          <w:szCs w:val="28"/>
          <w:lang w:val="kk-KZ"/>
        </w:rPr>
      </w:pPr>
    </w:p>
    <w:p w14:paraId="775A6978" w14:textId="3FA21098" w:rsidR="000077B8" w:rsidRPr="008A351E" w:rsidRDefault="000077B8" w:rsidP="00AF5B99">
      <w:pPr>
        <w:spacing w:after="0" w:line="240" w:lineRule="auto"/>
        <w:ind w:firstLine="567"/>
        <w:jc w:val="both"/>
        <w:rPr>
          <w:rFonts w:ascii="Times New Roman" w:hAnsi="Times New Roman" w:cs="Times New Roman"/>
          <w:sz w:val="28"/>
          <w:szCs w:val="28"/>
          <w:lang w:val="kk-KZ"/>
        </w:rPr>
      </w:pPr>
    </w:p>
    <w:p w14:paraId="4763672B" w14:textId="2A3154C8" w:rsidR="000077B8" w:rsidRPr="008A351E" w:rsidRDefault="000077B8" w:rsidP="00AF5B99">
      <w:pPr>
        <w:spacing w:after="0" w:line="240" w:lineRule="auto"/>
        <w:ind w:firstLine="567"/>
        <w:jc w:val="both"/>
        <w:rPr>
          <w:rFonts w:ascii="Times New Roman" w:hAnsi="Times New Roman" w:cs="Times New Roman"/>
          <w:sz w:val="28"/>
          <w:szCs w:val="28"/>
          <w:lang w:val="kk-KZ"/>
        </w:rPr>
      </w:pPr>
    </w:p>
    <w:p w14:paraId="418E3B39" w14:textId="15439D3E" w:rsidR="000077B8" w:rsidRPr="008A351E" w:rsidRDefault="000077B8" w:rsidP="00AF5B99">
      <w:pPr>
        <w:spacing w:after="0" w:line="240" w:lineRule="auto"/>
        <w:ind w:firstLine="567"/>
        <w:jc w:val="both"/>
        <w:rPr>
          <w:rFonts w:ascii="Times New Roman" w:hAnsi="Times New Roman" w:cs="Times New Roman"/>
          <w:sz w:val="28"/>
          <w:szCs w:val="28"/>
          <w:lang w:val="kk-KZ"/>
        </w:rPr>
      </w:pPr>
    </w:p>
    <w:p w14:paraId="5DF40C9E" w14:textId="7FE83272" w:rsidR="000077B8" w:rsidRPr="008A351E" w:rsidRDefault="000077B8" w:rsidP="00AF5B99">
      <w:pPr>
        <w:spacing w:after="0" w:line="240" w:lineRule="auto"/>
        <w:ind w:firstLine="567"/>
        <w:jc w:val="both"/>
        <w:rPr>
          <w:rFonts w:ascii="Times New Roman" w:hAnsi="Times New Roman" w:cs="Times New Roman"/>
          <w:sz w:val="28"/>
          <w:szCs w:val="28"/>
          <w:lang w:val="kk-KZ"/>
        </w:rPr>
      </w:pPr>
    </w:p>
    <w:p w14:paraId="09E442C4" w14:textId="0507C9CA" w:rsidR="000077B8" w:rsidRPr="008A351E" w:rsidRDefault="000077B8" w:rsidP="00AF5B99">
      <w:pPr>
        <w:spacing w:after="0" w:line="240" w:lineRule="auto"/>
        <w:ind w:firstLine="567"/>
        <w:jc w:val="both"/>
        <w:rPr>
          <w:rFonts w:ascii="Times New Roman" w:hAnsi="Times New Roman" w:cs="Times New Roman"/>
          <w:sz w:val="28"/>
          <w:szCs w:val="28"/>
          <w:lang w:val="kk-KZ"/>
        </w:rPr>
      </w:pPr>
    </w:p>
    <w:p w14:paraId="16D50428" w14:textId="0AAED5F7" w:rsidR="000077B8" w:rsidRPr="008A351E" w:rsidRDefault="000077B8" w:rsidP="00AF5B99">
      <w:pPr>
        <w:spacing w:after="0" w:line="240" w:lineRule="auto"/>
        <w:ind w:firstLine="567"/>
        <w:jc w:val="both"/>
        <w:rPr>
          <w:rFonts w:ascii="Times New Roman" w:hAnsi="Times New Roman" w:cs="Times New Roman"/>
          <w:sz w:val="28"/>
          <w:szCs w:val="28"/>
          <w:lang w:val="kk-KZ"/>
        </w:rPr>
      </w:pPr>
    </w:p>
    <w:p w14:paraId="70530EB0" w14:textId="6D9599C2" w:rsidR="000077B8" w:rsidRPr="008A351E" w:rsidRDefault="000077B8" w:rsidP="00AF5B99">
      <w:pPr>
        <w:spacing w:after="0" w:line="240" w:lineRule="auto"/>
        <w:ind w:firstLine="567"/>
        <w:jc w:val="both"/>
        <w:rPr>
          <w:rFonts w:ascii="Times New Roman" w:hAnsi="Times New Roman" w:cs="Times New Roman"/>
          <w:sz w:val="28"/>
          <w:szCs w:val="28"/>
          <w:lang w:val="kk-KZ"/>
        </w:rPr>
      </w:pPr>
    </w:p>
    <w:p w14:paraId="1F38AC54" w14:textId="698875AD" w:rsidR="000077B8" w:rsidRPr="008A351E" w:rsidRDefault="000077B8" w:rsidP="00AF5B99">
      <w:pPr>
        <w:spacing w:after="0" w:line="240" w:lineRule="auto"/>
        <w:ind w:firstLine="567"/>
        <w:jc w:val="both"/>
        <w:rPr>
          <w:rFonts w:ascii="Times New Roman" w:hAnsi="Times New Roman" w:cs="Times New Roman"/>
          <w:sz w:val="28"/>
          <w:szCs w:val="28"/>
          <w:lang w:val="kk-KZ"/>
        </w:rPr>
      </w:pPr>
    </w:p>
    <w:p w14:paraId="33175806" w14:textId="406C4B8A" w:rsidR="000077B8" w:rsidRPr="008A351E" w:rsidRDefault="000077B8" w:rsidP="00AF5B99">
      <w:pPr>
        <w:spacing w:after="0" w:line="240" w:lineRule="auto"/>
        <w:ind w:firstLine="567"/>
        <w:jc w:val="both"/>
        <w:rPr>
          <w:rFonts w:ascii="Times New Roman" w:hAnsi="Times New Roman" w:cs="Times New Roman"/>
          <w:sz w:val="28"/>
          <w:szCs w:val="28"/>
          <w:lang w:val="kk-KZ"/>
        </w:rPr>
      </w:pPr>
    </w:p>
    <w:p w14:paraId="557AF430" w14:textId="6C078A9D" w:rsidR="002847A1" w:rsidRPr="008A351E" w:rsidRDefault="00AF5B99" w:rsidP="00D15420">
      <w:pPr>
        <w:pStyle w:val="a3"/>
        <w:numPr>
          <w:ilvl w:val="0"/>
          <w:numId w:val="1"/>
        </w:numPr>
        <w:spacing w:after="0" w:line="240" w:lineRule="auto"/>
        <w:ind w:left="0" w:firstLine="567"/>
        <w:jc w:val="both"/>
        <w:rPr>
          <w:rFonts w:ascii="Times New Roman" w:hAnsi="Times New Roman" w:cs="Times New Roman"/>
          <w:b/>
          <w:sz w:val="28"/>
          <w:szCs w:val="28"/>
          <w:lang w:val="kk-KZ"/>
        </w:rPr>
      </w:pPr>
      <w:r w:rsidRPr="008A351E">
        <w:rPr>
          <w:rFonts w:ascii="Times New Roman" w:hAnsi="Times New Roman" w:cs="Times New Roman"/>
          <w:b/>
          <w:sz w:val="28"/>
          <w:szCs w:val="28"/>
          <w:lang w:val="kk-KZ"/>
        </w:rPr>
        <w:lastRenderedPageBreak/>
        <w:t xml:space="preserve"> </w:t>
      </w:r>
      <w:r w:rsidR="002847A1" w:rsidRPr="008A351E">
        <w:rPr>
          <w:rFonts w:ascii="Times New Roman" w:hAnsi="Times New Roman" w:cs="Times New Roman"/>
          <w:b/>
          <w:sz w:val="28"/>
          <w:szCs w:val="28"/>
          <w:lang w:val="kk-KZ"/>
        </w:rPr>
        <w:t>СТУДЕНТТЕРГЕ ОҚУ ЖОСПАРЫН МЕҢГЕРТУДІҢ ӘДІСНАМАЛЫҚ НЕГІЗДЕРІ</w:t>
      </w:r>
    </w:p>
    <w:p w14:paraId="5AB4C834" w14:textId="29B4CDEE" w:rsidR="001875EB" w:rsidRPr="008A351E" w:rsidRDefault="002847A1" w:rsidP="00D15420">
      <w:pPr>
        <w:pStyle w:val="a3"/>
        <w:numPr>
          <w:ilvl w:val="1"/>
          <w:numId w:val="1"/>
        </w:numPr>
        <w:spacing w:after="0" w:line="240" w:lineRule="auto"/>
        <w:ind w:left="0" w:firstLine="567"/>
        <w:jc w:val="both"/>
        <w:rPr>
          <w:rFonts w:ascii="Times New Roman" w:hAnsi="Times New Roman" w:cs="Times New Roman"/>
          <w:b/>
          <w:bCs/>
          <w:sz w:val="28"/>
          <w:szCs w:val="28"/>
          <w:lang w:val="kk-KZ"/>
        </w:rPr>
      </w:pPr>
      <w:r w:rsidRPr="008A351E">
        <w:rPr>
          <w:rFonts w:ascii="Times New Roman" w:hAnsi="Times New Roman" w:cs="Times New Roman"/>
          <w:b/>
          <w:bCs/>
          <w:sz w:val="28"/>
          <w:szCs w:val="28"/>
          <w:lang w:val="kk-KZ"/>
        </w:rPr>
        <w:t xml:space="preserve"> </w:t>
      </w:r>
      <w:r w:rsidRPr="008A351E">
        <w:rPr>
          <w:rFonts w:ascii="Times New Roman" w:hAnsi="Times New Roman" w:cs="Times New Roman"/>
          <w:b/>
          <w:sz w:val="28"/>
          <w:szCs w:val="28"/>
          <w:lang w:val="kk-KZ"/>
        </w:rPr>
        <w:t>Оқу жоспарын меңгерту арқылы студенттің кәсіби-интеллектуалдық құзыреттілігін қалыптастырудың маңызы</w:t>
      </w:r>
    </w:p>
    <w:p w14:paraId="64716A66" w14:textId="77777777" w:rsidR="001875EB" w:rsidRPr="008A351E" w:rsidRDefault="001875EB"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Бүгінгі әлемдік білім кеңістігінде орын алып жатқан өзгерістер мен жаңарулар Қазақстанның білім беру жүйесіне де әсер етті. Оқыту үдерісіндегі заманауи білім беру трендтері кәсіби білімнің сапасын арттырудың қажеттілігін көрсетті.</w:t>
      </w:r>
      <w:r w:rsidR="002847A1" w:rsidRPr="008A351E">
        <w:rPr>
          <w:rFonts w:ascii="Times New Roman" w:hAnsi="Times New Roman" w:cs="Times New Roman"/>
          <w:sz w:val="28"/>
          <w:szCs w:val="28"/>
          <w:lang w:val="kk-KZ"/>
        </w:rPr>
        <w:t xml:space="preserve"> </w:t>
      </w:r>
      <w:r w:rsidRPr="008A351E">
        <w:rPr>
          <w:rFonts w:ascii="Times New Roman" w:hAnsi="Times New Roman" w:cs="Times New Roman"/>
          <w:sz w:val="28"/>
          <w:szCs w:val="28"/>
          <w:lang w:val="kk-KZ"/>
        </w:rPr>
        <w:t>Соның нәтижесінде әдістеме ғылымында білім берудің әр деңгейіндегі оқыту мен тәрбиелеуге қатысты педагогикалық менеджментті дамытуға қадам жасалынды. Бұл үдерістердің барлығы кәсіби білімге қатысты жаңа көзқарастардың қалыптасуына, білім беру мен тәрбиелеудің инновациялық моделін жасауға келіп тірелді.</w:t>
      </w:r>
    </w:p>
    <w:p w14:paraId="6E0BC064" w14:textId="77777777" w:rsidR="00D73D9B" w:rsidRPr="008A351E" w:rsidRDefault="00D73D9B"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Білім беру үдерісі үнемі жаңарып, жаңғырып отыратын, адамзат ақыл-ойының ең озық табыстарына сүйеніп, ғылыми-технологиялық прогрестің жетістіктері</w:t>
      </w:r>
      <w:r w:rsidR="001875EB" w:rsidRPr="008A351E">
        <w:rPr>
          <w:rFonts w:ascii="Times New Roman" w:hAnsi="Times New Roman" w:cs="Times New Roman"/>
          <w:sz w:val="28"/>
          <w:szCs w:val="28"/>
          <w:lang w:val="kk-KZ"/>
        </w:rPr>
        <w:t xml:space="preserve">не сүйенетін үрдіс болғандықтан, әлемде, әлеуметтік қоғамда болып жатқан өзгерістер мен құбылыстардан қалыс қалмайды.  </w:t>
      </w:r>
    </w:p>
    <w:p w14:paraId="53E0A766" w14:textId="585D4F20" w:rsidR="002847A1" w:rsidRPr="008A351E" w:rsidRDefault="00BA7742"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Заманауи</w:t>
      </w:r>
      <w:r w:rsidR="002847A1" w:rsidRPr="008A351E">
        <w:rPr>
          <w:rFonts w:ascii="Times New Roman" w:hAnsi="Times New Roman" w:cs="Times New Roman"/>
          <w:sz w:val="28"/>
          <w:szCs w:val="28"/>
          <w:lang w:val="kk-KZ"/>
        </w:rPr>
        <w:t xml:space="preserve"> білім беру жүйесінің стратегиялық мақсаттары қоғамдық-мәдени, жеке тұлғалық аспектілер</w:t>
      </w:r>
      <w:r w:rsidRPr="008A351E">
        <w:rPr>
          <w:rFonts w:ascii="Times New Roman" w:hAnsi="Times New Roman" w:cs="Times New Roman"/>
          <w:sz w:val="28"/>
          <w:szCs w:val="28"/>
          <w:lang w:val="kk-KZ"/>
        </w:rPr>
        <w:t xml:space="preserve"> мен жалпыадамзаттық, жеке құндылықтарға бағдарланады. </w:t>
      </w:r>
      <w:r w:rsidR="0001370F" w:rsidRPr="008A351E">
        <w:rPr>
          <w:rFonts w:ascii="Times New Roman" w:hAnsi="Times New Roman" w:cs="Times New Roman"/>
          <w:sz w:val="28"/>
          <w:szCs w:val="28"/>
          <w:lang w:val="kk-KZ"/>
        </w:rPr>
        <w:t>Қазақстан Республикасының орта білімге арналған «Мемлекеттік жалпыға міндетті стандартында» көрсетілгендей,</w:t>
      </w:r>
      <w:r w:rsidR="0001370F" w:rsidRPr="008A351E">
        <w:rPr>
          <w:rFonts w:ascii="Times New Roman" w:eastAsia="Times New Roman" w:hAnsi="Times New Roman" w:cs="Times New Roman"/>
          <w:spacing w:val="2"/>
          <w:sz w:val="28"/>
          <w:szCs w:val="28"/>
          <w:lang w:val="kk-KZ" w:eastAsia="ru-RU"/>
        </w:rPr>
        <w:t xml:space="preserve"> </w:t>
      </w:r>
      <w:r w:rsidR="0001370F" w:rsidRPr="008A351E">
        <w:rPr>
          <w:rFonts w:ascii="Times New Roman" w:hAnsi="Times New Roman" w:cs="Times New Roman"/>
          <w:sz w:val="28"/>
          <w:szCs w:val="28"/>
          <w:lang w:val="kk-KZ"/>
        </w:rPr>
        <w:t>«Қ</w:t>
      </w:r>
      <w:r w:rsidR="002847A1" w:rsidRPr="008A351E">
        <w:rPr>
          <w:rFonts w:ascii="Times New Roman" w:hAnsi="Times New Roman" w:cs="Times New Roman"/>
          <w:sz w:val="28"/>
          <w:szCs w:val="28"/>
          <w:lang w:val="kk-KZ"/>
        </w:rPr>
        <w:t xml:space="preserve">азіргі таңда білім мен тәрбие беруде басымдылық гуманистік-демократиялық ұстанымдарға, жалпыадамзаттық құндылықтарға, адамның өмірі мен денсаулығына, жеке тұлғаны сыйлауға және құрметтеуге, Отанға, қоршаған ортаға деген сүйіспеншілікті қалыптастыруға берілді. </w:t>
      </w:r>
      <w:r w:rsidR="002847A1" w:rsidRPr="008A351E">
        <w:rPr>
          <w:rFonts w:ascii="Times New Roman" w:eastAsia="Times New Roman" w:hAnsi="Times New Roman" w:cs="Times New Roman"/>
          <w:spacing w:val="2"/>
          <w:sz w:val="28"/>
          <w:szCs w:val="28"/>
          <w:lang w:val="kk-KZ" w:eastAsia="ru-RU"/>
        </w:rPr>
        <w:t>Жалпы орта білім беру білім берудің барлық деңгейлеріне ортақ болып табылатын және білім алушы тұлғасының мінез-құлқы мен қызметін ынталандыратын өмірлік тұрақты бағдарлары болуға арналған білім алушылардың бойында ұлттық және жалпыадамзаттық құндылықтарды дарытуға бағытталған». Соған байланысты жалпы орта білім беру мазмұнында мынадай негізгі құндылықтар  айқындалды: 1) Қазақстандық патриотизм мен азаматтық жауапкершілік; 2) құрмет; 3) ынтымақтастық; 4) еңбек пен шығармашылық; 5) ашықтық; 6) өмір бойы білім алу</w:t>
      </w:r>
      <w:r w:rsidR="00B64815" w:rsidRPr="008A351E">
        <w:rPr>
          <w:rFonts w:ascii="Times New Roman" w:eastAsia="Times New Roman" w:hAnsi="Times New Roman" w:cs="Times New Roman"/>
          <w:spacing w:val="2"/>
          <w:sz w:val="28"/>
          <w:szCs w:val="28"/>
          <w:lang w:val="kk-KZ" w:eastAsia="ru-RU"/>
        </w:rPr>
        <w:t>»</w:t>
      </w:r>
      <w:r w:rsidR="002847A1" w:rsidRPr="008A351E">
        <w:rPr>
          <w:rFonts w:ascii="Times New Roman" w:eastAsia="Times New Roman" w:hAnsi="Times New Roman" w:cs="Times New Roman"/>
          <w:spacing w:val="2"/>
          <w:sz w:val="28"/>
          <w:szCs w:val="28"/>
          <w:lang w:val="kk-KZ" w:eastAsia="ru-RU"/>
        </w:rPr>
        <w:t xml:space="preserve"> [</w:t>
      </w:r>
      <w:r w:rsidR="005351DD" w:rsidRPr="008A351E">
        <w:rPr>
          <w:rFonts w:ascii="Times New Roman" w:eastAsia="Times New Roman" w:hAnsi="Times New Roman" w:cs="Times New Roman"/>
          <w:spacing w:val="2"/>
          <w:sz w:val="28"/>
          <w:szCs w:val="28"/>
          <w:lang w:val="kk-KZ" w:eastAsia="ru-RU"/>
        </w:rPr>
        <w:t>2</w:t>
      </w:r>
      <w:r w:rsidR="002847A1" w:rsidRPr="008A351E">
        <w:rPr>
          <w:rFonts w:ascii="Times New Roman" w:eastAsia="Times New Roman" w:hAnsi="Times New Roman" w:cs="Times New Roman"/>
          <w:spacing w:val="2"/>
          <w:sz w:val="28"/>
          <w:szCs w:val="28"/>
          <w:lang w:val="kk-KZ" w:eastAsia="ru-RU"/>
        </w:rPr>
        <w:t xml:space="preserve">]. </w:t>
      </w:r>
    </w:p>
    <w:p w14:paraId="6C82E39F" w14:textId="5BB4ED8B"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Ақпараттық қоғам мен техниканың жедел дамуы жалпы білім беру үдерісін жаңаша ұйымдастыруды талап етіп отыр. Бұл болашақ педагог-маманның білім мен білік-дағдысын қалыптастырумен қатар жаңа заман талабына сай кәсіби дайындығының жоғары болуына келіп саяды. Ал болашақ маманның дайындық сапасы оны оқытудың жүйесіне, оқыту үрдісіне қатысты базалық-нормативтік құжаттарды толық игеруіне тікелей байланысты. </w:t>
      </w:r>
    </w:p>
    <w:p w14:paraId="7463365B" w14:textId="54152503"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Сондай-ақ, бүгінгі білім берудегі басты мақсаттардың бірі – заманауи білімнің теориясын жан-жақты меңгерген, оны іс жүзінде қолданудың тәжірибесін білетін, өз білімін үнемі жетілдіруге қабілетті, оқыту үдерісін ұйымдастыруда алға қойған міндеттерді шешуге, сапалы талдау жасауға, кәсіби тұрғыда дамуға қабілетті интеллектуалдық құзыреттілігі жоғары деңгейлі маман дайындау. Ал мұндай оң нәтижеге қол жеткізуге көмек беретін басты құжаттардың бірі ол – пәннің оқу бағдарламалары мен соған сай әзірленген оқу </w:t>
      </w:r>
      <w:r w:rsidRPr="008A351E">
        <w:rPr>
          <w:rFonts w:ascii="Times New Roman" w:hAnsi="Times New Roman" w:cs="Times New Roman"/>
          <w:sz w:val="28"/>
          <w:szCs w:val="28"/>
          <w:lang w:val="kk-KZ"/>
        </w:rPr>
        <w:lastRenderedPageBreak/>
        <w:t>жоспарлары. Оқу бағдарламасы мен жоспары пән бойынша білім-білік-дағдыны қалыптастыратын маңызды құжат ретінде білім алушының бойында пән спецификасына сай түрлі құзыреттіліктерді қалыптастырады. Білім берудің халықаралық стандартты классификациясында оқу жоспары пән бойынша жүйеленген іс-әрекеттерді жүзеге асырушы әрі алға қойған мақсаттарды орындауға бағытталған басты құжат болып есептеледі. Қазақстан Республикасы Білім заңының 4 тарауындағы 14 бабында атап көрсетілгеніндей, «Жалпы білім беретін оқу бағдарламалары жеке адамның жалпы мәдениетін қалыптастырудың, жеке адамды қоғамдағы өмірге бейімдеудің міндеттерін шешуге, кәсіпті, мамандықты саналы түрде таңдау мен меңгеру үшін негіз жасауға бағытталған» [</w:t>
      </w:r>
      <w:r w:rsidR="005351DD" w:rsidRPr="008A351E">
        <w:rPr>
          <w:rFonts w:ascii="Times New Roman" w:hAnsi="Times New Roman" w:cs="Times New Roman"/>
          <w:sz w:val="28"/>
          <w:szCs w:val="28"/>
          <w:lang w:val="kk-KZ"/>
        </w:rPr>
        <w:t>3</w:t>
      </w:r>
      <w:r w:rsidRPr="008A351E">
        <w:rPr>
          <w:rFonts w:ascii="Times New Roman" w:hAnsi="Times New Roman" w:cs="Times New Roman"/>
          <w:sz w:val="28"/>
          <w:szCs w:val="28"/>
          <w:lang w:val="kk-KZ"/>
        </w:rPr>
        <w:t xml:space="preserve">]. </w:t>
      </w:r>
      <w:r w:rsidR="005A5D04" w:rsidRPr="008A351E">
        <w:rPr>
          <w:rFonts w:ascii="Times New Roman" w:hAnsi="Times New Roman" w:cs="Times New Roman"/>
          <w:sz w:val="28"/>
          <w:szCs w:val="28"/>
          <w:lang w:val="kk-KZ"/>
        </w:rPr>
        <w:t>П</w:t>
      </w:r>
      <w:r w:rsidRPr="008A351E">
        <w:rPr>
          <w:rFonts w:ascii="Times New Roman" w:hAnsi="Times New Roman" w:cs="Times New Roman"/>
          <w:sz w:val="28"/>
          <w:szCs w:val="28"/>
          <w:lang w:val="kk-KZ"/>
        </w:rPr>
        <w:t>ән</w:t>
      </w:r>
      <w:r w:rsidR="005A5D04" w:rsidRPr="008A351E">
        <w:rPr>
          <w:rFonts w:ascii="Times New Roman" w:hAnsi="Times New Roman" w:cs="Times New Roman"/>
          <w:sz w:val="28"/>
          <w:szCs w:val="28"/>
          <w:lang w:val="kk-KZ"/>
        </w:rPr>
        <w:t xml:space="preserve"> бойынша ұсынылған</w:t>
      </w:r>
      <w:r w:rsidRPr="008A351E">
        <w:rPr>
          <w:rFonts w:ascii="Times New Roman" w:hAnsi="Times New Roman" w:cs="Times New Roman"/>
          <w:sz w:val="28"/>
          <w:szCs w:val="28"/>
          <w:lang w:val="kk-KZ"/>
        </w:rPr>
        <w:t xml:space="preserve"> оқу жоспарында көрсетілген іс-әрекеттерді орындау арқылы білім алушы өзінің болашақ кәсібіне қатысты дағдылар мен құзыреттіліктерді қалыптастырады. Соған сай оқу бағдарламалары мен жоспарлары негізгі құзыреттіліктерді дамыту мен қалыптастыруға бағытталуы тиіс. Әсіресе, өзгермелі әлеуметтік қоғам талабына сай білім алушылар пән бойынша ақпараттарды талдау арқылы өз кәсібіне қатысты тәуекелдер мен мүмкіндіктерді анықтай білуге төселеді. «Сол себепті «құзырет», «құзырлылық», «құзыреттілік» ұғымдары жоғары білім беру және оны ұйымдастыру үрдісінің ең басты компоненттерінің біріне айналды. Өйткені оны болашақ маманның өз кәсібіне сай болуы мен өмір талаптарына икемділігін қалыптастырушы күш ретіндегі маңызы жоғары екендігін уақыттың өзі дәлелдеп отыр» [</w:t>
      </w:r>
      <w:r w:rsidR="005351DD" w:rsidRPr="008A351E">
        <w:rPr>
          <w:rFonts w:ascii="Times New Roman" w:hAnsi="Times New Roman" w:cs="Times New Roman"/>
          <w:sz w:val="28"/>
          <w:szCs w:val="28"/>
          <w:lang w:val="kk-KZ"/>
        </w:rPr>
        <w:t>4</w:t>
      </w:r>
      <w:r w:rsidR="00DF6F34" w:rsidRPr="008A351E">
        <w:rPr>
          <w:rFonts w:ascii="Times New Roman" w:hAnsi="Times New Roman" w:cs="Times New Roman"/>
          <w:sz w:val="28"/>
          <w:szCs w:val="28"/>
          <w:lang w:val="kk-KZ"/>
        </w:rPr>
        <w:t>, 227 б</w:t>
      </w:r>
      <w:r w:rsidR="00207D37" w:rsidRPr="008A351E">
        <w:rPr>
          <w:rFonts w:ascii="Times New Roman" w:hAnsi="Times New Roman" w:cs="Times New Roman"/>
          <w:sz w:val="28"/>
          <w:szCs w:val="28"/>
          <w:lang w:val="kk-KZ"/>
        </w:rPr>
        <w:t>.</w:t>
      </w:r>
      <w:r w:rsidRPr="008A351E">
        <w:rPr>
          <w:rFonts w:ascii="Times New Roman" w:hAnsi="Times New Roman" w:cs="Times New Roman"/>
          <w:sz w:val="28"/>
          <w:szCs w:val="28"/>
          <w:lang w:val="kk-KZ"/>
        </w:rPr>
        <w:t xml:space="preserve">]. </w:t>
      </w:r>
    </w:p>
    <w:p w14:paraId="1D293AF8" w14:textId="2753FA11" w:rsidR="002847A1" w:rsidRPr="008A351E" w:rsidRDefault="002847A1" w:rsidP="00AF5B99">
      <w:pPr>
        <w:pStyle w:val="a5"/>
        <w:spacing w:before="0" w:beforeAutospacing="0" w:after="0" w:afterAutospacing="0"/>
        <w:ind w:firstLine="567"/>
        <w:jc w:val="both"/>
        <w:rPr>
          <w:sz w:val="28"/>
          <w:szCs w:val="28"/>
          <w:lang w:val="kk-KZ"/>
        </w:rPr>
      </w:pPr>
      <w:r w:rsidRPr="008A351E">
        <w:rPr>
          <w:sz w:val="28"/>
          <w:szCs w:val="28"/>
          <w:lang w:val="kk-KZ"/>
        </w:rPr>
        <w:t>«Интеллект» және «құзыреттілік» деген екі компоненттен тұратын бұл термин  педагогика-психологиялық практикада кеңінен қолданылғанмен, бұл ұғым туралы нақты әрі айқын анықтама жоқ деуге болады.</w:t>
      </w:r>
    </w:p>
    <w:p w14:paraId="51C803F3" w14:textId="1B11353C" w:rsidR="002847A1" w:rsidRPr="008A351E" w:rsidRDefault="002847A1" w:rsidP="00AF5B99">
      <w:pPr>
        <w:pStyle w:val="a5"/>
        <w:spacing w:before="0" w:beforeAutospacing="0" w:after="0" w:afterAutospacing="0"/>
        <w:ind w:firstLine="567"/>
        <w:jc w:val="both"/>
        <w:rPr>
          <w:sz w:val="28"/>
          <w:szCs w:val="28"/>
          <w:lang w:val="kk-KZ"/>
        </w:rPr>
      </w:pPr>
      <w:r w:rsidRPr="008A351E">
        <w:rPr>
          <w:sz w:val="28"/>
          <w:szCs w:val="28"/>
          <w:lang w:val="kk-KZ"/>
        </w:rPr>
        <w:t>Ең алғаш ХҮІІ ғасырдың басында пайда болған «құзыреттілік» терминінің педагогикаға еш қатысы болмаған. Арада төрт ғасырдай уақыт өткенде, ХХ ғасырдың екінші жартысында ғана «құзырет» және «құзыреттілік» ұғымдары педагогика саласында</w:t>
      </w:r>
      <w:r w:rsidR="00E14FFD" w:rsidRPr="008A351E">
        <w:rPr>
          <w:sz w:val="28"/>
          <w:szCs w:val="28"/>
          <w:lang w:val="kk-KZ"/>
        </w:rPr>
        <w:t xml:space="preserve"> </w:t>
      </w:r>
      <w:r w:rsidRPr="008A351E">
        <w:rPr>
          <w:sz w:val="28"/>
          <w:szCs w:val="28"/>
          <w:lang w:val="kk-KZ"/>
        </w:rPr>
        <w:t>қолданыла бастады. Оны алғаш Р.Уайт, Н.Хомский және Д.Хаймс сияқты ғалымдар өз еңбектерінде жазды. Сөйтіп, бұл ұғымның түйсікпен қатысы айқындалады [</w:t>
      </w:r>
      <w:r w:rsidR="005351DD" w:rsidRPr="008A351E">
        <w:rPr>
          <w:sz w:val="28"/>
          <w:szCs w:val="28"/>
          <w:lang w:val="kk-KZ"/>
        </w:rPr>
        <w:t>5</w:t>
      </w:r>
      <w:r w:rsidRPr="008A351E">
        <w:rPr>
          <w:sz w:val="28"/>
          <w:szCs w:val="28"/>
          <w:lang w:val="kk-KZ"/>
        </w:rPr>
        <w:t xml:space="preserve">]. </w:t>
      </w:r>
    </w:p>
    <w:p w14:paraId="014C628A" w14:textId="5A5A764B" w:rsidR="002847A1" w:rsidRPr="008A351E" w:rsidRDefault="002847A1" w:rsidP="00AF5B99">
      <w:pPr>
        <w:pStyle w:val="a5"/>
        <w:spacing w:before="0" w:beforeAutospacing="0" w:after="0" w:afterAutospacing="0"/>
        <w:ind w:firstLine="567"/>
        <w:jc w:val="both"/>
        <w:rPr>
          <w:sz w:val="28"/>
          <w:szCs w:val="28"/>
          <w:lang w:val="kk-KZ"/>
        </w:rPr>
      </w:pPr>
      <w:r w:rsidRPr="008A351E">
        <w:rPr>
          <w:sz w:val="28"/>
          <w:szCs w:val="28"/>
          <w:lang w:val="kk-KZ"/>
        </w:rPr>
        <w:t>«Құзыреттілікті» жаңа заман ғылымына түбегейлі енгізген әйгілі Дж.Равен оған тіршіліктегі жетістікті қамтамасыз етуші «мотивациялық қабілеттер» деген анықтама береді де, оның әлеуметтік мәнін ерекше атап көрсетеді [</w:t>
      </w:r>
      <w:r w:rsidR="005351DD" w:rsidRPr="008A351E">
        <w:rPr>
          <w:sz w:val="28"/>
          <w:szCs w:val="28"/>
          <w:lang w:val="kk-KZ"/>
        </w:rPr>
        <w:t>6</w:t>
      </w:r>
      <w:r w:rsidRPr="008A351E">
        <w:rPr>
          <w:sz w:val="28"/>
          <w:szCs w:val="28"/>
          <w:lang w:val="kk-KZ"/>
        </w:rPr>
        <w:t>].</w:t>
      </w:r>
    </w:p>
    <w:p w14:paraId="6A6CF2C4" w14:textId="6D230D88" w:rsidR="00BB5BC2" w:rsidRPr="008A351E" w:rsidRDefault="00BB5BC2" w:rsidP="00AF5B99">
      <w:pPr>
        <w:spacing w:after="0" w:line="240" w:lineRule="auto"/>
        <w:ind w:firstLine="567"/>
        <w:jc w:val="both"/>
        <w:rPr>
          <w:rFonts w:ascii="Times New Roman" w:hAnsi="Times New Roman" w:cs="Times New Roman"/>
          <w:i/>
          <w:sz w:val="28"/>
          <w:szCs w:val="28"/>
          <w:lang w:val="kk-KZ"/>
        </w:rPr>
      </w:pPr>
      <w:r w:rsidRPr="008A351E">
        <w:rPr>
          <w:rFonts w:ascii="Times New Roman" w:hAnsi="Times New Roman" w:cs="Times New Roman"/>
          <w:sz w:val="28"/>
          <w:szCs w:val="28"/>
          <w:lang w:val="kk-KZ"/>
        </w:rPr>
        <w:t xml:space="preserve">Маманның кәсіби құзыреттілігі туралы сөз қозғамастан бұрын «құзыреттілік», «құзыретті» деген терминдерді анықтап алу керек. С.Ожеговтың сөздігінде «құзыретті» сөзіне мынадай анықтама берілген: «компетентный» – определяется как осведомленный, авторитетный в какой-либо области» </w:t>
      </w:r>
      <w:r w:rsidR="005351DD" w:rsidRPr="008A351E">
        <w:rPr>
          <w:rFonts w:ascii="Times New Roman" w:eastAsia="Times New Roman" w:hAnsi="Times New Roman" w:cs="Times New Roman"/>
          <w:sz w:val="28"/>
          <w:szCs w:val="28"/>
          <w:lang w:val="kk-KZ" w:eastAsia="ru-RU"/>
        </w:rPr>
        <w:t>[7</w:t>
      </w:r>
      <w:r w:rsidRPr="008A351E">
        <w:rPr>
          <w:rFonts w:ascii="Times New Roman" w:eastAsia="Times New Roman" w:hAnsi="Times New Roman" w:cs="Times New Roman"/>
          <w:sz w:val="28"/>
          <w:szCs w:val="28"/>
          <w:lang w:val="kk-KZ" w:eastAsia="ru-RU"/>
        </w:rPr>
        <w:t xml:space="preserve">, 797 </w:t>
      </w:r>
      <w:r w:rsidR="00E14FFD" w:rsidRPr="008A351E">
        <w:rPr>
          <w:rFonts w:ascii="Times New Roman" w:eastAsia="Times New Roman" w:hAnsi="Times New Roman" w:cs="Times New Roman"/>
          <w:sz w:val="28"/>
          <w:szCs w:val="28"/>
          <w:lang w:val="kk-KZ" w:eastAsia="ru-RU"/>
        </w:rPr>
        <w:t>б</w:t>
      </w:r>
      <w:r w:rsidR="00207D37" w:rsidRPr="008A351E">
        <w:rPr>
          <w:rFonts w:ascii="Times New Roman" w:eastAsia="Times New Roman" w:hAnsi="Times New Roman" w:cs="Times New Roman"/>
          <w:sz w:val="28"/>
          <w:szCs w:val="28"/>
          <w:lang w:val="kk-KZ" w:eastAsia="ru-RU"/>
        </w:rPr>
        <w:t>.</w:t>
      </w:r>
      <w:r w:rsidRPr="008A351E">
        <w:rPr>
          <w:rFonts w:ascii="Times New Roman" w:eastAsia="Times New Roman" w:hAnsi="Times New Roman" w:cs="Times New Roman"/>
          <w:sz w:val="28"/>
          <w:szCs w:val="28"/>
          <w:lang w:val="kk-KZ" w:eastAsia="ru-RU"/>
        </w:rPr>
        <w:t>]. Ал, педагогикалық әдебиеттерде  «құзыретті», «құзыреттілік» терминдеріне түрліше анықтама беріледі. Біздің ойымызша, құзыреттілік – бұл түрлі формада, әлеуметтік өмірдің әртүрлі жағдаяттарында көрінетін жеке тұлғалық және тұлғаралық қасиеттер, қабілеттер білім, білік-дағдылардың жиынтығы.</w:t>
      </w:r>
    </w:p>
    <w:p w14:paraId="70AA309A" w14:textId="37D9636D" w:rsidR="00BB5BC2" w:rsidRPr="008A351E" w:rsidRDefault="00BB5BC2" w:rsidP="00AF5B99">
      <w:pPr>
        <w:pStyle w:val="a5"/>
        <w:spacing w:before="0" w:beforeAutospacing="0" w:after="0" w:afterAutospacing="0"/>
        <w:ind w:firstLine="567"/>
        <w:jc w:val="both"/>
        <w:rPr>
          <w:sz w:val="28"/>
          <w:szCs w:val="28"/>
          <w:lang w:val="kk-KZ"/>
        </w:rPr>
      </w:pPr>
      <w:r w:rsidRPr="008A351E">
        <w:rPr>
          <w:sz w:val="28"/>
          <w:szCs w:val="28"/>
          <w:lang w:val="kk-KZ"/>
        </w:rPr>
        <w:t xml:space="preserve">«Қазіргі кезде аталған терминнің мағынасы біршама кеңейген. Құзыреттілік деп жеке тұлғаның қызметіне, айналысатын кәсібіне орай белгілі бір құзырлылық түрлерін игеруін айтып жүрміз. Құзырет – құзыреттіліктің </w:t>
      </w:r>
      <w:r w:rsidRPr="008A351E">
        <w:rPr>
          <w:sz w:val="28"/>
          <w:szCs w:val="28"/>
          <w:lang w:val="kk-KZ"/>
        </w:rPr>
        <w:lastRenderedPageBreak/>
        <w:t>құрылымдық компоненті. Табысты педагогикалық қызмет үшін бірнеше кәсіби құзыреттілік түрлерін меңгеру абзал. Маман бойында кәсіби құзыреттіліктің дамып, қалыптасуы бұл – жеке шығармашылықтың дамуы, жаңа педагогикалық инновацияларға бейімделуі, құбылмалы педагогикалық ортада өз орнын табуы. Кәсіби құзыреттіліктің негізгі түрлеріне мыналар жатады: интеллектуалды-педагогикалық құзыреттілік (кәсіби қызмет барысында нәтижелі оқыту мен тәрбиелеу үшін өз білімін, білік-дағдысын, іс-тәжірибесін оңтайлы қолдану); коммуникативті құзыреттілік (негізгі кәсіби сапаның көрінуі, өзін қоршаған адамдармен тілдік қарым-қатынасқа түсуі, сөз шеберлігі, эмпатиялық қасиеттердің көрінісі); ақпараттық құзыреттілік – болашақ маманның өзі, шәкірттері, ата-аналар туралы ақпаратты білу деңгейі; рефлексивті құзыреттілік – болашақ кәсіби маманның педагогикалық этикетке сай өзін ұстау қасиеті, өзінің эмоциялық жай-күйін тежеуі, рефлексияға қабілеттігі. Сол себепті бүгінгі күні болашақ кәсіби маман өз бойында бірнеше құзыреттілік түрлерін қалыптастыра білуі керек. Педагог қызметінің табысты болуы тікелей осы аталған құзыреттілік түрлерін игеруіне, оқу үдерісіндегі іс-құжаттарын дұрыс жүргізуіне байланысты»</w:t>
      </w:r>
      <w:r w:rsidRPr="008A351E">
        <w:rPr>
          <w:spacing w:val="2"/>
          <w:sz w:val="28"/>
          <w:szCs w:val="28"/>
          <w:lang w:val="kk-KZ"/>
        </w:rPr>
        <w:t xml:space="preserve"> [</w:t>
      </w:r>
      <w:r w:rsidR="00500316" w:rsidRPr="008A351E">
        <w:rPr>
          <w:spacing w:val="2"/>
          <w:sz w:val="28"/>
          <w:szCs w:val="28"/>
          <w:lang w:val="kk-KZ"/>
        </w:rPr>
        <w:t>8</w:t>
      </w:r>
      <w:r w:rsidR="00DF6F34" w:rsidRPr="008A351E">
        <w:rPr>
          <w:spacing w:val="2"/>
          <w:sz w:val="28"/>
          <w:szCs w:val="28"/>
          <w:lang w:val="kk-KZ"/>
        </w:rPr>
        <w:t>, 102 б</w:t>
      </w:r>
      <w:r w:rsidR="00207D37" w:rsidRPr="008A351E">
        <w:rPr>
          <w:spacing w:val="2"/>
          <w:sz w:val="28"/>
          <w:szCs w:val="28"/>
          <w:lang w:val="kk-KZ"/>
        </w:rPr>
        <w:t>.</w:t>
      </w:r>
      <w:r w:rsidRPr="008A351E">
        <w:rPr>
          <w:spacing w:val="2"/>
          <w:sz w:val="28"/>
          <w:szCs w:val="28"/>
          <w:lang w:val="kk-KZ"/>
        </w:rPr>
        <w:t>]</w:t>
      </w:r>
      <w:r w:rsidRPr="008A351E">
        <w:rPr>
          <w:sz w:val="28"/>
          <w:szCs w:val="28"/>
          <w:lang w:val="kk-KZ"/>
        </w:rPr>
        <w:t xml:space="preserve">. </w:t>
      </w:r>
    </w:p>
    <w:p w14:paraId="4C1782B9" w14:textId="77777777" w:rsidR="002847A1" w:rsidRPr="008A351E" w:rsidRDefault="002847A1" w:rsidP="00AF5B99">
      <w:pPr>
        <w:pStyle w:val="a5"/>
        <w:spacing w:before="0" w:beforeAutospacing="0" w:after="0" w:afterAutospacing="0"/>
        <w:ind w:firstLine="567"/>
        <w:jc w:val="both"/>
        <w:rPr>
          <w:sz w:val="28"/>
          <w:szCs w:val="28"/>
          <w:lang w:val="kk-KZ"/>
        </w:rPr>
      </w:pPr>
      <w:r w:rsidRPr="008A351E">
        <w:rPr>
          <w:sz w:val="28"/>
          <w:szCs w:val="28"/>
          <w:lang w:val="kk-KZ"/>
        </w:rPr>
        <w:t>«Құзыреттілікті» арнайы зерттеген ғалымдар пікірі әралуан. Зерттеушілер жасаған тұжырымдар бойынша, бұл ұғымның түрлеріне, жіктелуіне қатысты ортақ мәміле жоқ. Бір топ ғалымдар құзыреттіліктің практикалық бағытына басымдық бере отырып, құзыреттілік пен құзырлылық ұғымдарын бір-бірінен бөліп қарастырады. Ал кей ғалымдар бұл пікірге қарсы пікір ұстанады. Олар «құзыреттілік – тиісті құзырлылыққа ие болу» деп санайды.</w:t>
      </w:r>
    </w:p>
    <w:p w14:paraId="3CFED9EF" w14:textId="117EC5E4" w:rsidR="002847A1" w:rsidRPr="008A351E" w:rsidRDefault="002847A1" w:rsidP="00AF5B99">
      <w:pPr>
        <w:pStyle w:val="a5"/>
        <w:spacing w:before="0" w:beforeAutospacing="0" w:after="0" w:afterAutospacing="0"/>
        <w:ind w:firstLine="567"/>
        <w:jc w:val="both"/>
        <w:rPr>
          <w:sz w:val="28"/>
          <w:szCs w:val="28"/>
          <w:lang w:val="kk-KZ"/>
        </w:rPr>
      </w:pPr>
      <w:r w:rsidRPr="008A351E">
        <w:rPr>
          <w:sz w:val="28"/>
          <w:szCs w:val="28"/>
          <w:lang w:val="kk-KZ"/>
        </w:rPr>
        <w:t xml:space="preserve">Зерттеушілердің басым бөлігі құзыреттілікті жағдаятқа қарай әрекет ете білу деп санайды. Құзыреттілік – қандай да бір білім, білік, дағдылар мен қабілеттер жиынтығы ғана емес, сондай-ақ «адамның қандай да бір әрекет жасауға қабілетінің өлшемі». Сонымен бірге ғалымдар адамның белгілі бір істі жүзеге асыруға деген жеке қызығушылығы болуы керектігіне ерекше назар аударады. </w:t>
      </w:r>
    </w:p>
    <w:p w14:paraId="17FB80CA" w14:textId="3E3B252A" w:rsidR="002847A1" w:rsidRPr="008A351E" w:rsidRDefault="002847A1" w:rsidP="00AF5B99">
      <w:pPr>
        <w:pStyle w:val="a5"/>
        <w:spacing w:before="0" w:beforeAutospacing="0" w:after="0" w:afterAutospacing="0"/>
        <w:ind w:firstLine="567"/>
        <w:jc w:val="both"/>
        <w:rPr>
          <w:sz w:val="28"/>
          <w:szCs w:val="28"/>
          <w:lang w:val="kk-KZ"/>
        </w:rPr>
      </w:pPr>
      <w:r w:rsidRPr="008A351E">
        <w:rPr>
          <w:sz w:val="28"/>
          <w:szCs w:val="28"/>
          <w:lang w:val="kk-KZ"/>
        </w:rPr>
        <w:t>Ғалымдардың көпшілігі құзыреттілік ұғымын кәсіби қызметпен байланысты қарастырады. Мысалы, В.Шепель құзыреттілікті «лауазымдық қызметті атқару үшін керекті білім, тәжірибе және дағдыларды меңгеру» деп санайды [</w:t>
      </w:r>
      <w:r w:rsidR="00487E74" w:rsidRPr="008A351E">
        <w:rPr>
          <w:sz w:val="28"/>
          <w:szCs w:val="28"/>
          <w:lang w:val="kk-KZ"/>
        </w:rPr>
        <w:t>9</w:t>
      </w:r>
      <w:r w:rsidRPr="008A351E">
        <w:rPr>
          <w:sz w:val="28"/>
          <w:szCs w:val="28"/>
          <w:lang w:val="kk-KZ"/>
        </w:rPr>
        <w:t xml:space="preserve">]. </w:t>
      </w:r>
      <w:r w:rsidR="005A5D04" w:rsidRPr="008A351E">
        <w:rPr>
          <w:sz w:val="28"/>
          <w:szCs w:val="28"/>
          <w:lang w:val="kk-KZ"/>
        </w:rPr>
        <w:t>Бұдан</w:t>
      </w:r>
      <w:r w:rsidRPr="008A351E">
        <w:rPr>
          <w:sz w:val="28"/>
          <w:szCs w:val="28"/>
          <w:lang w:val="kk-KZ"/>
        </w:rPr>
        <w:t xml:space="preserve"> құзыреттілік кәсіби да</w:t>
      </w:r>
      <w:r w:rsidR="005A5D04" w:rsidRPr="008A351E">
        <w:rPr>
          <w:sz w:val="28"/>
          <w:szCs w:val="28"/>
          <w:lang w:val="kk-KZ"/>
        </w:rPr>
        <w:t>йындықпен</w:t>
      </w:r>
      <w:r w:rsidRPr="008A351E">
        <w:rPr>
          <w:sz w:val="28"/>
          <w:szCs w:val="28"/>
          <w:lang w:val="kk-KZ"/>
        </w:rPr>
        <w:t xml:space="preserve"> </w:t>
      </w:r>
      <w:r w:rsidR="005A5D04" w:rsidRPr="008A351E">
        <w:rPr>
          <w:sz w:val="28"/>
          <w:szCs w:val="28"/>
          <w:lang w:val="kk-KZ"/>
        </w:rPr>
        <w:t xml:space="preserve">қатар жеке </w:t>
      </w:r>
      <w:r w:rsidRPr="008A351E">
        <w:rPr>
          <w:sz w:val="28"/>
          <w:szCs w:val="28"/>
          <w:lang w:val="kk-KZ"/>
        </w:rPr>
        <w:t>тұлғалық қасиеттерді</w:t>
      </w:r>
      <w:r w:rsidR="005A5D04" w:rsidRPr="008A351E">
        <w:rPr>
          <w:sz w:val="28"/>
          <w:szCs w:val="28"/>
          <w:lang w:val="kk-KZ"/>
        </w:rPr>
        <w:t>, яғни,</w:t>
      </w:r>
      <w:r w:rsidRPr="008A351E">
        <w:rPr>
          <w:sz w:val="28"/>
          <w:szCs w:val="28"/>
          <w:lang w:val="kk-KZ"/>
        </w:rPr>
        <w:t xml:space="preserve"> жауапкершілік, адамгершілік, креативтілік, ойлылық және т.б. қасиеттерге ие болу деген тұжырым жасауға болады.</w:t>
      </w:r>
    </w:p>
    <w:p w14:paraId="26888C7E" w14:textId="72C4AD93" w:rsidR="002847A1" w:rsidRPr="008A351E" w:rsidRDefault="002847A1" w:rsidP="00AF5B99">
      <w:pPr>
        <w:pStyle w:val="a5"/>
        <w:spacing w:before="0" w:beforeAutospacing="0" w:after="0" w:afterAutospacing="0"/>
        <w:ind w:firstLine="567"/>
        <w:jc w:val="both"/>
        <w:rPr>
          <w:sz w:val="28"/>
          <w:szCs w:val="28"/>
          <w:lang w:val="kk-KZ"/>
        </w:rPr>
      </w:pPr>
      <w:r w:rsidRPr="008A351E">
        <w:rPr>
          <w:sz w:val="28"/>
          <w:szCs w:val="28"/>
          <w:lang w:val="kk-KZ"/>
        </w:rPr>
        <w:t xml:space="preserve">Құзыреттілікке байланысты </w:t>
      </w:r>
      <w:r w:rsidR="005A5D04" w:rsidRPr="008A351E">
        <w:rPr>
          <w:sz w:val="28"/>
          <w:szCs w:val="28"/>
          <w:lang w:val="kk-KZ"/>
        </w:rPr>
        <w:t>айтылған тұжырымдардың</w:t>
      </w:r>
      <w:r w:rsidRPr="008A351E">
        <w:rPr>
          <w:sz w:val="28"/>
          <w:szCs w:val="28"/>
          <w:lang w:val="kk-KZ"/>
        </w:rPr>
        <w:t xml:space="preserve"> барлығы ортақ </w:t>
      </w:r>
      <w:r w:rsidR="005A5D04" w:rsidRPr="008A351E">
        <w:rPr>
          <w:sz w:val="28"/>
          <w:szCs w:val="28"/>
          <w:lang w:val="kk-KZ"/>
        </w:rPr>
        <w:t xml:space="preserve">бір </w:t>
      </w:r>
      <w:r w:rsidRPr="008A351E">
        <w:rPr>
          <w:sz w:val="28"/>
          <w:szCs w:val="28"/>
          <w:lang w:val="kk-KZ"/>
        </w:rPr>
        <w:t>шешім</w:t>
      </w:r>
      <w:r w:rsidR="005A5D04" w:rsidRPr="008A351E">
        <w:rPr>
          <w:sz w:val="28"/>
          <w:szCs w:val="28"/>
          <w:lang w:val="kk-KZ"/>
        </w:rPr>
        <w:t>мен байланысты</w:t>
      </w:r>
      <w:r w:rsidRPr="008A351E">
        <w:rPr>
          <w:sz w:val="28"/>
          <w:szCs w:val="28"/>
          <w:lang w:val="kk-KZ"/>
        </w:rPr>
        <w:t>. Ол – құзыреттілікті білім, білік және дағды</w:t>
      </w:r>
      <w:r w:rsidR="005A5D04" w:rsidRPr="008A351E">
        <w:rPr>
          <w:sz w:val="28"/>
          <w:szCs w:val="28"/>
          <w:lang w:val="kk-KZ"/>
        </w:rPr>
        <w:t>ның аясында ғана қарастыруға б</w:t>
      </w:r>
      <w:r w:rsidRPr="008A351E">
        <w:rPr>
          <w:sz w:val="28"/>
          <w:szCs w:val="28"/>
          <w:lang w:val="kk-KZ"/>
        </w:rPr>
        <w:t xml:space="preserve">олмайтындығы. </w:t>
      </w:r>
      <w:r w:rsidR="00D14204" w:rsidRPr="008A351E">
        <w:rPr>
          <w:sz w:val="28"/>
          <w:szCs w:val="28"/>
          <w:lang w:val="kk-KZ"/>
        </w:rPr>
        <w:t>Ғалымдар</w:t>
      </w:r>
      <w:r w:rsidRPr="008A351E">
        <w:rPr>
          <w:sz w:val="28"/>
          <w:szCs w:val="28"/>
          <w:lang w:val="kk-KZ"/>
        </w:rPr>
        <w:t xml:space="preserve"> «құзыреттілік» ұғымы</w:t>
      </w:r>
      <w:r w:rsidR="00D14204" w:rsidRPr="008A351E">
        <w:rPr>
          <w:sz w:val="28"/>
          <w:szCs w:val="28"/>
          <w:lang w:val="kk-KZ"/>
        </w:rPr>
        <w:t>н</w:t>
      </w:r>
      <w:r w:rsidRPr="008A351E">
        <w:rPr>
          <w:sz w:val="28"/>
          <w:szCs w:val="28"/>
          <w:lang w:val="kk-KZ"/>
        </w:rPr>
        <w:t xml:space="preserve"> когнитивтік, мотивациялық, пәндік-практикалық, тұлғалық қасиеттердің</w:t>
      </w:r>
      <w:r w:rsidR="00D14204" w:rsidRPr="008A351E">
        <w:rPr>
          <w:sz w:val="28"/>
          <w:szCs w:val="28"/>
          <w:lang w:val="kk-KZ"/>
        </w:rPr>
        <w:t xml:space="preserve"> қосындысынан шығады деп тұжырымдайды</w:t>
      </w:r>
      <w:r w:rsidRPr="008A351E">
        <w:rPr>
          <w:sz w:val="28"/>
          <w:szCs w:val="28"/>
          <w:lang w:val="kk-KZ"/>
        </w:rPr>
        <w:t xml:space="preserve">. </w:t>
      </w:r>
      <w:r w:rsidR="00D14204" w:rsidRPr="008A351E">
        <w:rPr>
          <w:sz w:val="28"/>
          <w:szCs w:val="28"/>
          <w:lang w:val="kk-KZ"/>
        </w:rPr>
        <w:t>Ғылыми еңбектерде кеңірек</w:t>
      </w:r>
      <w:r w:rsidRPr="008A351E">
        <w:rPr>
          <w:sz w:val="28"/>
          <w:szCs w:val="28"/>
          <w:lang w:val="kk-KZ"/>
        </w:rPr>
        <w:t xml:space="preserve"> қарастырылатын құзыреттілік</w:t>
      </w:r>
      <w:r w:rsidR="00D14204" w:rsidRPr="008A351E">
        <w:rPr>
          <w:sz w:val="28"/>
          <w:szCs w:val="28"/>
          <w:lang w:val="kk-KZ"/>
        </w:rPr>
        <w:t xml:space="preserve"> бұл</w:t>
      </w:r>
      <w:r w:rsidRPr="008A351E">
        <w:rPr>
          <w:sz w:val="28"/>
          <w:szCs w:val="28"/>
          <w:lang w:val="kk-KZ"/>
        </w:rPr>
        <w:t xml:space="preserve"> – </w:t>
      </w:r>
      <w:r w:rsidR="00D14204" w:rsidRPr="008A351E">
        <w:rPr>
          <w:sz w:val="28"/>
          <w:szCs w:val="28"/>
          <w:lang w:val="kk-KZ"/>
        </w:rPr>
        <w:t xml:space="preserve">білім алушыны </w:t>
      </w:r>
      <w:r w:rsidRPr="008A351E">
        <w:rPr>
          <w:sz w:val="28"/>
          <w:szCs w:val="28"/>
          <w:lang w:val="kk-KZ"/>
        </w:rPr>
        <w:t>болашақ кәсіби қызметіне да</w:t>
      </w:r>
      <w:r w:rsidR="00D14204" w:rsidRPr="008A351E">
        <w:rPr>
          <w:sz w:val="28"/>
          <w:szCs w:val="28"/>
          <w:lang w:val="kk-KZ"/>
        </w:rPr>
        <w:t>ярлау</w:t>
      </w:r>
      <w:r w:rsidRPr="008A351E">
        <w:rPr>
          <w:sz w:val="28"/>
          <w:szCs w:val="28"/>
          <w:lang w:val="kk-KZ"/>
        </w:rPr>
        <w:t xml:space="preserve"> </w:t>
      </w:r>
      <w:r w:rsidR="00D14204" w:rsidRPr="008A351E">
        <w:rPr>
          <w:sz w:val="28"/>
          <w:szCs w:val="28"/>
          <w:lang w:val="kk-KZ"/>
        </w:rPr>
        <w:t>барысында</w:t>
      </w:r>
      <w:r w:rsidRPr="008A351E">
        <w:rPr>
          <w:sz w:val="28"/>
          <w:szCs w:val="28"/>
          <w:lang w:val="kk-KZ"/>
        </w:rPr>
        <w:t xml:space="preserve"> субъект</w:t>
      </w:r>
      <w:r w:rsidR="00D14204" w:rsidRPr="008A351E">
        <w:rPr>
          <w:sz w:val="28"/>
          <w:szCs w:val="28"/>
          <w:lang w:val="kk-KZ"/>
        </w:rPr>
        <w:t xml:space="preserve"> ретінде</w:t>
      </w:r>
      <w:r w:rsidRPr="008A351E">
        <w:rPr>
          <w:sz w:val="28"/>
          <w:szCs w:val="28"/>
          <w:lang w:val="kk-KZ"/>
        </w:rPr>
        <w:t xml:space="preserve"> бойында қалыптас</w:t>
      </w:r>
      <w:r w:rsidR="00D14204" w:rsidRPr="008A351E">
        <w:rPr>
          <w:sz w:val="28"/>
          <w:szCs w:val="28"/>
          <w:lang w:val="kk-KZ"/>
        </w:rPr>
        <w:t>тыр</w:t>
      </w:r>
      <w:r w:rsidRPr="008A351E">
        <w:rPr>
          <w:sz w:val="28"/>
          <w:szCs w:val="28"/>
          <w:lang w:val="kk-KZ"/>
        </w:rPr>
        <w:t xml:space="preserve">атын жеке </w:t>
      </w:r>
      <w:r w:rsidR="00D14204" w:rsidRPr="008A351E">
        <w:rPr>
          <w:sz w:val="28"/>
          <w:szCs w:val="28"/>
          <w:lang w:val="kk-KZ"/>
        </w:rPr>
        <w:t>әлеуметтік-мәдени қабілеттерінің көрсеткіші</w:t>
      </w:r>
      <w:r w:rsidRPr="008A351E">
        <w:rPr>
          <w:sz w:val="28"/>
          <w:szCs w:val="28"/>
          <w:lang w:val="kk-KZ"/>
        </w:rPr>
        <w:t>.</w:t>
      </w:r>
    </w:p>
    <w:p w14:paraId="5F827FB5" w14:textId="77777777" w:rsidR="002847A1" w:rsidRPr="008A351E" w:rsidRDefault="002847A1" w:rsidP="00AF5B99">
      <w:pPr>
        <w:pStyle w:val="a5"/>
        <w:spacing w:before="0" w:beforeAutospacing="0" w:after="0" w:afterAutospacing="0"/>
        <w:ind w:firstLine="567"/>
        <w:jc w:val="both"/>
        <w:rPr>
          <w:sz w:val="28"/>
          <w:szCs w:val="28"/>
          <w:lang w:val="kk-KZ"/>
        </w:rPr>
      </w:pPr>
      <w:r w:rsidRPr="008A351E">
        <w:rPr>
          <w:sz w:val="28"/>
          <w:szCs w:val="28"/>
          <w:lang w:val="kk-KZ"/>
        </w:rPr>
        <w:lastRenderedPageBreak/>
        <w:t xml:space="preserve">Интеллектуалды құзыреттіліктің екінші құрамдас бөлігі – «интеллект». Психологиядағы басқа ұғымдарға қарағанда ең көп талқыланғаны «интеллект» термині екен. Оның айналасындағы пікірлер таласы, сын мен келіспеушіліктер аталған ұғымның жан-жақты әрі терең зерттелуіне ықпал етті. </w:t>
      </w:r>
    </w:p>
    <w:p w14:paraId="2C6A3CF7" w14:textId="6FB0840A" w:rsidR="002847A1" w:rsidRPr="008A351E" w:rsidRDefault="002847A1" w:rsidP="00AF5B99">
      <w:pPr>
        <w:pStyle w:val="a5"/>
        <w:spacing w:before="0" w:beforeAutospacing="0" w:after="0" w:afterAutospacing="0"/>
        <w:ind w:firstLine="567"/>
        <w:jc w:val="both"/>
        <w:rPr>
          <w:sz w:val="28"/>
          <w:szCs w:val="28"/>
          <w:lang w:val="kk-KZ"/>
        </w:rPr>
      </w:pPr>
      <w:r w:rsidRPr="008A351E">
        <w:rPr>
          <w:sz w:val="28"/>
          <w:szCs w:val="28"/>
          <w:lang w:val="kk-KZ"/>
        </w:rPr>
        <w:t>Психологиялық категория ретінде интеллектті ғалымдар ХІХ ғасырдың аяғында ғана зерттей бастады. Оның өзі тестілеумен тікелей байланысты болды. Ф.Бассель, Дж.Кеттелл және Ф.Гальтон [</w:t>
      </w:r>
      <w:r w:rsidR="004A1E00" w:rsidRPr="008A351E">
        <w:rPr>
          <w:sz w:val="28"/>
          <w:szCs w:val="28"/>
          <w:lang w:val="kk-KZ"/>
        </w:rPr>
        <w:t>10</w:t>
      </w:r>
      <w:r w:rsidRPr="008A351E">
        <w:rPr>
          <w:sz w:val="28"/>
          <w:szCs w:val="28"/>
          <w:lang w:val="kk-KZ"/>
        </w:rPr>
        <w:t>] сияқты ғалымдар интеллектіні тестілеу арқылы анықтау мәселесіне заманауи көзқарас қалыптастырды. Интеллектуалдық даму деңгейін анықтау тәсілі, яғни тестілеу пайда болғаннан кейін, күн тәртібінде «интеллект» ұғымының анықтамасын тұжырымдау мәселесі пайда болды. ХХ ғасыр дәргейінде психометрикалық қасиеттер негізінде анықтау көзделді. Бұл жерде Э.Борингтің «Интеллект – интеллектіні тестілеумен өлшенетін нәрсе» [1</w:t>
      </w:r>
      <w:r w:rsidR="004A1E00" w:rsidRPr="008A351E">
        <w:rPr>
          <w:sz w:val="28"/>
          <w:szCs w:val="28"/>
          <w:lang w:val="kk-KZ"/>
        </w:rPr>
        <w:t>1</w:t>
      </w:r>
      <w:r w:rsidRPr="008A351E">
        <w:rPr>
          <w:sz w:val="28"/>
          <w:szCs w:val="28"/>
          <w:lang w:val="kk-KZ"/>
        </w:rPr>
        <w:t xml:space="preserve">] деген кең тараған тұжырымы назарға алынады. Ал, ХХІ ғасырдың басында ұзақ уақыт басымдыққа ие болып келген тестологиялық парадигманың интеллектінің табиғатын анықтауға қолайсыздығы </w:t>
      </w:r>
      <w:r w:rsidR="00FC4207" w:rsidRPr="008A351E">
        <w:rPr>
          <w:sz w:val="28"/>
          <w:szCs w:val="28"/>
          <w:lang w:val="kk-KZ"/>
        </w:rPr>
        <w:t>байқалды. Бұл туралы психолог ғалым Г.Гарднер «Егер біз интеллект деп санайтын ұғымымызды кеңейтіп, қайта тұжырымдасақ, оны бағалау мен дамытудың оңтайлы жолдарын ойлап таба аламыз» деген қорытынды жасайды [1</w:t>
      </w:r>
      <w:r w:rsidR="004A1E00" w:rsidRPr="008A351E">
        <w:rPr>
          <w:sz w:val="28"/>
          <w:szCs w:val="28"/>
          <w:lang w:val="kk-KZ"/>
        </w:rPr>
        <w:t>2</w:t>
      </w:r>
      <w:r w:rsidR="00FC4207" w:rsidRPr="008A351E">
        <w:rPr>
          <w:sz w:val="28"/>
          <w:szCs w:val="28"/>
          <w:lang w:val="kk-KZ"/>
        </w:rPr>
        <w:t>, 180 б</w:t>
      </w:r>
      <w:r w:rsidR="00207D37" w:rsidRPr="008A351E">
        <w:rPr>
          <w:sz w:val="28"/>
          <w:szCs w:val="28"/>
          <w:lang w:val="kk-KZ"/>
        </w:rPr>
        <w:t>.</w:t>
      </w:r>
      <w:r w:rsidR="00DF6F34" w:rsidRPr="008A351E">
        <w:rPr>
          <w:sz w:val="28"/>
          <w:szCs w:val="28"/>
          <w:lang w:val="kk-KZ"/>
        </w:rPr>
        <w:t xml:space="preserve"> </w:t>
      </w:r>
      <w:r w:rsidR="00FC4207" w:rsidRPr="008A351E">
        <w:rPr>
          <w:sz w:val="28"/>
          <w:szCs w:val="28"/>
          <w:lang w:val="kk-KZ"/>
        </w:rPr>
        <w:t xml:space="preserve">]. </w:t>
      </w:r>
    </w:p>
    <w:p w14:paraId="02B18D07" w14:textId="77777777" w:rsidR="002847A1" w:rsidRPr="008A351E" w:rsidRDefault="002847A1" w:rsidP="00AF5B99">
      <w:pPr>
        <w:pStyle w:val="a5"/>
        <w:spacing w:before="0" w:beforeAutospacing="0" w:after="0" w:afterAutospacing="0"/>
        <w:ind w:firstLine="567"/>
        <w:jc w:val="both"/>
        <w:rPr>
          <w:sz w:val="28"/>
          <w:szCs w:val="28"/>
          <w:lang w:val="kk-KZ"/>
        </w:rPr>
      </w:pPr>
      <w:r w:rsidRPr="008A351E">
        <w:rPr>
          <w:sz w:val="28"/>
          <w:szCs w:val="28"/>
          <w:lang w:val="kk-KZ"/>
        </w:rPr>
        <w:t>Тестологиялық теорияның жетімсіздігіне байланысты «интеллект» ұғымының мәнін түсінуде бірнеше ұстаным пайда болды. Олар: феноменологиялық, білімдік, әлеметтік-мәдени, процессуалды-қызметтік, ақпараттық, функционалды-деңгейлік, генетикалық, реттеушілік, психофизиологиялық, жүйелі-құрылымдық ұстанымдар. Мұндай ұстанымдардың көптігіне қарамастан, интеллектті анықтаудағы интеллектіден тыс факторлардың көмегі маңызды болып саналды.</w:t>
      </w:r>
      <w:r w:rsidRPr="008A351E">
        <w:rPr>
          <w:sz w:val="28"/>
          <w:szCs w:val="28"/>
          <w:lang w:val="kk-KZ"/>
        </w:rPr>
        <w:tab/>
      </w:r>
    </w:p>
    <w:p w14:paraId="707BE8FB" w14:textId="77777777" w:rsidR="00DC18F9" w:rsidRPr="008A351E" w:rsidRDefault="00DC18F9"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Негізінен «интеллект» термині белгілі бір ғылымның аясында ғана қызмет ететін немесе қарастырылатын ұғым емес. «Интеллект» сөзі ғылымаралық ұғымдардың қатарына жатады. Барша адамзаттың өмір сүру үрдісіндегі мәні зор көрсеткіш ретіндегі интеллекттің ғылыми анықтамасы мен түсіндірмесі әртүрлі ғылым саласында әрқилы болып келеді. Дегенмен, олардың барлығына ортақ түйін ол интеллекттің адамның ақыл-ой әрекетінің деңгейін танытатын көрсеткіш екендігінде.</w:t>
      </w:r>
    </w:p>
    <w:p w14:paraId="5CA5E22A" w14:textId="66CD859B" w:rsidR="00DC18F9" w:rsidRPr="008A351E" w:rsidRDefault="00DC18F9"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«Интеллект» терминінің мәні (латынша «Intellectus») – «ақыл», «түсінік», «таным» дегенді білдіреді. Яғни ол адамның ойлау қабілетінің жемісі екендігі сөзсіз. «Интеллект» ұғымына берілген анықтамалардың бір парасы мынадай болып келеді:</w:t>
      </w:r>
    </w:p>
    <w:p w14:paraId="62E25546" w14:textId="77777777" w:rsidR="00DC18F9" w:rsidRPr="008A351E" w:rsidRDefault="00DC18F9"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Интеллект – адамның ойлай алу қабілеті;</w:t>
      </w:r>
    </w:p>
    <w:p w14:paraId="1FEE4D7A" w14:textId="77777777" w:rsidR="00DC18F9" w:rsidRPr="008A351E" w:rsidRDefault="00DC18F9"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Интеллект – мақсатқа жетуге бағытталған адаптациялық әрекеттің түрі.</w:t>
      </w:r>
    </w:p>
    <w:p w14:paraId="141EFC24" w14:textId="77777777" w:rsidR="00DC18F9" w:rsidRPr="008A351E" w:rsidRDefault="00DC18F9"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Интеллектің моделін құрушылардың өзі екіге бөлінеді. Олардың бір тобы бір факторлы модельді ұсынса, екінші топ мультифакторлы модельді ұсынады.</w:t>
      </w:r>
    </w:p>
    <w:p w14:paraId="03BBBB1C" w14:textId="77777777" w:rsidR="00DC18F9" w:rsidRPr="008A351E" w:rsidRDefault="00DC18F9"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Интеллект латектілі құрылым болып саналады. Ол зерттеушіге әртүрлі жанама танымдар арқылы тапсырма шешу үшін берілген.</w:t>
      </w:r>
    </w:p>
    <w:p w14:paraId="5405E654" w14:textId="63A72ED9" w:rsidR="002847A1" w:rsidRPr="008A351E" w:rsidRDefault="002847A1" w:rsidP="00AF5B99">
      <w:pPr>
        <w:pStyle w:val="a5"/>
        <w:spacing w:before="0" w:beforeAutospacing="0" w:after="0" w:afterAutospacing="0"/>
        <w:ind w:firstLine="567"/>
        <w:jc w:val="both"/>
        <w:rPr>
          <w:sz w:val="28"/>
          <w:szCs w:val="28"/>
          <w:lang w:val="kk-KZ"/>
        </w:rPr>
      </w:pPr>
      <w:r w:rsidRPr="008A351E">
        <w:rPr>
          <w:sz w:val="28"/>
          <w:szCs w:val="28"/>
          <w:lang w:val="kk-KZ"/>
        </w:rPr>
        <w:lastRenderedPageBreak/>
        <w:t>«Құзыреттілік» пен «интеллект» ұғымдарын жинақтау мен синтездеу жолымен «интеллектуалды құзыреттілік» деген жаңа категория қалыптастырды. Интеллектуалды құзыреттілік – «ақыл-ой қызметінің логикалық тәсілдерінің, интеллектуалдық қабілеттердің, креативтіліктің, өз бетінше білім алуға және тәрбиеленуге қабілеттіліктің бірлігі».</w:t>
      </w:r>
    </w:p>
    <w:p w14:paraId="01621776"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Бұл түсінік Л.В.Арьяева, О.Н.Ярыгина, Т.Ю.Чумарова сияқты ғалымдардың еңбектерінде, М.А.Холодная мен Е.Ю.Савиннің психологиялық зерттеулерінде қарастырылған. Алайда, интеллектуалды құзыреттілік ұғымы әлі де болса практикалық әрі теориялық жағынан зерттеуді қажет ететіні сөзсіз. Жеке адамның интеллектуалдық қабілеттерін арнайы зерттеумен бихевиори</w:t>
      </w:r>
      <w:r w:rsidR="00361E48" w:rsidRPr="008A351E">
        <w:rPr>
          <w:rFonts w:ascii="Times New Roman" w:hAnsi="Times New Roman" w:cs="Times New Roman"/>
          <w:sz w:val="28"/>
          <w:szCs w:val="28"/>
          <w:lang w:val="kk-KZ"/>
        </w:rPr>
        <w:t>ст</w:t>
      </w:r>
      <w:r w:rsidRPr="008A351E">
        <w:rPr>
          <w:rFonts w:ascii="Times New Roman" w:hAnsi="Times New Roman" w:cs="Times New Roman"/>
          <w:sz w:val="28"/>
          <w:szCs w:val="28"/>
          <w:lang w:val="kk-KZ"/>
        </w:rPr>
        <w:t xml:space="preserve"> мамандар айналысты. Олар </w:t>
      </w:r>
      <w:r w:rsidR="00361E48" w:rsidRPr="008A351E">
        <w:rPr>
          <w:rFonts w:ascii="Times New Roman" w:hAnsi="Times New Roman" w:cs="Times New Roman"/>
          <w:sz w:val="28"/>
          <w:szCs w:val="28"/>
          <w:lang w:val="kk-KZ"/>
        </w:rPr>
        <w:t xml:space="preserve">бұл атауды </w:t>
      </w:r>
      <w:r w:rsidRPr="008A351E">
        <w:rPr>
          <w:rFonts w:ascii="Times New Roman" w:hAnsi="Times New Roman" w:cs="Times New Roman"/>
          <w:sz w:val="28"/>
          <w:szCs w:val="28"/>
          <w:lang w:val="kk-KZ"/>
        </w:rPr>
        <w:t>психологиямен</w:t>
      </w:r>
      <w:r w:rsidR="00361E48" w:rsidRPr="008A351E">
        <w:rPr>
          <w:rFonts w:ascii="Times New Roman" w:hAnsi="Times New Roman" w:cs="Times New Roman"/>
          <w:sz w:val="28"/>
          <w:szCs w:val="28"/>
          <w:lang w:val="kk-KZ"/>
        </w:rPr>
        <w:t xml:space="preserve"> бірге қарастырды.</w:t>
      </w:r>
      <w:r w:rsidRPr="008A351E">
        <w:rPr>
          <w:rFonts w:ascii="Times New Roman" w:hAnsi="Times New Roman" w:cs="Times New Roman"/>
          <w:sz w:val="28"/>
          <w:szCs w:val="28"/>
          <w:lang w:val="kk-KZ"/>
        </w:rPr>
        <w:t xml:space="preserve"> </w:t>
      </w:r>
      <w:r w:rsidR="00361E48" w:rsidRPr="008A351E">
        <w:rPr>
          <w:rFonts w:ascii="Times New Roman" w:hAnsi="Times New Roman" w:cs="Times New Roman"/>
          <w:sz w:val="28"/>
          <w:szCs w:val="28"/>
          <w:lang w:val="kk-KZ"/>
        </w:rPr>
        <w:t>Ғ</w:t>
      </w:r>
      <w:r w:rsidRPr="008A351E">
        <w:rPr>
          <w:rFonts w:ascii="Times New Roman" w:hAnsi="Times New Roman" w:cs="Times New Roman"/>
          <w:sz w:val="28"/>
          <w:szCs w:val="28"/>
          <w:lang w:val="kk-KZ"/>
        </w:rPr>
        <w:t xml:space="preserve">алымдар </w:t>
      </w:r>
      <w:r w:rsidR="00361E48" w:rsidRPr="008A351E">
        <w:rPr>
          <w:rFonts w:ascii="Times New Roman" w:hAnsi="Times New Roman" w:cs="Times New Roman"/>
          <w:sz w:val="28"/>
          <w:szCs w:val="28"/>
          <w:lang w:val="kk-KZ"/>
        </w:rPr>
        <w:t>«</w:t>
      </w:r>
      <w:r w:rsidRPr="008A351E">
        <w:rPr>
          <w:rFonts w:ascii="Times New Roman" w:hAnsi="Times New Roman" w:cs="Times New Roman"/>
          <w:sz w:val="28"/>
          <w:szCs w:val="28"/>
          <w:lang w:val="kk-KZ"/>
        </w:rPr>
        <w:t>интеллект</w:t>
      </w:r>
      <w:r w:rsidR="00361E48" w:rsidRPr="008A351E">
        <w:rPr>
          <w:rFonts w:ascii="Times New Roman" w:hAnsi="Times New Roman" w:cs="Times New Roman"/>
          <w:sz w:val="28"/>
          <w:szCs w:val="28"/>
          <w:lang w:val="kk-KZ"/>
        </w:rPr>
        <w:t>»</w:t>
      </w:r>
      <w:r w:rsidRPr="008A351E">
        <w:rPr>
          <w:rFonts w:ascii="Times New Roman" w:hAnsi="Times New Roman" w:cs="Times New Roman"/>
          <w:sz w:val="28"/>
          <w:szCs w:val="28"/>
          <w:lang w:val="kk-KZ"/>
        </w:rPr>
        <w:t xml:space="preserve"> </w:t>
      </w:r>
      <w:r w:rsidR="00361E48" w:rsidRPr="008A351E">
        <w:rPr>
          <w:rFonts w:ascii="Times New Roman" w:hAnsi="Times New Roman" w:cs="Times New Roman"/>
          <w:sz w:val="28"/>
          <w:szCs w:val="28"/>
          <w:lang w:val="kk-KZ"/>
        </w:rPr>
        <w:t>атауын</w:t>
      </w:r>
      <w:r w:rsidRPr="008A351E">
        <w:rPr>
          <w:rFonts w:ascii="Times New Roman" w:hAnsi="Times New Roman" w:cs="Times New Roman"/>
          <w:sz w:val="28"/>
          <w:szCs w:val="28"/>
          <w:lang w:val="kk-KZ"/>
        </w:rPr>
        <w:t xml:space="preserve"> математикалық және статистикалық тәсілмен  зерттеу қажеттігін ұсынды. </w:t>
      </w:r>
    </w:p>
    <w:p w14:paraId="2B2AAF68"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Жалпыадамзаттық құндылықтардың бір бөлшегі ретінде қазақ халқының ұлттық құндылықтары орта ғасырлық ойшылдар еңбектерінде кеңінен қарастырылды. Әбу Насыр әл-Фараби, М.Қашғари, Ж.Баласағұн, А.Игүнеки және т.б. ойшылдар еңбектерінде айтылған ұлттық құндылықтардың маңызы мен орны кейін Ы.Алтынсарин, А.Құнанбайұлы, ХХ ғасырдың басында қазақ ағартушылары А.Байтұрсынұлы, М.Жұмабайұлы, М.Дулатұлы, С.Көбеев, т.б. еңбектері мен шығармаларында көрініс тапты. Кеңестік кезеңде С.Жиенбаев, К.Ысқақов, Ж.Адамбаева, Б.Кәтенбаева, И.Ұйықбаев, А.Әбіқаев, З.Бейсембаева және т.б. тұлға қалыптастыруда негізінен білімді ізгілендіру, білім алушының дүниетанымдық қабілеттерін дамытумен байланыстырды. Ал Тәуелсіздік алғаннан кейін Ф.Оразбаева, Б.Қасым, Р.Шаханова, К.Жақсылыкова, К.Сариева,  Ж.Балтабаева, Ж.Дәулетбекова, Р.Рахметова, А.Сатбекова, Ж.Сүлейменова, А.Рауандина, т.б. әдіскер-ғалымдар ұлттық педагогикада интеллект ұғымын интеллектуалды тұлға және кәсіби маман түсінігімен бірлікте қарастырды. </w:t>
      </w:r>
    </w:p>
    <w:p w14:paraId="1F9802B3" w14:textId="38BAE378"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Жеке тұлғаның өзіне тән болмыс-бітімі мен басқа тілдік тұлғалармен мәдени қарым-қатынасы оның интеллектуалдылық қабілетіне тікелей әсер етеді. А.Сәрсенов зерттеуінде оны қалай игеру керектігін былай ашып көрсетеді: «Интеллектуалдылық әлеует қоғамдағы сұраныс үдесінен шығуға даяр әлеуметтік субъектінің уақыт пен орта алға тартқан міндеттерден, қиыншылықтардан, ұсыныс пен қажеттіліктен, бұрын беймәлім талаптан тұтастай болмаса да, негізінен, биік тұрып, ілгерілеу динамикасы мен заңдылығына кіріге, бейімделе алу, соны ел мүддесіне, өз мүддесіне жегу арқылы бойындағы қабілеті мен мүмкіндігін ашу өресі» [1</w:t>
      </w:r>
      <w:r w:rsidR="00D55785" w:rsidRPr="008A351E">
        <w:rPr>
          <w:rFonts w:ascii="Times New Roman" w:hAnsi="Times New Roman" w:cs="Times New Roman"/>
          <w:sz w:val="28"/>
          <w:szCs w:val="28"/>
          <w:lang w:val="kk-KZ"/>
        </w:rPr>
        <w:t>3</w:t>
      </w:r>
      <w:r w:rsidRPr="008A351E">
        <w:rPr>
          <w:rFonts w:ascii="Times New Roman" w:hAnsi="Times New Roman" w:cs="Times New Roman"/>
          <w:sz w:val="28"/>
          <w:szCs w:val="28"/>
          <w:lang w:val="kk-KZ"/>
        </w:rPr>
        <w:t>, 18 б</w:t>
      </w:r>
      <w:r w:rsidR="00207D37" w:rsidRPr="008A351E">
        <w:rPr>
          <w:rFonts w:ascii="Times New Roman" w:hAnsi="Times New Roman" w:cs="Times New Roman"/>
          <w:sz w:val="28"/>
          <w:szCs w:val="28"/>
          <w:lang w:val="kk-KZ"/>
        </w:rPr>
        <w:t>.</w:t>
      </w:r>
      <w:r w:rsidRPr="008A351E">
        <w:rPr>
          <w:rFonts w:ascii="Times New Roman" w:hAnsi="Times New Roman" w:cs="Times New Roman"/>
          <w:sz w:val="28"/>
          <w:szCs w:val="28"/>
          <w:lang w:val="kk-KZ"/>
        </w:rPr>
        <w:t>]. Яғни, интеллектуалдылық әлеует жеке тілдік тұлғаның бастапқы қабілетін білім арқылы үздіксіз жетілдіріп, пайда болған түпкілікті нәтижені әлеуметтік қоғамның қажеттілігіне жаратуы деп тұжырымдауға болады.</w:t>
      </w:r>
    </w:p>
    <w:p w14:paraId="25AC4ACF"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Тәуелсіздік алғаннан кейін Қазақстанның білім беру парадигмасы толықтай өзгерді. Жеке тұлғаның дамуына бағытталған, сыни тұрғыдан ойлау, өз бетімен тұжырым жасай алу қабілетін жетілдіретін парадигма пайда болды. Бұл парадигма тұлғаның толық өзін-өзі көрсетуіне, яғни мүмкіндіктері мен әлеуетін пайдалануына, бәсекеге қабілетті болуына бағытталған. Ал осындай кәсіби-</w:t>
      </w:r>
      <w:r w:rsidRPr="008A351E">
        <w:rPr>
          <w:rFonts w:ascii="Times New Roman" w:hAnsi="Times New Roman" w:cs="Times New Roman"/>
          <w:sz w:val="28"/>
          <w:szCs w:val="28"/>
          <w:lang w:val="kk-KZ"/>
        </w:rPr>
        <w:lastRenderedPageBreak/>
        <w:t>интеллектуалды маманды қалыптастыруда бірнеше өлшем, бірліктерге сүйенуге болады. Ж.Дәулетбекова өз еңбегінде болашақ маманның интеллектуалдық деңгейін анықтауда мына белгілерге назар аударуды ұсынады:</w:t>
      </w:r>
    </w:p>
    <w:p w14:paraId="5DBEA4C0" w14:textId="77777777" w:rsidR="002847A1" w:rsidRPr="008A351E" w:rsidRDefault="0094122B" w:rsidP="00D15420">
      <w:pPr>
        <w:pStyle w:val="a3"/>
        <w:numPr>
          <w:ilvl w:val="0"/>
          <w:numId w:val="2"/>
        </w:numPr>
        <w:spacing w:after="0" w:line="240" w:lineRule="auto"/>
        <w:ind w:hanging="501"/>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w:t>
      </w:r>
      <w:r w:rsidR="002847A1" w:rsidRPr="008A351E">
        <w:rPr>
          <w:rFonts w:ascii="Times New Roman" w:hAnsi="Times New Roman" w:cs="Times New Roman"/>
          <w:sz w:val="28"/>
          <w:szCs w:val="28"/>
          <w:lang w:val="kk-KZ"/>
        </w:rPr>
        <w:t>болашақ маманның ешкімге ұқсамайтын өзіндік, дара ерекшелігі;</w:t>
      </w:r>
    </w:p>
    <w:p w14:paraId="75C34F1F" w14:textId="77777777" w:rsidR="002847A1" w:rsidRPr="008A351E" w:rsidRDefault="002847A1" w:rsidP="00D15420">
      <w:pPr>
        <w:pStyle w:val="a3"/>
        <w:numPr>
          <w:ilvl w:val="0"/>
          <w:numId w:val="2"/>
        </w:numPr>
        <w:spacing w:after="0" w:line="240" w:lineRule="auto"/>
        <w:ind w:hanging="501"/>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жеке тұлғаның өзгермелі ортаға бейім әлеуметтік болмысы;</w:t>
      </w:r>
    </w:p>
    <w:p w14:paraId="60BF5A09" w14:textId="77777777" w:rsidR="002847A1" w:rsidRPr="008A351E" w:rsidRDefault="002847A1" w:rsidP="00D15420">
      <w:pPr>
        <w:pStyle w:val="a3"/>
        <w:numPr>
          <w:ilvl w:val="0"/>
          <w:numId w:val="2"/>
        </w:numPr>
        <w:spacing w:after="0" w:line="240" w:lineRule="auto"/>
        <w:ind w:hanging="501"/>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тұлғаның өзіне тән қасиеттері мен мүмкіндіктерін таныту қабілеті;</w:t>
      </w:r>
    </w:p>
    <w:p w14:paraId="27EDFC30" w14:textId="77777777" w:rsidR="002847A1" w:rsidRPr="008A351E" w:rsidRDefault="002847A1" w:rsidP="00D15420">
      <w:pPr>
        <w:pStyle w:val="a3"/>
        <w:numPr>
          <w:ilvl w:val="0"/>
          <w:numId w:val="2"/>
        </w:numPr>
        <w:spacing w:after="0" w:line="240" w:lineRule="auto"/>
        <w:ind w:hanging="501"/>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өзін және қоршаған ортаны тануда саналы, шығармашылық белсенділік көрсететін жеке тұлғалық әрекеті;</w:t>
      </w:r>
    </w:p>
    <w:p w14:paraId="6FF08D02" w14:textId="77777777" w:rsidR="002847A1" w:rsidRPr="008A351E" w:rsidRDefault="002847A1" w:rsidP="00D15420">
      <w:pPr>
        <w:pStyle w:val="a3"/>
        <w:numPr>
          <w:ilvl w:val="0"/>
          <w:numId w:val="2"/>
        </w:numPr>
        <w:spacing w:after="0" w:line="240" w:lineRule="auto"/>
        <w:ind w:hanging="501"/>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«мендік» көзқарасының болуы;</w:t>
      </w:r>
    </w:p>
    <w:p w14:paraId="7A5E822E" w14:textId="77777777" w:rsidR="002847A1" w:rsidRPr="008A351E" w:rsidRDefault="002847A1" w:rsidP="00D15420">
      <w:pPr>
        <w:pStyle w:val="a3"/>
        <w:numPr>
          <w:ilvl w:val="0"/>
          <w:numId w:val="2"/>
        </w:numPr>
        <w:spacing w:after="0" w:line="240" w:lineRule="auto"/>
        <w:ind w:hanging="501"/>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өзін-өзі белсендіретін тұлғалық ұстанымы;</w:t>
      </w:r>
    </w:p>
    <w:p w14:paraId="16B513AD" w14:textId="77777777" w:rsidR="002847A1" w:rsidRPr="008A351E" w:rsidRDefault="002847A1" w:rsidP="00D15420">
      <w:pPr>
        <w:pStyle w:val="a3"/>
        <w:numPr>
          <w:ilvl w:val="0"/>
          <w:numId w:val="2"/>
        </w:numPr>
        <w:spacing w:after="0" w:line="240" w:lineRule="auto"/>
        <w:ind w:hanging="501"/>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даралық ұстанымы;</w:t>
      </w:r>
    </w:p>
    <w:p w14:paraId="3BC09C27" w14:textId="77777777" w:rsidR="002847A1" w:rsidRPr="008A351E" w:rsidRDefault="002847A1" w:rsidP="00D15420">
      <w:pPr>
        <w:pStyle w:val="a3"/>
        <w:numPr>
          <w:ilvl w:val="0"/>
          <w:numId w:val="2"/>
        </w:numPr>
        <w:spacing w:after="0" w:line="240" w:lineRule="auto"/>
        <w:ind w:hanging="501"/>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субъектілік ұстанымы;</w:t>
      </w:r>
    </w:p>
    <w:p w14:paraId="673368DF" w14:textId="77777777" w:rsidR="002847A1" w:rsidRPr="008A351E" w:rsidRDefault="002847A1" w:rsidP="00D15420">
      <w:pPr>
        <w:pStyle w:val="a3"/>
        <w:numPr>
          <w:ilvl w:val="0"/>
          <w:numId w:val="2"/>
        </w:numPr>
        <w:spacing w:after="0" w:line="240" w:lineRule="auto"/>
        <w:ind w:hanging="501"/>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таңдау ұстанымы;</w:t>
      </w:r>
    </w:p>
    <w:p w14:paraId="3A4B11A6" w14:textId="16A98B6D" w:rsidR="002847A1" w:rsidRPr="008A351E" w:rsidRDefault="002847A1" w:rsidP="00D15420">
      <w:pPr>
        <w:pStyle w:val="a3"/>
        <w:numPr>
          <w:ilvl w:val="0"/>
          <w:numId w:val="2"/>
        </w:numPr>
        <w:spacing w:after="0" w:line="240" w:lineRule="auto"/>
        <w:ind w:hanging="501"/>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шығармашылық табыс ұстанымы</w:t>
      </w:r>
      <w:r w:rsidR="0094122B" w:rsidRPr="008A351E">
        <w:rPr>
          <w:rFonts w:ascii="Times New Roman" w:hAnsi="Times New Roman" w:cs="Times New Roman"/>
          <w:sz w:val="28"/>
          <w:szCs w:val="28"/>
          <w:lang w:val="kk-KZ"/>
        </w:rPr>
        <w:t>»</w:t>
      </w:r>
      <w:r w:rsidRPr="008A351E">
        <w:rPr>
          <w:rFonts w:ascii="Times New Roman" w:hAnsi="Times New Roman" w:cs="Times New Roman"/>
          <w:sz w:val="28"/>
          <w:szCs w:val="28"/>
          <w:lang w:val="kk-KZ"/>
        </w:rPr>
        <w:t xml:space="preserve"> [1</w:t>
      </w:r>
      <w:r w:rsidR="00D55785" w:rsidRPr="008A351E">
        <w:rPr>
          <w:rFonts w:ascii="Times New Roman" w:hAnsi="Times New Roman" w:cs="Times New Roman"/>
          <w:sz w:val="28"/>
          <w:szCs w:val="28"/>
          <w:lang w:val="kk-KZ"/>
        </w:rPr>
        <w:t>4</w:t>
      </w:r>
      <w:r w:rsidRPr="008A351E">
        <w:rPr>
          <w:rFonts w:ascii="Times New Roman" w:hAnsi="Times New Roman" w:cs="Times New Roman"/>
          <w:sz w:val="28"/>
          <w:szCs w:val="28"/>
          <w:lang w:val="kk-KZ"/>
        </w:rPr>
        <w:t>, 21 б</w:t>
      </w:r>
      <w:r w:rsidR="00207D37" w:rsidRPr="008A351E">
        <w:rPr>
          <w:rFonts w:ascii="Times New Roman" w:hAnsi="Times New Roman" w:cs="Times New Roman"/>
          <w:sz w:val="28"/>
          <w:szCs w:val="28"/>
          <w:lang w:val="kk-KZ"/>
        </w:rPr>
        <w:t>.</w:t>
      </w:r>
      <w:r w:rsidRPr="008A351E">
        <w:rPr>
          <w:rFonts w:ascii="Times New Roman" w:hAnsi="Times New Roman" w:cs="Times New Roman"/>
          <w:sz w:val="28"/>
          <w:szCs w:val="28"/>
          <w:lang w:val="kk-KZ"/>
        </w:rPr>
        <w:t xml:space="preserve">]. </w:t>
      </w:r>
    </w:p>
    <w:p w14:paraId="6CF0D096"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Бұл көрсетілген критерийлердің барлығы – болашақ кәсіби-интеллектуалды маманның бойынан табылуы тиіс қасиеттер. Мұндай қасиеттер сабақ үдерісін құрылымдап, жоспарлауда да аса қажет.</w:t>
      </w:r>
    </w:p>
    <w:p w14:paraId="6D7F0F0A"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Болашақ мұғалімнің маман ретіндегі кәсіби-интеллектуалдық құзыреттілігінің қалыптасу негізі олардың жоғары оқу орнында алған теориялық білімі мен практикалық дағдыларының ұштасуынан, сондай-ақ сол білік, дағдыларын іс жүзінде, яғни педагогикалық іс-әрекетте қолдана алуынан танылады. Кредиттік оқыту жүйесінің, бүгінгі ЖОО білім беруді ұйымдастыру жұмыстарының нәтижесінде бәсекеге қабілетті, мамандығына сәйкес құзыреттілігі қалыптасқан білікті маман қалыптастыратын нақты меже болғандықтан, болашақ маманның кәсіби білігі сапасының деңгейін көтеру негізгі талаптардың бірі болып отыр. Біліктілік ұғымын шартты түрде белгілі бір арнайы бағдарлама бойынша игерілген білімді тәжірибе жүзінде іске асыруда қолданылатын әдістерді меңгеру деп санайтын болсақ, болашақ маманның кәсіби-интеллектуалдылық білігінің қалыптасуы оның арнайы берілетін білім бағдарламасын игере отырып, оны тәжірибеде қолданудың әдіс-амалдарын үйренуі болып табылады. </w:t>
      </w:r>
    </w:p>
    <w:p w14:paraId="3E70D8E9" w14:textId="05B9234A" w:rsidR="002847A1" w:rsidRPr="008A351E" w:rsidRDefault="002847A1" w:rsidP="00AF5B99">
      <w:pPr>
        <w:spacing w:after="0" w:line="240" w:lineRule="auto"/>
        <w:ind w:firstLine="567"/>
        <w:jc w:val="both"/>
        <w:rPr>
          <w:rFonts w:ascii="Times New Roman" w:hAnsi="Times New Roman" w:cs="Times New Roman"/>
          <w:noProof/>
          <w:spacing w:val="9"/>
          <w:sz w:val="28"/>
          <w:szCs w:val="28"/>
          <w:lang w:val="kk-KZ"/>
        </w:rPr>
      </w:pPr>
      <w:r w:rsidRPr="008A351E">
        <w:rPr>
          <w:rFonts w:ascii="Times New Roman" w:hAnsi="Times New Roman" w:cs="Times New Roman"/>
          <w:sz w:val="28"/>
          <w:szCs w:val="28"/>
          <w:lang w:val="kk-KZ"/>
        </w:rPr>
        <w:t xml:space="preserve">Кәсіби құзыреттіліктің қалыптасу деңгейінің жоғары не төмен болуы болашақ маманның өз кәсібіне деген көзқарасынан да көрінеді. Бұл үшін оны айқындайтын бірнеше кәсіби </w:t>
      </w:r>
      <w:r w:rsidRPr="008A351E">
        <w:rPr>
          <w:rFonts w:ascii="Times New Roman" w:hAnsi="Times New Roman" w:cs="Times New Roman"/>
          <w:bCs/>
          <w:sz w:val="28"/>
          <w:szCs w:val="28"/>
          <w:lang w:val="kk-KZ"/>
        </w:rPr>
        <w:t>компонент іске асуы керек.</w:t>
      </w:r>
      <w:r w:rsidRPr="008A351E">
        <w:rPr>
          <w:rFonts w:ascii="Times New Roman" w:hAnsi="Times New Roman" w:cs="Times New Roman"/>
          <w:sz w:val="28"/>
          <w:szCs w:val="28"/>
          <w:lang w:val="kk-KZ"/>
        </w:rPr>
        <w:t xml:space="preserve"> Зерттеуші Ж.Садуова бұл туралы: «Кәсіби компоненттің жүзеге асуы болашақ мамандардың өз кәсіби әрекеттерінің әлеуметтік маңызын анықтаудан тұрады»</w:t>
      </w:r>
      <w:r w:rsidRPr="008A351E">
        <w:rPr>
          <w:rFonts w:ascii="Times New Roman" w:hAnsi="Times New Roman" w:cs="Times New Roman"/>
          <w:noProof/>
          <w:spacing w:val="9"/>
          <w:sz w:val="28"/>
          <w:szCs w:val="28"/>
          <w:lang w:val="kk-KZ"/>
        </w:rPr>
        <w:t>, - деп көрсетеді [1</w:t>
      </w:r>
      <w:r w:rsidR="00D55785" w:rsidRPr="008A351E">
        <w:rPr>
          <w:rFonts w:ascii="Times New Roman" w:hAnsi="Times New Roman" w:cs="Times New Roman"/>
          <w:noProof/>
          <w:spacing w:val="9"/>
          <w:sz w:val="28"/>
          <w:szCs w:val="28"/>
          <w:lang w:val="kk-KZ"/>
        </w:rPr>
        <w:t>5</w:t>
      </w:r>
      <w:r w:rsidRPr="008A351E">
        <w:rPr>
          <w:rFonts w:ascii="Times New Roman" w:hAnsi="Times New Roman" w:cs="Times New Roman"/>
          <w:noProof/>
          <w:spacing w:val="9"/>
          <w:sz w:val="28"/>
          <w:szCs w:val="28"/>
          <w:lang w:val="kk-KZ"/>
        </w:rPr>
        <w:t>, 64 б</w:t>
      </w:r>
      <w:r w:rsidR="00207D37" w:rsidRPr="008A351E">
        <w:rPr>
          <w:rFonts w:ascii="Times New Roman" w:hAnsi="Times New Roman" w:cs="Times New Roman"/>
          <w:noProof/>
          <w:spacing w:val="9"/>
          <w:sz w:val="28"/>
          <w:szCs w:val="28"/>
          <w:lang w:val="kk-KZ"/>
        </w:rPr>
        <w:t>.</w:t>
      </w:r>
      <w:r w:rsidRPr="008A351E">
        <w:rPr>
          <w:rFonts w:ascii="Times New Roman" w:hAnsi="Times New Roman" w:cs="Times New Roman"/>
          <w:noProof/>
          <w:spacing w:val="9"/>
          <w:sz w:val="28"/>
          <w:szCs w:val="28"/>
          <w:lang w:val="kk-KZ"/>
        </w:rPr>
        <w:t>]. Сондықтан, таңдаған кәсібінің маңызын (әлеуметтік) сезіну үшін және сол маңыздылықты сезіну үшін студент өзі өмір сүріп отырған әлеуметтік қоғамды, оның ерекшеліктерін, әлемдік қауымдастықтағы орнын айқындай алуы қажет. Өз кәсібінің мәні мен маңызын жете тану үшін ол гуманизм талаптарын сақтап, азаматтық ұстанымына берік болып, әлеуметтік әділдікті жақтауы тиіс әрі өзінің рухани қажеттіліктерін де анықтай алуы керек. Бұлар, өз кезегінде, тұлғаның кәсіби-интеллектуалдық әлеуетін құрайды.</w:t>
      </w:r>
    </w:p>
    <w:p w14:paraId="0A3E3A3D" w14:textId="77777777" w:rsidR="002847A1" w:rsidRPr="008A351E" w:rsidRDefault="002847A1" w:rsidP="00AF5B99">
      <w:pPr>
        <w:spacing w:after="0" w:line="240" w:lineRule="auto"/>
        <w:ind w:firstLine="567"/>
        <w:jc w:val="both"/>
        <w:rPr>
          <w:rFonts w:ascii="Times New Roman" w:hAnsi="Times New Roman" w:cs="Times New Roman"/>
          <w:noProof/>
          <w:spacing w:val="9"/>
          <w:sz w:val="28"/>
          <w:szCs w:val="28"/>
          <w:lang w:val="kk-KZ"/>
        </w:rPr>
      </w:pPr>
      <w:r w:rsidRPr="008A351E">
        <w:rPr>
          <w:rFonts w:ascii="Times New Roman" w:hAnsi="Times New Roman" w:cs="Times New Roman"/>
          <w:noProof/>
          <w:spacing w:val="9"/>
          <w:sz w:val="28"/>
          <w:szCs w:val="28"/>
          <w:lang w:val="kk-KZ"/>
        </w:rPr>
        <w:lastRenderedPageBreak/>
        <w:t xml:space="preserve">Зерттеушілер болашақ маманның кәсіби құзыреттілігінің қалыптасуына алғышарт болатын келесідей кәсіби компонент түрлерін ұсынады: </w:t>
      </w:r>
    </w:p>
    <w:p w14:paraId="104CF69A" w14:textId="77777777" w:rsidR="002847A1" w:rsidRPr="008A351E" w:rsidRDefault="002847A1" w:rsidP="00AF5B99">
      <w:pPr>
        <w:spacing w:after="0" w:line="240" w:lineRule="auto"/>
        <w:ind w:firstLine="567"/>
        <w:jc w:val="both"/>
        <w:rPr>
          <w:rFonts w:ascii="Times New Roman" w:hAnsi="Times New Roman" w:cs="Times New Roman"/>
          <w:noProof/>
          <w:spacing w:val="9"/>
          <w:sz w:val="28"/>
          <w:szCs w:val="28"/>
          <w:lang w:val="kk-KZ"/>
        </w:rPr>
      </w:pPr>
      <w:r w:rsidRPr="008A351E">
        <w:rPr>
          <w:rFonts w:ascii="Times New Roman" w:hAnsi="Times New Roman" w:cs="Times New Roman"/>
          <w:noProof/>
          <w:spacing w:val="9"/>
          <w:sz w:val="28"/>
          <w:szCs w:val="28"/>
          <w:lang w:val="kk-KZ"/>
        </w:rPr>
        <w:t xml:space="preserve">1) дүниені қабылдау және оған көзқарасы; </w:t>
      </w:r>
    </w:p>
    <w:p w14:paraId="739D2D83" w14:textId="77777777" w:rsidR="002847A1" w:rsidRPr="008A351E" w:rsidRDefault="002847A1" w:rsidP="00AF5B99">
      <w:pPr>
        <w:spacing w:after="0" w:line="240" w:lineRule="auto"/>
        <w:ind w:firstLine="567"/>
        <w:jc w:val="both"/>
        <w:rPr>
          <w:rFonts w:ascii="Times New Roman" w:hAnsi="Times New Roman" w:cs="Times New Roman"/>
          <w:noProof/>
          <w:spacing w:val="9"/>
          <w:sz w:val="28"/>
          <w:szCs w:val="28"/>
          <w:lang w:val="kk-KZ"/>
        </w:rPr>
      </w:pPr>
      <w:r w:rsidRPr="008A351E">
        <w:rPr>
          <w:rFonts w:ascii="Times New Roman" w:hAnsi="Times New Roman" w:cs="Times New Roman"/>
          <w:noProof/>
          <w:spacing w:val="9"/>
          <w:sz w:val="28"/>
          <w:szCs w:val="28"/>
          <w:lang w:val="kk-KZ"/>
        </w:rPr>
        <w:t xml:space="preserve">2) кәсіби-топтық интеграциялау; </w:t>
      </w:r>
    </w:p>
    <w:p w14:paraId="6FE7E3F0" w14:textId="77777777" w:rsidR="002847A1" w:rsidRPr="008A351E" w:rsidRDefault="002847A1" w:rsidP="00AF5B99">
      <w:pPr>
        <w:spacing w:after="0" w:line="240" w:lineRule="auto"/>
        <w:ind w:firstLine="567"/>
        <w:jc w:val="both"/>
        <w:rPr>
          <w:rFonts w:ascii="Times New Roman" w:hAnsi="Times New Roman" w:cs="Times New Roman"/>
          <w:noProof/>
          <w:spacing w:val="9"/>
          <w:sz w:val="28"/>
          <w:szCs w:val="28"/>
          <w:lang w:val="kk-KZ"/>
        </w:rPr>
      </w:pPr>
      <w:r w:rsidRPr="008A351E">
        <w:rPr>
          <w:rFonts w:ascii="Times New Roman" w:hAnsi="Times New Roman" w:cs="Times New Roman"/>
          <w:noProof/>
          <w:spacing w:val="9"/>
          <w:sz w:val="28"/>
          <w:szCs w:val="28"/>
          <w:lang w:val="kk-KZ"/>
        </w:rPr>
        <w:t xml:space="preserve">3) кәсіби қажеттілік (әлеуметтік-психологиялық сипатта); </w:t>
      </w:r>
    </w:p>
    <w:p w14:paraId="2E205703" w14:textId="77777777" w:rsidR="002847A1" w:rsidRPr="008A351E" w:rsidRDefault="002847A1" w:rsidP="00AF5B99">
      <w:pPr>
        <w:spacing w:after="0" w:line="240" w:lineRule="auto"/>
        <w:ind w:firstLine="567"/>
        <w:jc w:val="both"/>
        <w:rPr>
          <w:rFonts w:ascii="Times New Roman" w:hAnsi="Times New Roman" w:cs="Times New Roman"/>
          <w:noProof/>
          <w:spacing w:val="9"/>
          <w:sz w:val="28"/>
          <w:szCs w:val="28"/>
          <w:lang w:val="kk-KZ"/>
        </w:rPr>
      </w:pPr>
      <w:r w:rsidRPr="008A351E">
        <w:rPr>
          <w:rFonts w:ascii="Times New Roman" w:hAnsi="Times New Roman" w:cs="Times New Roman"/>
          <w:noProof/>
          <w:spacing w:val="9"/>
          <w:sz w:val="28"/>
          <w:szCs w:val="28"/>
          <w:lang w:val="kk-KZ"/>
        </w:rPr>
        <w:t xml:space="preserve">4) кәсіби мәдениеттілік; </w:t>
      </w:r>
    </w:p>
    <w:p w14:paraId="29B6EC6D" w14:textId="77B41381" w:rsidR="002847A1" w:rsidRPr="008A351E" w:rsidRDefault="00D55785" w:rsidP="00AF5B99">
      <w:pPr>
        <w:spacing w:after="0" w:line="240" w:lineRule="auto"/>
        <w:ind w:firstLine="567"/>
        <w:jc w:val="both"/>
        <w:rPr>
          <w:rFonts w:ascii="Times New Roman" w:hAnsi="Times New Roman" w:cs="Times New Roman"/>
          <w:noProof/>
          <w:spacing w:val="9"/>
          <w:sz w:val="28"/>
          <w:szCs w:val="28"/>
          <w:lang w:val="kk-KZ"/>
        </w:rPr>
      </w:pPr>
      <w:r w:rsidRPr="008A351E">
        <w:rPr>
          <w:rFonts w:ascii="Times New Roman" w:hAnsi="Times New Roman" w:cs="Times New Roman"/>
          <w:noProof/>
          <w:spacing w:val="9"/>
          <w:sz w:val="28"/>
          <w:szCs w:val="28"/>
          <w:lang w:val="kk-KZ"/>
        </w:rPr>
        <w:t>5)</w:t>
      </w:r>
      <w:r w:rsidR="008A351E">
        <w:rPr>
          <w:rFonts w:ascii="Times New Roman" w:hAnsi="Times New Roman" w:cs="Times New Roman"/>
          <w:noProof/>
          <w:spacing w:val="9"/>
          <w:sz w:val="28"/>
          <w:szCs w:val="28"/>
          <w:lang w:val="kk-KZ"/>
        </w:rPr>
        <w:t xml:space="preserve"> </w:t>
      </w:r>
      <w:r w:rsidR="002847A1" w:rsidRPr="008A351E">
        <w:rPr>
          <w:rFonts w:ascii="Times New Roman" w:hAnsi="Times New Roman" w:cs="Times New Roman"/>
          <w:noProof/>
          <w:spacing w:val="9"/>
          <w:sz w:val="28"/>
          <w:szCs w:val="28"/>
          <w:lang w:val="kk-KZ"/>
        </w:rPr>
        <w:t>кәсіби өзін-өзі тану</w:t>
      </w:r>
      <w:r w:rsidRPr="008A351E">
        <w:rPr>
          <w:rFonts w:ascii="Times New Roman" w:hAnsi="Times New Roman" w:cs="Times New Roman"/>
          <w:noProof/>
          <w:spacing w:val="9"/>
          <w:sz w:val="28"/>
          <w:szCs w:val="28"/>
          <w:lang w:val="kk-KZ"/>
        </w:rPr>
        <w:t>.</w:t>
      </w:r>
      <w:r w:rsidR="002847A1" w:rsidRPr="008A351E">
        <w:rPr>
          <w:rFonts w:ascii="Times New Roman" w:hAnsi="Times New Roman" w:cs="Times New Roman"/>
          <w:noProof/>
          <w:spacing w:val="9"/>
          <w:sz w:val="28"/>
          <w:szCs w:val="28"/>
          <w:lang w:val="kk-KZ"/>
        </w:rPr>
        <w:t xml:space="preserve"> Бұл компоненттер болашақ маманның құзыреттіліктерінің қалыптасу үрдісінде кезең кезеңімен жүзеге асатын білімдік циклдарды игерумен бірге, әртүрлі қоғамдық құбылыстарға өзіндік объективті әрі субъективті қатыстылығын да білдіреді. Білім беру стандарттары негізінде жүйелі берілетін пәндік білімдер жиынтығы болашақ маманның жан-жақты қалыптасқан білікті, кәсіби тұлғасын толық жасақтай алмасы анық. Сондықтан бұл жерде білім алушының мамандық таңдаудағы ұстанымы, болашақ кәсібіне деген шынайы қызығушылығы, өз кәсібіне тән стереотиптерді бойына сіңіре алуы, болашақтағы өмірін өзінің кәсіби құндылықтары мен өзге де қоғамдық, әлеуметтік топтардың құндылықтарымен байланыста қарай алуы, моральдық, құқықтық талаптарды үнемі ескеріп, мәдени-рухани әлемін дамытуы, өзіндік «МЕНІН» кәсіби сапасымен ұштастыра алуы сияқты аса маңызды әрекеттер жиынтығы орындалуы шарт екені сөзсіз. Ал, кәсіби сапа дегеніміз – қоғамдық ортада, әлеуметтік топ ішінде (бұл жерде топ, курс) өзін-өзі тану, өзіне өзі баға беру қабілетінің көрінісі. </w:t>
      </w:r>
    </w:p>
    <w:p w14:paraId="6998DF5F" w14:textId="77777777" w:rsidR="002847A1" w:rsidRPr="008A351E" w:rsidRDefault="002847A1" w:rsidP="00AF5B99">
      <w:pPr>
        <w:spacing w:after="0" w:line="240" w:lineRule="auto"/>
        <w:ind w:firstLine="567"/>
        <w:jc w:val="both"/>
        <w:rPr>
          <w:rFonts w:ascii="Times New Roman" w:hAnsi="Times New Roman" w:cs="Times New Roman"/>
          <w:noProof/>
          <w:spacing w:val="9"/>
          <w:sz w:val="28"/>
          <w:szCs w:val="28"/>
          <w:lang w:val="kk-KZ"/>
        </w:rPr>
      </w:pPr>
      <w:r w:rsidRPr="008A351E">
        <w:rPr>
          <w:rFonts w:ascii="Times New Roman" w:hAnsi="Times New Roman" w:cs="Times New Roman"/>
          <w:noProof/>
          <w:spacing w:val="9"/>
          <w:sz w:val="28"/>
          <w:szCs w:val="28"/>
          <w:lang w:val="kk-KZ"/>
        </w:rPr>
        <w:t>Маманның кәсіби сапасының көрсеткіштері оқу, білім, тәрбие үрдісінің кешенді түрде іске асуының нәтижесінде қалыптасады. Мұндай күрделі үрдістің түпкілікті нәтижесі маманның кәсіби құзыреттілігі болып табылады. ХХІ ғасырдағы отандық білім беру саласындағы білім сапасының негізгі көрсеткіші ретінде құзыреттіліктің сапалық сипатын зерттеген ғалымдардың бірі Б.Т.Кенжебеков кәсіби құзыреттіліктің түрлерін арнайы, әлеуметтік, жеке тұлға, дара құзыреттіліктер деп жіктейді де, олардың әрқайсысының өзіне тән ерекшеліктерін былайша сипаттайды:</w:t>
      </w:r>
    </w:p>
    <w:p w14:paraId="28BE2E2F" w14:textId="77777777" w:rsidR="002847A1" w:rsidRPr="008A351E" w:rsidRDefault="00354012" w:rsidP="00AF5B99">
      <w:pPr>
        <w:spacing w:after="0" w:line="240" w:lineRule="auto"/>
        <w:ind w:firstLine="567"/>
        <w:jc w:val="both"/>
        <w:rPr>
          <w:rFonts w:ascii="Times New Roman" w:hAnsi="Times New Roman" w:cs="Times New Roman"/>
          <w:noProof/>
          <w:spacing w:val="9"/>
          <w:sz w:val="28"/>
          <w:szCs w:val="28"/>
          <w:lang w:val="kk-KZ"/>
        </w:rPr>
      </w:pPr>
      <w:r w:rsidRPr="008A351E">
        <w:rPr>
          <w:rFonts w:ascii="Times New Roman" w:hAnsi="Times New Roman" w:cs="Times New Roman"/>
          <w:noProof/>
          <w:spacing w:val="9"/>
          <w:sz w:val="28"/>
          <w:szCs w:val="28"/>
          <w:lang w:val="kk-KZ"/>
        </w:rPr>
        <w:t>«</w:t>
      </w:r>
      <w:r w:rsidR="002847A1" w:rsidRPr="008A351E">
        <w:rPr>
          <w:rFonts w:ascii="Times New Roman" w:hAnsi="Times New Roman" w:cs="Times New Roman"/>
          <w:noProof/>
          <w:spacing w:val="9"/>
          <w:sz w:val="28"/>
          <w:szCs w:val="28"/>
          <w:lang w:val="kk-KZ"/>
        </w:rPr>
        <w:t xml:space="preserve">-арнайы құзыреттілік – өзінің кәсіби іс-әрекетін жеткілікті дәрежеде меңгеру, өзінің кәсіби қалыптасуын жобалай білуі; </w:t>
      </w:r>
    </w:p>
    <w:p w14:paraId="22FE7F6B" w14:textId="77777777" w:rsidR="002847A1" w:rsidRPr="008A351E" w:rsidRDefault="002847A1" w:rsidP="00AF5B99">
      <w:pPr>
        <w:spacing w:after="0" w:line="240" w:lineRule="auto"/>
        <w:ind w:firstLine="567"/>
        <w:jc w:val="both"/>
        <w:rPr>
          <w:rFonts w:ascii="Times New Roman" w:hAnsi="Times New Roman" w:cs="Times New Roman"/>
          <w:noProof/>
          <w:spacing w:val="9"/>
          <w:sz w:val="28"/>
          <w:szCs w:val="28"/>
          <w:lang w:val="kk-KZ"/>
        </w:rPr>
      </w:pPr>
      <w:r w:rsidRPr="008A351E">
        <w:rPr>
          <w:rFonts w:ascii="Times New Roman" w:hAnsi="Times New Roman" w:cs="Times New Roman"/>
          <w:noProof/>
          <w:spacing w:val="9"/>
          <w:sz w:val="28"/>
          <w:szCs w:val="28"/>
          <w:lang w:val="kk-KZ"/>
        </w:rPr>
        <w:t>-әлеуметтік құзыреттілік – бірлесе (топпен) кәсіби іс-әрекетті атқаруды, ынтымақтасуды, сондай-ақ осы кәсіпке қарасты қатысымдық дағдыларды меңгеруі; өзінің кәсіби еңбегінің нәтижелері үшін әлеуметтік жауапкершілік;</w:t>
      </w:r>
    </w:p>
    <w:p w14:paraId="186AE425" w14:textId="77777777" w:rsidR="002847A1" w:rsidRPr="008A351E" w:rsidRDefault="002847A1" w:rsidP="00AF5B99">
      <w:pPr>
        <w:spacing w:after="0" w:line="240" w:lineRule="auto"/>
        <w:ind w:firstLine="567"/>
        <w:jc w:val="both"/>
        <w:rPr>
          <w:rFonts w:ascii="Times New Roman" w:hAnsi="Times New Roman" w:cs="Times New Roman"/>
          <w:noProof/>
          <w:spacing w:val="9"/>
          <w:sz w:val="28"/>
          <w:szCs w:val="28"/>
          <w:lang w:val="kk-KZ"/>
        </w:rPr>
      </w:pPr>
      <w:r w:rsidRPr="008A351E">
        <w:rPr>
          <w:rFonts w:ascii="Times New Roman" w:hAnsi="Times New Roman" w:cs="Times New Roman"/>
          <w:noProof/>
          <w:spacing w:val="9"/>
          <w:sz w:val="28"/>
          <w:szCs w:val="28"/>
          <w:lang w:val="kk-KZ"/>
        </w:rPr>
        <w:t>-жеке тұлға құзыреттілігі – өзін көрсете білу мен қалыптастырудың амалдарын, жеке тұлғаның кәсіби олқылықтарына қарсы тұру құралдарын игеру;</w:t>
      </w:r>
    </w:p>
    <w:p w14:paraId="57BF22BA" w14:textId="28EEEFA2" w:rsidR="002847A1" w:rsidRPr="008A351E" w:rsidRDefault="002847A1" w:rsidP="00AF5B99">
      <w:pPr>
        <w:spacing w:after="0" w:line="240" w:lineRule="auto"/>
        <w:ind w:firstLine="567"/>
        <w:jc w:val="both"/>
        <w:rPr>
          <w:rFonts w:ascii="Times New Roman" w:hAnsi="Times New Roman" w:cs="Times New Roman"/>
          <w:noProof/>
          <w:spacing w:val="9"/>
          <w:sz w:val="28"/>
          <w:szCs w:val="28"/>
          <w:lang w:val="kk-KZ"/>
        </w:rPr>
      </w:pPr>
      <w:r w:rsidRPr="008A351E">
        <w:rPr>
          <w:rFonts w:ascii="Times New Roman" w:hAnsi="Times New Roman" w:cs="Times New Roman"/>
          <w:noProof/>
          <w:spacing w:val="9"/>
          <w:sz w:val="28"/>
          <w:szCs w:val="28"/>
          <w:lang w:val="kk-KZ"/>
        </w:rPr>
        <w:t xml:space="preserve">-дара құзыреттілік – өзінің қабілетін жүзеге асыру және кәсіп аясында өз даралығын қалыптастыруға қабілеттілік, кәсіби тұрғыдан қартаюға бой бермеу, өз еңбегін артық күш жұмсамай-ақ ұтымды ұйымдастыруға икемділігі, еңбек әрекетінде қиындықсыз, шаршаусыз, сергіту арқылы </w:t>
      </w:r>
      <w:r w:rsidRPr="008A351E">
        <w:rPr>
          <w:rFonts w:ascii="Times New Roman" w:hAnsi="Times New Roman" w:cs="Times New Roman"/>
          <w:noProof/>
          <w:spacing w:val="9"/>
          <w:sz w:val="28"/>
          <w:szCs w:val="28"/>
          <w:lang w:val="kk-KZ"/>
        </w:rPr>
        <w:lastRenderedPageBreak/>
        <w:t>нәтижеге жеткізуі</w:t>
      </w:r>
      <w:r w:rsidR="00354012" w:rsidRPr="008A351E">
        <w:rPr>
          <w:rFonts w:ascii="Times New Roman" w:hAnsi="Times New Roman" w:cs="Times New Roman"/>
          <w:noProof/>
          <w:spacing w:val="9"/>
          <w:sz w:val="28"/>
          <w:szCs w:val="28"/>
          <w:lang w:val="kk-KZ"/>
        </w:rPr>
        <w:t>»</w:t>
      </w:r>
      <w:r w:rsidRPr="008A351E">
        <w:rPr>
          <w:rFonts w:ascii="Times New Roman" w:hAnsi="Times New Roman" w:cs="Times New Roman"/>
          <w:noProof/>
          <w:spacing w:val="9"/>
          <w:sz w:val="28"/>
          <w:szCs w:val="28"/>
          <w:lang w:val="kk-KZ"/>
        </w:rPr>
        <w:t xml:space="preserve"> [1</w:t>
      </w:r>
      <w:r w:rsidR="00D55785" w:rsidRPr="008A351E">
        <w:rPr>
          <w:rFonts w:ascii="Times New Roman" w:hAnsi="Times New Roman" w:cs="Times New Roman"/>
          <w:noProof/>
          <w:spacing w:val="9"/>
          <w:sz w:val="28"/>
          <w:szCs w:val="28"/>
          <w:lang w:val="kk-KZ"/>
        </w:rPr>
        <w:t>6</w:t>
      </w:r>
      <w:r w:rsidRPr="008A351E">
        <w:rPr>
          <w:rFonts w:ascii="Times New Roman" w:hAnsi="Times New Roman" w:cs="Times New Roman"/>
          <w:noProof/>
          <w:spacing w:val="9"/>
          <w:sz w:val="28"/>
          <w:szCs w:val="28"/>
          <w:lang w:val="kk-KZ"/>
        </w:rPr>
        <w:t>, 16-17 б</w:t>
      </w:r>
      <w:r w:rsidR="00207D37" w:rsidRPr="008A351E">
        <w:rPr>
          <w:rFonts w:ascii="Times New Roman" w:hAnsi="Times New Roman" w:cs="Times New Roman"/>
          <w:noProof/>
          <w:spacing w:val="9"/>
          <w:sz w:val="28"/>
          <w:szCs w:val="28"/>
          <w:lang w:val="kk-KZ"/>
        </w:rPr>
        <w:t>.</w:t>
      </w:r>
      <w:r w:rsidRPr="008A351E">
        <w:rPr>
          <w:rFonts w:ascii="Times New Roman" w:hAnsi="Times New Roman" w:cs="Times New Roman"/>
          <w:noProof/>
          <w:spacing w:val="9"/>
          <w:sz w:val="28"/>
          <w:szCs w:val="28"/>
          <w:lang w:val="kk-KZ"/>
        </w:rPr>
        <w:t>]. Зерттеуші өзі даралап көрсеткен жоғарыдағы кәсіби құзыреттіліктердің әр түріне мамандыққа тән құзыреттілік, жеке тұлға құзыреттілігі мен дара құзыреттіліктердің енетінін айтады және оларды кәсіпаралық жалпы компоненттер деп атайды. Бұл компоненттердің де өзіне тән әрекеттер жиынтығы мен қабілеттілік түрлері бар. Олар болашақ маманның кәсіби тұлғасының толық қалыптасқандығын немесе маманның өз кәсібімен тікелей айналысу үрдісінде өзін-өзі жетілдіру қабілеттерін көрсетеді. Зерттеуші бұл құзыреттілік түрлерін төмендегіше саралайды:</w:t>
      </w:r>
    </w:p>
    <w:p w14:paraId="5AA417C1" w14:textId="77777777" w:rsidR="002847A1" w:rsidRPr="008A351E" w:rsidRDefault="00354012" w:rsidP="00AF5B99">
      <w:pPr>
        <w:spacing w:after="0" w:line="240" w:lineRule="auto"/>
        <w:ind w:firstLine="567"/>
        <w:jc w:val="both"/>
        <w:rPr>
          <w:rFonts w:ascii="Times New Roman" w:hAnsi="Times New Roman" w:cs="Times New Roman"/>
          <w:noProof/>
          <w:spacing w:val="9"/>
          <w:sz w:val="28"/>
          <w:szCs w:val="28"/>
          <w:lang w:val="kk-KZ"/>
        </w:rPr>
      </w:pPr>
      <w:r w:rsidRPr="008A351E">
        <w:rPr>
          <w:rFonts w:ascii="Times New Roman" w:hAnsi="Times New Roman" w:cs="Times New Roman"/>
          <w:noProof/>
          <w:spacing w:val="9"/>
          <w:sz w:val="28"/>
          <w:szCs w:val="28"/>
          <w:lang w:val="kk-KZ"/>
        </w:rPr>
        <w:t>«</w:t>
      </w:r>
      <w:r w:rsidR="002847A1" w:rsidRPr="008A351E">
        <w:rPr>
          <w:rFonts w:ascii="Times New Roman" w:hAnsi="Times New Roman" w:cs="Times New Roman"/>
          <w:noProof/>
          <w:spacing w:val="9"/>
          <w:sz w:val="28"/>
          <w:szCs w:val="28"/>
          <w:lang w:val="kk-KZ"/>
        </w:rPr>
        <w:t>-маман құзыреттілігі – өндіріс үдерісін жоспарлауға қабілеттілік, компьютермен, түрлі техникамен жұмыс істей білу, техникалық құжаттамаларды оқуы, қол машықтығы;</w:t>
      </w:r>
    </w:p>
    <w:p w14:paraId="64302D50" w14:textId="77777777" w:rsidR="002847A1" w:rsidRPr="008A351E" w:rsidRDefault="002847A1" w:rsidP="00AF5B99">
      <w:pPr>
        <w:spacing w:after="0" w:line="240" w:lineRule="auto"/>
        <w:ind w:firstLine="567"/>
        <w:jc w:val="both"/>
        <w:rPr>
          <w:rFonts w:ascii="Times New Roman" w:hAnsi="Times New Roman" w:cs="Times New Roman"/>
          <w:noProof/>
          <w:spacing w:val="9"/>
          <w:sz w:val="28"/>
          <w:szCs w:val="28"/>
          <w:lang w:val="kk-KZ"/>
        </w:rPr>
      </w:pPr>
      <w:r w:rsidRPr="008A351E">
        <w:rPr>
          <w:rFonts w:ascii="Times New Roman" w:hAnsi="Times New Roman" w:cs="Times New Roman"/>
          <w:noProof/>
          <w:spacing w:val="9"/>
          <w:sz w:val="28"/>
          <w:szCs w:val="28"/>
          <w:lang w:val="kk-KZ"/>
        </w:rPr>
        <w:t>-жеке тұлға құзыреттілігі – өзінің еңбегін жоспарлауға, бақылауға және реттеуге қабілеттілік, өз бетімен шешім қабылдауға, үйреншікті емес (нестандартное) шешімдер табуға (креативтілік), қисынды теориялық және практикалық ойлау; проблеманы көре білу, өз бетімен жаңа білім мен іскерлікті игеру қабілеті;</w:t>
      </w:r>
    </w:p>
    <w:p w14:paraId="27474CFA" w14:textId="2F08C09F" w:rsidR="002847A1" w:rsidRPr="008A351E" w:rsidRDefault="002847A1" w:rsidP="00AF5B99">
      <w:pPr>
        <w:spacing w:after="0" w:line="240" w:lineRule="auto"/>
        <w:ind w:firstLine="567"/>
        <w:jc w:val="both"/>
        <w:rPr>
          <w:rFonts w:ascii="Times New Roman" w:hAnsi="Times New Roman" w:cs="Times New Roman"/>
          <w:noProof/>
          <w:spacing w:val="9"/>
          <w:sz w:val="28"/>
          <w:szCs w:val="28"/>
          <w:lang w:val="kk-KZ"/>
        </w:rPr>
      </w:pPr>
      <w:r w:rsidRPr="008A351E">
        <w:rPr>
          <w:rFonts w:ascii="Times New Roman" w:hAnsi="Times New Roman" w:cs="Times New Roman"/>
          <w:noProof/>
          <w:spacing w:val="9"/>
          <w:sz w:val="28"/>
          <w:szCs w:val="28"/>
          <w:lang w:val="kk-KZ"/>
        </w:rPr>
        <w:t>-дара құзыреттілік – жетістік мотивациясы табыстың қорлануы, өз жұмысының сапалы болуына ұмтылу, өзін-өзі мотивациялауға қабілеттілігі, өзіне деген сенімі, оптимизм</w:t>
      </w:r>
      <w:r w:rsidR="00354012" w:rsidRPr="008A351E">
        <w:rPr>
          <w:rFonts w:ascii="Times New Roman" w:hAnsi="Times New Roman" w:cs="Times New Roman"/>
          <w:noProof/>
          <w:spacing w:val="9"/>
          <w:sz w:val="28"/>
          <w:szCs w:val="28"/>
          <w:lang w:val="kk-KZ"/>
        </w:rPr>
        <w:t>»</w:t>
      </w:r>
      <w:r w:rsidRPr="008A351E">
        <w:rPr>
          <w:rFonts w:ascii="Times New Roman" w:hAnsi="Times New Roman" w:cs="Times New Roman"/>
          <w:noProof/>
          <w:spacing w:val="9"/>
          <w:sz w:val="28"/>
          <w:szCs w:val="28"/>
          <w:lang w:val="kk-KZ"/>
        </w:rPr>
        <w:t xml:space="preserve"> [1</w:t>
      </w:r>
      <w:r w:rsidR="003047D5" w:rsidRPr="008A351E">
        <w:rPr>
          <w:rFonts w:ascii="Times New Roman" w:hAnsi="Times New Roman" w:cs="Times New Roman"/>
          <w:noProof/>
          <w:spacing w:val="9"/>
          <w:sz w:val="28"/>
          <w:szCs w:val="28"/>
          <w:lang w:val="kk-KZ"/>
        </w:rPr>
        <w:t>6</w:t>
      </w:r>
      <w:r w:rsidRPr="008A351E">
        <w:rPr>
          <w:rFonts w:ascii="Times New Roman" w:hAnsi="Times New Roman" w:cs="Times New Roman"/>
          <w:noProof/>
          <w:spacing w:val="9"/>
          <w:sz w:val="28"/>
          <w:szCs w:val="28"/>
          <w:lang w:val="kk-KZ"/>
        </w:rPr>
        <w:t>, 17 б</w:t>
      </w:r>
      <w:r w:rsidR="00207D37" w:rsidRPr="008A351E">
        <w:rPr>
          <w:rFonts w:ascii="Times New Roman" w:hAnsi="Times New Roman" w:cs="Times New Roman"/>
          <w:noProof/>
          <w:spacing w:val="9"/>
          <w:sz w:val="28"/>
          <w:szCs w:val="28"/>
          <w:lang w:val="kk-KZ"/>
        </w:rPr>
        <w:t>.</w:t>
      </w:r>
      <w:r w:rsidRPr="008A351E">
        <w:rPr>
          <w:rFonts w:ascii="Times New Roman" w:hAnsi="Times New Roman" w:cs="Times New Roman"/>
          <w:noProof/>
          <w:spacing w:val="9"/>
          <w:sz w:val="28"/>
          <w:szCs w:val="28"/>
          <w:lang w:val="kk-KZ"/>
        </w:rPr>
        <w:t>]. Көріп отырғанымыздай, кәсіби құзыреттілікті қалыптастырушы компоненттерді таратып талдаған екі зерттеушінің де пікірі бір арнаға ойысады. Яғни, кәсібилік – жеке маманның кәсіп иесі ретінде қалыптасу жолында алған білімі, жинақтаған тәжірибесі, қабілет, қарымы мен ынтасы.</w:t>
      </w:r>
      <w:r w:rsidR="004D3911" w:rsidRPr="008A351E">
        <w:rPr>
          <w:rFonts w:ascii="Times New Roman" w:hAnsi="Times New Roman" w:cs="Times New Roman"/>
          <w:noProof/>
          <w:spacing w:val="9"/>
          <w:sz w:val="28"/>
          <w:szCs w:val="28"/>
          <w:lang w:val="kk-KZ"/>
        </w:rPr>
        <w:t xml:space="preserve"> Бұл қазақ тілі мен әдебиеті мамандығында білім алушы студенттің білім мазмұны жүйесін меңгеруі мен оқу жоспарын құрылымдай алу қабілетін қалыптастыратын құзыреттілік түрлері болып табылады.</w:t>
      </w:r>
      <w:r w:rsidRPr="008A351E">
        <w:rPr>
          <w:rFonts w:ascii="Times New Roman" w:hAnsi="Times New Roman" w:cs="Times New Roman"/>
          <w:noProof/>
          <w:spacing w:val="9"/>
          <w:sz w:val="28"/>
          <w:szCs w:val="28"/>
          <w:lang w:val="kk-KZ"/>
        </w:rPr>
        <w:t xml:space="preserve"> «</w:t>
      </w:r>
      <w:r w:rsidRPr="008A351E">
        <w:rPr>
          <w:rFonts w:ascii="Times New Roman" w:hAnsi="Times New Roman" w:cs="Times New Roman"/>
          <w:sz w:val="28"/>
          <w:szCs w:val="28"/>
          <w:lang w:val="en-US"/>
        </w:rPr>
        <w:t>The professional skills of any specialist are formed within the framework of knowledge, skills and abilities acquired in a certain field of knowledge</w:t>
      </w:r>
      <w:r w:rsidRPr="008A351E">
        <w:rPr>
          <w:rFonts w:ascii="Times New Roman" w:hAnsi="Times New Roman" w:cs="Times New Roman"/>
          <w:sz w:val="28"/>
          <w:szCs w:val="28"/>
          <w:lang w:val="kk-KZ"/>
        </w:rPr>
        <w:t xml:space="preserve">» </w:t>
      </w:r>
      <w:r w:rsidRPr="008A351E">
        <w:rPr>
          <w:rFonts w:ascii="Times New Roman" w:hAnsi="Times New Roman" w:cs="Times New Roman"/>
          <w:noProof/>
          <w:spacing w:val="9"/>
          <w:sz w:val="28"/>
          <w:szCs w:val="28"/>
          <w:lang w:val="kk-KZ"/>
        </w:rPr>
        <w:t>[1</w:t>
      </w:r>
      <w:r w:rsidR="003047D5" w:rsidRPr="008A351E">
        <w:rPr>
          <w:rFonts w:ascii="Times New Roman" w:hAnsi="Times New Roman" w:cs="Times New Roman"/>
          <w:noProof/>
          <w:spacing w:val="9"/>
          <w:sz w:val="28"/>
          <w:szCs w:val="28"/>
          <w:lang w:val="kk-KZ"/>
        </w:rPr>
        <w:t>7</w:t>
      </w:r>
      <w:r w:rsidRPr="008A351E">
        <w:rPr>
          <w:rFonts w:ascii="Times New Roman" w:hAnsi="Times New Roman" w:cs="Times New Roman"/>
          <w:noProof/>
          <w:spacing w:val="9"/>
          <w:sz w:val="28"/>
          <w:szCs w:val="28"/>
          <w:lang w:val="kk-KZ"/>
        </w:rPr>
        <w:t>, 154 б</w:t>
      </w:r>
      <w:r w:rsidR="00207D37" w:rsidRPr="008A351E">
        <w:rPr>
          <w:rFonts w:ascii="Times New Roman" w:hAnsi="Times New Roman" w:cs="Times New Roman"/>
          <w:noProof/>
          <w:spacing w:val="9"/>
          <w:sz w:val="28"/>
          <w:szCs w:val="28"/>
          <w:lang w:val="kk-KZ"/>
        </w:rPr>
        <w:t>.</w:t>
      </w:r>
      <w:r w:rsidRPr="008A351E">
        <w:rPr>
          <w:rFonts w:ascii="Times New Roman" w:hAnsi="Times New Roman" w:cs="Times New Roman"/>
          <w:noProof/>
          <w:spacing w:val="9"/>
          <w:sz w:val="28"/>
          <w:szCs w:val="28"/>
          <w:lang w:val="kk-KZ"/>
        </w:rPr>
        <w:t xml:space="preserve">]. Ал маман деген кім? Маман – белгілі бір кәсіп иесі. Мамандық – адамның іс-әрекетінің, еңбегінің, жұмысының түрі, оның материалдық, рухани қажеттіліктерін өтейтін құрал. Яғни, маман – белгілі бір мамандық бойынша жоғары біліктілікке ие болған адам. Ал оның біліктілігін сипаттайтын құбылыстар маманның кәсіби еңбекте белгілі бір нәтижелерге жетуіне мүмкіндік береді. Мәселен, қандай да бір маманның өз мамандығындағы жетістіктігі өзге мамандардың жетістігімен салыстырылуы арқылы айқындалады. Мамандыққа қатысты тапсырмаларды әртүрлі маманның орындауындағы кәсібилік деңгейлері арқылы ажыратып, кімнің кәсіби деңгейі жоғары екендігі анықталады. Осыдан келіп кәсібиліктің тұлғаның толыққанды білім иесі болуымен байланысты екендігі көрінеді. Жоғарыдағы пікірлерді жинақтай келе, тұлғалық білім – кәсіби білімділік және тұлғаның қасиеттерінің жиынтығы деген қорытынды жасалады. Ал осы екі компоненттің кіріктірілген (интеграциялық) бірлігі – еңбек нәтижесі болады. </w:t>
      </w:r>
    </w:p>
    <w:p w14:paraId="7560D069" w14:textId="77777777" w:rsidR="002847A1" w:rsidRPr="008A351E" w:rsidRDefault="002847A1" w:rsidP="00AF5B99">
      <w:pPr>
        <w:spacing w:after="0" w:line="240" w:lineRule="auto"/>
        <w:ind w:firstLine="567"/>
        <w:jc w:val="both"/>
        <w:rPr>
          <w:rFonts w:ascii="Times New Roman" w:hAnsi="Times New Roman" w:cs="Times New Roman"/>
          <w:noProof/>
          <w:spacing w:val="9"/>
          <w:sz w:val="28"/>
          <w:szCs w:val="28"/>
          <w:lang w:val="kk-KZ"/>
        </w:rPr>
      </w:pPr>
      <w:r w:rsidRPr="008A351E">
        <w:rPr>
          <w:rFonts w:ascii="Times New Roman" w:hAnsi="Times New Roman" w:cs="Times New Roman"/>
          <w:noProof/>
          <w:spacing w:val="9"/>
          <w:sz w:val="28"/>
          <w:szCs w:val="28"/>
          <w:lang w:val="kk-KZ"/>
        </w:rPr>
        <w:lastRenderedPageBreak/>
        <w:t xml:space="preserve">Маман дайындау – арнайы немесе жоғары оқу орнында білім алушыны белгілі бір кәсіпке дайындау. Сондықтан маман кәсіби білім беру үрдісінде ғана дайындалады деген сөз. Ал білім алу – оқу үдерісінде игерілген білім, іскерлік, дағды, ой әрекеті жүйесі болғандықтан, белгілі бір мөлшерлі мерзім аралығында жүзеге асырылатын құбылыс. Алайда, бұл әрекеттер мөлшерлі уақытта толық іске асырылғанмен, соның нәтижесінде қалыптасқан мамандық иесінің кәсіби деңгейінің талапқа сәйкес болуына толық кепілдік бола алмайды. Өйткені, кәсібилік – көптеген компоненттердің жиынтығынан құралып, қалыптасатын күрделі сапа. </w:t>
      </w:r>
    </w:p>
    <w:p w14:paraId="1E2831D3" w14:textId="47541723" w:rsidR="002847A1" w:rsidRPr="008A351E" w:rsidRDefault="002847A1" w:rsidP="00AF5B99">
      <w:pPr>
        <w:spacing w:after="0" w:line="240" w:lineRule="auto"/>
        <w:ind w:firstLine="567"/>
        <w:jc w:val="both"/>
        <w:rPr>
          <w:rFonts w:ascii="Times New Roman" w:hAnsi="Times New Roman" w:cs="Times New Roman"/>
          <w:sz w:val="28"/>
          <w:szCs w:val="28"/>
          <w:shd w:val="clear" w:color="auto" w:fill="FFFFFF"/>
          <w:lang w:val="kk-KZ"/>
        </w:rPr>
      </w:pPr>
      <w:r w:rsidRPr="008A351E">
        <w:rPr>
          <w:rFonts w:ascii="Times New Roman" w:hAnsi="Times New Roman" w:cs="Times New Roman"/>
          <w:noProof/>
          <w:spacing w:val="9"/>
          <w:sz w:val="28"/>
          <w:szCs w:val="28"/>
          <w:lang w:val="kk-KZ"/>
        </w:rPr>
        <w:t xml:space="preserve">Білім алу жүйесінде меңгертілетін компоненттердің әрқайсысының құзыреттілік қалыптастырудағы маңызы ерекше. Білім – нақты бір болмыстың теориялық нұсқасы болып табылатын идеялардың жиынтығы. Білім – </w:t>
      </w:r>
      <w:r w:rsidR="00354012" w:rsidRPr="008A351E">
        <w:rPr>
          <w:rFonts w:ascii="Times New Roman" w:hAnsi="Times New Roman" w:cs="Times New Roman"/>
          <w:sz w:val="28"/>
          <w:szCs w:val="28"/>
          <w:shd w:val="clear" w:color="auto" w:fill="FFFFFF"/>
          <w:lang w:val="kk-KZ"/>
        </w:rPr>
        <w:t>жеке тұлғаның кәсіби саласы бойынша қалыптастырған</w:t>
      </w:r>
      <w:r w:rsidRPr="008A351E">
        <w:rPr>
          <w:rFonts w:ascii="Times New Roman" w:hAnsi="Times New Roman" w:cs="Times New Roman"/>
          <w:sz w:val="28"/>
          <w:szCs w:val="28"/>
          <w:shd w:val="clear" w:color="auto" w:fill="FFFFFF"/>
          <w:lang w:val="kk-KZ"/>
        </w:rPr>
        <w:t xml:space="preserve"> </w:t>
      </w:r>
      <w:r w:rsidR="00354012" w:rsidRPr="008A351E">
        <w:rPr>
          <w:rFonts w:ascii="Times New Roman" w:hAnsi="Times New Roman" w:cs="Times New Roman"/>
          <w:sz w:val="28"/>
          <w:szCs w:val="28"/>
          <w:shd w:val="clear" w:color="auto" w:fill="FFFFFF"/>
          <w:lang w:val="kk-KZ"/>
        </w:rPr>
        <w:t xml:space="preserve">ұғым-түсініктерінің, тұжырымдарының көрсеткіші. </w:t>
      </w:r>
      <w:r w:rsidRPr="008A351E">
        <w:rPr>
          <w:rFonts w:ascii="Times New Roman" w:hAnsi="Times New Roman" w:cs="Times New Roman"/>
          <w:sz w:val="28"/>
          <w:szCs w:val="28"/>
          <w:shd w:val="clear" w:color="auto" w:fill="FFFFFF"/>
          <w:lang w:val="kk-KZ"/>
        </w:rPr>
        <w:t xml:space="preserve">«Білім – адамзат мәдениетінің ең ауқымды ұғымдарының бірі. Ол </w:t>
      </w:r>
      <w:hyperlink r:id="rId10" w:tooltip="Сана" w:history="1">
        <w:r w:rsidRPr="008A351E">
          <w:rPr>
            <w:rStyle w:val="a6"/>
            <w:rFonts w:ascii="Times New Roman" w:hAnsi="Times New Roman" w:cs="Times New Roman"/>
            <w:color w:val="auto"/>
            <w:sz w:val="28"/>
            <w:szCs w:val="28"/>
            <w:u w:val="none"/>
            <w:shd w:val="clear" w:color="auto" w:fill="FFFFFF"/>
            <w:lang w:val="kk-KZ"/>
          </w:rPr>
          <w:t>сана</w:t>
        </w:r>
      </w:hyperlink>
      <w:r w:rsidRPr="008A351E">
        <w:rPr>
          <w:rFonts w:ascii="Times New Roman" w:hAnsi="Times New Roman" w:cs="Times New Roman"/>
          <w:sz w:val="28"/>
          <w:szCs w:val="28"/>
          <w:shd w:val="clear" w:color="auto" w:fill="FFFFFF"/>
          <w:lang w:val="kk-KZ"/>
        </w:rPr>
        <w:t xml:space="preserve">, </w:t>
      </w:r>
      <w:hyperlink r:id="rId11" w:tooltip="Таным" w:history="1">
        <w:r w:rsidRPr="008A351E">
          <w:rPr>
            <w:rStyle w:val="a6"/>
            <w:rFonts w:ascii="Times New Roman" w:hAnsi="Times New Roman" w:cs="Times New Roman"/>
            <w:color w:val="auto"/>
            <w:sz w:val="28"/>
            <w:szCs w:val="28"/>
            <w:u w:val="none"/>
            <w:shd w:val="clear" w:color="auto" w:fill="FFFFFF"/>
            <w:lang w:val="kk-KZ"/>
          </w:rPr>
          <w:t>таным</w:t>
        </w:r>
      </w:hyperlink>
      <w:r w:rsidRPr="008A351E">
        <w:rPr>
          <w:rFonts w:ascii="Times New Roman" w:hAnsi="Times New Roman" w:cs="Times New Roman"/>
          <w:sz w:val="28"/>
          <w:szCs w:val="28"/>
          <w:shd w:val="clear" w:color="auto" w:fill="FFFFFF"/>
          <w:lang w:val="kk-KZ"/>
        </w:rPr>
        <w:t xml:space="preserve">, объективті </w:t>
      </w:r>
      <w:hyperlink r:id="rId12" w:tooltip="Әлем" w:history="1">
        <w:r w:rsidRPr="008A351E">
          <w:rPr>
            <w:rStyle w:val="a6"/>
            <w:rFonts w:ascii="Times New Roman" w:hAnsi="Times New Roman" w:cs="Times New Roman"/>
            <w:color w:val="auto"/>
            <w:sz w:val="28"/>
            <w:szCs w:val="28"/>
            <w:u w:val="none"/>
            <w:shd w:val="clear" w:color="auto" w:fill="FFFFFF"/>
            <w:lang w:val="kk-KZ"/>
          </w:rPr>
          <w:t>әлем</w:t>
        </w:r>
      </w:hyperlink>
      <w:r w:rsidRPr="008A351E">
        <w:rPr>
          <w:rFonts w:ascii="Times New Roman" w:hAnsi="Times New Roman" w:cs="Times New Roman"/>
          <w:sz w:val="28"/>
          <w:szCs w:val="28"/>
          <w:shd w:val="clear" w:color="auto" w:fill="FFFFFF"/>
          <w:lang w:val="kk-KZ"/>
        </w:rPr>
        <w:t xml:space="preserve">, </w:t>
      </w:r>
      <w:hyperlink r:id="rId13" w:tooltip="Субъект (мұндай бет жоқ)" w:history="1">
        <w:r w:rsidRPr="008A351E">
          <w:rPr>
            <w:rStyle w:val="a6"/>
            <w:rFonts w:ascii="Times New Roman" w:hAnsi="Times New Roman" w:cs="Times New Roman"/>
            <w:color w:val="auto"/>
            <w:sz w:val="28"/>
            <w:szCs w:val="28"/>
            <w:u w:val="none"/>
            <w:shd w:val="clear" w:color="auto" w:fill="FFFFFF"/>
            <w:lang w:val="kk-KZ"/>
          </w:rPr>
          <w:t>субъект</w:t>
        </w:r>
      </w:hyperlink>
      <w:r w:rsidRPr="008A351E">
        <w:rPr>
          <w:rFonts w:ascii="Times New Roman" w:hAnsi="Times New Roman" w:cs="Times New Roman"/>
          <w:sz w:val="28"/>
          <w:szCs w:val="28"/>
          <w:shd w:val="clear" w:color="auto" w:fill="FFFFFF"/>
          <w:lang w:val="kk-KZ"/>
        </w:rPr>
        <w:t xml:space="preserve">, </w:t>
      </w:r>
      <w:hyperlink r:id="rId14" w:tooltip="Ойлау" w:history="1">
        <w:r w:rsidRPr="008A351E">
          <w:rPr>
            <w:rStyle w:val="a6"/>
            <w:rFonts w:ascii="Times New Roman" w:hAnsi="Times New Roman" w:cs="Times New Roman"/>
            <w:color w:val="auto"/>
            <w:sz w:val="28"/>
            <w:szCs w:val="28"/>
            <w:u w:val="none"/>
            <w:shd w:val="clear" w:color="auto" w:fill="FFFFFF"/>
            <w:lang w:val="kk-KZ"/>
          </w:rPr>
          <w:t>ойлау</w:t>
        </w:r>
      </w:hyperlink>
      <w:r w:rsidRPr="008A351E">
        <w:rPr>
          <w:rFonts w:ascii="Times New Roman" w:hAnsi="Times New Roman" w:cs="Times New Roman"/>
          <w:sz w:val="28"/>
          <w:szCs w:val="28"/>
          <w:shd w:val="clear" w:color="auto" w:fill="FFFFFF"/>
          <w:lang w:val="kk-KZ"/>
        </w:rPr>
        <w:t xml:space="preserve">, </w:t>
      </w:r>
      <w:hyperlink r:id="rId15" w:tooltip="Логика" w:history="1">
        <w:r w:rsidRPr="008A351E">
          <w:rPr>
            <w:rStyle w:val="a6"/>
            <w:rFonts w:ascii="Times New Roman" w:hAnsi="Times New Roman" w:cs="Times New Roman"/>
            <w:color w:val="auto"/>
            <w:sz w:val="28"/>
            <w:szCs w:val="28"/>
            <w:u w:val="none"/>
            <w:shd w:val="clear" w:color="auto" w:fill="FFFFFF"/>
            <w:lang w:val="kk-KZ"/>
          </w:rPr>
          <w:t>логика</w:t>
        </w:r>
      </w:hyperlink>
      <w:r w:rsidRPr="008A351E">
        <w:rPr>
          <w:rFonts w:ascii="Times New Roman" w:hAnsi="Times New Roman" w:cs="Times New Roman"/>
          <w:sz w:val="28"/>
          <w:szCs w:val="28"/>
          <w:shd w:val="clear" w:color="auto" w:fill="FFFFFF"/>
          <w:lang w:val="kk-KZ"/>
        </w:rPr>
        <w:t xml:space="preserve">, </w:t>
      </w:r>
      <w:hyperlink r:id="rId16" w:tooltip="Ақиқат" w:history="1">
        <w:r w:rsidRPr="008A351E">
          <w:rPr>
            <w:rStyle w:val="a6"/>
            <w:rFonts w:ascii="Times New Roman" w:hAnsi="Times New Roman" w:cs="Times New Roman"/>
            <w:color w:val="auto"/>
            <w:sz w:val="28"/>
            <w:szCs w:val="28"/>
            <w:u w:val="none"/>
            <w:shd w:val="clear" w:color="auto" w:fill="FFFFFF"/>
            <w:lang w:val="kk-KZ"/>
          </w:rPr>
          <w:t>ақиқат</w:t>
        </w:r>
      </w:hyperlink>
      <w:r w:rsidRPr="008A351E">
        <w:rPr>
          <w:rFonts w:ascii="Times New Roman" w:hAnsi="Times New Roman" w:cs="Times New Roman"/>
          <w:sz w:val="28"/>
          <w:szCs w:val="28"/>
          <w:shd w:val="clear" w:color="auto" w:fill="FFFFFF"/>
          <w:lang w:val="kk-KZ"/>
        </w:rPr>
        <w:t xml:space="preserve">, </w:t>
      </w:r>
      <w:hyperlink r:id="rId17" w:tooltip="Парасат" w:history="1">
        <w:r w:rsidRPr="008A351E">
          <w:rPr>
            <w:rStyle w:val="a6"/>
            <w:rFonts w:ascii="Times New Roman" w:hAnsi="Times New Roman" w:cs="Times New Roman"/>
            <w:color w:val="auto"/>
            <w:sz w:val="28"/>
            <w:szCs w:val="28"/>
            <w:u w:val="none"/>
            <w:shd w:val="clear" w:color="auto" w:fill="FFFFFF"/>
            <w:lang w:val="kk-KZ"/>
          </w:rPr>
          <w:t>парасат</w:t>
        </w:r>
      </w:hyperlink>
      <w:r w:rsidRPr="008A351E">
        <w:rPr>
          <w:rFonts w:ascii="Times New Roman" w:hAnsi="Times New Roman" w:cs="Times New Roman"/>
          <w:sz w:val="28"/>
          <w:szCs w:val="28"/>
          <w:shd w:val="clear" w:color="auto" w:fill="FFFFFF"/>
          <w:lang w:val="kk-KZ"/>
        </w:rPr>
        <w:t xml:space="preserve">, ғылыми және т.б. күрделі де терең ұғымдармен тығыз байланыста әрі солар арқылы анықталады. Білім </w:t>
      </w:r>
      <w:hyperlink r:id="rId18" w:tooltip="Философия" w:history="1">
        <w:r w:rsidRPr="008A351E">
          <w:rPr>
            <w:rStyle w:val="a6"/>
            <w:rFonts w:ascii="Times New Roman" w:hAnsi="Times New Roman" w:cs="Times New Roman"/>
            <w:color w:val="auto"/>
            <w:sz w:val="28"/>
            <w:szCs w:val="28"/>
            <w:u w:val="none"/>
            <w:shd w:val="clear" w:color="auto" w:fill="FFFFFF"/>
            <w:lang w:val="kk-KZ"/>
          </w:rPr>
          <w:t>философия</w:t>
        </w:r>
      </w:hyperlink>
      <w:r w:rsidRPr="008A351E">
        <w:rPr>
          <w:rFonts w:ascii="Times New Roman" w:hAnsi="Times New Roman" w:cs="Times New Roman"/>
          <w:sz w:val="28"/>
          <w:szCs w:val="28"/>
          <w:shd w:val="clear" w:color="auto" w:fill="FFFFFF"/>
          <w:lang w:val="kk-KZ"/>
        </w:rPr>
        <w:t xml:space="preserve"> мен рационалды білім пайда болғаннан көп бұрын дүниеге келген» </w:t>
      </w:r>
      <w:r w:rsidRPr="008A351E">
        <w:rPr>
          <w:rFonts w:ascii="Times New Roman" w:hAnsi="Times New Roman" w:cs="Times New Roman"/>
          <w:noProof/>
          <w:spacing w:val="9"/>
          <w:sz w:val="28"/>
          <w:szCs w:val="28"/>
          <w:lang w:val="kk-KZ"/>
        </w:rPr>
        <w:t>[1</w:t>
      </w:r>
      <w:r w:rsidR="003047D5" w:rsidRPr="008A351E">
        <w:rPr>
          <w:rFonts w:ascii="Times New Roman" w:hAnsi="Times New Roman" w:cs="Times New Roman"/>
          <w:noProof/>
          <w:spacing w:val="9"/>
          <w:sz w:val="28"/>
          <w:szCs w:val="28"/>
          <w:lang w:val="kk-KZ"/>
        </w:rPr>
        <w:t>8</w:t>
      </w:r>
      <w:r w:rsidRPr="008A351E">
        <w:rPr>
          <w:rFonts w:ascii="Times New Roman" w:hAnsi="Times New Roman" w:cs="Times New Roman"/>
          <w:noProof/>
          <w:spacing w:val="9"/>
          <w:sz w:val="28"/>
          <w:szCs w:val="28"/>
          <w:lang w:val="kk-KZ"/>
        </w:rPr>
        <w:t>]</w:t>
      </w:r>
      <w:r w:rsidRPr="008A351E">
        <w:rPr>
          <w:rFonts w:ascii="Times New Roman" w:hAnsi="Times New Roman" w:cs="Times New Roman"/>
          <w:sz w:val="28"/>
          <w:szCs w:val="28"/>
          <w:shd w:val="clear" w:color="auto" w:fill="FFFFFF"/>
          <w:lang w:val="kk-KZ"/>
        </w:rPr>
        <w:t xml:space="preserve">. </w:t>
      </w:r>
      <w:r w:rsidR="004C19A9" w:rsidRPr="008A351E">
        <w:rPr>
          <w:rFonts w:ascii="Times New Roman" w:hAnsi="Times New Roman" w:cs="Times New Roman"/>
          <w:sz w:val="28"/>
          <w:szCs w:val="28"/>
          <w:shd w:val="clear" w:color="auto" w:fill="FFFFFF"/>
          <w:lang w:val="kk-KZ"/>
        </w:rPr>
        <w:t>Осы ұғымдар мен атаулар қазақ тілі мен әдебиеті мамандығында оқитын болашақ маманның кәсіби-интеллектуалдық әл</w:t>
      </w:r>
      <w:r w:rsidR="008D77A8" w:rsidRPr="008A351E">
        <w:rPr>
          <w:rFonts w:ascii="Times New Roman" w:hAnsi="Times New Roman" w:cs="Times New Roman"/>
          <w:sz w:val="28"/>
          <w:szCs w:val="28"/>
          <w:shd w:val="clear" w:color="auto" w:fill="FFFFFF"/>
          <w:lang w:val="kk-KZ"/>
        </w:rPr>
        <w:t>еуетін көрсететін категориялар. Студенттің таным-түсінігі оның білім деңгейімен ұштасып жатады, кәсіби әлеуеті білімдік компоненттермен</w:t>
      </w:r>
      <w:r w:rsidR="00DF6F34" w:rsidRPr="008A351E">
        <w:rPr>
          <w:rFonts w:ascii="Times New Roman" w:hAnsi="Times New Roman" w:cs="Times New Roman"/>
          <w:sz w:val="28"/>
          <w:szCs w:val="28"/>
          <w:shd w:val="clear" w:color="auto" w:fill="FFFFFF"/>
          <w:lang w:val="kk-KZ"/>
        </w:rPr>
        <w:t xml:space="preserve"> </w:t>
      </w:r>
      <w:r w:rsidR="008D77A8" w:rsidRPr="008A351E">
        <w:rPr>
          <w:rFonts w:ascii="Times New Roman" w:hAnsi="Times New Roman" w:cs="Times New Roman"/>
          <w:sz w:val="28"/>
          <w:szCs w:val="28"/>
          <w:shd w:val="clear" w:color="auto" w:fill="FFFFFF"/>
          <w:lang w:val="kk-KZ"/>
        </w:rPr>
        <w:t>қатар дамиды.</w:t>
      </w:r>
    </w:p>
    <w:p w14:paraId="070C31DD" w14:textId="6804C0F0"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shd w:val="clear" w:color="auto" w:fill="FFFFFF"/>
          <w:lang w:val="kk-KZ"/>
        </w:rPr>
        <w:t xml:space="preserve">Бүгінгі білім беру кеңістігі маманнан кәсіби білімді талап етіп отыр. Интеграциялық үрдістер қарқынды белең алғандықтан, заманауи маманның өз кәсібіне қатысты білімдерді жан-жақты әрі терең игеруі оның кәсіби білімінің деңгейін анықтайды. Өйткені кез келген мамандық иесі мәселені шешуде, шешім қабылдауда, әрекет әдістерін таңдауда, нәтижені бақылауда және оны бағалауда теориялық білімге сүйенеді. Ал маман мәселені қаншалықты терең түсінсе, оның шеберлігі де соншалықты артып, іс-әрекеті мақсатты әрі сәтті болады. Кәсіби білімнің барынша қажет болатын тұсы – бәсекелестік жағдайындағы еңбек нарығы. Бұл нарықтың заңдылығы бойынша кім көп білсе, кім мәселені тез әрі тиімді шеше білсе, сол жеңіске жетеді. Кәсіби білімге ие болу маманның келешекті болжай алуына, кәсіби іс-әрекетін жалқыдан жалпыға бағыттай отырып, іргелі ғылыми негіздерге құра алуына, кешенді қызметтер түрін ұйымдастырып, оның нәтижелерінің қолданбалы сипат алуына қол жеткізуге мүмкіндік береді. Кәсіби білімге қатысты кешенді іс-әрекеттерге көшу жайында Ж.Аймауытов та сөз қозғаған. Ол: </w:t>
      </w:r>
      <w:r w:rsidRPr="008A351E">
        <w:rPr>
          <w:rFonts w:ascii="Times New Roman" w:hAnsi="Times New Roman" w:cs="Times New Roman"/>
          <w:sz w:val="28"/>
          <w:szCs w:val="28"/>
          <w:lang w:val="kk-KZ"/>
        </w:rPr>
        <w:t>«Жаңа программ балаға керекті білім беріп, бірдеңені істеуге, етуге үйретіп өмірге, заманға араластырады. Заман тұрмысын, құбылысын бір-біріне байланысқан, қалай туған, өсіп, өңдеп, қозғалған, өзгерген еңбектің шаруашылыққа негізделген түрін де зерттейді, тұрмыс құбылыстарын, өмір қиқымдарын жеке-жеке алмай, түйдегімен өрбіген тұтас түрін алып қарайды. Бірінің қатынасы, әсері зерттеледі. Бұл – комплекс әдісі», - дейд</w:t>
      </w:r>
      <w:r w:rsidR="00537A2B" w:rsidRPr="008A351E">
        <w:rPr>
          <w:rFonts w:ascii="Times New Roman" w:hAnsi="Times New Roman" w:cs="Times New Roman"/>
          <w:sz w:val="28"/>
          <w:szCs w:val="28"/>
          <w:lang w:val="kk-KZ"/>
        </w:rPr>
        <w:t>і</w:t>
      </w:r>
      <w:r w:rsidR="00A31C67" w:rsidRPr="008A351E">
        <w:rPr>
          <w:rFonts w:ascii="Times New Roman" w:hAnsi="Times New Roman" w:cs="Times New Roman"/>
          <w:sz w:val="28"/>
          <w:szCs w:val="28"/>
          <w:lang w:val="kk-KZ"/>
        </w:rPr>
        <w:t xml:space="preserve"> </w:t>
      </w:r>
      <w:r w:rsidR="001122C0" w:rsidRPr="008A351E">
        <w:rPr>
          <w:rFonts w:ascii="Times New Roman" w:hAnsi="Times New Roman" w:cs="Times New Roman"/>
          <w:sz w:val="28"/>
          <w:szCs w:val="28"/>
          <w:lang w:val="kk-KZ"/>
        </w:rPr>
        <w:t xml:space="preserve">         </w:t>
      </w:r>
      <w:r w:rsidR="00A31C67" w:rsidRPr="008A351E">
        <w:rPr>
          <w:rFonts w:ascii="Times New Roman" w:hAnsi="Times New Roman" w:cs="Times New Roman"/>
          <w:sz w:val="28"/>
          <w:szCs w:val="28"/>
          <w:lang w:val="kk-KZ"/>
        </w:rPr>
        <w:t>[19</w:t>
      </w:r>
      <w:r w:rsidRPr="008A351E">
        <w:rPr>
          <w:rFonts w:ascii="Times New Roman" w:hAnsi="Times New Roman" w:cs="Times New Roman"/>
          <w:sz w:val="28"/>
          <w:szCs w:val="28"/>
          <w:lang w:val="kk-KZ"/>
        </w:rPr>
        <w:t>, 11 б</w:t>
      </w:r>
      <w:r w:rsidR="00207D37" w:rsidRPr="008A351E">
        <w:rPr>
          <w:rFonts w:ascii="Times New Roman" w:hAnsi="Times New Roman" w:cs="Times New Roman"/>
          <w:sz w:val="28"/>
          <w:szCs w:val="28"/>
          <w:lang w:val="kk-KZ"/>
        </w:rPr>
        <w:t>.</w:t>
      </w:r>
      <w:r w:rsidRPr="008A351E">
        <w:rPr>
          <w:rFonts w:ascii="Times New Roman" w:hAnsi="Times New Roman" w:cs="Times New Roman"/>
          <w:sz w:val="28"/>
          <w:szCs w:val="28"/>
          <w:lang w:val="kk-KZ"/>
        </w:rPr>
        <w:t xml:space="preserve">]. Ж.Аймауытов кешенді оқытуда «мектепке кітап, құрал, аспап сай болу керек. Жаңа мектепте оған қатысты дүниені бәрі болса, «ондай мектеп төрт </w:t>
      </w:r>
      <w:r w:rsidRPr="008A351E">
        <w:rPr>
          <w:rFonts w:ascii="Times New Roman" w:hAnsi="Times New Roman" w:cs="Times New Roman"/>
          <w:sz w:val="28"/>
          <w:szCs w:val="28"/>
          <w:lang w:val="kk-KZ"/>
        </w:rPr>
        <w:lastRenderedPageBreak/>
        <w:t>құбыласы түгел сай, қордалы орда-шарды мектеп болады» деп есептейді. Ал енді басты мәселе ол мұғаліммен тығыз байланысты екендігін атап көрсетеді.  Мұғалім кез-келген мәселе туралы сөз қозғай алатын,  комплексті оқытуда пәнді басқа салалармен байланыстыруға, әр әрекетті шебер үйлестіруге шебер, икемді, тәжірибелі, креативті, «зерек, іс бастағыш көсем, талантты болуы керек», -деп ойлайды. Бұның бәрі мұғалімге қажет қасиеттер, ізденсе, талаптанса, барлығына қол жеткізуге болатындығын ашып айтады.</w:t>
      </w:r>
    </w:p>
    <w:p w14:paraId="79E1A653" w14:textId="5DF3A9CA" w:rsidR="002847A1" w:rsidRPr="008A351E" w:rsidRDefault="002847A1" w:rsidP="00AF5B99">
      <w:pPr>
        <w:spacing w:after="0" w:line="240" w:lineRule="auto"/>
        <w:ind w:firstLine="567"/>
        <w:jc w:val="both"/>
        <w:rPr>
          <w:rFonts w:ascii="Times New Roman" w:hAnsi="Times New Roman" w:cs="Times New Roman"/>
          <w:sz w:val="28"/>
          <w:szCs w:val="28"/>
          <w:shd w:val="clear" w:color="auto" w:fill="FFFFFF"/>
          <w:lang w:val="kk-KZ"/>
        </w:rPr>
      </w:pPr>
      <w:r w:rsidRPr="008A351E">
        <w:rPr>
          <w:rFonts w:ascii="Times New Roman" w:hAnsi="Times New Roman" w:cs="Times New Roman"/>
          <w:sz w:val="28"/>
          <w:szCs w:val="28"/>
          <w:shd w:val="clear" w:color="auto" w:fill="FFFFFF"/>
          <w:lang w:val="kk-KZ"/>
        </w:rPr>
        <w:t xml:space="preserve">Алынған білім негізінде біліктілік қалыптасады. Біліктілік – игерілген білімді тәжірибе барысында жүзеге асыруда қолданылатын әдістерді меңгеру. Ол іскерлікпен де тығыз байланысты. Маманның іскерлігі мен кәсіби білімі бірлесе келе оның біліктілігін құрайды. Біліктілік пен құзыреттіліктің ұқсас қырларына қарап, бұларды егіз ұғым, бірін-бірі қайталайтын аналогиялық құбылыс деп қарау қателік. Бұлардың әрқайсысына тән ерекшеліктері бар. Мысалы, құзыреттіліктің өзіндік сипаттарын зерттеген О.Б.Ховов </w:t>
      </w:r>
      <w:r w:rsidR="00FB2BA6" w:rsidRPr="008A351E">
        <w:rPr>
          <w:rFonts w:ascii="Times New Roman" w:hAnsi="Times New Roman" w:cs="Times New Roman"/>
          <w:sz w:val="28"/>
          <w:szCs w:val="28"/>
          <w:shd w:val="clear" w:color="auto" w:fill="FFFFFF"/>
          <w:lang w:val="kk-KZ"/>
        </w:rPr>
        <w:t>«</w:t>
      </w:r>
      <w:r w:rsidRPr="008A351E">
        <w:rPr>
          <w:rFonts w:ascii="Times New Roman" w:hAnsi="Times New Roman" w:cs="Times New Roman"/>
          <w:sz w:val="28"/>
          <w:szCs w:val="28"/>
          <w:shd w:val="clear" w:color="auto" w:fill="FFFFFF"/>
          <w:lang w:val="kk-KZ"/>
        </w:rPr>
        <w:t>аталған қос ұғымды салыстыра келіп, «біліктілік» терминінен «құзыреттілік» терминінің мағынасы кеңірек екенін айтады. Өйткені құзыреттілікке біліктілікті сипаттайтын таза кәсіби білім мен іскерлікпен қоса көпшілікпен, топта жұмыс істеуге деген ынтызарлық, ынтымақтастық, қабілеттілік, коммуникативтілік, оқу, бағалау, логикалық ойлау, ақпарат алу мен оны пайдалану т.б. сияқты кешенді іс-әрекеттер түрі кіреді</w:t>
      </w:r>
      <w:r w:rsidR="00537A2B" w:rsidRPr="008A351E">
        <w:rPr>
          <w:rFonts w:ascii="Times New Roman" w:hAnsi="Times New Roman" w:cs="Times New Roman"/>
          <w:sz w:val="28"/>
          <w:szCs w:val="28"/>
          <w:shd w:val="clear" w:color="auto" w:fill="FFFFFF"/>
          <w:lang w:val="kk-KZ"/>
        </w:rPr>
        <w:t>»</w:t>
      </w:r>
      <w:r w:rsidR="008B702F" w:rsidRPr="008A351E">
        <w:rPr>
          <w:rFonts w:ascii="Times New Roman" w:hAnsi="Times New Roman" w:cs="Times New Roman"/>
          <w:sz w:val="28"/>
          <w:szCs w:val="28"/>
          <w:lang w:val="kk-KZ"/>
        </w:rPr>
        <w:t xml:space="preserve"> </w:t>
      </w:r>
      <w:r w:rsidRPr="008A351E">
        <w:rPr>
          <w:rFonts w:ascii="Times New Roman" w:hAnsi="Times New Roman" w:cs="Times New Roman"/>
          <w:noProof/>
          <w:spacing w:val="9"/>
          <w:sz w:val="28"/>
          <w:szCs w:val="28"/>
          <w:lang w:val="kk-KZ"/>
        </w:rPr>
        <w:t>[</w:t>
      </w:r>
      <w:r w:rsidR="00A31C67" w:rsidRPr="008A351E">
        <w:rPr>
          <w:rFonts w:ascii="Times New Roman" w:hAnsi="Times New Roman" w:cs="Times New Roman"/>
          <w:noProof/>
          <w:spacing w:val="9"/>
          <w:sz w:val="28"/>
          <w:szCs w:val="28"/>
          <w:lang w:val="kk-KZ"/>
        </w:rPr>
        <w:t>20</w:t>
      </w:r>
      <w:r w:rsidRPr="008A351E">
        <w:rPr>
          <w:rFonts w:ascii="Times New Roman" w:hAnsi="Times New Roman" w:cs="Times New Roman"/>
          <w:noProof/>
          <w:spacing w:val="9"/>
          <w:sz w:val="28"/>
          <w:szCs w:val="28"/>
          <w:lang w:val="kk-KZ"/>
        </w:rPr>
        <w:t xml:space="preserve">, 317 </w:t>
      </w:r>
      <w:r w:rsidR="00346C77" w:rsidRPr="008A351E">
        <w:rPr>
          <w:rFonts w:ascii="Times New Roman" w:hAnsi="Times New Roman" w:cs="Times New Roman"/>
          <w:noProof/>
          <w:spacing w:val="9"/>
          <w:sz w:val="28"/>
          <w:szCs w:val="28"/>
          <w:lang w:val="kk-KZ"/>
        </w:rPr>
        <w:t>б</w:t>
      </w:r>
      <w:r w:rsidR="00207D37" w:rsidRPr="008A351E">
        <w:rPr>
          <w:rFonts w:ascii="Times New Roman" w:hAnsi="Times New Roman" w:cs="Times New Roman"/>
          <w:noProof/>
          <w:spacing w:val="9"/>
          <w:sz w:val="28"/>
          <w:szCs w:val="28"/>
          <w:lang w:val="kk-KZ"/>
        </w:rPr>
        <w:t>.</w:t>
      </w:r>
      <w:r w:rsidRPr="008A351E">
        <w:rPr>
          <w:rFonts w:ascii="Times New Roman" w:hAnsi="Times New Roman" w:cs="Times New Roman"/>
          <w:noProof/>
          <w:spacing w:val="9"/>
          <w:sz w:val="28"/>
          <w:szCs w:val="28"/>
          <w:lang w:val="kk-KZ"/>
        </w:rPr>
        <w:t>]</w:t>
      </w:r>
      <w:r w:rsidRPr="008A351E">
        <w:rPr>
          <w:rFonts w:ascii="Times New Roman" w:hAnsi="Times New Roman" w:cs="Times New Roman"/>
          <w:sz w:val="28"/>
          <w:szCs w:val="28"/>
          <w:shd w:val="clear" w:color="auto" w:fill="FFFFFF"/>
          <w:lang w:val="kk-KZ"/>
        </w:rPr>
        <w:t>.</w:t>
      </w:r>
    </w:p>
    <w:p w14:paraId="60B6C373" w14:textId="77777777" w:rsidR="002847A1" w:rsidRPr="008A351E" w:rsidRDefault="002847A1" w:rsidP="00AF5B99">
      <w:pPr>
        <w:spacing w:after="0" w:line="240" w:lineRule="auto"/>
        <w:ind w:firstLine="567"/>
        <w:jc w:val="both"/>
        <w:rPr>
          <w:rFonts w:ascii="Times New Roman" w:hAnsi="Times New Roman" w:cs="Times New Roman"/>
          <w:sz w:val="28"/>
          <w:szCs w:val="28"/>
          <w:shd w:val="clear" w:color="auto" w:fill="FFFFFF"/>
          <w:lang w:val="kk-KZ"/>
        </w:rPr>
      </w:pPr>
      <w:r w:rsidRPr="008A351E">
        <w:rPr>
          <w:rFonts w:ascii="Times New Roman" w:hAnsi="Times New Roman" w:cs="Times New Roman"/>
          <w:sz w:val="28"/>
          <w:szCs w:val="28"/>
          <w:shd w:val="clear" w:color="auto" w:fill="FFFFFF"/>
          <w:lang w:val="kk-KZ"/>
        </w:rPr>
        <w:t xml:space="preserve">Кәсіби білім негізінде қалыптасқан біліктіліктен кәсіби дағды келіп шығады. Бұлар </w:t>
      </w:r>
      <w:r w:rsidRPr="008A351E">
        <w:rPr>
          <w:rFonts w:ascii="Times New Roman" w:hAnsi="Times New Roman" w:cs="Times New Roman"/>
          <w:noProof/>
          <w:spacing w:val="9"/>
          <w:sz w:val="28"/>
          <w:szCs w:val="28"/>
          <w:lang w:val="kk-KZ"/>
        </w:rPr>
        <w:t xml:space="preserve">– </w:t>
      </w:r>
      <w:r w:rsidRPr="008A351E">
        <w:rPr>
          <w:rFonts w:ascii="Times New Roman" w:hAnsi="Times New Roman" w:cs="Times New Roman"/>
          <w:sz w:val="28"/>
          <w:szCs w:val="28"/>
          <w:shd w:val="clear" w:color="auto" w:fill="FFFFFF"/>
          <w:lang w:val="kk-KZ"/>
        </w:rPr>
        <w:t xml:space="preserve">кәсіби маманның қалыптасуы үрдісінде бірізділікке бағынған іс-әрекеттер нәтижесінде пайда болатын жүйелі құбылыстар. Кәсіби дағды – автоматты орындау деңгейіне дейін жеткізілген іскерлік, ең жоғарғы дәрежедегі жетістік деңгейі, яғни белгілі бір кәсіби әрекеттің тиімді жасалу әдісі. Маманның кәсіби дағдысына нақтылық, үнемдеушілік, жылдамдық, зейінділік, стереотиптілік, консервативтілік, қажетті әрекеттерді орындаудағы сенімділік пен сәттілік сияқты қасиеттер жатады. Білім қанша дәрежеде маңызды болғанымен, маман дегеніміз ең алдымен кәсіби әрекет ете алатын адам болуы керек. Кәсіби әрекет етуге деген қабілет кәсіби шеберліктен танылады. </w:t>
      </w:r>
      <w:r w:rsidR="0094122B" w:rsidRPr="008A351E">
        <w:rPr>
          <w:rFonts w:ascii="Times New Roman" w:hAnsi="Times New Roman" w:cs="Times New Roman"/>
          <w:sz w:val="28"/>
          <w:szCs w:val="28"/>
          <w:shd w:val="clear" w:color="auto" w:fill="FFFFFF"/>
          <w:lang w:val="kk-KZ"/>
        </w:rPr>
        <w:t xml:space="preserve">Ал </w:t>
      </w:r>
      <w:r w:rsidRPr="008A351E">
        <w:rPr>
          <w:rFonts w:ascii="Times New Roman" w:hAnsi="Times New Roman" w:cs="Times New Roman"/>
          <w:sz w:val="28"/>
          <w:szCs w:val="28"/>
          <w:shd w:val="clear" w:color="auto" w:fill="FFFFFF"/>
          <w:lang w:val="kk-KZ"/>
        </w:rPr>
        <w:t xml:space="preserve">маманның </w:t>
      </w:r>
      <w:r w:rsidR="0094122B" w:rsidRPr="008A351E">
        <w:rPr>
          <w:rFonts w:ascii="Times New Roman" w:hAnsi="Times New Roman" w:cs="Times New Roman"/>
          <w:sz w:val="28"/>
          <w:szCs w:val="28"/>
          <w:shd w:val="clear" w:color="auto" w:fill="FFFFFF"/>
          <w:lang w:val="kk-KZ"/>
        </w:rPr>
        <w:t>білім-білік -</w:t>
      </w:r>
      <w:r w:rsidRPr="008A351E">
        <w:rPr>
          <w:rFonts w:ascii="Times New Roman" w:hAnsi="Times New Roman" w:cs="Times New Roman"/>
          <w:sz w:val="28"/>
          <w:szCs w:val="28"/>
          <w:shd w:val="clear" w:color="auto" w:fill="FFFFFF"/>
          <w:lang w:val="kk-KZ"/>
        </w:rPr>
        <w:t>дағдысы</w:t>
      </w:r>
      <w:r w:rsidR="0094122B" w:rsidRPr="008A351E">
        <w:rPr>
          <w:rFonts w:ascii="Times New Roman" w:hAnsi="Times New Roman" w:cs="Times New Roman"/>
          <w:sz w:val="28"/>
          <w:szCs w:val="28"/>
          <w:shd w:val="clear" w:color="auto" w:fill="FFFFFF"/>
          <w:lang w:val="kk-KZ"/>
        </w:rPr>
        <w:t>нан</w:t>
      </w:r>
      <w:r w:rsidRPr="008A351E">
        <w:rPr>
          <w:rFonts w:ascii="Times New Roman" w:hAnsi="Times New Roman" w:cs="Times New Roman"/>
          <w:sz w:val="28"/>
          <w:szCs w:val="28"/>
          <w:shd w:val="clear" w:color="auto" w:fill="FFFFFF"/>
          <w:lang w:val="kk-KZ"/>
        </w:rPr>
        <w:t xml:space="preserve"> </w:t>
      </w:r>
      <w:r w:rsidR="0094122B" w:rsidRPr="008A351E">
        <w:rPr>
          <w:rFonts w:ascii="Times New Roman" w:hAnsi="Times New Roman" w:cs="Times New Roman"/>
          <w:sz w:val="28"/>
          <w:szCs w:val="28"/>
          <w:shd w:val="clear" w:color="auto" w:fill="FFFFFF"/>
          <w:lang w:val="kk-KZ"/>
        </w:rPr>
        <w:t xml:space="preserve">тұратын кәсіби сапа </w:t>
      </w:r>
      <w:r w:rsidRPr="008A351E">
        <w:rPr>
          <w:rFonts w:ascii="Times New Roman" w:hAnsi="Times New Roman" w:cs="Times New Roman"/>
          <w:sz w:val="28"/>
          <w:szCs w:val="28"/>
          <w:shd w:val="clear" w:color="auto" w:fill="FFFFFF"/>
          <w:lang w:val="kk-KZ"/>
        </w:rPr>
        <w:t xml:space="preserve"> кәсіби шеберлік</w:t>
      </w:r>
      <w:r w:rsidR="0094122B" w:rsidRPr="008A351E">
        <w:rPr>
          <w:rFonts w:ascii="Times New Roman" w:hAnsi="Times New Roman" w:cs="Times New Roman"/>
          <w:sz w:val="28"/>
          <w:szCs w:val="28"/>
          <w:shd w:val="clear" w:color="auto" w:fill="FFFFFF"/>
          <w:lang w:val="kk-KZ"/>
        </w:rPr>
        <w:t>ке ұласады</w:t>
      </w:r>
      <w:r w:rsidRPr="008A351E">
        <w:rPr>
          <w:rFonts w:ascii="Times New Roman" w:hAnsi="Times New Roman" w:cs="Times New Roman"/>
          <w:sz w:val="28"/>
          <w:szCs w:val="28"/>
          <w:shd w:val="clear" w:color="auto" w:fill="FFFFFF"/>
          <w:lang w:val="kk-KZ"/>
        </w:rPr>
        <w:t xml:space="preserve">. </w:t>
      </w:r>
      <w:r w:rsidR="00636BFB" w:rsidRPr="008A351E">
        <w:rPr>
          <w:rFonts w:ascii="Times New Roman" w:hAnsi="Times New Roman" w:cs="Times New Roman"/>
          <w:sz w:val="28"/>
          <w:szCs w:val="28"/>
          <w:shd w:val="clear" w:color="auto" w:fill="FFFFFF"/>
          <w:lang w:val="kk-KZ"/>
        </w:rPr>
        <w:t>Заманауи</w:t>
      </w:r>
      <w:r w:rsidRPr="008A351E">
        <w:rPr>
          <w:rFonts w:ascii="Times New Roman" w:hAnsi="Times New Roman" w:cs="Times New Roman"/>
          <w:sz w:val="28"/>
          <w:szCs w:val="28"/>
          <w:shd w:val="clear" w:color="auto" w:fill="FFFFFF"/>
          <w:lang w:val="kk-KZ"/>
        </w:rPr>
        <w:t xml:space="preserve"> </w:t>
      </w:r>
      <w:r w:rsidR="00636BFB" w:rsidRPr="008A351E">
        <w:rPr>
          <w:rFonts w:ascii="Times New Roman" w:hAnsi="Times New Roman" w:cs="Times New Roman"/>
          <w:sz w:val="28"/>
          <w:szCs w:val="28"/>
          <w:shd w:val="clear" w:color="auto" w:fill="FFFFFF"/>
          <w:lang w:val="kk-KZ"/>
        </w:rPr>
        <w:t>технологиялар</w:t>
      </w:r>
      <w:r w:rsidRPr="008A351E">
        <w:rPr>
          <w:rFonts w:ascii="Times New Roman" w:hAnsi="Times New Roman" w:cs="Times New Roman"/>
          <w:sz w:val="28"/>
          <w:szCs w:val="28"/>
          <w:shd w:val="clear" w:color="auto" w:fill="FFFFFF"/>
          <w:lang w:val="kk-KZ"/>
        </w:rPr>
        <w:t xml:space="preserve"> мен ақпараттық ресурстарды меңгеру,</w:t>
      </w:r>
      <w:r w:rsidR="00636BFB" w:rsidRPr="008A351E">
        <w:rPr>
          <w:rFonts w:ascii="Times New Roman" w:hAnsi="Times New Roman" w:cs="Times New Roman"/>
          <w:sz w:val="28"/>
          <w:szCs w:val="28"/>
          <w:shd w:val="clear" w:color="auto" w:fill="FFFFFF"/>
          <w:lang w:val="kk-KZ"/>
        </w:rPr>
        <w:t xml:space="preserve"> оны</w:t>
      </w:r>
      <w:r w:rsidRPr="008A351E">
        <w:rPr>
          <w:rFonts w:ascii="Times New Roman" w:hAnsi="Times New Roman" w:cs="Times New Roman"/>
          <w:sz w:val="28"/>
          <w:szCs w:val="28"/>
          <w:shd w:val="clear" w:color="auto" w:fill="FFFFFF"/>
          <w:lang w:val="kk-KZ"/>
        </w:rPr>
        <w:t xml:space="preserve"> </w:t>
      </w:r>
      <w:r w:rsidR="00636BFB" w:rsidRPr="008A351E">
        <w:rPr>
          <w:rFonts w:ascii="Times New Roman" w:hAnsi="Times New Roman" w:cs="Times New Roman"/>
          <w:sz w:val="28"/>
          <w:szCs w:val="28"/>
          <w:shd w:val="clear" w:color="auto" w:fill="FFFFFF"/>
          <w:lang w:val="kk-KZ"/>
        </w:rPr>
        <w:t xml:space="preserve">сабақ барысында </w:t>
      </w:r>
      <w:r w:rsidRPr="008A351E">
        <w:rPr>
          <w:rFonts w:ascii="Times New Roman" w:hAnsi="Times New Roman" w:cs="Times New Roman"/>
          <w:sz w:val="28"/>
          <w:szCs w:val="28"/>
          <w:shd w:val="clear" w:color="auto" w:fill="FFFFFF"/>
          <w:lang w:val="kk-KZ"/>
        </w:rPr>
        <w:t>нәтижелі қолдану, білім-білік-дағдысын жетілдіру мен дамыту жайлы «Педагог мәртебесіне» қатысты заң шеңберінде де қарастырылады. Бұл заңның</w:t>
      </w:r>
      <w:r w:rsidRPr="008A351E">
        <w:rPr>
          <w:rFonts w:ascii="Times New Roman" w:hAnsi="Times New Roman" w:cs="Times New Roman"/>
          <w:sz w:val="28"/>
          <w:szCs w:val="28"/>
          <w:lang w:val="kk-KZ"/>
        </w:rPr>
        <w:t xml:space="preserve"> «Педагогтің кәсіптік қызметін қамтамасыз ету» атты 6-бабында кәсіби қызметке қатысты</w:t>
      </w:r>
      <w:r w:rsidRPr="008A351E">
        <w:rPr>
          <w:rFonts w:ascii="Times New Roman" w:hAnsi="Times New Roman" w:cs="Times New Roman"/>
          <w:sz w:val="28"/>
          <w:szCs w:val="28"/>
          <w:shd w:val="clear" w:color="auto" w:fill="FFFFFF"/>
          <w:lang w:val="kk-KZ"/>
        </w:rPr>
        <w:t xml:space="preserve"> негізгі төрт міндетке назар аудару көзделген. Мұғалім өзінің кәсіби өмірінде мынадай төрт міндетті оқыту үдерісінде қалыптастыруға құқығы бар: </w:t>
      </w:r>
    </w:p>
    <w:p w14:paraId="5E74F202" w14:textId="77777777" w:rsidR="002847A1" w:rsidRPr="008A351E" w:rsidRDefault="00FB2BA6"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w:t>
      </w:r>
      <w:r w:rsidR="002847A1" w:rsidRPr="008A351E">
        <w:rPr>
          <w:rFonts w:ascii="Times New Roman" w:hAnsi="Times New Roman" w:cs="Times New Roman"/>
          <w:sz w:val="28"/>
          <w:szCs w:val="28"/>
          <w:lang w:val="kk-KZ"/>
        </w:rPr>
        <w:t>1. ғылыми, зерттеу, шығармашылық, эксперименттік қызметті жүзеге асыруға, педагогтік практикаға жаңа әдістемелер мен технологияларды енгізуге;</w:t>
      </w:r>
    </w:p>
    <w:p w14:paraId="477531C2" w14:textId="7E891552" w:rsidR="002847A1" w:rsidRPr="008A351E" w:rsidRDefault="00C21874"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 </w:t>
      </w:r>
      <w:r w:rsidR="002847A1" w:rsidRPr="008A351E">
        <w:rPr>
          <w:rFonts w:ascii="Times New Roman" w:hAnsi="Times New Roman" w:cs="Times New Roman"/>
          <w:sz w:val="28"/>
          <w:szCs w:val="28"/>
          <w:lang w:val="kk-KZ"/>
        </w:rPr>
        <w:t>2. тиісті білім беру деңгейінің мемлекеттік жалпыға міндетті стандартының талаптары сақталған кезде шығармашылық бастамаға, оқыту мен тәрбиелеудің авторлық бағдарламалары мен әдістерін әзірлеуге және қолдануға, оқыту мен тәрбиелеудің жаңа, неғұрлым жетілдірілген әдістерін дамытуға және таратуға;</w:t>
      </w:r>
    </w:p>
    <w:p w14:paraId="7602C30E" w14:textId="6BCDB181" w:rsidR="002847A1" w:rsidRPr="008A351E" w:rsidRDefault="002847A1" w:rsidP="00C21874">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lastRenderedPageBreak/>
        <w:t>3. білім беру бағдарламасына сәйкес оқыту мен тәрбиелеудің оқу құралдарын, материалдарын және өзге де құралдарын таңдауға;</w:t>
      </w:r>
    </w:p>
    <w:p w14:paraId="6301D949"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4.  білім беру бағдарламаларын, оқу жоспарларын, білім беру қызметінің әдістемелік материалдары мен өзге де құрауыштарын, сондай-ақ оқулықтарды, оқу-әдістемелік кешендер мен оқу құралдарын әзірлеуге қатысуға</w:t>
      </w:r>
      <w:r w:rsidR="00FB2BA6" w:rsidRPr="008A351E">
        <w:rPr>
          <w:rFonts w:ascii="Times New Roman" w:hAnsi="Times New Roman" w:cs="Times New Roman"/>
          <w:sz w:val="28"/>
          <w:szCs w:val="28"/>
          <w:lang w:val="kk-KZ"/>
        </w:rPr>
        <w:t>»</w:t>
      </w:r>
      <w:r w:rsidRPr="008A351E">
        <w:rPr>
          <w:rFonts w:ascii="Times New Roman" w:hAnsi="Times New Roman" w:cs="Times New Roman"/>
          <w:sz w:val="28"/>
          <w:szCs w:val="28"/>
          <w:lang w:val="kk-KZ"/>
        </w:rPr>
        <w:t xml:space="preserve">  [2</w:t>
      </w:r>
      <w:r w:rsidR="00A31C67" w:rsidRPr="008A351E">
        <w:rPr>
          <w:rFonts w:ascii="Times New Roman" w:hAnsi="Times New Roman" w:cs="Times New Roman"/>
          <w:sz w:val="28"/>
          <w:szCs w:val="28"/>
          <w:lang w:val="kk-KZ"/>
        </w:rPr>
        <w:t>1</w:t>
      </w:r>
      <w:r w:rsidRPr="008A351E">
        <w:rPr>
          <w:rFonts w:ascii="Times New Roman" w:hAnsi="Times New Roman" w:cs="Times New Roman"/>
          <w:sz w:val="28"/>
          <w:szCs w:val="28"/>
          <w:lang w:val="kk-KZ"/>
        </w:rPr>
        <w:t xml:space="preserve">]. </w:t>
      </w:r>
      <w:r w:rsidRPr="008A351E">
        <w:rPr>
          <w:rFonts w:ascii="Times New Roman" w:hAnsi="Times New Roman" w:cs="Times New Roman"/>
          <w:sz w:val="28"/>
          <w:szCs w:val="28"/>
          <w:shd w:val="clear" w:color="auto" w:fill="FFFFFF"/>
          <w:lang w:val="kk-KZ"/>
        </w:rPr>
        <w:t xml:space="preserve">  </w:t>
      </w:r>
    </w:p>
    <w:p w14:paraId="58F9A042" w14:textId="77777777" w:rsidR="002847A1" w:rsidRPr="008A351E" w:rsidRDefault="002847A1" w:rsidP="00AF5B99">
      <w:pPr>
        <w:shd w:val="clear" w:color="auto" w:fill="FFFFFF"/>
        <w:spacing w:after="0" w:line="240" w:lineRule="auto"/>
        <w:ind w:firstLine="567"/>
        <w:jc w:val="both"/>
        <w:rPr>
          <w:rStyle w:val="ezkurwreuab5ozgtqnkl"/>
          <w:rFonts w:ascii="Times New Roman" w:hAnsi="Times New Roman" w:cs="Times New Roman"/>
          <w:sz w:val="28"/>
          <w:szCs w:val="28"/>
          <w:lang w:val="kk-KZ"/>
        </w:rPr>
      </w:pPr>
      <w:r w:rsidRPr="008A351E">
        <w:rPr>
          <w:rFonts w:ascii="Times New Roman" w:hAnsi="Times New Roman" w:cs="Times New Roman"/>
          <w:sz w:val="28"/>
          <w:szCs w:val="28"/>
          <w:shd w:val="clear" w:color="auto" w:fill="FFFFFF"/>
          <w:lang w:val="kk-KZ"/>
        </w:rPr>
        <w:t xml:space="preserve">ХХ ғасырдың бас кезінде адам тұлғасын қалыптастыру мәселесі бойынша ғылымның көптеген саласында іргелі зерттеулер жасалып, теориялық негіздер тәжірибеде сынала бастады. Солардың бірі, өмірде қалыптасып қалған ересек адамның даму табиғатын зерттейтін – акмеология ғылымы. Акмеология пәнінің негізін қалаған психолог Н.А.Рыбников оны ересек адамның дамуы туралы ғылым ретінде негіздеді. Ал КСРО педагогикалық ғылымдар академиясының академигі Б.Г.Ананьев акмеологияның зерттеу нысанын (адамтануды) психологияның шеңберінен асырып, пәнаралық ғылым деңгейінде қарастыруды ұсынды. Ол қалыптастырған ғылыми мектеп өкілдері адамды әрі табиғат заңдылықтары, әрі әлеуметтік күштер аясында тіршілік ететін жан иесі ретінде қарастырды. </w:t>
      </w:r>
      <w:r w:rsidRPr="008A351E">
        <w:rPr>
          <w:rStyle w:val="ezkurwreuab5ozgtqnkl"/>
          <w:rFonts w:ascii="Times New Roman" w:hAnsi="Times New Roman" w:cs="Times New Roman"/>
          <w:sz w:val="28"/>
          <w:szCs w:val="28"/>
          <w:lang w:val="kk-KZ"/>
        </w:rPr>
        <w:t>Мұндай</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тәсіл</w:t>
      </w:r>
      <w:r w:rsidRPr="008A351E">
        <w:rPr>
          <w:rFonts w:ascii="Times New Roman" w:hAnsi="Times New Roman" w:cs="Times New Roman"/>
          <w:sz w:val="28"/>
          <w:szCs w:val="28"/>
          <w:lang w:val="kk-KZ"/>
        </w:rPr>
        <w:t xml:space="preserve"> ғылым, білім, өнер, техника сияқты мәдени бағыттарды дамытып, қорғау мақсатында білім беру құралдарын пайдаланудағы </w:t>
      </w:r>
      <w:r w:rsidRPr="008A351E">
        <w:rPr>
          <w:rStyle w:val="ezkurwreuab5ozgtqnkl"/>
          <w:rFonts w:ascii="Times New Roman" w:hAnsi="Times New Roman" w:cs="Times New Roman"/>
          <w:sz w:val="28"/>
          <w:szCs w:val="28"/>
          <w:lang w:val="kk-KZ"/>
        </w:rPr>
        <w:t>адамның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табиғи</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 xml:space="preserve">әлеуетінің заңдылықтарын ашуға көмектесті. Осындай жүйелі еңбектің нәтижесінде өткен ғасырдың 90-шы жылдары қызмет ету барысындағы кәсіби шеберліктің шыңы туралы </w:t>
      </w:r>
      <w:r w:rsidRPr="008A351E">
        <w:rPr>
          <w:rStyle w:val="ezkurwreuab5ozgtqnkl"/>
          <w:rFonts w:ascii="Times New Roman" w:hAnsi="Times New Roman" w:cs="Times New Roman"/>
          <w:i/>
          <w:sz w:val="28"/>
          <w:szCs w:val="28"/>
          <w:lang w:val="kk-KZ"/>
        </w:rPr>
        <w:t>акмеология</w:t>
      </w:r>
      <w:r w:rsidRPr="008A351E">
        <w:rPr>
          <w:rStyle w:val="ezkurwreuab5ozgtqnkl"/>
          <w:rFonts w:ascii="Times New Roman" w:hAnsi="Times New Roman" w:cs="Times New Roman"/>
          <w:sz w:val="28"/>
          <w:szCs w:val="28"/>
          <w:lang w:val="kk-KZ"/>
        </w:rPr>
        <w:t xml:space="preserve"> ғылымы қалыптасты </w:t>
      </w:r>
      <w:r w:rsidRPr="008A351E">
        <w:rPr>
          <w:rFonts w:ascii="Times New Roman" w:hAnsi="Times New Roman" w:cs="Times New Roman"/>
          <w:noProof/>
          <w:spacing w:val="9"/>
          <w:sz w:val="28"/>
          <w:szCs w:val="28"/>
          <w:lang w:val="kk-KZ"/>
        </w:rPr>
        <w:t>[2</w:t>
      </w:r>
      <w:r w:rsidR="00A31C67" w:rsidRPr="008A351E">
        <w:rPr>
          <w:rFonts w:ascii="Times New Roman" w:hAnsi="Times New Roman" w:cs="Times New Roman"/>
          <w:noProof/>
          <w:spacing w:val="9"/>
          <w:sz w:val="28"/>
          <w:szCs w:val="28"/>
          <w:lang w:val="kk-KZ"/>
        </w:rPr>
        <w:t>2</w:t>
      </w:r>
      <w:r w:rsidRPr="008A351E">
        <w:rPr>
          <w:rFonts w:ascii="Times New Roman" w:hAnsi="Times New Roman" w:cs="Times New Roman"/>
          <w:noProof/>
          <w:spacing w:val="9"/>
          <w:sz w:val="28"/>
          <w:szCs w:val="28"/>
          <w:lang w:val="kk-KZ"/>
        </w:rPr>
        <w:t>]</w:t>
      </w:r>
      <w:r w:rsidRPr="008A351E">
        <w:rPr>
          <w:rStyle w:val="ezkurwreuab5ozgtqnkl"/>
          <w:rFonts w:ascii="Times New Roman" w:hAnsi="Times New Roman" w:cs="Times New Roman"/>
          <w:sz w:val="28"/>
          <w:szCs w:val="28"/>
          <w:lang w:val="kk-KZ"/>
        </w:rPr>
        <w:t xml:space="preserve">. </w:t>
      </w:r>
      <w:r w:rsidR="004F5F4A"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Акмеология</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адамның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кәсіби</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қызметін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маманның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өсуіне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ықпал</w:t>
      </w:r>
      <w:r w:rsidRPr="008A351E">
        <w:rPr>
          <w:rFonts w:ascii="Times New Roman" w:hAnsi="Times New Roman" w:cs="Times New Roman"/>
          <w:sz w:val="28"/>
          <w:szCs w:val="28"/>
          <w:lang w:val="kk-KZ"/>
        </w:rPr>
        <w:t xml:space="preserve"> ететін </w:t>
      </w:r>
      <w:r w:rsidRPr="008A351E">
        <w:rPr>
          <w:rStyle w:val="ezkurwreuab5ozgtqnkl"/>
          <w:rFonts w:ascii="Times New Roman" w:hAnsi="Times New Roman" w:cs="Times New Roman"/>
          <w:sz w:val="28"/>
          <w:szCs w:val="28"/>
          <w:lang w:val="kk-KZ"/>
        </w:rPr>
        <w:t>немесе,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керісінше,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тежейтін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факторлар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жағдайларды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мансаптық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өсу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процесіндегі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заңдылықтарды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 xml:space="preserve">қарастырады. </w:t>
      </w:r>
      <w:r w:rsidR="004F5F4A" w:rsidRPr="008A351E">
        <w:rPr>
          <w:rStyle w:val="ezkurwreuab5ozgtqnkl"/>
          <w:rFonts w:ascii="Times New Roman" w:hAnsi="Times New Roman" w:cs="Times New Roman"/>
          <w:sz w:val="28"/>
          <w:szCs w:val="28"/>
          <w:lang w:val="kk-KZ"/>
        </w:rPr>
        <w:t>Сонда оқу жоспарын кешенді құрылымдауға үйрету болашақ маманның акме</w:t>
      </w:r>
      <w:r w:rsidR="004F5F4A" w:rsidRPr="008A351E">
        <w:rPr>
          <w:rFonts w:ascii="Times New Roman" w:hAnsi="Times New Roman" w:cs="Times New Roman"/>
          <w:sz w:val="28"/>
          <w:szCs w:val="28"/>
          <w:shd w:val="clear" w:color="auto" w:fill="FFFFFF"/>
          <w:lang w:val="kk-KZ"/>
        </w:rPr>
        <w:t>-құзыреттіліктерін ерте бастан қалыптастырудың алғышартын құрайды.</w:t>
      </w:r>
    </w:p>
    <w:p w14:paraId="7B85DC8A" w14:textId="6C4BFB25" w:rsidR="00AF1788" w:rsidRPr="008A351E" w:rsidRDefault="002847A1" w:rsidP="00AF5B99">
      <w:pPr>
        <w:shd w:val="clear" w:color="auto" w:fill="FFFFFF"/>
        <w:spacing w:after="0" w:line="240" w:lineRule="auto"/>
        <w:ind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Акмеология – психологиялық-педагогикалық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білімді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интеграциялайтын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антропология,</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физиология,</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әлеуметтану,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аксиология</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басқа</w:t>
      </w:r>
      <w:r w:rsidRPr="008A351E">
        <w:rPr>
          <w:rFonts w:ascii="Times New Roman" w:hAnsi="Times New Roman" w:cs="Times New Roman"/>
          <w:sz w:val="28"/>
          <w:szCs w:val="28"/>
          <w:lang w:val="kk-KZ"/>
        </w:rPr>
        <w:t xml:space="preserve"> да </w:t>
      </w:r>
      <w:r w:rsidRPr="008A351E">
        <w:rPr>
          <w:rStyle w:val="ezkurwreuab5ozgtqnkl"/>
          <w:rFonts w:ascii="Times New Roman" w:hAnsi="Times New Roman" w:cs="Times New Roman"/>
          <w:sz w:val="28"/>
          <w:szCs w:val="28"/>
          <w:lang w:val="kk-KZ"/>
        </w:rPr>
        <w:t>адамтану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ғылымдары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пәндерін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зерттеуге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негізделген</w:t>
      </w:r>
      <w:r w:rsidRPr="008A351E">
        <w:rPr>
          <w:rFonts w:ascii="Times New Roman" w:hAnsi="Times New Roman" w:cs="Times New Roman"/>
          <w:sz w:val="28"/>
          <w:szCs w:val="28"/>
          <w:lang w:val="kk-KZ"/>
        </w:rPr>
        <w:t xml:space="preserve"> ғылым</w:t>
      </w:r>
      <w:r w:rsidRPr="008A351E">
        <w:rPr>
          <w:rStyle w:val="ezkurwreuab5ozgtqnkl"/>
          <w:rFonts w:ascii="Times New Roman" w:hAnsi="Times New Roman" w:cs="Times New Roman"/>
          <w:sz w:val="28"/>
          <w:szCs w:val="28"/>
          <w:lang w:val="kk-KZ"/>
        </w:rPr>
        <w:t>.</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Акмеология</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жаһандану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процестеріне</w:t>
      </w:r>
      <w:r w:rsidRPr="008A351E">
        <w:rPr>
          <w:rFonts w:ascii="Times New Roman" w:hAnsi="Times New Roman" w:cs="Times New Roman"/>
          <w:sz w:val="28"/>
          <w:szCs w:val="28"/>
          <w:lang w:val="kk-KZ"/>
        </w:rPr>
        <w:t xml:space="preserve">, жоғары </w:t>
      </w:r>
      <w:r w:rsidRPr="008A351E">
        <w:rPr>
          <w:rStyle w:val="ezkurwreuab5ozgtqnkl"/>
          <w:rFonts w:ascii="Times New Roman" w:hAnsi="Times New Roman" w:cs="Times New Roman"/>
          <w:sz w:val="28"/>
          <w:szCs w:val="28"/>
          <w:lang w:val="kk-KZ"/>
        </w:rPr>
        <w:t>технологиялық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өндірісті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дамытуға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еңбек</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нарығындағы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кадрларға</w:t>
      </w:r>
      <w:r w:rsidRPr="008A351E">
        <w:rPr>
          <w:rFonts w:ascii="Times New Roman" w:hAnsi="Times New Roman" w:cs="Times New Roman"/>
          <w:sz w:val="28"/>
          <w:szCs w:val="28"/>
          <w:lang w:val="kk-KZ"/>
        </w:rPr>
        <w:t xml:space="preserve"> қойылатын </w:t>
      </w:r>
      <w:r w:rsidRPr="008A351E">
        <w:rPr>
          <w:rStyle w:val="ezkurwreuab5ozgtqnkl"/>
          <w:rFonts w:ascii="Times New Roman" w:hAnsi="Times New Roman" w:cs="Times New Roman"/>
          <w:sz w:val="28"/>
          <w:szCs w:val="28"/>
          <w:lang w:val="kk-KZ"/>
        </w:rPr>
        <w:t>жаңа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талаптарға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байланысты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бүгінгі күн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сұраныстарына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жауап</w:t>
      </w:r>
      <w:r w:rsidRPr="008A351E">
        <w:rPr>
          <w:rFonts w:ascii="Times New Roman" w:hAnsi="Times New Roman" w:cs="Times New Roman"/>
          <w:sz w:val="28"/>
          <w:szCs w:val="28"/>
          <w:lang w:val="kk-KZ"/>
        </w:rPr>
        <w:t xml:space="preserve"> береді. </w:t>
      </w:r>
      <w:r w:rsidRPr="008A351E">
        <w:rPr>
          <w:rStyle w:val="ezkurwreuab5ozgtqnkl"/>
          <w:rFonts w:ascii="Times New Roman" w:hAnsi="Times New Roman" w:cs="Times New Roman"/>
          <w:sz w:val="28"/>
          <w:szCs w:val="28"/>
          <w:lang w:val="kk-KZ"/>
        </w:rPr>
        <w:t>Бұл саланың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ғалымдары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өзі жасаған</w:t>
      </w:r>
      <w:r w:rsidRPr="008A351E">
        <w:rPr>
          <w:rFonts w:ascii="Times New Roman" w:hAnsi="Times New Roman" w:cs="Times New Roman"/>
          <w:sz w:val="28"/>
          <w:szCs w:val="28"/>
          <w:lang w:val="kk-KZ"/>
        </w:rPr>
        <w:t xml:space="preserve"> іс-</w:t>
      </w:r>
      <w:r w:rsidRPr="008A351E">
        <w:rPr>
          <w:rStyle w:val="ezkurwreuab5ozgtqnkl"/>
          <w:rFonts w:ascii="Times New Roman" w:hAnsi="Times New Roman" w:cs="Times New Roman"/>
          <w:sz w:val="28"/>
          <w:szCs w:val="28"/>
          <w:lang w:val="kk-KZ"/>
        </w:rPr>
        <w:t>әрекеттеріне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жауап</w:t>
      </w:r>
      <w:r w:rsidRPr="008A351E">
        <w:rPr>
          <w:rFonts w:ascii="Times New Roman" w:hAnsi="Times New Roman" w:cs="Times New Roman"/>
          <w:sz w:val="28"/>
          <w:szCs w:val="28"/>
          <w:lang w:val="kk-KZ"/>
        </w:rPr>
        <w:t xml:space="preserve"> бере </w:t>
      </w:r>
      <w:r w:rsidRPr="008A351E">
        <w:rPr>
          <w:rStyle w:val="ezkurwreuab5ozgtqnkl"/>
          <w:rFonts w:ascii="Times New Roman" w:hAnsi="Times New Roman" w:cs="Times New Roman"/>
          <w:sz w:val="28"/>
          <w:szCs w:val="28"/>
          <w:lang w:val="kk-KZ"/>
        </w:rPr>
        <w:t>алатын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проблемаларды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шеше</w:t>
      </w:r>
      <w:r w:rsidRPr="008A351E">
        <w:rPr>
          <w:rFonts w:ascii="Times New Roman" w:hAnsi="Times New Roman" w:cs="Times New Roman"/>
          <w:sz w:val="28"/>
          <w:szCs w:val="28"/>
          <w:lang w:val="kk-KZ"/>
        </w:rPr>
        <w:t xml:space="preserve"> алатын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күтпеген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жағдайлардан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шығудың</w:t>
      </w:r>
      <w:r w:rsidRPr="008A351E">
        <w:rPr>
          <w:rFonts w:ascii="Times New Roman" w:hAnsi="Times New Roman" w:cs="Times New Roman"/>
          <w:sz w:val="28"/>
          <w:szCs w:val="28"/>
          <w:lang w:val="kk-KZ"/>
        </w:rPr>
        <w:t xml:space="preserve"> жолын </w:t>
      </w:r>
      <w:r w:rsidRPr="008A351E">
        <w:rPr>
          <w:rStyle w:val="ezkurwreuab5ozgtqnkl"/>
          <w:rFonts w:ascii="Times New Roman" w:hAnsi="Times New Roman" w:cs="Times New Roman"/>
          <w:sz w:val="28"/>
          <w:szCs w:val="28"/>
          <w:lang w:val="kk-KZ"/>
        </w:rPr>
        <w:t>таба</w:t>
      </w:r>
      <w:r w:rsidRPr="008A351E">
        <w:rPr>
          <w:rFonts w:ascii="Times New Roman" w:hAnsi="Times New Roman" w:cs="Times New Roman"/>
          <w:sz w:val="28"/>
          <w:szCs w:val="28"/>
          <w:lang w:val="kk-KZ"/>
        </w:rPr>
        <w:t xml:space="preserve"> алатын, </w:t>
      </w:r>
      <w:r w:rsidRPr="008A351E">
        <w:rPr>
          <w:rStyle w:val="ezkurwreuab5ozgtqnkl"/>
          <w:rFonts w:ascii="Times New Roman" w:hAnsi="Times New Roman" w:cs="Times New Roman"/>
          <w:sz w:val="28"/>
          <w:szCs w:val="28"/>
          <w:lang w:val="kk-KZ"/>
        </w:rPr>
        <w:t>жауапкершіліктен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қорықпайтын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ересек</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адамдарды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зерттейді. Қоғам мойындаған жетістіктері бар адам кемелденген ересек тұлға болса, оның тұлғаның кәсіби-интеллектуалдық құзыреттіліктерімен ұштасатын тұстары мол.</w:t>
      </w:r>
      <w:r w:rsidRPr="008A351E">
        <w:rPr>
          <w:rFonts w:ascii="Times New Roman" w:hAnsi="Times New Roman" w:cs="Times New Roman"/>
          <w:sz w:val="28"/>
          <w:szCs w:val="28"/>
          <w:lang w:val="kk-KZ"/>
        </w:rPr>
        <w:t xml:space="preserve"> </w:t>
      </w:r>
      <w:r w:rsidR="001C6D24" w:rsidRPr="008A351E">
        <w:rPr>
          <w:rFonts w:ascii="Times New Roman" w:hAnsi="Times New Roman" w:cs="Times New Roman"/>
          <w:sz w:val="28"/>
          <w:szCs w:val="28"/>
          <w:lang w:val="kk-KZ"/>
        </w:rPr>
        <w:t xml:space="preserve">Кәсіби маманның интеллектісі тәжірибені мол жинақтағаннан кейін ғана толысады, ал бұл өз кезегінде оның толыққанды акме тұлғаға айналуына әсер етеді. Шығыс ойшылы Әбу Насыр </w:t>
      </w:r>
      <w:r w:rsidR="00AF1788" w:rsidRPr="008A351E">
        <w:rPr>
          <w:rFonts w:ascii="Times New Roman" w:hAnsi="Times New Roman" w:cs="Times New Roman"/>
          <w:sz w:val="28"/>
          <w:szCs w:val="28"/>
          <w:lang w:val="kk-KZ"/>
        </w:rPr>
        <w:t>ә</w:t>
      </w:r>
      <w:r w:rsidR="001C6D24" w:rsidRPr="008A351E">
        <w:rPr>
          <w:rFonts w:ascii="Times New Roman" w:hAnsi="Times New Roman" w:cs="Times New Roman"/>
          <w:sz w:val="28"/>
          <w:szCs w:val="28"/>
          <w:lang w:val="kk-KZ"/>
        </w:rPr>
        <w:t>л</w:t>
      </w:r>
      <w:r w:rsidR="001C6D24" w:rsidRPr="008A351E">
        <w:rPr>
          <w:rStyle w:val="ezkurwreuab5ozgtqnkl"/>
          <w:rFonts w:ascii="Times New Roman" w:hAnsi="Times New Roman" w:cs="Times New Roman"/>
          <w:sz w:val="28"/>
          <w:szCs w:val="28"/>
          <w:lang w:val="kk-KZ"/>
        </w:rPr>
        <w:t>-Фарабидің мына айтқан сөздері оған дәлел бола алады.</w:t>
      </w:r>
      <w:r w:rsidR="001C6D24" w:rsidRPr="008A351E">
        <w:rPr>
          <w:rFonts w:ascii="Times New Roman" w:hAnsi="Times New Roman" w:cs="Times New Roman"/>
          <w:sz w:val="28"/>
          <w:szCs w:val="28"/>
          <w:lang w:val="kk-KZ"/>
        </w:rPr>
        <w:t xml:space="preserve"> Ғалым интеллект деген терминді әркім өзінше түсінеді дегенді айта келе былай дейді: «Адам бұл қасиетке тек ұлғая келе ие болады, өйткені жанның бұл бөлшегі ұзақ тәжірибені керек етеді, ал тәжірибе тек ұзақ уақыт бойы жинақталады және ол адамда ой қорытындыларымен нығая түседі»</w:t>
      </w:r>
      <w:r w:rsidR="00AF1788" w:rsidRPr="008A351E">
        <w:rPr>
          <w:rFonts w:ascii="Times New Roman" w:hAnsi="Times New Roman" w:cs="Times New Roman"/>
          <w:sz w:val="28"/>
          <w:szCs w:val="28"/>
          <w:lang w:val="kk-KZ"/>
        </w:rPr>
        <w:t xml:space="preserve"> </w:t>
      </w:r>
      <w:r w:rsidR="00AF1788" w:rsidRPr="008A351E">
        <w:rPr>
          <w:rFonts w:ascii="Times New Roman" w:hAnsi="Times New Roman" w:cs="Times New Roman"/>
          <w:noProof/>
          <w:spacing w:val="9"/>
          <w:sz w:val="28"/>
          <w:szCs w:val="28"/>
          <w:lang w:val="kk-KZ"/>
        </w:rPr>
        <w:t>[2</w:t>
      </w:r>
      <w:r w:rsidR="00A31C67" w:rsidRPr="008A351E">
        <w:rPr>
          <w:rFonts w:ascii="Times New Roman" w:hAnsi="Times New Roman" w:cs="Times New Roman"/>
          <w:noProof/>
          <w:spacing w:val="9"/>
          <w:sz w:val="28"/>
          <w:szCs w:val="28"/>
          <w:lang w:val="kk-KZ"/>
        </w:rPr>
        <w:t>3</w:t>
      </w:r>
      <w:r w:rsidR="00AF1788" w:rsidRPr="008A351E">
        <w:rPr>
          <w:rFonts w:ascii="Times New Roman" w:hAnsi="Times New Roman" w:cs="Times New Roman"/>
          <w:noProof/>
          <w:spacing w:val="9"/>
          <w:sz w:val="28"/>
          <w:szCs w:val="28"/>
          <w:lang w:val="kk-KZ"/>
        </w:rPr>
        <w:t>, 42 б</w:t>
      </w:r>
      <w:r w:rsidR="00DF6F34" w:rsidRPr="008A351E">
        <w:rPr>
          <w:rFonts w:ascii="Times New Roman" w:hAnsi="Times New Roman" w:cs="Times New Roman"/>
          <w:noProof/>
          <w:spacing w:val="9"/>
          <w:sz w:val="28"/>
          <w:szCs w:val="28"/>
          <w:lang w:val="kk-KZ"/>
        </w:rPr>
        <w:t>.</w:t>
      </w:r>
      <w:r w:rsidR="00AF1788" w:rsidRPr="008A351E">
        <w:rPr>
          <w:rFonts w:ascii="Times New Roman" w:hAnsi="Times New Roman" w:cs="Times New Roman"/>
          <w:noProof/>
          <w:spacing w:val="9"/>
          <w:sz w:val="28"/>
          <w:szCs w:val="28"/>
          <w:lang w:val="kk-KZ"/>
        </w:rPr>
        <w:t>]</w:t>
      </w:r>
      <w:r w:rsidR="00AF1788" w:rsidRPr="008A351E">
        <w:rPr>
          <w:rStyle w:val="ezkurwreuab5ozgtqnkl"/>
          <w:rFonts w:ascii="Times New Roman" w:hAnsi="Times New Roman" w:cs="Times New Roman"/>
          <w:sz w:val="28"/>
          <w:szCs w:val="28"/>
          <w:lang w:val="kk-KZ"/>
        </w:rPr>
        <w:t xml:space="preserve">. </w:t>
      </w:r>
    </w:p>
    <w:p w14:paraId="596A8ECC" w14:textId="77777777" w:rsidR="002847A1" w:rsidRPr="008A351E" w:rsidRDefault="003C5A9D" w:rsidP="00AF5B99">
      <w:pPr>
        <w:spacing w:after="0" w:line="240" w:lineRule="auto"/>
        <w:ind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lastRenderedPageBreak/>
        <w:t xml:space="preserve">Акмеология тұлға дамуының кәсіби өміріндегі бастапқы алғышарттарынан бастап, жетістікке жетелейтін жоғары деңгейіне дейінгі аралықтағы мақсат-міндеттерді анықтайды. </w:t>
      </w:r>
      <w:r w:rsidR="009A0372" w:rsidRPr="008A351E">
        <w:rPr>
          <w:rStyle w:val="ezkurwreuab5ozgtqnkl"/>
          <w:rFonts w:ascii="Times New Roman" w:hAnsi="Times New Roman" w:cs="Times New Roman"/>
          <w:sz w:val="28"/>
          <w:szCs w:val="28"/>
          <w:lang w:val="kk-KZ"/>
        </w:rPr>
        <w:t>Сол себепті</w:t>
      </w:r>
      <w:r w:rsidR="002847A1" w:rsidRPr="008A351E">
        <w:rPr>
          <w:rStyle w:val="ezkurwreuab5ozgtqnkl"/>
          <w:rFonts w:ascii="Times New Roman" w:hAnsi="Times New Roman" w:cs="Times New Roman"/>
          <w:sz w:val="28"/>
          <w:szCs w:val="28"/>
          <w:lang w:val="kk-KZ"/>
        </w:rPr>
        <w:t xml:space="preserve"> акмеологияның</w:t>
      </w:r>
      <w:r w:rsidR="002847A1" w:rsidRPr="008A351E">
        <w:rPr>
          <w:rFonts w:ascii="Times New Roman" w:hAnsi="Times New Roman" w:cs="Times New Roman"/>
          <w:sz w:val="28"/>
          <w:szCs w:val="28"/>
          <w:lang w:val="kk-KZ"/>
        </w:rPr>
        <w:t xml:space="preserve"> </w:t>
      </w:r>
      <w:r w:rsidR="002847A1" w:rsidRPr="008A351E">
        <w:rPr>
          <w:rStyle w:val="ezkurwreuab5ozgtqnkl"/>
          <w:rFonts w:ascii="Times New Roman" w:hAnsi="Times New Roman" w:cs="Times New Roman"/>
          <w:sz w:val="28"/>
          <w:szCs w:val="28"/>
          <w:lang w:val="kk-KZ"/>
        </w:rPr>
        <w:t>міндеттеріне</w:t>
      </w:r>
      <w:r w:rsidR="002847A1" w:rsidRPr="008A351E">
        <w:rPr>
          <w:rFonts w:ascii="Times New Roman" w:hAnsi="Times New Roman" w:cs="Times New Roman"/>
          <w:sz w:val="28"/>
          <w:szCs w:val="28"/>
          <w:lang w:val="kk-KZ"/>
        </w:rPr>
        <w:t xml:space="preserve">: </w:t>
      </w:r>
    </w:p>
    <w:p w14:paraId="67F4FAE7"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-маманның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жетістігіне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қандай</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факторлар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әсер</w:t>
      </w:r>
      <w:r w:rsidRPr="008A351E">
        <w:rPr>
          <w:rFonts w:ascii="Times New Roman" w:hAnsi="Times New Roman" w:cs="Times New Roman"/>
          <w:sz w:val="28"/>
          <w:szCs w:val="28"/>
          <w:lang w:val="kk-KZ"/>
        </w:rPr>
        <w:t xml:space="preserve"> ететінін </w:t>
      </w:r>
      <w:r w:rsidRPr="008A351E">
        <w:rPr>
          <w:rStyle w:val="ezkurwreuab5ozgtqnkl"/>
          <w:rFonts w:ascii="Times New Roman" w:hAnsi="Times New Roman" w:cs="Times New Roman"/>
          <w:sz w:val="28"/>
          <w:szCs w:val="28"/>
          <w:lang w:val="kk-KZ"/>
        </w:rPr>
        <w:t>анықтау</w:t>
      </w:r>
      <w:r w:rsidRPr="008A351E">
        <w:rPr>
          <w:rFonts w:ascii="Times New Roman" w:hAnsi="Times New Roman" w:cs="Times New Roman"/>
          <w:sz w:val="28"/>
          <w:szCs w:val="28"/>
          <w:lang w:val="kk-KZ"/>
        </w:rPr>
        <w:t xml:space="preserve">; </w:t>
      </w:r>
    </w:p>
    <w:p w14:paraId="3C4A651B"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-жетілген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адамның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қалыптасуының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негізгі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кезеңдерін</w:t>
      </w:r>
      <w:r w:rsidRPr="008A351E">
        <w:rPr>
          <w:rFonts w:ascii="Times New Roman" w:hAnsi="Times New Roman" w:cs="Times New Roman"/>
          <w:sz w:val="28"/>
          <w:szCs w:val="28"/>
          <w:lang w:val="kk-KZ"/>
        </w:rPr>
        <w:t xml:space="preserve"> жазып алу; </w:t>
      </w:r>
    </w:p>
    <w:p w14:paraId="0D1599F3"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-тұлғаның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білім</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құзыреттілікті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қалай</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қандай</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жағдайда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жетілдіретінін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түсіну</w:t>
      </w:r>
      <w:r w:rsidRPr="008A351E">
        <w:rPr>
          <w:rFonts w:ascii="Times New Roman" w:hAnsi="Times New Roman" w:cs="Times New Roman"/>
          <w:sz w:val="28"/>
          <w:szCs w:val="28"/>
          <w:lang w:val="kk-KZ"/>
        </w:rPr>
        <w:t xml:space="preserve">; </w:t>
      </w:r>
    </w:p>
    <w:p w14:paraId="10BFAA4A"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-мақсаттарға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жету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әдістерін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талдау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оларды </w:t>
      </w:r>
      <w:r w:rsidRPr="008A351E">
        <w:rPr>
          <w:rStyle w:val="ezkurwreuab5ozgtqnkl"/>
          <w:rFonts w:ascii="Times New Roman" w:hAnsi="Times New Roman" w:cs="Times New Roman"/>
          <w:sz w:val="28"/>
          <w:szCs w:val="28"/>
          <w:lang w:val="kk-KZ"/>
        </w:rPr>
        <w:t>жіктеу</w:t>
      </w:r>
      <w:r w:rsidRPr="008A351E">
        <w:rPr>
          <w:rFonts w:ascii="Times New Roman" w:hAnsi="Times New Roman" w:cs="Times New Roman"/>
          <w:sz w:val="28"/>
          <w:szCs w:val="28"/>
          <w:lang w:val="kk-KZ"/>
        </w:rPr>
        <w:t xml:space="preserve">; </w:t>
      </w:r>
    </w:p>
    <w:p w14:paraId="23F49667"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-мамандардың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ішкі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ресурстарды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қалай</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жұмсайтынын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зерттеу</w:t>
      </w:r>
      <w:r w:rsidRPr="008A351E">
        <w:rPr>
          <w:rFonts w:ascii="Times New Roman" w:hAnsi="Times New Roman" w:cs="Times New Roman"/>
          <w:sz w:val="28"/>
          <w:szCs w:val="28"/>
          <w:lang w:val="kk-KZ"/>
        </w:rPr>
        <w:t xml:space="preserve">; </w:t>
      </w:r>
    </w:p>
    <w:p w14:paraId="793AA5C3"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-табысқа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тезірек</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жетуге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көмектесетін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үлгілер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тәсілдерді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табу</w:t>
      </w:r>
      <w:r w:rsidRPr="008A351E">
        <w:rPr>
          <w:rFonts w:ascii="Times New Roman" w:hAnsi="Times New Roman" w:cs="Times New Roman"/>
          <w:sz w:val="28"/>
          <w:szCs w:val="28"/>
          <w:lang w:val="kk-KZ"/>
        </w:rPr>
        <w:t xml:space="preserve"> жатады.</w:t>
      </w:r>
    </w:p>
    <w:p w14:paraId="59F61A75" w14:textId="77777777" w:rsidR="00DE6955" w:rsidRPr="008A351E" w:rsidRDefault="00DE6955"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Ал осы тұста қазақ тілі мен әдебиеті мамандығын бітірген түлектің акметұлғаға айналу үдерісі тікелей оқу жоспарымен байланысты дей аламыз. Себебі дұрыс жоспарланған күнделікті сабақ маманның оң нәтижеге жетуіне көмектеседі.</w:t>
      </w:r>
    </w:p>
    <w:p w14:paraId="5161D4A4"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Сала міндеттерінен көрініп тұрғандай, акмеология</w:t>
      </w:r>
      <w:r w:rsidRPr="008A351E">
        <w:rPr>
          <w:rFonts w:ascii="Times New Roman" w:hAnsi="Times New Roman" w:cs="Times New Roman"/>
          <w:sz w:val="28"/>
          <w:szCs w:val="28"/>
          <w:lang w:val="kk-KZ"/>
        </w:rPr>
        <w:t xml:space="preserve"> – </w:t>
      </w:r>
      <w:r w:rsidRPr="008A351E">
        <w:rPr>
          <w:rStyle w:val="ezkurwreuab5ozgtqnkl"/>
          <w:rFonts w:ascii="Times New Roman" w:hAnsi="Times New Roman" w:cs="Times New Roman"/>
          <w:sz w:val="28"/>
          <w:szCs w:val="28"/>
          <w:lang w:val="kk-KZ"/>
        </w:rPr>
        <w:t>психология,</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педагогика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философияның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тоғысындағы ғылым.</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Аталған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пәндер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жетілген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тұлғаны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түсінуге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адамның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 xml:space="preserve">өз әлеуетін таныту, </w:t>
      </w:r>
      <w:r w:rsidRPr="008A351E">
        <w:rPr>
          <w:rFonts w:ascii="Times New Roman" w:hAnsi="Times New Roman" w:cs="Times New Roman"/>
          <w:sz w:val="28"/>
          <w:szCs w:val="28"/>
          <w:lang w:val="kk-KZ"/>
        </w:rPr>
        <w:t xml:space="preserve">жүзеге асыру </w:t>
      </w:r>
      <w:r w:rsidRPr="008A351E">
        <w:rPr>
          <w:rStyle w:val="ezkurwreuab5ozgtqnkl"/>
          <w:rFonts w:ascii="Times New Roman" w:hAnsi="Times New Roman" w:cs="Times New Roman"/>
          <w:sz w:val="28"/>
          <w:szCs w:val="28"/>
          <w:lang w:val="kk-KZ"/>
        </w:rPr>
        <w:t>жолдарын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анықтауға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көмектеседі.</w:t>
      </w:r>
      <w:r w:rsidRPr="008A351E">
        <w:rPr>
          <w:rFonts w:ascii="Times New Roman" w:hAnsi="Times New Roman" w:cs="Times New Roman"/>
          <w:sz w:val="28"/>
          <w:szCs w:val="28"/>
          <w:lang w:val="kk-KZ"/>
        </w:rPr>
        <w:t xml:space="preserve"> Кез келген ғылым саласы сияқты акмеология да үздіксіз дамуда. </w:t>
      </w:r>
      <w:r w:rsidRPr="008A351E">
        <w:rPr>
          <w:rStyle w:val="ezkurwreuab5ozgtqnkl"/>
          <w:rFonts w:ascii="Times New Roman" w:hAnsi="Times New Roman" w:cs="Times New Roman"/>
          <w:sz w:val="28"/>
          <w:szCs w:val="28"/>
          <w:lang w:val="kk-KZ"/>
        </w:rPr>
        <w:t>Кейінгі кездері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акмеологияда</w:t>
      </w:r>
      <w:r w:rsidRPr="008A351E">
        <w:rPr>
          <w:rFonts w:ascii="Times New Roman" w:hAnsi="Times New Roman" w:cs="Times New Roman"/>
          <w:sz w:val="28"/>
          <w:szCs w:val="28"/>
          <w:lang w:val="kk-KZ"/>
        </w:rPr>
        <w:t xml:space="preserve"> төмендегідей </w:t>
      </w:r>
      <w:r w:rsidRPr="008A351E">
        <w:rPr>
          <w:rStyle w:val="ezkurwreuab5ozgtqnkl"/>
          <w:rFonts w:ascii="Times New Roman" w:hAnsi="Times New Roman" w:cs="Times New Roman"/>
          <w:sz w:val="28"/>
          <w:szCs w:val="28"/>
          <w:lang w:val="kk-KZ"/>
        </w:rPr>
        <w:t>жаңа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бағыттар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пайда</w:t>
      </w:r>
      <w:r w:rsidRPr="008A351E">
        <w:rPr>
          <w:rFonts w:ascii="Times New Roman" w:hAnsi="Times New Roman" w:cs="Times New Roman"/>
          <w:sz w:val="28"/>
          <w:szCs w:val="28"/>
          <w:lang w:val="kk-KZ"/>
        </w:rPr>
        <w:t xml:space="preserve"> болды: </w:t>
      </w:r>
    </w:p>
    <w:p w14:paraId="31278520"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1.</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Басқарушылық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бағыт.</w:t>
      </w:r>
      <w:r w:rsidRPr="008A351E">
        <w:rPr>
          <w:rFonts w:ascii="Times New Roman" w:hAnsi="Times New Roman" w:cs="Times New Roman"/>
          <w:sz w:val="28"/>
          <w:szCs w:val="28"/>
          <w:lang w:val="kk-KZ"/>
        </w:rPr>
        <w:t xml:space="preserve"> </w:t>
      </w:r>
    </w:p>
    <w:p w14:paraId="542AE588"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2.</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Шығармашылық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бағыт.</w:t>
      </w:r>
      <w:r w:rsidRPr="008A351E">
        <w:rPr>
          <w:rFonts w:ascii="Times New Roman" w:hAnsi="Times New Roman" w:cs="Times New Roman"/>
          <w:sz w:val="28"/>
          <w:szCs w:val="28"/>
          <w:lang w:val="kk-KZ"/>
        </w:rPr>
        <w:t xml:space="preserve"> </w:t>
      </w:r>
    </w:p>
    <w:p w14:paraId="0CB46222"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3.</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Білім</w:t>
      </w:r>
      <w:r w:rsidRPr="008A351E">
        <w:rPr>
          <w:rFonts w:ascii="Times New Roman" w:hAnsi="Times New Roman" w:cs="Times New Roman"/>
          <w:sz w:val="28"/>
          <w:szCs w:val="28"/>
          <w:lang w:val="kk-KZ"/>
        </w:rPr>
        <w:t xml:space="preserve"> беру </w:t>
      </w:r>
      <w:r w:rsidRPr="008A351E">
        <w:rPr>
          <w:rStyle w:val="ezkurwreuab5ozgtqnkl"/>
          <w:rFonts w:ascii="Times New Roman" w:hAnsi="Times New Roman" w:cs="Times New Roman"/>
          <w:sz w:val="28"/>
          <w:szCs w:val="28"/>
          <w:lang w:val="kk-KZ"/>
        </w:rPr>
        <w:t>бағыты.</w:t>
      </w:r>
      <w:r w:rsidRPr="008A351E">
        <w:rPr>
          <w:rFonts w:ascii="Times New Roman" w:hAnsi="Times New Roman" w:cs="Times New Roman"/>
          <w:sz w:val="28"/>
          <w:szCs w:val="28"/>
          <w:lang w:val="kk-KZ"/>
        </w:rPr>
        <w:t xml:space="preserve"> </w:t>
      </w:r>
    </w:p>
    <w:p w14:paraId="7F257004"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4.</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Түзету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бағыты.</w:t>
      </w:r>
      <w:r w:rsidRPr="008A351E">
        <w:rPr>
          <w:rFonts w:ascii="Times New Roman" w:hAnsi="Times New Roman" w:cs="Times New Roman"/>
          <w:sz w:val="28"/>
          <w:szCs w:val="28"/>
          <w:lang w:val="kk-KZ"/>
        </w:rPr>
        <w:t xml:space="preserve"> </w:t>
      </w:r>
    </w:p>
    <w:p w14:paraId="5A473619" w14:textId="77777777" w:rsidR="002847A1" w:rsidRPr="008A351E" w:rsidRDefault="002847A1" w:rsidP="00AF5B99">
      <w:pPr>
        <w:spacing w:after="0" w:line="240" w:lineRule="auto"/>
        <w:ind w:firstLine="567"/>
        <w:jc w:val="both"/>
        <w:rPr>
          <w:rStyle w:val="ezkurwreuab5ozgtqnkl"/>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5.</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Этнологиялық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бағыт.</w:t>
      </w:r>
    </w:p>
    <w:p w14:paraId="78F3459B" w14:textId="77777777" w:rsidR="002847A1" w:rsidRPr="008A351E" w:rsidRDefault="002847A1" w:rsidP="00AF5B99">
      <w:pPr>
        <w:spacing w:after="0" w:line="240" w:lineRule="auto"/>
        <w:ind w:firstLine="567"/>
        <w:jc w:val="both"/>
        <w:rPr>
          <w:rStyle w:val="ezkurwreuab5ozgtqnkl"/>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Бұл</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бағыттар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адамның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әртүрлі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кәсіби</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саладағы</w:t>
      </w:r>
      <w:r w:rsidRPr="008A351E">
        <w:rPr>
          <w:rFonts w:ascii="Times New Roman" w:hAnsi="Times New Roman" w:cs="Times New Roman"/>
          <w:sz w:val="28"/>
          <w:szCs w:val="28"/>
          <w:lang w:val="kk-KZ"/>
        </w:rPr>
        <w:t xml:space="preserve"> өз әлеуетін жүзеге асыру </w:t>
      </w:r>
      <w:r w:rsidRPr="008A351E">
        <w:rPr>
          <w:rStyle w:val="ezkurwreuab5ozgtqnkl"/>
          <w:rFonts w:ascii="Times New Roman" w:hAnsi="Times New Roman" w:cs="Times New Roman"/>
          <w:sz w:val="28"/>
          <w:szCs w:val="28"/>
          <w:lang w:val="kk-KZ"/>
        </w:rPr>
        <w:t>жолын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зерттеуге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өз</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мүмкіндіктерін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сезінуге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мақсатқа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жету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үшін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қолдануға</w:t>
      </w:r>
      <w:r w:rsidRPr="008A351E">
        <w:rPr>
          <w:rFonts w:ascii="Times New Roman" w:hAnsi="Times New Roman" w:cs="Times New Roman"/>
          <w:sz w:val="28"/>
          <w:szCs w:val="28"/>
          <w:lang w:val="kk-KZ"/>
        </w:rPr>
        <w:t xml:space="preserve"> мүмкіндік беретін </w:t>
      </w:r>
      <w:r w:rsidRPr="008A351E">
        <w:rPr>
          <w:rStyle w:val="ezkurwreuab5ozgtqnkl"/>
          <w:rFonts w:ascii="Times New Roman" w:hAnsi="Times New Roman" w:cs="Times New Roman"/>
          <w:sz w:val="28"/>
          <w:szCs w:val="28"/>
          <w:lang w:val="kk-KZ"/>
        </w:rPr>
        <w:t>қарапайым</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әдістерді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жасауға</w:t>
      </w:r>
      <w:r w:rsidRPr="008A351E">
        <w:rPr>
          <w:rFonts w:ascii="Times New Roman" w:hAnsi="Times New Roman" w:cs="Times New Roman"/>
          <w:sz w:val="28"/>
          <w:szCs w:val="28"/>
          <w:lang w:val="kk-KZ"/>
        </w:rPr>
        <w:t xml:space="preserve"> ықпал етеді</w:t>
      </w:r>
      <w:r w:rsidRPr="008A351E">
        <w:rPr>
          <w:rStyle w:val="ezkurwreuab5ozgtqnkl"/>
          <w:rFonts w:ascii="Times New Roman" w:hAnsi="Times New Roman" w:cs="Times New Roman"/>
          <w:sz w:val="28"/>
          <w:szCs w:val="28"/>
          <w:lang w:val="kk-KZ"/>
        </w:rPr>
        <w:t>.</w:t>
      </w:r>
    </w:p>
    <w:p w14:paraId="7D6017D0" w14:textId="2C0184D7" w:rsidR="00271FCE" w:rsidRPr="008A351E" w:rsidRDefault="002847A1" w:rsidP="00271FCE">
      <w:pPr>
        <w:spacing w:after="0" w:line="240" w:lineRule="auto"/>
        <w:ind w:firstLine="567"/>
        <w:jc w:val="both"/>
        <w:rPr>
          <w:rStyle w:val="ezkurwreuab5ozgtqnkl"/>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 xml:space="preserve">Әдіскер ғалым Б.А.Тұрғынбаева «Мұғалімнің АКМЕ жағдайға жету алдындағы баспалдақ – кәсіби құзыреттілік деңгейін меңгеру. Қазіргі кездегі қай саланың мамандарынан да қолынан іс келу немесе құзыретті болу талап етіледі» деп, құзыреттілікті педагогтің акме тұлғасының көрсеткішіне жатқызады да: «Ұстаздың педагогикалық іс-әрекет түрлерін жоғары нәтижелілікпен тиімді іске асыра білетін субъект ретінде қалыптасуы оның бірнеше құзыреттілігінің негізі болады: пәндәк, әдістемелік, диагностикалық, инновациялық, зерттеушілік. Оның педагогикалық қарым-қатынасты іске асыратын субъект ретінде қалыптасуы коммуникативтік, перцевтивтік, басқарушылық құзыреттіліктерінің құнын асырады. Педагог тұлғасының кемелденуі оның тұлғалық-даралық құзыреттілігін бекітеді. Кәсіби құзыреттіліктің осы түрлерінің мазмұны педагогикалық акмеология пәніне енеді» дейді </w:t>
      </w:r>
      <w:r w:rsidRPr="008A351E">
        <w:rPr>
          <w:rFonts w:ascii="Times New Roman" w:hAnsi="Times New Roman" w:cs="Times New Roman"/>
          <w:noProof/>
          <w:spacing w:val="9"/>
          <w:sz w:val="28"/>
          <w:szCs w:val="28"/>
          <w:lang w:val="kk-KZ"/>
        </w:rPr>
        <w:t>[2</w:t>
      </w:r>
      <w:r w:rsidR="002E5EDE" w:rsidRPr="008A351E">
        <w:rPr>
          <w:rFonts w:ascii="Times New Roman" w:hAnsi="Times New Roman" w:cs="Times New Roman"/>
          <w:noProof/>
          <w:spacing w:val="9"/>
          <w:sz w:val="28"/>
          <w:szCs w:val="28"/>
          <w:lang w:val="kk-KZ"/>
        </w:rPr>
        <w:t>4</w:t>
      </w:r>
      <w:r w:rsidRPr="008A351E">
        <w:rPr>
          <w:rFonts w:ascii="Times New Roman" w:hAnsi="Times New Roman" w:cs="Times New Roman"/>
          <w:noProof/>
          <w:spacing w:val="9"/>
          <w:sz w:val="28"/>
          <w:szCs w:val="28"/>
          <w:lang w:val="kk-KZ"/>
        </w:rPr>
        <w:t>, 74 б</w:t>
      </w:r>
      <w:r w:rsidR="00DF6F34" w:rsidRPr="008A351E">
        <w:rPr>
          <w:rFonts w:ascii="Times New Roman" w:hAnsi="Times New Roman" w:cs="Times New Roman"/>
          <w:noProof/>
          <w:spacing w:val="9"/>
          <w:sz w:val="28"/>
          <w:szCs w:val="28"/>
          <w:lang w:val="kk-KZ"/>
        </w:rPr>
        <w:t>.</w:t>
      </w:r>
      <w:r w:rsidRPr="008A351E">
        <w:rPr>
          <w:rFonts w:ascii="Times New Roman" w:hAnsi="Times New Roman" w:cs="Times New Roman"/>
          <w:noProof/>
          <w:spacing w:val="9"/>
          <w:sz w:val="28"/>
          <w:szCs w:val="28"/>
          <w:lang w:val="kk-KZ"/>
        </w:rPr>
        <w:t>]</w:t>
      </w:r>
      <w:r w:rsidRPr="008A351E">
        <w:rPr>
          <w:rStyle w:val="ezkurwreuab5ozgtqnkl"/>
          <w:rFonts w:ascii="Times New Roman" w:hAnsi="Times New Roman" w:cs="Times New Roman"/>
          <w:sz w:val="28"/>
          <w:szCs w:val="28"/>
          <w:lang w:val="kk-KZ"/>
        </w:rPr>
        <w:t xml:space="preserve">. Осыдан келіп өзінің кәсіби білігіне сүйенетін педагогтің АКМЕ деңгейі оның оқу үдерісін тиімді ұйымдастыруы мен білім берудегі </w:t>
      </w:r>
      <w:r w:rsidR="00271FCE" w:rsidRPr="008A351E">
        <w:rPr>
          <w:rStyle w:val="ezkurwreuab5ozgtqnkl"/>
          <w:rFonts w:ascii="Times New Roman" w:hAnsi="Times New Roman" w:cs="Times New Roman"/>
          <w:sz w:val="28"/>
          <w:szCs w:val="28"/>
          <w:lang w:val="kk-KZ"/>
        </w:rPr>
        <w:t>і</w:t>
      </w:r>
      <w:r w:rsidRPr="008A351E">
        <w:rPr>
          <w:rStyle w:val="ezkurwreuab5ozgtqnkl"/>
          <w:rFonts w:ascii="Times New Roman" w:hAnsi="Times New Roman" w:cs="Times New Roman"/>
          <w:sz w:val="28"/>
          <w:szCs w:val="28"/>
          <w:lang w:val="kk-KZ"/>
        </w:rPr>
        <w:t>с-әрекетінің нәтижелі болуымен анықталады деген қорытынды жасауға болады.</w:t>
      </w:r>
      <w:r w:rsidR="00271FCE" w:rsidRPr="008A351E">
        <w:rPr>
          <w:rStyle w:val="ezkurwreuab5ozgtqnkl"/>
          <w:rFonts w:ascii="Times New Roman" w:hAnsi="Times New Roman" w:cs="Times New Roman"/>
          <w:sz w:val="28"/>
          <w:szCs w:val="28"/>
          <w:lang w:val="kk-KZ"/>
        </w:rPr>
        <w:t xml:space="preserve"> Осыған сәйкес зерттеу жұмысында заманауи мұғалім моделі ұсынылды.</w:t>
      </w:r>
    </w:p>
    <w:p w14:paraId="5151E8DF" w14:textId="77777777" w:rsidR="003C778E" w:rsidRPr="008A351E" w:rsidRDefault="003C778E" w:rsidP="00271FCE">
      <w:pPr>
        <w:spacing w:after="0" w:line="240" w:lineRule="auto"/>
        <w:ind w:firstLine="567"/>
        <w:jc w:val="both"/>
        <w:rPr>
          <w:rStyle w:val="ezkurwreuab5ozgtqnkl"/>
          <w:rFonts w:ascii="Times New Roman" w:hAnsi="Times New Roman" w:cs="Times New Roman"/>
          <w:sz w:val="28"/>
          <w:szCs w:val="28"/>
          <w:lang w:val="kk-KZ"/>
        </w:rPr>
      </w:pPr>
    </w:p>
    <w:p w14:paraId="6274A523" w14:textId="424C319C" w:rsidR="00456D57" w:rsidRPr="008A351E" w:rsidRDefault="00456D57" w:rsidP="003C778E">
      <w:pPr>
        <w:spacing w:after="0" w:line="240" w:lineRule="auto"/>
        <w:ind w:firstLine="567"/>
        <w:jc w:val="center"/>
        <w:rPr>
          <w:rStyle w:val="ezkurwreuab5ozgtqnkl"/>
          <w:rFonts w:ascii="Times New Roman" w:hAnsi="Times New Roman" w:cs="Times New Roman"/>
          <w:sz w:val="28"/>
          <w:szCs w:val="28"/>
          <w:lang w:val="kk-KZ"/>
        </w:rPr>
      </w:pPr>
      <w:r w:rsidRPr="008A351E">
        <w:rPr>
          <w:rFonts w:ascii="Times New Roman" w:hAnsi="Times New Roman" w:cs="Times New Roman"/>
          <w:noProof/>
          <w:lang w:eastAsia="ru-RU"/>
        </w:rPr>
        <w:lastRenderedPageBreak/>
        <w:drawing>
          <wp:inline distT="0" distB="0" distL="0" distR="0" wp14:anchorId="463FCCDA" wp14:editId="3688DA0F">
            <wp:extent cx="5203880" cy="5002484"/>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13712" cy="5011935"/>
                    </a:xfrm>
                    <a:prstGeom prst="rect">
                      <a:avLst/>
                    </a:prstGeom>
                  </pic:spPr>
                </pic:pic>
              </a:graphicData>
            </a:graphic>
          </wp:inline>
        </w:drawing>
      </w:r>
    </w:p>
    <w:p w14:paraId="001815FA" w14:textId="77777777" w:rsidR="00D31838" w:rsidRPr="008A351E" w:rsidRDefault="00D31838" w:rsidP="003C778E">
      <w:pPr>
        <w:spacing w:after="0" w:line="240" w:lineRule="auto"/>
        <w:ind w:firstLine="567"/>
        <w:jc w:val="center"/>
        <w:rPr>
          <w:rStyle w:val="ezkurwreuab5ozgtqnkl"/>
          <w:rFonts w:ascii="Times New Roman" w:hAnsi="Times New Roman" w:cs="Times New Roman"/>
          <w:sz w:val="28"/>
          <w:szCs w:val="28"/>
          <w:lang w:val="kk-KZ"/>
        </w:rPr>
      </w:pPr>
    </w:p>
    <w:p w14:paraId="1ABBD959" w14:textId="0C25A862" w:rsidR="00E54DB2" w:rsidRPr="008A351E" w:rsidRDefault="00E54DB2" w:rsidP="00E54DB2">
      <w:pPr>
        <w:spacing w:after="0" w:line="360" w:lineRule="auto"/>
        <w:ind w:firstLine="567"/>
        <w:jc w:val="center"/>
        <w:rPr>
          <w:rFonts w:ascii="Times New Roman" w:hAnsi="Times New Roman" w:cs="Times New Roman"/>
          <w:sz w:val="28"/>
          <w:szCs w:val="28"/>
          <w:lang w:val="kk-KZ"/>
        </w:rPr>
      </w:pPr>
      <w:r w:rsidRPr="008A351E">
        <w:rPr>
          <w:rFonts w:ascii="Times New Roman" w:hAnsi="Times New Roman" w:cs="Times New Roman"/>
          <w:sz w:val="28"/>
          <w:szCs w:val="28"/>
          <w:lang w:val="kk-KZ"/>
        </w:rPr>
        <w:t>Сурет 1 – Заманауи мұғалім моделі</w:t>
      </w:r>
    </w:p>
    <w:p w14:paraId="6053FAE4" w14:textId="77777777" w:rsidR="002847A1" w:rsidRPr="008A351E" w:rsidRDefault="002847A1" w:rsidP="00AF5B99">
      <w:pPr>
        <w:spacing w:after="0" w:line="240" w:lineRule="auto"/>
        <w:ind w:firstLine="567"/>
        <w:jc w:val="both"/>
        <w:rPr>
          <w:rFonts w:ascii="Times New Roman" w:hAnsi="Times New Roman" w:cs="Times New Roman"/>
          <w:sz w:val="28"/>
          <w:szCs w:val="28"/>
          <w:shd w:val="clear" w:color="auto" w:fill="FFFFFF"/>
          <w:lang w:val="kk-KZ"/>
        </w:rPr>
      </w:pPr>
      <w:r w:rsidRPr="008A351E">
        <w:rPr>
          <w:rStyle w:val="ezkurwreuab5ozgtqnkl"/>
          <w:rFonts w:ascii="Times New Roman" w:hAnsi="Times New Roman" w:cs="Times New Roman"/>
          <w:sz w:val="28"/>
          <w:szCs w:val="28"/>
          <w:lang w:val="kk-KZ"/>
        </w:rPr>
        <w:t>Мамандар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білім</w:t>
      </w:r>
      <w:r w:rsidRPr="008A351E">
        <w:rPr>
          <w:rFonts w:ascii="Times New Roman" w:hAnsi="Times New Roman" w:cs="Times New Roman"/>
          <w:sz w:val="28"/>
          <w:szCs w:val="28"/>
          <w:lang w:val="kk-KZ"/>
        </w:rPr>
        <w:t xml:space="preserve"> алушылар </w:t>
      </w:r>
      <w:r w:rsidRPr="008A351E">
        <w:rPr>
          <w:rStyle w:val="ezkurwreuab5ozgtqnkl"/>
          <w:rFonts w:ascii="Times New Roman" w:hAnsi="Times New Roman" w:cs="Times New Roman"/>
          <w:sz w:val="28"/>
          <w:szCs w:val="28"/>
          <w:lang w:val="kk-KZ"/>
        </w:rPr>
        <w:t>оқу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ғылыми</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ақпарат</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көлемінің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өсуі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оны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игеру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уақытының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қысқаруы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арасындағы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білім</w:t>
      </w:r>
      <w:r w:rsidRPr="008A351E">
        <w:rPr>
          <w:rFonts w:ascii="Times New Roman" w:hAnsi="Times New Roman" w:cs="Times New Roman"/>
          <w:sz w:val="28"/>
          <w:szCs w:val="28"/>
          <w:lang w:val="kk-KZ"/>
        </w:rPr>
        <w:t xml:space="preserve"> берудің </w:t>
      </w:r>
      <w:r w:rsidRPr="008A351E">
        <w:rPr>
          <w:rStyle w:val="ezkurwreuab5ozgtqnkl"/>
          <w:rFonts w:ascii="Times New Roman" w:hAnsi="Times New Roman" w:cs="Times New Roman"/>
          <w:sz w:val="28"/>
          <w:szCs w:val="28"/>
          <w:lang w:val="kk-KZ"/>
        </w:rPr>
        <w:t>негізгі</w:t>
      </w:r>
      <w:r w:rsidRPr="008A351E">
        <w:rPr>
          <w:rFonts w:ascii="Times New Roman" w:hAnsi="Times New Roman" w:cs="Times New Roman"/>
          <w:sz w:val="28"/>
          <w:szCs w:val="28"/>
          <w:lang w:val="kk-KZ"/>
        </w:rPr>
        <w:t xml:space="preserve"> қарама-</w:t>
      </w:r>
      <w:r w:rsidRPr="008A351E">
        <w:rPr>
          <w:rStyle w:val="ezkurwreuab5ozgtqnkl"/>
          <w:rFonts w:ascii="Times New Roman" w:hAnsi="Times New Roman" w:cs="Times New Roman"/>
          <w:sz w:val="28"/>
          <w:szCs w:val="28"/>
          <w:lang w:val="kk-KZ"/>
        </w:rPr>
        <w:t>қайшылығы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жағдайында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әрекет</w:t>
      </w:r>
      <w:r w:rsidRPr="008A351E">
        <w:rPr>
          <w:rFonts w:ascii="Times New Roman" w:hAnsi="Times New Roman" w:cs="Times New Roman"/>
          <w:sz w:val="28"/>
          <w:szCs w:val="28"/>
          <w:lang w:val="kk-KZ"/>
        </w:rPr>
        <w:t xml:space="preserve"> етеді</w:t>
      </w:r>
      <w:r w:rsidRPr="008A351E">
        <w:rPr>
          <w:rStyle w:val="ezkurwreuab5ozgtqnkl"/>
          <w:rFonts w:ascii="Times New Roman" w:hAnsi="Times New Roman" w:cs="Times New Roman"/>
          <w:sz w:val="28"/>
          <w:szCs w:val="28"/>
          <w:lang w:val="kk-KZ"/>
        </w:rPr>
        <w:t>. Мұндағы өнімділіктің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деңгейі де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әртүрлі.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Ғылыми-техникалық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прогресс</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жеделдеп келеді. Соның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әсерінен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білім</w:t>
      </w:r>
      <w:r w:rsidRPr="008A351E">
        <w:rPr>
          <w:rFonts w:ascii="Times New Roman" w:hAnsi="Times New Roman" w:cs="Times New Roman"/>
          <w:sz w:val="28"/>
          <w:szCs w:val="28"/>
          <w:lang w:val="kk-KZ"/>
        </w:rPr>
        <w:t xml:space="preserve"> беруді </w:t>
      </w:r>
      <w:r w:rsidRPr="008A351E">
        <w:rPr>
          <w:rStyle w:val="ezkurwreuab5ozgtqnkl"/>
          <w:rFonts w:ascii="Times New Roman" w:hAnsi="Times New Roman" w:cs="Times New Roman"/>
          <w:sz w:val="28"/>
          <w:szCs w:val="28"/>
          <w:lang w:val="kk-KZ"/>
        </w:rPr>
        <w:t>модернизациялау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қажеттілігі</w:t>
      </w:r>
      <w:r w:rsidRPr="008A351E">
        <w:rPr>
          <w:rFonts w:ascii="Times New Roman" w:hAnsi="Times New Roman" w:cs="Times New Roman"/>
          <w:sz w:val="28"/>
          <w:szCs w:val="28"/>
          <w:lang w:val="kk-KZ"/>
        </w:rPr>
        <w:t xml:space="preserve"> де </w:t>
      </w:r>
      <w:r w:rsidRPr="008A351E">
        <w:rPr>
          <w:rStyle w:val="ezkurwreuab5ozgtqnkl"/>
          <w:rFonts w:ascii="Times New Roman" w:hAnsi="Times New Roman" w:cs="Times New Roman"/>
          <w:sz w:val="28"/>
          <w:szCs w:val="28"/>
          <w:lang w:val="kk-KZ"/>
        </w:rPr>
        <w:t>арта түсті.</w:t>
      </w:r>
    </w:p>
    <w:p w14:paraId="10CCD5B2" w14:textId="0BABCBEF" w:rsidR="002847A1" w:rsidRPr="008A351E" w:rsidRDefault="002847A1" w:rsidP="00AF5B99">
      <w:pPr>
        <w:spacing w:after="0" w:line="240" w:lineRule="auto"/>
        <w:ind w:firstLine="567"/>
        <w:jc w:val="both"/>
        <w:rPr>
          <w:rFonts w:ascii="Times New Roman" w:hAnsi="Times New Roman" w:cs="Times New Roman"/>
          <w:noProof/>
          <w:spacing w:val="9"/>
          <w:sz w:val="28"/>
          <w:szCs w:val="28"/>
          <w:lang w:val="kk-KZ"/>
        </w:rPr>
      </w:pPr>
      <w:r w:rsidRPr="008A351E">
        <w:rPr>
          <w:rFonts w:ascii="Times New Roman" w:hAnsi="Times New Roman" w:cs="Times New Roman"/>
          <w:sz w:val="28"/>
          <w:szCs w:val="28"/>
          <w:shd w:val="clear" w:color="auto" w:fill="FFFFFF"/>
          <w:lang w:val="kk-KZ"/>
        </w:rPr>
        <w:t xml:space="preserve">«Білім беру мен тәрбиелеу үрдісіндегі кез келген әрекет белгілі бір нәтижеге бағытталатыны сөзсіз. Мәселе осы әрекеттердің мақсаттылығы мен кәсібилік деңгейінің сапасына байланысты. Өйткені білім берудегі нәтижеге қол жеткізудің басты критерийлерінің өзі маманның кәсіби деңгейіне байланысты. Нәтиже – оқу үдерісі барысында қойылған мақсатты алға апару үшін қол жеткен көрсеткіштер. Оқу үдерісі </w:t>
      </w:r>
      <w:r w:rsidRPr="008A351E">
        <w:rPr>
          <w:rFonts w:ascii="Times New Roman" w:hAnsi="Times New Roman" w:cs="Times New Roman"/>
          <w:noProof/>
          <w:spacing w:val="9"/>
          <w:sz w:val="28"/>
          <w:szCs w:val="28"/>
          <w:lang w:val="kk-KZ"/>
        </w:rPr>
        <w:t xml:space="preserve">– </w:t>
      </w:r>
      <w:r w:rsidRPr="008A351E">
        <w:rPr>
          <w:rFonts w:ascii="Times New Roman" w:hAnsi="Times New Roman" w:cs="Times New Roman"/>
          <w:sz w:val="28"/>
          <w:szCs w:val="28"/>
          <w:shd w:val="clear" w:color="auto" w:fill="FFFFFF"/>
          <w:lang w:val="kk-KZ"/>
        </w:rPr>
        <w:t xml:space="preserve">оқытушы мен білім алушының өзара үйлесімді қарым-қатынасы негізінде іске асырылатын еңбек. Бұл үрдіс «субъект-объект» қатысында емес, «субъект-субъект» форматында жүргізілгенде ғана  нәтижелі болатындығы бүгінгі білім беру жүйесіндегі антропоөзектік парадигмаларының негізгі қалыптасу шарты болып отыр. Сондықтан оқу үрдісі саналы әрі жоспарлы түрде орындалатын еңбек түрі ретінде қабылдануы шарт. Ал </w:t>
      </w:r>
      <w:r w:rsidRPr="008A351E">
        <w:rPr>
          <w:rFonts w:ascii="Times New Roman" w:hAnsi="Times New Roman" w:cs="Times New Roman"/>
          <w:noProof/>
          <w:spacing w:val="9"/>
          <w:sz w:val="28"/>
          <w:szCs w:val="28"/>
          <w:lang w:val="kk-KZ"/>
        </w:rPr>
        <w:t xml:space="preserve">еңбек нәтижесінің көрсеткіші – маманның құзыреттілігі» </w:t>
      </w:r>
      <w:r w:rsidRPr="008A351E">
        <w:rPr>
          <w:rFonts w:ascii="Times New Roman" w:hAnsi="Times New Roman" w:cs="Times New Roman"/>
          <w:sz w:val="28"/>
          <w:szCs w:val="28"/>
          <w:lang w:val="kk-KZ"/>
        </w:rPr>
        <w:t>[2</w:t>
      </w:r>
      <w:r w:rsidR="002E5EDE" w:rsidRPr="008A351E">
        <w:rPr>
          <w:rFonts w:ascii="Times New Roman" w:hAnsi="Times New Roman" w:cs="Times New Roman"/>
          <w:sz w:val="28"/>
          <w:szCs w:val="28"/>
          <w:lang w:val="kk-KZ"/>
        </w:rPr>
        <w:t>5</w:t>
      </w:r>
      <w:r w:rsidRPr="008A351E">
        <w:rPr>
          <w:rFonts w:ascii="Times New Roman" w:hAnsi="Times New Roman" w:cs="Times New Roman"/>
          <w:sz w:val="28"/>
          <w:szCs w:val="28"/>
          <w:lang w:val="kk-KZ"/>
        </w:rPr>
        <w:t>, 381-3</w:t>
      </w:r>
      <w:r w:rsidR="00DA6697">
        <w:rPr>
          <w:rFonts w:ascii="Times New Roman" w:hAnsi="Times New Roman" w:cs="Times New Roman"/>
          <w:sz w:val="28"/>
          <w:szCs w:val="28"/>
          <w:lang w:val="kk-KZ"/>
        </w:rPr>
        <w:t>82 б.].</w:t>
      </w:r>
      <w:r w:rsidRPr="008A351E">
        <w:rPr>
          <w:rFonts w:ascii="Times New Roman" w:hAnsi="Times New Roman" w:cs="Times New Roman"/>
          <w:noProof/>
          <w:spacing w:val="9"/>
          <w:sz w:val="28"/>
          <w:szCs w:val="28"/>
          <w:lang w:val="kk-KZ"/>
        </w:rPr>
        <w:t xml:space="preserve"> </w:t>
      </w:r>
    </w:p>
    <w:p w14:paraId="1D2ED17A" w14:textId="72DD87CA"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noProof/>
          <w:spacing w:val="9"/>
          <w:sz w:val="28"/>
          <w:szCs w:val="28"/>
          <w:lang w:val="kk-KZ"/>
        </w:rPr>
        <w:lastRenderedPageBreak/>
        <w:t xml:space="preserve">Болашақ маманның кәсіби құзыреттілігі жоғары оқу орнында білім алудың біртұтас жүйесінде іске асырылатын үрдістер аясында кәсіби компоненттердің жүзеге асуы мен кәсіби сапалардың қалыптасуы негізінде қалыптасатыны аян. Осы тұжырымға сәйкес, </w:t>
      </w:r>
      <w:r w:rsidRPr="008A351E">
        <w:rPr>
          <w:rFonts w:ascii="Times New Roman" w:hAnsi="Times New Roman" w:cs="Times New Roman"/>
          <w:bCs/>
          <w:sz w:val="28"/>
          <w:szCs w:val="28"/>
          <w:lang w:val="kk-KZ"/>
        </w:rPr>
        <w:t xml:space="preserve">студенттің кәсіби-интеллектуалдық құзыреттілігінің басты көрсеткішінің бірі – оның білім беру мазмұнына сәйкес оқу жоспарын құрылымдай алу қабілеті. Бұл туралы ҚР Білім заңының </w:t>
      </w:r>
      <w:r w:rsidRPr="008A351E">
        <w:rPr>
          <w:rFonts w:ascii="Times New Roman" w:hAnsi="Times New Roman" w:cs="Times New Roman"/>
          <w:sz w:val="28"/>
          <w:szCs w:val="28"/>
          <w:lang w:val="kk-KZ"/>
        </w:rPr>
        <w:t>5-тарауындағы 28, 29-баптарында да білім беру қызметі және оқу-тәрбие процесін ұйымдастыруда жоспарлау үдерісі маңызды рөл атқаратындағы айтылады: «Оқу және тәрбие жұмыстарын жоспарлау оқу жоспарлары мен бағдарламаларының толық көлемде уақтылы және сапалы орындалуын қамтамасыз етуге тиіс» [</w:t>
      </w:r>
      <w:r w:rsidR="002E5EDE" w:rsidRPr="008A351E">
        <w:rPr>
          <w:rFonts w:ascii="Times New Roman" w:hAnsi="Times New Roman" w:cs="Times New Roman"/>
          <w:sz w:val="28"/>
          <w:szCs w:val="28"/>
          <w:lang w:val="kk-KZ"/>
        </w:rPr>
        <w:t>3</w:t>
      </w:r>
      <w:r w:rsidRPr="008A351E">
        <w:rPr>
          <w:rFonts w:ascii="Times New Roman" w:hAnsi="Times New Roman" w:cs="Times New Roman"/>
          <w:sz w:val="28"/>
          <w:szCs w:val="28"/>
          <w:lang w:val="kk-KZ"/>
        </w:rPr>
        <w:t>]. Себебі, орта білім беру ұйымдарында оқу-тәрбие жұмысын жоспарлау сапалы білім мен оң нәтижені қалыптастырып қана қоймайды, сонымен бірге бұл іс-әрекеттердің жыл көлемінде атқарылатын белгілі бір графиктер мен кестелер негізінде жүзеге асырылатындығын көрсетеді. Білім беру стандартында да «білім алушылар меңгеретін оқу жүктемесінің жалпы көлемі ҮОЖ-да берілетіндігі айтылады» [</w:t>
      </w:r>
      <w:r w:rsidR="002E5EDE" w:rsidRPr="008A351E">
        <w:rPr>
          <w:rFonts w:ascii="Times New Roman" w:hAnsi="Times New Roman" w:cs="Times New Roman"/>
          <w:sz w:val="28"/>
          <w:szCs w:val="28"/>
          <w:lang w:val="kk-KZ"/>
        </w:rPr>
        <w:t>3</w:t>
      </w:r>
      <w:r w:rsidRPr="008A351E">
        <w:rPr>
          <w:rFonts w:ascii="Times New Roman" w:hAnsi="Times New Roman" w:cs="Times New Roman"/>
          <w:sz w:val="28"/>
          <w:szCs w:val="28"/>
          <w:lang w:val="kk-KZ"/>
        </w:rPr>
        <w:t>]. Сапалы білім беру бағдарламасы мен оқу жоспарының болуы сабақ барысында пән мұғалімінің оң нәтижеге жетуіне тікелей ықпал етеді. Өз заманында А.Байтұрсынұлы да «Қазақ» газетінің 1914 жылғы 62-санында</w:t>
      </w:r>
      <w:r w:rsidR="00636BFB" w:rsidRPr="008A351E">
        <w:rPr>
          <w:rFonts w:ascii="Times New Roman" w:hAnsi="Times New Roman" w:cs="Times New Roman"/>
          <w:sz w:val="28"/>
          <w:szCs w:val="28"/>
          <w:lang w:val="kk-KZ"/>
        </w:rPr>
        <w:t xml:space="preserve"> жарияланған</w:t>
      </w:r>
      <w:r w:rsidRPr="008A351E">
        <w:rPr>
          <w:rFonts w:ascii="Times New Roman" w:hAnsi="Times New Roman" w:cs="Times New Roman"/>
          <w:sz w:val="28"/>
          <w:szCs w:val="28"/>
          <w:lang w:val="kk-KZ"/>
        </w:rPr>
        <w:t xml:space="preserve"> «Мектеп керектері» деген мақаласында мектепке қажетті басты нәрселерді атап көрсетіп, ғылыми тұрғыдан талдап, түсіндіріп береді. Ол: «…Ең әуелі мектепке керегі – білімді, педагогика, методикадан хабардар оқыта білетін мұғалім. Екінші – оқыту ісіне керек құралдардың қолайлы, һәм сайлы болуы. Құралсыз іс істелмейді, һәм құралдар қандай болса, істеген іс те сондай болмақшы. Үшінші – мектепке керегі белгіленген программа»  [2</w:t>
      </w:r>
      <w:r w:rsidR="002E5EDE" w:rsidRPr="008A351E">
        <w:rPr>
          <w:rFonts w:ascii="Times New Roman" w:hAnsi="Times New Roman" w:cs="Times New Roman"/>
          <w:sz w:val="28"/>
          <w:szCs w:val="28"/>
          <w:lang w:val="kk-KZ"/>
        </w:rPr>
        <w:t>6</w:t>
      </w:r>
      <w:r w:rsidRPr="008A351E">
        <w:rPr>
          <w:rFonts w:ascii="Times New Roman" w:hAnsi="Times New Roman" w:cs="Times New Roman"/>
          <w:sz w:val="28"/>
          <w:szCs w:val="28"/>
          <w:lang w:val="kk-KZ"/>
        </w:rPr>
        <w:t>, 17 б.], -</w:t>
      </w:r>
      <w:r w:rsidR="004C2F5E" w:rsidRPr="008A351E">
        <w:rPr>
          <w:rFonts w:ascii="Times New Roman" w:hAnsi="Times New Roman" w:cs="Times New Roman"/>
          <w:sz w:val="28"/>
          <w:szCs w:val="28"/>
          <w:lang w:val="kk-KZ"/>
        </w:rPr>
        <w:t xml:space="preserve"> </w:t>
      </w:r>
      <w:r w:rsidRPr="008A351E">
        <w:rPr>
          <w:rFonts w:ascii="Times New Roman" w:hAnsi="Times New Roman" w:cs="Times New Roman"/>
          <w:sz w:val="28"/>
          <w:szCs w:val="28"/>
          <w:lang w:val="kk-KZ"/>
        </w:rPr>
        <w:t>дейді. Сол секілді «Жаңа мектеп» мақаласында да қазақ мектебіндегі оқуға қатысты үш кемшілікті атап көрсетеді: 1. оқу құралы кітаптардың жоқтығы; 2. қазақ мектебіне түзелген пыроғырама жоқтығы; 3. бала оқыту ғылымынан хабардар мұғалімдердің аздығы. Ұлт ұстазы осы үш кемшілікті үнемі жадыда ұстап, ұмытпау керектігін түсіндіреді және де «Жастардың оқу-тәрбие жұмысы түзелмей, жұрт ісі түзелмейтіндігін» баса айтады. Ғалым оқу жұмысының үш нәрсеге, ақшаға, құралға, мұғалімге тірелетіндігін және ол үшеуіне қатысты іс-әрекеттер қалай атқарылатынын, кімдердің бұл үдеріске қатысатындығын сипаттайды, оны шешудің жолдарын көрсетеді. А.Байтұрсынұлының айтқан ой-тұжырымдары бүгінгі күнде де өз өзектілігін жойған жоқ. Қазіргі мектепке де заман талабына сай дамуы үшін материалдық база, сапалы бағдарлама, бағдарламаны ұйымдастыру мен үйлестіруге арналған оқу жоспары оқу құралдары және де осы нәрсені барлығығын үйрететін, нәтижелі білім беретін білікті кәсіби маман керек.</w:t>
      </w:r>
    </w:p>
    <w:p w14:paraId="2826F78F" w14:textId="1A56E893" w:rsidR="002847A1" w:rsidRPr="008A351E" w:rsidRDefault="006B2D33" w:rsidP="00AF5B99">
      <w:pPr>
        <w:spacing w:after="0" w:line="240" w:lineRule="auto"/>
        <w:ind w:firstLine="567"/>
        <w:jc w:val="both"/>
        <w:rPr>
          <w:rFonts w:ascii="Times New Roman" w:hAnsi="Times New Roman" w:cs="Times New Roman"/>
          <w:sz w:val="28"/>
          <w:szCs w:val="28"/>
          <w:lang w:val="kk-KZ"/>
        </w:rPr>
      </w:pPr>
      <w:r w:rsidRPr="008A351E">
        <w:rPr>
          <w:rFonts w:ascii="Times New Roman" w:eastAsia="Times New Roman" w:hAnsi="Times New Roman" w:cs="Times New Roman"/>
          <w:i/>
          <w:sz w:val="28"/>
          <w:szCs w:val="28"/>
          <w:lang w:val="kk-KZ" w:eastAsia="ru-RU"/>
        </w:rPr>
        <w:t xml:space="preserve"> </w:t>
      </w:r>
      <w:r w:rsidR="002847A1" w:rsidRPr="008A351E">
        <w:rPr>
          <w:rFonts w:ascii="Times New Roman" w:eastAsia="Times New Roman" w:hAnsi="Times New Roman" w:cs="Times New Roman"/>
          <w:i/>
          <w:sz w:val="28"/>
          <w:szCs w:val="28"/>
          <w:lang w:val="kk-KZ" w:eastAsia="ru-RU"/>
        </w:rPr>
        <w:t>Оқу жоспары</w:t>
      </w:r>
      <w:r w:rsidR="002847A1" w:rsidRPr="008A351E">
        <w:rPr>
          <w:rFonts w:ascii="Times New Roman" w:eastAsia="Times New Roman" w:hAnsi="Times New Roman" w:cs="Times New Roman"/>
          <w:sz w:val="28"/>
          <w:szCs w:val="28"/>
          <w:lang w:val="kk-KZ" w:eastAsia="ru-RU"/>
        </w:rPr>
        <w:t xml:space="preserve"> – жүргізілетін пәндер тізімін, жұмыс уақытының көлемін, оқу пәндері, басқа да білім беру қызметінің реті мен жекелеген кезеңдерін бекітетін арнайы құжат. Оқу жоспарында білім алушыны бағалау ережелері де көрсетіледі. Ғалымдар оқу жоспарына байланысты түрлі анықтамалар береді. </w:t>
      </w:r>
    </w:p>
    <w:p w14:paraId="79F3F24D" w14:textId="1A477B96"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lastRenderedPageBreak/>
        <w:t xml:space="preserve">«Сабақты жоспарлау – нақты оқу уақыты барысында оқытушы мен оқушы әрекеттесулерін құрастыру. Негізі оқытушының оқу-тәрбие іс-әрекетінің және оқушыларының оқу материалының мазмұнын меңгеруі, дамуы және тәрбиеленуі бойынша оқушылардың оқу-танымдық іс-әрекетінің мақсаттары, міндеттері, ұстанымдары, әдістері және мазмұны болып табылады. Сабақ жоспары конспект түрінде жүзеге асады. Сабақ конспектісінің құрамына тақырыптың аты, сабақтың міндеттері, кезеңдері, құрал-жабдықтар, әрбір кезеңдегі оқушыларға арналған тапсырмалар, тапсырмаларды орындау алгоритмдері, мұғалім сөзінің үзінділері немесе жаңа материалдың толық мәтіні енеді» </w:t>
      </w:r>
      <w:r w:rsidR="00FB2BA6" w:rsidRPr="008A351E">
        <w:rPr>
          <w:rFonts w:ascii="Times New Roman" w:hAnsi="Times New Roman" w:cs="Times New Roman"/>
          <w:sz w:val="28"/>
          <w:szCs w:val="28"/>
          <w:lang w:val="kk-KZ"/>
        </w:rPr>
        <w:t>[2</w:t>
      </w:r>
      <w:r w:rsidR="002E5EDE" w:rsidRPr="008A351E">
        <w:rPr>
          <w:rFonts w:ascii="Times New Roman" w:hAnsi="Times New Roman" w:cs="Times New Roman"/>
          <w:sz w:val="28"/>
          <w:szCs w:val="28"/>
          <w:lang w:val="kk-KZ"/>
        </w:rPr>
        <w:t>7</w:t>
      </w:r>
      <w:r w:rsidR="00FB2BA6" w:rsidRPr="008A351E">
        <w:rPr>
          <w:rFonts w:ascii="Times New Roman" w:hAnsi="Times New Roman" w:cs="Times New Roman"/>
          <w:sz w:val="28"/>
          <w:szCs w:val="28"/>
          <w:lang w:val="kk-KZ"/>
        </w:rPr>
        <w:t xml:space="preserve">] </w:t>
      </w:r>
      <w:r w:rsidRPr="008A351E">
        <w:rPr>
          <w:rFonts w:ascii="Times New Roman" w:hAnsi="Times New Roman" w:cs="Times New Roman"/>
          <w:sz w:val="28"/>
          <w:szCs w:val="28"/>
          <w:lang w:val="kk-KZ"/>
        </w:rPr>
        <w:t>деген анықтама береді</w:t>
      </w:r>
      <w:r w:rsidR="00FB2BA6" w:rsidRPr="008A351E">
        <w:rPr>
          <w:rFonts w:ascii="Times New Roman" w:hAnsi="Times New Roman" w:cs="Times New Roman"/>
          <w:sz w:val="28"/>
          <w:szCs w:val="28"/>
          <w:lang w:val="kk-KZ"/>
        </w:rPr>
        <w:t>.</w:t>
      </w:r>
      <w:r w:rsidRPr="008A351E">
        <w:rPr>
          <w:rFonts w:ascii="Times New Roman" w:hAnsi="Times New Roman" w:cs="Times New Roman"/>
          <w:sz w:val="28"/>
          <w:szCs w:val="28"/>
          <w:lang w:val="kk-KZ"/>
        </w:rPr>
        <w:t xml:space="preserve"> </w:t>
      </w:r>
    </w:p>
    <w:p w14:paraId="1EA36D82" w14:textId="2A4FAEBC"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Әдіскерлер А.Әбіқаев, З.Бейсембайқызы былай деп көрсетеді: «Ол – мұғалімнің күнделікті пайдаланатын жұмыс жоспары. Оны жасаудың алдында мақсатты анықтап алу керек. Сонымен қатар сол сабақтың бұрын өткен және алда өтетін сабақтар арасындағы орны; жаңа материалды түсіндіру мен өткенді бекіту әдіс-тәсілдеріне қатысты нақты материалдар сұрыптау; сабақта жасалатын қорытындыны ретке келтіру; дидактикалық материал мен көрнекі құралдардың қайсысын қолдану тиімді екендігін анықтау; сабақта кітаппен жұмыс жүргізу; грамматиканы оқыту мен тіл ұстарту жұмысын ұштастыру; синтаксис пен морфологияны оқып үйренуде оларды өзара байланыстыру; үй тапсырмасын анықтау; үйге берілетін тапсырманы тексеру; оқушылардан сұрау т.б. көрсетіледі». [2</w:t>
      </w:r>
      <w:r w:rsidR="009567E5" w:rsidRPr="008A351E">
        <w:rPr>
          <w:rFonts w:ascii="Times New Roman" w:hAnsi="Times New Roman" w:cs="Times New Roman"/>
          <w:sz w:val="28"/>
          <w:szCs w:val="28"/>
          <w:lang w:val="kk-KZ"/>
        </w:rPr>
        <w:t>8</w:t>
      </w:r>
      <w:r w:rsidRPr="008A351E">
        <w:rPr>
          <w:rFonts w:ascii="Times New Roman" w:hAnsi="Times New Roman" w:cs="Times New Roman"/>
          <w:sz w:val="28"/>
          <w:szCs w:val="28"/>
          <w:lang w:val="kk-KZ"/>
        </w:rPr>
        <w:t>, 54-55</w:t>
      </w:r>
      <w:r w:rsidR="005B284D" w:rsidRPr="008A351E">
        <w:rPr>
          <w:rFonts w:ascii="Times New Roman" w:hAnsi="Times New Roman" w:cs="Times New Roman"/>
          <w:sz w:val="28"/>
          <w:szCs w:val="28"/>
          <w:lang w:val="kk-KZ"/>
        </w:rPr>
        <w:t xml:space="preserve"> б.</w:t>
      </w:r>
      <w:r w:rsidRPr="008A351E">
        <w:rPr>
          <w:rFonts w:ascii="Times New Roman" w:hAnsi="Times New Roman" w:cs="Times New Roman"/>
          <w:sz w:val="28"/>
          <w:szCs w:val="28"/>
          <w:lang w:val="kk-KZ"/>
        </w:rPr>
        <w:t xml:space="preserve">]. </w:t>
      </w:r>
    </w:p>
    <w:p w14:paraId="7EACDFAD" w14:textId="4DEF2D13"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Қ.Қараев </w:t>
      </w:r>
      <w:r w:rsidR="00636BFB" w:rsidRPr="008A351E">
        <w:rPr>
          <w:rFonts w:ascii="Times New Roman" w:hAnsi="Times New Roman" w:cs="Times New Roman"/>
          <w:sz w:val="28"/>
          <w:szCs w:val="28"/>
          <w:lang w:val="kk-KZ"/>
        </w:rPr>
        <w:t>оған</w:t>
      </w:r>
      <w:r w:rsidRPr="008A351E">
        <w:rPr>
          <w:rFonts w:ascii="Times New Roman" w:hAnsi="Times New Roman" w:cs="Times New Roman"/>
          <w:sz w:val="28"/>
          <w:szCs w:val="28"/>
          <w:lang w:val="kk-KZ"/>
        </w:rPr>
        <w:t xml:space="preserve"> мынадай анықтама береді: «Сабақ жоспары – бұл мұғалімнің жеке құжаты, еңбекті ғылыми ұйымдастыру құралы» [2</w:t>
      </w:r>
      <w:r w:rsidR="009567E5" w:rsidRPr="008A351E">
        <w:rPr>
          <w:rFonts w:ascii="Times New Roman" w:hAnsi="Times New Roman" w:cs="Times New Roman"/>
          <w:sz w:val="28"/>
          <w:szCs w:val="28"/>
          <w:lang w:val="kk-KZ"/>
        </w:rPr>
        <w:t>9</w:t>
      </w:r>
      <w:r w:rsidRPr="008A351E">
        <w:rPr>
          <w:rFonts w:ascii="Times New Roman" w:hAnsi="Times New Roman" w:cs="Times New Roman"/>
          <w:sz w:val="28"/>
          <w:szCs w:val="28"/>
          <w:lang w:val="kk-KZ"/>
        </w:rPr>
        <w:t>, 54 б</w:t>
      </w:r>
      <w:r w:rsidR="005B284D" w:rsidRPr="008A351E">
        <w:rPr>
          <w:rFonts w:ascii="Times New Roman" w:hAnsi="Times New Roman" w:cs="Times New Roman"/>
          <w:sz w:val="28"/>
          <w:szCs w:val="28"/>
          <w:lang w:val="kk-KZ"/>
        </w:rPr>
        <w:t>.</w:t>
      </w:r>
      <w:r w:rsidRPr="008A351E">
        <w:rPr>
          <w:rFonts w:ascii="Times New Roman" w:hAnsi="Times New Roman" w:cs="Times New Roman"/>
          <w:sz w:val="28"/>
          <w:szCs w:val="28"/>
          <w:lang w:val="kk-KZ"/>
        </w:rPr>
        <w:t xml:space="preserve">]. </w:t>
      </w:r>
    </w:p>
    <w:p w14:paraId="490DECAE" w14:textId="6BA11661"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Колумбия университетінде мұғалімдерді даярлау факультетінде оқытушы қызметін атқарған Торндайк секілді зерттеушілер «Сабақ жоспарын оқыту үдерісінде бірізділікті қажет ететін маңызды құжат» ретінде қарастырады. Осыған сай «оқу жоспарындағы бірізділік пәнаралық интеграциямен, оқушының эмоционалдық жай-күйімен, талғамымен және де оның бойында қалыптасатын дағдылармен тікелей байланысты» екенін айтады» [</w:t>
      </w:r>
      <w:r w:rsidR="009567E5" w:rsidRPr="008A351E">
        <w:rPr>
          <w:rFonts w:ascii="Times New Roman" w:hAnsi="Times New Roman" w:cs="Times New Roman"/>
          <w:sz w:val="28"/>
          <w:szCs w:val="28"/>
          <w:lang w:val="kk-KZ"/>
        </w:rPr>
        <w:t>30</w:t>
      </w:r>
      <w:r w:rsidRPr="008A351E">
        <w:rPr>
          <w:rFonts w:ascii="Times New Roman" w:hAnsi="Times New Roman" w:cs="Times New Roman"/>
          <w:sz w:val="28"/>
          <w:szCs w:val="28"/>
          <w:lang w:val="kk-KZ"/>
        </w:rPr>
        <w:t>, 101 б</w:t>
      </w:r>
      <w:r w:rsidR="005B284D" w:rsidRPr="008A351E">
        <w:rPr>
          <w:rFonts w:ascii="Times New Roman" w:hAnsi="Times New Roman" w:cs="Times New Roman"/>
          <w:sz w:val="28"/>
          <w:szCs w:val="28"/>
          <w:lang w:val="kk-KZ"/>
        </w:rPr>
        <w:t>.</w:t>
      </w:r>
      <w:r w:rsidRPr="008A351E">
        <w:rPr>
          <w:rFonts w:ascii="Times New Roman" w:hAnsi="Times New Roman" w:cs="Times New Roman"/>
          <w:sz w:val="28"/>
          <w:szCs w:val="28"/>
          <w:lang w:val="kk-KZ"/>
        </w:rPr>
        <w:t xml:space="preserve">].  </w:t>
      </w:r>
    </w:p>
    <w:p w14:paraId="363D9A5D" w14:textId="6DA9985D"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Әдіскерлер сабақты құрылымдау мен жоспарлауға, оқу жоспарына қатысты түрлі пікірлер айтады. Бұл пікірлердің дені оқу жоспарының оқыту үдерісіндегі аса маңызды құжат екендігін және де сабақтың нәтижелі, сапалы өтуі тікелей осы құжатқа байланысты болатындығын дәлелдейді. </w:t>
      </w:r>
    </w:p>
    <w:p w14:paraId="7457C2BD"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Білім беру жүйесін қоғамдық-әлеуметтік сұранымға сай дамыту стратегиялары мемлекеттік деңгейдегі базалық-норативтік құжаттардан бастау алады да, ең соңғы деңгейде пән мұғалімдері құрастыратын қысқа мерзімді сабақ жоспарларында нақты жүзеге асырылады. Оқу жоспары білім беру ұйымының деңгейіне байланысты бірнеше түрге бөлінеді. Әр деңгейдегі (мектеп, колледж, ЖОО) оқу жоспарлары Мемлекеттік жалпыға міндетті білім беру стандартына (МЖМББС) негізделіп даярланады. Стандарт негізінде даярланған оқу жоспарларының </w:t>
      </w:r>
      <w:r w:rsidRPr="008A351E">
        <w:rPr>
          <w:rFonts w:ascii="Times New Roman" w:eastAsia="Times New Roman" w:hAnsi="Times New Roman" w:cs="Times New Roman"/>
          <w:sz w:val="28"/>
          <w:szCs w:val="28"/>
          <w:lang w:val="kk-KZ" w:eastAsia="ru-RU"/>
        </w:rPr>
        <w:t xml:space="preserve">негізгі қызметі де бағытталған аудиториясына, яғни нысанына байланысты қарастырылады. Оқу жоспарының түпкі мақсаты оқыту үдерісін ұйымдастырып, білім беру процесін жүйелеу болғандықтан, оның қай түрі </w:t>
      </w:r>
      <w:r w:rsidRPr="008A351E">
        <w:rPr>
          <w:rFonts w:ascii="Times New Roman" w:eastAsia="Times New Roman" w:hAnsi="Times New Roman" w:cs="Times New Roman"/>
          <w:sz w:val="28"/>
          <w:szCs w:val="28"/>
          <w:lang w:val="kk-KZ" w:eastAsia="ru-RU"/>
        </w:rPr>
        <w:lastRenderedPageBreak/>
        <w:t xml:space="preserve">болмасын педагог пен білім алушының өзара тығыз қарым-қатынасына құрылады. </w:t>
      </w:r>
    </w:p>
    <w:p w14:paraId="65D6CE82" w14:textId="77777777" w:rsidR="002847A1" w:rsidRPr="008A351E" w:rsidRDefault="002847A1" w:rsidP="00AF5B99">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 xml:space="preserve">Жоғары оқу орындарында Мемлекеттік міндетті білім беру стандарттары мен Типтік оқу бағдарламасына негізделген оқу-жұмыс жоспары білім беру процесін ұйымдастырудың басты тетігі саналып келді. Ал пәннің оқу-әдістемелік кешені – оқытылатын пәннің мазмұндық материалын, оқыту әдістерін, бағалау талаптары мен білім нәтижелерін тұтас, кешенді қамтитын күрделі құжат. Қазіргі ЖОО-ның оқу-әдістемелік кешенінде шартты түрде бірнеше компонент бар. Олар: силлабус, тәжірибелік сабақ жоспары, студенттің өздік жұмысы, дәріс материалдары, емтихан сұрақтары, пәнді әдістемелік қамтамасыз ету картасы мен қосымша материалдар. Әдістемелік кешеннің бұл құрамдас бөліктерінің әрқайсысының оқу процесін ұйымдастырудың белгілі бір кезеңдерінде атқаратын функциялары бар. Олар бірін-бірі толықтырып тұрады. Білім беруді ұйымдастыру мен жүргізу процесінде жүйелілік ұстанымына сүйенетін бұл талап өз нәтижелілігін көрсетті.  </w:t>
      </w:r>
    </w:p>
    <w:p w14:paraId="7CBD492F" w14:textId="77777777" w:rsidR="002847A1" w:rsidRPr="008A351E" w:rsidRDefault="002847A1" w:rsidP="00AF5B99">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 xml:space="preserve">Орта білім беру үдерісінде оқу жоспарының негізгі үш түрі қолданылады. Олар: 1) Тақырыптық-күнтізбелік жоспар (ұзақмерзімді жоспар); 2) Ортамерзімді жоспар; 3) Сабақ жоспары (қысқамерзімді жоспар). Бұл жоспар түрлері кешенді түрде жүзеге асқанда ғана білім нәтижесі көрінеді. </w:t>
      </w:r>
    </w:p>
    <w:p w14:paraId="04AD88DD" w14:textId="77777777" w:rsidR="002847A1" w:rsidRPr="008A351E" w:rsidRDefault="002847A1" w:rsidP="00AF5B99">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ЖОО болсын, орта білім беру мекемелерінде немесе орта кәсіби ұйымдарда болсын аталған жоспар түрлерін дайындау, ең алдымен, оқу үдерісін дұрыс ұйымдастырумен, оқытудың негізгі құралдарын кешенді құрылымдаумен байланысты. Бұл үдерістің жүзеге асуы үшін қойылатын әртүрлі талаптар бар.</w:t>
      </w:r>
    </w:p>
    <w:p w14:paraId="10683245"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Оқыту үдерісін жоспарлаудың микроқұрылымына тереңдеп ену үшін әрі бұл жұмысты оңтайландыру үшін белгілі бір теориялық білімді қажет етеді. Жоспарлау жұмысында эмпирикалық тәсілден гөрі ғылыми-теориялық білім мен кәсіби шеберлікті тең қолдану маңызды. Жоспарлаудың процессуалды жағына жоспар құруға қойылатын жалпы талаптар жатады. Ал жоспарлаудың мазмұндық жағын реттеудің негізін арнайы педагогикалық талаптардың жиынтығы құрайды.</w:t>
      </w:r>
    </w:p>
    <w:p w14:paraId="085D4C73" w14:textId="538FC1CD"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Кез келген атқарылатын іс-әрекетті жоспарлауға қойылатын талаптарды зерттеп, талдауға әртүрлі ғылым саласының мамандары бұрыннан да атсалысқан. Мысалы, праксиологияның (немесе іс-әрекетті тиімді ұйымдастыру теориясы деуге де болады) негізін қалаған поляк ғалымы Т.Котарбинский адамның әртүрлі іс-әрекетті жүзеге асыруға деген дайындығын саралай келе кез келген жоспар жасауға қажетті деген мынадай талаптарды ұсынады: </w:t>
      </w:r>
    </w:p>
    <w:p w14:paraId="7E4A80E9"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1) жоспардың шынайылығы мен орындалу мүмкіндігі. Бұл жоспардың үнемділігі туралы екі көзқарасты көрсетеді: біріншіден, оның жасалуындағы үнемділік, екіншіден, оның барынша анықтығы мен қолданудағы жеңілдігі;</w:t>
      </w:r>
    </w:p>
    <w:p w14:paraId="0B406023"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 2) үздіксіздікпен ұштасу бірлігі. «</w:t>
      </w:r>
      <w:r w:rsidRPr="008A351E">
        <w:rPr>
          <w:rStyle w:val="ezkurwreuab5ozgtqnkl"/>
          <w:rFonts w:ascii="Times New Roman" w:hAnsi="Times New Roman" w:cs="Times New Roman"/>
          <w:sz w:val="28"/>
          <w:szCs w:val="28"/>
          <w:lang w:val="kk-KZ"/>
        </w:rPr>
        <w:t>Бірлік</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ішкі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сәйкестік,</w:t>
      </w:r>
      <w:r w:rsidRPr="008A351E">
        <w:rPr>
          <w:rFonts w:ascii="Times New Roman" w:hAnsi="Times New Roman" w:cs="Times New Roman"/>
          <w:sz w:val="28"/>
          <w:szCs w:val="28"/>
          <w:lang w:val="kk-KZ"/>
        </w:rPr>
        <w:t xml:space="preserve"> қарама-</w:t>
      </w:r>
      <w:r w:rsidRPr="008A351E">
        <w:rPr>
          <w:rStyle w:val="ezkurwreuab5ozgtqnkl"/>
          <w:rFonts w:ascii="Times New Roman" w:hAnsi="Times New Roman" w:cs="Times New Roman"/>
          <w:sz w:val="28"/>
          <w:szCs w:val="28"/>
          <w:lang w:val="kk-KZ"/>
        </w:rPr>
        <w:t>қайшылықтардың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болмауы,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үздіксіздік</w:t>
      </w:r>
      <w:r w:rsidRPr="008A351E">
        <w:rPr>
          <w:rFonts w:ascii="Times New Roman" w:hAnsi="Times New Roman" w:cs="Times New Roman"/>
          <w:sz w:val="28"/>
          <w:szCs w:val="28"/>
          <w:lang w:val="kk-KZ"/>
        </w:rPr>
        <w:t xml:space="preserve"> деп түсінілетін дәйектілік</w:t>
      </w:r>
      <w:r w:rsidRPr="008A351E">
        <w:rPr>
          <w:rStyle w:val="ezkurwreuab5ozgtqnkl"/>
          <w:rFonts w:ascii="Times New Roman" w:hAnsi="Times New Roman" w:cs="Times New Roman"/>
          <w:sz w:val="28"/>
          <w:szCs w:val="28"/>
          <w:lang w:val="kk-KZ"/>
        </w:rPr>
        <w:t>-бұл</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мақсатқа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жетуге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бағытталған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бір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әрекет</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екіншісіне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кедергі</w:t>
      </w:r>
      <w:r w:rsidRPr="008A351E">
        <w:rPr>
          <w:rFonts w:ascii="Times New Roman" w:hAnsi="Times New Roman" w:cs="Times New Roman"/>
          <w:sz w:val="28"/>
          <w:szCs w:val="28"/>
          <w:lang w:val="kk-KZ"/>
        </w:rPr>
        <w:t xml:space="preserve"> келтірмейтіндей етіп орналастырылған </w:t>
      </w:r>
      <w:r w:rsidRPr="008A351E">
        <w:rPr>
          <w:rStyle w:val="ezkurwreuab5ozgtqnkl"/>
          <w:rFonts w:ascii="Times New Roman" w:hAnsi="Times New Roman" w:cs="Times New Roman"/>
          <w:sz w:val="28"/>
          <w:szCs w:val="28"/>
          <w:lang w:val="kk-KZ"/>
        </w:rPr>
        <w:t>кезекті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әрекеттерді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орынды</w:t>
      </w:r>
      <w:r w:rsidRPr="008A351E">
        <w:rPr>
          <w:rFonts w:ascii="Times New Roman" w:hAnsi="Times New Roman" w:cs="Times New Roman"/>
          <w:sz w:val="28"/>
          <w:szCs w:val="28"/>
          <w:lang w:val="kk-KZ"/>
        </w:rPr>
        <w:t xml:space="preserve"> орындау </w:t>
      </w:r>
      <w:r w:rsidRPr="008A351E">
        <w:rPr>
          <w:rStyle w:val="ezkurwreuab5ozgtqnkl"/>
          <w:rFonts w:ascii="Times New Roman" w:hAnsi="Times New Roman" w:cs="Times New Roman"/>
          <w:sz w:val="28"/>
          <w:szCs w:val="28"/>
          <w:lang w:val="kk-KZ"/>
        </w:rPr>
        <w:t>ретінде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түсінілетін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lastRenderedPageBreak/>
        <w:t>реттілік,</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сонымен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қатар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белгілі</w:t>
      </w:r>
      <w:r w:rsidRPr="008A351E">
        <w:rPr>
          <w:rFonts w:ascii="Times New Roman" w:hAnsi="Times New Roman" w:cs="Times New Roman"/>
          <w:sz w:val="28"/>
          <w:szCs w:val="28"/>
          <w:lang w:val="kk-KZ"/>
        </w:rPr>
        <w:t xml:space="preserve"> бір </w:t>
      </w:r>
      <w:r w:rsidRPr="008A351E">
        <w:rPr>
          <w:rStyle w:val="ezkurwreuab5ozgtqnkl"/>
          <w:rFonts w:ascii="Times New Roman" w:hAnsi="Times New Roman" w:cs="Times New Roman"/>
          <w:sz w:val="28"/>
          <w:szCs w:val="28"/>
          <w:lang w:val="kk-KZ"/>
        </w:rPr>
        <w:t>алдыңғы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әрекеттер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белгілі</w:t>
      </w:r>
      <w:r w:rsidRPr="008A351E">
        <w:rPr>
          <w:rFonts w:ascii="Times New Roman" w:hAnsi="Times New Roman" w:cs="Times New Roman"/>
          <w:sz w:val="28"/>
          <w:szCs w:val="28"/>
          <w:lang w:val="kk-KZ"/>
        </w:rPr>
        <w:t xml:space="preserve"> бір </w:t>
      </w:r>
      <w:r w:rsidRPr="008A351E">
        <w:rPr>
          <w:rStyle w:val="ezkurwreuab5ozgtqnkl"/>
          <w:rFonts w:ascii="Times New Roman" w:hAnsi="Times New Roman" w:cs="Times New Roman"/>
          <w:sz w:val="28"/>
          <w:szCs w:val="28"/>
          <w:lang w:val="kk-KZ"/>
        </w:rPr>
        <w:t>кейінгі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әрекеттерге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дайындық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болып</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табылады»</w:t>
      </w:r>
      <w:r w:rsidRPr="008A351E">
        <w:rPr>
          <w:rFonts w:ascii="Times New Roman" w:hAnsi="Times New Roman" w:cs="Times New Roman"/>
          <w:sz w:val="28"/>
          <w:szCs w:val="28"/>
          <w:lang w:val="kk-KZ"/>
        </w:rPr>
        <w:t xml:space="preserve"> [</w:t>
      </w:r>
      <w:r w:rsidR="009567E5" w:rsidRPr="008A351E">
        <w:rPr>
          <w:rFonts w:ascii="Times New Roman" w:hAnsi="Times New Roman" w:cs="Times New Roman"/>
          <w:sz w:val="28"/>
          <w:szCs w:val="28"/>
          <w:lang w:val="kk-KZ"/>
        </w:rPr>
        <w:t>31</w:t>
      </w:r>
      <w:r w:rsidRPr="008A351E">
        <w:rPr>
          <w:rFonts w:ascii="Times New Roman" w:hAnsi="Times New Roman" w:cs="Times New Roman"/>
          <w:sz w:val="28"/>
          <w:szCs w:val="28"/>
          <w:lang w:val="kk-KZ"/>
        </w:rPr>
        <w:t xml:space="preserve">, 157 </w:t>
      </w:r>
      <w:r w:rsidR="00AD76A1" w:rsidRPr="008A351E">
        <w:rPr>
          <w:rFonts w:ascii="Times New Roman" w:hAnsi="Times New Roman" w:cs="Times New Roman"/>
          <w:sz w:val="28"/>
          <w:szCs w:val="28"/>
          <w:lang w:val="kk-KZ"/>
        </w:rPr>
        <w:t>б</w:t>
      </w:r>
      <w:r w:rsidRPr="008A351E">
        <w:rPr>
          <w:rFonts w:ascii="Times New Roman" w:hAnsi="Times New Roman" w:cs="Times New Roman"/>
          <w:sz w:val="28"/>
          <w:szCs w:val="28"/>
          <w:lang w:val="kk-KZ"/>
        </w:rPr>
        <w:t xml:space="preserve">.] </w:t>
      </w:r>
    </w:p>
    <w:p w14:paraId="3FB4CAFF"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3) нақтылық. Бір қарағанда жоспардың нақтылығы басты талап ретінде қойылады. Бірақ  осы нақтылық деген жоспардың әр деталін өзгермейтін қатаң талаппен құру керек дегенді білдірмейді. Онда жоспар еш өзгертуге келмейтін, икемсіз дүние болып шығады. Сондықтан нақты жоспар белгілі бір кезеңдегі өзгермелі жағдаяттарға байланысты іс-әрекетті түрлендіруге мүмкіндік беретіндей болып құрылуы шарт. Бірақ бұл да тек ерекше жағдаяттарға байланысты болады. Өйткені, жоспарды мүмкін болатын әртүрлі жағдаяттарға байланысты болжамдармен тықпалап тастау жоспардың үнемділік талаптарына қарама-қайшы болады. Сонымен, жоспар әрі нақты, әрі икемді болуы керек. Ондағы жасалатын белгілі бір нақты қадам орындалуы жағынан мүмкін болатын өзгерістерге, жағдаяттарға қарай өзгермелі сипат ала алатындай болуы керек. Сонда ғана жоспардың өн бойындағы іс-әрекет толымды болады; </w:t>
      </w:r>
    </w:p>
    <w:p w14:paraId="15DC7FE4"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4) ұзақмерзімділігі. Әрбір нақты жағдайда қандай да бір оңтайлы уақыт кезеңін белгілеу керек. Сол уақыт аралығында жоспарды қолдануға мүмкіндік болуы тиіс. </w:t>
      </w:r>
    </w:p>
    <w:p w14:paraId="47230CD8" w14:textId="04D070E8"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Әйгілі ғалым, жүйеліліктің жалпы теориясының негізін қалаушылардың бірі Р.Л.Акофф жоспарлауға қойылатын үш талап ұсынады. Ол бұл талаптарды жоспар </w:t>
      </w:r>
      <w:r w:rsidR="0014670A" w:rsidRPr="008A351E">
        <w:rPr>
          <w:rFonts w:ascii="Times New Roman" w:hAnsi="Times New Roman" w:cs="Times New Roman"/>
          <w:sz w:val="28"/>
          <w:szCs w:val="28"/>
          <w:lang w:val="kk-KZ"/>
        </w:rPr>
        <w:t xml:space="preserve">жасаудың ұстанымдары деп атайды. </w:t>
      </w:r>
      <w:r w:rsidRPr="008A351E">
        <w:rPr>
          <w:rFonts w:ascii="Times New Roman" w:hAnsi="Times New Roman" w:cs="Times New Roman"/>
          <w:sz w:val="28"/>
          <w:szCs w:val="28"/>
          <w:lang w:val="kk-KZ"/>
        </w:rPr>
        <w:t>Зерттеуші жоспар құруға қатысты мынадай ұстанымдарды ұсынады:</w:t>
      </w:r>
    </w:p>
    <w:p w14:paraId="26B08B18"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1) қатысу ұстанымы. Бұл ұстаным бойынша жоспарға жоспарлаудың өзі де кіру керек. Бұның басты айқындағышы ретінде ешкімнің біреу үшін тиімді жоспар жасап бере алмайтындығын айтып өтеді. Біреудің жасап берген жоспары бойынша жұмыс істегенше, сапасы төмендеу болса да өзің құрған жоспар бойынша әрекет ету тиімдірек болмақ. </w:t>
      </w:r>
    </w:p>
    <w:p w14:paraId="5DD4DC47"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2) үздіксіздік ұстанымы. Ол жоспарлаудың циклдық үдеріс екендігін көрсетеді. Ешбір жоспар алдын ала белгіленгендей қаз қалпында орындала салмайды. Өйткені, жоспарды орындау кезінде әдетте күтпеген өзгерістер болып қалуы мүмкін. Сондықтан, жоспарды орындалу кезеңіне, орын алған жағдаяттарға және жаңадан пайда болған ақпараттарға байланысты қайта қарап, өзгеріс енгізіп отыру керек.</w:t>
      </w:r>
    </w:p>
    <w:p w14:paraId="4A137159"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 3) тұтастық ұстанымы немесе холизм ұстанымы. Бұл ұстаным осы деңгейдегі барлық бірліктерді жоспарлау бір мезгілде әрі кешенді түрде, әрбір жеке бірліктің қатысуымен жүргізілуі керек дегенді білдіреді</w:t>
      </w:r>
      <w:r w:rsidR="0014670A" w:rsidRPr="008A351E">
        <w:rPr>
          <w:rFonts w:ascii="Times New Roman" w:hAnsi="Times New Roman" w:cs="Times New Roman"/>
          <w:sz w:val="28"/>
          <w:szCs w:val="28"/>
          <w:lang w:val="kk-KZ"/>
        </w:rPr>
        <w:t xml:space="preserve"> [3</w:t>
      </w:r>
      <w:r w:rsidR="00534412" w:rsidRPr="008A351E">
        <w:rPr>
          <w:rFonts w:ascii="Times New Roman" w:hAnsi="Times New Roman" w:cs="Times New Roman"/>
          <w:sz w:val="28"/>
          <w:szCs w:val="28"/>
          <w:lang w:val="kk-KZ"/>
        </w:rPr>
        <w:t>2</w:t>
      </w:r>
      <w:r w:rsidR="0014670A" w:rsidRPr="008A351E">
        <w:rPr>
          <w:rFonts w:ascii="Times New Roman" w:hAnsi="Times New Roman" w:cs="Times New Roman"/>
          <w:sz w:val="28"/>
          <w:szCs w:val="28"/>
          <w:lang w:val="kk-KZ"/>
        </w:rPr>
        <w:t>, 175 б.].</w:t>
      </w:r>
      <w:r w:rsidRPr="008A351E">
        <w:rPr>
          <w:rFonts w:ascii="Times New Roman" w:hAnsi="Times New Roman" w:cs="Times New Roman"/>
          <w:sz w:val="28"/>
          <w:szCs w:val="28"/>
          <w:lang w:val="kk-KZ"/>
        </w:rPr>
        <w:t xml:space="preserve"> </w:t>
      </w:r>
    </w:p>
    <w:p w14:paraId="66F05033" w14:textId="4E7D6B74" w:rsidR="00704A38" w:rsidRPr="008A351E" w:rsidRDefault="00704A38"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Қатысу ұстанымы әр мұғалімнен оқу жоспарын ешкімнің көмегінсіз, шығармашылықпен</w:t>
      </w:r>
      <w:r w:rsidR="00354023" w:rsidRPr="008A351E">
        <w:rPr>
          <w:rFonts w:ascii="Times New Roman" w:hAnsi="Times New Roman" w:cs="Times New Roman"/>
          <w:sz w:val="28"/>
          <w:szCs w:val="28"/>
          <w:lang w:val="kk-KZ"/>
        </w:rPr>
        <w:t xml:space="preserve"> өзі құрылымдауын талап етеді. Үздіксіз ұстанымы бойынша әр педагог оқу жоспарын құрылымдау барысында шығармашылықпен жұмыс істеуі шарт. Оқу жоспары динамикалық құбылыс ретінде өзгермелі болғандықтан, пән мұғалімі кез келген жағдаятқа сай жоспарға өзгеріс енгізуге қабілетті болуы тиіс. </w:t>
      </w:r>
      <w:r w:rsidR="00151AB9" w:rsidRPr="008A351E">
        <w:rPr>
          <w:rFonts w:ascii="Times New Roman" w:hAnsi="Times New Roman" w:cs="Times New Roman"/>
          <w:sz w:val="28"/>
          <w:szCs w:val="28"/>
          <w:lang w:val="kk-KZ"/>
        </w:rPr>
        <w:t>Тұтастық ұстанымы жоспарлаудың кешенділігін қамтамасыз ете отырып, оның әрбір компоненттін ескеруді көздейді. Аталған ұстанымдар болашақ маманның кәсіби</w:t>
      </w:r>
      <w:r w:rsidR="00151AB9" w:rsidRPr="008A351E">
        <w:rPr>
          <w:rFonts w:ascii="Times New Roman" w:hAnsi="Times New Roman" w:cs="Times New Roman"/>
          <w:i/>
          <w:sz w:val="28"/>
          <w:szCs w:val="28"/>
          <w:lang w:val="kk-KZ"/>
        </w:rPr>
        <w:t>-</w:t>
      </w:r>
      <w:r w:rsidR="00151AB9" w:rsidRPr="008A351E">
        <w:rPr>
          <w:rFonts w:ascii="Times New Roman" w:hAnsi="Times New Roman" w:cs="Times New Roman"/>
          <w:sz w:val="28"/>
          <w:szCs w:val="28"/>
          <w:lang w:val="kk-KZ"/>
        </w:rPr>
        <w:t>интеллектуалдық әлеуетінің дамуына әсер етеді.</w:t>
      </w:r>
    </w:p>
    <w:p w14:paraId="2C41B1CF" w14:textId="33CF1B3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lastRenderedPageBreak/>
        <w:t>Көптеген зерттеушілер қазіргі жоспарлау үдерісінің маңызды ерекшеліктерінің бірі ретінде оның кешенді сипатын атап көрсетеді. Бұл дегеніміз, оқу үдерісін жоспарлау кезінде оқытудың әртүрлі белгілерінің бір-бірімен қиылысуы, астасуы, интеграциялануы дегенді білдіреді. Осының нәтижесінде оқыту теориясымен қоса оқыту практикасында да жинақталған қоғамдық талаптардың көзқарасы тұрғысынан барлық жағымды құбылыстар әрі бекіп, әрі жандана түседі.</w:t>
      </w:r>
    </w:p>
    <w:p w14:paraId="6F4F20A6" w14:textId="6C5709CB"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Көріп отырғанымыздай, әр зерттеуші әртүрлі атағанымен (бірі талап десе, бірі ұстаным дейді) жоспар жасауға қойылатын талаптардың негізгі ұстанымдарын айқындауда көптеген ортақ ұқсастықтар бар. Мысалы, Т.Котарбинскийдің түсінігіндегі жоспардың үздіксіздігі талабы алгоритммен, яғни жоспарды құру мен оны іске асырудағы қадамдарды орындаудың реттілік нұсқамасына сәйкес келеді. Біздің пікірімізше, сол Т.Котарбинскийдің жоспардың нақтылығы талабына (жоспардың икемділігі, өзгермелігі, еркінділігі) ұзақмерзімділік талабы да сәйкес келеді. Ал осы талаптар Р.Л.Акоффтың қатысу және үздіксіздік талаптарын да қамтиды. Сондай-ақ, бұлар жоспарлаудың еркін, шығармашылық сипатын да танытады. Егер жоғарыда аталған барлық талаптар мен ұстанымдарды біріктірсе, онда қызметті (іс-әрекетті) еркін алгоритмдеудің бірыңғай талабына қол жеткізуге болады. Жоғарғы оқу орнының педагогикасында іс-әрекеттің (қызметтің) еркін алгоритмделуін В.И.Андреев [3</w:t>
      </w:r>
      <w:r w:rsidR="00534412" w:rsidRPr="008A351E">
        <w:rPr>
          <w:rFonts w:ascii="Times New Roman" w:hAnsi="Times New Roman" w:cs="Times New Roman"/>
          <w:sz w:val="28"/>
          <w:szCs w:val="28"/>
          <w:lang w:val="kk-KZ"/>
        </w:rPr>
        <w:t>3</w:t>
      </w:r>
      <w:r w:rsidRPr="008A351E">
        <w:rPr>
          <w:rFonts w:ascii="Times New Roman" w:hAnsi="Times New Roman" w:cs="Times New Roman"/>
          <w:sz w:val="28"/>
          <w:szCs w:val="28"/>
          <w:lang w:val="kk-KZ"/>
        </w:rPr>
        <w:t>] қарастырған.</w:t>
      </w:r>
    </w:p>
    <w:p w14:paraId="49A460F6" w14:textId="04AFAE26"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Р.Л.Акоффтың тұтастық талабын кешенділік деп те атауға болады. Орындалу, шынайылық ұстанымдарын объективтілік талабының құрамдас бөлігі десек, үнемділік пен тиімділік ұстанымдарын оңтайлылық талабына жатқызуға болады. Осылайша жоспар жасау заңдылықтарынан шығатын негізгі талаптар мен олардың жүзеге асуы және осы үдерістерді реттеушілер деп </w:t>
      </w:r>
      <w:r w:rsidRPr="008A351E">
        <w:rPr>
          <w:rFonts w:ascii="Times New Roman" w:hAnsi="Times New Roman" w:cs="Times New Roman"/>
          <w:i/>
          <w:sz w:val="28"/>
          <w:szCs w:val="28"/>
          <w:lang w:val="kk-KZ"/>
        </w:rPr>
        <w:t>объективтілікті, кешенділікті, оңтайлылықты, іс-әрекеттің (қызметтің) еркін алгоритмділігін</w:t>
      </w:r>
      <w:r w:rsidRPr="008A351E">
        <w:rPr>
          <w:rFonts w:ascii="Times New Roman" w:hAnsi="Times New Roman" w:cs="Times New Roman"/>
          <w:sz w:val="28"/>
          <w:szCs w:val="28"/>
          <w:lang w:val="kk-KZ"/>
        </w:rPr>
        <w:t xml:space="preserve"> атап</w:t>
      </w:r>
      <w:r w:rsidRPr="008A351E">
        <w:rPr>
          <w:rFonts w:ascii="Times New Roman" w:hAnsi="Times New Roman" w:cs="Times New Roman"/>
          <w:i/>
          <w:sz w:val="28"/>
          <w:szCs w:val="28"/>
          <w:lang w:val="kk-KZ"/>
        </w:rPr>
        <w:t xml:space="preserve"> </w:t>
      </w:r>
      <w:r w:rsidRPr="008A351E">
        <w:rPr>
          <w:rFonts w:ascii="Times New Roman" w:hAnsi="Times New Roman" w:cs="Times New Roman"/>
          <w:sz w:val="28"/>
          <w:szCs w:val="28"/>
          <w:lang w:val="kk-KZ"/>
        </w:rPr>
        <w:t xml:space="preserve">көрсетеді. Осы аталған талаптар дидактикалық жоспарлауда келесідей сипатта көрінеді: </w:t>
      </w:r>
    </w:p>
    <w:p w14:paraId="4228A37F"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1) </w:t>
      </w:r>
      <w:r w:rsidRPr="008A351E">
        <w:rPr>
          <w:rFonts w:ascii="Times New Roman" w:hAnsi="Times New Roman" w:cs="Times New Roman"/>
          <w:b/>
          <w:i/>
          <w:sz w:val="28"/>
          <w:szCs w:val="28"/>
          <w:lang w:val="kk-KZ"/>
        </w:rPr>
        <w:t>объективтілік талабы</w:t>
      </w:r>
      <w:r w:rsidRPr="008A351E">
        <w:rPr>
          <w:rFonts w:ascii="Times New Roman" w:hAnsi="Times New Roman" w:cs="Times New Roman"/>
          <w:sz w:val="28"/>
          <w:szCs w:val="28"/>
          <w:lang w:val="kk-KZ"/>
        </w:rPr>
        <w:t xml:space="preserve"> білім алушылардың оқу үдерісін жоспарлау кезінде нақты міндеттер қойып, келешекте оқытудың мынадай жағдаяттарын ескеруі тиіс: білім алушылардың мүмкіндіктерін, яғни олардың нақ сол уақыттағы даму және білім деңгейін, білім беру үшін жасалған жағдайларды, яғни қолдағы бар материалдық базаны, оқулықтар мен оқу құралдарын; сондай-ақ өзінің мүмкіндіктерін; </w:t>
      </w:r>
    </w:p>
    <w:p w14:paraId="2C1508B8"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2) </w:t>
      </w:r>
      <w:r w:rsidRPr="008A351E">
        <w:rPr>
          <w:rFonts w:ascii="Times New Roman" w:hAnsi="Times New Roman" w:cs="Times New Roman"/>
          <w:b/>
          <w:i/>
          <w:sz w:val="28"/>
          <w:szCs w:val="28"/>
          <w:lang w:val="kk-KZ"/>
        </w:rPr>
        <w:t>кешенділік талабы</w:t>
      </w:r>
      <w:r w:rsidRPr="008A351E">
        <w:rPr>
          <w:rFonts w:ascii="Times New Roman" w:hAnsi="Times New Roman" w:cs="Times New Roman"/>
          <w:sz w:val="28"/>
          <w:szCs w:val="28"/>
          <w:lang w:val="kk-KZ"/>
        </w:rPr>
        <w:t xml:space="preserve"> туралы жоғарыда, мүмкіндігінше, жан-жақты айтылды. Ол оқу үдерісінің барлық мән-жайын кешенді түрде ескеру керек дегенді білдіреді; </w:t>
      </w:r>
    </w:p>
    <w:p w14:paraId="3DFC3C8E"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3) </w:t>
      </w:r>
      <w:r w:rsidRPr="008A351E">
        <w:rPr>
          <w:rFonts w:ascii="Times New Roman" w:hAnsi="Times New Roman" w:cs="Times New Roman"/>
          <w:b/>
          <w:i/>
          <w:sz w:val="28"/>
          <w:szCs w:val="28"/>
          <w:lang w:val="kk-KZ"/>
        </w:rPr>
        <w:t>оңтайлылық талабы</w:t>
      </w:r>
      <w:r w:rsidRPr="008A351E">
        <w:rPr>
          <w:rFonts w:ascii="Times New Roman" w:hAnsi="Times New Roman" w:cs="Times New Roman"/>
          <w:sz w:val="28"/>
          <w:szCs w:val="28"/>
          <w:lang w:val="kk-KZ"/>
        </w:rPr>
        <w:t xml:space="preserve"> жоспарлау үдерісі де, ол жоспарды жүзеге асыру да, бір жағынан, тиімді болса, екінші жағынан, үздіксіз жүзеге асуы керек дегенді білдіреді. </w:t>
      </w:r>
    </w:p>
    <w:p w14:paraId="10ABF8E4"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4) </w:t>
      </w:r>
      <w:r w:rsidRPr="008A351E">
        <w:rPr>
          <w:rFonts w:ascii="Times New Roman" w:hAnsi="Times New Roman" w:cs="Times New Roman"/>
          <w:b/>
          <w:i/>
          <w:sz w:val="28"/>
          <w:szCs w:val="28"/>
          <w:lang w:val="kk-KZ"/>
        </w:rPr>
        <w:t>іс-әрекеттің (қызметтің) алгоритмділігінің (реттілігі) еркіндігі талабы</w:t>
      </w:r>
      <w:r w:rsidRPr="008A351E">
        <w:rPr>
          <w:rFonts w:ascii="Times New Roman" w:hAnsi="Times New Roman" w:cs="Times New Roman"/>
          <w:sz w:val="28"/>
          <w:szCs w:val="28"/>
          <w:lang w:val="kk-KZ"/>
        </w:rPr>
        <w:t xml:space="preserve"> жоспар мен жоспарлаудың шығармашылық сипатының жоспарлауда да, ол жоспарды жүзеге асыруда да жасалатын негізгі дәйекті қадамдармен </w:t>
      </w:r>
      <w:r w:rsidRPr="008A351E">
        <w:rPr>
          <w:rFonts w:ascii="Times New Roman" w:hAnsi="Times New Roman" w:cs="Times New Roman"/>
          <w:sz w:val="28"/>
          <w:szCs w:val="28"/>
          <w:lang w:val="kk-KZ"/>
        </w:rPr>
        <w:lastRenderedPageBreak/>
        <w:t>сәйкестігін, сондай-ақ оқытушының өзінің келешекте атқарылатын іс-әрекетке тікелей атсалысуы мен жоспардың қолданылуының ұзақмерзімділігін білдіреді.</w:t>
      </w:r>
    </w:p>
    <w:p w14:paraId="30780C7C" w14:textId="43B89782"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Алайда, педагогикалық жоспарлаудың әдістемесін жасау үшін жоспар құрудағы жалпы талаптарды (олар кез келген жоспарлаудың міндетті негізі болып саналса да) ғана тірек ету жеткіліксіз. Ең бастысы жоспарлап отырған іс-әрекеттің (қызметтің) ерекшеліктерін ескеру қажет. Біздің қарастырып отырғанымыз – оқыту. Оқытудың ерекшеліктерін оқытуды жоспарлаудың мазмұндық жағын реттеуші дидактикалық ұстанымдарда көрініс тапқан оқыту заңдылықтары айқындайды. Оқыту принциптерін дидактикалық мақсаттарына байланысты екіжақты қарастыруға болады: зерттеуші-педагогке арналған ұстанымдар өзінің гносеологиялық функциясы тұрғысынан қызмет етсе, педагог-практикке арналған ұстанымдар тәжірибе жүзінде түрлендіруші функциясын атқарады. Бірінші категория үшін олар нәтиже болса, екіншілері үшін бастапқы нүкте болады. «</w:t>
      </w:r>
      <w:r w:rsidRPr="008A351E">
        <w:rPr>
          <w:rStyle w:val="ezkurwreuab5ozgtqnkl"/>
          <w:rFonts w:ascii="Times New Roman" w:hAnsi="Times New Roman" w:cs="Times New Roman"/>
          <w:sz w:val="28"/>
          <w:szCs w:val="28"/>
          <w:lang w:val="kk-KZ"/>
        </w:rPr>
        <w:t>Соңғы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мағынасында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оқыту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принциптері дегеніміз –</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ғылыми</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таным</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нәтижелерінің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тәжірибеге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бағытталған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түсінігі</w:t>
      </w:r>
      <w:r w:rsidRPr="008A351E">
        <w:rPr>
          <w:rFonts w:ascii="Times New Roman" w:hAnsi="Times New Roman" w:cs="Times New Roman"/>
          <w:sz w:val="28"/>
          <w:szCs w:val="28"/>
          <w:lang w:val="kk-KZ"/>
        </w:rPr>
        <w:t>» [3</w:t>
      </w:r>
      <w:r w:rsidR="004C6912" w:rsidRPr="008A351E">
        <w:rPr>
          <w:rFonts w:ascii="Times New Roman" w:hAnsi="Times New Roman" w:cs="Times New Roman"/>
          <w:sz w:val="28"/>
          <w:szCs w:val="28"/>
          <w:lang w:val="kk-KZ"/>
        </w:rPr>
        <w:t>4</w:t>
      </w:r>
      <w:r w:rsidRPr="008A351E">
        <w:rPr>
          <w:rFonts w:ascii="Times New Roman" w:hAnsi="Times New Roman" w:cs="Times New Roman"/>
          <w:sz w:val="28"/>
          <w:szCs w:val="28"/>
          <w:lang w:val="kk-KZ"/>
        </w:rPr>
        <w:t xml:space="preserve">, 57 </w:t>
      </w:r>
      <w:r w:rsidR="00111705" w:rsidRPr="008A351E">
        <w:rPr>
          <w:rFonts w:ascii="Times New Roman" w:hAnsi="Times New Roman" w:cs="Times New Roman"/>
          <w:sz w:val="28"/>
          <w:szCs w:val="28"/>
          <w:lang w:val="kk-KZ"/>
        </w:rPr>
        <w:t>б.</w:t>
      </w:r>
      <w:r w:rsidRPr="008A351E">
        <w:rPr>
          <w:rFonts w:ascii="Times New Roman" w:hAnsi="Times New Roman" w:cs="Times New Roman"/>
          <w:sz w:val="28"/>
          <w:szCs w:val="28"/>
          <w:lang w:val="kk-KZ"/>
        </w:rPr>
        <w:t xml:space="preserve">] </w:t>
      </w:r>
    </w:p>
    <w:p w14:paraId="0883B9BB" w14:textId="5CFDFCBE"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Зерттеу жұмысында дидактикалық ұстанымдар практик-педагогтің шешім қабылдау үдерісін реттеудің нормасы ретінде, яғни мазмұнды саралау, оқу материалдарын қарастырудың көлемі мен логикасын айқындау, оқытуды ұйымдастырудың әдістерін, түрлерін және құралдарын таңдау қарастырылады. Бастапқы нүкте ретінде В.И.Загвязинскийдің қызметтік-мақсатты тәсіліне негізделген ЖОО оқытудың ұстанымдары алынды [3</w:t>
      </w:r>
      <w:r w:rsidR="004C6912" w:rsidRPr="008A351E">
        <w:rPr>
          <w:rFonts w:ascii="Times New Roman" w:hAnsi="Times New Roman" w:cs="Times New Roman"/>
          <w:sz w:val="28"/>
          <w:szCs w:val="28"/>
          <w:lang w:val="kk-KZ"/>
        </w:rPr>
        <w:t>5</w:t>
      </w:r>
      <w:r w:rsidRPr="008A351E">
        <w:rPr>
          <w:rFonts w:ascii="Times New Roman" w:hAnsi="Times New Roman" w:cs="Times New Roman"/>
          <w:sz w:val="28"/>
          <w:szCs w:val="28"/>
          <w:lang w:val="kk-KZ"/>
        </w:rPr>
        <w:t xml:space="preserve">]. </w:t>
      </w:r>
    </w:p>
    <w:p w14:paraId="4078F5C1" w14:textId="4D7A2DAF"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Егер ұстанымдар педагогикалық мақсатқа жету тәсілдерін реттеуші қызметін атқаратын болса, онда олар оқытудың бірінші фазасын, яғни оқытуды мазмұндық аспектіде жоспарлау кезеңін реттеуші болады. Жоспарлаудың әр кезеңінің мазмұнын реттеуші ретінде әртүрлі ұстанымдарды қолдануға болады. Мысалы, мақсат қою кезеңінде болашақ маманның тұлғасын жан-жақты дамытуға бағытталған оқытудың қалыптастырушы, дамытушы ұстанымдары реттеуші болады. Оқу-тәрбие жұмысын саралау кезеңінде реттеуші ретінде екі ұстаным ұсынылады: білім алушының мүмкіндігін саралау кезінде оқушының дайындығы (өтілетін материалдың қолжетімділігі) мен жас ерекшеліктері және жеке басының ерекшеліктері ұстанымдары; оқу материалдарын саралау кезінде ғылыми мазмұнды ескеру ұстанымы, оның бүгінгі ғылыми біліммен жақындығы. Жасалатын шешімнің нұсқасын таңдау кезеңінде бірнеше ұстаным бар: тақырыпқа қатысты материалды қарастырудағы реттілікті айқындауда – білім алушылардың оқу барысында теориялық білім мен практикалық білікті игеруі мен ғылыми жетістіктерді меңгеруінің жүйелілік ұстанымы, ғылыми пәндердің негізгі идеялары мен логикасын меңгерудің негізділігі мен беріктігі; оқытудың түрі мен құралдарын таңдауда – ұжымдық, топтық және жеке оқыту тәсілдері мен түрлерінің үйлесімдігі және оқытудың көрнекілігі талабында көрініс табатын абстрактілік пен нақтылықтың бірлігі ұстанымы.</w:t>
      </w:r>
    </w:p>
    <w:p w14:paraId="7B78B724" w14:textId="54E038D1" w:rsidR="00516AA4" w:rsidRPr="008A351E" w:rsidRDefault="00516AA4"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Құрылымдау – есте сақтау стратегиясы. Ол есте қалған ақпараттың элементтерін қандай да бір логикалық негізге сәйкес бірізділікке құрауды танытады.</w:t>
      </w:r>
    </w:p>
    <w:p w14:paraId="6116CB99" w14:textId="4C36FC62" w:rsidR="00B723C7" w:rsidRPr="008A351E" w:rsidRDefault="00B723C7"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lastRenderedPageBreak/>
        <w:t xml:space="preserve">Құрылымдау </w:t>
      </w:r>
      <w:r w:rsidR="00BA2045" w:rsidRPr="008A351E">
        <w:rPr>
          <w:rFonts w:ascii="Times New Roman" w:hAnsi="Times New Roman" w:cs="Times New Roman"/>
          <w:sz w:val="28"/>
          <w:szCs w:val="28"/>
          <w:lang w:val="kk-KZ"/>
        </w:rPr>
        <w:t>–</w:t>
      </w:r>
      <w:r w:rsidRPr="008A351E">
        <w:rPr>
          <w:rFonts w:ascii="Times New Roman" w:hAnsi="Times New Roman" w:cs="Times New Roman"/>
          <w:sz w:val="28"/>
          <w:szCs w:val="28"/>
          <w:lang w:val="kk-KZ"/>
        </w:rPr>
        <w:t xml:space="preserve"> жоспарлаумен байланысты ұғым. </w:t>
      </w:r>
      <w:r w:rsidR="00F944D6" w:rsidRPr="008A351E">
        <w:rPr>
          <w:rFonts w:ascii="Times New Roman" w:hAnsi="Times New Roman" w:cs="Times New Roman"/>
          <w:sz w:val="28"/>
          <w:szCs w:val="28"/>
          <w:lang w:val="kk-KZ"/>
        </w:rPr>
        <w:t xml:space="preserve">Қандай да бір әрекеттің жоспарын жасау үшін оның орындалу тәртібін айқындау шарт. Кез келген күрделі әрекеттер шоғырының әрқайсының орындалу әрекетін соңында болатын нәтижені болжап барып табады. Нәтижесі болжанбаған әрекет – орындалуында да ақауы бар әрекет. Жоспар жасау – жүйелі құрылымдық әрекеттерді іске асыру. Оқу жоспары түрлерін құрылымдау да білім беру мазмұнын рет-ретімен жүйелеп, оларды сабақтың компоненттерінде орналасу тәртібімен қою. Олардың әрқайсы өзінің атқаратын функциясына сәйкес ілгер-кейін тұрып, білімалушылар мен педагогтің іс-әрекетін айқындайды. Білім нәтижесіне жетелейтін тапсырмалар түрі оқу мақсаттарымен сәйкестікте беріліп, сабақтың кезеңдеріне қарай </w:t>
      </w:r>
      <w:r w:rsidR="00B834E0" w:rsidRPr="008A351E">
        <w:rPr>
          <w:rFonts w:ascii="Times New Roman" w:hAnsi="Times New Roman" w:cs="Times New Roman"/>
          <w:sz w:val="28"/>
          <w:szCs w:val="28"/>
          <w:lang w:val="kk-KZ"/>
        </w:rPr>
        <w:t xml:space="preserve">орындалады. Бұның барлығы жоспарды құрылымдау ережесіне бағынады. Жоспар жасаудың бұрыннан белгілі үлгісімен құрылымдау нақты қадамдарды орындауды талап етеді. Ол қадамдардың қалыптасқан түрлерімен (сабақ тақырыбын </w:t>
      </w:r>
      <w:r w:rsidR="00F71561" w:rsidRPr="008A351E">
        <w:rPr>
          <w:rFonts w:ascii="Times New Roman" w:hAnsi="Times New Roman" w:cs="Times New Roman"/>
          <w:sz w:val="28"/>
          <w:szCs w:val="28"/>
          <w:lang w:val="kk-KZ"/>
        </w:rPr>
        <w:t xml:space="preserve">бекіту, сабақ мақсатын шығару, бағалау критерийлерін айқындау, дескрипторларды қою және т.б.) </w:t>
      </w:r>
      <w:r w:rsidR="00B834E0" w:rsidRPr="008A351E">
        <w:rPr>
          <w:rFonts w:ascii="Times New Roman" w:hAnsi="Times New Roman" w:cs="Times New Roman"/>
          <w:sz w:val="28"/>
          <w:szCs w:val="28"/>
          <w:lang w:val="kk-KZ"/>
        </w:rPr>
        <w:t xml:space="preserve">қоса </w:t>
      </w:r>
      <w:r w:rsidR="00F71561" w:rsidRPr="008A351E">
        <w:rPr>
          <w:rFonts w:ascii="Times New Roman" w:hAnsi="Times New Roman" w:cs="Times New Roman"/>
          <w:sz w:val="28"/>
          <w:szCs w:val="28"/>
          <w:lang w:val="kk-KZ"/>
        </w:rPr>
        <w:t>педагогтен шығармашылық еңбекті қажет ететін қадам түрлері бар.</w:t>
      </w:r>
    </w:p>
    <w:p w14:paraId="428D9F99" w14:textId="77777777" w:rsidR="00B723C7" w:rsidRPr="008A351E" w:rsidRDefault="00B723C7"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Құрылымдаудың 1-қадамы – ойыңа келген жақсы идеяларды жазып отыру (мысалы: жоспардың «Ескерту» бөліміне немесе жеке файл ашып, соған міндетті түрде жазып отыру)</w:t>
      </w:r>
    </w:p>
    <w:p w14:paraId="4E308374" w14:textId="717FA6EB" w:rsidR="00B723C7" w:rsidRPr="008A351E" w:rsidRDefault="00B723C7"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2-қадам – бұрын мән бермеген нәрселерді қайта ойдан өткізу, соған ерекше назар аудару, оны сезіну, түсіну. Бұл қарапайым нәрселерге шығармашылықпен келуге ықпал етеді. (бұл жердегі мәселе тіл туралы теориялардың оқулықта қамтылмаған «жаңа» қырларын ашуға ықпал етеді немесе тапсырмалардың жаңа деңгейдегі түрлерін «ойлап табуға» жол ашады.</w:t>
      </w:r>
    </w:p>
    <w:p w14:paraId="362FCEEF" w14:textId="4D6B92CD" w:rsidR="00B723C7" w:rsidRPr="008A351E" w:rsidRDefault="00B723C7"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3-қадам – күнделік жүргізу: сабақ үдерісіне қатысты жаңа идеяларды жазып, оны сабақ жоспарын жетілдіруге пайдалану.</w:t>
      </w:r>
    </w:p>
    <w:p w14:paraId="63227FD6" w14:textId="4FFA85FB"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Студенттің кәсіби-интеллектуалды маман ретінде қалыптасуының алғышарттары оның кәсіби іс-әрекетке дайындық деңгейінен көрінеді. Бұл дайындықтың психологиялық сипаты басым. Сондықтан да болашақ маман кәсіби қызметін жоғары деңгейде атқару үшін оған, ең алдымен, психологиялық дайындық керек. Бұл үдеріс студенттің жоғары оқу орны қабырғасында білім алу мен тәжірибе жинау процесінде өте қарқынды болады да, тиісті біліктілік берілген маман педагогикалық қызметіне кіріскен кезеңде бар қырынан көрінеді.</w:t>
      </w:r>
      <w:r w:rsidR="00B304BD">
        <w:rPr>
          <w:rFonts w:ascii="Times New Roman" w:hAnsi="Times New Roman" w:cs="Times New Roman"/>
          <w:sz w:val="28"/>
          <w:szCs w:val="28"/>
          <w:lang w:val="kk-KZ"/>
        </w:rPr>
        <w:t xml:space="preserve"> Еңбек үдерісіне психологиялық дайындықпен қадам басқан жас маманның келешекте тәжірибелі мұғалімге айналып, өз ісінің шебері, жас әріптестеріне ақылшы тәлімгер бола алуы да ең алғашқы тәжірибемен тікелей байланысты. Мұғалімнің психологиялық ахуалы білім алушылардың пәнге деген қызығушылығын ғана емес, келешекте кім болмағына да әсер етеді. </w:t>
      </w:r>
      <w:r w:rsidRPr="008A351E">
        <w:rPr>
          <w:rFonts w:ascii="Times New Roman" w:hAnsi="Times New Roman" w:cs="Times New Roman"/>
          <w:sz w:val="28"/>
          <w:szCs w:val="28"/>
          <w:lang w:val="kk-KZ"/>
        </w:rPr>
        <w:t xml:space="preserve"> </w:t>
      </w:r>
    </w:p>
    <w:p w14:paraId="3D8F2CDA" w14:textId="1FE580F1"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Сонымен, оқу жоспарын кешенді құрылымдауды меңгеру – студенттің болашақ маман ретіндегі кәсіби тұлғасын айқындаудың негізгі көрсеткішінің бірі.</w:t>
      </w:r>
      <w:r w:rsidR="00174A54">
        <w:rPr>
          <w:rFonts w:ascii="Times New Roman" w:hAnsi="Times New Roman" w:cs="Times New Roman"/>
          <w:sz w:val="28"/>
          <w:szCs w:val="28"/>
          <w:lang w:val="kk-KZ"/>
        </w:rPr>
        <w:t xml:space="preserve"> </w:t>
      </w:r>
      <w:r w:rsidRPr="008A351E">
        <w:rPr>
          <w:rFonts w:ascii="Times New Roman" w:hAnsi="Times New Roman" w:cs="Times New Roman"/>
          <w:sz w:val="28"/>
          <w:szCs w:val="28"/>
          <w:lang w:val="kk-KZ"/>
        </w:rPr>
        <w:t xml:space="preserve">Педагог құзыреттілігінің қалыптасуы кәсіби еңбекке даярлық барысында меңгерген білік, дағдырлар негізінде қалыптасқан кәсіби-интеллектуалдық құзыреттілігіне тікелей байланысты. Сондықтан кәсіби маманның акме деңгейге қол жеткізуіне психологиялық аспектілердің де тигізер әсері мол. </w:t>
      </w:r>
    </w:p>
    <w:p w14:paraId="029A7E6F" w14:textId="0BD9E4BB" w:rsidR="002847A1" w:rsidRPr="00A30ACB" w:rsidRDefault="002847A1" w:rsidP="00D15420">
      <w:pPr>
        <w:pStyle w:val="a3"/>
        <w:numPr>
          <w:ilvl w:val="1"/>
          <w:numId w:val="1"/>
        </w:numPr>
        <w:spacing w:after="0" w:line="240" w:lineRule="auto"/>
        <w:ind w:left="0" w:firstLine="567"/>
        <w:jc w:val="both"/>
        <w:rPr>
          <w:rFonts w:ascii="Times New Roman" w:hAnsi="Times New Roman" w:cs="Times New Roman"/>
          <w:b/>
          <w:bCs/>
          <w:sz w:val="28"/>
          <w:szCs w:val="28"/>
          <w:lang w:val="kk-KZ"/>
        </w:rPr>
      </w:pPr>
      <w:r w:rsidRPr="008A351E">
        <w:rPr>
          <w:rFonts w:ascii="Times New Roman" w:hAnsi="Times New Roman" w:cs="Times New Roman"/>
          <w:b/>
          <w:sz w:val="28"/>
          <w:szCs w:val="28"/>
          <w:lang w:val="kk-KZ"/>
        </w:rPr>
        <w:lastRenderedPageBreak/>
        <w:t xml:space="preserve"> Болашақ мұғалімдерге оқу жоспарын құрылымдауды меңгертудің психологиялық аспектілері</w:t>
      </w:r>
    </w:p>
    <w:p w14:paraId="7BF10A6A" w14:textId="77777777" w:rsidR="002847A1" w:rsidRPr="008A351E" w:rsidRDefault="00FD5E8E"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Бүгінгі оқыту үдерісінің</w:t>
      </w:r>
      <w:r w:rsidR="002847A1" w:rsidRPr="008A351E">
        <w:rPr>
          <w:rFonts w:ascii="Times New Roman" w:hAnsi="Times New Roman" w:cs="Times New Roman"/>
          <w:sz w:val="28"/>
          <w:szCs w:val="28"/>
          <w:lang w:val="kk-KZ"/>
        </w:rPr>
        <w:t xml:space="preserve"> </w:t>
      </w:r>
      <w:r w:rsidRPr="008A351E">
        <w:rPr>
          <w:rFonts w:ascii="Times New Roman" w:hAnsi="Times New Roman" w:cs="Times New Roman"/>
          <w:sz w:val="28"/>
          <w:szCs w:val="28"/>
          <w:lang w:val="kk-KZ"/>
        </w:rPr>
        <w:t>негізгі</w:t>
      </w:r>
      <w:r w:rsidR="002847A1" w:rsidRPr="008A351E">
        <w:rPr>
          <w:rFonts w:ascii="Times New Roman" w:hAnsi="Times New Roman" w:cs="Times New Roman"/>
          <w:sz w:val="28"/>
          <w:szCs w:val="28"/>
          <w:lang w:val="kk-KZ"/>
        </w:rPr>
        <w:t xml:space="preserve"> мақсаты – </w:t>
      </w:r>
      <w:r w:rsidRPr="008A351E">
        <w:rPr>
          <w:rFonts w:ascii="Times New Roman" w:hAnsi="Times New Roman" w:cs="Times New Roman"/>
          <w:sz w:val="28"/>
          <w:szCs w:val="28"/>
          <w:lang w:val="kk-KZ"/>
        </w:rPr>
        <w:t xml:space="preserve">әлеуметтік </w:t>
      </w:r>
      <w:r w:rsidR="002847A1" w:rsidRPr="008A351E">
        <w:rPr>
          <w:rFonts w:ascii="Times New Roman" w:hAnsi="Times New Roman" w:cs="Times New Roman"/>
          <w:sz w:val="28"/>
          <w:szCs w:val="28"/>
          <w:lang w:val="kk-KZ"/>
        </w:rPr>
        <w:t>қоғам</w:t>
      </w:r>
      <w:r w:rsidRPr="008A351E">
        <w:rPr>
          <w:rFonts w:ascii="Times New Roman" w:hAnsi="Times New Roman" w:cs="Times New Roman"/>
          <w:sz w:val="28"/>
          <w:szCs w:val="28"/>
          <w:lang w:val="kk-KZ"/>
        </w:rPr>
        <w:t>да болып жатқан өзгерістерді мен құбылыстарды</w:t>
      </w:r>
      <w:r w:rsidR="002847A1" w:rsidRPr="008A351E">
        <w:rPr>
          <w:rFonts w:ascii="Times New Roman" w:hAnsi="Times New Roman" w:cs="Times New Roman"/>
          <w:sz w:val="28"/>
          <w:szCs w:val="28"/>
          <w:lang w:val="kk-KZ"/>
        </w:rPr>
        <w:t xml:space="preserve"> </w:t>
      </w:r>
      <w:r w:rsidRPr="008A351E">
        <w:rPr>
          <w:rFonts w:ascii="Times New Roman" w:hAnsi="Times New Roman" w:cs="Times New Roman"/>
          <w:sz w:val="28"/>
          <w:szCs w:val="28"/>
          <w:lang w:val="kk-KZ"/>
        </w:rPr>
        <w:t>маманның</w:t>
      </w:r>
      <w:r w:rsidR="002847A1" w:rsidRPr="008A351E">
        <w:rPr>
          <w:rFonts w:ascii="Times New Roman" w:hAnsi="Times New Roman" w:cs="Times New Roman"/>
          <w:sz w:val="28"/>
          <w:szCs w:val="28"/>
          <w:lang w:val="kk-KZ"/>
        </w:rPr>
        <w:t xml:space="preserve"> қажеттіліктерімен үйлестір</w:t>
      </w:r>
      <w:r w:rsidRPr="008A351E">
        <w:rPr>
          <w:rFonts w:ascii="Times New Roman" w:hAnsi="Times New Roman" w:cs="Times New Roman"/>
          <w:sz w:val="28"/>
          <w:szCs w:val="28"/>
          <w:lang w:val="kk-KZ"/>
        </w:rPr>
        <w:t xml:space="preserve">іп, оның </w:t>
      </w:r>
      <w:r w:rsidR="002847A1" w:rsidRPr="008A351E">
        <w:rPr>
          <w:rFonts w:ascii="Times New Roman" w:hAnsi="Times New Roman" w:cs="Times New Roman"/>
          <w:sz w:val="28"/>
          <w:szCs w:val="28"/>
          <w:lang w:val="kk-KZ"/>
        </w:rPr>
        <w:t>әлеуметтік</w:t>
      </w:r>
      <w:r w:rsidRPr="008A351E">
        <w:rPr>
          <w:rFonts w:ascii="Times New Roman" w:hAnsi="Times New Roman" w:cs="Times New Roman"/>
          <w:sz w:val="28"/>
          <w:szCs w:val="28"/>
          <w:lang w:val="kk-KZ"/>
        </w:rPr>
        <w:t xml:space="preserve"> бейімделуін</w:t>
      </w:r>
      <w:r w:rsidR="002847A1" w:rsidRPr="008A351E">
        <w:rPr>
          <w:rFonts w:ascii="Times New Roman" w:hAnsi="Times New Roman" w:cs="Times New Roman"/>
          <w:sz w:val="28"/>
          <w:szCs w:val="28"/>
          <w:lang w:val="kk-KZ"/>
        </w:rPr>
        <w:t>е, өзін-өзі жетілдір</w:t>
      </w:r>
      <w:r w:rsidRPr="008A351E">
        <w:rPr>
          <w:rFonts w:ascii="Times New Roman" w:hAnsi="Times New Roman" w:cs="Times New Roman"/>
          <w:sz w:val="28"/>
          <w:szCs w:val="28"/>
          <w:lang w:val="kk-KZ"/>
        </w:rPr>
        <w:t>уін</w:t>
      </w:r>
      <w:r w:rsidR="002847A1" w:rsidRPr="008A351E">
        <w:rPr>
          <w:rFonts w:ascii="Times New Roman" w:hAnsi="Times New Roman" w:cs="Times New Roman"/>
          <w:sz w:val="28"/>
          <w:szCs w:val="28"/>
          <w:lang w:val="kk-KZ"/>
        </w:rPr>
        <w:t>е</w:t>
      </w:r>
      <w:r w:rsidRPr="008A351E">
        <w:rPr>
          <w:rFonts w:ascii="Times New Roman" w:hAnsi="Times New Roman" w:cs="Times New Roman"/>
          <w:sz w:val="28"/>
          <w:szCs w:val="28"/>
          <w:lang w:val="kk-KZ"/>
        </w:rPr>
        <w:t xml:space="preserve"> мен </w:t>
      </w:r>
      <w:r w:rsidR="002847A1" w:rsidRPr="008A351E">
        <w:rPr>
          <w:rFonts w:ascii="Times New Roman" w:hAnsi="Times New Roman" w:cs="Times New Roman"/>
          <w:sz w:val="28"/>
          <w:szCs w:val="28"/>
          <w:lang w:val="kk-KZ"/>
        </w:rPr>
        <w:t>дамыту</w:t>
      </w:r>
      <w:r w:rsidRPr="008A351E">
        <w:rPr>
          <w:rFonts w:ascii="Times New Roman" w:hAnsi="Times New Roman" w:cs="Times New Roman"/>
          <w:sz w:val="28"/>
          <w:szCs w:val="28"/>
          <w:lang w:val="kk-KZ"/>
        </w:rPr>
        <w:t>ына ықпал етіп,</w:t>
      </w:r>
      <w:r w:rsidR="002847A1" w:rsidRPr="008A351E">
        <w:rPr>
          <w:rFonts w:ascii="Times New Roman" w:hAnsi="Times New Roman" w:cs="Times New Roman"/>
          <w:sz w:val="28"/>
          <w:szCs w:val="28"/>
          <w:lang w:val="kk-KZ"/>
        </w:rPr>
        <w:t xml:space="preserve"> </w:t>
      </w:r>
      <w:r w:rsidRPr="008A351E">
        <w:rPr>
          <w:rFonts w:ascii="Times New Roman" w:hAnsi="Times New Roman" w:cs="Times New Roman"/>
          <w:sz w:val="28"/>
          <w:szCs w:val="28"/>
          <w:lang w:val="kk-KZ"/>
        </w:rPr>
        <w:t>білікті</w:t>
      </w:r>
      <w:r w:rsidR="002847A1" w:rsidRPr="008A351E">
        <w:rPr>
          <w:rFonts w:ascii="Times New Roman" w:hAnsi="Times New Roman" w:cs="Times New Roman"/>
          <w:sz w:val="28"/>
          <w:szCs w:val="28"/>
          <w:lang w:val="kk-KZ"/>
        </w:rPr>
        <w:t xml:space="preserve"> кәсіби маман </w:t>
      </w:r>
      <w:r w:rsidRPr="008A351E">
        <w:rPr>
          <w:rFonts w:ascii="Times New Roman" w:hAnsi="Times New Roman" w:cs="Times New Roman"/>
          <w:sz w:val="28"/>
          <w:szCs w:val="28"/>
          <w:lang w:val="kk-KZ"/>
        </w:rPr>
        <w:t>етіп шығару.</w:t>
      </w:r>
      <w:r w:rsidR="002847A1" w:rsidRPr="008A351E">
        <w:rPr>
          <w:rFonts w:ascii="Times New Roman" w:hAnsi="Times New Roman" w:cs="Times New Roman"/>
          <w:sz w:val="28"/>
          <w:szCs w:val="28"/>
          <w:lang w:val="kk-KZ"/>
        </w:rPr>
        <w:t xml:space="preserve"> </w:t>
      </w:r>
      <w:r w:rsidRPr="008A351E">
        <w:rPr>
          <w:rFonts w:ascii="Times New Roman" w:hAnsi="Times New Roman" w:cs="Times New Roman"/>
          <w:sz w:val="28"/>
          <w:szCs w:val="28"/>
          <w:lang w:val="kk-KZ"/>
        </w:rPr>
        <w:t xml:space="preserve">Бәсекеге қабілетті, </w:t>
      </w:r>
      <w:r w:rsidR="002847A1" w:rsidRPr="008A351E">
        <w:rPr>
          <w:rFonts w:ascii="Times New Roman" w:hAnsi="Times New Roman" w:cs="Times New Roman"/>
          <w:sz w:val="28"/>
          <w:szCs w:val="28"/>
          <w:lang w:val="kk-KZ"/>
        </w:rPr>
        <w:t xml:space="preserve">өзіндік </w:t>
      </w:r>
      <w:r w:rsidRPr="008A351E">
        <w:rPr>
          <w:rFonts w:ascii="Times New Roman" w:hAnsi="Times New Roman" w:cs="Times New Roman"/>
          <w:sz w:val="28"/>
          <w:szCs w:val="28"/>
          <w:lang w:val="kk-KZ"/>
        </w:rPr>
        <w:t>ой</w:t>
      </w:r>
      <w:r w:rsidRPr="008A351E">
        <w:rPr>
          <w:rFonts w:ascii="Times New Roman" w:hAnsi="Times New Roman" w:cs="Times New Roman"/>
          <w:bCs/>
          <w:sz w:val="28"/>
          <w:szCs w:val="28"/>
          <w:lang w:val="kk-KZ"/>
        </w:rPr>
        <w:t>-пікірі бар</w:t>
      </w:r>
      <w:r w:rsidR="002847A1" w:rsidRPr="008A351E">
        <w:rPr>
          <w:rFonts w:ascii="Times New Roman" w:hAnsi="Times New Roman" w:cs="Times New Roman"/>
          <w:sz w:val="28"/>
          <w:szCs w:val="28"/>
          <w:lang w:val="kk-KZ"/>
        </w:rPr>
        <w:t>, өзінің шығармашылық қабілетін шыңд</w:t>
      </w:r>
      <w:r w:rsidRPr="008A351E">
        <w:rPr>
          <w:rFonts w:ascii="Times New Roman" w:hAnsi="Times New Roman" w:cs="Times New Roman"/>
          <w:sz w:val="28"/>
          <w:szCs w:val="28"/>
          <w:lang w:val="kk-KZ"/>
        </w:rPr>
        <w:t>ай алатын</w:t>
      </w:r>
      <w:r w:rsidR="002847A1" w:rsidRPr="008A351E">
        <w:rPr>
          <w:rFonts w:ascii="Times New Roman" w:hAnsi="Times New Roman" w:cs="Times New Roman"/>
          <w:sz w:val="28"/>
          <w:szCs w:val="28"/>
          <w:lang w:val="kk-KZ"/>
        </w:rPr>
        <w:t xml:space="preserve">, </w:t>
      </w:r>
      <w:r w:rsidRPr="008A351E">
        <w:rPr>
          <w:rFonts w:ascii="Times New Roman" w:hAnsi="Times New Roman" w:cs="Times New Roman"/>
          <w:sz w:val="28"/>
          <w:szCs w:val="28"/>
          <w:lang w:val="kk-KZ"/>
        </w:rPr>
        <w:t>оқытудың оңтайлы жүйесін</w:t>
      </w:r>
      <w:r w:rsidR="002847A1" w:rsidRPr="008A351E">
        <w:rPr>
          <w:rFonts w:ascii="Times New Roman" w:hAnsi="Times New Roman" w:cs="Times New Roman"/>
          <w:sz w:val="28"/>
          <w:szCs w:val="28"/>
          <w:lang w:val="kk-KZ"/>
        </w:rPr>
        <w:t xml:space="preserve"> құра алатын маман</w:t>
      </w:r>
      <w:r w:rsidRPr="008A351E">
        <w:rPr>
          <w:rFonts w:ascii="Times New Roman" w:hAnsi="Times New Roman" w:cs="Times New Roman"/>
          <w:sz w:val="28"/>
          <w:szCs w:val="28"/>
          <w:lang w:val="kk-KZ"/>
        </w:rPr>
        <w:t xml:space="preserve"> ғана</w:t>
      </w:r>
      <w:r w:rsidR="002847A1" w:rsidRPr="008A351E">
        <w:rPr>
          <w:rFonts w:ascii="Times New Roman" w:hAnsi="Times New Roman" w:cs="Times New Roman"/>
          <w:sz w:val="28"/>
          <w:szCs w:val="28"/>
          <w:lang w:val="kk-KZ"/>
        </w:rPr>
        <w:t xml:space="preserve"> түпкі</w:t>
      </w:r>
      <w:r w:rsidRPr="008A351E">
        <w:rPr>
          <w:rFonts w:ascii="Times New Roman" w:hAnsi="Times New Roman" w:cs="Times New Roman"/>
          <w:sz w:val="28"/>
          <w:szCs w:val="28"/>
          <w:lang w:val="kk-KZ"/>
        </w:rPr>
        <w:t>лікті</w:t>
      </w:r>
      <w:r w:rsidR="002847A1" w:rsidRPr="008A351E">
        <w:rPr>
          <w:rFonts w:ascii="Times New Roman" w:hAnsi="Times New Roman" w:cs="Times New Roman"/>
          <w:sz w:val="28"/>
          <w:szCs w:val="28"/>
          <w:lang w:val="kk-KZ"/>
        </w:rPr>
        <w:t xml:space="preserve"> нәтижеге </w:t>
      </w:r>
      <w:r w:rsidRPr="008A351E">
        <w:rPr>
          <w:rFonts w:ascii="Times New Roman" w:hAnsi="Times New Roman" w:cs="Times New Roman"/>
          <w:sz w:val="28"/>
          <w:szCs w:val="28"/>
          <w:lang w:val="kk-KZ"/>
        </w:rPr>
        <w:t>қол жеткізеді</w:t>
      </w:r>
      <w:r w:rsidR="002847A1" w:rsidRPr="008A351E">
        <w:rPr>
          <w:rFonts w:ascii="Times New Roman" w:hAnsi="Times New Roman" w:cs="Times New Roman"/>
          <w:sz w:val="28"/>
          <w:szCs w:val="28"/>
          <w:lang w:val="kk-KZ"/>
        </w:rPr>
        <w:t xml:space="preserve">. </w:t>
      </w:r>
      <w:r w:rsidR="00F8264F" w:rsidRPr="008A351E">
        <w:rPr>
          <w:rFonts w:ascii="Times New Roman" w:hAnsi="Times New Roman" w:cs="Times New Roman"/>
          <w:sz w:val="28"/>
          <w:szCs w:val="28"/>
          <w:lang w:val="kk-KZ"/>
        </w:rPr>
        <w:t>Сол себепті ЖОО</w:t>
      </w:r>
      <w:r w:rsidR="002847A1" w:rsidRPr="008A351E">
        <w:rPr>
          <w:rFonts w:ascii="Times New Roman" w:hAnsi="Times New Roman" w:cs="Times New Roman"/>
          <w:sz w:val="28"/>
          <w:szCs w:val="28"/>
          <w:lang w:val="kk-KZ"/>
        </w:rPr>
        <w:t xml:space="preserve"> оқытушылар</w:t>
      </w:r>
      <w:r w:rsidR="00F8264F" w:rsidRPr="008A351E">
        <w:rPr>
          <w:rFonts w:ascii="Times New Roman" w:hAnsi="Times New Roman" w:cs="Times New Roman"/>
          <w:sz w:val="28"/>
          <w:szCs w:val="28"/>
          <w:lang w:val="kk-KZ"/>
        </w:rPr>
        <w:t>ы</w:t>
      </w:r>
      <w:r w:rsidR="002847A1" w:rsidRPr="008A351E">
        <w:rPr>
          <w:rFonts w:ascii="Times New Roman" w:hAnsi="Times New Roman" w:cs="Times New Roman"/>
          <w:sz w:val="28"/>
          <w:szCs w:val="28"/>
          <w:lang w:val="kk-KZ"/>
        </w:rPr>
        <w:t xml:space="preserve"> </w:t>
      </w:r>
      <w:r w:rsidR="00F8264F" w:rsidRPr="008A351E">
        <w:rPr>
          <w:rFonts w:ascii="Times New Roman" w:hAnsi="Times New Roman" w:cs="Times New Roman"/>
          <w:sz w:val="28"/>
          <w:szCs w:val="28"/>
          <w:lang w:val="kk-KZ"/>
        </w:rPr>
        <w:t>білім беруде</w:t>
      </w:r>
      <w:r w:rsidR="002847A1" w:rsidRPr="008A351E">
        <w:rPr>
          <w:rFonts w:ascii="Times New Roman" w:hAnsi="Times New Roman" w:cs="Times New Roman"/>
          <w:sz w:val="28"/>
          <w:szCs w:val="28"/>
          <w:lang w:val="kk-KZ"/>
        </w:rPr>
        <w:t xml:space="preserve">, ең алдымен, болашақ </w:t>
      </w:r>
      <w:r w:rsidR="00F8264F" w:rsidRPr="008A351E">
        <w:rPr>
          <w:rFonts w:ascii="Times New Roman" w:hAnsi="Times New Roman" w:cs="Times New Roman"/>
          <w:sz w:val="28"/>
          <w:szCs w:val="28"/>
          <w:lang w:val="kk-KZ"/>
        </w:rPr>
        <w:t>түлектің</w:t>
      </w:r>
      <w:r w:rsidR="002847A1" w:rsidRPr="008A351E">
        <w:rPr>
          <w:rFonts w:ascii="Times New Roman" w:hAnsi="Times New Roman" w:cs="Times New Roman"/>
          <w:sz w:val="28"/>
          <w:szCs w:val="28"/>
          <w:lang w:val="kk-KZ"/>
        </w:rPr>
        <w:t xml:space="preserve"> кәсіби-танымдық ерекшеліктерін</w:t>
      </w:r>
      <w:r w:rsidR="00F8264F" w:rsidRPr="008A351E">
        <w:rPr>
          <w:rFonts w:ascii="Times New Roman" w:hAnsi="Times New Roman" w:cs="Times New Roman"/>
          <w:sz w:val="28"/>
          <w:szCs w:val="28"/>
          <w:lang w:val="kk-KZ"/>
        </w:rPr>
        <w:t>е</w:t>
      </w:r>
      <w:r w:rsidR="002847A1" w:rsidRPr="008A351E">
        <w:rPr>
          <w:rFonts w:ascii="Times New Roman" w:hAnsi="Times New Roman" w:cs="Times New Roman"/>
          <w:sz w:val="28"/>
          <w:szCs w:val="28"/>
          <w:lang w:val="kk-KZ"/>
        </w:rPr>
        <w:t xml:space="preserve">және соған сай дәл осы қабілеттеріне жауап беретін олардың кәсіби құзыреттілігін қалыптастыруы маңызды. </w:t>
      </w:r>
    </w:p>
    <w:p w14:paraId="69297726" w14:textId="77777777" w:rsidR="002847A1" w:rsidRPr="008A351E" w:rsidRDefault="002847A1" w:rsidP="00AF5B99">
      <w:pPr>
        <w:spacing w:after="0" w:line="240" w:lineRule="auto"/>
        <w:ind w:firstLine="567"/>
        <w:jc w:val="both"/>
        <w:rPr>
          <w:rFonts w:ascii="Times New Roman" w:hAnsi="Times New Roman" w:cs="Times New Roman"/>
          <w:bCs/>
          <w:sz w:val="28"/>
          <w:szCs w:val="28"/>
          <w:lang w:val="kk-KZ"/>
        </w:rPr>
      </w:pPr>
      <w:r w:rsidRPr="008A351E">
        <w:rPr>
          <w:rFonts w:ascii="Times New Roman" w:hAnsi="Times New Roman" w:cs="Times New Roman"/>
          <w:bCs/>
          <w:sz w:val="28"/>
          <w:szCs w:val="28"/>
          <w:lang w:val="kk-KZ"/>
        </w:rPr>
        <w:t>Негізінен соңғы жылдары қорғалған докторлық диссертациялық жұмыстарда оқыту әдістемесіндегі маңызды тақырыптардың бірі білім алушының сөйлеу әдебі мен тілдік қарым-қатынасқа түсу шеберлігі, коммуникативтік құзыреттілігі жан-жақты қарастырылды. Мәселен, оқушылардың тілдік қарым-қатынас негіздерін креативті ойлаумен бірлікте қарастыру [3</w:t>
      </w:r>
      <w:r w:rsidR="007774B1" w:rsidRPr="008A351E">
        <w:rPr>
          <w:rFonts w:ascii="Times New Roman" w:hAnsi="Times New Roman" w:cs="Times New Roman"/>
          <w:bCs/>
          <w:sz w:val="28"/>
          <w:szCs w:val="28"/>
          <w:lang w:val="kk-KZ"/>
        </w:rPr>
        <w:t>6</w:t>
      </w:r>
      <w:r w:rsidRPr="008A351E">
        <w:rPr>
          <w:rFonts w:ascii="Times New Roman" w:hAnsi="Times New Roman" w:cs="Times New Roman"/>
          <w:bCs/>
          <w:sz w:val="28"/>
          <w:szCs w:val="28"/>
          <w:lang w:val="kk-KZ"/>
        </w:rPr>
        <w:t>], білім алушылардың шығармашылық-тілдік құзыреттіліктерін қалыптастыру  [3</w:t>
      </w:r>
      <w:r w:rsidR="007774B1" w:rsidRPr="008A351E">
        <w:rPr>
          <w:rFonts w:ascii="Times New Roman" w:hAnsi="Times New Roman" w:cs="Times New Roman"/>
          <w:bCs/>
          <w:sz w:val="28"/>
          <w:szCs w:val="28"/>
          <w:lang w:val="kk-KZ"/>
        </w:rPr>
        <w:t>7</w:t>
      </w:r>
      <w:r w:rsidRPr="008A351E">
        <w:rPr>
          <w:rFonts w:ascii="Times New Roman" w:hAnsi="Times New Roman" w:cs="Times New Roman"/>
          <w:bCs/>
          <w:sz w:val="28"/>
          <w:szCs w:val="28"/>
          <w:lang w:val="kk-KZ"/>
        </w:rPr>
        <w:t>], диалогтік сөз мәдениетін дамыту, т.б. [3</w:t>
      </w:r>
      <w:r w:rsidR="007774B1" w:rsidRPr="008A351E">
        <w:rPr>
          <w:rFonts w:ascii="Times New Roman" w:hAnsi="Times New Roman" w:cs="Times New Roman"/>
          <w:bCs/>
          <w:sz w:val="28"/>
          <w:szCs w:val="28"/>
          <w:lang w:val="kk-KZ"/>
        </w:rPr>
        <w:t>8</w:t>
      </w:r>
      <w:r w:rsidRPr="008A351E">
        <w:rPr>
          <w:rFonts w:ascii="Times New Roman" w:hAnsi="Times New Roman" w:cs="Times New Roman"/>
          <w:bCs/>
          <w:sz w:val="28"/>
          <w:szCs w:val="28"/>
          <w:lang w:val="kk-KZ"/>
        </w:rPr>
        <w:t>] секілді зерттеу жұмыстарында бұл мәселе жан-жақты сипатталды. Дегенмен, болашақ кәсіби маманның тұлғалық болмыс</w:t>
      </w:r>
      <w:r w:rsidR="00BE0F45" w:rsidRPr="008A351E">
        <w:rPr>
          <w:rFonts w:ascii="Times New Roman" w:hAnsi="Times New Roman" w:cs="Times New Roman"/>
          <w:bCs/>
          <w:sz w:val="28"/>
          <w:szCs w:val="28"/>
          <w:lang w:val="kk-KZ"/>
        </w:rPr>
        <w:t>ын</w:t>
      </w:r>
      <w:r w:rsidRPr="008A351E">
        <w:rPr>
          <w:rFonts w:ascii="Times New Roman" w:hAnsi="Times New Roman" w:cs="Times New Roman"/>
          <w:bCs/>
          <w:sz w:val="28"/>
          <w:szCs w:val="28"/>
          <w:lang w:val="kk-KZ"/>
        </w:rPr>
        <w:t xml:space="preserve"> қалыптастыратын кәсіби-танымдық және акмеологиялық құзыреттілігіне де </w:t>
      </w:r>
      <w:r w:rsidR="00BE0F45" w:rsidRPr="008A351E">
        <w:rPr>
          <w:rFonts w:ascii="Times New Roman" w:hAnsi="Times New Roman" w:cs="Times New Roman"/>
          <w:bCs/>
          <w:sz w:val="28"/>
          <w:szCs w:val="28"/>
          <w:lang w:val="kk-KZ"/>
        </w:rPr>
        <w:t>көңіл бөлу маңызды</w:t>
      </w:r>
      <w:r w:rsidRPr="008A351E">
        <w:rPr>
          <w:rFonts w:ascii="Times New Roman" w:hAnsi="Times New Roman" w:cs="Times New Roman"/>
          <w:bCs/>
          <w:sz w:val="28"/>
          <w:szCs w:val="28"/>
          <w:lang w:val="kk-KZ"/>
        </w:rPr>
        <w:t xml:space="preserve">.  </w:t>
      </w:r>
    </w:p>
    <w:p w14:paraId="76CCDA46" w14:textId="655EC02C" w:rsidR="002847A1" w:rsidRPr="008A351E" w:rsidRDefault="00F17D2C" w:rsidP="00AF5B99">
      <w:pPr>
        <w:spacing w:after="0" w:line="240" w:lineRule="auto"/>
        <w:ind w:firstLine="567"/>
        <w:jc w:val="both"/>
        <w:rPr>
          <w:rFonts w:ascii="Times New Roman" w:hAnsi="Times New Roman" w:cs="Times New Roman"/>
          <w:bCs/>
          <w:sz w:val="28"/>
          <w:szCs w:val="28"/>
          <w:lang w:val="kk-KZ"/>
        </w:rPr>
      </w:pPr>
      <w:r w:rsidRPr="008A351E">
        <w:rPr>
          <w:rFonts w:ascii="Times New Roman" w:hAnsi="Times New Roman" w:cs="Times New Roman"/>
          <w:bCs/>
          <w:sz w:val="28"/>
          <w:szCs w:val="28"/>
          <w:lang w:val="kk-KZ"/>
        </w:rPr>
        <w:t>Студенттің</w:t>
      </w:r>
      <w:r w:rsidR="002847A1" w:rsidRPr="008A351E">
        <w:rPr>
          <w:rFonts w:ascii="Times New Roman" w:hAnsi="Times New Roman" w:cs="Times New Roman"/>
          <w:bCs/>
          <w:sz w:val="28"/>
          <w:szCs w:val="28"/>
          <w:lang w:val="kk-KZ"/>
        </w:rPr>
        <w:t xml:space="preserve"> танымдық қабілеттерін</w:t>
      </w:r>
      <w:r w:rsidRPr="008A351E">
        <w:rPr>
          <w:rFonts w:ascii="Times New Roman" w:hAnsi="Times New Roman" w:cs="Times New Roman"/>
          <w:bCs/>
          <w:sz w:val="28"/>
          <w:szCs w:val="28"/>
          <w:lang w:val="kk-KZ"/>
        </w:rPr>
        <w:t>е баса назар аудару</w:t>
      </w:r>
      <w:r w:rsidR="002847A1" w:rsidRPr="008A351E">
        <w:rPr>
          <w:rFonts w:ascii="Times New Roman" w:hAnsi="Times New Roman" w:cs="Times New Roman"/>
          <w:bCs/>
          <w:sz w:val="28"/>
          <w:szCs w:val="28"/>
          <w:lang w:val="kk-KZ"/>
        </w:rPr>
        <w:t xml:space="preserve"> – </w:t>
      </w:r>
      <w:r w:rsidRPr="008A351E">
        <w:rPr>
          <w:rFonts w:ascii="Times New Roman" w:hAnsi="Times New Roman" w:cs="Times New Roman"/>
          <w:bCs/>
          <w:sz w:val="28"/>
          <w:szCs w:val="28"/>
          <w:lang w:val="kk-KZ"/>
        </w:rPr>
        <w:t>оқыту үдерісіндегі</w:t>
      </w:r>
      <w:r w:rsidR="002847A1" w:rsidRPr="008A351E">
        <w:rPr>
          <w:rFonts w:ascii="Times New Roman" w:hAnsi="Times New Roman" w:cs="Times New Roman"/>
          <w:bCs/>
          <w:sz w:val="28"/>
          <w:szCs w:val="28"/>
          <w:lang w:val="kk-KZ"/>
        </w:rPr>
        <w:t xml:space="preserve"> маңызды </w:t>
      </w:r>
      <w:r w:rsidRPr="008A351E">
        <w:rPr>
          <w:rFonts w:ascii="Times New Roman" w:hAnsi="Times New Roman" w:cs="Times New Roman"/>
          <w:bCs/>
          <w:sz w:val="28"/>
          <w:szCs w:val="28"/>
          <w:lang w:val="kk-KZ"/>
        </w:rPr>
        <w:t>шарттардың</w:t>
      </w:r>
      <w:r w:rsidR="002847A1" w:rsidRPr="008A351E">
        <w:rPr>
          <w:rFonts w:ascii="Times New Roman" w:hAnsi="Times New Roman" w:cs="Times New Roman"/>
          <w:bCs/>
          <w:sz w:val="28"/>
          <w:szCs w:val="28"/>
          <w:lang w:val="kk-KZ"/>
        </w:rPr>
        <w:t xml:space="preserve"> бірі. </w:t>
      </w:r>
      <w:r w:rsidRPr="008A351E">
        <w:rPr>
          <w:rFonts w:ascii="Times New Roman" w:hAnsi="Times New Roman" w:cs="Times New Roman"/>
          <w:bCs/>
          <w:sz w:val="28"/>
          <w:szCs w:val="28"/>
          <w:lang w:val="kk-KZ"/>
        </w:rPr>
        <w:t>Оқытуда</w:t>
      </w:r>
      <w:r w:rsidR="002847A1" w:rsidRPr="008A351E">
        <w:rPr>
          <w:rFonts w:ascii="Times New Roman" w:hAnsi="Times New Roman" w:cs="Times New Roman"/>
          <w:bCs/>
          <w:sz w:val="28"/>
          <w:szCs w:val="28"/>
          <w:lang w:val="kk-KZ"/>
        </w:rPr>
        <w:t xml:space="preserve"> үздіксіз </w:t>
      </w:r>
      <w:r w:rsidRPr="008A351E">
        <w:rPr>
          <w:rFonts w:ascii="Times New Roman" w:hAnsi="Times New Roman" w:cs="Times New Roman"/>
          <w:bCs/>
          <w:sz w:val="28"/>
          <w:szCs w:val="28"/>
          <w:lang w:val="kk-KZ"/>
        </w:rPr>
        <w:t>қарастырылатын</w:t>
      </w:r>
      <w:r w:rsidR="002847A1" w:rsidRPr="008A351E">
        <w:rPr>
          <w:rFonts w:ascii="Times New Roman" w:hAnsi="Times New Roman" w:cs="Times New Roman"/>
          <w:bCs/>
          <w:sz w:val="28"/>
          <w:szCs w:val="28"/>
          <w:lang w:val="kk-KZ"/>
        </w:rPr>
        <w:t xml:space="preserve"> </w:t>
      </w:r>
      <w:r w:rsidRPr="008A351E">
        <w:rPr>
          <w:rFonts w:ascii="Times New Roman" w:hAnsi="Times New Roman" w:cs="Times New Roman"/>
          <w:bCs/>
          <w:sz w:val="28"/>
          <w:szCs w:val="28"/>
          <w:lang w:val="kk-KZ"/>
        </w:rPr>
        <w:t>білім</w:t>
      </w:r>
      <w:r w:rsidR="002847A1" w:rsidRPr="008A351E">
        <w:rPr>
          <w:rFonts w:ascii="Times New Roman" w:hAnsi="Times New Roman" w:cs="Times New Roman"/>
          <w:bCs/>
          <w:sz w:val="28"/>
          <w:szCs w:val="28"/>
          <w:lang w:val="kk-KZ"/>
        </w:rPr>
        <w:t xml:space="preserve"> нәтижесі – теориялық білімнің тәжірибемен ұштастырылуы. Бұл – оқытудағы ең басты мақсат. Білім алушы (студент) белгілі бір пәнді игеруі үшін көптеген білім негіздерімен танысып қана қоймай, оларды кіріктірілген, яғни интеграцияланған білім пәні ретінде оқып, үйренгені абзал. Ешбір пән немесе ғылым саласы басқа ғылым саласымен байланыссыз дами алмайтыны сияқты, өз бетінше білім алу да толық нәтиже бере алмайды. </w:t>
      </w:r>
    </w:p>
    <w:p w14:paraId="2BDE97BB" w14:textId="707C44E8" w:rsidR="002847A1" w:rsidRPr="008A351E" w:rsidRDefault="002847A1" w:rsidP="00AF5B99">
      <w:pPr>
        <w:spacing w:after="0" w:line="240" w:lineRule="auto"/>
        <w:ind w:firstLine="567"/>
        <w:jc w:val="both"/>
        <w:rPr>
          <w:rFonts w:ascii="Times New Roman" w:hAnsi="Times New Roman" w:cs="Times New Roman"/>
          <w:bCs/>
          <w:sz w:val="28"/>
          <w:szCs w:val="28"/>
          <w:lang w:val="kk-KZ"/>
        </w:rPr>
      </w:pPr>
      <w:r w:rsidRPr="008A351E">
        <w:rPr>
          <w:rFonts w:ascii="Times New Roman" w:hAnsi="Times New Roman" w:cs="Times New Roman"/>
          <w:bCs/>
          <w:sz w:val="28"/>
          <w:szCs w:val="28"/>
          <w:lang w:val="kk-KZ"/>
        </w:rPr>
        <w:t xml:space="preserve">Білім беру технологияларының орасан зор шапшаңдықпен дамуы білім нәтижелері мен құзыреттіліктің қалыптасуындағы кейбір заңдылықтардың мәнін қайта қарауды талап етіп отыр. Сол себепті білім беру технологияларының оқытуға тигізетін жағымды ықпалы мен кері әсерін анықтау қажеттілігі туды. Бұл бағытта отандық және шетелдік зерттеушілер көптеген еңбектер жазып, олардың нәтижелерін білім саласында пайдалану үрдісі дамыды. Білім беру үдерісінде әртүрлі технологияларды қолдану білім алушының кәсіби білігін қалыптастыруда маңызды рөл атқаратыны рас. Мәселен, бүгінгі күнде білім беру мен оқытуда аса маңызды болып отырған компьютерлік, сандық технологияларды пайдаланудағы оқыту тәсілдері ерекше қызығушылық тудыруда. Бұл қызығушылық «компьютер арқылы оқытуды бұрынғыдан да арттыру студенттің танымдық процесінің дамуына ықпал ете ала ма» деген заңды сұрақ тудырады да, бұл аталған технологияда қолданылатын тәсілдердің ерекшеліктерін саралауды қажет етеді. </w:t>
      </w:r>
    </w:p>
    <w:p w14:paraId="156FB4C8" w14:textId="46CFE2BD"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eastAsia="Times New Roman" w:hAnsi="Times New Roman" w:cs="Times New Roman"/>
          <w:sz w:val="28"/>
          <w:szCs w:val="28"/>
          <w:lang w:val="kk-KZ" w:eastAsia="ru-RU"/>
        </w:rPr>
        <w:lastRenderedPageBreak/>
        <w:t xml:space="preserve">Біз өмір сүріп жатқан әлем үнемі өзгеру, жаңару үстінде. Заман талабына сай әлеуметтік өмір сүру жағдайлары өзгеруде, қазіргі білім беруге қойылатын талаптар да артып келеді. Осы жағдайларда және жаңа талаптарға сәйкес студенттердің танымдық қызметі кәсіби-педагогикалық қызметте маңызды мәнге ие болады. Сана мен кәсіптің, таным мен кәсіптің бір-бірімен тығыз байланысты екенін М.Дулатов та кезінде атап өткен. Алаш зиялысы </w:t>
      </w:r>
      <w:r w:rsidRPr="008A351E">
        <w:rPr>
          <w:rFonts w:ascii="Times New Roman" w:hAnsi="Times New Roman" w:cs="Times New Roman"/>
          <w:sz w:val="28"/>
          <w:szCs w:val="28"/>
          <w:lang w:val="kk-KZ"/>
        </w:rPr>
        <w:t>«Қызыл  Қазақстан» журналының №15 санында</w:t>
      </w:r>
      <w:r w:rsidRPr="008A351E">
        <w:rPr>
          <w:rFonts w:ascii="Times New Roman" w:eastAsia="Times New Roman" w:hAnsi="Times New Roman" w:cs="Times New Roman"/>
          <w:sz w:val="28"/>
          <w:szCs w:val="28"/>
          <w:lang w:val="kk-KZ" w:eastAsia="ru-RU"/>
        </w:rPr>
        <w:t xml:space="preserve"> «</w:t>
      </w:r>
      <w:r w:rsidRPr="008A351E">
        <w:rPr>
          <w:rFonts w:ascii="Times New Roman" w:hAnsi="Times New Roman" w:cs="Times New Roman"/>
          <w:sz w:val="28"/>
          <w:szCs w:val="28"/>
          <w:lang w:val="kk-KZ"/>
        </w:rPr>
        <w:t>Таймiнер» деген атпен шыққан мақаласында «Жаңа оқу – бұрынғыдай құрғақ оқу емес, кәсiпке, бейнетке баулып үйрететiн оқу. Сондықтан жаңа оқудың салт-санаға  тиетiн  әсерi  тұрмыстың,  кәсiптiң  әсерiнен  артық болмаса, кем болмасқа тиiс» -</w:t>
      </w:r>
      <w:r w:rsidR="00A91FEB" w:rsidRPr="008A351E">
        <w:rPr>
          <w:rFonts w:ascii="Times New Roman" w:hAnsi="Times New Roman" w:cs="Times New Roman"/>
          <w:sz w:val="28"/>
          <w:szCs w:val="28"/>
          <w:lang w:val="kk-KZ"/>
        </w:rPr>
        <w:t xml:space="preserve"> </w:t>
      </w:r>
      <w:r w:rsidRPr="008A351E">
        <w:rPr>
          <w:rFonts w:ascii="Times New Roman" w:hAnsi="Times New Roman" w:cs="Times New Roman"/>
          <w:sz w:val="28"/>
          <w:szCs w:val="28"/>
          <w:lang w:val="kk-KZ"/>
        </w:rPr>
        <w:t>деп атап көрсетеді. Ол «сананы тәрбиелейтiн – кәсiп пен оқу» дей келе, «санаға оқудан да кәсiптiң әсерi артық» екендігін, «бұрынғы оқудың кәсiпсiз құрғақ оқ</w:t>
      </w:r>
      <w:r w:rsidR="00A91FEB" w:rsidRPr="008A351E">
        <w:rPr>
          <w:rFonts w:ascii="Times New Roman" w:hAnsi="Times New Roman" w:cs="Times New Roman"/>
          <w:sz w:val="28"/>
          <w:szCs w:val="28"/>
          <w:lang w:val="kk-KZ"/>
        </w:rPr>
        <w:t>у болғандығын» айтады [3</w:t>
      </w:r>
      <w:r w:rsidR="00E93E6C" w:rsidRPr="008A351E">
        <w:rPr>
          <w:rFonts w:ascii="Times New Roman" w:hAnsi="Times New Roman" w:cs="Times New Roman"/>
          <w:sz w:val="28"/>
          <w:szCs w:val="28"/>
          <w:lang w:val="kk-KZ"/>
        </w:rPr>
        <w:t>9</w:t>
      </w:r>
      <w:r w:rsidR="00A91FEB" w:rsidRPr="008A351E">
        <w:rPr>
          <w:rFonts w:ascii="Times New Roman" w:hAnsi="Times New Roman" w:cs="Times New Roman"/>
          <w:sz w:val="28"/>
          <w:szCs w:val="28"/>
          <w:lang w:val="kk-KZ"/>
        </w:rPr>
        <w:t>, 79 б.</w:t>
      </w:r>
      <w:r w:rsidRPr="008A351E">
        <w:rPr>
          <w:rFonts w:ascii="Times New Roman" w:hAnsi="Times New Roman" w:cs="Times New Roman"/>
          <w:sz w:val="28"/>
          <w:szCs w:val="28"/>
          <w:lang w:val="kk-KZ"/>
        </w:rPr>
        <w:t>]. Адам санасы мен танымын кәсiптей тәрбиелей алмайтындығымызға көз жеткізеді. Жеке тұлға білім алу, іздену арқылы белгілі бір кәсіпті игереді, ал игерілген кәсіп оның санасы мен танымын, тұрмыс-тіршілігін билейді.</w:t>
      </w:r>
    </w:p>
    <w:p w14:paraId="797719F2" w14:textId="7A643762" w:rsidR="002847A1" w:rsidRPr="008A351E" w:rsidRDefault="002847A1" w:rsidP="00AF5B9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 xml:space="preserve">Студенттің кәсіби-танымдық ерекшеліктерін ескеру – оларды сабақты жоспарлауға үйрету үдерісінде аса маңызды талаптың бірі. Кәсіби-танымдық ерекшеліктер студенттің өзіндік қабілеттерін, қызығушылығын, қалауы мен сұранысын білдіреді. </w:t>
      </w:r>
      <w:r w:rsidR="00F36013" w:rsidRPr="008A351E">
        <w:rPr>
          <w:rFonts w:ascii="Times New Roman" w:eastAsia="Times New Roman" w:hAnsi="Times New Roman" w:cs="Times New Roman"/>
          <w:sz w:val="28"/>
          <w:szCs w:val="28"/>
          <w:lang w:val="kk-KZ" w:eastAsia="ru-RU"/>
        </w:rPr>
        <w:t xml:space="preserve">Себебі, «Мұғалім сабақ үстінде әр жеке оқушымен, тұтастай сыныппен оқытылып отырған материалмен саналуан байланыстарға түседі. Оның жаңа байланыстарға түсуіне байланысты, одан үнемі жаңа мазмұндар, яғни пәндік, тұлғалық, интеллектуалдық, іс-әрекеттік, мінез- құлықтық мазмұндар сарқылып алынады» </w:t>
      </w:r>
      <w:r w:rsidR="00F36013" w:rsidRPr="008A351E">
        <w:rPr>
          <w:rFonts w:ascii="Times New Roman" w:hAnsi="Times New Roman" w:cs="Times New Roman"/>
          <w:sz w:val="28"/>
          <w:szCs w:val="28"/>
          <w:lang w:val="kk-KZ"/>
        </w:rPr>
        <w:t>[</w:t>
      </w:r>
      <w:r w:rsidR="00E93E6C" w:rsidRPr="008A351E">
        <w:rPr>
          <w:rFonts w:ascii="Times New Roman" w:hAnsi="Times New Roman" w:cs="Times New Roman"/>
          <w:sz w:val="28"/>
          <w:szCs w:val="28"/>
          <w:lang w:val="kk-KZ"/>
        </w:rPr>
        <w:t>40</w:t>
      </w:r>
      <w:r w:rsidR="00F36013" w:rsidRPr="008A351E">
        <w:rPr>
          <w:rFonts w:ascii="Times New Roman" w:hAnsi="Times New Roman" w:cs="Times New Roman"/>
          <w:sz w:val="28"/>
          <w:szCs w:val="28"/>
          <w:lang w:val="kk-KZ"/>
        </w:rPr>
        <w:t>, 273 б</w:t>
      </w:r>
      <w:r w:rsidR="00DF6F34" w:rsidRPr="008A351E">
        <w:rPr>
          <w:rFonts w:ascii="Times New Roman" w:hAnsi="Times New Roman" w:cs="Times New Roman"/>
          <w:sz w:val="28"/>
          <w:szCs w:val="28"/>
          <w:lang w:val="kk-KZ"/>
        </w:rPr>
        <w:t>.</w:t>
      </w:r>
      <w:r w:rsidR="00F36013" w:rsidRPr="008A351E">
        <w:rPr>
          <w:rFonts w:ascii="Times New Roman" w:hAnsi="Times New Roman" w:cs="Times New Roman"/>
          <w:sz w:val="28"/>
          <w:szCs w:val="28"/>
          <w:lang w:val="kk-KZ"/>
        </w:rPr>
        <w:t>].</w:t>
      </w:r>
      <w:r w:rsidR="00F36013" w:rsidRPr="008A351E">
        <w:rPr>
          <w:rFonts w:ascii="Times New Roman" w:eastAsia="Times New Roman" w:hAnsi="Times New Roman" w:cs="Times New Roman"/>
          <w:sz w:val="28"/>
          <w:szCs w:val="28"/>
          <w:lang w:val="kk-KZ" w:eastAsia="ru-RU"/>
        </w:rPr>
        <w:t xml:space="preserve"> </w:t>
      </w:r>
      <w:r w:rsidRPr="008A351E">
        <w:rPr>
          <w:rFonts w:ascii="Times New Roman" w:eastAsia="Times New Roman" w:hAnsi="Times New Roman" w:cs="Times New Roman"/>
          <w:sz w:val="28"/>
          <w:szCs w:val="28"/>
          <w:lang w:val="kk-KZ" w:eastAsia="ru-RU"/>
        </w:rPr>
        <w:t>Сол себепті сабақты жоспарлау кезінде студенттің кәсіби қызығушылығын ескеру керек. Студентті қандай проблема немесе тақырып қызықтыратынын білу арқылы оқытушы ол үшін қызықты әрі өзекті болатындай білім мазмұнын құра алады. Мысалы, қазақ тілінің грамматикасына деген қызығушылықты арттыру үшін, осы бағыттағы оқу материалдарына басымдық беріледі.</w:t>
      </w:r>
    </w:p>
    <w:p w14:paraId="692B4914" w14:textId="77777777" w:rsidR="00BB5BC2" w:rsidRPr="008A351E" w:rsidRDefault="002847A1" w:rsidP="00AF5B99">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hAnsi="Times New Roman" w:cs="Times New Roman"/>
          <w:sz w:val="28"/>
          <w:szCs w:val="28"/>
          <w:lang w:val="kk-KZ"/>
        </w:rPr>
        <w:t xml:space="preserve">Бүгінгі педагогикалық жоғары оқу орнының студенті өз білім бағдарламасының аясында кәсіби дағдысын жетілдіру үшін бірнеше пәнді игеруі керек. Мемлекеттік жалпыға міндетті білім беру стандарты мен білім беру бағдарламасы негізінде оқылатын пәндер болашақ маманның кәсіби құзыреттілігін дамытуға бағытталуы қатаң қадағаланады. Бастапқы курстарда жалпы пәндерді игерген білім алушы жоғары курстарда өз білімін өзгеге үйрету дағдысы мен біліктілігін көрсете алуы тиіс. Филологиялық пәндерді жоғары және орта мектепте оқытуды ұйымдастырудың өзіндік ерекшеліктері білім алушының жеке басы мен оның танымдық-кәсіби ерекшеліктеріне, яғни оның талап-тілегі мен қажеттілігіне байланысты. Студенттің білім алуға деген қызығушылығы оның алған білімін басқаға үйретуге деген талпынысын оятуы тиіс. Бұл мотивацияны қалыптастыру үшін болашақ маманның кәсібіне деген қызығушылығы құштарлыққа ұластырылуы керек. </w:t>
      </w:r>
      <w:r w:rsidRPr="008A351E">
        <w:rPr>
          <w:rFonts w:ascii="Times New Roman" w:eastAsia="Times New Roman" w:hAnsi="Times New Roman" w:cs="Times New Roman"/>
          <w:sz w:val="28"/>
          <w:szCs w:val="28"/>
          <w:lang w:val="kk-KZ" w:eastAsia="ru-RU"/>
        </w:rPr>
        <w:t xml:space="preserve">Сондай-ақ, әр студенттің жеке басының ерекшеліктеріне де аса мән берген жөн. Кей студенттер ақпаратты визуалды материалдар арқылы тезірек түсінсе, кейбіріне аудиожазбалар немесе практикалық тапсырмалар ұнайды. Әр студент оқудың өзі үшін ең тиімді жолын </w:t>
      </w:r>
      <w:r w:rsidRPr="008A351E">
        <w:rPr>
          <w:rFonts w:ascii="Times New Roman" w:eastAsia="Times New Roman" w:hAnsi="Times New Roman" w:cs="Times New Roman"/>
          <w:sz w:val="28"/>
          <w:szCs w:val="28"/>
          <w:lang w:val="kk-KZ" w:eastAsia="ru-RU"/>
        </w:rPr>
        <w:lastRenderedPageBreak/>
        <w:t>таба алуы үшін сабақты жоспарлау материал ерекшелігіне қарай түрлі әдістер мен жұмыс түрлерін пайдалануға бағытталуы керек.</w:t>
      </w:r>
      <w:r w:rsidR="00BB5BC2" w:rsidRPr="008A351E">
        <w:rPr>
          <w:rFonts w:ascii="Times New Roman" w:eastAsia="Times New Roman" w:hAnsi="Times New Roman" w:cs="Times New Roman"/>
          <w:sz w:val="28"/>
          <w:szCs w:val="28"/>
          <w:lang w:val="kk-KZ" w:eastAsia="ru-RU"/>
        </w:rPr>
        <w:t xml:space="preserve"> Әдіскер ғалымдардың тәжірибелеріне сүйенсек, болашақ кәсіби маман бірнеше кезеңнен сүрінбей өтуі қажет:</w:t>
      </w:r>
    </w:p>
    <w:p w14:paraId="3C9F8152" w14:textId="77777777" w:rsidR="00BB5BC2" w:rsidRPr="008A351E" w:rsidRDefault="00BB5BC2" w:rsidP="00AF5B99">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1-кезең – өз мамандығына бейімделу (20-24 жас аралығы);</w:t>
      </w:r>
    </w:p>
    <w:p w14:paraId="4E3106B2" w14:textId="77777777" w:rsidR="00BB5BC2" w:rsidRPr="008A351E" w:rsidRDefault="00BB5BC2" w:rsidP="00AF5B99">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2-кезең – оқыту үдерісінде өзіндік стратегия, педагогикалық қызмет стилін қалыптастыру (30 жасқа дейін);</w:t>
      </w:r>
    </w:p>
    <w:p w14:paraId="49DAC7AF" w14:textId="77777777" w:rsidR="00BB5BC2" w:rsidRPr="008A351E" w:rsidRDefault="00BB5BC2" w:rsidP="00AF5B99">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3-кезең – жаңа педагогикалық технологияларға эксперимент жасау (40 жасқа дейін);</w:t>
      </w:r>
    </w:p>
    <w:p w14:paraId="692B696D" w14:textId="77777777" w:rsidR="00BB5BC2" w:rsidRPr="008A351E" w:rsidRDefault="00BB5BC2" w:rsidP="00AF5B99">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4-кезең – таңдап алынған технологияларға шығармашылық элементтерді енгізу, авторлық бағдарламалар мен жобалар дайындау (40-60 жас аралығы). Осыған орай, кәсіби құзыреттіліктің қалыптасу кезеңдерін былайша топтастыруға болады:</w:t>
      </w:r>
    </w:p>
    <w:p w14:paraId="4178672B" w14:textId="77777777" w:rsidR="00BB5BC2" w:rsidRPr="008A351E" w:rsidRDefault="00BB5BC2" w:rsidP="00D15420">
      <w:pPr>
        <w:pStyle w:val="a3"/>
        <w:numPr>
          <w:ilvl w:val="0"/>
          <w:numId w:val="11"/>
        </w:numPr>
        <w:tabs>
          <w:tab w:val="left" w:pos="851"/>
        </w:tabs>
        <w:spacing w:after="0" w:line="240" w:lineRule="auto"/>
        <w:ind w:hanging="153"/>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қажеттілікті түсіну және өзінің әрекетіне талдау жасау;</w:t>
      </w:r>
    </w:p>
    <w:p w14:paraId="431ABE07" w14:textId="77777777" w:rsidR="00BB5BC2" w:rsidRPr="008A351E" w:rsidRDefault="00BB5BC2" w:rsidP="00D15420">
      <w:pPr>
        <w:pStyle w:val="a3"/>
        <w:numPr>
          <w:ilvl w:val="0"/>
          <w:numId w:val="11"/>
        </w:numPr>
        <w:tabs>
          <w:tab w:val="left" w:pos="851"/>
        </w:tabs>
        <w:spacing w:after="0" w:line="240" w:lineRule="auto"/>
        <w:ind w:hanging="153"/>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өзінің іс-әрекетін жоспарлау (оқыту үдерісінде мақсат-міндеттерді айқындау, оқу жоспарларын құру, іс-әрекетті нәтижелі шешудің жолдарын қалыптастыру);</w:t>
      </w:r>
    </w:p>
    <w:p w14:paraId="73F8F179" w14:textId="77777777" w:rsidR="00BB5BC2" w:rsidRPr="008A351E" w:rsidRDefault="00BB5BC2" w:rsidP="00D15420">
      <w:pPr>
        <w:pStyle w:val="a3"/>
        <w:numPr>
          <w:ilvl w:val="0"/>
          <w:numId w:val="11"/>
        </w:numPr>
        <w:tabs>
          <w:tab w:val="left" w:pos="851"/>
        </w:tabs>
        <w:spacing w:after="0" w:line="240" w:lineRule="auto"/>
        <w:ind w:hanging="153"/>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өзінің іс-әрекетіне баға беру, кеткен қателіктерді саралау.</w:t>
      </w:r>
    </w:p>
    <w:p w14:paraId="3C9CA089" w14:textId="0B07D0F4" w:rsidR="002847A1" w:rsidRPr="008A351E" w:rsidRDefault="00BB5BC2" w:rsidP="00C0562E">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Жоғарыда сипатталған мәселелерден байқағанымыз, болашақ ұрпаққа сапалы білім, саналы тәрбие беру үшін кәсіби маман ең алдымен өзінің оқыту үдерісінде атқаратын барлық іс-әрекетін жан-жақты жоспарлап алуы қажет. Оқу жоспарын әдістемелік тұрғыдан дұрыс құрған маман ғана оң нәтижеге</w:t>
      </w:r>
      <w:r w:rsidR="00C0562E" w:rsidRPr="008A351E">
        <w:rPr>
          <w:rFonts w:ascii="Times New Roman" w:hAnsi="Times New Roman" w:cs="Times New Roman"/>
          <w:sz w:val="28"/>
          <w:szCs w:val="28"/>
          <w:lang w:val="kk-KZ"/>
        </w:rPr>
        <w:t xml:space="preserve"> қол жеткізе алады.</w:t>
      </w:r>
    </w:p>
    <w:p w14:paraId="5FC7770B" w14:textId="77777777" w:rsidR="002847A1" w:rsidRPr="008A351E" w:rsidRDefault="002847A1" w:rsidP="00AF5B9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«Сабақты жоспарлауға үйретудегі ескерілетін тағы да бір аспект – студенттің қосымша қолдауды қажет етуі мен оқу бағдарламасының мазмұнына бейімделуі. Кейбір студентке оқу материалын түсіндіру үшін бүге-шігесіне дейін талдап беру керек немесе қосымша материалдар беру керек. Сабақты жоспарлауға үйрету кезінде осындай қолдау мен бағдарламаға бей</w:t>
      </w:r>
      <w:r w:rsidR="00CC46C4" w:rsidRPr="008A351E">
        <w:rPr>
          <w:rFonts w:ascii="Times New Roman" w:eastAsia="Times New Roman" w:hAnsi="Times New Roman" w:cs="Times New Roman"/>
          <w:sz w:val="28"/>
          <w:szCs w:val="28"/>
          <w:lang w:val="kk-KZ" w:eastAsia="ru-RU"/>
        </w:rPr>
        <w:t xml:space="preserve">імдеуді алдын ала ескеру керек. </w:t>
      </w:r>
      <w:r w:rsidRPr="008A351E">
        <w:rPr>
          <w:rFonts w:ascii="Times New Roman" w:eastAsia="Times New Roman" w:hAnsi="Times New Roman" w:cs="Times New Roman"/>
          <w:sz w:val="28"/>
          <w:szCs w:val="28"/>
          <w:lang w:val="kk-KZ" w:eastAsia="ru-RU"/>
        </w:rPr>
        <w:t>Негізінен сабақты жоспарлау кезінде студенттің кәсіби және танымдық ерекшеліктерін ескеру әр студенттің жеке ерекшеліктерін назарға ала отырып, оқытудың ең оңтайлы жолдарын жасауға көмектеседі және де мұндай іс-әрекет олардың әрқайсының жеке қабілеттері мен білім алуға деген ынтасына әсер етеді. Бұл білім беруді қызықты, тиімді әрі нәтижелі етуге және студенттің кәсіби дағдыларын дамытуды барынша қолдауға мүмкіндік береді» [</w:t>
      </w:r>
      <w:r w:rsidR="0099160E" w:rsidRPr="008A351E">
        <w:rPr>
          <w:rFonts w:ascii="Times New Roman" w:eastAsia="Times New Roman" w:hAnsi="Times New Roman" w:cs="Times New Roman"/>
          <w:sz w:val="28"/>
          <w:szCs w:val="28"/>
          <w:lang w:val="kk-KZ" w:eastAsia="ru-RU"/>
        </w:rPr>
        <w:t>41</w:t>
      </w:r>
      <w:r w:rsidRPr="008A351E">
        <w:rPr>
          <w:rFonts w:ascii="Times New Roman" w:eastAsia="Times New Roman" w:hAnsi="Times New Roman" w:cs="Times New Roman"/>
          <w:sz w:val="28"/>
          <w:szCs w:val="28"/>
          <w:lang w:val="kk-KZ" w:eastAsia="ru-RU"/>
        </w:rPr>
        <w:t xml:space="preserve">, 432 б.]. </w:t>
      </w:r>
    </w:p>
    <w:p w14:paraId="022EC195" w14:textId="046A1A81"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eastAsia="Times New Roman" w:hAnsi="Times New Roman" w:cs="Times New Roman"/>
          <w:sz w:val="28"/>
          <w:szCs w:val="28"/>
          <w:lang w:val="kk-KZ" w:eastAsia="ru-RU"/>
        </w:rPr>
        <w:t xml:space="preserve">Студенттің кәсіби және танымдық ерекшеліктерін ескеру кезінде ең көп кездесетін қиындықтың бірі – </w:t>
      </w:r>
      <w:r w:rsidRPr="008A351E">
        <w:rPr>
          <w:rFonts w:ascii="Times New Roman" w:eastAsia="Times New Roman" w:hAnsi="Times New Roman" w:cs="Times New Roman"/>
          <w:i/>
          <w:sz w:val="28"/>
          <w:szCs w:val="28"/>
          <w:lang w:val="kk-KZ" w:eastAsia="ru-RU"/>
        </w:rPr>
        <w:t>студенттің жеке қалауы мен оның қызығушылығы туралы ақпараттың кем болатындығы.</w:t>
      </w:r>
      <w:r w:rsidRPr="008A351E">
        <w:rPr>
          <w:rFonts w:ascii="Times New Roman" w:eastAsia="Times New Roman" w:hAnsi="Times New Roman" w:cs="Times New Roman"/>
          <w:sz w:val="28"/>
          <w:szCs w:val="28"/>
          <w:lang w:val="kk-KZ" w:eastAsia="ru-RU"/>
        </w:rPr>
        <w:t xml:space="preserve"> Студентті оқыту барысында шынымен не қызықтырады, білім алуға деген ынтасын не оятады, қандай мотивациялар бар деген сауалдың жауабы қай кезде де тапшы екені рас. Мұндай жағдайда, студентке өзінің неге қызығатындығын, қандай талап-тілегі барын ашық айтуына мүмкіндік берген орынды. Ол үшін сауалнама алу немесе өзімен жеке әңгімелесу ұтымды болмақ. Себебі, сабақты жоспарлауда түрлі қиындықтардың туындайтыны анық. «</w:t>
      </w:r>
      <w:r w:rsidRPr="008A351E">
        <w:rPr>
          <w:rFonts w:ascii="Times New Roman" w:hAnsi="Times New Roman" w:cs="Times New Roman"/>
          <w:sz w:val="28"/>
          <w:szCs w:val="28"/>
          <w:lang w:val="kk-KZ"/>
        </w:rPr>
        <w:t xml:space="preserve">Сабақты жоспарлаумен байланысты басқа да мәселелердің қатарында білім алушылардың әртүрлі білім беру қажеттіліктері </w:t>
      </w:r>
      <w:r w:rsidRPr="008A351E">
        <w:rPr>
          <w:rFonts w:ascii="Times New Roman" w:hAnsi="Times New Roman" w:cs="Times New Roman"/>
          <w:sz w:val="28"/>
          <w:szCs w:val="28"/>
          <w:lang w:val="kk-KZ"/>
        </w:rPr>
        <w:lastRenderedPageBreak/>
        <w:t>мен мүмкіндіктеріне сәйкес келетін, олардың білім деңгейін, түсінігі мен дағдыларын арттыруға, сондай-ақ оқытылатын пән контекстінде ынтасын арттыруға ықпал ететін сыныптағы оқу іс-әрекетін жоспарлау болып табылады. Ол үшін сабақ жоспары алдыңғы оқытуды ғана емес, сонымен қатар білім алушылардың тәжірибесін, мүмкіндіктері мен қажеттіліктерін, олардың жаңа оқытуды қабылдауға дайын немесе дайын еместігін ескеруі керек» [</w:t>
      </w:r>
      <w:r w:rsidR="0099160E" w:rsidRPr="008A351E">
        <w:rPr>
          <w:rFonts w:ascii="Times New Roman" w:hAnsi="Times New Roman" w:cs="Times New Roman"/>
          <w:sz w:val="28"/>
          <w:szCs w:val="28"/>
          <w:lang w:val="kk-KZ"/>
        </w:rPr>
        <w:t>42</w:t>
      </w:r>
      <w:r w:rsidRPr="008A351E">
        <w:rPr>
          <w:rFonts w:ascii="Times New Roman" w:hAnsi="Times New Roman" w:cs="Times New Roman"/>
          <w:sz w:val="28"/>
          <w:szCs w:val="28"/>
          <w:lang w:val="kk-KZ"/>
        </w:rPr>
        <w:t>, 18 б</w:t>
      </w:r>
      <w:r w:rsidR="00C0562E" w:rsidRPr="008A351E">
        <w:rPr>
          <w:rFonts w:ascii="Times New Roman" w:hAnsi="Times New Roman" w:cs="Times New Roman"/>
          <w:sz w:val="28"/>
          <w:szCs w:val="28"/>
          <w:lang w:val="kk-KZ"/>
        </w:rPr>
        <w:t>.</w:t>
      </w:r>
      <w:r w:rsidRPr="008A351E">
        <w:rPr>
          <w:rFonts w:ascii="Times New Roman" w:hAnsi="Times New Roman" w:cs="Times New Roman"/>
          <w:sz w:val="28"/>
          <w:szCs w:val="28"/>
          <w:lang w:val="kk-KZ"/>
        </w:rPr>
        <w:t>]</w:t>
      </w:r>
      <w:r w:rsidRPr="008A351E">
        <w:rPr>
          <w:rFonts w:ascii="Times New Roman" w:eastAsia="Times New Roman" w:hAnsi="Times New Roman" w:cs="Times New Roman"/>
          <w:sz w:val="28"/>
          <w:szCs w:val="28"/>
          <w:lang w:val="kk-KZ" w:eastAsia="ru-RU"/>
        </w:rPr>
        <w:t xml:space="preserve">. Бұл жерде сабақты жоспарлауда білім беретін ортаның да қызығушылықтары мен мүмкіндіктерін, таңдаулары мен қажеттіліктерін танып-білу және есепке алу да өте қажетті дүние екені айқын көрініп тұр. </w:t>
      </w:r>
    </w:p>
    <w:p w14:paraId="56C529C6" w14:textId="77777777" w:rsidR="002847A1" w:rsidRPr="008A351E" w:rsidRDefault="00CC46C4" w:rsidP="00AF5B9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w:t>
      </w:r>
      <w:r w:rsidR="002847A1" w:rsidRPr="008A351E">
        <w:rPr>
          <w:rFonts w:ascii="Times New Roman" w:eastAsia="Times New Roman" w:hAnsi="Times New Roman" w:cs="Times New Roman"/>
          <w:sz w:val="28"/>
          <w:szCs w:val="28"/>
          <w:lang w:val="kk-KZ" w:eastAsia="ru-RU"/>
        </w:rPr>
        <w:t xml:space="preserve">Бұл үдерістегі тағы бір проблема – </w:t>
      </w:r>
      <w:r w:rsidR="002847A1" w:rsidRPr="008A351E">
        <w:rPr>
          <w:rFonts w:ascii="Times New Roman" w:eastAsia="Times New Roman" w:hAnsi="Times New Roman" w:cs="Times New Roman"/>
          <w:i/>
          <w:sz w:val="28"/>
          <w:szCs w:val="28"/>
          <w:lang w:val="kk-KZ" w:eastAsia="ru-RU"/>
        </w:rPr>
        <w:t>оқу материалдары мен оқыту әдістемелерінің шектеулі болуы студенттердің барлығының қажеттіліктерін қанағаттандыруға мүмкіндік бермейтіні.</w:t>
      </w:r>
      <w:r w:rsidR="002847A1" w:rsidRPr="008A351E">
        <w:rPr>
          <w:rFonts w:ascii="Times New Roman" w:eastAsia="Times New Roman" w:hAnsi="Times New Roman" w:cs="Times New Roman"/>
          <w:sz w:val="28"/>
          <w:szCs w:val="28"/>
          <w:lang w:val="kk-KZ" w:eastAsia="ru-RU"/>
        </w:rPr>
        <w:t xml:space="preserve"> Мысалы, тұлға типтері мен интеллектуалды қабілеттері әртүрлі студенттер топта белсенді жұмыс істеу немесе материалды жеке зерттеу сияқты әртүрлі оқыту тәсілдерін қалауы мүмкін. Сабақты жоспарлау</w:t>
      </w:r>
      <w:r w:rsidR="00AA288C" w:rsidRPr="008A351E">
        <w:rPr>
          <w:rFonts w:ascii="Times New Roman" w:eastAsia="Times New Roman" w:hAnsi="Times New Roman" w:cs="Times New Roman"/>
          <w:sz w:val="28"/>
          <w:szCs w:val="28"/>
          <w:lang w:val="kk-KZ" w:eastAsia="ru-RU"/>
        </w:rPr>
        <w:t>да</w:t>
      </w:r>
      <w:r w:rsidR="002847A1" w:rsidRPr="008A351E">
        <w:rPr>
          <w:rFonts w:ascii="Times New Roman" w:eastAsia="Times New Roman" w:hAnsi="Times New Roman" w:cs="Times New Roman"/>
          <w:sz w:val="28"/>
          <w:szCs w:val="28"/>
          <w:lang w:val="kk-KZ" w:eastAsia="ru-RU"/>
        </w:rPr>
        <w:t xml:space="preserve"> әр </w:t>
      </w:r>
      <w:r w:rsidR="00AA288C" w:rsidRPr="008A351E">
        <w:rPr>
          <w:rFonts w:ascii="Times New Roman" w:eastAsia="Times New Roman" w:hAnsi="Times New Roman" w:cs="Times New Roman"/>
          <w:sz w:val="28"/>
          <w:szCs w:val="28"/>
          <w:lang w:val="kk-KZ" w:eastAsia="ru-RU"/>
        </w:rPr>
        <w:t>білім алушының сұранысын</w:t>
      </w:r>
      <w:r w:rsidR="002847A1" w:rsidRPr="008A351E">
        <w:rPr>
          <w:rFonts w:ascii="Times New Roman" w:eastAsia="Times New Roman" w:hAnsi="Times New Roman" w:cs="Times New Roman"/>
          <w:sz w:val="28"/>
          <w:szCs w:val="28"/>
          <w:lang w:val="kk-KZ" w:eastAsia="ru-RU"/>
        </w:rPr>
        <w:t xml:space="preserve"> қанағаттандыру үшін әртүрлі әдістер</w:t>
      </w:r>
      <w:r w:rsidR="00AA288C" w:rsidRPr="008A351E">
        <w:rPr>
          <w:rFonts w:ascii="Times New Roman" w:eastAsia="Times New Roman" w:hAnsi="Times New Roman" w:cs="Times New Roman"/>
          <w:sz w:val="28"/>
          <w:szCs w:val="28"/>
          <w:lang w:val="kk-KZ" w:eastAsia="ru-RU"/>
        </w:rPr>
        <w:t>ді оңтайлы қолданған</w:t>
      </w:r>
      <w:r w:rsidR="002847A1" w:rsidRPr="008A351E">
        <w:rPr>
          <w:rFonts w:ascii="Times New Roman" w:eastAsia="Times New Roman" w:hAnsi="Times New Roman" w:cs="Times New Roman"/>
          <w:sz w:val="28"/>
          <w:szCs w:val="28"/>
          <w:lang w:val="kk-KZ" w:eastAsia="ru-RU"/>
        </w:rPr>
        <w:t xml:space="preserve"> жөн. </w:t>
      </w:r>
      <w:r w:rsidR="00AA288C" w:rsidRPr="008A351E">
        <w:rPr>
          <w:rFonts w:ascii="Times New Roman" w:eastAsia="Times New Roman" w:hAnsi="Times New Roman" w:cs="Times New Roman"/>
          <w:sz w:val="28"/>
          <w:szCs w:val="28"/>
          <w:lang w:val="kk-KZ" w:eastAsia="ru-RU"/>
        </w:rPr>
        <w:t xml:space="preserve">Сонымен қатар оларда </w:t>
      </w:r>
      <w:r w:rsidR="002847A1" w:rsidRPr="008A351E">
        <w:rPr>
          <w:rFonts w:ascii="Times New Roman" w:eastAsia="Times New Roman" w:hAnsi="Times New Roman" w:cs="Times New Roman"/>
          <w:sz w:val="28"/>
          <w:szCs w:val="28"/>
          <w:lang w:val="kk-KZ" w:eastAsia="ru-RU"/>
        </w:rPr>
        <w:t xml:space="preserve">алдын-ала </w:t>
      </w:r>
      <w:r w:rsidR="00AA288C" w:rsidRPr="008A351E">
        <w:rPr>
          <w:rFonts w:ascii="Times New Roman" w:eastAsia="Times New Roman" w:hAnsi="Times New Roman" w:cs="Times New Roman"/>
          <w:sz w:val="28"/>
          <w:szCs w:val="28"/>
          <w:lang w:val="kk-KZ" w:eastAsia="ru-RU"/>
        </w:rPr>
        <w:t xml:space="preserve">сабаққа деген </w:t>
      </w:r>
      <w:r w:rsidR="002847A1" w:rsidRPr="008A351E">
        <w:rPr>
          <w:rFonts w:ascii="Times New Roman" w:eastAsia="Times New Roman" w:hAnsi="Times New Roman" w:cs="Times New Roman"/>
          <w:sz w:val="28"/>
          <w:szCs w:val="28"/>
          <w:lang w:val="kk-KZ" w:eastAsia="ru-RU"/>
        </w:rPr>
        <w:t xml:space="preserve">дайындық пен </w:t>
      </w:r>
      <w:r w:rsidR="00AA288C" w:rsidRPr="008A351E">
        <w:rPr>
          <w:rFonts w:ascii="Times New Roman" w:eastAsia="Times New Roman" w:hAnsi="Times New Roman" w:cs="Times New Roman"/>
          <w:sz w:val="28"/>
          <w:szCs w:val="28"/>
          <w:lang w:val="kk-KZ" w:eastAsia="ru-RU"/>
        </w:rPr>
        <w:t>білім беру үдерісіндегі практикасы</w:t>
      </w:r>
      <w:r w:rsidR="002847A1" w:rsidRPr="008A351E">
        <w:rPr>
          <w:rFonts w:ascii="Times New Roman" w:eastAsia="Times New Roman" w:hAnsi="Times New Roman" w:cs="Times New Roman"/>
          <w:sz w:val="28"/>
          <w:szCs w:val="28"/>
          <w:lang w:val="kk-KZ" w:eastAsia="ru-RU"/>
        </w:rPr>
        <w:t xml:space="preserve"> әртүрлі деңгей</w:t>
      </w:r>
      <w:r w:rsidR="00AA288C" w:rsidRPr="008A351E">
        <w:rPr>
          <w:rFonts w:ascii="Times New Roman" w:eastAsia="Times New Roman" w:hAnsi="Times New Roman" w:cs="Times New Roman"/>
          <w:sz w:val="28"/>
          <w:szCs w:val="28"/>
          <w:lang w:val="kk-KZ" w:eastAsia="ru-RU"/>
        </w:rPr>
        <w:t>де</w:t>
      </w:r>
      <w:r w:rsidR="002847A1" w:rsidRPr="008A351E">
        <w:rPr>
          <w:rFonts w:ascii="Times New Roman" w:eastAsia="Times New Roman" w:hAnsi="Times New Roman" w:cs="Times New Roman"/>
          <w:sz w:val="28"/>
          <w:szCs w:val="28"/>
          <w:lang w:val="kk-KZ" w:eastAsia="ru-RU"/>
        </w:rPr>
        <w:t xml:space="preserve"> болуы мүмкін екен</w:t>
      </w:r>
      <w:r w:rsidR="00AA288C" w:rsidRPr="008A351E">
        <w:rPr>
          <w:rFonts w:ascii="Times New Roman" w:eastAsia="Times New Roman" w:hAnsi="Times New Roman" w:cs="Times New Roman"/>
          <w:sz w:val="28"/>
          <w:szCs w:val="28"/>
          <w:lang w:val="kk-KZ" w:eastAsia="ru-RU"/>
        </w:rPr>
        <w:t>дігі де назардан тыс қалмауы еспке алынады. Себебі кей студентт</w:t>
      </w:r>
      <w:r w:rsidR="002847A1" w:rsidRPr="008A351E">
        <w:rPr>
          <w:rFonts w:ascii="Times New Roman" w:eastAsia="Times New Roman" w:hAnsi="Times New Roman" w:cs="Times New Roman"/>
          <w:sz w:val="28"/>
          <w:szCs w:val="28"/>
          <w:lang w:val="kk-KZ" w:eastAsia="ru-RU"/>
        </w:rPr>
        <w:t>е сабақты жоспарлауға байланысты белгілі бір дағды</w:t>
      </w:r>
      <w:r w:rsidR="00AA288C" w:rsidRPr="008A351E">
        <w:rPr>
          <w:rFonts w:ascii="Times New Roman" w:eastAsia="Times New Roman" w:hAnsi="Times New Roman" w:cs="Times New Roman"/>
          <w:sz w:val="28"/>
          <w:szCs w:val="28"/>
          <w:lang w:val="kk-KZ" w:eastAsia="ru-RU"/>
        </w:rPr>
        <w:t xml:space="preserve"> қалыптасқан</w:t>
      </w:r>
      <w:r w:rsidR="002847A1" w:rsidRPr="008A351E">
        <w:rPr>
          <w:rFonts w:ascii="Times New Roman" w:eastAsia="Times New Roman" w:hAnsi="Times New Roman" w:cs="Times New Roman"/>
          <w:sz w:val="28"/>
          <w:szCs w:val="28"/>
          <w:lang w:val="kk-KZ" w:eastAsia="ru-RU"/>
        </w:rPr>
        <w:t xml:space="preserve"> болса, ал кей</w:t>
      </w:r>
      <w:r w:rsidR="00AA288C" w:rsidRPr="008A351E">
        <w:rPr>
          <w:rFonts w:ascii="Times New Roman" w:eastAsia="Times New Roman" w:hAnsi="Times New Roman" w:cs="Times New Roman"/>
          <w:sz w:val="28"/>
          <w:szCs w:val="28"/>
          <w:lang w:val="kk-KZ" w:eastAsia="ru-RU"/>
        </w:rPr>
        <w:t xml:space="preserve"> студент</w:t>
      </w:r>
      <w:r w:rsidR="002847A1" w:rsidRPr="008A351E">
        <w:rPr>
          <w:rFonts w:ascii="Times New Roman" w:eastAsia="Times New Roman" w:hAnsi="Times New Roman" w:cs="Times New Roman"/>
          <w:sz w:val="28"/>
          <w:szCs w:val="28"/>
          <w:lang w:val="kk-KZ" w:eastAsia="ru-RU"/>
        </w:rPr>
        <w:t xml:space="preserve"> бұл туралы мүлде хабарсыз болуы мүмкін. Сабақты жоспарлау кезінде барлық студенттер оқу үдерісіне толық қатысып, өз мақсаттарына жетуі үшін қиындық деңгейі мен материалдың қолжетімділігі арасындағы тепе-теңдікті орнату қажет</w:t>
      </w:r>
      <w:r w:rsidRPr="008A351E">
        <w:rPr>
          <w:rFonts w:ascii="Times New Roman" w:eastAsia="Times New Roman" w:hAnsi="Times New Roman" w:cs="Times New Roman"/>
          <w:sz w:val="28"/>
          <w:szCs w:val="28"/>
          <w:lang w:val="kk-KZ" w:eastAsia="ru-RU"/>
        </w:rPr>
        <w:t>»</w:t>
      </w:r>
      <w:r w:rsidR="002847A1" w:rsidRPr="008A351E">
        <w:rPr>
          <w:rFonts w:ascii="Times New Roman" w:hAnsi="Times New Roman" w:cs="Times New Roman"/>
          <w:sz w:val="28"/>
          <w:szCs w:val="28"/>
          <w:lang w:val="kk-KZ"/>
        </w:rPr>
        <w:t>.</w:t>
      </w:r>
    </w:p>
    <w:p w14:paraId="64E0770F" w14:textId="22A49EEF"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Сабақты жоспарсыз өткізу мақсатсыз әрекет жасауға әкеледі. Жоспарлау – кез келген жұмыс түрінің нәтижелі, сапалы болуының кепілі. Білім беруді жоспарлаудың бұрыннан белгілі қалыптасқан түрлері осы күнде бастапқы қалыбын сақтағанымен, құрылымдық және мазмұндық өзгеріске түсті. Себебі, сабақтағы оқушылардың оқу қызметін ұйым</w:t>
      </w:r>
      <w:r w:rsidRPr="008A351E">
        <w:rPr>
          <w:rFonts w:ascii="Times New Roman" w:hAnsi="Times New Roman" w:cs="Times New Roman"/>
          <w:sz w:val="28"/>
          <w:szCs w:val="28"/>
          <w:lang w:val="kk-KZ"/>
        </w:rPr>
        <w:softHyphen/>
        <w:t>дастыру – екіжақты іс-әрекет. Ол  білім алушы мен мұғалімнің үйлесімді қызметі, өзара бірлестігі арқылы жүзеге асады. Әдіскер-ғалымдар атап көрсеткендей: «сабақ жоспары мұға</w:t>
      </w:r>
      <w:r w:rsidRPr="008A351E">
        <w:rPr>
          <w:rFonts w:ascii="Times New Roman" w:hAnsi="Times New Roman" w:cs="Times New Roman"/>
          <w:sz w:val="28"/>
          <w:szCs w:val="28"/>
          <w:lang w:val="kk-KZ"/>
        </w:rPr>
        <w:softHyphen/>
        <w:t>лімнің жұмыс тәжірибесіне, біліміне, педагогикалық шеберлігінің деңгейі</w:t>
      </w:r>
      <w:r w:rsidRPr="008A351E">
        <w:rPr>
          <w:rFonts w:ascii="Times New Roman" w:hAnsi="Times New Roman" w:cs="Times New Roman"/>
          <w:sz w:val="28"/>
          <w:szCs w:val="28"/>
          <w:lang w:val="kk-KZ"/>
        </w:rPr>
        <w:softHyphen/>
        <w:t>не қарамастан, әрбір мұғалім үшін қажет</w:t>
      </w:r>
      <w:r w:rsidR="00CC46C4" w:rsidRPr="008A351E">
        <w:rPr>
          <w:rFonts w:ascii="Times New Roman" w:hAnsi="Times New Roman" w:cs="Times New Roman"/>
          <w:sz w:val="28"/>
          <w:szCs w:val="28"/>
          <w:lang w:val="kk-KZ"/>
        </w:rPr>
        <w:t>»</w:t>
      </w:r>
      <w:r w:rsidRPr="008A351E">
        <w:rPr>
          <w:rFonts w:ascii="Times New Roman" w:hAnsi="Times New Roman" w:cs="Times New Roman"/>
          <w:sz w:val="28"/>
          <w:szCs w:val="28"/>
          <w:lang w:val="kk-KZ"/>
        </w:rPr>
        <w:t xml:space="preserve"> [4</w:t>
      </w:r>
      <w:r w:rsidR="0099160E" w:rsidRPr="008A351E">
        <w:rPr>
          <w:rFonts w:ascii="Times New Roman" w:hAnsi="Times New Roman" w:cs="Times New Roman"/>
          <w:sz w:val="28"/>
          <w:szCs w:val="28"/>
          <w:lang w:val="kk-KZ"/>
        </w:rPr>
        <w:t>3</w:t>
      </w:r>
      <w:r w:rsidRPr="008A351E">
        <w:rPr>
          <w:rFonts w:ascii="Times New Roman" w:hAnsi="Times New Roman" w:cs="Times New Roman"/>
          <w:sz w:val="28"/>
          <w:szCs w:val="28"/>
          <w:lang w:val="kk-KZ"/>
        </w:rPr>
        <w:t>, 131 б</w:t>
      </w:r>
      <w:r w:rsidR="005B284D" w:rsidRPr="008A351E">
        <w:rPr>
          <w:rFonts w:ascii="Times New Roman" w:hAnsi="Times New Roman" w:cs="Times New Roman"/>
          <w:sz w:val="28"/>
          <w:szCs w:val="28"/>
          <w:lang w:val="kk-KZ"/>
        </w:rPr>
        <w:t>.</w:t>
      </w:r>
      <w:r w:rsidRPr="008A351E">
        <w:rPr>
          <w:rFonts w:ascii="Times New Roman" w:hAnsi="Times New Roman" w:cs="Times New Roman"/>
          <w:sz w:val="28"/>
          <w:szCs w:val="28"/>
          <w:lang w:val="kk-KZ"/>
        </w:rPr>
        <w:t xml:space="preserve">]. </w:t>
      </w:r>
    </w:p>
    <w:p w14:paraId="12445B09" w14:textId="77777777" w:rsidR="002847A1" w:rsidRPr="008A351E" w:rsidRDefault="002847A1" w:rsidP="00AF5B9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 xml:space="preserve">Соңғы жылдары көптеген цифрлық репозиторилер пайда болды да, оны басқа да әлеуметтік топтармен бірге білім беру саласының мамандары да кеңінен пайдалана бастады. Бұл жерде педагогтер өздерінің оқытудағы күнделікті практикасымен бөлісе отырып, тәжірибе алмаса алады және сол арқылы кәсіби дамуына мүмкіндік туады. Сол секілді оқыту үдерісінде мұндай цифрлық ресурстарды пайдалану арқылы олардың танымдық қабілеті артады. Осындай «қоймада» оқыту практикасына қатысты құжат әдетте «сабақ жоспары» түрінде модельге түсіріліп, таратылады. Бұл сабақ жоспарлары мұғалімнің көзқарасына негізделген сабақ үстінде білім беру мен оқыту үдерісіндегі егжей-тегжейлі сипаттамасы түрінде болады. Алайда, оқыту практикасын жүзеге асырудағы құжатты бекітуге (және таратуға) осылай нақты назар аударылғанына қарамастан, сабақ жоспарын құру құралдарындағы модельдердің үйлесімділігін </w:t>
      </w:r>
      <w:r w:rsidRPr="008A351E">
        <w:rPr>
          <w:rFonts w:ascii="Times New Roman" w:eastAsia="Times New Roman" w:hAnsi="Times New Roman" w:cs="Times New Roman"/>
          <w:sz w:val="28"/>
          <w:szCs w:val="28"/>
          <w:lang w:val="kk-KZ" w:eastAsia="ru-RU"/>
        </w:rPr>
        <w:lastRenderedPageBreak/>
        <w:t>қамтамасыз ететін жалпы қабылданған ортақ модель қалыптаспады. Сонымен қатар, мұндай бірыңғай түсінікті модельдің болмауы сабақ жоспарын құру кезінде қолданылатын тәсілдердің, әдетте, оқыту тәжірибесін айқын көрсету үшін әбден екшеліп, сұрыпталған құралдармен қамтамасыз етпейтігімен қиындық туғызады. Өйткені ол құралдар оқыту тәжірибесін өзгертуге болмайтын тұрақты оқу нысаны ретінде немесе білім беру мазмұнының нақты құрылымына негізделмеген құбылыс түрінде сипаттайды. Жоғарыда аталған кемшіліктер оқытуды (әдетте сабақ жоспарын жасаудағы авторлық құралдардың көмегіне сүйенетін) ашық сипатта көрсету мен ұсынуды және оны білім берушілердің онлайн қауымдастығында таратудың тиімділігін айтарлықтай қиындатады. Бұл мәселені шешу үшін ертеректе білім беру мазмұнына негізделген сабақ жоспарын құру моделі ұсынылған еді. Сабақ жоспарын құрудың бұл моделі білім беруді жобалау моделіне негізделген және сабақ жоспарын модельдеуде қолданылатын бірқатар өлшемдерді қамтиды әрі олардың қызметін арттырады. Ұсынылған сабақ жоспарын құрудың моделі қолданыстағы сабақ жоспарының сипаттау әдістерінің негізгі кемшіліктерін жоюға және осылайша жоспардың ішкі құрылымын неғұрлым екшеп әрі айқын көрсетуге мүмкіндік береді. Сонымен қатар, жоғарыда аталған білім беруді жобалау моделіне авторлық құралдар да қосылуы мүмкін. Мұндай сабақты жоспарлау процесін жеңілдетуге арналған авторлық құралдар тікелей мұғалімдерге арналған. Бұл әдетте сабақ жоспарының әртүрлі элементтері үшін арнайы енгізу тетіктерін ұсыну арқылы (мысалы, оқу мақсаттары және оқыту/үйрету/бағалау қызметі) және сабақ жоспарын жасау процесін жеңілдету үшін мультимедиялық білім беру ресурстарын немесе құралдарын енгізу арқылы жүзеге асырылады. Дегенмен, сабақ жоспарын құрудың қолданыстағы әдістерінің жоғарыда аталған әртүрлілігін ескерсек, сабақ жоспарын жасау құралдарының да оларды модельдеудің стандартты әдісін қолданбайтыны байқалады. Бұл оқытушылардың өз тәжірибелерін тиімді көрсету қабілетін одан әрі қиындатуы мүмкін.</w:t>
      </w:r>
    </w:p>
    <w:p w14:paraId="636520EA" w14:textId="33F17995" w:rsidR="002847A1" w:rsidRPr="008A351E" w:rsidRDefault="002847A1" w:rsidP="00AF5B9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Сабақ жоспары – мұғалімнің тәжірибесі, сабақ беру және оқу процесін (яғни, оқыту, оқу және бағалау қызметінен тұратын сыныптағы сабақтар) егжей-тегжейлі сипаттайтын құжат. Әдетте, сабақ жоспары сабақта қол жеткізуге болатын білім беру мақсаттары, оқу және бағалау іс-шаралары, сондай-ақ осы іс-шаралардың орындалуын қолдайтын білім беру ресурстары мен құралдары сияқты негізгі элементтер жиынтығынан тұрады.</w:t>
      </w:r>
      <w:r w:rsidR="00FF2287" w:rsidRPr="008A351E">
        <w:rPr>
          <w:rFonts w:ascii="Times New Roman" w:eastAsia="Times New Roman" w:hAnsi="Times New Roman" w:cs="Times New Roman"/>
          <w:sz w:val="28"/>
          <w:szCs w:val="28"/>
          <w:lang w:val="kk-KZ" w:eastAsia="ru-RU"/>
        </w:rPr>
        <w:t xml:space="preserve"> «Мұғалім ең алдымен, өз пәнінің оқу жоспарымен, педагогика және психология пәнінің бағдарламасымен танысып, бір жылға күнтізбелік және жұмыс жоспарын жасайды. Сонымен қатар әр сабақтың тақырыптық және пәнаралық байланысты ғылым жаңалығын, алдыңғы озат тәжірибені ескеріп, әр сабақтың мақсат-міндеттерін, оқу жағдаятының, дербес жұмыстардың көлемін, оқыту әдістерін, көрнекі және техникалық құралдарын анықтайды» </w:t>
      </w:r>
      <w:r w:rsidR="00FF2287" w:rsidRPr="008A351E">
        <w:rPr>
          <w:rFonts w:ascii="Times New Roman" w:hAnsi="Times New Roman" w:cs="Times New Roman"/>
          <w:sz w:val="28"/>
          <w:szCs w:val="28"/>
          <w:lang w:val="kk-KZ"/>
        </w:rPr>
        <w:t>[4</w:t>
      </w:r>
      <w:r w:rsidR="0099160E" w:rsidRPr="008A351E">
        <w:rPr>
          <w:rFonts w:ascii="Times New Roman" w:hAnsi="Times New Roman" w:cs="Times New Roman"/>
          <w:sz w:val="28"/>
          <w:szCs w:val="28"/>
          <w:lang w:val="kk-KZ"/>
        </w:rPr>
        <w:t>4</w:t>
      </w:r>
      <w:r w:rsidR="00FF2287" w:rsidRPr="008A351E">
        <w:rPr>
          <w:rFonts w:ascii="Times New Roman" w:hAnsi="Times New Roman" w:cs="Times New Roman"/>
          <w:sz w:val="28"/>
          <w:szCs w:val="28"/>
          <w:lang w:val="kk-KZ"/>
        </w:rPr>
        <w:t>, 109 б</w:t>
      </w:r>
      <w:r w:rsidR="005B284D" w:rsidRPr="008A351E">
        <w:rPr>
          <w:rFonts w:ascii="Times New Roman" w:hAnsi="Times New Roman" w:cs="Times New Roman"/>
          <w:sz w:val="28"/>
          <w:szCs w:val="28"/>
          <w:lang w:val="kk-KZ"/>
        </w:rPr>
        <w:t>.</w:t>
      </w:r>
      <w:r w:rsidR="00FF2287" w:rsidRPr="008A351E">
        <w:rPr>
          <w:rFonts w:ascii="Times New Roman" w:hAnsi="Times New Roman" w:cs="Times New Roman"/>
          <w:sz w:val="28"/>
          <w:szCs w:val="28"/>
          <w:lang w:val="kk-KZ"/>
        </w:rPr>
        <w:t>].</w:t>
      </w:r>
      <w:r w:rsidR="00FF2287" w:rsidRPr="008A351E">
        <w:rPr>
          <w:rFonts w:ascii="Times New Roman" w:eastAsia="Times New Roman" w:hAnsi="Times New Roman" w:cs="Times New Roman"/>
          <w:sz w:val="28"/>
          <w:szCs w:val="28"/>
          <w:lang w:val="kk-KZ" w:eastAsia="ru-RU"/>
        </w:rPr>
        <w:t xml:space="preserve"> </w:t>
      </w:r>
      <w:r w:rsidR="002F1F16" w:rsidRPr="008A351E">
        <w:rPr>
          <w:rFonts w:ascii="Times New Roman" w:eastAsia="Times New Roman" w:hAnsi="Times New Roman" w:cs="Times New Roman"/>
          <w:sz w:val="28"/>
          <w:szCs w:val="28"/>
          <w:lang w:val="kk-KZ" w:eastAsia="ru-RU"/>
        </w:rPr>
        <w:t xml:space="preserve">Аталған осы </w:t>
      </w:r>
      <w:r w:rsidRPr="008A351E">
        <w:rPr>
          <w:rFonts w:ascii="Times New Roman" w:eastAsia="Times New Roman" w:hAnsi="Times New Roman" w:cs="Times New Roman"/>
          <w:sz w:val="28"/>
          <w:szCs w:val="28"/>
          <w:lang w:val="kk-KZ" w:eastAsia="ru-RU"/>
        </w:rPr>
        <w:t>негізгі элементтер сыныпта оқытудың күнделікті тәжірибесі кезінде мұғалімнің іс-қимыл жоспарын ұсынудан тұратын сабақ жоспарының жалпы бағытын көрсетеді. Бұл өз кезегінде мұғалімге өз сабағын әзірлеуді және өткізуді жеңілдетеді.</w:t>
      </w:r>
    </w:p>
    <w:p w14:paraId="39AC9723" w14:textId="77777777" w:rsidR="002847A1" w:rsidRPr="008A351E" w:rsidRDefault="002847A1" w:rsidP="00AF5B9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lastRenderedPageBreak/>
        <w:t xml:space="preserve">Жоғарыда аталған негізгі элементтерден басқа сабақ жоспарына оқыту мен оқу процесінің әртүрлі аспектілерін көрсетуге арналған және осылайша мұғалімге оны тиімдірек жеткізуге көмектесетін сипаттаушы элементтердің кең спектрі де жатады. Шетелдік ғалымдар өз зерттеулерінде сабақ жоспарын модельдеу үшін қолданылатын сипаттамалардың нақты элементтері (мысалы, репозиторийлерде немесе сабақ жоспарын жасау құралдарында) айтарлықтай әртүрлі және кейде тиімсіз болуы мүмкін деп атап көрсетеді </w:t>
      </w:r>
      <w:r w:rsidRPr="008A351E">
        <w:rPr>
          <w:rFonts w:ascii="Times New Roman" w:hAnsi="Times New Roman" w:cs="Times New Roman"/>
          <w:sz w:val="28"/>
          <w:szCs w:val="28"/>
          <w:lang w:val="kk-KZ"/>
        </w:rPr>
        <w:t>[4</w:t>
      </w:r>
      <w:r w:rsidR="0099160E" w:rsidRPr="008A351E">
        <w:rPr>
          <w:rFonts w:ascii="Times New Roman" w:hAnsi="Times New Roman" w:cs="Times New Roman"/>
          <w:sz w:val="28"/>
          <w:szCs w:val="28"/>
          <w:lang w:val="kk-KZ"/>
        </w:rPr>
        <w:t>5</w:t>
      </w:r>
      <w:r w:rsidRPr="008A351E">
        <w:rPr>
          <w:rFonts w:ascii="Times New Roman" w:hAnsi="Times New Roman" w:cs="Times New Roman"/>
          <w:sz w:val="28"/>
          <w:szCs w:val="28"/>
          <w:lang w:val="kk-KZ"/>
        </w:rPr>
        <w:t xml:space="preserve">]. </w:t>
      </w:r>
    </w:p>
    <w:p w14:paraId="2D2EE34C" w14:textId="7CE939B1" w:rsidR="002847A1" w:rsidRPr="008A351E" w:rsidRDefault="002847A1" w:rsidP="00AF5B9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 xml:space="preserve">Сол себепті пән мұғалімі өзінің аудиториясының білім мазмұнын игеру деңгейіне, жас ерекшелігіне, қабілеті мен білік-дағдыларына, қолданылатын ресурстар мен құралдарға қарай сабақ жоспарын құрылымдай алуы қажет.  </w:t>
      </w:r>
    </w:p>
    <w:p w14:paraId="7AD29C51" w14:textId="77777777" w:rsidR="002847A1" w:rsidRPr="008A351E" w:rsidRDefault="002847A1" w:rsidP="00AF5B9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 xml:space="preserve">Студенттің кәсіби-танымдық ерекшеліктерін тиімді есепке алу алдын-ала диагностиканы да, білім беру нәтижелерін үнемі бақылау мен талдауды да қажет ететіндігін атап өткен жөн. Үздіксіз бақылау және бағалау арқылы ғана білім беру процесін нақты қажеттіліктерге бейімдеуге және әрбір студент үшін ең пайдалы нәтижелерге қол жеткізуге болады. </w:t>
      </w:r>
    </w:p>
    <w:p w14:paraId="7CC3DB17" w14:textId="77777777" w:rsidR="002847A1" w:rsidRPr="008A351E" w:rsidRDefault="002847A1" w:rsidP="00AF5B9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Студенттің кәсіби және танымдық ерекшеліктерін ескеру үшін ынталандырушы оқу ортасын құру да маңызды. Бұл топтық тапсырмалар, интерактивті сабақтар, әсерлі презентациялар және практикалық сабақтар сияқты әртүрлі білім беру ресурстарын пайдалануды қажет етеді. Бұл тәсіл студентке тақырып туралы толық түсінік алуға және оқу барысында өз дағдыларын дамытуға көмектеседі.</w:t>
      </w:r>
    </w:p>
    <w:p w14:paraId="00B8F161" w14:textId="77777777" w:rsidR="002847A1" w:rsidRPr="008A351E" w:rsidRDefault="002847A1" w:rsidP="00AF5B9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 xml:space="preserve">Бұл үдерісте студенттердің әртүрлі оқу стильдерін де ескеру өте маңызды. Кей білім алушы ақпаратты тыңдауға және талдауға бейім болса, ал басқалары үшін практикалық әрекеттер арқылы білімді есте сақтау және қолдану оңайырақ. Ал кейбірінің білім нәтижесіне визуализация мен нақты мысалдарды қолдану көмектеседі. Сондықтан сабақты жоспарлауға үйрету кезінде барлық студенттер үшін оқудың максималды тиімділігін қамтамасыз ету үшін жұмыстың әртүрлі әдістері мен формаларын қарастырған жөн. </w:t>
      </w:r>
    </w:p>
    <w:p w14:paraId="5210B8A1" w14:textId="77777777" w:rsidR="00B44264"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Адамның ең басты іргелі (фундаментальды) қызметіне жеке тұлғаның танымдық ерекшелігі жатады. Ол ойлаумен байланысты болғандықтан, өмір бойы адам әрекетін реттеуші, жүйелеуші қозғаушы күш ретінде танылады. Өйткені ойлау – алға қойған танымдық мәселелерді шешудің құралы. Сол секілді жұмыс барысында туындаған кей сауалдарға жауап беруші амал ретінде де жеке адамның кәсіби қызметінде маңызды рөл атқарады. Өз зерттеуінде ғалым Н.Ильясова адамға тəн танымдық қасиетті сезімдік жəне рационалдық болып бөлінетінін және де «таным иесі шындық болмысты абсолютті жəне салыстырмалы түрде» қабылдайтынын айтады. Осындай ой қозғаған зерттеуші «танымның сезімдік деңгейі арқылы адамдар шындық болмысты түйсінетінін, қабылдайтынын, сол секілді елестете алатынын», ал «танымның рационалдық деңгейі арқылы шындық болмысты ұғынып түсінетінін, өзіндік ой қорытатынын» түсіндіреді [4</w:t>
      </w:r>
      <w:r w:rsidR="00A42C90" w:rsidRPr="008A351E">
        <w:rPr>
          <w:rFonts w:ascii="Times New Roman" w:hAnsi="Times New Roman" w:cs="Times New Roman"/>
          <w:sz w:val="28"/>
          <w:szCs w:val="28"/>
          <w:lang w:val="kk-KZ"/>
        </w:rPr>
        <w:t>6</w:t>
      </w:r>
      <w:r w:rsidRPr="008A351E">
        <w:rPr>
          <w:rFonts w:ascii="Times New Roman" w:hAnsi="Times New Roman" w:cs="Times New Roman"/>
          <w:sz w:val="28"/>
          <w:szCs w:val="28"/>
          <w:lang w:val="kk-KZ"/>
        </w:rPr>
        <w:t xml:space="preserve">, 104 б.]. Ал студенттің кәсіби-танымдық ерекшелігі, ойлау қабілеті, ең алдымен, өздік жұмысын орындау барысында көрінеді. Ол БӨЖ орындау барысында өзінің жеке танымдық ерекшелігі мен ақпаратты қабылдау деңгейіне қарай оқу материалын талдайды, салыстырады, </w:t>
      </w:r>
      <w:r w:rsidRPr="008A351E">
        <w:rPr>
          <w:rFonts w:ascii="Times New Roman" w:hAnsi="Times New Roman" w:cs="Times New Roman"/>
          <w:sz w:val="28"/>
          <w:szCs w:val="28"/>
          <w:lang w:val="kk-KZ"/>
        </w:rPr>
        <w:lastRenderedPageBreak/>
        <w:t>дұрыс-бұрыс жақтарын анықтайды, меңгерген білімнің көмегімен тұжырым жасайды. Алынған білімді өз тәжірибесінде қолдану арқылы кәсіби қызметтің жаңа түрлерін құрастырады. БӨЖ орындау барысында оқу материалы қабылданып талданады, бекітіледі. Сол арқылы танымдық әрекетке деген қарым-қатынас қалыптасады. Осы жұмысты орындау барысындағы ойлау мен практикалық іс-әрекеттің мейлінше белсенді болуы, оның нәтижелі болуына да тікелей әсер етеді.</w:t>
      </w:r>
    </w:p>
    <w:p w14:paraId="6687E0A3" w14:textId="77777777" w:rsidR="00B44264" w:rsidRPr="008A351E" w:rsidRDefault="00B44264"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Педагог жүзеге асыратын осы әрекеттермен қатар оқушылардың іске асыратын оқу-танымдық қызметтері төмендегідей компоненттерден тұратынын да үйрету көзделді:</w:t>
      </w:r>
    </w:p>
    <w:p w14:paraId="05C1C4F4" w14:textId="77777777" w:rsidR="00B44264" w:rsidRPr="008A351E" w:rsidRDefault="00B44264"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оқудың мақсаты мен міндеттерін ұғыну;</w:t>
      </w:r>
    </w:p>
    <w:p w14:paraId="75AD8227" w14:textId="77777777" w:rsidR="00B44264" w:rsidRPr="008A351E" w:rsidRDefault="00B44264"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оқу-танымдық қызметтің талаптары мен мотивтерін дамыту әрі тереңдету;</w:t>
      </w:r>
    </w:p>
    <w:p w14:paraId="1C67173E" w14:textId="77777777" w:rsidR="00B44264" w:rsidRPr="008A351E" w:rsidRDefault="00B44264"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меңгеруге тиісті жаңа материалдың тақырыбы мен негізгі сұрақтарды ұғыну;</w:t>
      </w:r>
    </w:p>
    <w:p w14:paraId="39F36FC7" w14:textId="77777777" w:rsidR="00B44264" w:rsidRPr="008A351E" w:rsidRDefault="00B44264"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оқу материалын қабылдау, ұғыну, есте сақтау, білімді тәжірибеде қолдана алу және қайталау;</w:t>
      </w:r>
    </w:p>
    <w:p w14:paraId="4B13FF5B" w14:textId="77777777" w:rsidR="00B44264" w:rsidRPr="008A351E" w:rsidRDefault="00B44264"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оқу-танымдық қызметте эмоционалдық күй мен ерік-жігерін таныта білу;</w:t>
      </w:r>
    </w:p>
    <w:p w14:paraId="59382CA2" w14:textId="77777777" w:rsidR="00B44264" w:rsidRPr="008A351E" w:rsidRDefault="00B44264"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өзін өзі бақылау және оқу-танымдық қызметке түзетулер енгізе білу;</w:t>
      </w:r>
    </w:p>
    <w:p w14:paraId="5B15363D" w14:textId="77777777" w:rsidR="00B44264" w:rsidRPr="008A351E" w:rsidRDefault="00B44264"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өзінің оқу-танымдық қызметінің нәтижелерін бағалай алу.</w:t>
      </w:r>
    </w:p>
    <w:p w14:paraId="57CEB7DF" w14:textId="0DDAD0D0" w:rsidR="00B44264" w:rsidRPr="008A351E" w:rsidRDefault="00B44264"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Ертеден қалыптасқан оқыту тәжірибесінде нақты заттар мен құбылыстарды қабылдаудан түсініктің қалыптасуына және нақты түсініктерді жалпылаудан ұғымның қалыптасуына қарай бағытталған оқытудың әмбебап </w:t>
      </w:r>
      <w:r w:rsidRPr="008A351E">
        <w:rPr>
          <w:rFonts w:ascii="Times New Roman" w:hAnsi="Times New Roman" w:cs="Times New Roman"/>
          <w:i/>
          <w:sz w:val="28"/>
          <w:szCs w:val="28"/>
          <w:lang w:val="kk-KZ"/>
        </w:rPr>
        <w:t>логикасы</w:t>
      </w:r>
      <w:r w:rsidRPr="008A351E">
        <w:rPr>
          <w:rFonts w:ascii="Times New Roman" w:hAnsi="Times New Roman" w:cs="Times New Roman"/>
          <w:sz w:val="28"/>
          <w:szCs w:val="28"/>
          <w:lang w:val="kk-KZ"/>
        </w:rPr>
        <w:t xml:space="preserve"> орныққан. Бұл логика бастауыш сыныптарды оқыту заңдылықтарына құрылғанымен, орта және жоғарғы сыныптарды оқытуда да қолданылып келді. Алайда, оқытуда міндетті түрде әрі индуктивті-аналитикалық, әрі дедуктивті-синтетикалық оқу үдерісін өзара тығыз байланыста қолдану қажеттілігі теория жүзінде де, практика жүзінде де дәлелденген. Мұндай шешімге келудің мәні нақты заттар мен құбылыстарды қабылдаумен бір мезгілде нақты материалды ұғынуды неғұрлым терең әрі мазмұнды ететін ғылыми түсініктер мен принциптердің де енгізілуімен байланысты. Бұл танымның білімді меңгеру үдерісінің құрылымын айқындайтын жанды ойлаудан абстрактылы ойлауға және одан практикаға өту деген қалыптасқан жүйесіне қарама-қайшылық тудырмайды.</w:t>
      </w:r>
    </w:p>
    <w:p w14:paraId="2B074ECD" w14:textId="77777777" w:rsidR="00A30ACB" w:rsidRDefault="00B44264" w:rsidP="00A30ACB">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Сезімдік таным (жанды ойлау). Сезімдік танымның негізінде сезіну және қабылдау сияқты алғашқы</w:t>
      </w:r>
      <w:r w:rsidR="00A30ACB">
        <w:rPr>
          <w:rFonts w:ascii="Times New Roman" w:hAnsi="Times New Roman" w:cs="Times New Roman"/>
          <w:sz w:val="28"/>
          <w:szCs w:val="28"/>
          <w:lang w:val="kk-KZ"/>
        </w:rPr>
        <w:t xml:space="preserve"> танымдық үдерістер жатыр.</w:t>
      </w:r>
    </w:p>
    <w:p w14:paraId="728AE833" w14:textId="03212EA6" w:rsidR="00B44264" w:rsidRPr="008A351E" w:rsidRDefault="00B44264" w:rsidP="00A30ACB">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Қабылдау дегеніміз – адамның санасында заттар мен құбылыстардың сезім мүшелеріне тікелей әсер ете отырып көріну үдерісі. Қабылдау затты оның қасиеттерінің жиынтығымен тұтас көрсете отырып, осы арқылы тітіркенудің тек жекелеген қасиеттерін ғана көрсететін сезінуден ерекшеленеді.</w:t>
      </w:r>
    </w:p>
    <w:p w14:paraId="55FAD307" w14:textId="4925DF6B" w:rsidR="00B44264" w:rsidRPr="008A351E" w:rsidRDefault="00B44264"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Мақсатқа құрылған іс-әрекет ретінде қабылдауды, яғни бақылауды жүзеге асырған кезде ең жоғары өткізу қабілетіне көру анализаторы ие екендігін ескеру керек. Алайда, оқыту кезінде өткізу қабілетін анализатордың өзі емес, ми реттейді. Сондықтан, эксперимент жүзінде анықталып әрі практикада </w:t>
      </w:r>
      <w:r w:rsidRPr="008A351E">
        <w:rPr>
          <w:rFonts w:ascii="Times New Roman" w:hAnsi="Times New Roman" w:cs="Times New Roman"/>
          <w:sz w:val="28"/>
          <w:szCs w:val="28"/>
          <w:lang w:val="kk-KZ"/>
        </w:rPr>
        <w:lastRenderedPageBreak/>
        <w:t>дәлелденгендей, меңгеруге тиісті бір ақпаратқа екі түсініктеме, яғни қосымша ақпарат беру қажет.</w:t>
      </w:r>
    </w:p>
    <w:p w14:paraId="127E9FF8" w14:textId="1056E68A" w:rsidR="00B44264" w:rsidRPr="008A351E" w:rsidRDefault="00B44264"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Оқыту үдерісі кезінде ақпаратты қабылдауға ақпаратты беру жиілігі, жылдамдық, білім алушының психикалық жағдайы, апта күні, сабақтың реті және т.б. сияқты көптеген факторлар әсер етеді. Қабылдау мазмұны оқушының алдына қойылған міндеттерге, оның іс-әрекетін ынталандыруға, сонымен бірге қабылдау мазмұнын өзгертуге ықпал ете алатын эмоцияларға байланысты.</w:t>
      </w:r>
    </w:p>
    <w:p w14:paraId="1ECB9A34" w14:textId="29830E0A" w:rsidR="00B44264" w:rsidRPr="008A351E" w:rsidRDefault="00B44264"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Қабылдау процесін басқару үшін оқушының жеке басының ерекшеліктеріне, оның мүдделеріне, дүниетанымына, наным-сеніміне және жалпы бағыттылығына тәуелділік фактісі маңызды болып табылады.</w:t>
      </w:r>
    </w:p>
    <w:p w14:paraId="03E77DB5" w14:textId="2B990ED4" w:rsidR="00B44264" w:rsidRPr="008A351E" w:rsidRDefault="00B44264"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Абстрактілі ойлау (түсіну, ұғыну, қорыту). Қабылдау ойлаумен, қабылданатын заттар мен құбылыстардың мәнін түсінумен тығыз байланысты. Затты саналы түрде қабылдау дегеніміз – оны ойша атау, яғни белгілі бір заттардың тобына, түріне жатқызу, оны сөзбен қорытып айту. </w:t>
      </w:r>
    </w:p>
    <w:p w14:paraId="62CE40CC" w14:textId="5601DF07" w:rsidR="00B44264" w:rsidRPr="008A351E" w:rsidRDefault="00B44264"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Хабарланған ақпаратты түсіну заттар, құбылыстар мен үдерістер арасындағы алғашқы, барынша жалпыланған қатынастар мен байланысты орнықтыру, олардың құрамын, қызмет ету мақсатын, себебін және дереккөзін табу арқылы жүзеге асырылады. Түсінудің негізіне жаңа меатериал мен бұрын өтілген материалдың арасындағы байланысты орнату жатады. Бұл оқу материалын терең және жан-жақты ұғынудың негізі болып табылады. </w:t>
      </w:r>
    </w:p>
    <w:p w14:paraId="1D98CD38" w14:textId="09574825" w:rsidR="00B44264" w:rsidRPr="008A351E" w:rsidRDefault="00B44264"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Берілген ақпаратты ұғыну оқудағы білік пен дағдыларды іске қосуды талап етеді. Олар болса негізінде анализ бен синтез, салыстыру мен салғастыру, жіктеу мен жүйелеу және т.б. сияқты күрделі ойлау операциялары жататын ақыл-ой қызметінің тәсілдеріне сүйенеді. Оқу материалын ұғыну білім алушылардың оқуға деген белгілі бір қарым-қатынасының қалыптасуымен, білім алудың әлеуметтік, сондай-ақ практикалық мәні мен тұлғалық маңызын түсінумен қатар жүреді. Ұғыну бірте-бірте білімді қорыту үдерісіне ұласады.</w:t>
      </w:r>
    </w:p>
    <w:p w14:paraId="0A05A188" w14:textId="281DD079" w:rsidR="00B44264" w:rsidRPr="008A351E" w:rsidRDefault="00B44264"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Қорытудың сипаты заттар мен құбылыстарға ортақ ерекше белгілерді анықтау мен жүйелеуден көрінеді. Бұл – абстрактілеудің ұғынуға қарағанда неғұрлым биік деңгейі, яғни, ойды түсінуден ұғымды анықтауға өту сәті. Ғылыми түсініктер әрдайым абстрактілі болып келеді. Өйткені, олар нақты заттар мен құбылыстардан алшақтап кетеді. Білімді қорыту кезеңінде ғылыми түсініктерге сүйену олардың арасындағы байланыстарды орнатуға, түсініктерді қалыптастыруға әкеледі.    </w:t>
      </w:r>
    </w:p>
    <w:p w14:paraId="15129D20" w14:textId="24D28708" w:rsidR="00B44264" w:rsidRPr="008A351E" w:rsidRDefault="00B44264"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Егер индуктивті-аналитикалық жол таңдалып алынса, оқыту қорытумен аяқталады. Дедуктивті-синтетикалық логика кезінде керісінше, түсінік, анықтама, теория, заңдар сияқты қорытылған деректер тақырыпты игерудің басында немесе оны өту үдерісінде енгізіледі.</w:t>
      </w:r>
    </w:p>
    <w:p w14:paraId="06228961" w14:textId="1693B4A1" w:rsidR="00B44264" w:rsidRPr="008A351E" w:rsidRDefault="00B44264"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Білімді қолдану (практика). Білімді меңгеру үдерісінің құрылымдық компоненттеріне өзара тығыз байланыстағы білімді бекіту мен білімді қолдану жатады. Білімді бекіту дегеніміз оқушының жеке тәжірибелік қоржынына жаңа материалды енгізу мақсатында  өтілетін тақырыпты қайта ұғыну және бірнеше рет қайталау болып табылады. Ол әрине, жады механизмдерінің іске қосылуын </w:t>
      </w:r>
      <w:r w:rsidRPr="008A351E">
        <w:rPr>
          <w:rFonts w:ascii="Times New Roman" w:hAnsi="Times New Roman" w:cs="Times New Roman"/>
          <w:sz w:val="28"/>
          <w:szCs w:val="28"/>
          <w:lang w:val="kk-KZ"/>
        </w:rPr>
        <w:lastRenderedPageBreak/>
        <w:t>талап етеді. Алайда ол фактілерді, анықтамаларды, дәлелдеу тәсілдерін және т.б. құр жаттап оқуға итермелемеу керек.</w:t>
      </w:r>
    </w:p>
    <w:p w14:paraId="75FCFCEA" w14:textId="77777777" w:rsidR="002847A1" w:rsidRPr="008A351E" w:rsidRDefault="00B44264"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Бекітудің тиімділігі, яғни білімнің құндылығы, беріктігі мен пайдалылығы практикада тексеріледі. Білімді қолданудың негізінде абстрактіден нақтылыққа бағытталған кері жүру үдерісі, яғни нақтылау жатыр. Нақтылау ойлау операциясы ретінде абстрактілі білімді оқу-танымдық әрекетте жиі кездесетін нақты практикалық тапсырмаларды шешуде көрінеді. Оқу практикасында нақтылау өз мысалын келтіре білуден басталады. Одан кейін бұл ойлау қабілеті білімді оқудан тыс жағдаяттарда пайдалана отырып, неғұрлым күрделі тапсырмаларды педагогтің көмегінсіз шеше білуден көрінеді. </w:t>
      </w:r>
      <w:r w:rsidR="002847A1" w:rsidRPr="008A351E">
        <w:rPr>
          <w:rFonts w:ascii="Times New Roman" w:hAnsi="Times New Roman" w:cs="Times New Roman"/>
          <w:sz w:val="28"/>
          <w:szCs w:val="28"/>
          <w:lang w:val="kk-KZ"/>
        </w:rPr>
        <w:t xml:space="preserve"> </w:t>
      </w:r>
    </w:p>
    <w:p w14:paraId="057FA36F" w14:textId="77777777" w:rsidR="002847A1" w:rsidRPr="008A351E" w:rsidRDefault="002847A1" w:rsidP="00AF5B99">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 xml:space="preserve">Студенттердің білім алу үдерісіндегі өздігінен жұмыс жасау белсенділігін жандандыру проблемасының пайда болуы мен дамуын теориялық тұрғыдан түсіну қазіргі қоғамда оның жоғары әлеуметтік сұранысына </w:t>
      </w:r>
      <w:r w:rsidR="00737823" w:rsidRPr="008A351E">
        <w:rPr>
          <w:rFonts w:ascii="Times New Roman" w:eastAsia="Times New Roman" w:hAnsi="Times New Roman" w:cs="Times New Roman"/>
          <w:sz w:val="28"/>
          <w:szCs w:val="28"/>
          <w:lang w:val="kk-KZ" w:eastAsia="ru-RU"/>
        </w:rPr>
        <w:t>ғана байланысты емес.</w:t>
      </w:r>
      <w:r w:rsidRPr="008A351E">
        <w:rPr>
          <w:rFonts w:ascii="Times New Roman" w:eastAsia="Times New Roman" w:hAnsi="Times New Roman" w:cs="Times New Roman"/>
          <w:sz w:val="28"/>
          <w:szCs w:val="28"/>
          <w:lang w:val="kk-KZ" w:eastAsia="ru-RU"/>
        </w:rPr>
        <w:t xml:space="preserve"> </w:t>
      </w:r>
      <w:r w:rsidR="00737823" w:rsidRPr="008A351E">
        <w:rPr>
          <w:rFonts w:ascii="Times New Roman" w:eastAsia="Times New Roman" w:hAnsi="Times New Roman" w:cs="Times New Roman"/>
          <w:sz w:val="28"/>
          <w:szCs w:val="28"/>
          <w:lang w:val="kk-KZ" w:eastAsia="ru-RU"/>
        </w:rPr>
        <w:t>К</w:t>
      </w:r>
      <w:r w:rsidRPr="008A351E">
        <w:rPr>
          <w:rFonts w:ascii="Times New Roman" w:eastAsia="Times New Roman" w:hAnsi="Times New Roman" w:cs="Times New Roman"/>
          <w:sz w:val="28"/>
          <w:szCs w:val="28"/>
          <w:lang w:val="kk-KZ" w:eastAsia="ru-RU"/>
        </w:rPr>
        <w:t>әсіби білім беруд</w:t>
      </w:r>
      <w:r w:rsidR="00737823" w:rsidRPr="008A351E">
        <w:rPr>
          <w:rFonts w:ascii="Times New Roman" w:eastAsia="Times New Roman" w:hAnsi="Times New Roman" w:cs="Times New Roman"/>
          <w:sz w:val="28"/>
          <w:szCs w:val="28"/>
          <w:lang w:val="kk-KZ" w:eastAsia="ru-RU"/>
        </w:rPr>
        <w:t>е</w:t>
      </w:r>
      <w:r w:rsidRPr="008A351E">
        <w:rPr>
          <w:rFonts w:ascii="Times New Roman" w:eastAsia="Times New Roman" w:hAnsi="Times New Roman" w:cs="Times New Roman"/>
          <w:sz w:val="28"/>
          <w:szCs w:val="28"/>
          <w:lang w:val="kk-KZ" w:eastAsia="ru-RU"/>
        </w:rPr>
        <w:t xml:space="preserve"> модернизациялаудың өзіндік</w:t>
      </w:r>
      <w:r w:rsidR="00737823" w:rsidRPr="008A351E">
        <w:rPr>
          <w:rFonts w:ascii="Times New Roman" w:eastAsia="Times New Roman" w:hAnsi="Times New Roman" w:cs="Times New Roman"/>
          <w:sz w:val="28"/>
          <w:szCs w:val="28"/>
          <w:lang w:val="kk-KZ" w:eastAsia="ru-RU"/>
        </w:rPr>
        <w:t xml:space="preserve"> қалыптасқан</w:t>
      </w:r>
      <w:r w:rsidRPr="008A351E">
        <w:rPr>
          <w:rFonts w:ascii="Times New Roman" w:eastAsia="Times New Roman" w:hAnsi="Times New Roman" w:cs="Times New Roman"/>
          <w:sz w:val="28"/>
          <w:szCs w:val="28"/>
          <w:lang w:val="kk-KZ" w:eastAsia="ru-RU"/>
        </w:rPr>
        <w:t xml:space="preserve"> педагогикалық контекст</w:t>
      </w:r>
      <w:r w:rsidR="00737823" w:rsidRPr="008A351E">
        <w:rPr>
          <w:rFonts w:ascii="Times New Roman" w:eastAsia="Times New Roman" w:hAnsi="Times New Roman" w:cs="Times New Roman"/>
          <w:sz w:val="28"/>
          <w:szCs w:val="28"/>
          <w:lang w:val="kk-KZ" w:eastAsia="ru-RU"/>
        </w:rPr>
        <w:t xml:space="preserve">ісі бар. Сол себепті бұл мәселе ғалымдар арасында </w:t>
      </w:r>
      <w:r w:rsidRPr="008A351E">
        <w:rPr>
          <w:rFonts w:ascii="Times New Roman" w:eastAsia="Times New Roman" w:hAnsi="Times New Roman" w:cs="Times New Roman"/>
          <w:sz w:val="28"/>
          <w:szCs w:val="28"/>
          <w:lang w:val="kk-KZ" w:eastAsia="ru-RU"/>
        </w:rPr>
        <w:t>үлкен ғылыми қызығушылық</w:t>
      </w:r>
      <w:r w:rsidR="00737823" w:rsidRPr="008A351E">
        <w:rPr>
          <w:rFonts w:ascii="Times New Roman" w:eastAsia="Times New Roman" w:hAnsi="Times New Roman" w:cs="Times New Roman"/>
          <w:sz w:val="28"/>
          <w:szCs w:val="28"/>
          <w:lang w:val="kk-KZ" w:eastAsia="ru-RU"/>
        </w:rPr>
        <w:t>ты туғыза</w:t>
      </w:r>
      <w:r w:rsidRPr="008A351E">
        <w:rPr>
          <w:rFonts w:ascii="Times New Roman" w:eastAsia="Times New Roman" w:hAnsi="Times New Roman" w:cs="Times New Roman"/>
          <w:sz w:val="28"/>
          <w:szCs w:val="28"/>
          <w:lang w:val="kk-KZ" w:eastAsia="ru-RU"/>
        </w:rPr>
        <w:t>ды. Өз кезегінде, бұл білім беру стандарттарына сәйкес біртіндеп қайта құруға бағытталған бірқатар міндеттерді қарастырады, мұнда оқу уақытының көп бөлігі студенттердің зерттелетін материалмен, яғни оқу жоспарын құрылымдаудағы өзіндік белсенді жұмысына бөлінеді.</w:t>
      </w:r>
    </w:p>
    <w:p w14:paraId="0CAD87B5" w14:textId="77777777" w:rsidR="002847A1" w:rsidRPr="008A351E" w:rsidRDefault="002847A1" w:rsidP="00C0562E">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Бүгінгі құзыреттілікке негізделген білім беруге көшу кезеңінде ЖОО оқытушысының оқу-тәрбие үдерісіне қатысушы ретіндегі басты мақсаттарының бірі – жастарды білім алуға деген құштарлығын ояту, өздігінен білім алуға үйрету. Бұл үшін болашақ түлек өз кәсіби мамандығына бейімделе алатындай, оның қыр-сырын меңгеретіндей, әр тұлғаның дамуы үшін жағдай жасалатындай білім беру ортасын құру қажет. Мұндай білім беру ортасын құру арқылы мынадай түпкілікті нәтижеге қол жеткізуге болады: студенттер пән оқытушысымен бірге оқыту үдерісінде бірлесе белсенді жұмыс істей алады; жаңа көзқарастар мен пікірлерді талдайды, сараптайды; өзіндік ой қорытындысын шығарады; қоршаған орта туралы тың жаңалықтар мен ақпараттар алады, т.б. </w:t>
      </w:r>
    </w:p>
    <w:p w14:paraId="783BEEF0" w14:textId="74C0D71F" w:rsidR="002847A1" w:rsidRPr="008A351E" w:rsidRDefault="002847A1" w:rsidP="00AF5B9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 xml:space="preserve">Оқытушы-педагогтің міндеті – студенттердің сабақ барысындағы әр қадамын есепке алатын оқу жоспарын құрылымдауда бағыт-бағдар беру, олардың дербестігі мен белсенділігіне, жаңа бастамаларына қолдау көрсету.  </w:t>
      </w:r>
      <w:r w:rsidRPr="008A351E">
        <w:rPr>
          <w:rFonts w:ascii="Times New Roman" w:hAnsi="Times New Roman" w:cs="Times New Roman"/>
          <w:bCs/>
          <w:sz w:val="28"/>
          <w:szCs w:val="28"/>
          <w:lang w:val="kk-KZ"/>
        </w:rPr>
        <w:t xml:space="preserve">Әдіскер-ғалымдар студенттерді оқу жоспарын құрылымдауға үйретуде мынадай принциптерді негізге алу дұрыс деп есептейді. Оларға: студенттердің қажеттіліктері мен қызығушылықтарын есепке алатын оқытуды ұйымдастырудың икемді форматын құру, жеке және топтық жұмыс форматтарына басымдылық беру, өз бетімен практикалық жұмыстар жасауға арналған әртүрлі оқу материалдарының болуы, оқу жоспарының түрлеріне таңдау жасау, </w:t>
      </w:r>
      <w:r w:rsidRPr="008A351E">
        <w:rPr>
          <w:rFonts w:ascii="Times New Roman" w:eastAsia="Times New Roman" w:hAnsi="Times New Roman" w:cs="Times New Roman"/>
          <w:sz w:val="28"/>
          <w:szCs w:val="28"/>
          <w:lang w:val="kk-KZ" w:eastAsia="ru-RU"/>
        </w:rPr>
        <w:t xml:space="preserve">студенттің бар білімі мен деңгейіне сүйену, оның дамуы үшін алғышарттар жасау, т.б. жатқызылады.  </w:t>
      </w:r>
    </w:p>
    <w:p w14:paraId="2E4A5244" w14:textId="77777777" w:rsidR="002847A1" w:rsidRPr="008A351E" w:rsidRDefault="002847A1" w:rsidP="00AF5B9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 xml:space="preserve">Бұл жағдайда оқытушы студенттердің жалпы іс-әрекеттерін бағыттаушы ретінде тәжірибелі маман, кеңесші рөлінде болуы керек. Оның негізгі функциясына студенттердің кәсіби-танымдық мүмкіндіктерін көрсетуіне ықпал </w:t>
      </w:r>
      <w:r w:rsidRPr="008A351E">
        <w:rPr>
          <w:rFonts w:ascii="Times New Roman" w:eastAsia="Times New Roman" w:hAnsi="Times New Roman" w:cs="Times New Roman"/>
          <w:sz w:val="28"/>
          <w:szCs w:val="28"/>
          <w:lang w:val="kk-KZ" w:eastAsia="ru-RU"/>
        </w:rPr>
        <w:lastRenderedPageBreak/>
        <w:t xml:space="preserve">жасау, қажет жағдайда ынталандыру, өз бетімен қажетті ақпаратты іздеуде көмектесу кіреді. Оқыту мен дамыту мәселесінің практикалық аспектісін шешу үшін дамыта оқыту концепциясын ұстанған тиімді.   </w:t>
      </w:r>
    </w:p>
    <w:p w14:paraId="7442D5E3" w14:textId="38C30507" w:rsidR="00342AA9" w:rsidRPr="008A351E" w:rsidRDefault="002847A1" w:rsidP="00AF5B99">
      <w:pPr>
        <w:shd w:val="clear" w:color="auto" w:fill="FFFFFF"/>
        <w:spacing w:after="0" w:line="240" w:lineRule="auto"/>
        <w:ind w:firstLine="567"/>
        <w:jc w:val="both"/>
        <w:rPr>
          <w:rFonts w:ascii="Times New Roman" w:hAnsi="Times New Roman" w:cs="Times New Roman"/>
          <w:bCs/>
          <w:sz w:val="28"/>
          <w:szCs w:val="28"/>
          <w:lang w:val="kk-KZ"/>
        </w:rPr>
      </w:pPr>
      <w:r w:rsidRPr="008A351E">
        <w:rPr>
          <w:rFonts w:ascii="Times New Roman" w:hAnsi="Times New Roman" w:cs="Times New Roman"/>
          <w:bCs/>
          <w:sz w:val="28"/>
          <w:szCs w:val="28"/>
          <w:lang w:val="kk-KZ"/>
        </w:rPr>
        <w:t xml:space="preserve">Сабақ барысында студенттерді оқу жоспарын құрылымдауға үйретуде жетекші бағдар ретінде өз бетінше әрекет ету немесе танымдық қабілетті есепке алу маңызды. </w:t>
      </w:r>
      <w:r w:rsidR="00342AA9" w:rsidRPr="008A351E">
        <w:rPr>
          <w:rFonts w:ascii="Times New Roman" w:hAnsi="Times New Roman" w:cs="Times New Roman"/>
          <w:bCs/>
          <w:sz w:val="28"/>
          <w:szCs w:val="28"/>
          <w:lang w:val="kk-KZ"/>
        </w:rPr>
        <w:t xml:space="preserve"> Әбу Насыр әл-Фараби атап көрсеткендей, «Жаратылыс қағидаттарын танып-білу оқып-үйрену және белсенді әрекет етумен келеді» </w:t>
      </w:r>
      <w:r w:rsidR="001122C0" w:rsidRPr="008A351E">
        <w:rPr>
          <w:rFonts w:ascii="Times New Roman" w:hAnsi="Times New Roman" w:cs="Times New Roman"/>
          <w:bCs/>
          <w:sz w:val="28"/>
          <w:szCs w:val="28"/>
          <w:lang w:val="kk-KZ"/>
        </w:rPr>
        <w:t xml:space="preserve">    </w:t>
      </w:r>
      <w:r w:rsidR="00342AA9" w:rsidRPr="008A351E">
        <w:rPr>
          <w:rFonts w:ascii="Times New Roman" w:hAnsi="Times New Roman" w:cs="Times New Roman"/>
          <w:sz w:val="28"/>
          <w:szCs w:val="28"/>
          <w:lang w:val="kk-KZ"/>
        </w:rPr>
        <w:t>[4</w:t>
      </w:r>
      <w:r w:rsidR="00A42C90" w:rsidRPr="008A351E">
        <w:rPr>
          <w:rFonts w:ascii="Times New Roman" w:hAnsi="Times New Roman" w:cs="Times New Roman"/>
          <w:sz w:val="28"/>
          <w:szCs w:val="28"/>
          <w:lang w:val="kk-KZ"/>
        </w:rPr>
        <w:t>7</w:t>
      </w:r>
      <w:r w:rsidR="00342AA9" w:rsidRPr="008A351E">
        <w:rPr>
          <w:rFonts w:ascii="Times New Roman" w:hAnsi="Times New Roman" w:cs="Times New Roman"/>
          <w:sz w:val="28"/>
          <w:szCs w:val="28"/>
          <w:lang w:val="kk-KZ"/>
        </w:rPr>
        <w:t>, 10 б</w:t>
      </w:r>
      <w:r w:rsidR="005B284D" w:rsidRPr="008A351E">
        <w:rPr>
          <w:rFonts w:ascii="Times New Roman" w:hAnsi="Times New Roman" w:cs="Times New Roman"/>
          <w:sz w:val="28"/>
          <w:szCs w:val="28"/>
          <w:lang w:val="kk-KZ"/>
        </w:rPr>
        <w:t>.</w:t>
      </w:r>
      <w:r w:rsidR="00342AA9" w:rsidRPr="008A351E">
        <w:rPr>
          <w:rFonts w:ascii="Times New Roman" w:hAnsi="Times New Roman" w:cs="Times New Roman"/>
          <w:sz w:val="28"/>
          <w:szCs w:val="28"/>
          <w:lang w:val="kk-KZ"/>
        </w:rPr>
        <w:t xml:space="preserve">]. </w:t>
      </w:r>
    </w:p>
    <w:p w14:paraId="431467D7" w14:textId="77777777" w:rsidR="002847A1" w:rsidRPr="008A351E" w:rsidRDefault="002847A1" w:rsidP="00AF5B99">
      <w:pPr>
        <w:shd w:val="clear" w:color="auto" w:fill="FFFFFF"/>
        <w:spacing w:after="0" w:line="240" w:lineRule="auto"/>
        <w:ind w:firstLine="567"/>
        <w:jc w:val="both"/>
        <w:rPr>
          <w:rFonts w:ascii="Times New Roman" w:hAnsi="Times New Roman" w:cs="Times New Roman"/>
          <w:bCs/>
          <w:sz w:val="28"/>
          <w:szCs w:val="28"/>
          <w:lang w:val="kk-KZ"/>
        </w:rPr>
      </w:pPr>
      <w:r w:rsidRPr="008A351E">
        <w:rPr>
          <w:rFonts w:ascii="Times New Roman" w:hAnsi="Times New Roman" w:cs="Times New Roman"/>
          <w:bCs/>
          <w:sz w:val="28"/>
          <w:szCs w:val="28"/>
          <w:lang w:val="kk-KZ"/>
        </w:rPr>
        <w:t>Соған орай оқытудың белсенді формалары мен әдістерін қолдану тиімді. Оған мынандай форматтағы жұмыстар енеді:</w:t>
      </w:r>
    </w:p>
    <w:p w14:paraId="00E07F0C" w14:textId="10B8EF84" w:rsidR="002847A1" w:rsidRPr="008A351E" w:rsidRDefault="00C0562E" w:rsidP="00AF5B99">
      <w:pPr>
        <w:shd w:val="clear" w:color="auto" w:fill="FFFFFF"/>
        <w:spacing w:after="0" w:line="240" w:lineRule="auto"/>
        <w:ind w:firstLine="567"/>
        <w:jc w:val="both"/>
        <w:rPr>
          <w:rFonts w:ascii="Times New Roman" w:hAnsi="Times New Roman" w:cs="Times New Roman"/>
          <w:bCs/>
          <w:sz w:val="28"/>
          <w:szCs w:val="28"/>
          <w:lang w:val="kk-KZ"/>
        </w:rPr>
      </w:pPr>
      <w:r w:rsidRPr="008A351E">
        <w:rPr>
          <w:rFonts w:ascii="Times New Roman" w:hAnsi="Times New Roman" w:cs="Times New Roman"/>
          <w:bCs/>
          <w:sz w:val="28"/>
          <w:szCs w:val="28"/>
          <w:lang w:val="kk-KZ"/>
        </w:rPr>
        <w:t xml:space="preserve"> </w:t>
      </w:r>
      <w:r w:rsidR="002847A1" w:rsidRPr="008A351E">
        <w:rPr>
          <w:rFonts w:ascii="Times New Roman" w:hAnsi="Times New Roman" w:cs="Times New Roman"/>
          <w:bCs/>
          <w:sz w:val="28"/>
          <w:szCs w:val="28"/>
          <w:lang w:val="kk-KZ"/>
        </w:rPr>
        <w:t>- студенттерге топтық жұмыстан гөрі шағын топта жұмыс жасауға мүмкіндік беру. Студенттер жеке, жұптық, 3-4 адамнан тұратын шағын топта жұмыс істейді. Өйткені студент оқу жоспарын жасау үдерісінде ең алдымен өз білігіне сүйенеді. Өзгенің тәжірибесін үлгіге алғанымен, жоспарлау барысындағы іс-әрекеттер жүйесі оның маман ретіндегі кәсіби әлеуетін танытады. Жұптасып жұмыс істеу барысында серіктесінің пікірін құрметтеу, өз ой-тұжырымын басқалардікімен салыстыра отырып, қорытынды жасау сияқты маңызды қабілеттерді игереді.</w:t>
      </w:r>
    </w:p>
    <w:p w14:paraId="3F769DF7" w14:textId="77777777" w:rsidR="002847A1" w:rsidRPr="008A351E" w:rsidRDefault="002847A1" w:rsidP="00AF5B99">
      <w:pPr>
        <w:shd w:val="clear" w:color="auto" w:fill="FFFFFF"/>
        <w:spacing w:after="0" w:line="240" w:lineRule="auto"/>
        <w:ind w:firstLine="567"/>
        <w:jc w:val="both"/>
        <w:rPr>
          <w:rFonts w:ascii="Times New Roman" w:hAnsi="Times New Roman" w:cs="Times New Roman"/>
          <w:bCs/>
          <w:sz w:val="28"/>
          <w:szCs w:val="28"/>
          <w:lang w:val="kk-KZ"/>
        </w:rPr>
      </w:pPr>
      <w:r w:rsidRPr="008A351E">
        <w:rPr>
          <w:rFonts w:ascii="Times New Roman" w:hAnsi="Times New Roman" w:cs="Times New Roman"/>
          <w:bCs/>
          <w:sz w:val="28"/>
          <w:szCs w:val="28"/>
          <w:lang w:val="kk-KZ"/>
        </w:rPr>
        <w:t xml:space="preserve">- хабарлама түріндегі әрі жаттауға негіз беретін ақпараттан гөрі өзіндік ізденісті қажет ететін, өздігінен білім алуға жетелейтін тапсырмаларды ұсыну. Оқытушы оқу бағдарламасына кірмейтін, педагог қойған талаптан бөлек, студенттердің өздігінен ізденуіне жетелейтін қажетті ақпаратты табуға көмектеседі. Мысалы, </w:t>
      </w:r>
    </w:p>
    <w:p w14:paraId="4496E5D2" w14:textId="77777777" w:rsidR="002847A1" w:rsidRPr="008A351E" w:rsidRDefault="002847A1" w:rsidP="00AF5B9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 xml:space="preserve">- үлгерімі жақсы студенттермен жұмыстан гөрі барлық топ студенттері білім алуға ұмтылатындай оқу форматына көшу. Мұндай кезде жобалық жұмыстар форматын орындау тиімді. Себебі жобаға қатысушы топ студенттері жұмыстың көп бөлігін жеке орындайды және де мұндай іс-әрекетті орындау арқылы ортақ шешімге келуді біршама жеңілдетеді. </w:t>
      </w:r>
    </w:p>
    <w:p w14:paraId="6BFB8D77" w14:textId="3616EF08"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-студенттердің белсенділігін айтарлықтай арттыратын форматтарға (жоба, ментальды карта, технологиялық карта, т.б.) көшу. Мәселен, әдіскерлер сабақ барысында әр студенттің белсенділігін арттыруда әрі оқу материалын тереңірек түсінуіне ықпал етуде, әсіресе, жобалық жұмыстар көп рөл атқарады деп көрсетеді. Г.Шихваргер өз зерттеулерінде «Білім алушыларды оқыту үдерісінде сабақты ұйымдастырудың өзіндік формалары, өзіндік танымдық әрекетін ұйымдастыру мүмкіндігі қызықтыратынын және де жоба әдісі студенттерге осындай мүмкіндік беретінін» айтады. Ол былай дейді: «Психологтардың көзқарасы бойынша, шығармашылық адам бойында өзі үшін жаңа мәселелерді өз бетінше шешкенде ғана көрінеді. Білім алушының іс-әрекетін, егер оның нәтижесі тек объективті ғана емес, сонымен қатар субъективті жаңалығы бар өнім болса, толық шығармашылық деп атауға болады. Объективті жаңалыққа бұрын ешкімге беймәлім болған шығармашылық өнімдер жатады, ал субъективті жаңалыққа бұрын басқаларға белгілі, бірақ студенттерге белгісіз өнімдер жатады. Мұның барлығы жоба әдісінен көрінеді» [4</w:t>
      </w:r>
      <w:r w:rsidR="00A42C90" w:rsidRPr="008A351E">
        <w:rPr>
          <w:rFonts w:ascii="Times New Roman" w:hAnsi="Times New Roman" w:cs="Times New Roman"/>
          <w:sz w:val="28"/>
          <w:szCs w:val="28"/>
          <w:lang w:val="kk-KZ"/>
        </w:rPr>
        <w:t>8</w:t>
      </w:r>
      <w:r w:rsidRPr="008A351E">
        <w:rPr>
          <w:rFonts w:ascii="Times New Roman" w:hAnsi="Times New Roman" w:cs="Times New Roman"/>
          <w:sz w:val="28"/>
          <w:szCs w:val="28"/>
          <w:lang w:val="kk-KZ"/>
        </w:rPr>
        <w:t>, 16 б</w:t>
      </w:r>
      <w:r w:rsidR="005B284D" w:rsidRPr="008A351E">
        <w:rPr>
          <w:rFonts w:ascii="Times New Roman" w:hAnsi="Times New Roman" w:cs="Times New Roman"/>
          <w:sz w:val="28"/>
          <w:szCs w:val="28"/>
          <w:lang w:val="kk-KZ"/>
        </w:rPr>
        <w:t>.</w:t>
      </w:r>
      <w:r w:rsidRPr="008A351E">
        <w:rPr>
          <w:rFonts w:ascii="Times New Roman" w:hAnsi="Times New Roman" w:cs="Times New Roman"/>
          <w:sz w:val="28"/>
          <w:szCs w:val="28"/>
          <w:lang w:val="kk-KZ"/>
        </w:rPr>
        <w:t xml:space="preserve">]. Сол секілді қазақ әдістемесінде жобалау технологиясын арнайы зерттеген А.Сәтбекова да </w:t>
      </w:r>
      <w:r w:rsidRPr="008A351E">
        <w:rPr>
          <w:rFonts w:ascii="Times New Roman" w:hAnsi="Times New Roman" w:cs="Times New Roman"/>
          <w:sz w:val="28"/>
          <w:szCs w:val="28"/>
          <w:lang w:val="kk-KZ"/>
        </w:rPr>
        <w:lastRenderedPageBreak/>
        <w:t>студенттердің белсенділігін арттыруда жоба әдісінің ең өнімді екенін атап көрсетеді: «Жобалай оқыту технологиясы – өнімді (продуктивті) оқыту идеясын практикалық тұрғыдан жүзеге асыратын оқытудың бір бағыты, нұсқасы, әдісі, тәсілі. Оның басты ерекшелігі маманның біліктілік құзыреттілігі өзінің өнімді әрекетінің, тәжірибесінің, ізденуінің негізінде қалыптасуында» [4</w:t>
      </w:r>
      <w:r w:rsidR="00A23A3C" w:rsidRPr="008A351E">
        <w:rPr>
          <w:rFonts w:ascii="Times New Roman" w:hAnsi="Times New Roman" w:cs="Times New Roman"/>
          <w:sz w:val="28"/>
          <w:szCs w:val="28"/>
          <w:lang w:val="kk-KZ"/>
        </w:rPr>
        <w:t>9</w:t>
      </w:r>
      <w:r w:rsidRPr="008A351E">
        <w:rPr>
          <w:rFonts w:ascii="Times New Roman" w:hAnsi="Times New Roman" w:cs="Times New Roman"/>
          <w:sz w:val="28"/>
          <w:szCs w:val="28"/>
          <w:lang w:val="kk-KZ"/>
        </w:rPr>
        <w:t>, 44 б</w:t>
      </w:r>
      <w:r w:rsidR="005B284D" w:rsidRPr="008A351E">
        <w:rPr>
          <w:rFonts w:ascii="Times New Roman" w:hAnsi="Times New Roman" w:cs="Times New Roman"/>
          <w:sz w:val="28"/>
          <w:szCs w:val="28"/>
          <w:lang w:val="kk-KZ"/>
        </w:rPr>
        <w:t>.</w:t>
      </w:r>
      <w:r w:rsidRPr="008A351E">
        <w:rPr>
          <w:rFonts w:ascii="Times New Roman" w:hAnsi="Times New Roman" w:cs="Times New Roman"/>
          <w:sz w:val="28"/>
          <w:szCs w:val="28"/>
          <w:lang w:val="kk-KZ"/>
        </w:rPr>
        <w:t>]</w:t>
      </w:r>
      <w:r w:rsidRPr="008A351E">
        <w:rPr>
          <w:rFonts w:ascii="Times New Roman" w:hAnsi="Times New Roman" w:cs="Times New Roman"/>
          <w:i/>
          <w:sz w:val="28"/>
          <w:szCs w:val="28"/>
          <w:lang w:val="kk-KZ"/>
        </w:rPr>
        <w:t>.</w:t>
      </w:r>
      <w:r w:rsidRPr="008A351E">
        <w:rPr>
          <w:rFonts w:ascii="Times New Roman" w:hAnsi="Times New Roman" w:cs="Times New Roman"/>
          <w:sz w:val="28"/>
          <w:szCs w:val="28"/>
          <w:lang w:val="kk-KZ"/>
        </w:rPr>
        <w:t xml:space="preserve"> </w:t>
      </w:r>
    </w:p>
    <w:p w14:paraId="2C6F08D1" w14:textId="5F526998" w:rsidR="002847A1" w:rsidRPr="008A351E" w:rsidRDefault="002847A1" w:rsidP="00AF5B9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hAnsi="Times New Roman" w:cs="Times New Roman"/>
          <w:sz w:val="28"/>
          <w:szCs w:val="28"/>
          <w:lang w:val="kk-KZ"/>
        </w:rPr>
        <w:t>-</w:t>
      </w:r>
      <w:r w:rsidR="002E3346" w:rsidRPr="008A351E">
        <w:rPr>
          <w:rFonts w:ascii="Times New Roman" w:hAnsi="Times New Roman" w:cs="Times New Roman"/>
          <w:sz w:val="28"/>
          <w:szCs w:val="28"/>
          <w:lang w:val="kk-KZ"/>
        </w:rPr>
        <w:t xml:space="preserve"> </w:t>
      </w:r>
      <w:r w:rsidRPr="008A351E">
        <w:rPr>
          <w:rFonts w:ascii="Times New Roman" w:hAnsi="Times New Roman" w:cs="Times New Roman"/>
          <w:sz w:val="28"/>
          <w:szCs w:val="28"/>
          <w:lang w:val="kk-KZ"/>
        </w:rPr>
        <w:t xml:space="preserve">студенттердің білімін бақылау (тест, жоба нәтижесіне талдау, аралық нәтижелері бойынша мониторинг жасау, т.б.). </w:t>
      </w:r>
      <w:r w:rsidRPr="008A351E">
        <w:rPr>
          <w:rFonts w:ascii="Times New Roman" w:eastAsia="Times New Roman" w:hAnsi="Times New Roman" w:cs="Times New Roman"/>
          <w:sz w:val="28"/>
          <w:szCs w:val="28"/>
          <w:lang w:val="kk-KZ" w:eastAsia="ru-RU"/>
        </w:rPr>
        <w:t xml:space="preserve">Оқытушы студенттердің сабақ жоспарын құрылымдаудағы өзіндік жетістіктері мен нәтижелеріне үнемі талдау жасап, олардың өсу динамикасына назар аударады.  </w:t>
      </w:r>
    </w:p>
    <w:p w14:paraId="3AB1F3B2" w14:textId="77777777" w:rsidR="002847A1" w:rsidRPr="008A351E" w:rsidRDefault="002847A1" w:rsidP="00AF5B9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 xml:space="preserve">- бұрын бәсекеге құрылған білім беру үдерісін ынтымақтастық тактикасына қарай ауысуына жағдай жасау. Студенттер өзара талдау арқылы сабақты жоспарлаудағы жеткен жетістіктері мен нәтижелеріне тек сын көзімен ғана қарамай, сонымен бірге әділ, шынайы бағалауға, өзгенің жетістігін жариялауға дайын болуына ықпал етеді. </w:t>
      </w:r>
    </w:p>
    <w:p w14:paraId="57DECF3A" w14:textId="77777777" w:rsidR="00CF2F71" w:rsidRPr="008A351E" w:rsidRDefault="00CF2F71" w:rsidP="00AF5B9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ХХI ғасырдағы білім беру парадигмаларының аясында көп айтылып, білім беруді ұйымдастырудың теориялық-практикалық тұжырымын жасауға негізі бар  синергетика саласы да болашақ маман қалыптасуының мәселелерін қарастырады. Оны оқу үдерісінде пайдалану жолдары да зерттелуде. Зерттеушілердің пікірінше синергетиканы оқу үдерісіне бірнеше бағыт бойынша енгізу тиімді болмақ. Осы бағыттардың ішінде тұлға мен білімнің қалыптасуын басшылыққа алатын білім беру процесінің синергетикасы маңызды. Бұл жерде синергетиканың антропикалық сипаты болашақ маманның өзін-өзі тану жүйелерінің дамуына үлкен әсер етеді. Педагогикалық шеберлік пен жеке әдістердің жақсы мысалдары мен синергетикалық тәсілдерді қолданудың ең озық үлгілері ескеріледі. Бірақ бүгінгі таңда басты мәселе тек біртұтас әдістеме қалыптастыру ғана емес, мұғалімнің өзіне тән әдіс пен стилін саналы түрде қалыптастыруды үйрету.</w:t>
      </w:r>
    </w:p>
    <w:p w14:paraId="19C0BC90" w14:textId="77777777" w:rsidR="002847A1" w:rsidRPr="008A351E" w:rsidRDefault="00A91FEB" w:rsidP="00AF5B9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Әр студенттің максимал</w:t>
      </w:r>
      <w:r w:rsidR="002847A1" w:rsidRPr="008A351E">
        <w:rPr>
          <w:rFonts w:ascii="Times New Roman" w:eastAsia="Times New Roman" w:hAnsi="Times New Roman" w:cs="Times New Roman"/>
          <w:sz w:val="28"/>
          <w:szCs w:val="28"/>
          <w:lang w:val="kk-KZ" w:eastAsia="ru-RU"/>
        </w:rPr>
        <w:t xml:space="preserve">ды нәтижеге қол жеткізуі  әрі кәсіби-танымдық қабілеттерінің шыңдалуы үшін оқытушы оның сабақты жоспарлау формасын таңдауына мүмкіндік беруі керек. Олар өзара немесе топ ішінде жұмыс істеу арқылы өздерінің күшті не әлсіз жақтарын тез әрі оңай анықтай алады. Мұндай жағдайда оқытушының мына қағидалар мен әдістерді назарға ұстауы білім нәтижесін жақсартады: </w:t>
      </w:r>
    </w:p>
    <w:p w14:paraId="120EA7A6" w14:textId="0EA60A23" w:rsidR="002847A1" w:rsidRPr="008A351E" w:rsidRDefault="002847A1" w:rsidP="00AF5B99">
      <w:pPr>
        <w:shd w:val="clear" w:color="auto" w:fill="FFFFFF"/>
        <w:spacing w:after="0" w:line="240" w:lineRule="auto"/>
        <w:ind w:firstLine="567"/>
        <w:jc w:val="both"/>
        <w:rPr>
          <w:rFonts w:ascii="Times New Roman" w:hAnsi="Times New Roman" w:cs="Times New Roman"/>
          <w:sz w:val="28"/>
          <w:szCs w:val="28"/>
          <w:lang w:val="kk-KZ"/>
        </w:rPr>
      </w:pPr>
      <w:r w:rsidRPr="008A351E">
        <w:rPr>
          <w:rFonts w:ascii="Times New Roman" w:eastAsia="Times New Roman" w:hAnsi="Times New Roman" w:cs="Times New Roman"/>
          <w:sz w:val="28"/>
          <w:szCs w:val="28"/>
          <w:lang w:val="kk-KZ" w:eastAsia="ru-RU"/>
        </w:rPr>
        <w:t>-</w:t>
      </w:r>
      <w:r w:rsidR="002E3346" w:rsidRPr="008A351E">
        <w:rPr>
          <w:rFonts w:ascii="Times New Roman" w:eastAsia="Times New Roman" w:hAnsi="Times New Roman" w:cs="Times New Roman"/>
          <w:sz w:val="28"/>
          <w:szCs w:val="28"/>
          <w:lang w:val="kk-KZ" w:eastAsia="ru-RU"/>
        </w:rPr>
        <w:t xml:space="preserve"> </w:t>
      </w:r>
      <w:r w:rsidRPr="008A351E">
        <w:rPr>
          <w:rFonts w:ascii="Times New Roman" w:eastAsia="Times New Roman" w:hAnsi="Times New Roman" w:cs="Times New Roman"/>
          <w:sz w:val="28"/>
          <w:szCs w:val="28"/>
          <w:lang w:val="kk-KZ" w:eastAsia="ru-RU"/>
        </w:rPr>
        <w:t xml:space="preserve">вербалды ойлаудан визуалды ойлауға көшу. </w:t>
      </w:r>
      <w:r w:rsidR="0091151A" w:rsidRPr="008A351E">
        <w:rPr>
          <w:rFonts w:ascii="Times New Roman" w:eastAsia="Times New Roman" w:hAnsi="Times New Roman" w:cs="Times New Roman"/>
          <w:sz w:val="28"/>
          <w:szCs w:val="28"/>
          <w:lang w:val="kk-KZ" w:eastAsia="ru-RU"/>
        </w:rPr>
        <w:t>Яғни, сабақ барысында білім алушының</w:t>
      </w:r>
      <w:r w:rsidRPr="008A351E">
        <w:rPr>
          <w:rFonts w:ascii="Times New Roman" w:hAnsi="Times New Roman" w:cs="Times New Roman"/>
          <w:sz w:val="28"/>
          <w:szCs w:val="28"/>
          <w:lang w:val="kk-KZ"/>
        </w:rPr>
        <w:t xml:space="preserve"> ойлау және танымдық қабілеттерін белсендіру; </w:t>
      </w:r>
      <w:r w:rsidR="0091151A" w:rsidRPr="008A351E">
        <w:rPr>
          <w:rFonts w:ascii="Times New Roman" w:hAnsi="Times New Roman" w:cs="Times New Roman"/>
          <w:sz w:val="28"/>
          <w:szCs w:val="28"/>
          <w:lang w:val="kk-KZ"/>
        </w:rPr>
        <w:t xml:space="preserve">олардың </w:t>
      </w:r>
      <w:r w:rsidRPr="008A351E">
        <w:rPr>
          <w:rFonts w:ascii="Times New Roman" w:hAnsi="Times New Roman" w:cs="Times New Roman"/>
          <w:sz w:val="28"/>
          <w:szCs w:val="28"/>
          <w:lang w:val="kk-KZ"/>
        </w:rPr>
        <w:t xml:space="preserve">оқуға деген </w:t>
      </w:r>
      <w:r w:rsidR="0091151A" w:rsidRPr="008A351E">
        <w:rPr>
          <w:rFonts w:ascii="Times New Roman" w:hAnsi="Times New Roman" w:cs="Times New Roman"/>
          <w:sz w:val="28"/>
          <w:szCs w:val="28"/>
          <w:lang w:val="kk-KZ"/>
        </w:rPr>
        <w:t>құлшынысын</w:t>
      </w:r>
      <w:r w:rsidRPr="008A351E">
        <w:rPr>
          <w:rFonts w:ascii="Times New Roman" w:hAnsi="Times New Roman" w:cs="Times New Roman"/>
          <w:sz w:val="28"/>
          <w:szCs w:val="28"/>
          <w:lang w:val="kk-KZ"/>
        </w:rPr>
        <w:t xml:space="preserve"> қалыптастыру және танымдық қызығушылықтарын дамыту; студенттердің оқу материалын меңгеруге деген құлшынысын ояту. </w:t>
      </w:r>
    </w:p>
    <w:p w14:paraId="57423BC8" w14:textId="77777777" w:rsidR="002847A1" w:rsidRPr="008A351E" w:rsidRDefault="002847A1" w:rsidP="00AF5B99">
      <w:pPr>
        <w:shd w:val="clear" w:color="auto" w:fill="FFFFFF"/>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шығармашылық ізденіске талпындыру. Студенттерге кез келген ізденіс пен шығармашылық жаңалыққа әкелетінін ұғындыру. Ол үшін студенттерге білім нәтижесі бойынша өнім ұсыну, өзіндік модель ұсыну, оқу-зерттеу жобаларын жасату, т.б. форматтағы шығармашылық тапсырмаларды жасатуына болады. Бұл жағдайда оқытушы студенттің шығармашылық ізденісіне қолдау көрсету мақсатында идея ұсынуына да болады.</w:t>
      </w:r>
    </w:p>
    <w:p w14:paraId="22FC5581" w14:textId="063B2245" w:rsidR="002847A1" w:rsidRPr="008A351E" w:rsidRDefault="002847A1" w:rsidP="00AF5B99">
      <w:pPr>
        <w:shd w:val="clear" w:color="auto" w:fill="FFFFFF"/>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lastRenderedPageBreak/>
        <w:t>-</w:t>
      </w:r>
      <w:r w:rsidR="002E3346" w:rsidRPr="008A351E">
        <w:rPr>
          <w:rFonts w:ascii="Times New Roman" w:hAnsi="Times New Roman" w:cs="Times New Roman"/>
          <w:sz w:val="28"/>
          <w:szCs w:val="28"/>
          <w:lang w:val="kk-KZ"/>
        </w:rPr>
        <w:t xml:space="preserve"> </w:t>
      </w:r>
      <w:r w:rsidRPr="008A351E">
        <w:rPr>
          <w:rFonts w:ascii="Times New Roman" w:hAnsi="Times New Roman" w:cs="Times New Roman"/>
          <w:sz w:val="28"/>
          <w:szCs w:val="28"/>
          <w:lang w:val="kk-KZ"/>
        </w:rPr>
        <w:t>оқытудың эвристикалық әдісі. Шығармашылық ойлау, эвристикалық қызметтің тәсілдерін қолдану арқылы оқу жоспарын құрылымдауда туындаған мәселелер типін анықтату, бұл мәселелерді қалай шешуге болады, шешудің жоспарын жасау, алынған нәтижені сараптау, т.б. секілді жұмыстар жүргізуге болады. Эвристикалық сұрақ әдісін де қолдану оңтайлы. Бірақ мәселені шешуде эвристикалық сұрақ студентке жауапты тез табатындай жағдай туғызбауы керек, қайта оны ойлауға жетелейтіндей, оның интиуициясын жандандыратындай дәрежеде ұсынылуы тиіс.</w:t>
      </w:r>
    </w:p>
    <w:p w14:paraId="4568F447" w14:textId="283B30E2"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w:t>
      </w:r>
      <w:r w:rsidR="002E3346" w:rsidRPr="008A351E">
        <w:rPr>
          <w:rFonts w:ascii="Times New Roman" w:hAnsi="Times New Roman" w:cs="Times New Roman"/>
          <w:sz w:val="28"/>
          <w:szCs w:val="28"/>
          <w:lang w:val="kk-KZ"/>
        </w:rPr>
        <w:t xml:space="preserve"> </w:t>
      </w:r>
      <w:r w:rsidRPr="008A351E">
        <w:rPr>
          <w:rFonts w:ascii="Times New Roman" w:hAnsi="Times New Roman" w:cs="Times New Roman"/>
          <w:sz w:val="28"/>
          <w:szCs w:val="28"/>
          <w:lang w:val="kk-KZ"/>
        </w:rPr>
        <w:t xml:space="preserve">инверсия әдісі. Шығармашылық мәселенің шешімін іздеуде оқушылардың ойлау </w:t>
      </w:r>
      <w:r w:rsidR="0091151A" w:rsidRPr="008A351E">
        <w:rPr>
          <w:rFonts w:ascii="Times New Roman" w:hAnsi="Times New Roman" w:cs="Times New Roman"/>
          <w:sz w:val="28"/>
          <w:szCs w:val="28"/>
          <w:lang w:val="kk-KZ"/>
        </w:rPr>
        <w:t>жүйесін дамытуда</w:t>
      </w:r>
      <w:r w:rsidRPr="008A351E">
        <w:rPr>
          <w:rFonts w:ascii="Times New Roman" w:hAnsi="Times New Roman" w:cs="Times New Roman"/>
          <w:sz w:val="28"/>
          <w:szCs w:val="28"/>
          <w:lang w:val="kk-KZ"/>
        </w:rPr>
        <w:t xml:space="preserve"> талдау және синтез, логикалық және интуитивтік, нақты және абстрактілі, бөлу және біріктіру сияқты қарама-қарсы ойлау процедуралары қолданылады;</w:t>
      </w:r>
    </w:p>
    <w:p w14:paraId="66702D65" w14:textId="0B2861C0" w:rsidR="002847A1" w:rsidRPr="008A351E" w:rsidRDefault="0091151A" w:rsidP="00C0562E">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 - эмпатия әдісі</w:t>
      </w:r>
      <w:r w:rsidR="002847A1" w:rsidRPr="008A351E">
        <w:rPr>
          <w:rFonts w:ascii="Times New Roman" w:hAnsi="Times New Roman" w:cs="Times New Roman"/>
          <w:sz w:val="28"/>
          <w:szCs w:val="28"/>
          <w:lang w:val="kk-KZ"/>
        </w:rPr>
        <w:t>. Адамның</w:t>
      </w:r>
      <w:r w:rsidRPr="008A351E">
        <w:rPr>
          <w:rFonts w:ascii="Times New Roman" w:hAnsi="Times New Roman" w:cs="Times New Roman"/>
          <w:sz w:val="28"/>
          <w:szCs w:val="28"/>
          <w:lang w:val="kk-KZ"/>
        </w:rPr>
        <w:t xml:space="preserve"> өзіне ғана тән</w:t>
      </w:r>
      <w:r w:rsidR="002847A1" w:rsidRPr="008A351E">
        <w:rPr>
          <w:rFonts w:ascii="Times New Roman" w:hAnsi="Times New Roman" w:cs="Times New Roman"/>
          <w:sz w:val="28"/>
          <w:szCs w:val="28"/>
          <w:lang w:val="kk-KZ"/>
        </w:rPr>
        <w:t xml:space="preserve"> тұлғалық қа</w:t>
      </w:r>
      <w:r w:rsidRPr="008A351E">
        <w:rPr>
          <w:rFonts w:ascii="Times New Roman" w:hAnsi="Times New Roman" w:cs="Times New Roman"/>
          <w:sz w:val="28"/>
          <w:szCs w:val="28"/>
          <w:lang w:val="kk-KZ"/>
        </w:rPr>
        <w:t>сиеттерін</w:t>
      </w:r>
      <w:r w:rsidR="002847A1" w:rsidRPr="008A351E">
        <w:rPr>
          <w:rFonts w:ascii="Times New Roman" w:hAnsi="Times New Roman" w:cs="Times New Roman"/>
          <w:sz w:val="28"/>
          <w:szCs w:val="28"/>
          <w:lang w:val="kk-KZ"/>
        </w:rPr>
        <w:t xml:space="preserve"> </w:t>
      </w:r>
      <w:r w:rsidRPr="008A351E">
        <w:rPr>
          <w:rFonts w:ascii="Times New Roman" w:hAnsi="Times New Roman" w:cs="Times New Roman"/>
          <w:sz w:val="28"/>
          <w:szCs w:val="28"/>
          <w:lang w:val="kk-KZ"/>
        </w:rPr>
        <w:t>басқалардың</w:t>
      </w:r>
      <w:r w:rsidR="002847A1" w:rsidRPr="008A351E">
        <w:rPr>
          <w:rFonts w:ascii="Times New Roman" w:hAnsi="Times New Roman" w:cs="Times New Roman"/>
          <w:sz w:val="28"/>
          <w:szCs w:val="28"/>
          <w:lang w:val="kk-KZ"/>
        </w:rPr>
        <w:t xml:space="preserve"> тұлғалық қасиетімен немесе елестетуді қажет ететін қандай да бір нысан, жүйе, үдеріспен сәйкестендіру жатады.</w:t>
      </w:r>
    </w:p>
    <w:p w14:paraId="788A6137"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 көпөлшемді матрицалар әдісі. </w:t>
      </w:r>
      <w:r w:rsidR="0091151A" w:rsidRPr="008A351E">
        <w:rPr>
          <w:rFonts w:ascii="Times New Roman" w:hAnsi="Times New Roman" w:cs="Times New Roman"/>
          <w:sz w:val="28"/>
          <w:szCs w:val="28"/>
          <w:lang w:val="kk-KZ"/>
        </w:rPr>
        <w:t>Ж</w:t>
      </w:r>
      <w:r w:rsidRPr="008A351E">
        <w:rPr>
          <w:rFonts w:ascii="Times New Roman" w:hAnsi="Times New Roman" w:cs="Times New Roman"/>
          <w:sz w:val="28"/>
          <w:szCs w:val="28"/>
          <w:lang w:val="kk-KZ"/>
        </w:rPr>
        <w:t>аңа нәрсенің көбінесе белгілі элементтердің (</w:t>
      </w:r>
      <w:r w:rsidR="0091151A" w:rsidRPr="008A351E">
        <w:rPr>
          <w:rFonts w:ascii="Times New Roman" w:hAnsi="Times New Roman" w:cs="Times New Roman"/>
          <w:sz w:val="28"/>
          <w:szCs w:val="28"/>
          <w:lang w:val="kk-KZ"/>
        </w:rPr>
        <w:t>тұжырымдар</w:t>
      </w:r>
      <w:r w:rsidRPr="008A351E">
        <w:rPr>
          <w:rFonts w:ascii="Times New Roman" w:hAnsi="Times New Roman" w:cs="Times New Roman"/>
          <w:sz w:val="28"/>
          <w:szCs w:val="28"/>
          <w:lang w:val="kk-KZ"/>
        </w:rPr>
        <w:t xml:space="preserve">, </w:t>
      </w:r>
      <w:r w:rsidR="0091151A" w:rsidRPr="008A351E">
        <w:rPr>
          <w:rFonts w:ascii="Times New Roman" w:hAnsi="Times New Roman" w:cs="Times New Roman"/>
          <w:sz w:val="28"/>
          <w:szCs w:val="28"/>
          <w:lang w:val="kk-KZ"/>
        </w:rPr>
        <w:t>іс-</w:t>
      </w:r>
      <w:r w:rsidRPr="008A351E">
        <w:rPr>
          <w:rFonts w:ascii="Times New Roman" w:hAnsi="Times New Roman" w:cs="Times New Roman"/>
          <w:sz w:val="28"/>
          <w:szCs w:val="28"/>
          <w:lang w:val="kk-KZ"/>
        </w:rPr>
        <w:t>әрекеттер</w:t>
      </w:r>
      <w:r w:rsidR="0091151A" w:rsidRPr="008A351E">
        <w:rPr>
          <w:rFonts w:ascii="Times New Roman" w:hAnsi="Times New Roman" w:cs="Times New Roman"/>
          <w:sz w:val="28"/>
          <w:szCs w:val="28"/>
          <w:lang w:val="kk-KZ"/>
        </w:rPr>
        <w:t xml:space="preserve">, </w:t>
      </w:r>
      <w:r w:rsidRPr="008A351E">
        <w:rPr>
          <w:rFonts w:ascii="Times New Roman" w:hAnsi="Times New Roman" w:cs="Times New Roman"/>
          <w:sz w:val="28"/>
          <w:szCs w:val="28"/>
          <w:lang w:val="kk-KZ"/>
        </w:rPr>
        <w:t xml:space="preserve">және т.б.) әртүрлі комбинациясы </w:t>
      </w:r>
      <w:r w:rsidR="0091151A" w:rsidRPr="008A351E">
        <w:rPr>
          <w:rFonts w:ascii="Times New Roman" w:hAnsi="Times New Roman" w:cs="Times New Roman"/>
          <w:sz w:val="28"/>
          <w:szCs w:val="28"/>
          <w:lang w:val="kk-KZ"/>
        </w:rPr>
        <w:t>арқылы берілуі.</w:t>
      </w:r>
    </w:p>
    <w:p w14:paraId="6FC07FE7"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проблемалық оқыту. Мұғалімнің проблемалық жағдаяттар құру және оларды шешу жолдарын өз бетінше іздестіруге құрылған. Ол мынадай ретпен жүзеге асырылады: 1) проблемалық жағдайды құру; 2) шешуші гипотезаларды қалыптастыру; 3) алынған ақпаратты жүйелеу арқылы шешімді тексеру. Негізгі шарт – студенттік мотивацияның болуы [</w:t>
      </w:r>
      <w:r w:rsidR="00A23A3C" w:rsidRPr="008A351E">
        <w:rPr>
          <w:rFonts w:ascii="Times New Roman" w:hAnsi="Times New Roman" w:cs="Times New Roman"/>
          <w:sz w:val="28"/>
          <w:szCs w:val="28"/>
          <w:lang w:val="kk-KZ"/>
        </w:rPr>
        <w:t>50</w:t>
      </w:r>
      <w:r w:rsidRPr="008A351E">
        <w:rPr>
          <w:rFonts w:ascii="Times New Roman" w:hAnsi="Times New Roman" w:cs="Times New Roman"/>
          <w:sz w:val="28"/>
          <w:szCs w:val="28"/>
          <w:lang w:val="kk-KZ"/>
        </w:rPr>
        <w:t>].</w:t>
      </w:r>
    </w:p>
    <w:p w14:paraId="46F7A3C0" w14:textId="2F8E1DDD"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w:t>
      </w:r>
      <w:r w:rsidR="002E3346" w:rsidRPr="008A351E">
        <w:rPr>
          <w:rFonts w:ascii="Times New Roman" w:hAnsi="Times New Roman" w:cs="Times New Roman"/>
          <w:sz w:val="28"/>
          <w:szCs w:val="28"/>
          <w:lang w:val="kk-KZ"/>
        </w:rPr>
        <w:t xml:space="preserve"> </w:t>
      </w:r>
      <w:r w:rsidR="00B70A46" w:rsidRPr="008A351E">
        <w:rPr>
          <w:rFonts w:ascii="Times New Roman" w:hAnsi="Times New Roman" w:cs="Times New Roman"/>
          <w:sz w:val="28"/>
          <w:szCs w:val="28"/>
          <w:lang w:val="kk-KZ"/>
        </w:rPr>
        <w:t xml:space="preserve">қалыпты күнделікті </w:t>
      </w:r>
      <w:r w:rsidRPr="008A351E">
        <w:rPr>
          <w:rFonts w:ascii="Times New Roman" w:hAnsi="Times New Roman" w:cs="Times New Roman"/>
          <w:sz w:val="28"/>
          <w:szCs w:val="28"/>
          <w:lang w:val="kk-KZ"/>
        </w:rPr>
        <w:t>сабақтан сабақтың</w:t>
      </w:r>
      <w:r w:rsidR="00B70A46" w:rsidRPr="008A351E">
        <w:rPr>
          <w:rFonts w:ascii="Times New Roman" w:hAnsi="Times New Roman" w:cs="Times New Roman"/>
          <w:sz w:val="28"/>
          <w:szCs w:val="28"/>
          <w:lang w:val="kk-KZ"/>
        </w:rPr>
        <w:t xml:space="preserve"> белсенді формаларына </w:t>
      </w:r>
      <w:r w:rsidRPr="008A351E">
        <w:rPr>
          <w:rFonts w:ascii="Times New Roman" w:hAnsi="Times New Roman" w:cs="Times New Roman"/>
          <w:sz w:val="28"/>
          <w:szCs w:val="28"/>
          <w:lang w:val="kk-KZ"/>
        </w:rPr>
        <w:t>көшу. Бұл іскерлік ойын, пресс-конференция, пікірталас, турнир, эстафета, семинар, саяхат-сабақ, сынақ және т.б. форматта болуы мүмкін. Әсіресе оқулықпен жұмыс істеуге көп мән беріледі: репродуктивті-ізденіс (мәтін бойынша жоспар, сызба, конспект даярлау), салыстырмалы-аналитикалық (кестелер, диаграммалар, сызбалар) және шығармашылық (қатесі бар мәтіндермен жұмыс, тест құрастыру, сөзжұмбақтар).</w:t>
      </w:r>
    </w:p>
    <w:p w14:paraId="2551C6B5" w14:textId="77777777" w:rsidR="002847A1" w:rsidRPr="008A351E" w:rsidRDefault="00B70A46"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Студенттердің</w:t>
      </w:r>
      <w:r w:rsidR="002847A1" w:rsidRPr="008A351E">
        <w:rPr>
          <w:rFonts w:ascii="Times New Roman" w:hAnsi="Times New Roman" w:cs="Times New Roman"/>
          <w:sz w:val="28"/>
          <w:szCs w:val="28"/>
          <w:lang w:val="kk-KZ"/>
        </w:rPr>
        <w:t xml:space="preserve"> сабақтағы танымдық белсенділігін арттырудың талаптары:</w:t>
      </w:r>
    </w:p>
    <w:p w14:paraId="4D40CBF2"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 </w:t>
      </w:r>
      <w:r w:rsidR="00B70A46" w:rsidRPr="008A351E">
        <w:rPr>
          <w:rFonts w:ascii="Times New Roman" w:hAnsi="Times New Roman" w:cs="Times New Roman"/>
          <w:sz w:val="28"/>
          <w:szCs w:val="28"/>
          <w:lang w:val="kk-KZ"/>
        </w:rPr>
        <w:t xml:space="preserve">басты </w:t>
      </w:r>
      <w:r w:rsidRPr="008A351E">
        <w:rPr>
          <w:rFonts w:ascii="Times New Roman" w:hAnsi="Times New Roman" w:cs="Times New Roman"/>
          <w:sz w:val="28"/>
          <w:szCs w:val="28"/>
          <w:lang w:val="kk-KZ"/>
        </w:rPr>
        <w:t>білім, білік және дағдыны меңгеру жүйесін жетілдіру;</w:t>
      </w:r>
    </w:p>
    <w:p w14:paraId="49DCD39D"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 </w:t>
      </w:r>
      <w:r w:rsidR="00B70A46" w:rsidRPr="008A351E">
        <w:rPr>
          <w:rFonts w:ascii="Times New Roman" w:hAnsi="Times New Roman" w:cs="Times New Roman"/>
          <w:sz w:val="28"/>
          <w:szCs w:val="28"/>
          <w:lang w:val="kk-KZ"/>
        </w:rPr>
        <w:t xml:space="preserve">табысты </w:t>
      </w:r>
      <w:r w:rsidRPr="008A351E">
        <w:rPr>
          <w:rFonts w:ascii="Times New Roman" w:hAnsi="Times New Roman" w:cs="Times New Roman"/>
          <w:sz w:val="28"/>
          <w:szCs w:val="28"/>
          <w:lang w:val="kk-KZ"/>
        </w:rPr>
        <w:t xml:space="preserve"> ойлауды, танымдық қабілеттерді белсендіру; </w:t>
      </w:r>
    </w:p>
    <w:p w14:paraId="37AEF990" w14:textId="5CA7AD3D"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w:t>
      </w:r>
      <w:r w:rsidR="002E3346" w:rsidRPr="008A351E">
        <w:rPr>
          <w:rFonts w:ascii="Times New Roman" w:hAnsi="Times New Roman" w:cs="Times New Roman"/>
          <w:sz w:val="28"/>
          <w:szCs w:val="28"/>
          <w:lang w:val="kk-KZ"/>
        </w:rPr>
        <w:t xml:space="preserve"> </w:t>
      </w:r>
      <w:r w:rsidR="00B70A46" w:rsidRPr="008A351E">
        <w:rPr>
          <w:rFonts w:ascii="Times New Roman" w:hAnsi="Times New Roman" w:cs="Times New Roman"/>
          <w:sz w:val="28"/>
          <w:szCs w:val="28"/>
          <w:lang w:val="kk-KZ"/>
        </w:rPr>
        <w:t>креативті</w:t>
      </w:r>
      <w:r w:rsidRPr="008A351E">
        <w:rPr>
          <w:rFonts w:ascii="Times New Roman" w:hAnsi="Times New Roman" w:cs="Times New Roman"/>
          <w:sz w:val="28"/>
          <w:szCs w:val="28"/>
          <w:lang w:val="kk-KZ"/>
        </w:rPr>
        <w:t xml:space="preserve"> ойлау дағдыларын дамыту;</w:t>
      </w:r>
    </w:p>
    <w:p w14:paraId="4EA8E6BF" w14:textId="77777777" w:rsidR="002847A1" w:rsidRPr="008A351E" w:rsidRDefault="002847A1" w:rsidP="00AF5B99">
      <w:pPr>
        <w:tabs>
          <w:tab w:val="left" w:pos="1134"/>
        </w:tabs>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оқуға деген мотивациясын, танымдық қызығушылықтарын дамыту: оқу материалын саналы түрде меңгеруге ұмтылдыру, барлық білім алушылардың оқу іс-әрекетіне араласуын қадағалау;</w:t>
      </w:r>
    </w:p>
    <w:p w14:paraId="40A91AA2"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студенттердің оқу-зерттеу қызметі мен өздік жұмыстың әртүрлі формаларын жүйелі ұйымдастыру;</w:t>
      </w:r>
    </w:p>
    <w:p w14:paraId="326F8C3F"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оқу үдерісінде компьютерлік технологияларды оңтайлы қолдану;</w:t>
      </w:r>
    </w:p>
    <w:p w14:paraId="7C642D17"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танымдық ойын түрлерін ұтымды кіріктіру.</w:t>
      </w:r>
    </w:p>
    <w:p w14:paraId="2A22D440" w14:textId="77777777" w:rsidR="002847A1" w:rsidRPr="008A351E" w:rsidRDefault="002847A1" w:rsidP="00AF5B9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 xml:space="preserve">Студенттің </w:t>
      </w:r>
      <w:r w:rsidRPr="008A351E">
        <w:rPr>
          <w:rFonts w:ascii="Times New Roman" w:eastAsia="Times New Roman" w:hAnsi="Times New Roman" w:cs="Times New Roman"/>
          <w:i/>
          <w:sz w:val="28"/>
          <w:szCs w:val="28"/>
          <w:lang w:val="kk-KZ" w:eastAsia="ru-RU"/>
        </w:rPr>
        <w:t xml:space="preserve">сабаққа деген ынтасын арттыру мотивациясын тудыру – </w:t>
      </w:r>
      <w:r w:rsidRPr="008A351E">
        <w:rPr>
          <w:rFonts w:ascii="Times New Roman" w:eastAsia="Times New Roman" w:hAnsi="Times New Roman" w:cs="Times New Roman"/>
          <w:sz w:val="28"/>
          <w:szCs w:val="28"/>
          <w:lang w:val="kk-KZ" w:eastAsia="ru-RU"/>
        </w:rPr>
        <w:t xml:space="preserve">басты міндет. Ғалымдар атап көрсеткендей, «Мотивация оқыту сатылары мен оның нәтижесіне де әсер етеді. Мотивация – мінез-құлықтың қозғаушы күші. </w:t>
      </w:r>
      <w:r w:rsidRPr="008A351E">
        <w:rPr>
          <w:rFonts w:ascii="Times New Roman" w:eastAsia="Times New Roman" w:hAnsi="Times New Roman" w:cs="Times New Roman"/>
          <w:sz w:val="28"/>
          <w:szCs w:val="28"/>
          <w:lang w:val="kk-KZ" w:eastAsia="ru-RU"/>
        </w:rPr>
        <w:lastRenderedPageBreak/>
        <w:t xml:space="preserve">Оқушыларда мотивацияға негізделген мінез-құлықтың болуы қозғаушы күштің бар екенін және оның әлі де жалғасатынын білдіреді» </w:t>
      </w:r>
      <w:r w:rsidRPr="008A351E">
        <w:rPr>
          <w:rFonts w:ascii="Times New Roman" w:hAnsi="Times New Roman" w:cs="Times New Roman"/>
          <w:sz w:val="28"/>
          <w:szCs w:val="28"/>
          <w:lang w:val="kk-KZ"/>
        </w:rPr>
        <w:t>[</w:t>
      </w:r>
      <w:r w:rsidR="00A23A3C" w:rsidRPr="008A351E">
        <w:rPr>
          <w:rFonts w:ascii="Times New Roman" w:hAnsi="Times New Roman" w:cs="Times New Roman"/>
          <w:sz w:val="28"/>
          <w:szCs w:val="28"/>
          <w:lang w:val="kk-KZ"/>
        </w:rPr>
        <w:t>51</w:t>
      </w:r>
      <w:r w:rsidRPr="008A351E">
        <w:rPr>
          <w:rFonts w:ascii="Times New Roman" w:hAnsi="Times New Roman" w:cs="Times New Roman"/>
          <w:sz w:val="28"/>
          <w:szCs w:val="28"/>
          <w:lang w:val="kk-KZ"/>
        </w:rPr>
        <w:t>, 131 б.].</w:t>
      </w:r>
      <w:r w:rsidRPr="008A351E">
        <w:rPr>
          <w:rFonts w:ascii="Times New Roman" w:eastAsia="Times New Roman" w:hAnsi="Times New Roman" w:cs="Times New Roman"/>
          <w:sz w:val="28"/>
          <w:szCs w:val="28"/>
          <w:lang w:val="kk-KZ" w:eastAsia="ru-RU"/>
        </w:rPr>
        <w:t xml:space="preserve"> Мотивация адамның зейініне тікелей әсер етеді, соның салдарынан білім алуға деген құштарлық оянады. Ал әр оқушының білім алудағы өзіндік мақсаттары мен мотивтері бар. Сондықтан сабақты жоспарлау кезінде оларды ескеріп, пәнді оқуға қызығушылық пен мотивация тудыратын білімдік орта құру тиімді. Бұған практикалық мысалдарды, нақты жағдайларды немесе материалды студенттің нақты проблемалары мен мақсаттарымен байланыстыру арқылы қол жеткізуге болады.</w:t>
      </w:r>
    </w:p>
    <w:p w14:paraId="15356FB2" w14:textId="77777777" w:rsidR="002847A1" w:rsidRPr="008A351E" w:rsidRDefault="002847A1" w:rsidP="00AF5B9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 xml:space="preserve">Оқыту үдерісіндегі оқу іс-әрекетінің жетістігі психологиялық және педагогикалық көптеген әрекеттерге байланысты екені белгілі. Көп жағдайда әдіскерлер мұндай әрекеттерді әлеуметтік-психологиялық немесе әлеуметтік-педагогикалық деп атап жүр. Психологтар Роберт Йеркс пен Джон Додсон қалыптастырған өнімділік пен нәтижеге бағытталған мотивацияға қатысты классикалық заңдылық бүгін де маңыздылығын жойған жоқ. Мұны зерттеушілер былай деп түсіндіреді: «ЖОО оқу-танымдық іс-әрекетінде оқыту барысында кәсіби мотивация факторы алдыңғы орынға шығады. Себебі «озаттар» мен «С деңгейіндегі білім алушыларда» бұл үдеріс барысында білім алуға деген тұлғалық ішкі түйсіктері ояна бастайды» </w:t>
      </w:r>
      <w:r w:rsidRPr="008A351E">
        <w:rPr>
          <w:rFonts w:ascii="Times New Roman" w:hAnsi="Times New Roman" w:cs="Times New Roman"/>
          <w:sz w:val="28"/>
          <w:szCs w:val="28"/>
          <w:lang w:val="kk-KZ"/>
        </w:rPr>
        <w:t>[</w:t>
      </w:r>
      <w:r w:rsidR="00A23A3C" w:rsidRPr="008A351E">
        <w:rPr>
          <w:rFonts w:ascii="Times New Roman" w:hAnsi="Times New Roman" w:cs="Times New Roman"/>
          <w:sz w:val="28"/>
          <w:szCs w:val="28"/>
          <w:lang w:val="kk-KZ"/>
        </w:rPr>
        <w:t>52</w:t>
      </w:r>
      <w:r w:rsidRPr="008A351E">
        <w:rPr>
          <w:rFonts w:ascii="Times New Roman" w:hAnsi="Times New Roman" w:cs="Times New Roman"/>
          <w:sz w:val="28"/>
          <w:szCs w:val="28"/>
          <w:lang w:val="kk-KZ"/>
        </w:rPr>
        <w:t>, 44 б.]</w:t>
      </w:r>
      <w:r w:rsidRPr="008A351E">
        <w:rPr>
          <w:rFonts w:ascii="Times New Roman" w:hAnsi="Times New Roman" w:cs="Times New Roman"/>
          <w:i/>
          <w:sz w:val="28"/>
          <w:szCs w:val="28"/>
          <w:lang w:val="kk-KZ"/>
        </w:rPr>
        <w:t xml:space="preserve">. </w:t>
      </w:r>
      <w:r w:rsidRPr="008A351E">
        <w:rPr>
          <w:rFonts w:ascii="Times New Roman" w:hAnsi="Times New Roman" w:cs="Times New Roman"/>
          <w:sz w:val="28"/>
          <w:szCs w:val="28"/>
          <w:lang w:val="kk-KZ"/>
        </w:rPr>
        <w:t xml:space="preserve">Білім деңгейі төмен студенттің өзі оқытушының мотивациясынан кейін пәнге деген қызығушылығы оянады және де өзінің бұл мамандықты тектен-текке таңдамағанына көзі жетеді. Нәтижесінде оқуда біраз жетістіктерге қол жеткізе бастайды. Мұның өзі соңғы ғылыми зерттеулер көрсеткендей, </w:t>
      </w:r>
      <w:r w:rsidRPr="008A351E">
        <w:rPr>
          <w:rFonts w:ascii="Times New Roman" w:eastAsia="Times New Roman" w:hAnsi="Times New Roman" w:cs="Times New Roman"/>
          <w:sz w:val="28"/>
          <w:szCs w:val="28"/>
          <w:lang w:val="kk-KZ" w:eastAsia="ru-RU"/>
        </w:rPr>
        <w:t>«озат» және «С деңгейіндегі білім алушылар» өздерінің интеллектуалдық көрсеткіштеріне қарай ғана ерекшелінбейді, керісінше, кәсіби мотивацияның дамып, қалыптасуына қарай ерекшеленеді.</w:t>
      </w:r>
      <w:r w:rsidRPr="008A351E">
        <w:rPr>
          <w:rFonts w:ascii="Times New Roman" w:hAnsi="Times New Roman" w:cs="Times New Roman"/>
          <w:i/>
          <w:sz w:val="28"/>
          <w:szCs w:val="28"/>
          <w:lang w:val="kk-KZ"/>
        </w:rPr>
        <w:t xml:space="preserve"> </w:t>
      </w:r>
    </w:p>
    <w:p w14:paraId="3E0ACE57" w14:textId="77777777" w:rsidR="002847A1" w:rsidRPr="008A351E" w:rsidRDefault="002847A1" w:rsidP="00AF5B9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Педагогикалық зерттеулер талдамасында көрсетілгендей, болашақ маманның танымдық белсенділігі оның оқуға деген мотивациясымен және де танымдық ерекшеліктері және қажеттіліктерімен тығыз байланысты. Кәсіби маманның дербес белсенділігін оңтайлы жүзеге асыруға деген құлшынысы оның алынатын нәтижеге деген қызығушылығын, оқуға деген тұрақты мотивациясын көрсетеді. Өз кезегінде әдіскерлер студенттердің дербес белсендігін сипаттайтын мынадай мотивация түрлерін жіктеп көрсетеді:</w:t>
      </w:r>
    </w:p>
    <w:p w14:paraId="3F9AAECE" w14:textId="77777777" w:rsidR="002847A1" w:rsidRPr="008A351E" w:rsidRDefault="002847A1" w:rsidP="00D15420">
      <w:pPr>
        <w:pStyle w:val="a3"/>
        <w:numPr>
          <w:ilvl w:val="0"/>
          <w:numId w:val="3"/>
        </w:numPr>
        <w:spacing w:after="0" w:line="240" w:lineRule="auto"/>
        <w:ind w:left="851" w:hanging="284"/>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Сыртқы мотивация – кәсіби мансаптың оқу нәтижелеріне тәуелділігі.</w:t>
      </w:r>
    </w:p>
    <w:p w14:paraId="2C30EE74" w14:textId="77777777" w:rsidR="002847A1" w:rsidRPr="008A351E" w:rsidRDefault="002847A1" w:rsidP="00D15420">
      <w:pPr>
        <w:pStyle w:val="a3"/>
        <w:numPr>
          <w:ilvl w:val="0"/>
          <w:numId w:val="3"/>
        </w:numPr>
        <w:tabs>
          <w:tab w:val="left" w:pos="851"/>
        </w:tabs>
        <w:spacing w:after="0" w:line="240" w:lineRule="auto"/>
        <w:ind w:left="567" w:firstLine="0"/>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Ішкі мотивация – студенттің бейімділігі, оның оқуға қабілеті</w:t>
      </w:r>
      <w:r w:rsidRPr="008A351E">
        <w:rPr>
          <w:rFonts w:ascii="Times New Roman" w:eastAsia="Times New Roman" w:hAnsi="Times New Roman" w:cs="Times New Roman"/>
          <w:sz w:val="28"/>
          <w:szCs w:val="28"/>
          <w:lang w:val="kk-KZ" w:eastAsia="ru-RU"/>
        </w:rPr>
        <w:t xml:space="preserve">. </w:t>
      </w:r>
    </w:p>
    <w:p w14:paraId="75FCEED4" w14:textId="77777777" w:rsidR="006F3404" w:rsidRDefault="002847A1" w:rsidP="006F3404">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Бұл мотивация түрі, әсіресе, студенттің оқуға түсер алдындағы өз кәсібін таңдауға деген құлшы</w:t>
      </w:r>
      <w:r w:rsidR="006F3404">
        <w:rPr>
          <w:rFonts w:ascii="Times New Roman" w:eastAsia="Times New Roman" w:hAnsi="Times New Roman" w:cs="Times New Roman"/>
          <w:sz w:val="28"/>
          <w:szCs w:val="28"/>
          <w:lang w:val="kk-KZ" w:eastAsia="ru-RU"/>
        </w:rPr>
        <w:t>нысы мен дайындығынан көрінеді.</w:t>
      </w:r>
    </w:p>
    <w:p w14:paraId="51B56E08" w14:textId="597B9B2D" w:rsidR="002847A1" w:rsidRPr="006F3404" w:rsidRDefault="002847A1" w:rsidP="006F3404">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hAnsi="Times New Roman" w:cs="Times New Roman"/>
          <w:sz w:val="28"/>
          <w:szCs w:val="28"/>
          <w:lang w:val="kk-KZ"/>
        </w:rPr>
        <w:t xml:space="preserve">3. Процессуалды (оқу) мотивация </w:t>
      </w:r>
      <w:r w:rsidRPr="008A351E">
        <w:rPr>
          <w:rFonts w:ascii="Times New Roman" w:eastAsia="Times New Roman" w:hAnsi="Times New Roman" w:cs="Times New Roman"/>
          <w:sz w:val="28"/>
          <w:szCs w:val="28"/>
          <w:lang w:val="kk-KZ" w:eastAsia="ru-RU"/>
        </w:rPr>
        <w:t>[</w:t>
      </w:r>
      <w:r w:rsidR="00A23A3C" w:rsidRPr="008A351E">
        <w:rPr>
          <w:rFonts w:ascii="Times New Roman" w:eastAsia="Times New Roman" w:hAnsi="Times New Roman" w:cs="Times New Roman"/>
          <w:sz w:val="28"/>
          <w:szCs w:val="28"/>
          <w:lang w:val="kk-KZ" w:eastAsia="ru-RU"/>
        </w:rPr>
        <w:t>53</w:t>
      </w:r>
      <w:r w:rsidRPr="008A351E">
        <w:rPr>
          <w:rFonts w:ascii="Times New Roman" w:eastAsia="Times New Roman" w:hAnsi="Times New Roman" w:cs="Times New Roman"/>
          <w:sz w:val="28"/>
          <w:szCs w:val="28"/>
          <w:lang w:val="kk-KZ" w:eastAsia="ru-RU"/>
        </w:rPr>
        <w:t>, 81 б.].</w:t>
      </w:r>
      <w:r w:rsidRPr="008A351E">
        <w:rPr>
          <w:rFonts w:ascii="Times New Roman" w:hAnsi="Times New Roman" w:cs="Times New Roman"/>
          <w:sz w:val="28"/>
          <w:szCs w:val="28"/>
          <w:lang w:val="kk-KZ"/>
        </w:rPr>
        <w:t xml:space="preserve"> Соңғысы студенттердің жасалып жатқан жұмыстар мен іс-әрекеттердің маңызды екенін түсіну барысында анықталады. Соған орай бұл жұмыстың маңызды екенін студенттерге көрсету үшін олардың психологиялық жағынан бейімделуіне әсер ету орынды.</w:t>
      </w:r>
      <w:r w:rsidRPr="008A351E">
        <w:rPr>
          <w:rFonts w:ascii="Times New Roman" w:hAnsi="Times New Roman" w:cs="Times New Roman"/>
          <w:i/>
          <w:sz w:val="28"/>
          <w:szCs w:val="28"/>
          <w:lang w:val="kk-KZ"/>
        </w:rPr>
        <w:t xml:space="preserve"> </w:t>
      </w:r>
    </w:p>
    <w:p w14:paraId="384B1C85" w14:textId="158348AD"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Қазіргі уақытта «мотивация» ұғымына берілген бірнеше анықтама бар. </w:t>
      </w:r>
    </w:p>
    <w:p w14:paraId="3491FE92" w14:textId="77777777" w:rsidR="002847A1" w:rsidRPr="008A351E" w:rsidRDefault="002847A1" w:rsidP="00AF5B9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bCs/>
          <w:sz w:val="28"/>
          <w:szCs w:val="28"/>
          <w:lang w:val="kk-KZ" w:eastAsia="ru-RU"/>
        </w:rPr>
        <w:t>Мотивация бұл</w:t>
      </w:r>
      <w:r w:rsidRPr="008A351E">
        <w:rPr>
          <w:rFonts w:ascii="Times New Roman" w:eastAsia="Times New Roman" w:hAnsi="Times New Roman" w:cs="Times New Roman"/>
          <w:sz w:val="28"/>
          <w:szCs w:val="28"/>
          <w:lang w:val="kk-KZ" w:eastAsia="ru-RU"/>
        </w:rPr>
        <w:t>:</w:t>
      </w:r>
    </w:p>
    <w:p w14:paraId="5FE0023A" w14:textId="77777777" w:rsidR="002847A1" w:rsidRPr="008A351E" w:rsidRDefault="002847A1" w:rsidP="00AF5B9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 іс-әрекетті қолдап, бағыт беруші факторлар жиынтығы;</w:t>
      </w:r>
    </w:p>
    <w:p w14:paraId="2FC24715" w14:textId="77777777" w:rsidR="002847A1" w:rsidRPr="008A351E" w:rsidRDefault="002847A1" w:rsidP="00AF5B9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 xml:space="preserve">- мотивтер жиынтығы; </w:t>
      </w:r>
    </w:p>
    <w:p w14:paraId="4B2DCC91" w14:textId="77777777" w:rsidR="002847A1" w:rsidRPr="008A351E" w:rsidRDefault="002847A1" w:rsidP="00AF5B9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lastRenderedPageBreak/>
        <w:t xml:space="preserve">- ағзаның белсенділігін оятатын және оның бағытын айқындайтын ынталандыру; </w:t>
      </w:r>
    </w:p>
    <w:p w14:paraId="370DABA5" w14:textId="77777777" w:rsidR="002847A1" w:rsidRPr="008A351E" w:rsidRDefault="002847A1" w:rsidP="00AF5B9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 xml:space="preserve">- нақты әрекетті психологиялық реттеуші үрдіс; </w:t>
      </w:r>
    </w:p>
    <w:p w14:paraId="227EB209" w14:textId="77777777" w:rsidR="002847A1" w:rsidRPr="008A351E" w:rsidRDefault="002847A1" w:rsidP="00AF5B9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 xml:space="preserve">- мотивтер әрекетінің үдерісі; </w:t>
      </w:r>
    </w:p>
    <w:p w14:paraId="7180B59E" w14:textId="77777777" w:rsidR="002847A1" w:rsidRPr="008A351E" w:rsidRDefault="002847A1" w:rsidP="00AF5B9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 xml:space="preserve">- нақты іс-әрекет түрлерінің пайда болуын, оның бағыты мен жүзеге асыруды айқындайтын механизм; </w:t>
      </w:r>
    </w:p>
    <w:p w14:paraId="71C470FF" w14:textId="77777777" w:rsidR="002847A1" w:rsidRPr="008A351E" w:rsidRDefault="002847A1" w:rsidP="00AF5B9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 xml:space="preserve">- ынталану мен әрекет етуге жауап беретін </w:t>
      </w:r>
      <w:r w:rsidR="00233600" w:rsidRPr="008A351E">
        <w:rPr>
          <w:rFonts w:ascii="Times New Roman" w:eastAsia="Times New Roman" w:hAnsi="Times New Roman" w:cs="Times New Roman"/>
          <w:sz w:val="28"/>
          <w:szCs w:val="28"/>
          <w:lang w:val="kk-KZ" w:eastAsia="ru-RU"/>
        </w:rPr>
        <w:t>үрдістер жүйесі.</w:t>
      </w:r>
      <w:r w:rsidRPr="008A351E">
        <w:rPr>
          <w:rFonts w:ascii="Times New Roman" w:eastAsia="Times New Roman" w:hAnsi="Times New Roman" w:cs="Times New Roman"/>
          <w:sz w:val="28"/>
          <w:szCs w:val="28"/>
          <w:lang w:val="kk-KZ" w:eastAsia="ru-RU"/>
        </w:rPr>
        <w:t xml:space="preserve">  </w:t>
      </w:r>
    </w:p>
    <w:p w14:paraId="182FD78E" w14:textId="28DCD81B"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Мотив туралы ерекше пікірді М.Жұмабаев «Педагогика» еңбегінде де айтады: «Қайрат қалай жасалады? Қайрат төмендегі басқыштарды өтіп барып іске асады. Жанымызда бір тілек бар. Сол тілекті іске асырғымыз келеді. Тілектің іске асуының тиістілігін бекітетін себептер дәлел яки мотив деп аталады. Бұл –қайраттың бірінші басқышы. Ал енді бір тілектің іске асуының тиістілігін көрсететін қарсы себеп те болады. Қарсы себеп – қарсы дәлел яки контр мотив деп аталады. Дәлелге қарсы дәлел шыққанда, біз бұл екеуін салмақтаймыз, салыстырамыз. Осы дәлел мен қарсы дәлел салмақтау дәлелдердің күресі деп аталады. Бұл – екінші басқыш. Егер дәлел мен қарсы дәлелдің күші бірдей көрінсе, адамда толқу пайда болады. Дәлелдер күресінен кейін ақырда адам екі жақтың бір жағына жеңгізіп, бетін бір жаққа түзейді. Бұл – үшінші басқыш. Бетті бір жаққа түзеу бекіту деп аталады. Бекітуді іске асыру орындау деп аталады. Бұл – төртінші басқыш. Орындау жолында адам түрлі бөгетке ұшырып, бөгетті жеңе алмай қажып, жасып, бекітуін қайтып алуға мүмкін. Бұлай істемес үшін адам табанды болу керек. Табанды адам – қайраты күшті адам» [</w:t>
      </w:r>
      <w:r w:rsidR="00504152" w:rsidRPr="008A351E">
        <w:rPr>
          <w:rFonts w:ascii="Times New Roman" w:hAnsi="Times New Roman" w:cs="Times New Roman"/>
          <w:sz w:val="28"/>
          <w:szCs w:val="28"/>
          <w:lang w:val="kk-KZ"/>
        </w:rPr>
        <w:t>54</w:t>
      </w:r>
      <w:r w:rsidRPr="008A351E">
        <w:rPr>
          <w:rFonts w:ascii="Times New Roman" w:hAnsi="Times New Roman" w:cs="Times New Roman"/>
          <w:sz w:val="28"/>
          <w:szCs w:val="28"/>
          <w:lang w:val="kk-KZ"/>
        </w:rPr>
        <w:t>, 137 б</w:t>
      </w:r>
      <w:r w:rsidR="005B284D" w:rsidRPr="008A351E">
        <w:rPr>
          <w:rFonts w:ascii="Times New Roman" w:hAnsi="Times New Roman" w:cs="Times New Roman"/>
          <w:sz w:val="28"/>
          <w:szCs w:val="28"/>
          <w:lang w:val="kk-KZ"/>
        </w:rPr>
        <w:t>.</w:t>
      </w:r>
      <w:r w:rsidRPr="008A351E">
        <w:rPr>
          <w:rFonts w:ascii="Times New Roman" w:hAnsi="Times New Roman" w:cs="Times New Roman"/>
          <w:sz w:val="28"/>
          <w:szCs w:val="28"/>
          <w:lang w:val="kk-KZ"/>
        </w:rPr>
        <w:t>]. Ол «мотив» терминін қайрат ұғымымен байланыстырады, адам мотивацияның бірнеше қадамын көрсетеді. Табанды, қайратты, оқуға, ізденуге, еңбек етуге мотивациясы күшті адам ғана нәтижеге жете алатынын атап өтеді.</w:t>
      </w:r>
    </w:p>
    <w:p w14:paraId="7E6D323B" w14:textId="77777777" w:rsidR="002847A1" w:rsidRPr="008A351E" w:rsidRDefault="002847A1" w:rsidP="00AF5B9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 xml:space="preserve">Мотивтің осы анықтамаларының барлығын екі бағытта қарастыруға болады: оның бірі – мотивацияны факторлар мен мотивтер жиынтығы деп қарау, екіншісі мотивацияны динамикалық білім беру, үдеріс, механизм ретінде қарастыру. Алайда, кез келген жағдайда да мотивация білім мотивіне байланысты екінші анықтамаға сәйкес келеді. Бұл жағдайда ол бар нәрселерді жүзеге асырушы құрал ретінде көрініс табады. </w:t>
      </w:r>
      <w:r w:rsidRPr="008A351E">
        <w:rPr>
          <w:rFonts w:ascii="Times New Roman" w:hAnsi="Times New Roman" w:cs="Times New Roman"/>
          <w:sz w:val="28"/>
          <w:szCs w:val="28"/>
          <w:lang w:val="kk-KZ"/>
        </w:rPr>
        <w:t xml:space="preserve">Мотивация – </w:t>
      </w:r>
      <w:r w:rsidR="003150D5" w:rsidRPr="008A351E">
        <w:rPr>
          <w:rFonts w:ascii="Times New Roman" w:hAnsi="Times New Roman" w:cs="Times New Roman"/>
          <w:sz w:val="28"/>
          <w:szCs w:val="28"/>
          <w:lang w:val="kk-KZ"/>
        </w:rPr>
        <w:t xml:space="preserve">танымдық көрсеткіштер </w:t>
      </w:r>
      <w:r w:rsidRPr="008A351E">
        <w:rPr>
          <w:rFonts w:ascii="Times New Roman" w:hAnsi="Times New Roman" w:cs="Times New Roman"/>
          <w:sz w:val="28"/>
          <w:szCs w:val="28"/>
          <w:lang w:val="kk-KZ"/>
        </w:rPr>
        <w:t xml:space="preserve">механизмі арқылы бір-бірімен корреляцияланған жеке, мотивациялық және ситуациялық үш негізгі фактордың өзара әрекеттесуі. Ол адамның мінез-құлқын, </w:t>
      </w:r>
      <w:r w:rsidR="003150D5" w:rsidRPr="008A351E">
        <w:rPr>
          <w:rFonts w:ascii="Times New Roman" w:hAnsi="Times New Roman" w:cs="Times New Roman"/>
          <w:sz w:val="28"/>
          <w:szCs w:val="28"/>
          <w:lang w:val="kk-KZ"/>
        </w:rPr>
        <w:t>таным деңгейін</w:t>
      </w:r>
      <w:r w:rsidRPr="008A351E">
        <w:rPr>
          <w:rFonts w:ascii="Times New Roman" w:hAnsi="Times New Roman" w:cs="Times New Roman"/>
          <w:sz w:val="28"/>
          <w:szCs w:val="28"/>
          <w:lang w:val="kk-KZ"/>
        </w:rPr>
        <w:t xml:space="preserve">, белсенділігін </w:t>
      </w:r>
      <w:r w:rsidR="003150D5" w:rsidRPr="008A351E">
        <w:rPr>
          <w:rFonts w:ascii="Times New Roman" w:hAnsi="Times New Roman" w:cs="Times New Roman"/>
          <w:sz w:val="28"/>
          <w:szCs w:val="28"/>
          <w:lang w:val="kk-KZ"/>
        </w:rPr>
        <w:t xml:space="preserve">сипаттайтын </w:t>
      </w:r>
      <w:r w:rsidRPr="008A351E">
        <w:rPr>
          <w:rFonts w:ascii="Times New Roman" w:hAnsi="Times New Roman" w:cs="Times New Roman"/>
          <w:sz w:val="28"/>
          <w:szCs w:val="28"/>
          <w:lang w:val="kk-KZ"/>
        </w:rPr>
        <w:t xml:space="preserve">психологиялық </w:t>
      </w:r>
      <w:r w:rsidR="003150D5" w:rsidRPr="008A351E">
        <w:rPr>
          <w:rFonts w:ascii="Times New Roman" w:hAnsi="Times New Roman" w:cs="Times New Roman"/>
          <w:sz w:val="28"/>
          <w:szCs w:val="28"/>
          <w:lang w:val="kk-KZ"/>
        </w:rPr>
        <w:t>жай-күйдің</w:t>
      </w:r>
      <w:r w:rsidRPr="008A351E">
        <w:rPr>
          <w:rFonts w:ascii="Times New Roman" w:hAnsi="Times New Roman" w:cs="Times New Roman"/>
          <w:sz w:val="28"/>
          <w:szCs w:val="28"/>
          <w:lang w:val="kk-KZ"/>
        </w:rPr>
        <w:t xml:space="preserve"> </w:t>
      </w:r>
      <w:r w:rsidR="003150D5" w:rsidRPr="008A351E">
        <w:rPr>
          <w:rFonts w:ascii="Times New Roman" w:hAnsi="Times New Roman" w:cs="Times New Roman"/>
          <w:sz w:val="28"/>
          <w:szCs w:val="28"/>
          <w:lang w:val="kk-KZ"/>
        </w:rPr>
        <w:t>қосындысы ретінде айқынд</w:t>
      </w:r>
      <w:r w:rsidRPr="008A351E">
        <w:rPr>
          <w:rFonts w:ascii="Times New Roman" w:hAnsi="Times New Roman" w:cs="Times New Roman"/>
          <w:sz w:val="28"/>
          <w:szCs w:val="28"/>
          <w:lang w:val="kk-KZ"/>
        </w:rPr>
        <w:t>алады.</w:t>
      </w:r>
    </w:p>
    <w:p w14:paraId="3E2D04DC"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Студенттің мотивтері мен қажеттіліктері оның онтогенетикалық дамуы барысында қалыптасады. Мұндағы мотив – қандай да бір жеткілікті жалпы мақсат күйлеріне, қанағаттану түрлеріне немесе нәтижелерге жетуге ұмтылу. </w:t>
      </w:r>
      <w:r w:rsidR="00C51308" w:rsidRPr="008A351E">
        <w:rPr>
          <w:rFonts w:ascii="Times New Roman" w:hAnsi="Times New Roman" w:cs="Times New Roman"/>
          <w:sz w:val="28"/>
          <w:szCs w:val="28"/>
          <w:lang w:val="kk-KZ"/>
        </w:rPr>
        <w:t>Нәтижелі</w:t>
      </w:r>
      <w:r w:rsidRPr="008A351E">
        <w:rPr>
          <w:rFonts w:ascii="Times New Roman" w:hAnsi="Times New Roman" w:cs="Times New Roman"/>
          <w:sz w:val="28"/>
          <w:szCs w:val="28"/>
          <w:lang w:val="kk-KZ"/>
        </w:rPr>
        <w:t xml:space="preserve"> оқыту</w:t>
      </w:r>
      <w:r w:rsidR="00C51308" w:rsidRPr="008A351E">
        <w:rPr>
          <w:rFonts w:ascii="Times New Roman" w:hAnsi="Times New Roman" w:cs="Times New Roman"/>
          <w:sz w:val="28"/>
          <w:szCs w:val="28"/>
          <w:lang w:val="kk-KZ"/>
        </w:rPr>
        <w:t>ға студенттің</w:t>
      </w:r>
      <w:r w:rsidRPr="008A351E">
        <w:rPr>
          <w:rFonts w:ascii="Times New Roman" w:hAnsi="Times New Roman" w:cs="Times New Roman"/>
          <w:sz w:val="28"/>
          <w:szCs w:val="28"/>
          <w:lang w:val="kk-KZ"/>
        </w:rPr>
        <w:t xml:space="preserve"> мотивациясын </w:t>
      </w:r>
      <w:r w:rsidR="00C51308" w:rsidRPr="008A351E">
        <w:rPr>
          <w:rFonts w:ascii="Times New Roman" w:hAnsi="Times New Roman" w:cs="Times New Roman"/>
          <w:sz w:val="28"/>
          <w:szCs w:val="28"/>
          <w:lang w:val="kk-KZ"/>
        </w:rPr>
        <w:t>ояту арқылы жетуге болады</w:t>
      </w:r>
      <w:r w:rsidRPr="008A351E">
        <w:rPr>
          <w:rFonts w:ascii="Times New Roman" w:hAnsi="Times New Roman" w:cs="Times New Roman"/>
          <w:sz w:val="28"/>
          <w:szCs w:val="28"/>
          <w:lang w:val="kk-KZ"/>
        </w:rPr>
        <w:t>. Студентті не итермелейтінін, әрекетке не түрткі болатынын, оның іс-әрекетінің негізінде қандай мотивтер жатқанын біл</w:t>
      </w:r>
      <w:r w:rsidR="00C51308" w:rsidRPr="008A351E">
        <w:rPr>
          <w:rFonts w:ascii="Times New Roman" w:hAnsi="Times New Roman" w:cs="Times New Roman"/>
          <w:sz w:val="28"/>
          <w:szCs w:val="28"/>
          <w:lang w:val="kk-KZ"/>
        </w:rPr>
        <w:t xml:space="preserve">генде ғана сабақ барысындағы оң нәтижеге қол жеткізіледі. </w:t>
      </w:r>
      <w:r w:rsidRPr="008A351E">
        <w:rPr>
          <w:rFonts w:ascii="Times New Roman" w:hAnsi="Times New Roman" w:cs="Times New Roman"/>
          <w:sz w:val="28"/>
          <w:szCs w:val="28"/>
          <w:lang w:val="kk-KZ"/>
        </w:rPr>
        <w:t xml:space="preserve">Ол үшін белгілі бір мотивтердің қалай пайда болатынын немесе туындайтынын, мотивтерді қалай және қандай тәсілдермен іске асыруға болатынын білу керек. Оқыту тиімділігінің шешуші факторы </w:t>
      </w:r>
      <w:r w:rsidRPr="008A351E">
        <w:rPr>
          <w:rFonts w:ascii="Times New Roman" w:hAnsi="Times New Roman" w:cs="Times New Roman"/>
          <w:sz w:val="28"/>
          <w:szCs w:val="28"/>
          <w:lang w:val="kk-KZ"/>
        </w:rPr>
        <w:lastRenderedPageBreak/>
        <w:t>олардың мотивациясы саналады. Оның өзі оқытудың қозғаушы күші, бағыттаушы құралы қызметін атқарады.</w:t>
      </w:r>
    </w:p>
    <w:p w14:paraId="60203679"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Оқытудың қозғаушы күшін анықтау үшін әдіскер-ғалымдар бұл үдерісті ең алдымен таным үдерісімен байланыстырады. Бірақ оқу танымы ғылыми танымнан сәл басқашалау. Ғылыми таным барысында ғалым жаңалықтар ашады, ізденуші сол жаңалықтарға қатысты тың ақпараттар алады. Ал оқу танымы құрғақ теория емес, екі жақты іс-әрекет арқылы жүзеге асырылатын оқу үрдісі. Студенттің оқыту барысындағы іс-әрекетін жүргізуін басқару үшін күшті мотивациялар қажет. Әдіскерлер бұл үдерісте мынадай мотивтерге басты назар аудару қажет деп айтады:</w:t>
      </w:r>
    </w:p>
    <w:p w14:paraId="4ED6B5E5"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тікелей ынталандырушы (тұлғаның эмоциялық тұрғыдан көрінуі). Оған білім алушының өзіндік ерекшелігін, жақсы баға алуға ұмтылу қасиеті, оқытушы алдындағы қорқынышы, жаңашылдығын, т.б. жатқызуға болады.</w:t>
      </w:r>
    </w:p>
    <w:p w14:paraId="1E0CE849"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перспективалық ынталандырушы (білімнің маңыздылығын түсінуі). Студент пәннің болашақта кәсіби қызметінде жарайтынын, оның маңыздылығын, өзіне артылған міндетті, жауапкершілікті сезінуі керек.</w:t>
      </w:r>
    </w:p>
    <w:p w14:paraId="7038070B" w14:textId="74AD0466"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 интеллектуалдық ынталандырушы (таным үдерісінен ләззат алу). Студент көп білім алуға, өзінің рухани-мәдени деңгейін көтеруге, оқу-танымдық міндетті шешу үдерісіне деген қызығушылығын арттыруға ұмтылуы қажет </w:t>
      </w:r>
      <w:r w:rsidR="001122C0" w:rsidRPr="008A351E">
        <w:rPr>
          <w:rFonts w:ascii="Times New Roman" w:hAnsi="Times New Roman" w:cs="Times New Roman"/>
          <w:sz w:val="28"/>
          <w:szCs w:val="28"/>
          <w:lang w:val="kk-KZ"/>
        </w:rPr>
        <w:t xml:space="preserve">     </w:t>
      </w:r>
      <w:r w:rsidRPr="008A351E">
        <w:rPr>
          <w:rFonts w:ascii="Times New Roman" w:eastAsia="Times New Roman" w:hAnsi="Times New Roman" w:cs="Times New Roman"/>
          <w:sz w:val="28"/>
          <w:szCs w:val="28"/>
          <w:lang w:val="kk-KZ" w:eastAsia="ru-RU"/>
        </w:rPr>
        <w:t>[5</w:t>
      </w:r>
      <w:r w:rsidR="00504152" w:rsidRPr="008A351E">
        <w:rPr>
          <w:rFonts w:ascii="Times New Roman" w:eastAsia="Times New Roman" w:hAnsi="Times New Roman" w:cs="Times New Roman"/>
          <w:sz w:val="28"/>
          <w:szCs w:val="28"/>
          <w:lang w:val="kk-KZ" w:eastAsia="ru-RU"/>
        </w:rPr>
        <w:t>5</w:t>
      </w:r>
      <w:r w:rsidRPr="008A351E">
        <w:rPr>
          <w:rFonts w:ascii="Times New Roman" w:eastAsia="Times New Roman" w:hAnsi="Times New Roman" w:cs="Times New Roman"/>
          <w:sz w:val="28"/>
          <w:szCs w:val="28"/>
          <w:lang w:val="kk-KZ" w:eastAsia="ru-RU"/>
        </w:rPr>
        <w:t>, 151 б.].</w:t>
      </w:r>
      <w:r w:rsidRPr="008A351E">
        <w:rPr>
          <w:rFonts w:ascii="Times New Roman" w:hAnsi="Times New Roman" w:cs="Times New Roman"/>
          <w:sz w:val="28"/>
          <w:szCs w:val="28"/>
          <w:lang w:val="kk-KZ"/>
        </w:rPr>
        <w:t xml:space="preserve"> Студенттерді оқу жоспарын құрылымдауға үйретуде олардың пәнге деген қызығушылығын арттыру барысында оқуға деген мотивациясын оятумен қатар олардың жеке қабілеттері мен интеллектуалдық қасиеттеріне де мән беру керектігі анықталды.</w:t>
      </w:r>
      <w:r w:rsidRPr="008A351E">
        <w:rPr>
          <w:rFonts w:ascii="Times New Roman" w:hAnsi="Times New Roman" w:cs="Times New Roman"/>
          <w:i/>
          <w:sz w:val="28"/>
          <w:szCs w:val="28"/>
          <w:lang w:val="kk-KZ"/>
        </w:rPr>
        <w:t xml:space="preserve"> </w:t>
      </w:r>
      <w:r w:rsidRPr="008A351E">
        <w:rPr>
          <w:rFonts w:ascii="Times New Roman" w:hAnsi="Times New Roman" w:cs="Times New Roman"/>
          <w:sz w:val="28"/>
          <w:szCs w:val="28"/>
          <w:lang w:val="kk-KZ"/>
        </w:rPr>
        <w:t xml:space="preserve"> </w:t>
      </w:r>
    </w:p>
    <w:p w14:paraId="092D6D40" w14:textId="77777777" w:rsidR="006F3404" w:rsidRDefault="002847A1" w:rsidP="006F3404">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Оқу мотивациясы – оқу іс-әрекетіне кіретін мотивацияның белгілі бір түрі. Оқу мотивациясы кешен</w:t>
      </w:r>
      <w:r w:rsidR="00C51308" w:rsidRPr="008A351E">
        <w:rPr>
          <w:rFonts w:ascii="Times New Roman" w:hAnsi="Times New Roman" w:cs="Times New Roman"/>
          <w:sz w:val="28"/>
          <w:szCs w:val="28"/>
          <w:lang w:val="kk-KZ"/>
        </w:rPr>
        <w:t>ді түрде қарастырылады</w:t>
      </w:r>
      <w:r w:rsidRPr="008A351E">
        <w:rPr>
          <w:rFonts w:ascii="Times New Roman" w:hAnsi="Times New Roman" w:cs="Times New Roman"/>
          <w:sz w:val="28"/>
          <w:szCs w:val="28"/>
          <w:lang w:val="kk-KZ"/>
        </w:rPr>
        <w:t xml:space="preserve">: біріншіден, </w:t>
      </w:r>
      <w:r w:rsidR="00C51308" w:rsidRPr="008A351E">
        <w:rPr>
          <w:rFonts w:ascii="Times New Roman" w:hAnsi="Times New Roman" w:cs="Times New Roman"/>
          <w:sz w:val="28"/>
          <w:szCs w:val="28"/>
          <w:lang w:val="kk-KZ"/>
        </w:rPr>
        <w:t>оқыту үдерісі,</w:t>
      </w:r>
      <w:r w:rsidRPr="008A351E">
        <w:rPr>
          <w:rFonts w:ascii="Times New Roman" w:hAnsi="Times New Roman" w:cs="Times New Roman"/>
          <w:sz w:val="28"/>
          <w:szCs w:val="28"/>
          <w:lang w:val="kk-KZ"/>
        </w:rPr>
        <w:t xml:space="preserve"> </w:t>
      </w:r>
      <w:r w:rsidR="00C51308" w:rsidRPr="008A351E">
        <w:rPr>
          <w:rFonts w:ascii="Times New Roman" w:hAnsi="Times New Roman" w:cs="Times New Roman"/>
          <w:sz w:val="28"/>
          <w:szCs w:val="28"/>
          <w:lang w:val="kk-KZ"/>
        </w:rPr>
        <w:t>білім алатын орын</w:t>
      </w:r>
      <w:r w:rsidRPr="008A351E">
        <w:rPr>
          <w:rFonts w:ascii="Times New Roman" w:hAnsi="Times New Roman" w:cs="Times New Roman"/>
          <w:sz w:val="28"/>
          <w:szCs w:val="28"/>
          <w:lang w:val="kk-KZ"/>
        </w:rPr>
        <w:t xml:space="preserve">; екіншіден, </w:t>
      </w:r>
      <w:r w:rsidR="00C51308" w:rsidRPr="008A351E">
        <w:rPr>
          <w:rFonts w:ascii="Times New Roman" w:hAnsi="Times New Roman" w:cs="Times New Roman"/>
          <w:sz w:val="28"/>
          <w:szCs w:val="28"/>
          <w:lang w:val="kk-KZ"/>
        </w:rPr>
        <w:t xml:space="preserve">оқытуды ұйымдастыру; үшіншіден, студенттің </w:t>
      </w:r>
      <w:r w:rsidRPr="008A351E">
        <w:rPr>
          <w:rFonts w:ascii="Times New Roman" w:hAnsi="Times New Roman" w:cs="Times New Roman"/>
          <w:sz w:val="28"/>
          <w:szCs w:val="28"/>
          <w:lang w:val="kk-KZ"/>
        </w:rPr>
        <w:t>субъективті ерекшеліктері; төртіншіден, оқу пәнінің ерекшелігі. Көрнекті психиатр, невропатолог және психолог В.Н. Мясищев адамның өмірінде қол жеткізетін нәтиже тек 20-30% оның интеллектіне, ал 70-80% оны белгілі бір мінез-құлыққа итермелейтін мотивтерге байланысты екенін айтты. «Мотивацияға» байланысты әртүрлі түсіндірме бар. Кей зерттеушілер оны «мінез-құлықты қолдайтын және бағыттайтын факторлардың жиынтығы» ретінде қарастырады (Дж. Годефрой, К. Мадсен). Кейбірі оны «мотивтер жиынтығы»</w:t>
      </w:r>
      <w:r w:rsidR="00A64E2B" w:rsidRPr="008A351E">
        <w:rPr>
          <w:rFonts w:ascii="Times New Roman" w:hAnsi="Times New Roman" w:cs="Times New Roman"/>
          <w:sz w:val="28"/>
          <w:szCs w:val="28"/>
          <w:lang w:val="kk-KZ"/>
        </w:rPr>
        <w:t xml:space="preserve"> деп санайды (К.К.</w:t>
      </w:r>
      <w:r w:rsidRPr="008A351E">
        <w:rPr>
          <w:rFonts w:ascii="Times New Roman" w:hAnsi="Times New Roman" w:cs="Times New Roman"/>
          <w:sz w:val="28"/>
          <w:szCs w:val="28"/>
          <w:lang w:val="kk-KZ"/>
        </w:rPr>
        <w:t>Платонов). Үшіншілері «ағзаның белсенділігін тудыратын және оның бағытын анықтайтын импульс ретінде, т.б. адамның мінез-құлқын бағыттайтын және ынталандыратын факторлар кешені» ретінде қарастыр</w:t>
      </w:r>
      <w:r w:rsidR="00A64E2B" w:rsidRPr="008A351E">
        <w:rPr>
          <w:rFonts w:ascii="Times New Roman" w:hAnsi="Times New Roman" w:cs="Times New Roman"/>
          <w:sz w:val="28"/>
          <w:szCs w:val="28"/>
          <w:lang w:val="kk-KZ"/>
        </w:rPr>
        <w:t>ады (П.М.</w:t>
      </w:r>
      <w:r w:rsidRPr="008A351E">
        <w:rPr>
          <w:rFonts w:ascii="Times New Roman" w:hAnsi="Times New Roman" w:cs="Times New Roman"/>
          <w:sz w:val="28"/>
          <w:szCs w:val="28"/>
          <w:lang w:val="kk-KZ"/>
        </w:rPr>
        <w:t>Якобсон). Сонымен қатар, мотивация «адамның нақты іс-әрекетін психикалық реттеу процесі ретінде»</w:t>
      </w:r>
      <w:r w:rsidR="00A64E2B" w:rsidRPr="008A351E">
        <w:rPr>
          <w:rFonts w:ascii="Times New Roman" w:hAnsi="Times New Roman" w:cs="Times New Roman"/>
          <w:sz w:val="28"/>
          <w:szCs w:val="28"/>
          <w:lang w:val="kk-KZ"/>
        </w:rPr>
        <w:t xml:space="preserve"> де түсіндіріледі (М.Ш.</w:t>
      </w:r>
      <w:r w:rsidR="006F3404">
        <w:rPr>
          <w:rFonts w:ascii="Times New Roman" w:hAnsi="Times New Roman" w:cs="Times New Roman"/>
          <w:sz w:val="28"/>
          <w:szCs w:val="28"/>
          <w:lang w:val="kk-KZ"/>
        </w:rPr>
        <w:t>Магомед-Эминов).</w:t>
      </w:r>
    </w:p>
    <w:p w14:paraId="4A846DB1" w14:textId="27ABE999" w:rsidR="002847A1" w:rsidRPr="006F3404" w:rsidRDefault="002847A1" w:rsidP="006F3404">
      <w:pPr>
        <w:spacing w:after="0" w:line="240" w:lineRule="auto"/>
        <w:ind w:firstLine="567"/>
        <w:jc w:val="both"/>
        <w:rPr>
          <w:rFonts w:ascii="Times New Roman" w:hAnsi="Times New Roman" w:cs="Times New Roman"/>
          <w:sz w:val="28"/>
          <w:szCs w:val="28"/>
          <w:lang w:val="kk-KZ"/>
        </w:rPr>
      </w:pPr>
      <w:r w:rsidRPr="008A351E">
        <w:rPr>
          <w:rFonts w:ascii="Times New Roman" w:eastAsia="Times New Roman" w:hAnsi="Times New Roman" w:cs="Times New Roman"/>
          <w:sz w:val="28"/>
          <w:szCs w:val="28"/>
          <w:lang w:val="kk-KZ" w:eastAsia="ru-RU"/>
        </w:rPr>
        <w:t>Сонымен «мотивация» терминін екі жақты қарастыруға болады:</w:t>
      </w:r>
    </w:p>
    <w:p w14:paraId="557108A6" w14:textId="77777777" w:rsidR="002847A1" w:rsidRPr="008A351E" w:rsidRDefault="002847A1" w:rsidP="00D15420">
      <w:pPr>
        <w:pStyle w:val="a3"/>
        <w:numPr>
          <w:ilvl w:val="0"/>
          <w:numId w:val="4"/>
        </w:numPr>
        <w:shd w:val="clear" w:color="auto" w:fill="FFFFFF"/>
        <w:spacing w:after="0" w:line="240" w:lineRule="auto"/>
        <w:ind w:left="851" w:hanging="284"/>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мотивтердің жеке жүйесін құрайтын мотивтер мен факторлар жиынтығы;</w:t>
      </w:r>
    </w:p>
    <w:p w14:paraId="6C65B0FA" w14:textId="1A9D7455" w:rsidR="002847A1" w:rsidRPr="008A351E" w:rsidRDefault="002847A1" w:rsidP="00D15420">
      <w:pPr>
        <w:pStyle w:val="a3"/>
        <w:numPr>
          <w:ilvl w:val="0"/>
          <w:numId w:val="4"/>
        </w:numPr>
        <w:shd w:val="clear" w:color="auto" w:fill="FFFFFF"/>
        <w:spacing w:after="0" w:line="240" w:lineRule="auto"/>
        <w:ind w:left="851" w:hanging="278"/>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нақты адамның белсенділік әрекеті</w:t>
      </w:r>
      <w:r w:rsidR="0021603D" w:rsidRPr="008A351E">
        <w:rPr>
          <w:rFonts w:ascii="Times New Roman" w:eastAsia="Times New Roman" w:hAnsi="Times New Roman" w:cs="Times New Roman"/>
          <w:sz w:val="28"/>
          <w:szCs w:val="28"/>
          <w:lang w:val="kk-KZ" w:eastAsia="ru-RU"/>
        </w:rPr>
        <w:t xml:space="preserve">не қатысты динамикалық құрылым, </w:t>
      </w:r>
      <w:r w:rsidRPr="008A351E">
        <w:rPr>
          <w:rFonts w:ascii="Times New Roman" w:eastAsia="Times New Roman" w:hAnsi="Times New Roman" w:cs="Times New Roman"/>
          <w:sz w:val="28"/>
          <w:szCs w:val="28"/>
          <w:lang w:val="kk-KZ" w:eastAsia="ru-RU"/>
        </w:rPr>
        <w:t xml:space="preserve">үдеріс, механизм.  </w:t>
      </w:r>
    </w:p>
    <w:p w14:paraId="14435D82" w14:textId="77777777" w:rsidR="002847A1" w:rsidRPr="008A351E" w:rsidRDefault="002847A1" w:rsidP="00AF5B9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lastRenderedPageBreak/>
        <w:t xml:space="preserve">Зерттеу жұмысында студенттердің оқуға деген мотивациясы олардың үлгеріміне де оң әсер ететіні нақтыланды. Оқыту үдерісінде көбіне үлгерімге қатысты іс-әрекетке бағдарлану мен нәтиже негізге алынды. </w:t>
      </w:r>
      <w:r w:rsidRPr="008A351E">
        <w:rPr>
          <w:rFonts w:ascii="Times New Roman" w:hAnsi="Times New Roman" w:cs="Times New Roman"/>
          <w:sz w:val="28"/>
          <w:szCs w:val="28"/>
          <w:lang w:val="kk-KZ"/>
        </w:rPr>
        <w:t>Зерттеуде сонымен қатар, оқуға қанағаттану жетістікке жету қажеттілігін қанағаттандыру дәрежесіне байланысты екені анықталды, яғни «адамның өз қызметінің нәтижелерін жақсартуға деген ұмтылысы» оның оқуға деген мотивациясын тудырады.</w:t>
      </w:r>
      <w:r w:rsidRPr="008A351E">
        <w:rPr>
          <w:rFonts w:ascii="Times New Roman" w:eastAsia="Times New Roman" w:hAnsi="Times New Roman" w:cs="Times New Roman"/>
          <w:sz w:val="28"/>
          <w:szCs w:val="28"/>
          <w:lang w:val="kk-KZ" w:eastAsia="ru-RU"/>
        </w:rPr>
        <w:t xml:space="preserve"> </w:t>
      </w:r>
      <w:r w:rsidRPr="008A351E">
        <w:rPr>
          <w:rFonts w:ascii="Times New Roman" w:hAnsi="Times New Roman" w:cs="Times New Roman"/>
          <w:sz w:val="28"/>
          <w:szCs w:val="28"/>
          <w:lang w:val="kk-KZ"/>
        </w:rPr>
        <w:t xml:space="preserve">Бұл қажеттілік студенттерді оқуға көбірек көңіл бөлуге </w:t>
      </w:r>
      <w:r w:rsidR="00576FCE" w:rsidRPr="008A351E">
        <w:rPr>
          <w:rFonts w:ascii="Times New Roman" w:hAnsi="Times New Roman" w:cs="Times New Roman"/>
          <w:sz w:val="28"/>
          <w:szCs w:val="28"/>
          <w:lang w:val="kk-KZ"/>
        </w:rPr>
        <w:t xml:space="preserve">жетелейді </w:t>
      </w:r>
      <w:r w:rsidRPr="008A351E">
        <w:rPr>
          <w:rFonts w:ascii="Times New Roman" w:hAnsi="Times New Roman" w:cs="Times New Roman"/>
          <w:sz w:val="28"/>
          <w:szCs w:val="28"/>
          <w:lang w:val="kk-KZ"/>
        </w:rPr>
        <w:t>және олардың белсенділігін арттырады.</w:t>
      </w:r>
      <w:r w:rsidRPr="008A351E">
        <w:rPr>
          <w:rFonts w:ascii="Times New Roman" w:eastAsia="Times New Roman" w:hAnsi="Times New Roman" w:cs="Times New Roman"/>
          <w:sz w:val="28"/>
          <w:szCs w:val="28"/>
          <w:lang w:val="kk-KZ" w:eastAsia="ru-RU"/>
        </w:rPr>
        <w:t xml:space="preserve"> </w:t>
      </w:r>
      <w:r w:rsidRPr="008A351E">
        <w:rPr>
          <w:rFonts w:ascii="Times New Roman" w:hAnsi="Times New Roman" w:cs="Times New Roman"/>
          <w:sz w:val="28"/>
          <w:szCs w:val="28"/>
          <w:lang w:val="kk-KZ"/>
        </w:rPr>
        <w:t>Сондай-ақ, бұл қажеттілік мотивацияның тиімділігіне де ең көп әсер етеді.</w:t>
      </w:r>
      <w:r w:rsidRPr="008A351E">
        <w:rPr>
          <w:rFonts w:ascii="Times New Roman" w:eastAsia="Times New Roman" w:hAnsi="Times New Roman" w:cs="Times New Roman"/>
          <w:sz w:val="28"/>
          <w:szCs w:val="28"/>
          <w:lang w:val="kk-KZ" w:eastAsia="ru-RU"/>
        </w:rPr>
        <w:t xml:space="preserve"> </w:t>
      </w:r>
      <w:r w:rsidR="00576FCE" w:rsidRPr="008A351E">
        <w:rPr>
          <w:rFonts w:ascii="Times New Roman" w:eastAsia="Times New Roman" w:hAnsi="Times New Roman" w:cs="Times New Roman"/>
          <w:sz w:val="28"/>
          <w:szCs w:val="28"/>
          <w:lang w:val="kk-KZ" w:eastAsia="ru-RU"/>
        </w:rPr>
        <w:t>К</w:t>
      </w:r>
      <w:r w:rsidRPr="008A351E">
        <w:rPr>
          <w:rFonts w:ascii="Times New Roman" w:hAnsi="Times New Roman" w:cs="Times New Roman"/>
          <w:sz w:val="28"/>
          <w:szCs w:val="28"/>
          <w:lang w:val="kk-KZ"/>
        </w:rPr>
        <w:t xml:space="preserve">әсіби мотивация кәсібилік пен тұлғаның </w:t>
      </w:r>
      <w:r w:rsidR="00576FCE" w:rsidRPr="008A351E">
        <w:rPr>
          <w:rFonts w:ascii="Times New Roman" w:hAnsi="Times New Roman" w:cs="Times New Roman"/>
          <w:sz w:val="28"/>
          <w:szCs w:val="28"/>
          <w:lang w:val="kk-KZ"/>
        </w:rPr>
        <w:t>ынталандырушы</w:t>
      </w:r>
      <w:r w:rsidRPr="008A351E">
        <w:rPr>
          <w:rFonts w:ascii="Times New Roman" w:hAnsi="Times New Roman" w:cs="Times New Roman"/>
          <w:sz w:val="28"/>
          <w:szCs w:val="28"/>
          <w:lang w:val="kk-KZ"/>
        </w:rPr>
        <w:t xml:space="preserve"> факторы ретінде </w:t>
      </w:r>
      <w:r w:rsidR="00576FCE" w:rsidRPr="008A351E">
        <w:rPr>
          <w:rFonts w:ascii="Times New Roman" w:hAnsi="Times New Roman" w:cs="Times New Roman"/>
          <w:sz w:val="28"/>
          <w:szCs w:val="28"/>
          <w:lang w:val="kk-KZ"/>
        </w:rPr>
        <w:t>көрінеді</w:t>
      </w:r>
      <w:r w:rsidRPr="008A351E">
        <w:rPr>
          <w:rFonts w:ascii="Times New Roman" w:hAnsi="Times New Roman" w:cs="Times New Roman"/>
          <w:sz w:val="28"/>
          <w:szCs w:val="28"/>
          <w:lang w:val="kk-KZ"/>
        </w:rPr>
        <w:t xml:space="preserve">, </w:t>
      </w:r>
      <w:r w:rsidR="00576FCE" w:rsidRPr="008A351E">
        <w:rPr>
          <w:rFonts w:ascii="Times New Roman" w:hAnsi="Times New Roman" w:cs="Times New Roman"/>
          <w:sz w:val="28"/>
          <w:szCs w:val="28"/>
          <w:lang w:val="kk-KZ"/>
        </w:rPr>
        <w:t xml:space="preserve">соның негізінде </w:t>
      </w:r>
      <w:r w:rsidRPr="008A351E">
        <w:rPr>
          <w:rFonts w:ascii="Times New Roman" w:hAnsi="Times New Roman" w:cs="Times New Roman"/>
          <w:sz w:val="28"/>
          <w:szCs w:val="28"/>
          <w:lang w:val="kk-KZ"/>
        </w:rPr>
        <w:t>кәсіби білім мен жеке мәдениет қатар дамыды. Сонымен бірге кәсіби қызметтің мотивтері</w:t>
      </w:r>
      <w:r w:rsidR="00576FCE" w:rsidRPr="008A351E">
        <w:rPr>
          <w:rFonts w:ascii="Times New Roman" w:hAnsi="Times New Roman" w:cs="Times New Roman"/>
          <w:sz w:val="28"/>
          <w:szCs w:val="28"/>
          <w:lang w:val="kk-KZ"/>
        </w:rPr>
        <w:t xml:space="preserve">не </w:t>
      </w:r>
      <w:r w:rsidRPr="008A351E">
        <w:rPr>
          <w:rFonts w:ascii="Times New Roman" w:hAnsi="Times New Roman" w:cs="Times New Roman"/>
          <w:sz w:val="28"/>
          <w:szCs w:val="28"/>
          <w:lang w:val="kk-KZ"/>
        </w:rPr>
        <w:t xml:space="preserve">жеке тұлғаның нақты қажеттіліктерін білуі (білім алу, өзін-өзі дамыту, өзін-өзі тану, кәсіби даму, әлеуметтік мәртебені арттыру және т.б.) оқу </w:t>
      </w:r>
      <w:r w:rsidR="00576FCE" w:rsidRPr="008A351E">
        <w:rPr>
          <w:rFonts w:ascii="Times New Roman" w:hAnsi="Times New Roman" w:cs="Times New Roman"/>
          <w:sz w:val="28"/>
          <w:szCs w:val="28"/>
          <w:lang w:val="kk-KZ"/>
        </w:rPr>
        <w:t>мақсаттарын</w:t>
      </w:r>
      <w:r w:rsidRPr="008A351E">
        <w:rPr>
          <w:rFonts w:ascii="Times New Roman" w:hAnsi="Times New Roman" w:cs="Times New Roman"/>
          <w:sz w:val="28"/>
          <w:szCs w:val="28"/>
          <w:lang w:val="kk-KZ"/>
        </w:rPr>
        <w:t xml:space="preserve"> жүзеге асыруда және оны болашақ кәсіби қызметін</w:t>
      </w:r>
      <w:r w:rsidR="00576FCE" w:rsidRPr="008A351E">
        <w:rPr>
          <w:rFonts w:ascii="Times New Roman" w:hAnsi="Times New Roman" w:cs="Times New Roman"/>
          <w:sz w:val="28"/>
          <w:szCs w:val="28"/>
          <w:lang w:val="kk-KZ"/>
        </w:rPr>
        <w:t>е пайдалануға қатысты факторлар</w:t>
      </w:r>
      <w:r w:rsidRPr="008A351E">
        <w:rPr>
          <w:rFonts w:ascii="Times New Roman" w:hAnsi="Times New Roman" w:cs="Times New Roman"/>
          <w:sz w:val="28"/>
          <w:szCs w:val="28"/>
          <w:lang w:val="kk-KZ"/>
        </w:rPr>
        <w:t xml:space="preserve"> жатады.</w:t>
      </w:r>
    </w:p>
    <w:p w14:paraId="77671346"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Бүгінде сабақ барысында оқытушы үшін студенттердің танымдық белсенділігін дамыту, оның кәсіби қызметіне  дайындығын арттыру және шығармашылық, интеллектуалдылық қабілеттерін шыңдау ең өзекті мәселелердің бірі болып отыр.</w:t>
      </w:r>
    </w:p>
    <w:p w14:paraId="485B5678" w14:textId="5BE2348B"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Бұл ретте ЖОО-ның білім беру жүйесінің негізгі бағытын студенттердің өзін-өзі дамытуы мен жүзеге асыруына жағдай жасауға, олардың интеллектуалдылық және шығармашылық әлеуетін ашуға, стандартты емес шешімдер қабылдау қабілетін шыңдауға, шығармашылық белсенділігін арттыруға, кәсіби салада табысты болуына арнауы керек. Біздіңше, оқу үдерісін дұрыс ұйымдастырудың ең маңызды шарты – студенттердің танымдық белсенділігін жоғары деңгейге көтеру.</w:t>
      </w:r>
    </w:p>
    <w:p w14:paraId="7311251D"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Оқытуда сабақты дұрыс жоспарлау оны ұтымды және нәтижелі ұйымдастыруға, оқу жоспарлары мен бағдарламаларын уақтылы және толық орындауға, әр сабаққа оқытушының алдын ала және тиянақты дайындалуына жағдай жасайды. Ол мынадай ретпен жүзеге асырылады:</w:t>
      </w:r>
    </w:p>
    <w:p w14:paraId="73C9BC79"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сабақ барысында әртүрлі іс-әрекет түрлерін кезектесіп қолдану, әртүрлі күрделі деңгейдегі тапсырмалармен жұмыс жасау;</w:t>
      </w:r>
    </w:p>
    <w:p w14:paraId="1D506060"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студенттердің әртүрлі санаттары үшін жеке және жұптық, топтық, ұжымдық тапсырмалар түрлерін жасақтау, сондай-ақ тапсырмалардың бірнеше нұсқаларын ұсыну.</w:t>
      </w:r>
    </w:p>
    <w:p w14:paraId="2F8E0470"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Зерттеу әдістерін таңдауда, негізінен, студенттердің психологиялық жай-күйі мен басқа да ерекшеліктері мен қабілеттері ескеріледі және де әрдайым сабақты жоспарлауда олардың сұраныстары мен қажеттіліктері де сараланады. Оқыту үдерісінде осы айтылған дүниелердің барлығын есепке ала отырып, толықтай сабақ үдерісін құрылымдауда басым мүмкіндіктерді қадағалау тиімді. Оқытуды жоспарлауда негізгі теориялық бөлікті түсіндіру кезеңінде жоспар бойынша іс-әрекеттерді жүзеге асыру кезінде студенттердің дәрісханадағы өзіндік жұмысына да баса назар аудару ескерілді. Сол үшін топқа берілген тапсырманы орындатуда да әр студенттің психологиялық ерекшелігі мен </w:t>
      </w:r>
      <w:r w:rsidRPr="008A351E">
        <w:rPr>
          <w:rFonts w:ascii="Times New Roman" w:hAnsi="Times New Roman" w:cs="Times New Roman"/>
          <w:sz w:val="28"/>
          <w:szCs w:val="28"/>
          <w:lang w:val="kk-KZ"/>
        </w:rPr>
        <w:lastRenderedPageBreak/>
        <w:t>мүмкіндігін үнемі бақыланып отырды. Себебі егер бір топта танымдық белсенділігі төмен немесе нөлдік деңгейдегі екі және одан да көп студент болса, онда біріншіден, жұмыс мүлде тоқтап қалу қаупі бар, ал екіншісінде топ тапсырмаларының бір бөлігі ғана орындалады. Сондықтан әр топтың негізін танымдық белсенділігі жоғары, өзіндік креативтік ой-пікірі бар, шығармашылық деңгейі жоғары студенттер құрауына назар аударылды. Мұндай жағдайда сабаққа қатысты жоспар бойынша тапсырмаларды сапалы орындауда белсенді студенттердің өздері де көптеген ұтымды нәрселерді ұсына алады, олардан да бір нәрсе үйренуге болады және үйрену де керек.</w:t>
      </w:r>
    </w:p>
    <w:p w14:paraId="764D140D" w14:textId="77777777" w:rsidR="002847A1" w:rsidRPr="008A351E" w:rsidRDefault="002847A1" w:rsidP="00AF5B99">
      <w:pPr>
        <w:spacing w:after="0" w:line="240" w:lineRule="auto"/>
        <w:ind w:firstLine="567"/>
        <w:jc w:val="both"/>
        <w:rPr>
          <w:rFonts w:ascii="Times New Roman" w:hAnsi="Times New Roman" w:cs="Times New Roman"/>
          <w:i/>
          <w:sz w:val="28"/>
          <w:szCs w:val="28"/>
          <w:lang w:val="kk-KZ"/>
        </w:rPr>
      </w:pPr>
      <w:r w:rsidRPr="008A351E">
        <w:rPr>
          <w:rFonts w:ascii="Times New Roman" w:hAnsi="Times New Roman" w:cs="Times New Roman"/>
          <w:sz w:val="28"/>
          <w:szCs w:val="28"/>
          <w:lang w:val="kk-KZ"/>
        </w:rPr>
        <w:t xml:space="preserve">Әлеуметтік психологияны зерттеген психолог-ғалымдар жалпы ЖОО оқыту үдерісінде әр студенттің тұлғалық қасиетіне көңіл бөлу аса маңызды деген көзқарасты ұстанады. Олар әр оқытушы өз шәкірттерінің кез келген жетістігіне қуанып, оқуға деген мотивациясын оятып, олардың бойында өздеріне деген сенімділікті қалыптастыра алу керек деп есептейді. Соған орай олар тұлға тиімділігі (өзіне-өзі сену) теориясын ұсынады. Ұзақ жылдар тұлғаның тиімділігіне қатысты зерттеулер жүргізген Альберт Бандура «бұл құбылыстың сыныптағы және одан тыс жұмыстағы өнімділік пен нәтижеге тікелей әсер ететінін» атап өтеді. Зерттеушінің көзқарасы бойынша, «тұлға тиімділігі жоғары, өзіне сенімді мұғалімдер тұлға тиімділігі төмен мұғалімдерге қарағанда, өз жұмысына қанағаттанады, өз жұмысына адал және де оқу бағдарламасы негізінде жақсы жұмыс істеуге ынталы» </w:t>
      </w:r>
      <w:r w:rsidRPr="008A351E">
        <w:rPr>
          <w:rFonts w:ascii="Times New Roman" w:eastAsia="Times New Roman" w:hAnsi="Times New Roman" w:cs="Times New Roman"/>
          <w:sz w:val="28"/>
          <w:szCs w:val="28"/>
          <w:lang w:val="kk-KZ" w:eastAsia="ru-RU"/>
        </w:rPr>
        <w:t>[5</w:t>
      </w:r>
      <w:r w:rsidR="00504152" w:rsidRPr="008A351E">
        <w:rPr>
          <w:rFonts w:ascii="Times New Roman" w:eastAsia="Times New Roman" w:hAnsi="Times New Roman" w:cs="Times New Roman"/>
          <w:sz w:val="28"/>
          <w:szCs w:val="28"/>
          <w:lang w:val="kk-KZ" w:eastAsia="ru-RU"/>
        </w:rPr>
        <w:t>6</w:t>
      </w:r>
      <w:r w:rsidRPr="008A351E">
        <w:rPr>
          <w:rFonts w:ascii="Times New Roman" w:eastAsia="Times New Roman" w:hAnsi="Times New Roman" w:cs="Times New Roman"/>
          <w:sz w:val="28"/>
          <w:szCs w:val="28"/>
          <w:lang w:val="kk-KZ" w:eastAsia="ru-RU"/>
        </w:rPr>
        <w:t>, 286 б.].</w:t>
      </w:r>
      <w:r w:rsidRPr="008A351E">
        <w:rPr>
          <w:rFonts w:ascii="Times New Roman" w:hAnsi="Times New Roman" w:cs="Times New Roman"/>
          <w:sz w:val="28"/>
          <w:szCs w:val="28"/>
          <w:lang w:val="kk-KZ"/>
        </w:rPr>
        <w:t xml:space="preserve"> ЖОО оқытушысы кәсіби маман даярлау ісінде осы тұлға тиімділігі теориясын жадынан шығармауы өте маңызды. Өзінің тұлғалық қабілеті мен қасиетін жақсы таныған, өзіне сенімді кәсіби маман әр ісінде нәтижеге жете алады және университет қабырғасында алған  білім-білік-дағдысын практикада тиімді әрі оңтайлы қолданады. Сол сенімділікті арттыратын басты фактордың бірі – студенттің оқу жоспары түрлерін құрылымдау тәсілдерін жетік білуі.</w:t>
      </w:r>
      <w:r w:rsidRPr="008A351E">
        <w:rPr>
          <w:rFonts w:ascii="Times New Roman" w:hAnsi="Times New Roman" w:cs="Times New Roman"/>
          <w:i/>
          <w:sz w:val="28"/>
          <w:szCs w:val="28"/>
          <w:lang w:val="kk-KZ"/>
        </w:rPr>
        <w:t xml:space="preserve">  </w:t>
      </w:r>
    </w:p>
    <w:p w14:paraId="06072EFD"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Әр ұстаз оқыту үдерісінде білімді де білікті, тәжірибелі маман ретінде өз шәкірттеріне үміт артып, олардың әр қадамын қолдап, жасаған жұмыстарына оң бағасын беріп, мақтап-мадақтап отырса, шәкірттерінің де пәнге деген қызығушылығы артып, оқуға деген құлшынысы оянады. Кей оқытушылар сабақ барысында білім алушының тек біліміне ғана көңіл аударады. Оның жеке ерекшелігіне, интеллектуалдық қабілетіне назар аудармайды. Соңғы зерттеулерде білім алушыға деген мұндай көзқарастың дұрыс еместігін негіздейтін пікірлер бар. Студенттерді «дарынды/дарынсыз», «оқуға қабілетті/қабілетсіз» немесе «үздік/нашар» деп бөлуге болмайды. «Мұғалімнің өз шәкірті жайлы жақсы көзқарасы мен пікірі оның сабақ барысында тапсырманы нәтижелі орындауына көмектеседі» </w:t>
      </w:r>
      <w:r w:rsidRPr="008A351E">
        <w:rPr>
          <w:rFonts w:ascii="Times New Roman" w:eastAsia="Times New Roman" w:hAnsi="Times New Roman" w:cs="Times New Roman"/>
          <w:sz w:val="28"/>
          <w:szCs w:val="28"/>
          <w:lang w:val="kk-KZ" w:eastAsia="ru-RU"/>
        </w:rPr>
        <w:t>[5</w:t>
      </w:r>
      <w:r w:rsidR="00504152" w:rsidRPr="008A351E">
        <w:rPr>
          <w:rFonts w:ascii="Times New Roman" w:eastAsia="Times New Roman" w:hAnsi="Times New Roman" w:cs="Times New Roman"/>
          <w:sz w:val="28"/>
          <w:szCs w:val="28"/>
          <w:lang w:val="kk-KZ" w:eastAsia="ru-RU"/>
        </w:rPr>
        <w:t>7</w:t>
      </w:r>
      <w:r w:rsidRPr="008A351E">
        <w:rPr>
          <w:rFonts w:ascii="Times New Roman" w:eastAsia="Times New Roman" w:hAnsi="Times New Roman" w:cs="Times New Roman"/>
          <w:sz w:val="28"/>
          <w:szCs w:val="28"/>
          <w:lang w:val="kk-KZ" w:eastAsia="ru-RU"/>
        </w:rPr>
        <w:t>, 109 б.].</w:t>
      </w:r>
      <w:r w:rsidRPr="008A351E">
        <w:rPr>
          <w:rFonts w:ascii="Times New Roman" w:hAnsi="Times New Roman" w:cs="Times New Roman"/>
          <w:sz w:val="28"/>
          <w:szCs w:val="28"/>
          <w:lang w:val="kk-KZ"/>
        </w:rPr>
        <w:t xml:space="preserve"> Өз кезінде оқытушысы жоғары бағалаған шәкірттер кәсіби жолында көп қателік жібермейді, ұстазының оң пікірін алған шәкірт кейін де кәсіби өрлеу жолында біраз жетістіктерге қол жеткізеді.</w:t>
      </w:r>
    </w:p>
    <w:p w14:paraId="5CA2418D"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Бүгінгі жоғары білім беру нәтижесі және тұлғаның кәсіби-интеллектуалдық әлеуетін құрауышы ретінде құзыреттілік категориясы басты назарға алынды. Өйткені болашақ маманның білім, білік, дағдылары мен кәсіби деңгейінің ең </w:t>
      </w:r>
      <w:r w:rsidRPr="008A351E">
        <w:rPr>
          <w:rFonts w:ascii="Times New Roman" w:hAnsi="Times New Roman" w:cs="Times New Roman"/>
          <w:sz w:val="28"/>
          <w:szCs w:val="28"/>
          <w:lang w:val="kk-KZ"/>
        </w:rPr>
        <w:lastRenderedPageBreak/>
        <w:t>негізгі өлшемі олардың құзырлылық сапасы болып табылады. Сондықтан қазақ тілі мен әдебиеті мамандығында білім алған студенттің мамандық сапасы оның кәсіби және интеллектуалдылық құзыреттілігінен де танылады.</w:t>
      </w:r>
    </w:p>
    <w:p w14:paraId="57B9AD6A" w14:textId="77777777" w:rsidR="002847A1" w:rsidRPr="008A351E" w:rsidRDefault="002847A1" w:rsidP="00AF5B99">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 xml:space="preserve">ЖОО білім беруді ұйымдастырудағы түрлі жаңғырулар мен жаңартулардың басым бағыты жеке тұлға әлеуетін, маманның кәсіби деңгейін көтеруге негізделіп отыр. Сондықтан ЖОО-дағы білім беру үрдісі студенттің тұлғалық әлеуетін байыта отырып, оның негізгі құзыреттіліктерін қалыптастыруға, олардың мәселені өз бетімен шеше алу қабілетін дамытуға, алған біліміне сүйенуге, интеллектуалдық мәдениетін жетілдіруге бағытталады. Ал қазақ тілі мен әдебиеті мамандықтарында мұндай нәтижеге қол жеткізу үшін ең алдымен білім алушының интеллектуалдық құзыреттілігін қалыптастыру маңызды болмақ. </w:t>
      </w:r>
      <w:r w:rsidRPr="008A351E">
        <w:rPr>
          <w:rFonts w:ascii="Times New Roman" w:hAnsi="Times New Roman" w:cs="Times New Roman"/>
          <w:sz w:val="28"/>
          <w:szCs w:val="28"/>
          <w:lang w:val="kk-KZ"/>
        </w:rPr>
        <w:t>Зерттеудің осы бөлігінде «интеллект» ұғымының оқыту үрдісіндегі білім нәтижесі ретіндегі құзырлылық табиғатын анықтау мақсаты қойылып отыр. Ол үшін кәсіби маманның интеллектуалдық әлеуетін қалыптастыратын негізгі әрі басты ұстанымдарды, оқыту мен білім берудегі жүйелі қызметтердің сапалық және мәндік сипатын анықтау мақсаты көзделді.</w:t>
      </w:r>
    </w:p>
    <w:p w14:paraId="093EAAA1"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eastAsia="Times New Roman" w:hAnsi="Times New Roman" w:cs="Times New Roman"/>
          <w:sz w:val="28"/>
          <w:szCs w:val="28"/>
          <w:lang w:val="kk-KZ" w:eastAsia="ru-RU"/>
        </w:rPr>
        <w:t>Әйгілі психолог Жан Пиаже интеллектіні қарастырғанда басты назарын тұлғаның танымдық әрекетінің механизмін зерттеуге бағыттайды. Олардың ойлауы мен сөйлеуі бойынша зерттеулерінің нәтижесінде ғалым психикалық даму дегеніміз интеллектуалдық даму, ал психикалық дамудың кезеңдері дегеніміз ол жеке интеллектінің даму кезеңі деген қорытындыға келеді. Бұл дамудың мәні мен мақсаты қоршаған өмір шындығына бейімделуде онымен тепе-теңдікке қол жеткізу мақсаты тұрады. Оның ойынша, интеллектінің дамуы үш кезеңнен тұрады: «</w:t>
      </w:r>
      <w:r w:rsidRPr="008A351E">
        <w:rPr>
          <w:rStyle w:val="ezkurwreuab5ozgtqnkl"/>
          <w:rFonts w:ascii="Times New Roman" w:hAnsi="Times New Roman" w:cs="Times New Roman"/>
          <w:sz w:val="28"/>
          <w:szCs w:val="28"/>
          <w:lang w:val="kk-KZ"/>
        </w:rPr>
        <w:t>алдымен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сенсомоторлы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құрылымдар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(кері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әрекеттер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жүйесі)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қалыптасады,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содан</w:t>
      </w:r>
      <w:r w:rsidRPr="008A351E">
        <w:rPr>
          <w:rFonts w:ascii="Times New Roman" w:hAnsi="Times New Roman" w:cs="Times New Roman"/>
          <w:sz w:val="28"/>
          <w:szCs w:val="28"/>
          <w:lang w:val="kk-KZ"/>
        </w:rPr>
        <w:t xml:space="preserve"> кейін </w:t>
      </w:r>
      <w:r w:rsidRPr="008A351E">
        <w:rPr>
          <w:rStyle w:val="ezkurwreuab5ozgtqnkl"/>
          <w:rFonts w:ascii="Times New Roman" w:hAnsi="Times New Roman" w:cs="Times New Roman"/>
          <w:sz w:val="28"/>
          <w:szCs w:val="28"/>
          <w:lang w:val="kk-KZ"/>
        </w:rPr>
        <w:t>нақты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операциялар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пайда</w:t>
      </w:r>
      <w:r w:rsidRPr="008A351E">
        <w:rPr>
          <w:rFonts w:ascii="Times New Roman" w:hAnsi="Times New Roman" w:cs="Times New Roman"/>
          <w:sz w:val="28"/>
          <w:szCs w:val="28"/>
          <w:lang w:val="kk-KZ"/>
        </w:rPr>
        <w:t xml:space="preserve"> болады </w:t>
      </w:r>
      <w:r w:rsidRPr="008A351E">
        <w:rPr>
          <w:rStyle w:val="ezkurwreuab5ozgtqnkl"/>
          <w:rFonts w:ascii="Times New Roman" w:hAnsi="Times New Roman" w:cs="Times New Roman"/>
          <w:sz w:val="28"/>
          <w:szCs w:val="28"/>
          <w:lang w:val="kk-KZ"/>
        </w:rPr>
        <w:t>(ойда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орындалатын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әрекеттер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жүйесі),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содан</w:t>
      </w:r>
      <w:r w:rsidRPr="008A351E">
        <w:rPr>
          <w:rFonts w:ascii="Times New Roman" w:hAnsi="Times New Roman" w:cs="Times New Roman"/>
          <w:sz w:val="28"/>
          <w:szCs w:val="28"/>
          <w:lang w:val="kk-KZ"/>
        </w:rPr>
        <w:t xml:space="preserve"> кейін </w:t>
      </w:r>
      <w:r w:rsidRPr="008A351E">
        <w:rPr>
          <w:rStyle w:val="ezkurwreuab5ozgtqnkl"/>
          <w:rFonts w:ascii="Times New Roman" w:hAnsi="Times New Roman" w:cs="Times New Roman"/>
          <w:sz w:val="28"/>
          <w:szCs w:val="28"/>
          <w:lang w:val="kk-KZ"/>
        </w:rPr>
        <w:t>нақты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операцияларды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қалыптастыру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мүмкіндіктері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ашылады</w:t>
      </w:r>
      <w:r w:rsidRPr="008A351E">
        <w:rPr>
          <w:rFonts w:ascii="Times New Roman" w:eastAsia="Times New Roman" w:hAnsi="Times New Roman" w:cs="Times New Roman"/>
          <w:sz w:val="28"/>
          <w:szCs w:val="28"/>
          <w:lang w:val="kk-KZ" w:eastAsia="ru-RU"/>
        </w:rPr>
        <w:t>» [5</w:t>
      </w:r>
      <w:r w:rsidR="00504152" w:rsidRPr="008A351E">
        <w:rPr>
          <w:rFonts w:ascii="Times New Roman" w:eastAsia="Times New Roman" w:hAnsi="Times New Roman" w:cs="Times New Roman"/>
          <w:sz w:val="28"/>
          <w:szCs w:val="28"/>
          <w:lang w:val="kk-KZ" w:eastAsia="ru-RU"/>
        </w:rPr>
        <w:t>8</w:t>
      </w:r>
      <w:r w:rsidRPr="008A351E">
        <w:rPr>
          <w:rFonts w:ascii="Times New Roman" w:eastAsia="Times New Roman" w:hAnsi="Times New Roman" w:cs="Times New Roman"/>
          <w:sz w:val="28"/>
          <w:szCs w:val="28"/>
          <w:lang w:val="kk-KZ" w:eastAsia="ru-RU"/>
        </w:rPr>
        <w:t xml:space="preserve">]. </w:t>
      </w:r>
    </w:p>
    <w:p w14:paraId="4424A447" w14:textId="77777777" w:rsidR="002847A1" w:rsidRPr="008A351E" w:rsidRDefault="002847A1" w:rsidP="00AF5B99">
      <w:pPr>
        <w:spacing w:after="0" w:line="240" w:lineRule="auto"/>
        <w:ind w:firstLine="567"/>
        <w:jc w:val="both"/>
        <w:rPr>
          <w:rFonts w:ascii="Times New Roman" w:eastAsia="Times New Roman" w:hAnsi="Times New Roman" w:cs="Times New Roman"/>
          <w:i/>
          <w:iCs/>
          <w:sz w:val="28"/>
          <w:szCs w:val="28"/>
          <w:lang w:val="kk-KZ" w:eastAsia="ru-RU"/>
        </w:rPr>
      </w:pPr>
      <w:r w:rsidRPr="008A351E">
        <w:rPr>
          <w:rFonts w:ascii="Times New Roman" w:eastAsia="Times New Roman" w:hAnsi="Times New Roman" w:cs="Times New Roman"/>
          <w:sz w:val="28"/>
          <w:szCs w:val="28"/>
          <w:lang w:val="kk-KZ" w:eastAsia="ru-RU"/>
        </w:rPr>
        <w:t>Пиаженің пікірінше интеллект дегеніміз – өмір сүру ортасына бейімделу құралы. Адам әлеуметтік ортада өмір сүре отырып оның тепе-теңдігін бұзып, қалыпты жағдайдан ауытқуына ықпал ететін әсерін сезінеді. Кез келген адам өзін қоршаған ортамен үйлесімді қарым-қатынас орнатып, тиімді байланыс жасауға ұмтылатыны сөзсіз. Өйткені адам өзі тіршілік ететін ортадағы тепе-теңдікті сақтау үшін, кездесетін қиындықтарды шешу үшін өмірлік жағдаяттарға бейімделуі керек. Оның ойынша интеллект нақ осы мақсат жолында қызмет етеді екен.</w:t>
      </w:r>
    </w:p>
    <w:p w14:paraId="47006A07" w14:textId="77777777" w:rsidR="006F3404" w:rsidRDefault="002847A1" w:rsidP="006F3404">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 xml:space="preserve">Адамның интеллектуалдық әлеуетінің басты қызметі жолындағы осы тепе-теңдіктің механизмін ғалым ассимиляция және аккомодация деп санайды. Ассимиляция – бұрыннан қалыптасқан білік пен дағдыға сәйкес жаңа құралдармен жасалатын іс-әрекет. Аккомодация – осы білік пен дағдыларды өзгерген жағдаяттарға сәйкес өзгертуге тырысу. Аккомодация мен ассимиляция нәтижесінде адам психикасы мен іс-әрекетіндегі бұзылған тепе-теңдік орнына келеді, ал білік, дағды және жағдаяттар арасындағы сәйкессіздік жойылады. Ассимиляция мен аккомодация өзара тепе-теңдікті сақтап тұрған кезде адамнан парасатты мінез-құлық пен саналы әрекет күтуге болады. Ал бұл тепе-теңдік </w:t>
      </w:r>
      <w:r w:rsidRPr="008A351E">
        <w:rPr>
          <w:rFonts w:ascii="Times New Roman" w:eastAsia="Times New Roman" w:hAnsi="Times New Roman" w:cs="Times New Roman"/>
          <w:sz w:val="28"/>
          <w:szCs w:val="28"/>
          <w:lang w:val="kk-KZ" w:eastAsia="ru-RU"/>
        </w:rPr>
        <w:lastRenderedPageBreak/>
        <w:t>бұзылған жағдайда мінез-құлық пен іс-әрекетте интеллектуалдық қасиет кеміп, құрып кетеді. Бұл екі категорияның арасындағы іргелі тепе-теңдікті сақтап қалу өте қиын міндет және бұл мәселенің шешімі субъектінің интеллектуалдық дамуы</w:t>
      </w:r>
      <w:r w:rsidR="006F3404">
        <w:rPr>
          <w:rFonts w:ascii="Times New Roman" w:eastAsia="Times New Roman" w:hAnsi="Times New Roman" w:cs="Times New Roman"/>
          <w:sz w:val="28"/>
          <w:szCs w:val="28"/>
          <w:lang w:val="kk-KZ" w:eastAsia="ru-RU"/>
        </w:rPr>
        <w:t xml:space="preserve"> деңгейімен тікелей байланысты.</w:t>
      </w:r>
    </w:p>
    <w:p w14:paraId="19A5121B" w14:textId="77777777" w:rsidR="006F3404" w:rsidRDefault="002847A1" w:rsidP="006F3404">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Пиаже интеллекттің қалыптасуын баланың психикалық дамуындағы негізгі өзекті жүйе деп санайды. Өйткені барлық басқа психикалық үрдістер соған байланысты. Ол баланы интеллектуалдық жағынан қалыптаспаған адам деп санамайды. Ғалым баланың ойлау жүйесіндегі ерекшеліктерді көре білген. Сол себепті де өзіне осы ерекшеліктерді зерттеуді мақсат етті, оның заңдылықтарын түсінуге ұмтылды.</w:t>
      </w:r>
    </w:p>
    <w:p w14:paraId="7B1FC5F5" w14:textId="77777777" w:rsidR="006F3404" w:rsidRDefault="002847A1" w:rsidP="006F3404">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Адамның ойлау қабілетінің тілі шыққанға дейін-ақ қалыптасатынын түсіне тұра ғалым өз зерттеулерінде бала тілін қарастыруға көп күш жұмсайды. Балалар бақшасында жүргізілген зерттеулерде балалардың бос уақытында, ойын кезінде, сурет салғанда, ойыншықтар құрастырған кезде айтқан сөздері мен іс-әрекеттері түгелдей жүйелі түрде тіркеліп отырады. Пиаженің зерттеулері нәтижесінде алынған қорытындылар балалар тілін екі топқа бөлуге болатынын көрсетеді. Біріншісі, әлеуметтенген тіл. Әлеуметтенген тілде тілдік қатынасқа түсушілердің серіктесі тарапынан қарсы әрекет күту мүддесі көрінеді. Оның қызметі – әңгімелесушіге әсер ету. Бұл тілде сұрақ, жауап, сын, ақпарат, бұйрық және т.б. формалар болуы мүмкін. Екіншісі, өзімшіл (egocentric speech) тіл. Бұл тіл баланың тура сол кезде не ойласа соны айтуын білдіреді. Ол бұл кезде әңгімелесуші оны тыңдап тұр ма, оның көзқарасы қандай деген мәселеге назар аудармайды. Бұл сөйлеу тілінде қайталау, монолог сияқты формалар жиі ұшырасады. Ғалым өзімшіл тілдің қызметі экспрессивті көңіл-күймен байланысты деп санайды.</w:t>
      </w:r>
    </w:p>
    <w:p w14:paraId="55988C55" w14:textId="77777777" w:rsidR="006F3404" w:rsidRDefault="002847A1" w:rsidP="006F3404">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Интеллектуалдылық құзыреттілік ұғымы негізінен психологиялық еңбектерде көп қарастырылады. Жалпы психологияда адамның интеллектуалдылық ерекшелігін сипаттау үшін пайдаланылып келген категориялық аппараттар адамзат қоғамының бүгінгі даму деңгейіне және интеллектуалдылық мүмкіндіктердің сол қоғамдағы атқаратын рөлінің артуына сәйкес келмей отыр.</w:t>
      </w:r>
    </w:p>
    <w:p w14:paraId="1994AA20" w14:textId="77777777" w:rsidR="006F3404" w:rsidRDefault="002847A1" w:rsidP="006F3404">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Адамның интеллектуалдылық әлеуеті мен мүмкіндіктерін әр қырынан зерттеген Р.Глейзер, У.Шнайдер, Д.Равен, М.Холодная сияқты ғалымдардың пікірлерінің негізгі өзегі бір деуге болады. Аталған ғалымдардың еңбектеріндегі түрлі тұжырымдарды саралай отырып, мынадай қорытындыға келуге болады: интеллектуалдылық құзырет дегеніміз субъектінің белгілі бір пәндік саланы меңгеру деңгейін анықтай отырып, арнайы пәндік білім алуды ұйымдастырудың ерекше түрі мен осы пән саласы бойынша қажетті шешімдерді тиімді қабыл</w:t>
      </w:r>
      <w:r w:rsidR="006F3404">
        <w:rPr>
          <w:rFonts w:ascii="Times New Roman" w:eastAsia="Times New Roman" w:hAnsi="Times New Roman" w:cs="Times New Roman"/>
          <w:sz w:val="28"/>
          <w:szCs w:val="28"/>
          <w:lang w:val="kk-KZ" w:eastAsia="ru-RU"/>
        </w:rPr>
        <w:t>дау стратегиясымен сипатталады.</w:t>
      </w:r>
    </w:p>
    <w:p w14:paraId="1F0CBADF" w14:textId="12386C05" w:rsidR="002847A1" w:rsidRPr="006F3404" w:rsidRDefault="002847A1" w:rsidP="006F3404">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 xml:space="preserve">«Интеллектуалдылық құзыреттіліктің өзі адам интеллектісі мен оның перцептивті-аналитикалық қабілетімен танылады. Оған жеке тұлғаның алынған ақпаратты өңдеу және қабылдау қабілеті, логикалық ойлау жүйесі, заңдылықтар мен қағидаттарды түйсіну қасиеті, іс-әрекеттік қызметі, практикалық мәселелерді жылдам әрі оңтайлы шешу қабілеті және концептуалдық икемділігі </w:t>
      </w:r>
      <w:r w:rsidRPr="008A351E">
        <w:rPr>
          <w:rFonts w:ascii="Times New Roman" w:eastAsia="Times New Roman" w:hAnsi="Times New Roman" w:cs="Times New Roman"/>
          <w:sz w:val="28"/>
          <w:szCs w:val="28"/>
          <w:lang w:val="kk-KZ" w:eastAsia="ru-RU"/>
        </w:rPr>
        <w:lastRenderedPageBreak/>
        <w:t>жатады. Бұл қабілеттер басты базалық түсініктер ретінде қарастырылады және де тұжырымдалған, негізделген жауапты шешімдерді қабылдауда оң нәтижеге қол жеткізеді» [5</w:t>
      </w:r>
      <w:r w:rsidR="00504152" w:rsidRPr="008A351E">
        <w:rPr>
          <w:rFonts w:ascii="Times New Roman" w:eastAsia="Times New Roman" w:hAnsi="Times New Roman" w:cs="Times New Roman"/>
          <w:sz w:val="28"/>
          <w:szCs w:val="28"/>
          <w:lang w:val="kk-KZ" w:eastAsia="ru-RU"/>
        </w:rPr>
        <w:t>9</w:t>
      </w:r>
      <w:r w:rsidRPr="008A351E">
        <w:rPr>
          <w:rFonts w:ascii="Times New Roman" w:eastAsia="Times New Roman" w:hAnsi="Times New Roman" w:cs="Times New Roman"/>
          <w:sz w:val="28"/>
          <w:szCs w:val="28"/>
          <w:lang w:val="kk-KZ" w:eastAsia="ru-RU"/>
        </w:rPr>
        <w:t>, 72 б.]. М.Холодная «құзыреттілік дегеніміз кейбір нақты пән саласы бойынша жинақталған білім ғана емес, сонымен бірге тұлғаның жалпы интеллектуалдылық дамуын да танытады» деп санайды. Ол адамның ақыл-ой тәжірибелерінің қалыптасу кезеңдерін бірнеше деңгейлерге жіктеуге болатындығын атап өтеді. Мәселен, когнитивтік тәжірибе кезеңі, яғни ақпараттарды тиімді өңдеу механизмдер деңгейі; метакогнитивті деңгей – тұлғаның өз интеллектісінің ерікті және еріксіз орындалу жұмысының механизмдері; интенционалды – өзінің ақыл-ойының ерекшеліктерін қоршаған әлеуметтік қоғам шындығының объективті талаптарымен теңдестіруге мүмкіндік беретін механизмдер. Осы тұжырымға сүйенген зерттеуші-ғалым білім беру үдерісіндегі кәсіби құзыреттіліктердің қалыптасуы білім алушының интеллектуалдылық тәрбиесімен қатар жүруі керек дейді. Соған сәйкес: «</w:t>
      </w:r>
      <w:r w:rsidRPr="008A351E">
        <w:rPr>
          <w:rStyle w:val="ezkurwreuab5ozgtqnkl"/>
          <w:rFonts w:ascii="Times New Roman" w:hAnsi="Times New Roman" w:cs="Times New Roman"/>
          <w:sz w:val="28"/>
          <w:szCs w:val="28"/>
          <w:lang w:val="kk-KZ"/>
        </w:rPr>
        <w:t>интеллектуалды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тұрақтылық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сезімі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(немесе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интеллектуалды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дәрменсіздік сезімі)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тұлғаның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интеллектуалды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дамуының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қарқыны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сипатына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айтарлықтай</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әсер</w:t>
      </w:r>
      <w:r w:rsidRPr="008A351E">
        <w:rPr>
          <w:rFonts w:ascii="Times New Roman" w:hAnsi="Times New Roman" w:cs="Times New Roman"/>
          <w:sz w:val="28"/>
          <w:szCs w:val="28"/>
          <w:lang w:val="kk-KZ"/>
        </w:rPr>
        <w:t xml:space="preserve"> етуі </w:t>
      </w:r>
      <w:r w:rsidRPr="008A351E">
        <w:rPr>
          <w:rStyle w:val="ezkurwreuab5ozgtqnkl"/>
          <w:rFonts w:ascii="Times New Roman" w:hAnsi="Times New Roman" w:cs="Times New Roman"/>
          <w:sz w:val="28"/>
          <w:szCs w:val="28"/>
          <w:lang w:val="kk-KZ"/>
        </w:rPr>
        <w:t>мүмкін</w:t>
      </w:r>
      <w:r w:rsidRPr="008A351E">
        <w:rPr>
          <w:rFonts w:ascii="Times New Roman" w:eastAsia="Times New Roman" w:hAnsi="Times New Roman" w:cs="Times New Roman"/>
          <w:sz w:val="28"/>
          <w:szCs w:val="28"/>
          <w:lang w:val="kk-KZ" w:eastAsia="ru-RU"/>
        </w:rPr>
        <w:t>»-деп, адамның интеллектуалды жай-күйінің оның бүкіл өміріне, тұрмыс-тіршілігіне, іс-әрекетіне тікелей әсер ететінін баса айтады</w:t>
      </w:r>
      <w:r w:rsidR="0064606D" w:rsidRPr="008A351E">
        <w:rPr>
          <w:rFonts w:ascii="Times New Roman" w:eastAsia="Times New Roman" w:hAnsi="Times New Roman" w:cs="Times New Roman"/>
          <w:sz w:val="28"/>
          <w:szCs w:val="28"/>
          <w:lang w:val="kk-KZ" w:eastAsia="ru-RU"/>
        </w:rPr>
        <w:t>»</w:t>
      </w:r>
      <w:r w:rsidRPr="008A351E">
        <w:rPr>
          <w:rFonts w:ascii="Times New Roman" w:eastAsia="Times New Roman" w:hAnsi="Times New Roman" w:cs="Times New Roman"/>
          <w:sz w:val="28"/>
          <w:szCs w:val="28"/>
          <w:lang w:val="kk-KZ" w:eastAsia="ru-RU"/>
        </w:rPr>
        <w:t xml:space="preserve"> [</w:t>
      </w:r>
      <w:r w:rsidR="00504152" w:rsidRPr="008A351E">
        <w:rPr>
          <w:rFonts w:ascii="Times New Roman" w:eastAsia="Times New Roman" w:hAnsi="Times New Roman" w:cs="Times New Roman"/>
          <w:sz w:val="28"/>
          <w:szCs w:val="28"/>
          <w:lang w:val="kk-KZ" w:eastAsia="ru-RU"/>
        </w:rPr>
        <w:t>60</w:t>
      </w:r>
      <w:r w:rsidRPr="008A351E">
        <w:rPr>
          <w:rFonts w:ascii="Times New Roman" w:eastAsia="Times New Roman" w:hAnsi="Times New Roman" w:cs="Times New Roman"/>
          <w:sz w:val="28"/>
          <w:szCs w:val="28"/>
          <w:lang w:val="kk-KZ" w:eastAsia="ru-RU"/>
        </w:rPr>
        <w:t xml:space="preserve">, 127 </w:t>
      </w:r>
      <w:r w:rsidR="00504152" w:rsidRPr="008A351E">
        <w:rPr>
          <w:rFonts w:ascii="Times New Roman" w:eastAsia="Times New Roman" w:hAnsi="Times New Roman" w:cs="Times New Roman"/>
          <w:sz w:val="28"/>
          <w:szCs w:val="28"/>
          <w:lang w:val="kk-KZ" w:eastAsia="ru-RU"/>
        </w:rPr>
        <w:t>б</w:t>
      </w:r>
      <w:r w:rsidRPr="008A351E">
        <w:rPr>
          <w:rFonts w:ascii="Times New Roman" w:eastAsia="Times New Roman" w:hAnsi="Times New Roman" w:cs="Times New Roman"/>
          <w:sz w:val="28"/>
          <w:szCs w:val="28"/>
          <w:lang w:val="kk-KZ" w:eastAsia="ru-RU"/>
        </w:rPr>
        <w:t>.].</w:t>
      </w:r>
      <w:r w:rsidRPr="008A351E">
        <w:rPr>
          <w:rFonts w:ascii="Times New Roman" w:hAnsi="Times New Roman" w:cs="Times New Roman"/>
          <w:sz w:val="28"/>
          <w:szCs w:val="28"/>
          <w:shd w:val="clear" w:color="auto" w:fill="FFFFFF"/>
          <w:lang w:val="kk-KZ"/>
        </w:rPr>
        <w:t xml:space="preserve"> Ғалымның көзқарасы бойынша жеке тұлғаның өзіндік бағасы оның интеллектуалдық даму сапасына тікелей әсер етеді және де оның өзін-өзі тануы арқылы жоғары дәрежелі субъект деңгейіне көтереді. Адамның интеллектуалдық құзыреттілігін кеңірек қарастыру қажеттілігі туындайды.</w:t>
      </w:r>
      <w:r w:rsidRPr="008A351E">
        <w:rPr>
          <w:rFonts w:ascii="Times New Roman" w:hAnsi="Times New Roman" w:cs="Times New Roman"/>
          <w:sz w:val="20"/>
          <w:szCs w:val="20"/>
          <w:shd w:val="clear" w:color="auto" w:fill="FFFFFF"/>
          <w:lang w:val="kk-KZ"/>
        </w:rPr>
        <w:t xml:space="preserve"> </w:t>
      </w:r>
    </w:p>
    <w:p w14:paraId="4669B7FB" w14:textId="77777777" w:rsidR="002847A1" w:rsidRPr="008A351E" w:rsidRDefault="002847A1" w:rsidP="00AF5B99">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 xml:space="preserve">Жоғарыда аталған зерттеу жұмыстарын сараптай келгенде, болашақ маманның кәсіби сапасының толық қалыптасуына нақ осы интеллектуалдылық құзыреттілік ықпал ететіндігі айқындалады. Себебі интеллектуалдылық құзыреттіліктің қалыптасуы студенттердің барлық білім саласын игеруін қамтамасыз етеді және жалпы пәндер бойынша білім мазмұнының компоненттерін толық меңгеруге көмектеседі. Оларға: оқытылатын пәндер бойынша жалпы оқу дағдылары мен білім-біліктері жатады. Осының арқасында қазақ тілі мен әдебиеті мамандығы бойынша оқитын студенттердің бойында ақпараттарды іздеу және өңдеу қабілеті, ақпараттар мен коммуникацияларды меңгерудің жаңа технологияларын пайдалану қабілеті, өз бетінше әрекет ету, басқалармен тиімді тілдік қарым-қатынас жасау, рефлексияға қабілеті қалыптасады. Осыдан келіп интеллектуалды құзыреттіліктің психологиялық қасиеті ретінде адамның өзіндік ментальды, яғни ақыл-ой тәжірибесін санауға болады деген қорытынды шығаруға болады. </w:t>
      </w:r>
    </w:p>
    <w:p w14:paraId="60C3F026" w14:textId="77777777" w:rsidR="002847A1" w:rsidRPr="008A351E" w:rsidRDefault="002847A1" w:rsidP="00AF5B99">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 xml:space="preserve">«Интеллектуалдық құзыреттілік деп жеке тұлғаның бүкіл өмір бойында түрліше факторлардың ықпалының нәтижесінде қалыптасатын қасиеттерін атауға болады. Бірқатар авторлардың пікіріне сүйенсек, құзыреттілік сезімінің негіздері негізінен адамзат баласының туғанынан бастап он екі жасқа дейінгі аралықта қалыптасады, кейінірек жеке тұлғаның қалыптасуының әр кезеңінде ата-анасы мен ұстаздарының тікелей ықпал етуінің арқасында құндылықтар жүйесі мен тәрбиелеу стилінің тағайындалуына орай одан әрі дами түседі. Бұл кезеңде жеке тұлғаға оның өмірінде болған барлық ситуациялық жағдаяттар, </w:t>
      </w:r>
      <w:r w:rsidRPr="008A351E">
        <w:rPr>
          <w:rFonts w:ascii="Times New Roman" w:eastAsia="Times New Roman" w:hAnsi="Times New Roman" w:cs="Times New Roman"/>
          <w:sz w:val="28"/>
          <w:szCs w:val="28"/>
          <w:lang w:val="kk-KZ" w:eastAsia="ru-RU"/>
        </w:rPr>
        <w:lastRenderedPageBreak/>
        <w:t>тіпті ата-анасының психикалық жағдайы да өз әсерін тигізеді. Бұл жерде құзыреттілік адамның ішкі қанағат сезімін реттейтін, дамуына ықпал ететін қозғаушы күш ретінде қарастырылады. Осыған орай зерттеушілер жеке тұлғаның қоршаған ортамен қарым-қатынас жасауында құзыреттілікке деген ішкі психологиялық қажеттілік туындайды деп көрсетеді. Ол негізінен қоршаған ортаға бейімделуден туындайды, яғни адамның биологиялық қажеттіліктерімен түйіспейді. Ол, ең алдымен, тұлғаның өмірлік таңдауымен шектеседі» [</w:t>
      </w:r>
      <w:r w:rsidR="00CA4A68" w:rsidRPr="008A351E">
        <w:rPr>
          <w:rFonts w:ascii="Times New Roman" w:eastAsia="Times New Roman" w:hAnsi="Times New Roman" w:cs="Times New Roman"/>
          <w:sz w:val="28"/>
          <w:szCs w:val="28"/>
          <w:lang w:val="kk-KZ" w:eastAsia="ru-RU"/>
        </w:rPr>
        <w:t>59</w:t>
      </w:r>
      <w:r w:rsidRPr="008A351E">
        <w:rPr>
          <w:rFonts w:ascii="Times New Roman" w:eastAsia="Times New Roman" w:hAnsi="Times New Roman" w:cs="Times New Roman"/>
          <w:sz w:val="28"/>
          <w:szCs w:val="28"/>
          <w:lang w:val="kk-KZ" w:eastAsia="ru-RU"/>
        </w:rPr>
        <w:t xml:space="preserve">, 73 б.]. </w:t>
      </w:r>
    </w:p>
    <w:p w14:paraId="57E0C515"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eastAsia="Times New Roman" w:hAnsi="Times New Roman" w:cs="Times New Roman"/>
          <w:sz w:val="28"/>
          <w:szCs w:val="28"/>
          <w:lang w:val="kk-KZ" w:eastAsia="ru-RU"/>
        </w:rPr>
        <w:t>Интеллектуалдық құзыреттілік – көпдеңгейлі білімнің нақты көрсеткіші, яғни жеке тұлғаның өзінің белгілі бір пәндік-танымдық салада қалыптасқан білімдер жүйесіне сүйене отырып туындаған проблемалық жағдаяттарды оңтайлы шешу қабілеті. Ол білім алушының бойында қалыптасқан ішкі психологиялық қабілеттері мен құндылықтарынан айқын көрінеді. Мәселен, Дж.Равен аталған феноменді «жоғары жетістік» деп көрсетеді және де «құзыреттілікті интеллектуалдылық және құндылық-мотивациялық факторлармен бірлікте қарастыру» қажеттігін ұсынады. Ал А.Әлімов білім алушының интеллектуалдылық құзыреттілігін қалыптастырудың басты шарты ретінде іс-тәжірибені, белсенді іс-әрекетті атап өтеді. Яғни қазіргі ақпараттық қоғамда бастамашыл, шығармашылық қабілеті жоғары, өзіндік шешім қабылдай алатын білім алушы интеллектуалды тұлға ретінде оң нәтижеге қол жеткізе алады деп есептейді. Ол өз зерттеуінде құзыреттілікке мынадай баға береді: «Құзырлылық идеясы білім игеру процесінің қорытынды нәтижесі ретінде зияткерлік (парасаттық, интеллектуалдық) қабілеттерді дамытуды қабылдайды. Ал ол қабілеттер өз кезегінде білім алушыларға техникалық, экономикалық және мәдени өзгерістерді саналы түрде түйсініп, әлеумет ішінде жұмыс жасай білу, бастамашылдық пен жауапкершілік, шығармашылық пен конструктивтік көзқарас, иекемділік пен бейімшілдік сияқты қасиеттерді дамыту мүмкіншілігін береді» [</w:t>
      </w:r>
      <w:r w:rsidR="00504152" w:rsidRPr="008A351E">
        <w:rPr>
          <w:rFonts w:ascii="Times New Roman" w:eastAsia="Times New Roman" w:hAnsi="Times New Roman" w:cs="Times New Roman"/>
          <w:sz w:val="28"/>
          <w:szCs w:val="28"/>
          <w:lang w:val="kk-KZ" w:eastAsia="ru-RU"/>
        </w:rPr>
        <w:t>6</w:t>
      </w:r>
      <w:r w:rsidR="00CA4A68" w:rsidRPr="008A351E">
        <w:rPr>
          <w:rFonts w:ascii="Times New Roman" w:eastAsia="Times New Roman" w:hAnsi="Times New Roman" w:cs="Times New Roman"/>
          <w:sz w:val="28"/>
          <w:szCs w:val="28"/>
          <w:lang w:val="kk-KZ" w:eastAsia="ru-RU"/>
        </w:rPr>
        <w:t>1</w:t>
      </w:r>
      <w:r w:rsidRPr="008A351E">
        <w:rPr>
          <w:rFonts w:ascii="Times New Roman" w:eastAsia="Times New Roman" w:hAnsi="Times New Roman" w:cs="Times New Roman"/>
          <w:sz w:val="28"/>
          <w:szCs w:val="28"/>
          <w:lang w:val="kk-KZ" w:eastAsia="ru-RU"/>
        </w:rPr>
        <w:t>, 26 б.].</w:t>
      </w:r>
      <w:r w:rsidRPr="008A351E">
        <w:rPr>
          <w:rFonts w:ascii="Times New Roman" w:hAnsi="Times New Roman" w:cs="Times New Roman"/>
          <w:sz w:val="28"/>
          <w:szCs w:val="28"/>
          <w:lang w:val="kk-KZ"/>
        </w:rPr>
        <w:t xml:space="preserve"> </w:t>
      </w:r>
      <w:r w:rsidRPr="008A351E">
        <w:rPr>
          <w:rFonts w:ascii="Times New Roman" w:eastAsia="Times New Roman" w:hAnsi="Times New Roman" w:cs="Times New Roman"/>
          <w:sz w:val="28"/>
          <w:szCs w:val="28"/>
          <w:lang w:val="kk-KZ" w:eastAsia="ru-RU"/>
        </w:rPr>
        <w:t>Осылай ой қорытқан педагог-ғалым құзыреттілік студентті өзін-өзі басқару мен ұйымдастыруға тәрбиелейді, өз жұмысын бағалауға, іс-әрекетін түзетуге үйретеді, интеллектуалдық қабілетін шыңдауға көмектеседі деп түйіндейді.</w:t>
      </w:r>
    </w:p>
    <w:p w14:paraId="64F5AA51"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eastAsia="Times New Roman" w:hAnsi="Times New Roman" w:cs="Times New Roman"/>
          <w:sz w:val="28"/>
          <w:szCs w:val="28"/>
          <w:lang w:val="kk-KZ" w:eastAsia="ru-RU"/>
        </w:rPr>
        <w:t>Интеллектуалдылық құзыреттілікті интеллектуалды кемелділік көрсеткіштерінің бірі деп тануға болады. Өйткені  құзыреттіліктің жоғары даму деңгейі тұлғаның ақыл-ойының дамуына әсер етеді. Л.С.Выготский интеллектуалды кемелділік жағдайында әрбір танымдық қызмет өзінің таза функциясын атқаруын тоқтататынын айта келе: «</w:t>
      </w:r>
      <w:r w:rsidRPr="008A351E">
        <w:rPr>
          <w:rStyle w:val="ezkurwreuab5ozgtqnkl"/>
          <w:rFonts w:ascii="Times New Roman" w:hAnsi="Times New Roman" w:cs="Times New Roman"/>
          <w:sz w:val="28"/>
          <w:szCs w:val="28"/>
          <w:lang w:val="kk-KZ"/>
        </w:rPr>
        <w:t>қабылдау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визуалды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ойлаудың</w:t>
      </w:r>
      <w:r w:rsidRPr="008A351E">
        <w:rPr>
          <w:rFonts w:ascii="Times New Roman" w:hAnsi="Times New Roman" w:cs="Times New Roman"/>
          <w:sz w:val="28"/>
          <w:szCs w:val="28"/>
          <w:lang w:val="kk-KZ"/>
        </w:rPr>
        <w:t xml:space="preserve"> бір </w:t>
      </w:r>
      <w:r w:rsidRPr="008A351E">
        <w:rPr>
          <w:rStyle w:val="ezkurwreuab5ozgtqnkl"/>
          <w:rFonts w:ascii="Times New Roman" w:hAnsi="Times New Roman" w:cs="Times New Roman"/>
          <w:sz w:val="28"/>
          <w:szCs w:val="28"/>
          <w:lang w:val="kk-KZ"/>
        </w:rPr>
        <w:t>бөлігі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ретінде</w:t>
      </w:r>
      <w:r w:rsidRPr="008A351E">
        <w:rPr>
          <w:rFonts w:ascii="Times New Roman" w:hAnsi="Times New Roman" w:cs="Times New Roman"/>
          <w:sz w:val="28"/>
          <w:szCs w:val="28"/>
          <w:lang w:val="kk-KZ"/>
        </w:rPr>
        <w:t xml:space="preserve"> әрекет етеді, есте сақтау </w:t>
      </w:r>
      <w:r w:rsidRPr="008A351E">
        <w:rPr>
          <w:rStyle w:val="ezkurwreuab5ozgtqnkl"/>
          <w:rFonts w:ascii="Times New Roman" w:hAnsi="Times New Roman" w:cs="Times New Roman"/>
          <w:sz w:val="28"/>
          <w:szCs w:val="28"/>
          <w:lang w:val="kk-KZ"/>
        </w:rPr>
        <w:t>процесі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есте</w:t>
      </w:r>
      <w:r w:rsidRPr="008A351E">
        <w:rPr>
          <w:rFonts w:ascii="Times New Roman" w:hAnsi="Times New Roman" w:cs="Times New Roman"/>
          <w:sz w:val="28"/>
          <w:szCs w:val="28"/>
          <w:lang w:val="kk-KZ"/>
        </w:rPr>
        <w:t xml:space="preserve"> сақтау </w:t>
      </w:r>
      <w:r w:rsidRPr="008A351E">
        <w:rPr>
          <w:rStyle w:val="ezkurwreuab5ozgtqnkl"/>
          <w:rFonts w:ascii="Times New Roman" w:hAnsi="Times New Roman" w:cs="Times New Roman"/>
          <w:sz w:val="28"/>
          <w:szCs w:val="28"/>
          <w:lang w:val="kk-KZ"/>
        </w:rPr>
        <w:t>мен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ойлаудың</w:t>
      </w:r>
      <w:r w:rsidRPr="008A351E">
        <w:rPr>
          <w:rFonts w:ascii="Times New Roman" w:hAnsi="Times New Roman" w:cs="Times New Roman"/>
          <w:sz w:val="28"/>
          <w:szCs w:val="28"/>
          <w:lang w:val="kk-KZ"/>
        </w:rPr>
        <w:t xml:space="preserve"> бірігуіне </w:t>
      </w:r>
      <w:r w:rsidRPr="008A351E">
        <w:rPr>
          <w:rStyle w:val="ezkurwreuab5ozgtqnkl"/>
          <w:rFonts w:ascii="Times New Roman" w:hAnsi="Times New Roman" w:cs="Times New Roman"/>
          <w:sz w:val="28"/>
          <w:szCs w:val="28"/>
          <w:lang w:val="kk-KZ"/>
        </w:rPr>
        <w:t>айналады</w:t>
      </w:r>
      <w:r w:rsidRPr="008A351E">
        <w:rPr>
          <w:rFonts w:ascii="Times New Roman" w:hAnsi="Times New Roman" w:cs="Times New Roman"/>
          <w:sz w:val="28"/>
          <w:szCs w:val="28"/>
          <w:lang w:val="kk-KZ"/>
        </w:rPr>
        <w:t xml:space="preserve"> және т.б</w:t>
      </w:r>
      <w:r w:rsidRPr="008A351E">
        <w:rPr>
          <w:rStyle w:val="ezkurwreuab5ozgtqnkl"/>
          <w:rFonts w:ascii="Times New Roman" w:hAnsi="Times New Roman" w:cs="Times New Roman"/>
          <w:sz w:val="28"/>
          <w:szCs w:val="28"/>
          <w:lang w:val="kk-KZ"/>
        </w:rPr>
        <w:t>.</w:t>
      </w:r>
      <w:r w:rsidRPr="008A351E">
        <w:rPr>
          <w:rFonts w:ascii="Times New Roman" w:eastAsia="Times New Roman" w:hAnsi="Times New Roman" w:cs="Times New Roman"/>
          <w:sz w:val="28"/>
          <w:szCs w:val="28"/>
          <w:lang w:val="kk-KZ" w:eastAsia="ru-RU"/>
        </w:rPr>
        <w:t>» [</w:t>
      </w:r>
      <w:r w:rsidR="00746FC9" w:rsidRPr="008A351E">
        <w:rPr>
          <w:rFonts w:ascii="Times New Roman" w:eastAsia="Times New Roman" w:hAnsi="Times New Roman" w:cs="Times New Roman"/>
          <w:sz w:val="28"/>
          <w:szCs w:val="28"/>
          <w:lang w:val="kk-KZ" w:eastAsia="ru-RU"/>
        </w:rPr>
        <w:t>62</w:t>
      </w:r>
      <w:r w:rsidRPr="008A351E">
        <w:rPr>
          <w:rFonts w:ascii="Times New Roman" w:eastAsia="Times New Roman" w:hAnsi="Times New Roman" w:cs="Times New Roman"/>
          <w:sz w:val="28"/>
          <w:szCs w:val="28"/>
          <w:lang w:val="kk-KZ" w:eastAsia="ru-RU"/>
        </w:rPr>
        <w:t>], - деген қорытындыға келеді.</w:t>
      </w:r>
      <w:r w:rsidRPr="008A351E">
        <w:rPr>
          <w:rFonts w:ascii="Times New Roman" w:hAnsi="Times New Roman" w:cs="Times New Roman"/>
          <w:sz w:val="28"/>
          <w:szCs w:val="28"/>
          <w:lang w:val="kk-KZ"/>
        </w:rPr>
        <w:t xml:space="preserve"> </w:t>
      </w:r>
    </w:p>
    <w:p w14:paraId="3F93D0A6" w14:textId="77777777" w:rsidR="002847A1" w:rsidRPr="008A351E" w:rsidRDefault="002847A1" w:rsidP="00AF5B99">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 xml:space="preserve">Интеллектуалдылық құзыреттіліктің ұдайы жетілуі, ойлау қабілетінің өзіндік ерекшелігінің өсуі тұлғаның үйлесімді дамуына қажетті интеллект мәдениетінің қалыптасуын қамтамасыз етеді. </w:t>
      </w:r>
    </w:p>
    <w:p w14:paraId="24B84760"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eastAsia="Times New Roman" w:hAnsi="Times New Roman" w:cs="Times New Roman"/>
          <w:sz w:val="28"/>
          <w:szCs w:val="28"/>
          <w:lang w:val="kk-KZ" w:eastAsia="ru-RU"/>
        </w:rPr>
        <w:t xml:space="preserve">Ең басты нысаны адам болып табылатын білім беру кеңістігі дегеніміз білім беру мақсаттарын іске асыруға бағытталған барлық ынта-жігерлер жиынтығы. Ол үздіксіз білім беру жүйесіндегі адамның жалпы тіршілік кеңістігін де сипаттайды. Білім берудің басты міндеті белгілі бір қалыптасқан үлгі бойынша </w:t>
      </w:r>
      <w:r w:rsidRPr="008A351E">
        <w:rPr>
          <w:rFonts w:ascii="Times New Roman" w:eastAsia="Times New Roman" w:hAnsi="Times New Roman" w:cs="Times New Roman"/>
          <w:sz w:val="28"/>
          <w:szCs w:val="28"/>
          <w:lang w:val="kk-KZ" w:eastAsia="ru-RU"/>
        </w:rPr>
        <w:lastRenderedPageBreak/>
        <w:t>адам жасау емес, керісінше оның өзін-өзі тануына, өзінің тұлғалық әлеуетін ашуына және жетілдіруіне, өмірлік ұстанымдары мен мақсатын таңдап, айқындай алуына, адам өмірінің мәнін түсіне білуге көмектесу болып табылады. Ал білім мазмұнын тұлғаның өзіндік және жас ерекшелігіне бейімдеп қана қоймау керек, сонымен бірге ол тұлғаның интеллектуалдық дамуының нақты психологиялық механизмдерін есепке алу бағытында түбегейлі өзгертілуі тиіс. Бұл құбылыс еліміздегі орта білім беру саласы бойынша енгізіліп отырған жаңартылған білім беру мазмұнында толық көрініс тапқандығын айта кетуіміз керек. Жеке тұлғаға бағытталған білім беру үрдісі жаңартылған оқу бағдарламасының негізгі өзегі екені белгілі. Еліміздегі орта білім берудегі жаңа реформалар әрі жедел, әрі табысты жүргізіліп жатқан бүгінгі күнде жоғары оқу орнындағы білім беру мазмұнынын да жаңа сапаға көтеру өмір талабы болып отыр. Сондықтан бүгінгі таңда жоғары оқу орындарындағы білім берудің тиімділік көрсеткіші ретінде тек білім, білік, дағды ғана емес, сондай-ақ құзыреттілік, белсенділік, шығармашылық, өзін-өзі жетілдіру, бірегей ойлау қабілеті, рефлексия сияқты педагогика-психологиялық категорияларды да атауға болады. Себебі, қазіргі кезде тек формалды білім алу жеткіліксіз, яғни жеке тұлға үздіксіз білім алуы, жетілуі қажет. Өйткені білім, білік, дағдылар студенттердің интеллектуалдылық тәрбиесінің деңгейін толық көрсете алмайды. Зерттеушілер атап көрсеткендей, «...қазіргі ағымы жылдам ақпараттық заманда бүкіл дүниежүзілік қауымдастық мойындап отырғандай экономикалық дағдарыстармен қатар адами ресурстардың дамуында да дағдарыстық құбылыстар байқалады. Сол себепті «жоғары оқу орындарында болашақ мамандардың академиялық білімдерімен қатар олардың адами капиталын, интеллектуалды әлеуетін дамыту үрдісі кездейсоқ емес, кезегін күттірмейтін мәселе» [</w:t>
      </w:r>
      <w:r w:rsidR="00145785" w:rsidRPr="008A351E">
        <w:rPr>
          <w:rFonts w:ascii="Times New Roman" w:eastAsia="Times New Roman" w:hAnsi="Times New Roman" w:cs="Times New Roman"/>
          <w:sz w:val="28"/>
          <w:szCs w:val="28"/>
          <w:lang w:val="kk-KZ" w:eastAsia="ru-RU"/>
        </w:rPr>
        <w:t>63</w:t>
      </w:r>
      <w:r w:rsidRPr="008A351E">
        <w:rPr>
          <w:rFonts w:ascii="Times New Roman" w:eastAsia="Times New Roman" w:hAnsi="Times New Roman" w:cs="Times New Roman"/>
          <w:sz w:val="28"/>
          <w:szCs w:val="28"/>
          <w:lang w:val="kk-KZ" w:eastAsia="ru-RU"/>
        </w:rPr>
        <w:t xml:space="preserve">, 150 б.]. </w:t>
      </w:r>
      <w:r w:rsidR="00401120" w:rsidRPr="008A351E">
        <w:rPr>
          <w:rFonts w:ascii="Times New Roman" w:eastAsia="Times New Roman" w:hAnsi="Times New Roman" w:cs="Times New Roman"/>
          <w:sz w:val="28"/>
          <w:szCs w:val="28"/>
          <w:lang w:val="kk-KZ" w:eastAsia="ru-RU"/>
        </w:rPr>
        <w:t xml:space="preserve">Сондықтан оқу жоспарын кешенді құрылымдауға үйретуде осы тұжырымдар негізге алынды. Мысалы, кәсіби-интеллектуалдық әлеуетті құраушы құзыреттіліктердің жоспар жасау үдерісінде қалыптасуының негіздері білім, білік және дағдылардың қалыптасуына қарағанда күрделірек. </w:t>
      </w:r>
    </w:p>
    <w:p w14:paraId="4C96E3E6" w14:textId="77777777" w:rsidR="002847A1" w:rsidRPr="008A351E" w:rsidRDefault="002847A1" w:rsidP="00AF5B99">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 xml:space="preserve">Бұл пікір болашақ кәсіби мамандарға арнайы білімдерімен қатар олардың бойында интеллектуалдық құзыреттілігін де қалыптастыру қажет деген көзқарастан туындап отыр. Ал құрамында интеллектуалдылық құзыреттілігі бар базалық интеллектуалдылық сапалар тұлғаның интеллектуалдылық аясының нақты сипатын таныта алады. Осыған байланысты білім, білік, дағдылар жоғары оқу орындарындағы білім берудің тиімділігін бағалаудың қатардағы құрамдас бөлігі болып қана саналады. </w:t>
      </w:r>
    </w:p>
    <w:p w14:paraId="53B1C6F8" w14:textId="44FDB411"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eastAsia="Times New Roman" w:hAnsi="Times New Roman" w:cs="Times New Roman"/>
          <w:sz w:val="28"/>
          <w:szCs w:val="28"/>
          <w:lang w:val="kk-KZ" w:eastAsia="ru-RU"/>
        </w:rPr>
        <w:t xml:space="preserve">Жоғары мектептің білім беру кеңістігіндегі интеллектуалдылық қабілетті дамыту студенттің субъектілік тәжірибесін көтеруге, байыту үшін жағдай жасауға және оның өзіндік бірегейлігін дамытуға негізделген жеке тұлғаға бағытталған білім болып саналады. Зерттеуші И.С.Якиманская субъектілік тәжірибенің мазмұны ретінде үш түрлі құбылысты атап көрсетеді: </w:t>
      </w:r>
      <w:r w:rsidR="0064606D" w:rsidRPr="008A351E">
        <w:rPr>
          <w:rFonts w:ascii="Times New Roman" w:eastAsia="Times New Roman" w:hAnsi="Times New Roman" w:cs="Times New Roman"/>
          <w:sz w:val="28"/>
          <w:szCs w:val="28"/>
          <w:lang w:val="kk-KZ" w:eastAsia="ru-RU"/>
        </w:rPr>
        <w:t>«</w:t>
      </w:r>
      <w:r w:rsidRPr="008A351E">
        <w:rPr>
          <w:rFonts w:ascii="Times New Roman" w:eastAsia="Times New Roman" w:hAnsi="Times New Roman" w:cs="Times New Roman"/>
          <w:sz w:val="28"/>
          <w:szCs w:val="28"/>
          <w:lang w:val="kk-KZ" w:eastAsia="ru-RU"/>
        </w:rPr>
        <w:t xml:space="preserve">ол біріншіден, заттарды, түсініктер мен ұғымдарды, екіншіден, ақыл-ой мен практикалық іс-әрекеттерді және үшіншіден, эмоционалды кодтарды атап көрсетеді. Ғалым егер дәстүрлі білім беру субъектілік тәжірибені ғылыми </w:t>
      </w:r>
      <w:r w:rsidRPr="008A351E">
        <w:rPr>
          <w:rFonts w:ascii="Times New Roman" w:eastAsia="Times New Roman" w:hAnsi="Times New Roman" w:cs="Times New Roman"/>
          <w:sz w:val="28"/>
          <w:szCs w:val="28"/>
          <w:lang w:val="kk-KZ" w:eastAsia="ru-RU"/>
        </w:rPr>
        <w:lastRenderedPageBreak/>
        <w:t>негізсіз, әлжуаз категория деп санайтын болса, онда «...</w:t>
      </w:r>
      <w:r w:rsidRPr="008A351E">
        <w:rPr>
          <w:rFonts w:ascii="Times New Roman" w:hAnsi="Times New Roman" w:cs="Times New Roman"/>
          <w:sz w:val="28"/>
          <w:szCs w:val="28"/>
          <w:lang w:val="kk-KZ"/>
        </w:rPr>
        <w:t xml:space="preserve">оқушы субъективті </w:t>
      </w:r>
      <w:r w:rsidRPr="008A351E">
        <w:rPr>
          <w:rStyle w:val="ezkurwreuab5ozgtqnkl"/>
          <w:rFonts w:ascii="Times New Roman" w:hAnsi="Times New Roman" w:cs="Times New Roman"/>
          <w:sz w:val="28"/>
          <w:szCs w:val="28"/>
          <w:lang w:val="kk-KZ"/>
        </w:rPr>
        <w:t>тәжірибеге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қатысушы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ретінде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өсіп,</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дамитын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орнының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жаңа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түрін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құру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қажет</w:t>
      </w:r>
      <w:r w:rsidRPr="008A351E">
        <w:rPr>
          <w:rFonts w:ascii="Times New Roman" w:eastAsia="Times New Roman" w:hAnsi="Times New Roman" w:cs="Times New Roman"/>
          <w:sz w:val="28"/>
          <w:szCs w:val="28"/>
          <w:lang w:val="kk-KZ" w:eastAsia="ru-RU"/>
        </w:rPr>
        <w:t>», - деген ерекше пікір айтады [</w:t>
      </w:r>
      <w:r w:rsidR="00145785" w:rsidRPr="008A351E">
        <w:rPr>
          <w:rFonts w:ascii="Times New Roman" w:eastAsia="Times New Roman" w:hAnsi="Times New Roman" w:cs="Times New Roman"/>
          <w:sz w:val="28"/>
          <w:szCs w:val="28"/>
          <w:lang w:val="kk-KZ" w:eastAsia="ru-RU"/>
        </w:rPr>
        <w:t>64</w:t>
      </w:r>
      <w:r w:rsidRPr="008A351E">
        <w:rPr>
          <w:rFonts w:ascii="Times New Roman" w:eastAsia="Times New Roman" w:hAnsi="Times New Roman" w:cs="Times New Roman"/>
          <w:sz w:val="28"/>
          <w:szCs w:val="28"/>
          <w:lang w:val="kk-KZ" w:eastAsia="ru-RU"/>
        </w:rPr>
        <w:t xml:space="preserve">, 73 </w:t>
      </w:r>
      <w:r w:rsidR="004D0BF3" w:rsidRPr="008A351E">
        <w:rPr>
          <w:rFonts w:ascii="Times New Roman" w:eastAsia="Times New Roman" w:hAnsi="Times New Roman" w:cs="Times New Roman"/>
          <w:sz w:val="28"/>
          <w:szCs w:val="28"/>
          <w:lang w:val="kk-KZ" w:eastAsia="ru-RU"/>
        </w:rPr>
        <w:t>б</w:t>
      </w:r>
      <w:r w:rsidRPr="008A351E">
        <w:rPr>
          <w:rFonts w:ascii="Times New Roman" w:eastAsia="Times New Roman" w:hAnsi="Times New Roman" w:cs="Times New Roman"/>
          <w:sz w:val="28"/>
          <w:szCs w:val="28"/>
          <w:lang w:val="kk-KZ" w:eastAsia="ru-RU"/>
        </w:rPr>
        <w:t xml:space="preserve">.]. </w:t>
      </w:r>
    </w:p>
    <w:p w14:paraId="662AFED2" w14:textId="77777777" w:rsidR="002847A1" w:rsidRPr="008A351E" w:rsidRDefault="002847A1" w:rsidP="00AF5B9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 xml:space="preserve">Қорыта айтқанда, сабақты жоспарлауға үйретуде әр студенттің кәсіби-танымдық ерекшеліктері мен интеллектуалдық қабілеттерін ескеру тиімді оқытудың негізгі факторы боп саналады. Бұл педагогтің әр студентпен жеке жұмыс істеуіне, олардың әрқайсысының ерекшелігін тануға, олардың қажеттіліктерін қанағаттандыруға және оқуда жетістікке жетуіне көмектеседі. Бұл әрбір студенттің өз әлеуетін барынша танытып, қажетті кәсіби дағдылары мен білімін дамыта алатын жағдайлар жасауына мүмкіндік береді. </w:t>
      </w:r>
    </w:p>
    <w:p w14:paraId="2952445E" w14:textId="39F16786" w:rsidR="00A51894" w:rsidRPr="008A351E" w:rsidRDefault="002847A1" w:rsidP="00A51894">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 xml:space="preserve">Зерттеу жұмысында студенттердің болашақ маман болып қалыптасуының басты көрсеткіштерінің бірі – сабақты жоспарлай алу қабілетін қалыптастыруда оның кәсіби әлеуетінің психологиялық аспектілерін анықтап, саралау мақсаты болды. Сондықтан ЖОО студентіне оқу жоспарын кешенді құрылымдауды үйретуде олардың кәсіби-танымдық ерекшеліктерін ескеру, болашақ кәсіби маманның мотивациясын арттыру және интеллектуалдық қабілеттерін жетілдіру мәселелері жан-жақты талданып, болашақ маманның кәсіби деңгейін айқындаудағы психологиялық аспектілердің қызметі сараланды. </w:t>
      </w:r>
      <w:r w:rsidR="00A51894" w:rsidRPr="008A351E">
        <w:rPr>
          <w:rFonts w:ascii="Times New Roman" w:eastAsia="Times New Roman" w:hAnsi="Times New Roman" w:cs="Times New Roman"/>
          <w:sz w:val="28"/>
          <w:szCs w:val="28"/>
          <w:lang w:val="kk-KZ" w:eastAsia="ru-RU"/>
        </w:rPr>
        <w:t xml:space="preserve">Осыған сай жұмысымызда заманауи мұғалімнің кәсіби-интеллектуалдық әлеуетін айқындайтын модель ұсынылды. </w:t>
      </w:r>
    </w:p>
    <w:p w14:paraId="1A7E9941" w14:textId="7658B5F8" w:rsidR="002847A1" w:rsidRPr="008A351E" w:rsidRDefault="002847A1" w:rsidP="00AF5B9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 xml:space="preserve">Студенттің оқу жоспарын кешенді құрылымдауды меңгеру үдерісінде психологиялық аспектілермен қатар оның педагогикалық негіздері қарастырылуы керек. Оқу жоспарын жасауға үйретудің педагогикалық ұстанымдарын, инновациялық әдістер мен заманауи технологиялардың қызметі талданатын бұл мәселе зерттеудің келесі тараушасында қарастырылады. </w:t>
      </w:r>
    </w:p>
    <w:p w14:paraId="60E15079" w14:textId="653CD936" w:rsidR="00480BCD" w:rsidRPr="008A351E" w:rsidRDefault="00480BCD" w:rsidP="00AF5B99">
      <w:pPr>
        <w:spacing w:after="0" w:line="240" w:lineRule="auto"/>
        <w:ind w:left="708" w:firstLine="567"/>
        <w:jc w:val="both"/>
        <w:rPr>
          <w:rFonts w:ascii="Times New Roman" w:hAnsi="Times New Roman" w:cs="Times New Roman"/>
          <w:b/>
          <w:bCs/>
          <w:sz w:val="28"/>
          <w:szCs w:val="28"/>
          <w:lang w:val="kk-KZ"/>
        </w:rPr>
      </w:pPr>
    </w:p>
    <w:p w14:paraId="622BAF49" w14:textId="2713E911" w:rsidR="002847A1" w:rsidRPr="008A351E" w:rsidRDefault="002847A1" w:rsidP="006F3404">
      <w:pPr>
        <w:spacing w:after="0" w:line="240" w:lineRule="auto"/>
        <w:ind w:firstLine="567"/>
        <w:jc w:val="both"/>
        <w:rPr>
          <w:rFonts w:ascii="Times New Roman" w:hAnsi="Times New Roman" w:cs="Times New Roman"/>
          <w:b/>
          <w:bCs/>
          <w:sz w:val="28"/>
          <w:szCs w:val="28"/>
          <w:lang w:val="kk-KZ"/>
        </w:rPr>
      </w:pPr>
      <w:r w:rsidRPr="008A351E">
        <w:rPr>
          <w:rFonts w:ascii="Times New Roman" w:hAnsi="Times New Roman" w:cs="Times New Roman"/>
          <w:b/>
          <w:bCs/>
          <w:sz w:val="28"/>
          <w:szCs w:val="28"/>
          <w:lang w:val="kk-KZ"/>
        </w:rPr>
        <w:t>1.3 Болашақ мұғалімдерді оқу жоспарын құрылымдауға үй</w:t>
      </w:r>
      <w:r w:rsidR="006F3404">
        <w:rPr>
          <w:rFonts w:ascii="Times New Roman" w:hAnsi="Times New Roman" w:cs="Times New Roman"/>
          <w:b/>
          <w:bCs/>
          <w:sz w:val="28"/>
          <w:szCs w:val="28"/>
          <w:lang w:val="kk-KZ"/>
        </w:rPr>
        <w:t>ретудің педагогикалық негіздері</w:t>
      </w:r>
    </w:p>
    <w:p w14:paraId="40F0672D" w14:textId="0F08EADD"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Оқу үдерісіне дайындық – педагогтің теориялық білімін практикалық тәжірибемен ұштастыруы арқылы ғана жүзеге асатын процесс. Бұл – ЖОО-да теориялық білім алып жүріп педагогикалық практикадан өтіп жатқан студент-практикант немесе педагогтік қызметке жаңа араласқан жа</w:t>
      </w:r>
      <w:r w:rsidR="008D7E24" w:rsidRPr="008A351E">
        <w:rPr>
          <w:rFonts w:ascii="Times New Roman" w:hAnsi="Times New Roman" w:cs="Times New Roman"/>
          <w:sz w:val="28"/>
          <w:szCs w:val="28"/>
          <w:lang w:val="kk-KZ"/>
        </w:rPr>
        <w:t xml:space="preserve">с маман үшін аса жауапты кезең. </w:t>
      </w:r>
      <w:r w:rsidRPr="008A351E">
        <w:rPr>
          <w:rFonts w:ascii="Times New Roman" w:hAnsi="Times New Roman" w:cs="Times New Roman"/>
          <w:sz w:val="28"/>
          <w:szCs w:val="28"/>
          <w:lang w:val="kk-KZ"/>
        </w:rPr>
        <w:t>Сондықтан педагогтің дайындығы шешуші фактор болып саналады.</w:t>
      </w:r>
    </w:p>
    <w:p w14:paraId="61B2F326" w14:textId="605593F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Дайындық үдерісінде оқытушыға өзінің оқу материалының мазмұнын құрылымдау жолдары, оқытудың әдістері, түрлері, білім алушылардың психологиялық ерекшеліктері, олардың белсенділігін және өз бетінше әрекет етуін дамыту жолдары және т.б. туралы білім беру үдерісіне қажетті құрауыштарын пайдалануға тура келеді. Бұл оқытудың жекелеген элементтері туралы білім жиынтығын оқытудың ең оңтайлы нұсқасына сай келетін элементтерді таңдап, тұтас қолдана білу дегенді білдіреді. Зерттеуші Ю.В.Васильевтің сөзімен айтқанда, «педагогика ғылымының ғылыми-теориялық функциясынан конструктивті функцияға белгілі бір нақты </w:t>
      </w:r>
      <w:r w:rsidRPr="008A351E">
        <w:rPr>
          <w:rFonts w:ascii="Times New Roman" w:hAnsi="Times New Roman" w:cs="Times New Roman"/>
          <w:sz w:val="28"/>
          <w:szCs w:val="28"/>
          <w:lang w:val="kk-KZ"/>
        </w:rPr>
        <w:lastRenderedPageBreak/>
        <w:t>педагогикалық міндеттерді шешуге бағытталған басқару қызметінің қажеттілігі туындайтын «мәнділіктен» «міндеттілікке» өту анық танылады» [6</w:t>
      </w:r>
      <w:r w:rsidR="00145785" w:rsidRPr="008A351E">
        <w:rPr>
          <w:rFonts w:ascii="Times New Roman" w:hAnsi="Times New Roman" w:cs="Times New Roman"/>
          <w:sz w:val="28"/>
          <w:szCs w:val="28"/>
          <w:lang w:val="kk-KZ"/>
        </w:rPr>
        <w:t>5</w:t>
      </w:r>
      <w:r w:rsidRPr="008A351E">
        <w:rPr>
          <w:rFonts w:ascii="Times New Roman" w:hAnsi="Times New Roman" w:cs="Times New Roman"/>
          <w:sz w:val="28"/>
          <w:szCs w:val="28"/>
          <w:lang w:val="kk-KZ"/>
        </w:rPr>
        <w:t>, 62</w:t>
      </w:r>
      <w:r w:rsidR="004D0BF3" w:rsidRPr="008A351E">
        <w:rPr>
          <w:rFonts w:ascii="Times New Roman" w:hAnsi="Times New Roman" w:cs="Times New Roman"/>
          <w:sz w:val="28"/>
          <w:szCs w:val="28"/>
          <w:lang w:val="kk-KZ"/>
        </w:rPr>
        <w:t xml:space="preserve"> б.</w:t>
      </w:r>
      <w:r w:rsidRPr="008A351E">
        <w:rPr>
          <w:rFonts w:ascii="Times New Roman" w:hAnsi="Times New Roman" w:cs="Times New Roman"/>
          <w:sz w:val="28"/>
          <w:szCs w:val="28"/>
          <w:lang w:val="kk-KZ"/>
        </w:rPr>
        <w:t xml:space="preserve">]. </w:t>
      </w:r>
    </w:p>
    <w:p w14:paraId="2926F5C9"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Сапалы, мақсатты педагогикалық басқарудың негізі, ұйытқысы – болашақта атқарылатын іс-әрекетті жоспарлау үрдісі. Оның нәтижесі белгілі бір жағдаяттарға неғұрлым оңтайлы, мүмкін болған педагогикалық шешімдердің ең оңтайлы нұсқасы болады. Оқытуды жоспарлаудың, құрылымдаудың нәтижесі – педагогика ғылымы мен практикасының заманауи жетістіктері негізінде оқытудың неғұрлым тиімді жолдарын, оқыту үдерісіне ықпал ететін факторлардың, шарттардың кешенділігі мен барлық қырын қамту. Н.Ф.Краснов атап көрсеткендей, «кешенді тәсіл – оқу үдерісін ұйымдастырудағы ең маңызды ғылыми ұстанымдардың бірі» [6</w:t>
      </w:r>
      <w:r w:rsidR="00145785" w:rsidRPr="008A351E">
        <w:rPr>
          <w:rFonts w:ascii="Times New Roman" w:hAnsi="Times New Roman" w:cs="Times New Roman"/>
          <w:sz w:val="28"/>
          <w:szCs w:val="28"/>
          <w:lang w:val="kk-KZ"/>
        </w:rPr>
        <w:t>6</w:t>
      </w:r>
      <w:r w:rsidRPr="008A351E">
        <w:rPr>
          <w:rFonts w:ascii="Times New Roman" w:hAnsi="Times New Roman" w:cs="Times New Roman"/>
          <w:sz w:val="28"/>
          <w:szCs w:val="28"/>
          <w:lang w:val="kk-KZ"/>
        </w:rPr>
        <w:t>]. Қалыптасқан дидактикалық ұстанымдардың барлық жүйесін, оқытып-үйретудің барлық түрлері мен әдістерін, бүгінгі оқыту құралдарының барша мүмкіндіктерін ескере отырып жүзеге асырылуы – түпкі меже.</w:t>
      </w:r>
    </w:p>
    <w:p w14:paraId="56AFF8F5" w14:textId="77777777" w:rsidR="00BB5BC2" w:rsidRPr="008A351E" w:rsidRDefault="00BB5BC2"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Қазіргі таңда Қазақстанда білім беру парадигмасы түбегейлі өзгерді, білім берудің мазмұны жаңарды, оқыту мен тәрбиелеуге деген жаңаша көзқарас пайда болды. Жаңаша білім берудің басты мақсаты – әлеуметтік қоғам сұранысына сай оқыту үдерісінде білім беру бағдарламаларының құрылымы мен мазмұнын, заманауи талаптарға сәйкес оқыту мен тәрбиелеудің әдіс-тәсілдерін қайта қарастыру. Б.Жұмақаева мен Б.Қожакееваның мақаласында айтылғандай, </w:t>
      </w:r>
      <w:r w:rsidR="00B60CE9" w:rsidRPr="008A351E">
        <w:rPr>
          <w:rFonts w:ascii="Times New Roman" w:hAnsi="Times New Roman" w:cs="Times New Roman"/>
          <w:sz w:val="28"/>
          <w:szCs w:val="28"/>
          <w:lang w:val="kk-KZ"/>
        </w:rPr>
        <w:t>«</w:t>
      </w:r>
      <w:r w:rsidRPr="008A351E">
        <w:rPr>
          <w:rFonts w:ascii="Times New Roman" w:hAnsi="Times New Roman" w:cs="Times New Roman"/>
          <w:sz w:val="28"/>
          <w:szCs w:val="28"/>
          <w:lang w:val="kk-KZ"/>
        </w:rPr>
        <w:t>Қазақстан Республикасының қоғамдық-әлеуметтік дамуы мен қазіргі уақыт сұранысына орай білім беру жүйесін қайта құру мектепте әр пән бойынша оқушыға берілетін білім мазмұнын қайта қарап, білім мен тәрбие берудің жаңа жолдарын іздеуді талап етуде</w:t>
      </w:r>
      <w:r w:rsidR="00B60CE9" w:rsidRPr="008A351E">
        <w:rPr>
          <w:rFonts w:ascii="Times New Roman" w:hAnsi="Times New Roman" w:cs="Times New Roman"/>
          <w:sz w:val="28"/>
          <w:szCs w:val="28"/>
          <w:lang w:val="kk-KZ"/>
        </w:rPr>
        <w:t>»</w:t>
      </w:r>
      <w:r w:rsidRPr="008A351E">
        <w:rPr>
          <w:rFonts w:ascii="Times New Roman" w:hAnsi="Times New Roman" w:cs="Times New Roman"/>
          <w:sz w:val="28"/>
          <w:szCs w:val="28"/>
          <w:lang w:val="kk-KZ"/>
        </w:rPr>
        <w:t xml:space="preserve"> </w:t>
      </w:r>
      <w:r w:rsidRPr="008A351E">
        <w:rPr>
          <w:rFonts w:ascii="Times New Roman" w:eastAsia="Times New Roman" w:hAnsi="Times New Roman" w:cs="Times New Roman"/>
          <w:spacing w:val="2"/>
          <w:sz w:val="28"/>
          <w:szCs w:val="28"/>
          <w:lang w:val="kk-KZ" w:eastAsia="ru-RU"/>
        </w:rPr>
        <w:t>[</w:t>
      </w:r>
      <w:r w:rsidR="00B60CE9" w:rsidRPr="008A351E">
        <w:rPr>
          <w:rFonts w:ascii="Times New Roman" w:eastAsia="Times New Roman" w:hAnsi="Times New Roman" w:cs="Times New Roman"/>
          <w:spacing w:val="2"/>
          <w:sz w:val="28"/>
          <w:szCs w:val="28"/>
          <w:lang w:val="kk-KZ" w:eastAsia="ru-RU"/>
        </w:rPr>
        <w:t>67</w:t>
      </w:r>
      <w:r w:rsidRPr="008A351E">
        <w:rPr>
          <w:rFonts w:ascii="Times New Roman" w:eastAsia="Times New Roman" w:hAnsi="Times New Roman" w:cs="Times New Roman"/>
          <w:spacing w:val="2"/>
          <w:sz w:val="28"/>
          <w:szCs w:val="28"/>
          <w:lang w:val="kk-KZ" w:eastAsia="ru-RU"/>
        </w:rPr>
        <w:t>, 233 б.]. Ал</w:t>
      </w:r>
      <w:r w:rsidRPr="008A351E">
        <w:rPr>
          <w:rFonts w:ascii="Times New Roman" w:hAnsi="Times New Roman" w:cs="Times New Roman"/>
          <w:sz w:val="28"/>
          <w:szCs w:val="28"/>
          <w:lang w:val="kk-KZ"/>
        </w:rPr>
        <w:t xml:space="preserve"> ұлттық және жалпыадамзаттық құндылықтарды бойына сіңірген, интеллектуалды тұрғыдан ойлана білетін, функциональдылық жағынан сауатты зияткерлік тұлғаны тәрбиелеу үшін оған қолайлы білім беру ортасын қалыптастыру керек. Ол үшін болашақ кәсіби маман оқыту үдерісінде өзінің әрбір іс-әрекетін жоспарлап, ти</w:t>
      </w:r>
      <w:r w:rsidR="0064606D" w:rsidRPr="008A351E">
        <w:rPr>
          <w:rFonts w:ascii="Times New Roman" w:hAnsi="Times New Roman" w:cs="Times New Roman"/>
          <w:sz w:val="28"/>
          <w:szCs w:val="28"/>
          <w:lang w:val="kk-KZ"/>
        </w:rPr>
        <w:t>імді әдістемені қолдануы тиіс.</w:t>
      </w:r>
      <w:r w:rsidR="0064606D" w:rsidRPr="008A351E">
        <w:rPr>
          <w:rFonts w:ascii="Times New Roman" w:hAnsi="Times New Roman" w:cs="Times New Roman"/>
          <w:sz w:val="28"/>
          <w:szCs w:val="28"/>
          <w:lang w:val="kk-KZ"/>
        </w:rPr>
        <w:tab/>
      </w:r>
    </w:p>
    <w:p w14:paraId="37EEC025"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Қазіргі оқытудың пәндік жүйесінің шарттарын ескере отырып, жоғары білікті мамандар дайындау ісіне негіз болатын іргелі құралдар – ЖОО-да оқытылатын кәсіби бағыттағы оқу пәндері. Жалпы оқытуды жоспарлау жекелеген пәндер деңгейінде орталықтандырылған түрде анықталып, пән бойынша оқу жоспарлары мен оқу бағдарламасы жүзеге асырылады. Осы нормативті құжаттарға сүйенген пән оқытушылары жекелеген пәндерді жүргізудің жоспарын өз білігінше жасайды. Пәннің жекелеген тақырыптарын оқытуды жоспарлау, тақырыптағы оқу материалын сабақ түрлеріне қарай бөлу, әртүрлі сабақ түрлеріндегі бірлесе оқыту тәртібін үйлестіру, өзара келісу – жоспарлау ісіндегі басты әрекеттер жиынтығы. Сондықтан да оқуды жоспарлау үрдісі білім мазмұнының жекелеген бөліктерін қамтитын шағын жоспар түрінде емес, керісінше, білім беруді ұйымдастыруды жан-жақты қамтамасыз ететін </w:t>
      </w:r>
      <w:r w:rsidRPr="008A351E">
        <w:rPr>
          <w:rFonts w:ascii="Times New Roman" w:hAnsi="Times New Roman" w:cs="Times New Roman"/>
          <w:i/>
          <w:sz w:val="28"/>
          <w:szCs w:val="28"/>
          <w:lang w:val="kk-KZ"/>
        </w:rPr>
        <w:t>кешенді жоспарлау</w:t>
      </w:r>
      <w:r w:rsidRPr="008A351E">
        <w:rPr>
          <w:rFonts w:ascii="Times New Roman" w:hAnsi="Times New Roman" w:cs="Times New Roman"/>
          <w:sz w:val="28"/>
          <w:szCs w:val="28"/>
          <w:lang w:val="kk-KZ"/>
        </w:rPr>
        <w:t xml:space="preserve"> түрінде болуы – басты талап. </w:t>
      </w:r>
    </w:p>
    <w:p w14:paraId="5D4E2FEB" w14:textId="5239C46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Кешен – бірнеше компоненттің жиынтығы. Сонымен бірге кешен белгілі бір мақсатқа сәйкес құрылып, қызмет етеді. Жалпы жоспарлаудың теориясын </w:t>
      </w:r>
      <w:r w:rsidRPr="008A351E">
        <w:rPr>
          <w:rFonts w:ascii="Times New Roman" w:hAnsi="Times New Roman" w:cs="Times New Roman"/>
          <w:sz w:val="28"/>
          <w:szCs w:val="28"/>
          <w:lang w:val="kk-KZ"/>
        </w:rPr>
        <w:lastRenderedPageBreak/>
        <w:t>зерттеген Т.Котарбинскийдің анықтамасында да осы екі қорытынды көрініс табады: «</w:t>
      </w:r>
      <w:r w:rsidRPr="008A351E">
        <w:rPr>
          <w:rStyle w:val="ezkurwreuab5ozgtqnkl"/>
          <w:rFonts w:ascii="Times New Roman" w:hAnsi="Times New Roman" w:cs="Times New Roman"/>
          <w:sz w:val="28"/>
          <w:szCs w:val="28"/>
          <w:lang w:val="kk-KZ"/>
        </w:rPr>
        <w:t>Кешендер</w:t>
      </w:r>
      <w:r w:rsidRPr="008A351E">
        <w:rPr>
          <w:rFonts w:ascii="Times New Roman" w:hAnsi="Times New Roman" w:cs="Times New Roman"/>
          <w:sz w:val="28"/>
          <w:szCs w:val="28"/>
          <w:lang w:val="kk-KZ"/>
        </w:rPr>
        <w:t xml:space="preserve"> деп </w:t>
      </w:r>
      <w:r w:rsidRPr="008A351E">
        <w:rPr>
          <w:rStyle w:val="ezkurwreuab5ozgtqnkl"/>
          <w:rFonts w:ascii="Times New Roman" w:hAnsi="Times New Roman" w:cs="Times New Roman"/>
          <w:sz w:val="28"/>
          <w:szCs w:val="28"/>
          <w:lang w:val="kk-KZ"/>
        </w:rPr>
        <w:t>біз</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барлық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бөліктер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бірге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ортақ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мақсатпен</w:t>
      </w:r>
      <w:r w:rsidRPr="008A351E">
        <w:rPr>
          <w:rFonts w:ascii="Times New Roman" w:hAnsi="Times New Roman" w:cs="Times New Roman"/>
          <w:sz w:val="28"/>
          <w:szCs w:val="28"/>
          <w:lang w:val="kk-KZ"/>
        </w:rPr>
        <w:t xml:space="preserve"> жұмыс </w:t>
      </w:r>
      <w:r w:rsidRPr="008A351E">
        <w:rPr>
          <w:rStyle w:val="ezkurwreuab5ozgtqnkl"/>
          <w:rFonts w:ascii="Times New Roman" w:hAnsi="Times New Roman" w:cs="Times New Roman"/>
          <w:sz w:val="28"/>
          <w:szCs w:val="28"/>
          <w:lang w:val="kk-KZ"/>
        </w:rPr>
        <w:t>істеу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тұрғысынан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біртұтас</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жиынтықты</w:t>
      </w:r>
      <w:r w:rsidRPr="008A351E">
        <w:rPr>
          <w:rFonts w:ascii="Times New Roman" w:hAnsi="Times New Roman" w:cs="Times New Roman"/>
          <w:sz w:val="28"/>
          <w:szCs w:val="28"/>
          <w:lang w:val="kk-KZ"/>
        </w:rPr>
        <w:t xml:space="preserve"> құрайтын </w:t>
      </w:r>
      <w:r w:rsidRPr="008A351E">
        <w:rPr>
          <w:rStyle w:val="ezkurwreuab5ozgtqnkl"/>
          <w:rFonts w:ascii="Times New Roman" w:hAnsi="Times New Roman" w:cs="Times New Roman"/>
          <w:sz w:val="28"/>
          <w:szCs w:val="28"/>
          <w:lang w:val="kk-KZ"/>
        </w:rPr>
        <w:t>кез келген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күрделі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нысандарды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атаймыз</w:t>
      </w:r>
      <w:r w:rsidRPr="008A351E">
        <w:rPr>
          <w:rFonts w:ascii="Times New Roman" w:hAnsi="Times New Roman" w:cs="Times New Roman"/>
          <w:sz w:val="28"/>
          <w:szCs w:val="28"/>
          <w:lang w:val="kk-KZ"/>
        </w:rPr>
        <w:t>» [6</w:t>
      </w:r>
      <w:r w:rsidR="00B60CE9" w:rsidRPr="008A351E">
        <w:rPr>
          <w:rFonts w:ascii="Times New Roman" w:hAnsi="Times New Roman" w:cs="Times New Roman"/>
          <w:sz w:val="28"/>
          <w:szCs w:val="28"/>
          <w:lang w:val="kk-KZ"/>
        </w:rPr>
        <w:t>8</w:t>
      </w:r>
      <w:r w:rsidRPr="008A351E">
        <w:rPr>
          <w:rFonts w:ascii="Times New Roman" w:hAnsi="Times New Roman" w:cs="Times New Roman"/>
          <w:sz w:val="28"/>
          <w:szCs w:val="28"/>
          <w:lang w:val="kk-KZ"/>
        </w:rPr>
        <w:t>, 176</w:t>
      </w:r>
      <w:r w:rsidR="004D0BF3" w:rsidRPr="008A351E">
        <w:rPr>
          <w:rFonts w:ascii="Times New Roman" w:hAnsi="Times New Roman" w:cs="Times New Roman"/>
          <w:sz w:val="28"/>
          <w:szCs w:val="28"/>
          <w:lang w:val="kk-KZ"/>
        </w:rPr>
        <w:t xml:space="preserve"> б.</w:t>
      </w:r>
      <w:r w:rsidRPr="008A351E">
        <w:rPr>
          <w:rFonts w:ascii="Times New Roman" w:hAnsi="Times New Roman" w:cs="Times New Roman"/>
          <w:sz w:val="28"/>
          <w:szCs w:val="28"/>
          <w:lang w:val="kk-KZ"/>
        </w:rPr>
        <w:t>].</w:t>
      </w:r>
    </w:p>
    <w:p w14:paraId="1B913A77" w14:textId="46E37CB1"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Ғалымның пікірі бойынша, </w:t>
      </w:r>
      <w:r w:rsidR="0064606D" w:rsidRPr="008A351E">
        <w:rPr>
          <w:rFonts w:ascii="Times New Roman" w:hAnsi="Times New Roman" w:cs="Times New Roman"/>
          <w:sz w:val="28"/>
          <w:szCs w:val="28"/>
          <w:lang w:val="kk-KZ"/>
        </w:rPr>
        <w:t>«</w:t>
      </w:r>
      <w:r w:rsidRPr="008A351E">
        <w:rPr>
          <w:rFonts w:ascii="Times New Roman" w:hAnsi="Times New Roman" w:cs="Times New Roman"/>
          <w:sz w:val="28"/>
          <w:szCs w:val="28"/>
          <w:lang w:val="kk-KZ"/>
        </w:rPr>
        <w:t>жоспарға қажетті құрамдас элементтерді енгізу мен сақтау және олардың ішіндегі керектіні ғана іріктеу – сапалы синтез жасаудың ең тиімді шарттарының бірі. Ең бастысы – таңдап алынған  элементтерді реттеу әрі біртұтас мақсат пен мүддеге қызмет ететіндей құрылымдау. Элементтерді рационалды интеграциялаудың маңызды шарттарының бірі – олардың үйлесімі, яғни өзара ішкі бірлігі. Үйлесімнің өзі, біріншіден, үйлесіп отырған құрамдас элементтер бір-біріне кедергі келтірмегенде, екіншіден, олар бір-біріне өзара көмек бергенде ғана жүзеге асады. Үйлесімнің ең позитивті қырларының бірі – шоғырландыру, яғни, қандай да бір элементтер жиынтығының кеңістікке емес, мақсатқа байланысты жинақталуы. Элементтер жиынтығын кешенге интеграциялауды іске асыру үшін, іс-әрекетті қандайда бір таңдалып алынған орталық айналасына шоғырландыру керек</w:t>
      </w:r>
      <w:r w:rsidR="0064606D" w:rsidRPr="008A351E">
        <w:rPr>
          <w:rFonts w:ascii="Times New Roman" w:hAnsi="Times New Roman" w:cs="Times New Roman"/>
          <w:sz w:val="28"/>
          <w:szCs w:val="28"/>
          <w:lang w:val="kk-KZ"/>
        </w:rPr>
        <w:t>»</w:t>
      </w:r>
      <w:r w:rsidRPr="008A351E">
        <w:rPr>
          <w:rFonts w:ascii="Times New Roman" w:hAnsi="Times New Roman" w:cs="Times New Roman"/>
          <w:sz w:val="28"/>
          <w:szCs w:val="28"/>
          <w:lang w:val="kk-KZ"/>
        </w:rPr>
        <w:t xml:space="preserve"> [6</w:t>
      </w:r>
      <w:r w:rsidR="00B60CE9" w:rsidRPr="008A351E">
        <w:rPr>
          <w:rFonts w:ascii="Times New Roman" w:hAnsi="Times New Roman" w:cs="Times New Roman"/>
          <w:sz w:val="28"/>
          <w:szCs w:val="28"/>
          <w:lang w:val="kk-KZ"/>
        </w:rPr>
        <w:t>9</w:t>
      </w:r>
      <w:r w:rsidRPr="008A351E">
        <w:rPr>
          <w:rFonts w:ascii="Times New Roman" w:hAnsi="Times New Roman" w:cs="Times New Roman"/>
          <w:sz w:val="28"/>
          <w:szCs w:val="28"/>
          <w:lang w:val="kk-KZ"/>
        </w:rPr>
        <w:t>, 178-182</w:t>
      </w:r>
      <w:r w:rsidR="004D0BF3" w:rsidRPr="008A351E">
        <w:rPr>
          <w:rFonts w:ascii="Times New Roman" w:hAnsi="Times New Roman" w:cs="Times New Roman"/>
          <w:sz w:val="28"/>
          <w:szCs w:val="28"/>
          <w:lang w:val="kk-KZ"/>
        </w:rPr>
        <w:t xml:space="preserve"> б.</w:t>
      </w:r>
      <w:r w:rsidRPr="008A351E">
        <w:rPr>
          <w:rFonts w:ascii="Times New Roman" w:hAnsi="Times New Roman" w:cs="Times New Roman"/>
          <w:sz w:val="28"/>
          <w:szCs w:val="28"/>
          <w:lang w:val="kk-KZ"/>
        </w:rPr>
        <w:t>].</w:t>
      </w:r>
      <w:r w:rsidRPr="008A351E">
        <w:rPr>
          <w:rFonts w:ascii="Times New Roman" w:hAnsi="Times New Roman" w:cs="Times New Roman"/>
          <w:i/>
          <w:sz w:val="28"/>
          <w:szCs w:val="28"/>
          <w:lang w:val="kk-KZ"/>
        </w:rPr>
        <w:t xml:space="preserve"> </w:t>
      </w:r>
      <w:r w:rsidRPr="008A351E">
        <w:rPr>
          <w:rFonts w:ascii="Times New Roman" w:hAnsi="Times New Roman" w:cs="Times New Roman"/>
          <w:sz w:val="28"/>
          <w:szCs w:val="28"/>
          <w:lang w:val="kk-KZ"/>
        </w:rPr>
        <w:t>Автордың осы ұстанымы зерттеу мақсатымен толық сәйкес келеді. Алайда, Т.Котарбинский кешенділік туралы айтқанда жүйелілік ұстанымына аса назар аудармайды. Біздің пайымдауымызша, кешен құру үшін жүйелілік басты рөл атқарады. Бірақ кешенге қандай да бір жүйенің барлық компоненттерін тіркеп, қоса беру міндетті емес. Кез келген жүйенің бір немесе бірнеше компоненті ескерілмесе, жұмыс шикі болып қалады. Өйткені компоненттер арасындағы байланыс, олардың бірлесе қызмет етуі бұзылса, тұтас жүйенің құрылымы да ыдырайды. Кешен болса, субъектінің қажетін толық қамтамасыз ету мақсатында құрылатындықтан, өз құрамына тұтас бір жүйені де (барлық компоненттерінің жиынтығымен), белгілі бір жүйенің жекелеген компоненттерін де қабылдай алады. Осылайша ол жаңа құрылым түзе алады. Ол кешендік құрылым өз байланыстарын, қызмет ету тәсілдерін қалыптастырады. Бұдан мынадай маңызды қорытынды шығаруға болады: біріншіден, кешен жасау үшін объектіні немесе процесті барынша толық, тұтас, барлық қырынан қарастырып, оған сәйкес компоненттері бар қандай жүйелер кіретінін, жүйелер өзара қалай әрекеттесетінін анықтау қажет; екіншіден, кешенді жасау мақсаттарына сәйкес келетін жүйелерді немесе компоненттерді таңдап, олардың арасында байланыс орнатып, кешеннің белгілі бір құрылымын ұсыну керек.</w:t>
      </w:r>
    </w:p>
    <w:p w14:paraId="2D7CB6E1" w14:textId="77777777" w:rsidR="002847A1" w:rsidRPr="008A351E" w:rsidRDefault="002847A1" w:rsidP="00AF5B99">
      <w:pPr>
        <w:pStyle w:val="Pa3"/>
        <w:spacing w:line="240" w:lineRule="auto"/>
        <w:ind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Кез</w:t>
      </w:r>
      <w:r w:rsidRPr="008A351E">
        <w:rPr>
          <w:rFonts w:ascii="Times New Roman" w:hAnsi="Times New Roman" w:cs="Times New Roman"/>
          <w:sz w:val="28"/>
          <w:szCs w:val="28"/>
          <w:lang w:val="kk-KZ"/>
        </w:rPr>
        <w:t>-</w:t>
      </w:r>
      <w:r w:rsidRPr="008A351E">
        <w:rPr>
          <w:rStyle w:val="ezkurwreuab5ozgtqnkl"/>
          <w:rFonts w:ascii="Times New Roman" w:hAnsi="Times New Roman" w:cs="Times New Roman"/>
          <w:sz w:val="28"/>
          <w:szCs w:val="28"/>
          <w:lang w:val="kk-KZ"/>
        </w:rPr>
        <w:t>келген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ғылымда жаңа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ізденістер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белгісіз құбылыстар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зерттеудің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ең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сенімді,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дұрыс әрі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ұтымды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жолын табумен екшеледі.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Бұл мақсатқа жетуде әдіснамаға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 xml:space="preserve">сүйену нәтиже береді. </w:t>
      </w:r>
      <w:r w:rsidRPr="008A351E">
        <w:rPr>
          <w:rFonts w:ascii="Times New Roman" w:hAnsi="Times New Roman" w:cs="Times New Roman"/>
          <w:sz w:val="28"/>
          <w:szCs w:val="28"/>
          <w:lang w:val="kk-KZ"/>
        </w:rPr>
        <w:t xml:space="preserve">Білім беру педагогикалық процесс үстінде жүзеге асады. Ал педагогикалық процестің басты ерекшеліктерінің бірі – оның өзгермелілігі. </w:t>
      </w:r>
      <w:r w:rsidRPr="008A351E">
        <w:rPr>
          <w:rStyle w:val="ezkurwreuab5ozgtqnkl"/>
          <w:rFonts w:ascii="Times New Roman" w:hAnsi="Times New Roman" w:cs="Times New Roman"/>
          <w:sz w:val="28"/>
          <w:szCs w:val="28"/>
          <w:lang w:val="kk-KZ"/>
        </w:rPr>
        <w:t>Сондықтан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педагогикалық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мәселелерді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зерттеу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көбінесе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ұзақ</w:t>
      </w:r>
      <w:r w:rsidRPr="008A351E">
        <w:rPr>
          <w:rFonts w:ascii="Times New Roman" w:hAnsi="Times New Roman" w:cs="Times New Roman"/>
          <w:sz w:val="28"/>
          <w:szCs w:val="28"/>
          <w:lang w:val="kk-KZ"/>
        </w:rPr>
        <w:t xml:space="preserve"> мерзімге жоспарланады. </w:t>
      </w:r>
      <w:r w:rsidRPr="008A351E">
        <w:rPr>
          <w:rStyle w:val="ezkurwreuab5ozgtqnkl"/>
          <w:rFonts w:ascii="Times New Roman" w:hAnsi="Times New Roman" w:cs="Times New Roman"/>
          <w:sz w:val="28"/>
          <w:szCs w:val="28"/>
          <w:lang w:val="kk-KZ"/>
        </w:rPr>
        <w:t>Оқыту,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тәрбиелеу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немесе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дамыту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сияқты әрекеттерді қамтитын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педагогикалық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 xml:space="preserve">процеске көпфакторлылық сипат тән. Яғни білім нәтижесіне қандай да бір жеке фактор емес, керісінше тұтас факторлар мен шарттар жүйесі ықпал етеді. Сол себепті оқытуды жоспарлаудың педагогикалық </w:t>
      </w:r>
      <w:r w:rsidRPr="008A351E">
        <w:rPr>
          <w:rStyle w:val="ezkurwreuab5ozgtqnkl"/>
          <w:rFonts w:ascii="Times New Roman" w:hAnsi="Times New Roman" w:cs="Times New Roman"/>
          <w:sz w:val="28"/>
          <w:szCs w:val="28"/>
          <w:lang w:val="kk-KZ"/>
        </w:rPr>
        <w:lastRenderedPageBreak/>
        <w:t>негіздерін айқындауда да ең алдымен педагогикалық ұстанымдарды саралау міндеті туындайды.</w:t>
      </w:r>
      <w:r w:rsidRPr="008A351E">
        <w:rPr>
          <w:rFonts w:ascii="Times New Roman" w:hAnsi="Times New Roman" w:cs="Times New Roman"/>
          <w:sz w:val="28"/>
          <w:szCs w:val="28"/>
          <w:lang w:val="kk-KZ"/>
        </w:rPr>
        <w:t xml:space="preserve"> </w:t>
      </w:r>
    </w:p>
    <w:p w14:paraId="2480B2CD"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Оқу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жоспарын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кешенді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құрылымдауды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оқытудың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педагогикалық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ұстанымдары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үйлесімді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оқыту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жүйесін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құруға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бағытталады.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Мұнда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үдерісінің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әрбір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элементі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біртұтас</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өнімді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оқытуды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қамтамасыз</w:t>
      </w:r>
      <w:r w:rsidRPr="008A351E">
        <w:rPr>
          <w:rFonts w:ascii="Times New Roman" w:hAnsi="Times New Roman" w:cs="Times New Roman"/>
          <w:sz w:val="28"/>
          <w:szCs w:val="28"/>
          <w:lang w:val="kk-KZ"/>
        </w:rPr>
        <w:t xml:space="preserve"> ете отырып</w:t>
      </w:r>
      <w:r w:rsidRPr="008A351E">
        <w:rPr>
          <w:rStyle w:val="ezkurwreuab5ozgtqnkl"/>
          <w:rFonts w:ascii="Times New Roman" w:hAnsi="Times New Roman" w:cs="Times New Roman"/>
          <w:sz w:val="28"/>
          <w:szCs w:val="28"/>
          <w:lang w:val="kk-KZ"/>
        </w:rPr>
        <w:t>,</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бір-бірімен тығыз</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байланыста болады әрі</w:t>
      </w:r>
      <w:r w:rsidRPr="008A351E">
        <w:rPr>
          <w:rFonts w:ascii="Times New Roman" w:hAnsi="Times New Roman" w:cs="Times New Roman"/>
          <w:sz w:val="28"/>
          <w:szCs w:val="28"/>
          <w:lang w:val="kk-KZ"/>
        </w:rPr>
        <w:t xml:space="preserve"> білім беру процесінде маңызды рөл атқарады. Бұл ұстанымдар оқушылардың оқу материалын тиімді әрі жүйелі меңгеруін қамтамасыз етеді. Оқу жоспарын кешенді құрылымдаудың негізгі педагогикалық ұстанымдарына тоқталайық: </w:t>
      </w:r>
    </w:p>
    <w:p w14:paraId="78582CE0" w14:textId="77777777" w:rsidR="002847A1" w:rsidRPr="008A351E" w:rsidRDefault="002847A1" w:rsidP="00AF5B99">
      <w:pPr>
        <w:spacing w:after="0" w:line="240" w:lineRule="auto"/>
        <w:ind w:firstLine="567"/>
        <w:jc w:val="both"/>
        <w:rPr>
          <w:rStyle w:val="ezkurwreuab5ozgtqnkl"/>
          <w:rFonts w:ascii="Times New Roman" w:hAnsi="Times New Roman" w:cs="Times New Roman"/>
          <w:sz w:val="28"/>
          <w:szCs w:val="28"/>
          <w:lang w:val="kk-KZ"/>
        </w:rPr>
      </w:pPr>
      <w:r w:rsidRPr="008A351E">
        <w:rPr>
          <w:rStyle w:val="ezkurwreuab5ozgtqnkl"/>
          <w:rFonts w:ascii="Times New Roman" w:hAnsi="Times New Roman" w:cs="Times New Roman"/>
          <w:i/>
          <w:sz w:val="28"/>
          <w:szCs w:val="28"/>
          <w:lang w:val="kk-KZ"/>
        </w:rPr>
        <w:t>Тарихи</w:t>
      </w:r>
      <w:r w:rsidRPr="008A351E">
        <w:rPr>
          <w:rFonts w:ascii="Times New Roman" w:hAnsi="Times New Roman" w:cs="Times New Roman"/>
          <w:i/>
          <w:sz w:val="28"/>
          <w:szCs w:val="28"/>
          <w:lang w:val="kk-KZ"/>
        </w:rPr>
        <w:t xml:space="preserve"> </w:t>
      </w:r>
      <w:r w:rsidRPr="008A351E">
        <w:rPr>
          <w:rStyle w:val="ezkurwreuab5ozgtqnkl"/>
          <w:rFonts w:ascii="Times New Roman" w:hAnsi="Times New Roman" w:cs="Times New Roman"/>
          <w:i/>
          <w:sz w:val="28"/>
          <w:szCs w:val="28"/>
          <w:lang w:val="kk-KZ"/>
        </w:rPr>
        <w:t>және</w:t>
      </w:r>
      <w:r w:rsidRPr="008A351E">
        <w:rPr>
          <w:rFonts w:ascii="Times New Roman" w:hAnsi="Times New Roman" w:cs="Times New Roman"/>
          <w:i/>
          <w:sz w:val="28"/>
          <w:szCs w:val="28"/>
          <w:lang w:val="kk-KZ"/>
        </w:rPr>
        <w:t xml:space="preserve"> </w:t>
      </w:r>
      <w:r w:rsidRPr="008A351E">
        <w:rPr>
          <w:rStyle w:val="ezkurwreuab5ozgtqnkl"/>
          <w:rFonts w:ascii="Times New Roman" w:hAnsi="Times New Roman" w:cs="Times New Roman"/>
          <w:i/>
          <w:sz w:val="28"/>
          <w:szCs w:val="28"/>
          <w:lang w:val="kk-KZ"/>
        </w:rPr>
        <w:t>логикалық</w:t>
      </w:r>
      <w:r w:rsidRPr="008A351E">
        <w:rPr>
          <w:rFonts w:ascii="Times New Roman" w:hAnsi="Times New Roman" w:cs="Times New Roman"/>
          <w:i/>
          <w:sz w:val="28"/>
          <w:szCs w:val="28"/>
          <w:lang w:val="kk-KZ"/>
        </w:rPr>
        <w:t xml:space="preserve"> </w:t>
      </w:r>
      <w:r w:rsidRPr="008A351E">
        <w:rPr>
          <w:rStyle w:val="ezkurwreuab5ozgtqnkl"/>
          <w:rFonts w:ascii="Times New Roman" w:hAnsi="Times New Roman" w:cs="Times New Roman"/>
          <w:i/>
          <w:sz w:val="28"/>
          <w:szCs w:val="28"/>
          <w:lang w:val="kk-KZ"/>
        </w:rPr>
        <w:t>бірлік</w:t>
      </w:r>
      <w:r w:rsidRPr="008A351E">
        <w:rPr>
          <w:rFonts w:ascii="Times New Roman" w:hAnsi="Times New Roman" w:cs="Times New Roman"/>
          <w:i/>
          <w:sz w:val="28"/>
          <w:szCs w:val="28"/>
          <w:lang w:val="kk-KZ"/>
        </w:rPr>
        <w:t xml:space="preserve"> </w:t>
      </w:r>
      <w:r w:rsidRPr="008A351E">
        <w:rPr>
          <w:rStyle w:val="ezkurwreuab5ozgtqnkl"/>
          <w:rFonts w:ascii="Times New Roman" w:hAnsi="Times New Roman" w:cs="Times New Roman"/>
          <w:i/>
          <w:sz w:val="28"/>
          <w:szCs w:val="28"/>
          <w:lang w:val="kk-KZ"/>
        </w:rPr>
        <w:t>ұстанымы.</w:t>
      </w:r>
      <w:r w:rsidRPr="008A351E">
        <w:rPr>
          <w:rFonts w:ascii="Times New Roman" w:hAnsi="Times New Roman" w:cs="Times New Roman"/>
          <w:sz w:val="28"/>
          <w:szCs w:val="28"/>
          <w:lang w:val="kk-KZ"/>
        </w:rPr>
        <w:t xml:space="preserve"> </w:t>
      </w:r>
      <w:r w:rsidR="001072ED" w:rsidRPr="008A351E">
        <w:rPr>
          <w:rFonts w:ascii="Times New Roman" w:hAnsi="Times New Roman" w:cs="Times New Roman"/>
          <w:sz w:val="28"/>
          <w:szCs w:val="28"/>
          <w:lang w:val="kk-KZ"/>
        </w:rPr>
        <w:t>П</w:t>
      </w:r>
      <w:r w:rsidRPr="008A351E">
        <w:rPr>
          <w:rStyle w:val="ezkurwreuab5ozgtqnkl"/>
          <w:rFonts w:ascii="Times New Roman" w:hAnsi="Times New Roman" w:cs="Times New Roman"/>
          <w:sz w:val="28"/>
          <w:szCs w:val="28"/>
          <w:lang w:val="kk-KZ"/>
        </w:rPr>
        <w:t>едагогикалық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проблеманы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қою</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кезінде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оны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шешу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барысында</w:t>
      </w:r>
      <w:r w:rsidRPr="008A351E">
        <w:rPr>
          <w:rFonts w:ascii="Times New Roman" w:hAnsi="Times New Roman" w:cs="Times New Roman"/>
          <w:sz w:val="28"/>
          <w:szCs w:val="28"/>
          <w:lang w:val="kk-KZ"/>
        </w:rPr>
        <w:t xml:space="preserve"> </w:t>
      </w:r>
      <w:r w:rsidR="001072ED" w:rsidRPr="008A351E">
        <w:rPr>
          <w:rStyle w:val="ezkurwreuab5ozgtqnkl"/>
          <w:rFonts w:ascii="Times New Roman" w:hAnsi="Times New Roman" w:cs="Times New Roman"/>
          <w:sz w:val="28"/>
          <w:szCs w:val="28"/>
          <w:lang w:val="kk-KZ"/>
        </w:rPr>
        <w:t>ізденушінің</w:t>
      </w:r>
      <w:r w:rsidRPr="008A351E">
        <w:rPr>
          <w:rFonts w:ascii="Times New Roman" w:hAnsi="Times New Roman" w:cs="Times New Roman"/>
          <w:sz w:val="28"/>
          <w:szCs w:val="28"/>
          <w:lang w:val="kk-KZ"/>
        </w:rPr>
        <w:t xml:space="preserve"> </w:t>
      </w:r>
      <w:r w:rsidR="001072ED" w:rsidRPr="008A351E">
        <w:rPr>
          <w:rStyle w:val="ezkurwreuab5ozgtqnkl"/>
          <w:rFonts w:ascii="Times New Roman" w:hAnsi="Times New Roman" w:cs="Times New Roman"/>
          <w:sz w:val="28"/>
          <w:szCs w:val="28"/>
          <w:lang w:val="kk-KZ"/>
        </w:rPr>
        <w:t xml:space="preserve">аталған </w:t>
      </w:r>
      <w:r w:rsidRPr="008A351E">
        <w:rPr>
          <w:rStyle w:val="ezkurwreuab5ozgtqnkl"/>
          <w:rFonts w:ascii="Times New Roman" w:hAnsi="Times New Roman" w:cs="Times New Roman"/>
          <w:sz w:val="28"/>
          <w:szCs w:val="28"/>
          <w:lang w:val="kk-KZ"/>
        </w:rPr>
        <w:t>мәселе</w:t>
      </w:r>
      <w:r w:rsidR="001072ED" w:rsidRPr="008A351E">
        <w:rPr>
          <w:rFonts w:ascii="Times New Roman" w:hAnsi="Times New Roman" w:cs="Times New Roman"/>
          <w:sz w:val="28"/>
          <w:szCs w:val="28"/>
          <w:lang w:val="kk-KZ"/>
        </w:rPr>
        <w:t xml:space="preserve">мен байланысты </w:t>
      </w:r>
      <w:r w:rsidRPr="008A351E">
        <w:rPr>
          <w:rStyle w:val="ezkurwreuab5ozgtqnkl"/>
          <w:rFonts w:ascii="Times New Roman" w:hAnsi="Times New Roman" w:cs="Times New Roman"/>
          <w:sz w:val="28"/>
          <w:szCs w:val="28"/>
          <w:lang w:val="kk-KZ"/>
        </w:rPr>
        <w:t>педагогика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тарихында,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педагогикалық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теорияда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озық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педагогикалық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практикада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жасалғанын</w:t>
      </w:r>
      <w:r w:rsidRPr="008A351E">
        <w:rPr>
          <w:rFonts w:ascii="Times New Roman" w:hAnsi="Times New Roman" w:cs="Times New Roman"/>
          <w:sz w:val="28"/>
          <w:szCs w:val="28"/>
          <w:lang w:val="kk-KZ"/>
        </w:rPr>
        <w:t xml:space="preserve"> салыстырып, </w:t>
      </w:r>
      <w:r w:rsidRPr="008A351E">
        <w:rPr>
          <w:rStyle w:val="ezkurwreuab5ozgtqnkl"/>
          <w:rFonts w:ascii="Times New Roman" w:hAnsi="Times New Roman" w:cs="Times New Roman"/>
          <w:sz w:val="28"/>
          <w:szCs w:val="28"/>
          <w:lang w:val="kk-KZ"/>
        </w:rPr>
        <w:t>ескеруі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шарт.</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Сонымен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қатар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зерттеуші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логикалық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тұрғыда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ескі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теориялық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тұжырымдаманы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жетілдіру,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дамыту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белгілі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педагогикалық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технологияны</w:t>
      </w:r>
      <w:r w:rsidRPr="008A351E">
        <w:rPr>
          <w:rFonts w:ascii="Times New Roman" w:hAnsi="Times New Roman" w:cs="Times New Roman"/>
          <w:sz w:val="28"/>
          <w:szCs w:val="28"/>
          <w:lang w:val="kk-KZ"/>
        </w:rPr>
        <w:t xml:space="preserve"> жетілдіру </w:t>
      </w:r>
      <w:r w:rsidRPr="008A351E">
        <w:rPr>
          <w:rStyle w:val="ezkurwreuab5ozgtqnkl"/>
          <w:rFonts w:ascii="Times New Roman" w:hAnsi="Times New Roman" w:cs="Times New Roman"/>
          <w:sz w:val="28"/>
          <w:szCs w:val="28"/>
          <w:lang w:val="kk-KZ"/>
        </w:rPr>
        <w:t>немесе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түбегейлі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жаңа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педагогикалық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теорияны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(немесе)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оқыту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немесе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тәрбиелеу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технологиясын</w:t>
      </w:r>
      <w:r w:rsidRPr="008A351E">
        <w:rPr>
          <w:rFonts w:ascii="Times New Roman" w:hAnsi="Times New Roman" w:cs="Times New Roman"/>
          <w:sz w:val="28"/>
          <w:szCs w:val="28"/>
          <w:lang w:val="kk-KZ"/>
        </w:rPr>
        <w:t xml:space="preserve"> құру үшін </w:t>
      </w:r>
      <w:r w:rsidRPr="008A351E">
        <w:rPr>
          <w:rStyle w:val="ezkurwreuab5ozgtqnkl"/>
          <w:rFonts w:ascii="Times New Roman" w:hAnsi="Times New Roman" w:cs="Times New Roman"/>
          <w:sz w:val="28"/>
          <w:szCs w:val="28"/>
          <w:lang w:val="kk-KZ"/>
        </w:rPr>
        <w:t>теориялық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эмпирикалық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материалды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талдайды. Кейде тарихи</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логикалық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бірлік</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ұстанымын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елемеудің салдарынан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қарастырылатын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мәселе мен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педагогикалық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идеялар жаңалық ретінде беріледі.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Ал, шындығында, тереңірек үңілгенде, оның бұрыннан белгілі  құбылыс екені анықталады. Мысалы 60-70-ші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жылдары білім беруде жаңалық ретінде енгізілген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кейбір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оқытудың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теориясын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зерттеушілер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 xml:space="preserve">әзірлеушілер оның алаш оқымыстыларының әдістемелік еңбектерінде жүйелі берілгенін айта алған жоқ. </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Оның саяси мәні бар шаруа екені де белгілі. Ал, зерттеу тақырыбы бойынша Алаш арыстарының қағидалары басшылыққа алынды.</w:t>
      </w:r>
    </w:p>
    <w:p w14:paraId="69BE7560" w14:textId="77777777" w:rsidR="002847A1" w:rsidRPr="008A351E" w:rsidRDefault="002847A1" w:rsidP="00AF5B99">
      <w:pPr>
        <w:spacing w:after="0" w:line="240" w:lineRule="auto"/>
        <w:ind w:firstLine="567"/>
        <w:jc w:val="both"/>
        <w:rPr>
          <w:rStyle w:val="ezkurwreuab5ozgtqnkl"/>
          <w:rFonts w:ascii="Times New Roman" w:hAnsi="Times New Roman" w:cs="Times New Roman"/>
          <w:sz w:val="28"/>
          <w:szCs w:val="28"/>
          <w:lang w:val="kk-KZ"/>
        </w:rPr>
      </w:pPr>
      <w:r w:rsidRPr="008A351E">
        <w:rPr>
          <w:rFonts w:ascii="Times New Roman" w:hAnsi="Times New Roman" w:cs="Times New Roman"/>
          <w:i/>
          <w:sz w:val="28"/>
          <w:szCs w:val="28"/>
          <w:lang w:val="kk-KZ"/>
        </w:rPr>
        <w:t>Жүйелілік пен бірізділік</w:t>
      </w:r>
      <w:r w:rsidRPr="008A351E">
        <w:rPr>
          <w:rFonts w:ascii="Times New Roman" w:hAnsi="Times New Roman" w:cs="Times New Roman"/>
          <w:sz w:val="28"/>
          <w:szCs w:val="28"/>
          <w:lang w:val="kk-KZ"/>
        </w:rPr>
        <w:t xml:space="preserve"> – оқу материалы рет-ретімен, құрылымы жүйелі болуына негіз болатын ұстаным. Сабақты ұйымдастырудың негізгі концепциясына сүйене отырып, тақырыпты меңгертуге арналған материалдар сабақ компоненттерінің ретіне қарай кезектесіп берілуі керек. Ал оқушылар бір бөлімді меңгергеннен кейін келесі бөлімге өту кезінде берілген материалдардың бірізділігімен үйлесе әрекет еткені абзал. Бұл білімнің логикалық байланыстарын сақтауға тікелей әсер етеді.  </w:t>
      </w:r>
    </w:p>
    <w:p w14:paraId="4AA9C236"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i/>
          <w:sz w:val="28"/>
          <w:szCs w:val="28"/>
          <w:lang w:val="kk-KZ"/>
        </w:rPr>
        <w:t xml:space="preserve">Жүйелілік </w:t>
      </w:r>
      <w:r w:rsidRPr="008A351E">
        <w:rPr>
          <w:rStyle w:val="ezkurwreuab5ozgtqnkl"/>
          <w:rFonts w:ascii="Times New Roman" w:hAnsi="Times New Roman" w:cs="Times New Roman"/>
          <w:sz w:val="28"/>
          <w:szCs w:val="28"/>
          <w:lang w:val="kk-KZ"/>
        </w:rPr>
        <w:t>кейбір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нысанды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біртұтас,</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біртектес</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жүйе</w:t>
      </w:r>
      <w:r w:rsidRPr="008A351E">
        <w:rPr>
          <w:rFonts w:ascii="Times New Roman" w:hAnsi="Times New Roman" w:cs="Times New Roman"/>
          <w:sz w:val="28"/>
          <w:szCs w:val="28"/>
          <w:lang w:val="kk-KZ"/>
        </w:rPr>
        <w:t xml:space="preserve"> ретінде </w:t>
      </w:r>
      <w:r w:rsidRPr="008A351E">
        <w:rPr>
          <w:rStyle w:val="ezkurwreuab5ozgtqnkl"/>
          <w:rFonts w:ascii="Times New Roman" w:hAnsi="Times New Roman" w:cs="Times New Roman"/>
          <w:sz w:val="28"/>
          <w:szCs w:val="28"/>
          <w:lang w:val="kk-KZ"/>
        </w:rPr>
        <w:t>талдауға,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зерттеуге,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дамытуға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мүмкіндік</w:t>
      </w:r>
      <w:r w:rsidRPr="008A351E">
        <w:rPr>
          <w:rFonts w:ascii="Times New Roman" w:hAnsi="Times New Roman" w:cs="Times New Roman"/>
          <w:sz w:val="28"/>
          <w:szCs w:val="28"/>
          <w:lang w:val="kk-KZ"/>
        </w:rPr>
        <w:t xml:space="preserve"> береді</w:t>
      </w:r>
      <w:r w:rsidRPr="008A351E">
        <w:rPr>
          <w:rStyle w:val="ezkurwreuab5ozgtqnkl"/>
          <w:rFonts w:ascii="Times New Roman" w:hAnsi="Times New Roman" w:cs="Times New Roman"/>
          <w:sz w:val="28"/>
          <w:szCs w:val="28"/>
          <w:lang w:val="kk-KZ"/>
        </w:rPr>
        <w:t>.</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Жүйелілік – педагогикалық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құбылыстар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процестердің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негізгі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сипаттамаларының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бірі.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Педагогикадағы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жүйелеу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тәсіліне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В</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Беспалько,</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w:t>
      </w:r>
      <w:r w:rsidR="00B60CE9" w:rsidRPr="008A351E">
        <w:rPr>
          <w:rFonts w:ascii="Times New Roman" w:hAnsi="Times New Roman" w:cs="Times New Roman"/>
          <w:sz w:val="28"/>
          <w:szCs w:val="28"/>
          <w:lang w:val="kk-KZ"/>
        </w:rPr>
        <w:t>.</w:t>
      </w:r>
      <w:r w:rsidRPr="008A351E">
        <w:rPr>
          <w:rStyle w:val="ezkurwreuab5ozgtqnkl"/>
          <w:rFonts w:ascii="Times New Roman" w:hAnsi="Times New Roman" w:cs="Times New Roman"/>
          <w:sz w:val="28"/>
          <w:szCs w:val="28"/>
          <w:lang w:val="kk-KZ"/>
        </w:rPr>
        <w:t>А</w:t>
      </w:r>
      <w:r w:rsidR="00B60CE9" w:rsidRPr="008A351E">
        <w:rPr>
          <w:rFonts w:ascii="Times New Roman" w:hAnsi="Times New Roman" w:cs="Times New Roman"/>
          <w:sz w:val="28"/>
          <w:szCs w:val="28"/>
          <w:lang w:val="kk-KZ"/>
        </w:rPr>
        <w:t>.</w:t>
      </w:r>
      <w:r w:rsidRPr="008A351E">
        <w:rPr>
          <w:rStyle w:val="ezkurwreuab5ozgtqnkl"/>
          <w:rFonts w:ascii="Times New Roman" w:hAnsi="Times New Roman" w:cs="Times New Roman"/>
          <w:sz w:val="28"/>
          <w:szCs w:val="28"/>
          <w:lang w:val="kk-KZ"/>
        </w:rPr>
        <w:t>Данилов,</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w:t>
      </w:r>
      <w:r w:rsidR="00B60CE9" w:rsidRPr="008A351E">
        <w:rPr>
          <w:rFonts w:ascii="Times New Roman" w:hAnsi="Times New Roman" w:cs="Times New Roman"/>
          <w:sz w:val="28"/>
          <w:szCs w:val="28"/>
          <w:lang w:val="kk-KZ"/>
        </w:rPr>
        <w:t>.</w:t>
      </w:r>
      <w:r w:rsidRPr="008A351E">
        <w:rPr>
          <w:rStyle w:val="ezkurwreuab5ozgtqnkl"/>
          <w:rFonts w:ascii="Times New Roman" w:hAnsi="Times New Roman" w:cs="Times New Roman"/>
          <w:sz w:val="28"/>
          <w:szCs w:val="28"/>
          <w:lang w:val="kk-KZ"/>
        </w:rPr>
        <w:t>А</w:t>
      </w:r>
      <w:r w:rsidR="00B60CE9" w:rsidRPr="008A351E">
        <w:rPr>
          <w:rFonts w:ascii="Times New Roman" w:hAnsi="Times New Roman" w:cs="Times New Roman"/>
          <w:sz w:val="28"/>
          <w:szCs w:val="28"/>
          <w:lang w:val="kk-KZ"/>
        </w:rPr>
        <w:t>.</w:t>
      </w:r>
      <w:r w:rsidRPr="008A351E">
        <w:rPr>
          <w:rStyle w:val="ezkurwreuab5ozgtqnkl"/>
          <w:rFonts w:ascii="Times New Roman" w:hAnsi="Times New Roman" w:cs="Times New Roman"/>
          <w:sz w:val="28"/>
          <w:szCs w:val="28"/>
          <w:lang w:val="kk-KZ"/>
        </w:rPr>
        <w:t>Ильина,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Ф</w:t>
      </w:r>
      <w:r w:rsidR="00B60CE9" w:rsidRPr="008A351E">
        <w:rPr>
          <w:rFonts w:ascii="Times New Roman" w:hAnsi="Times New Roman" w:cs="Times New Roman"/>
          <w:sz w:val="28"/>
          <w:szCs w:val="28"/>
          <w:lang w:val="kk-KZ"/>
        </w:rPr>
        <w:t>.</w:t>
      </w:r>
      <w:r w:rsidRPr="008A351E">
        <w:rPr>
          <w:rFonts w:ascii="Times New Roman" w:hAnsi="Times New Roman" w:cs="Times New Roman"/>
          <w:sz w:val="28"/>
          <w:szCs w:val="28"/>
          <w:lang w:val="kk-KZ"/>
        </w:rPr>
        <w:t xml:space="preserve">Ф. </w:t>
      </w:r>
      <w:r w:rsidRPr="008A351E">
        <w:rPr>
          <w:rStyle w:val="ezkurwreuab5ozgtqnkl"/>
          <w:rFonts w:ascii="Times New Roman" w:hAnsi="Times New Roman" w:cs="Times New Roman"/>
          <w:sz w:val="28"/>
          <w:szCs w:val="28"/>
          <w:lang w:val="kk-KZ"/>
        </w:rPr>
        <w:t>Королев</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басқалар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көп</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көңіл</w:t>
      </w:r>
      <w:r w:rsidRPr="008A351E">
        <w:rPr>
          <w:rFonts w:ascii="Times New Roman" w:hAnsi="Times New Roman" w:cs="Times New Roman"/>
          <w:sz w:val="28"/>
          <w:szCs w:val="28"/>
          <w:lang w:val="kk-KZ"/>
        </w:rPr>
        <w:t xml:space="preserve"> бөлді</w:t>
      </w:r>
      <w:r w:rsidRPr="008A351E">
        <w:rPr>
          <w:rStyle w:val="ezkurwreuab5ozgtqnkl"/>
          <w:rFonts w:ascii="Times New Roman" w:hAnsi="Times New Roman" w:cs="Times New Roman"/>
          <w:sz w:val="28"/>
          <w:szCs w:val="28"/>
          <w:lang w:val="kk-KZ"/>
        </w:rPr>
        <w:t>.</w:t>
      </w:r>
      <w:r w:rsidRPr="008A351E">
        <w:rPr>
          <w:rFonts w:ascii="Times New Roman" w:hAnsi="Times New Roman" w:cs="Times New Roman"/>
          <w:sz w:val="28"/>
          <w:szCs w:val="28"/>
          <w:lang w:val="kk-KZ"/>
        </w:rPr>
        <w:t xml:space="preserve"> Кешенді құрылымдаудың ең басты қағидасын құрайтын ж</w:t>
      </w:r>
      <w:r w:rsidRPr="008A351E">
        <w:rPr>
          <w:rStyle w:val="ezkurwreuab5ozgtqnkl"/>
          <w:rFonts w:ascii="Times New Roman" w:hAnsi="Times New Roman" w:cs="Times New Roman"/>
          <w:sz w:val="28"/>
          <w:szCs w:val="28"/>
          <w:lang w:val="kk-KZ"/>
        </w:rPr>
        <w:t>үйелік</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қағидасы</w:t>
      </w:r>
      <w:r w:rsidRPr="008A351E">
        <w:rPr>
          <w:rFonts w:ascii="Times New Roman" w:hAnsi="Times New Roman" w:cs="Times New Roman"/>
          <w:sz w:val="28"/>
          <w:szCs w:val="28"/>
          <w:lang w:val="kk-KZ"/>
        </w:rPr>
        <w:t xml:space="preserve"> – </w:t>
      </w:r>
      <w:r w:rsidRPr="008A351E">
        <w:rPr>
          <w:rStyle w:val="ezkurwreuab5ozgtqnkl"/>
          <w:rFonts w:ascii="Times New Roman" w:hAnsi="Times New Roman" w:cs="Times New Roman"/>
          <w:sz w:val="28"/>
          <w:szCs w:val="28"/>
          <w:lang w:val="kk-KZ"/>
        </w:rPr>
        <w:t>педагогикалық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теорияны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да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педагогикалық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практиканы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да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жетілдірудің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ең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сенімді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әдіснамалық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негізі.</w:t>
      </w:r>
    </w:p>
    <w:p w14:paraId="6D8C5F64"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Барлық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зерттеушілер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педагогикалық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жүйелердің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өте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күрделі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динамикалық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құбылыс</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екендігін мақұлдайды.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Жүйе</w:t>
      </w:r>
      <w:r w:rsidRPr="008A351E">
        <w:rPr>
          <w:rFonts w:ascii="Times New Roman" w:hAnsi="Times New Roman" w:cs="Times New Roman"/>
          <w:sz w:val="28"/>
          <w:szCs w:val="28"/>
          <w:lang w:val="kk-KZ"/>
        </w:rPr>
        <w:t xml:space="preserve"> – </w:t>
      </w:r>
      <w:r w:rsidRPr="008A351E">
        <w:rPr>
          <w:rStyle w:val="ezkurwreuab5ozgtqnkl"/>
          <w:rFonts w:ascii="Times New Roman" w:hAnsi="Times New Roman" w:cs="Times New Roman"/>
          <w:sz w:val="28"/>
          <w:szCs w:val="28"/>
          <w:lang w:val="kk-KZ"/>
        </w:rPr>
        <w:t>өзара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байланысты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элементтердің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белгілі бір ретке түскен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жиынтығы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Олардың</w:t>
      </w:r>
      <w:r w:rsidRPr="008A351E">
        <w:rPr>
          <w:rFonts w:ascii="Times New Roman" w:hAnsi="Times New Roman" w:cs="Times New Roman"/>
          <w:sz w:val="28"/>
          <w:szCs w:val="28"/>
          <w:lang w:val="kk-KZ"/>
        </w:rPr>
        <w:t xml:space="preserve"> жиынтығы </w:t>
      </w:r>
      <w:r w:rsidRPr="008A351E">
        <w:rPr>
          <w:rStyle w:val="ezkurwreuab5ozgtqnkl"/>
          <w:rFonts w:ascii="Times New Roman" w:hAnsi="Times New Roman" w:cs="Times New Roman"/>
          <w:sz w:val="28"/>
          <w:szCs w:val="28"/>
          <w:lang w:val="kk-KZ"/>
        </w:rPr>
        <w:t>тұтасқан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бірлік</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ретінде</w:t>
      </w:r>
      <w:r w:rsidRPr="008A351E">
        <w:rPr>
          <w:rFonts w:ascii="Times New Roman" w:hAnsi="Times New Roman" w:cs="Times New Roman"/>
          <w:sz w:val="28"/>
          <w:szCs w:val="28"/>
          <w:lang w:val="kk-KZ"/>
        </w:rPr>
        <w:t xml:space="preserve"> жұмыс </w:t>
      </w:r>
      <w:r w:rsidRPr="008A351E">
        <w:rPr>
          <w:rStyle w:val="ezkurwreuab5ozgtqnkl"/>
          <w:rFonts w:ascii="Times New Roman" w:hAnsi="Times New Roman" w:cs="Times New Roman"/>
          <w:sz w:val="28"/>
          <w:szCs w:val="28"/>
          <w:lang w:val="kk-KZ"/>
        </w:rPr>
        <w:t>істейді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дамиды.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Күрделі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тұтас</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нысанның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құрамы,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құрылымы,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lastRenderedPageBreak/>
        <w:t>элементтерінің</w:t>
      </w:r>
      <w:r w:rsidRPr="008A351E">
        <w:rPr>
          <w:rFonts w:ascii="Times New Roman" w:hAnsi="Times New Roman" w:cs="Times New Roman"/>
          <w:sz w:val="28"/>
          <w:szCs w:val="28"/>
          <w:lang w:val="kk-KZ"/>
        </w:rPr>
        <w:t xml:space="preserve"> жұмыс </w:t>
      </w:r>
      <w:r w:rsidRPr="008A351E">
        <w:rPr>
          <w:rStyle w:val="ezkurwreuab5ozgtqnkl"/>
          <w:rFonts w:ascii="Times New Roman" w:hAnsi="Times New Roman" w:cs="Times New Roman"/>
          <w:sz w:val="28"/>
          <w:szCs w:val="28"/>
          <w:lang w:val="kk-KZ"/>
        </w:rPr>
        <w:t>істеу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тәсілдері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тұтастай</w:t>
      </w:r>
      <w:r w:rsidRPr="008A351E">
        <w:rPr>
          <w:rFonts w:ascii="Times New Roman" w:hAnsi="Times New Roman" w:cs="Times New Roman"/>
          <w:sz w:val="28"/>
          <w:szCs w:val="28"/>
          <w:lang w:val="kk-KZ"/>
        </w:rPr>
        <w:t xml:space="preserve"> алғанда </w:t>
      </w:r>
      <w:r w:rsidRPr="008A351E">
        <w:rPr>
          <w:rStyle w:val="ezkurwreuab5ozgtqnkl"/>
          <w:rFonts w:ascii="Times New Roman" w:hAnsi="Times New Roman" w:cs="Times New Roman"/>
          <w:sz w:val="28"/>
          <w:szCs w:val="28"/>
          <w:lang w:val="kk-KZ"/>
        </w:rPr>
        <w:t>жүйенің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даму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бағыты сияқты әртүрлі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жақтары</w:t>
      </w:r>
      <w:r w:rsidRPr="008A351E">
        <w:rPr>
          <w:rFonts w:ascii="Times New Roman" w:hAnsi="Times New Roman" w:cs="Times New Roman"/>
          <w:sz w:val="28"/>
          <w:szCs w:val="28"/>
          <w:lang w:val="kk-KZ"/>
        </w:rPr>
        <w:t xml:space="preserve"> осы </w:t>
      </w:r>
      <w:r w:rsidRPr="008A351E">
        <w:rPr>
          <w:rStyle w:val="ezkurwreuab5ozgtqnkl"/>
          <w:rFonts w:ascii="Times New Roman" w:hAnsi="Times New Roman" w:cs="Times New Roman"/>
          <w:sz w:val="28"/>
          <w:szCs w:val="28"/>
          <w:lang w:val="kk-KZ"/>
        </w:rPr>
        <w:t>жүйе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ұғымымен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байланысты.</w:t>
      </w:r>
    </w:p>
    <w:p w14:paraId="3D346DFF"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Жүйелік</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әдіснамасы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бойынша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зерттеулерде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«жүйе» ұғымының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әртүрлі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түсіндірмелерін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табуға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болады.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Педагогикалық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зерттеу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әдіснамасына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қатысты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w:t>
      </w:r>
      <w:r w:rsidRPr="008A351E">
        <w:rPr>
          <w:rFonts w:ascii="Times New Roman" w:hAnsi="Times New Roman" w:cs="Times New Roman"/>
          <w:sz w:val="28"/>
          <w:szCs w:val="28"/>
          <w:lang w:val="kk-KZ"/>
        </w:rPr>
        <w:t>.</w:t>
      </w:r>
      <w:r w:rsidRPr="008A351E">
        <w:rPr>
          <w:rStyle w:val="ezkurwreuab5ozgtqnkl"/>
          <w:rFonts w:ascii="Times New Roman" w:hAnsi="Times New Roman" w:cs="Times New Roman"/>
          <w:sz w:val="28"/>
          <w:szCs w:val="28"/>
          <w:lang w:val="kk-KZ"/>
        </w:rPr>
        <w:t>К</w:t>
      </w:r>
      <w:r w:rsidRPr="008A351E">
        <w:rPr>
          <w:rFonts w:ascii="Times New Roman" w:hAnsi="Times New Roman" w:cs="Times New Roman"/>
          <w:sz w:val="28"/>
          <w:szCs w:val="28"/>
          <w:lang w:val="kk-KZ"/>
        </w:rPr>
        <w:t>.</w:t>
      </w:r>
      <w:r w:rsidRPr="008A351E">
        <w:rPr>
          <w:rStyle w:val="ezkurwreuab5ozgtqnkl"/>
          <w:rFonts w:ascii="Times New Roman" w:hAnsi="Times New Roman" w:cs="Times New Roman"/>
          <w:sz w:val="28"/>
          <w:szCs w:val="28"/>
          <w:lang w:val="kk-KZ"/>
        </w:rPr>
        <w:t>Анохиннің:</w:t>
      </w:r>
      <w:r w:rsidRPr="008A351E">
        <w:rPr>
          <w:rFonts w:ascii="Times New Roman" w:hAnsi="Times New Roman" w:cs="Times New Roman"/>
          <w:sz w:val="28"/>
          <w:szCs w:val="28"/>
          <w:lang w:val="kk-KZ"/>
        </w:rPr>
        <w:t xml:space="preserve"> «Жүйе деп тиімді нәтиже алуға бағытталған компоненттердің өзара ықпалдастығы сипатындағы әрекеті мен қарым-қатынасы көрінетін таңдаулы компоненттер кешенін атауға болады» </w:t>
      </w:r>
      <w:r w:rsidRPr="008A351E">
        <w:rPr>
          <w:rStyle w:val="ezkurwreuab5ozgtqnkl"/>
          <w:rFonts w:ascii="Times New Roman" w:hAnsi="Times New Roman" w:cs="Times New Roman"/>
          <w:sz w:val="28"/>
          <w:szCs w:val="28"/>
          <w:lang w:val="kk-KZ"/>
        </w:rPr>
        <w:t>[</w:t>
      </w:r>
      <w:r w:rsidR="000551D0" w:rsidRPr="008A351E">
        <w:rPr>
          <w:rStyle w:val="ezkurwreuab5ozgtqnkl"/>
          <w:rFonts w:ascii="Times New Roman" w:hAnsi="Times New Roman" w:cs="Times New Roman"/>
          <w:sz w:val="28"/>
          <w:szCs w:val="28"/>
          <w:lang w:val="kk-KZ"/>
        </w:rPr>
        <w:t>70</w:t>
      </w:r>
      <w:r w:rsidRPr="008A351E">
        <w:rPr>
          <w:rStyle w:val="ezkurwreuab5ozgtqnkl"/>
          <w:rFonts w:ascii="Times New Roman" w:hAnsi="Times New Roman" w:cs="Times New Roman"/>
          <w:sz w:val="28"/>
          <w:szCs w:val="28"/>
          <w:lang w:val="kk-KZ"/>
        </w:rPr>
        <w:t>,</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33</w:t>
      </w:r>
      <w:r w:rsidRPr="008A351E">
        <w:rPr>
          <w:rFonts w:ascii="Times New Roman" w:hAnsi="Times New Roman" w:cs="Times New Roman"/>
          <w:sz w:val="28"/>
          <w:szCs w:val="28"/>
          <w:lang w:val="kk-KZ"/>
        </w:rPr>
        <w:t xml:space="preserve"> б.</w:t>
      </w:r>
      <w:r w:rsidRPr="008A351E">
        <w:rPr>
          <w:rStyle w:val="ezkurwreuab5ozgtqnkl"/>
          <w:rFonts w:ascii="Times New Roman" w:hAnsi="Times New Roman" w:cs="Times New Roman"/>
          <w:sz w:val="28"/>
          <w:szCs w:val="28"/>
          <w:lang w:val="kk-KZ"/>
        </w:rPr>
        <w:t>] деген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анықтамасы</w:t>
      </w:r>
      <w:r w:rsidRPr="008A351E">
        <w:rPr>
          <w:rFonts w:ascii="Times New Roman" w:hAnsi="Times New Roman" w:cs="Times New Roman"/>
          <w:sz w:val="28"/>
          <w:szCs w:val="28"/>
          <w:lang w:val="kk-KZ"/>
        </w:rPr>
        <w:t xml:space="preserve"> солардың ішіндегі </w:t>
      </w:r>
      <w:r w:rsidRPr="008A351E">
        <w:rPr>
          <w:rStyle w:val="ezkurwreuab5ozgtqnkl"/>
          <w:rFonts w:ascii="Times New Roman" w:hAnsi="Times New Roman" w:cs="Times New Roman"/>
          <w:sz w:val="28"/>
          <w:szCs w:val="28"/>
          <w:lang w:val="kk-KZ"/>
        </w:rPr>
        <w:t>ең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құнды</w:t>
      </w:r>
      <w:r w:rsidRPr="008A351E">
        <w:rPr>
          <w:rFonts w:ascii="Times New Roman" w:hAnsi="Times New Roman" w:cs="Times New Roman"/>
          <w:sz w:val="28"/>
          <w:szCs w:val="28"/>
          <w:lang w:val="kk-KZ"/>
        </w:rPr>
        <w:t>сы деуге болады.</w:t>
      </w:r>
    </w:p>
    <w:p w14:paraId="1F6CB46B"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Педагогикалық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жүйелер</w:t>
      </w:r>
      <w:r w:rsidRPr="008A351E">
        <w:rPr>
          <w:rFonts w:ascii="Times New Roman" w:hAnsi="Times New Roman" w:cs="Times New Roman"/>
          <w:sz w:val="28"/>
          <w:szCs w:val="28"/>
          <w:lang w:val="kk-KZ"/>
        </w:rPr>
        <w:t xml:space="preserve"> өзіндік </w:t>
      </w:r>
      <w:r w:rsidRPr="008A351E">
        <w:rPr>
          <w:rStyle w:val="ezkurwreuab5ozgtqnkl"/>
          <w:rFonts w:ascii="Times New Roman" w:hAnsi="Times New Roman" w:cs="Times New Roman"/>
          <w:sz w:val="28"/>
          <w:szCs w:val="28"/>
          <w:lang w:val="kk-KZ"/>
        </w:rPr>
        <w:t>әмбебап</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қасиеттері,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даму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өзін</w:t>
      </w:r>
      <w:r w:rsidRPr="008A351E">
        <w:rPr>
          <w:rFonts w:ascii="Times New Roman" w:hAnsi="Times New Roman" w:cs="Times New Roman"/>
          <w:sz w:val="28"/>
          <w:szCs w:val="28"/>
          <w:lang w:val="kk-KZ"/>
        </w:rPr>
        <w:t xml:space="preserve">-өзі дамыту </w:t>
      </w:r>
      <w:r w:rsidRPr="008A351E">
        <w:rPr>
          <w:rStyle w:val="ezkurwreuab5ozgtqnkl"/>
          <w:rFonts w:ascii="Times New Roman" w:hAnsi="Times New Roman" w:cs="Times New Roman"/>
          <w:sz w:val="28"/>
          <w:szCs w:val="28"/>
          <w:lang w:val="kk-KZ"/>
        </w:rPr>
        <w:t>қабілеттері бар биоәлеуметтік</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жүйелерге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жатады.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Жүйелілік</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тәсіл</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аясында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жүйе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келесі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ерекшеліктермен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сипатталатынын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есте</w:t>
      </w:r>
      <w:r w:rsidRPr="008A351E">
        <w:rPr>
          <w:rFonts w:ascii="Times New Roman" w:hAnsi="Times New Roman" w:cs="Times New Roman"/>
          <w:sz w:val="28"/>
          <w:szCs w:val="28"/>
          <w:lang w:val="kk-KZ"/>
        </w:rPr>
        <w:t xml:space="preserve"> ұстаған жөн: </w:t>
      </w:r>
    </w:p>
    <w:p w14:paraId="28522C1D"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i/>
          <w:sz w:val="28"/>
          <w:szCs w:val="28"/>
          <w:lang w:val="kk-KZ"/>
        </w:rPr>
        <w:t>1.Тұтастық ерекшелігі.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Бүтіннің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қасиеттері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оның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элементтерінің</w:t>
      </w:r>
      <w:r w:rsidRPr="008A351E">
        <w:rPr>
          <w:rFonts w:ascii="Times New Roman" w:hAnsi="Times New Roman" w:cs="Times New Roman"/>
          <w:sz w:val="28"/>
          <w:szCs w:val="28"/>
          <w:lang w:val="kk-KZ"/>
        </w:rPr>
        <w:t xml:space="preserve"> </w:t>
      </w:r>
      <w:r w:rsidR="001072ED" w:rsidRPr="008A351E">
        <w:rPr>
          <w:rFonts w:ascii="Times New Roman" w:hAnsi="Times New Roman" w:cs="Times New Roman"/>
          <w:sz w:val="28"/>
          <w:szCs w:val="28"/>
          <w:lang w:val="kk-KZ"/>
        </w:rPr>
        <w:t>қосындысын көрсетпейді</w:t>
      </w:r>
      <w:r w:rsidRPr="008A351E">
        <w:rPr>
          <w:rStyle w:val="ezkurwreuab5ozgtqnkl"/>
          <w:rFonts w:ascii="Times New Roman" w:hAnsi="Times New Roman" w:cs="Times New Roman"/>
          <w:sz w:val="28"/>
          <w:szCs w:val="28"/>
          <w:lang w:val="kk-KZ"/>
        </w:rPr>
        <w:t>.</w:t>
      </w:r>
      <w:r w:rsidRPr="008A351E">
        <w:rPr>
          <w:rFonts w:ascii="Times New Roman" w:hAnsi="Times New Roman" w:cs="Times New Roman"/>
          <w:sz w:val="28"/>
          <w:szCs w:val="28"/>
          <w:lang w:val="kk-KZ"/>
        </w:rPr>
        <w:t xml:space="preserve"> </w:t>
      </w:r>
      <w:r w:rsidR="001072ED" w:rsidRPr="008A351E">
        <w:rPr>
          <w:rStyle w:val="ezkurwreuab5ozgtqnkl"/>
          <w:rFonts w:ascii="Times New Roman" w:hAnsi="Times New Roman" w:cs="Times New Roman"/>
          <w:sz w:val="28"/>
          <w:szCs w:val="28"/>
          <w:lang w:val="kk-KZ"/>
        </w:rPr>
        <w:t>Оқытуда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әрбір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элементтің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өз</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орны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функциялары</w:t>
      </w:r>
      <w:r w:rsidRPr="008A351E">
        <w:rPr>
          <w:rFonts w:ascii="Times New Roman" w:hAnsi="Times New Roman" w:cs="Times New Roman"/>
          <w:sz w:val="28"/>
          <w:szCs w:val="28"/>
          <w:lang w:val="kk-KZ"/>
        </w:rPr>
        <w:t xml:space="preserve"> бар</w:t>
      </w:r>
      <w:r w:rsidRPr="008A351E">
        <w:rPr>
          <w:rStyle w:val="ezkurwreuab5ozgtqnkl"/>
          <w:rFonts w:ascii="Times New Roman" w:hAnsi="Times New Roman" w:cs="Times New Roman"/>
          <w:sz w:val="28"/>
          <w:szCs w:val="28"/>
          <w:lang w:val="kk-KZ"/>
        </w:rPr>
        <w:t>.</w:t>
      </w:r>
      <w:r w:rsidRPr="008A351E">
        <w:rPr>
          <w:rFonts w:ascii="Times New Roman" w:hAnsi="Times New Roman" w:cs="Times New Roman"/>
          <w:sz w:val="28"/>
          <w:szCs w:val="28"/>
          <w:lang w:val="kk-KZ"/>
        </w:rPr>
        <w:t xml:space="preserve"> </w:t>
      </w:r>
    </w:p>
    <w:p w14:paraId="737313B2"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i/>
          <w:sz w:val="28"/>
          <w:szCs w:val="28"/>
          <w:lang w:val="kk-KZ"/>
        </w:rPr>
        <w:t>2.Құрылымдық ерекшелігі.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Жүйенің</w:t>
      </w:r>
      <w:r w:rsidRPr="008A351E">
        <w:rPr>
          <w:rFonts w:ascii="Times New Roman" w:hAnsi="Times New Roman" w:cs="Times New Roman"/>
          <w:sz w:val="28"/>
          <w:szCs w:val="28"/>
          <w:lang w:val="kk-KZ"/>
        </w:rPr>
        <w:t xml:space="preserve"> жұмыс істеуі</w:t>
      </w:r>
      <w:r w:rsidR="001072ED" w:rsidRPr="008A351E">
        <w:rPr>
          <w:rFonts w:ascii="Times New Roman" w:hAnsi="Times New Roman" w:cs="Times New Roman"/>
          <w:sz w:val="28"/>
          <w:szCs w:val="28"/>
          <w:lang w:val="kk-KZ"/>
        </w:rPr>
        <w:t>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емес</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оның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құрылымының</w:t>
      </w:r>
      <w:r w:rsidRPr="008A351E">
        <w:rPr>
          <w:rFonts w:ascii="Times New Roman" w:hAnsi="Times New Roman" w:cs="Times New Roman"/>
          <w:sz w:val="28"/>
          <w:szCs w:val="28"/>
          <w:lang w:val="kk-KZ"/>
        </w:rPr>
        <w:t xml:space="preserve"> </w:t>
      </w:r>
      <w:r w:rsidR="001072ED" w:rsidRPr="008A351E">
        <w:rPr>
          <w:rStyle w:val="ezkurwreuab5ozgtqnkl"/>
          <w:rFonts w:ascii="Times New Roman" w:hAnsi="Times New Roman" w:cs="Times New Roman"/>
          <w:sz w:val="28"/>
          <w:szCs w:val="28"/>
          <w:lang w:val="kk-KZ"/>
        </w:rPr>
        <w:t>тәртібі мен реттілігіне</w:t>
      </w:r>
      <w:r w:rsidRPr="008A351E">
        <w:rPr>
          <w:rFonts w:ascii="Times New Roman" w:hAnsi="Times New Roman" w:cs="Times New Roman"/>
          <w:sz w:val="28"/>
          <w:szCs w:val="28"/>
          <w:lang w:val="kk-KZ"/>
        </w:rPr>
        <w:t xml:space="preserve"> байланысты</w:t>
      </w:r>
      <w:r w:rsidRPr="008A351E">
        <w:rPr>
          <w:rStyle w:val="ezkurwreuab5ozgtqnkl"/>
          <w:rFonts w:ascii="Times New Roman" w:hAnsi="Times New Roman" w:cs="Times New Roman"/>
          <w:sz w:val="28"/>
          <w:szCs w:val="28"/>
          <w:lang w:val="kk-KZ"/>
        </w:rPr>
        <w:t>.</w:t>
      </w:r>
      <w:r w:rsidRPr="008A351E">
        <w:rPr>
          <w:rFonts w:ascii="Times New Roman" w:hAnsi="Times New Roman" w:cs="Times New Roman"/>
          <w:sz w:val="28"/>
          <w:szCs w:val="28"/>
          <w:lang w:val="kk-KZ"/>
        </w:rPr>
        <w:t xml:space="preserve"> </w:t>
      </w:r>
    </w:p>
    <w:p w14:paraId="20C79897"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i/>
          <w:sz w:val="28"/>
          <w:szCs w:val="28"/>
          <w:lang w:val="kk-KZ"/>
        </w:rPr>
        <w:t>3.Иерархиялық ерекшелігі.</w:t>
      </w:r>
      <w:r w:rsidRPr="008A351E">
        <w:rPr>
          <w:rFonts w:ascii="Times New Roman" w:hAnsi="Times New Roman" w:cs="Times New Roman"/>
          <w:sz w:val="28"/>
          <w:szCs w:val="28"/>
          <w:lang w:val="kk-KZ"/>
        </w:rPr>
        <w:t xml:space="preserve"> Жүйенің </w:t>
      </w:r>
      <w:r w:rsidRPr="008A351E">
        <w:rPr>
          <w:rStyle w:val="ezkurwreuab5ozgtqnkl"/>
          <w:rFonts w:ascii="Times New Roman" w:hAnsi="Times New Roman" w:cs="Times New Roman"/>
          <w:sz w:val="28"/>
          <w:szCs w:val="28"/>
          <w:lang w:val="kk-KZ"/>
        </w:rPr>
        <w:t>әрбір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элементін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салыстырмалы</w:t>
      </w:r>
      <w:r w:rsidRPr="008A351E">
        <w:rPr>
          <w:rFonts w:ascii="Times New Roman" w:hAnsi="Times New Roman" w:cs="Times New Roman"/>
          <w:sz w:val="28"/>
          <w:szCs w:val="28"/>
          <w:lang w:val="kk-KZ"/>
        </w:rPr>
        <w:t xml:space="preserve"> түрде </w:t>
      </w:r>
      <w:r w:rsidRPr="008A351E">
        <w:rPr>
          <w:rStyle w:val="ezkurwreuab5ozgtqnkl"/>
          <w:rFonts w:ascii="Times New Roman" w:hAnsi="Times New Roman" w:cs="Times New Roman"/>
          <w:sz w:val="28"/>
          <w:szCs w:val="28"/>
          <w:lang w:val="kk-KZ"/>
        </w:rPr>
        <w:t>тәуелсіз</w:t>
      </w:r>
      <w:r w:rsidRPr="008A351E">
        <w:rPr>
          <w:rFonts w:ascii="Times New Roman" w:hAnsi="Times New Roman" w:cs="Times New Roman"/>
          <w:sz w:val="28"/>
          <w:szCs w:val="28"/>
          <w:lang w:val="kk-KZ"/>
        </w:rPr>
        <w:t xml:space="preserve"> ішкі </w:t>
      </w:r>
      <w:r w:rsidRPr="008A351E">
        <w:rPr>
          <w:rStyle w:val="ezkurwreuab5ozgtqnkl"/>
          <w:rFonts w:ascii="Times New Roman" w:hAnsi="Times New Roman" w:cs="Times New Roman"/>
          <w:sz w:val="28"/>
          <w:szCs w:val="28"/>
          <w:lang w:val="kk-KZ"/>
        </w:rPr>
        <w:t>жүйе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ретінде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қарастыруға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болады.</w:t>
      </w:r>
      <w:r w:rsidRPr="008A351E">
        <w:rPr>
          <w:rFonts w:ascii="Times New Roman" w:hAnsi="Times New Roman" w:cs="Times New Roman"/>
          <w:sz w:val="28"/>
          <w:szCs w:val="28"/>
          <w:lang w:val="kk-KZ"/>
        </w:rPr>
        <w:t xml:space="preserve"> </w:t>
      </w:r>
    </w:p>
    <w:p w14:paraId="24359553"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i/>
          <w:sz w:val="28"/>
          <w:szCs w:val="28"/>
          <w:lang w:val="kk-KZ"/>
        </w:rPr>
        <w:t>4.Жүйе</w:t>
      </w:r>
      <w:r w:rsidRPr="008A351E">
        <w:rPr>
          <w:rFonts w:ascii="Times New Roman" w:hAnsi="Times New Roman" w:cs="Times New Roman"/>
          <w:i/>
          <w:sz w:val="28"/>
          <w:szCs w:val="28"/>
          <w:lang w:val="kk-KZ"/>
        </w:rPr>
        <w:t xml:space="preserve"> </w:t>
      </w:r>
      <w:r w:rsidRPr="008A351E">
        <w:rPr>
          <w:rStyle w:val="ezkurwreuab5ozgtqnkl"/>
          <w:rFonts w:ascii="Times New Roman" w:hAnsi="Times New Roman" w:cs="Times New Roman"/>
          <w:i/>
          <w:sz w:val="28"/>
          <w:szCs w:val="28"/>
          <w:lang w:val="kk-KZ"/>
        </w:rPr>
        <w:t>мен</w:t>
      </w:r>
      <w:r w:rsidRPr="008A351E">
        <w:rPr>
          <w:rFonts w:ascii="Times New Roman" w:hAnsi="Times New Roman" w:cs="Times New Roman"/>
          <w:i/>
          <w:sz w:val="28"/>
          <w:szCs w:val="28"/>
          <w:lang w:val="kk-KZ"/>
        </w:rPr>
        <w:t xml:space="preserve"> </w:t>
      </w:r>
      <w:r w:rsidRPr="008A351E">
        <w:rPr>
          <w:rStyle w:val="ezkurwreuab5ozgtqnkl"/>
          <w:rFonts w:ascii="Times New Roman" w:hAnsi="Times New Roman" w:cs="Times New Roman"/>
          <w:i/>
          <w:sz w:val="28"/>
          <w:szCs w:val="28"/>
          <w:lang w:val="kk-KZ"/>
        </w:rPr>
        <w:t>ортаның</w:t>
      </w:r>
      <w:r w:rsidRPr="008A351E">
        <w:rPr>
          <w:rFonts w:ascii="Times New Roman" w:hAnsi="Times New Roman" w:cs="Times New Roman"/>
          <w:i/>
          <w:sz w:val="28"/>
          <w:szCs w:val="28"/>
          <w:lang w:val="kk-KZ"/>
        </w:rPr>
        <w:t xml:space="preserve"> өзара </w:t>
      </w:r>
      <w:r w:rsidRPr="008A351E">
        <w:rPr>
          <w:rStyle w:val="ezkurwreuab5ozgtqnkl"/>
          <w:rFonts w:ascii="Times New Roman" w:hAnsi="Times New Roman" w:cs="Times New Roman"/>
          <w:i/>
          <w:sz w:val="28"/>
          <w:szCs w:val="28"/>
          <w:lang w:val="kk-KZ"/>
        </w:rPr>
        <w:t>тәуелділігі.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Жүйе</w:t>
      </w:r>
      <w:r w:rsidRPr="008A351E">
        <w:rPr>
          <w:rFonts w:ascii="Times New Roman" w:hAnsi="Times New Roman" w:cs="Times New Roman"/>
          <w:sz w:val="28"/>
          <w:szCs w:val="28"/>
          <w:lang w:val="kk-KZ"/>
        </w:rPr>
        <w:t xml:space="preserve"> қоршаған </w:t>
      </w:r>
      <w:r w:rsidRPr="008A351E">
        <w:rPr>
          <w:rStyle w:val="ezkurwreuab5ozgtqnkl"/>
          <w:rFonts w:ascii="Times New Roman" w:hAnsi="Times New Roman" w:cs="Times New Roman"/>
          <w:sz w:val="28"/>
          <w:szCs w:val="28"/>
          <w:lang w:val="kk-KZ"/>
        </w:rPr>
        <w:t>ортамен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тығыз</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байланыста</w:t>
      </w:r>
      <w:r w:rsidRPr="008A351E">
        <w:rPr>
          <w:rFonts w:ascii="Times New Roman" w:hAnsi="Times New Roman" w:cs="Times New Roman"/>
          <w:sz w:val="28"/>
          <w:szCs w:val="28"/>
          <w:lang w:val="kk-KZ"/>
        </w:rPr>
        <w:t xml:space="preserve"> жұмыс </w:t>
      </w:r>
      <w:r w:rsidRPr="008A351E">
        <w:rPr>
          <w:rStyle w:val="ezkurwreuab5ozgtqnkl"/>
          <w:rFonts w:ascii="Times New Roman" w:hAnsi="Times New Roman" w:cs="Times New Roman"/>
          <w:sz w:val="28"/>
          <w:szCs w:val="28"/>
          <w:lang w:val="kk-KZ"/>
        </w:rPr>
        <w:t>істейді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дамиды.</w:t>
      </w:r>
      <w:r w:rsidRPr="008A351E">
        <w:rPr>
          <w:rFonts w:ascii="Times New Roman" w:hAnsi="Times New Roman" w:cs="Times New Roman"/>
          <w:sz w:val="28"/>
          <w:szCs w:val="28"/>
          <w:lang w:val="kk-KZ"/>
        </w:rPr>
        <w:t xml:space="preserve"> </w:t>
      </w:r>
    </w:p>
    <w:p w14:paraId="36AE5B08"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i/>
          <w:sz w:val="28"/>
          <w:szCs w:val="28"/>
          <w:lang w:val="kk-KZ"/>
        </w:rPr>
        <w:t>5.Сипаттамалардың</w:t>
      </w:r>
      <w:r w:rsidRPr="008A351E">
        <w:rPr>
          <w:rFonts w:ascii="Times New Roman" w:hAnsi="Times New Roman" w:cs="Times New Roman"/>
          <w:i/>
          <w:sz w:val="28"/>
          <w:szCs w:val="28"/>
          <w:lang w:val="kk-KZ"/>
        </w:rPr>
        <w:t xml:space="preserve"> </w:t>
      </w:r>
      <w:r w:rsidRPr="008A351E">
        <w:rPr>
          <w:rStyle w:val="ezkurwreuab5ozgtqnkl"/>
          <w:rFonts w:ascii="Times New Roman" w:hAnsi="Times New Roman" w:cs="Times New Roman"/>
          <w:i/>
          <w:sz w:val="28"/>
          <w:szCs w:val="28"/>
          <w:lang w:val="kk-KZ"/>
        </w:rPr>
        <w:t>көптігі.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Жүйелік</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нысандардың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күрделілігіне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байланысты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оларды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тану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процесінде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әртүрлі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схемалар,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оларды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сипаттау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модельдері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қолданылуы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мүмкін.</w:t>
      </w:r>
    </w:p>
    <w:p w14:paraId="3ACB0E88" w14:textId="77777777" w:rsidR="006F3404" w:rsidRDefault="002847A1" w:rsidP="006F3404">
      <w:pPr>
        <w:spacing w:after="0" w:line="240" w:lineRule="auto"/>
        <w:ind w:firstLine="567"/>
        <w:jc w:val="both"/>
        <w:rPr>
          <w:rStyle w:val="ezkurwreuab5ozgtqnkl"/>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 xml:space="preserve">Студенттерге оқу жоспарын құрылымдауды үйрету үдерісінде </w:t>
      </w:r>
      <w:r w:rsidR="00407B51" w:rsidRPr="008A351E">
        <w:rPr>
          <w:rStyle w:val="ezkurwreuab5ozgtqnkl"/>
          <w:rFonts w:ascii="Times New Roman" w:hAnsi="Times New Roman" w:cs="Times New Roman"/>
          <w:sz w:val="28"/>
          <w:szCs w:val="28"/>
          <w:lang w:val="kk-KZ"/>
        </w:rPr>
        <w:t>«ж</w:t>
      </w:r>
      <w:r w:rsidRPr="008A351E">
        <w:rPr>
          <w:rStyle w:val="ezkurwreuab5ozgtqnkl"/>
          <w:rFonts w:ascii="Times New Roman" w:hAnsi="Times New Roman" w:cs="Times New Roman"/>
          <w:sz w:val="28"/>
          <w:szCs w:val="28"/>
          <w:lang w:val="kk-KZ"/>
        </w:rPr>
        <w:t>үйе»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«құрылым» ұғымдарының аражігі ашып көрсетілді.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Күрделі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жүйелерді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бірнеше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құрылымдарға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ажыратуға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төселдірілді.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Мысалы,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дидактикалық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жүйеде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оқыту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 xml:space="preserve">мазмұнын білдіретін </w:t>
      </w:r>
      <w:r w:rsidR="001072ED" w:rsidRPr="008A351E">
        <w:rPr>
          <w:rStyle w:val="ezkurwreuab5ozgtqnkl"/>
          <w:rFonts w:ascii="Times New Roman" w:hAnsi="Times New Roman" w:cs="Times New Roman"/>
          <w:sz w:val="28"/>
          <w:szCs w:val="28"/>
          <w:lang w:val="kk-KZ"/>
        </w:rPr>
        <w:t xml:space="preserve">факторлардың </w:t>
      </w:r>
      <w:r w:rsidRPr="008A351E">
        <w:rPr>
          <w:rFonts w:ascii="Times New Roman" w:hAnsi="Times New Roman" w:cs="Times New Roman"/>
          <w:sz w:val="28"/>
          <w:szCs w:val="28"/>
          <w:lang w:val="kk-KZ"/>
        </w:rPr>
        <w:t>маңызы түсіндірілді</w:t>
      </w:r>
      <w:r w:rsidR="006F3404">
        <w:rPr>
          <w:rStyle w:val="ezkurwreuab5ozgtqnkl"/>
          <w:rFonts w:ascii="Times New Roman" w:hAnsi="Times New Roman" w:cs="Times New Roman"/>
          <w:sz w:val="28"/>
          <w:szCs w:val="28"/>
          <w:lang w:val="kk-KZ"/>
        </w:rPr>
        <w:t>.</w:t>
      </w:r>
    </w:p>
    <w:p w14:paraId="1A56A3A4" w14:textId="77777777" w:rsidR="006F3404" w:rsidRDefault="002847A1" w:rsidP="006F3404">
      <w:pPr>
        <w:spacing w:after="0" w:line="240" w:lineRule="auto"/>
        <w:ind w:firstLine="567"/>
        <w:jc w:val="both"/>
        <w:rPr>
          <w:rStyle w:val="ezkurwreuab5ozgtqnkl"/>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Педагогикалық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жүйе</w:t>
      </w:r>
      <w:r w:rsidR="001072ED" w:rsidRPr="008A351E">
        <w:rPr>
          <w:rStyle w:val="ezkurwreuab5ozgtqnkl"/>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әдетте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ашық</w:t>
      </w:r>
      <w:r w:rsidRPr="008A351E">
        <w:rPr>
          <w:rFonts w:ascii="Times New Roman" w:hAnsi="Times New Roman" w:cs="Times New Roman"/>
          <w:sz w:val="28"/>
          <w:szCs w:val="28"/>
          <w:lang w:val="kk-KZ"/>
        </w:rPr>
        <w:t xml:space="preserve"> </w:t>
      </w:r>
      <w:r w:rsidR="001072ED" w:rsidRPr="008A351E">
        <w:rPr>
          <w:rStyle w:val="ezkurwreuab5ozgtqnkl"/>
          <w:rFonts w:ascii="Times New Roman" w:hAnsi="Times New Roman" w:cs="Times New Roman"/>
          <w:sz w:val="28"/>
          <w:szCs w:val="28"/>
          <w:lang w:val="kk-KZ"/>
        </w:rPr>
        <w:t>жүйе</w:t>
      </w:r>
      <w:r w:rsidRPr="008A351E">
        <w:rPr>
          <w:rStyle w:val="ezkurwreuab5ozgtqnkl"/>
          <w:rFonts w:ascii="Times New Roman" w:hAnsi="Times New Roman" w:cs="Times New Roman"/>
          <w:sz w:val="28"/>
          <w:szCs w:val="28"/>
          <w:lang w:val="kk-KZ"/>
        </w:rPr>
        <w:t>ге жатады.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Құрылымдық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тәсілді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сәйкесінше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құрылымдық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талдауды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жүйелік ұстанымнан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бөлек қарастыру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керек.</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Құрылымдық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талдау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кем</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дегенде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өзара</w:t>
      </w:r>
      <w:r w:rsidRPr="008A351E">
        <w:rPr>
          <w:rFonts w:ascii="Times New Roman" w:hAnsi="Times New Roman" w:cs="Times New Roman"/>
          <w:sz w:val="28"/>
          <w:szCs w:val="28"/>
          <w:lang w:val="kk-KZ"/>
        </w:rPr>
        <w:t xml:space="preserve"> байланысты </w:t>
      </w:r>
      <w:r w:rsidRPr="008A351E">
        <w:rPr>
          <w:rStyle w:val="ezkurwreuab5ozgtqnkl"/>
          <w:rFonts w:ascii="Times New Roman" w:hAnsi="Times New Roman" w:cs="Times New Roman"/>
          <w:sz w:val="28"/>
          <w:szCs w:val="28"/>
          <w:lang w:val="kk-KZ"/>
        </w:rPr>
        <w:t>екі</w:t>
      </w:r>
      <w:r w:rsidRPr="008A351E">
        <w:rPr>
          <w:rFonts w:ascii="Times New Roman" w:hAnsi="Times New Roman" w:cs="Times New Roman"/>
          <w:sz w:val="28"/>
          <w:szCs w:val="28"/>
          <w:lang w:val="kk-KZ"/>
        </w:rPr>
        <w:t xml:space="preserve"> мәселені </w:t>
      </w:r>
      <w:r w:rsidRPr="008A351E">
        <w:rPr>
          <w:rStyle w:val="ezkurwreuab5ozgtqnkl"/>
          <w:rFonts w:ascii="Times New Roman" w:hAnsi="Times New Roman" w:cs="Times New Roman"/>
          <w:sz w:val="28"/>
          <w:szCs w:val="28"/>
          <w:lang w:val="kk-KZ"/>
        </w:rPr>
        <w:t>шешуге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мүмкіндік</w:t>
      </w:r>
      <w:r w:rsidRPr="008A351E">
        <w:rPr>
          <w:rFonts w:ascii="Times New Roman" w:hAnsi="Times New Roman" w:cs="Times New Roman"/>
          <w:sz w:val="28"/>
          <w:szCs w:val="28"/>
          <w:lang w:val="kk-KZ"/>
        </w:rPr>
        <w:t xml:space="preserve"> береді. </w:t>
      </w:r>
      <w:r w:rsidR="00421A46" w:rsidRPr="008A351E">
        <w:rPr>
          <w:rFonts w:ascii="Times New Roman" w:hAnsi="Times New Roman" w:cs="Times New Roman"/>
          <w:sz w:val="28"/>
          <w:szCs w:val="28"/>
          <w:lang w:val="kk-KZ"/>
        </w:rPr>
        <w:t>Бірінші мәселе – жүйеге енетін элементтердің тұтастық пен тұрақтылығына қатысты байланысты айқындау; екінші мәселе – жүйеге енетін элементтердің деңгейі мен санына қарай күрделік дәрежесін нақтылау.</w:t>
      </w:r>
    </w:p>
    <w:p w14:paraId="09BF554F" w14:textId="77777777" w:rsidR="006F3404" w:rsidRDefault="00421A46" w:rsidP="006F3404">
      <w:pPr>
        <w:spacing w:after="0" w:line="240" w:lineRule="auto"/>
        <w:ind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Педагогикалық жүйелердің өзгермелілігі және көпвариативтілігі олардың тағы бір басты ерекшелігі болып табылады. Бұл өзгермелілік жүйелердің тиімділігін арттыруға ықпал етеді. Оқыту, тәрбиелеу, басқару, зерттеу, дамыту сияқты қызметтер осы тиімділіктің көрсеткіш сипатын танытады. Яғни, педагогикалық жүйелерге тән көпөлшемді тәсіл осы қызметтерге қатысты қолданады.</w:t>
      </w:r>
      <w:r w:rsidRPr="008A351E">
        <w:rPr>
          <w:rFonts w:ascii="Times New Roman" w:hAnsi="Times New Roman" w:cs="Times New Roman"/>
          <w:sz w:val="28"/>
          <w:szCs w:val="28"/>
          <w:lang w:val="kk-KZ"/>
        </w:rPr>
        <w:t xml:space="preserve"> Бұл студенттерге құрылымдауды үйретуде қандай да </w:t>
      </w:r>
      <w:r w:rsidRPr="008A351E">
        <w:rPr>
          <w:rStyle w:val="ezkurwreuab5ozgtqnkl"/>
          <w:rFonts w:ascii="Times New Roman" w:hAnsi="Times New Roman" w:cs="Times New Roman"/>
          <w:sz w:val="28"/>
          <w:szCs w:val="28"/>
          <w:lang w:val="kk-KZ"/>
        </w:rPr>
        <w:t>бір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құбылысқа 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үдеріске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жүйелілік</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көзқарас</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негізінде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әртүрлі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талдау</w:t>
      </w:r>
      <w:r w:rsidRPr="008A351E">
        <w:rPr>
          <w:rFonts w:ascii="Times New Roman" w:hAnsi="Times New Roman" w:cs="Times New Roman"/>
          <w:sz w:val="28"/>
          <w:szCs w:val="28"/>
          <w:lang w:val="kk-KZ"/>
        </w:rPr>
        <w:t>ды қолдануды міндеттеді</w:t>
      </w:r>
      <w:r w:rsidRPr="008A351E">
        <w:rPr>
          <w:rStyle w:val="ezkurwreuab5ozgtqnkl"/>
          <w:rFonts w:ascii="Times New Roman" w:hAnsi="Times New Roman" w:cs="Times New Roman"/>
          <w:sz w:val="28"/>
          <w:szCs w:val="28"/>
          <w:lang w:val="kk-KZ"/>
        </w:rPr>
        <w:t>.</w:t>
      </w:r>
      <w:r w:rsidRPr="008A351E">
        <w:rPr>
          <w:rFonts w:ascii="Times New Roman" w:hAnsi="Times New Roman" w:cs="Times New Roman"/>
          <w:sz w:val="28"/>
          <w:szCs w:val="28"/>
          <w:lang w:val="kk-KZ"/>
        </w:rPr>
        <w:t xml:space="preserve"> </w:t>
      </w:r>
    </w:p>
    <w:p w14:paraId="382BFB73" w14:textId="3010A60F" w:rsidR="00421A46" w:rsidRPr="008A351E" w:rsidRDefault="00421A46" w:rsidP="006F3404">
      <w:pPr>
        <w:spacing w:after="0" w:line="240" w:lineRule="auto"/>
        <w:ind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i/>
          <w:sz w:val="28"/>
          <w:szCs w:val="28"/>
          <w:lang w:val="kk-KZ"/>
        </w:rPr>
        <w:t>Жеке</w:t>
      </w:r>
      <w:r w:rsidRPr="008A351E">
        <w:rPr>
          <w:rFonts w:ascii="Times New Roman" w:hAnsi="Times New Roman" w:cs="Times New Roman"/>
          <w:i/>
          <w:sz w:val="28"/>
          <w:szCs w:val="28"/>
          <w:lang w:val="kk-KZ"/>
        </w:rPr>
        <w:t xml:space="preserve"> </w:t>
      </w:r>
      <w:r w:rsidRPr="008A351E">
        <w:rPr>
          <w:rStyle w:val="ezkurwreuab5ozgtqnkl"/>
          <w:rFonts w:ascii="Times New Roman" w:hAnsi="Times New Roman" w:cs="Times New Roman"/>
          <w:i/>
          <w:sz w:val="28"/>
          <w:szCs w:val="28"/>
          <w:lang w:val="kk-KZ"/>
        </w:rPr>
        <w:t>көзқарас</w:t>
      </w:r>
      <w:r w:rsidRPr="008A351E">
        <w:rPr>
          <w:rFonts w:ascii="Times New Roman" w:hAnsi="Times New Roman" w:cs="Times New Roman"/>
          <w:i/>
          <w:sz w:val="28"/>
          <w:szCs w:val="28"/>
          <w:lang w:val="kk-KZ"/>
        </w:rPr>
        <w:t xml:space="preserve"> </w:t>
      </w:r>
      <w:r w:rsidRPr="008A351E">
        <w:rPr>
          <w:rStyle w:val="ezkurwreuab5ozgtqnkl"/>
          <w:rFonts w:ascii="Times New Roman" w:hAnsi="Times New Roman" w:cs="Times New Roman"/>
          <w:i/>
          <w:sz w:val="28"/>
          <w:szCs w:val="28"/>
          <w:lang w:val="kk-KZ"/>
        </w:rPr>
        <w:t>ұстанымы</w:t>
      </w:r>
      <w:r w:rsidRPr="008A351E">
        <w:rPr>
          <w:rStyle w:val="ezkurwreuab5ozgtqnkl"/>
          <w:rFonts w:ascii="Times New Roman" w:hAnsi="Times New Roman" w:cs="Times New Roman"/>
          <w:sz w:val="28"/>
          <w:szCs w:val="28"/>
          <w:lang w:val="kk-KZ"/>
        </w:rPr>
        <w:t xml:space="preserve"> – инновациялар мен іс</w:t>
      </w:r>
      <w:r w:rsidRPr="008A351E">
        <w:rPr>
          <w:rFonts w:ascii="Times New Roman" w:hAnsi="Times New Roman" w:cs="Times New Roman"/>
          <w:sz w:val="28"/>
          <w:szCs w:val="28"/>
          <w:lang w:val="kk-KZ"/>
        </w:rPr>
        <w:t>-</w:t>
      </w:r>
      <w:r w:rsidRPr="008A351E">
        <w:rPr>
          <w:rStyle w:val="ezkurwreuab5ozgtqnkl"/>
          <w:rFonts w:ascii="Times New Roman" w:hAnsi="Times New Roman" w:cs="Times New Roman"/>
          <w:sz w:val="28"/>
          <w:szCs w:val="28"/>
          <w:lang w:val="kk-KZ"/>
        </w:rPr>
        <w:t xml:space="preserve"> тәжірибелер арқылы білім алушыны зияткерлік, ерікті, эмоционалды және басқа да жеке қасиеттерге бағыттайтын педагогикалық және әдіснамалық ұстаным. Бұл ұстаным білім </w:t>
      </w:r>
      <w:r w:rsidRPr="008A351E">
        <w:rPr>
          <w:rStyle w:val="ezkurwreuab5ozgtqnkl"/>
          <w:rFonts w:ascii="Times New Roman" w:hAnsi="Times New Roman" w:cs="Times New Roman"/>
          <w:sz w:val="28"/>
          <w:szCs w:val="28"/>
          <w:lang w:val="kk-KZ"/>
        </w:rPr>
        <w:lastRenderedPageBreak/>
        <w:t xml:space="preserve">алушының дамуы кезіндегі өзіндік және жас ерекшеліктерін, мүмкіндіктері мен қажеттеліктерін жан жақты зерделеуді және қарастыруды көздейді.  </w:t>
      </w:r>
    </w:p>
    <w:p w14:paraId="4F7BFA26" w14:textId="73CAA121" w:rsidR="002847A1" w:rsidRPr="008A351E" w:rsidRDefault="002847A1" w:rsidP="00421A46">
      <w:pPr>
        <w:spacing w:after="0" w:line="240" w:lineRule="auto"/>
        <w:ind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Педагогикадағы</w:t>
      </w:r>
      <w:r w:rsidRPr="008A351E">
        <w:rPr>
          <w:rFonts w:ascii="Times New Roman" w:hAnsi="Times New Roman" w:cs="Times New Roman"/>
          <w:sz w:val="28"/>
          <w:szCs w:val="28"/>
          <w:lang w:val="kk-KZ"/>
        </w:rPr>
        <w:t xml:space="preserve"> </w:t>
      </w:r>
      <w:r w:rsidRPr="008A351E">
        <w:rPr>
          <w:rFonts w:ascii="Times New Roman" w:hAnsi="Times New Roman" w:cs="Times New Roman"/>
          <w:i/>
          <w:sz w:val="28"/>
          <w:szCs w:val="28"/>
          <w:lang w:val="kk-KZ"/>
        </w:rPr>
        <w:t xml:space="preserve">іс-әрекетке </w:t>
      </w:r>
      <w:r w:rsidRPr="008A351E">
        <w:rPr>
          <w:rStyle w:val="ezkurwreuab5ozgtqnkl"/>
          <w:rFonts w:ascii="Times New Roman" w:hAnsi="Times New Roman" w:cs="Times New Roman"/>
          <w:i/>
          <w:sz w:val="28"/>
          <w:szCs w:val="28"/>
          <w:lang w:val="kk-KZ"/>
        </w:rPr>
        <w:t>деген</w:t>
      </w:r>
      <w:r w:rsidRPr="008A351E">
        <w:rPr>
          <w:rFonts w:ascii="Times New Roman" w:hAnsi="Times New Roman" w:cs="Times New Roman"/>
          <w:i/>
          <w:sz w:val="28"/>
          <w:szCs w:val="28"/>
          <w:lang w:val="kk-KZ"/>
        </w:rPr>
        <w:t xml:space="preserve"> </w:t>
      </w:r>
      <w:r w:rsidRPr="008A351E">
        <w:rPr>
          <w:rStyle w:val="ezkurwreuab5ozgtqnkl"/>
          <w:rFonts w:ascii="Times New Roman" w:hAnsi="Times New Roman" w:cs="Times New Roman"/>
          <w:i/>
          <w:sz w:val="28"/>
          <w:szCs w:val="28"/>
          <w:lang w:val="kk-KZ"/>
        </w:rPr>
        <w:t>көзқарас</w:t>
      </w:r>
      <w:r w:rsidRPr="008A351E">
        <w:rPr>
          <w:rFonts w:ascii="Times New Roman" w:hAnsi="Times New Roman" w:cs="Times New Roman"/>
          <w:i/>
          <w:sz w:val="28"/>
          <w:szCs w:val="28"/>
          <w:lang w:val="kk-KZ"/>
        </w:rPr>
        <w:t xml:space="preserve"> қалыптастыру </w:t>
      </w:r>
      <w:r w:rsidRPr="008A351E">
        <w:rPr>
          <w:rStyle w:val="ezkurwreuab5ozgtqnkl"/>
          <w:rFonts w:ascii="Times New Roman" w:hAnsi="Times New Roman" w:cs="Times New Roman"/>
          <w:i/>
          <w:sz w:val="28"/>
          <w:szCs w:val="28"/>
          <w:lang w:val="kk-KZ"/>
        </w:rPr>
        <w:t>ұстанымы</w:t>
      </w:r>
      <w:r w:rsidRPr="008A351E">
        <w:rPr>
          <w:rFonts w:ascii="Times New Roman" w:hAnsi="Times New Roman" w:cs="Times New Roman"/>
          <w:sz w:val="28"/>
          <w:szCs w:val="28"/>
          <w:lang w:val="kk-KZ"/>
        </w:rPr>
        <w:t xml:space="preserve"> – бұл </w:t>
      </w:r>
      <w:r w:rsidRPr="008A351E">
        <w:rPr>
          <w:rStyle w:val="ezkurwreuab5ozgtqnkl"/>
          <w:rFonts w:ascii="Times New Roman" w:hAnsi="Times New Roman" w:cs="Times New Roman"/>
          <w:sz w:val="28"/>
          <w:szCs w:val="28"/>
          <w:lang w:val="kk-KZ"/>
        </w:rPr>
        <w:t>педагогикалық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эксперимент</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жағдайында,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сондай</w:t>
      </w:r>
      <w:r w:rsidRPr="008A351E">
        <w:rPr>
          <w:rFonts w:ascii="Times New Roman" w:hAnsi="Times New Roman" w:cs="Times New Roman"/>
          <w:sz w:val="28"/>
          <w:szCs w:val="28"/>
          <w:lang w:val="kk-KZ"/>
        </w:rPr>
        <w:t xml:space="preserve">-ақ </w:t>
      </w:r>
      <w:r w:rsidRPr="008A351E">
        <w:rPr>
          <w:rStyle w:val="ezkurwreuab5ozgtqnkl"/>
          <w:rFonts w:ascii="Times New Roman" w:hAnsi="Times New Roman" w:cs="Times New Roman"/>
          <w:sz w:val="28"/>
          <w:szCs w:val="28"/>
          <w:lang w:val="kk-KZ"/>
        </w:rPr>
        <w:t>қалыпты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жағдайда</w:t>
      </w:r>
      <w:r w:rsidRPr="008A351E">
        <w:rPr>
          <w:rFonts w:ascii="Times New Roman" w:hAnsi="Times New Roman" w:cs="Times New Roman"/>
          <w:sz w:val="28"/>
          <w:szCs w:val="28"/>
          <w:lang w:val="kk-KZ"/>
        </w:rPr>
        <w:t xml:space="preserve"> мұғалімнің </w:t>
      </w:r>
      <w:r w:rsidRPr="008A351E">
        <w:rPr>
          <w:rStyle w:val="ezkurwreuab5ozgtqnkl"/>
          <w:rFonts w:ascii="Times New Roman" w:hAnsi="Times New Roman" w:cs="Times New Roman"/>
          <w:sz w:val="28"/>
          <w:szCs w:val="28"/>
          <w:lang w:val="kk-KZ"/>
        </w:rPr>
        <w:t>оқушылармен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ұйымдастыратын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с</w:t>
      </w:r>
      <w:r w:rsidRPr="008A351E">
        <w:rPr>
          <w:rStyle w:val="ezkurwreuab5ozgtqnkl"/>
          <w:rFonts w:ascii="Times New Roman" w:hAnsi="Times New Roman" w:cs="Times New Roman"/>
          <w:sz w:val="28"/>
          <w:szCs w:val="28"/>
          <w:lang w:val="kk-KZ"/>
        </w:rPr>
        <w:t>оның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негізінде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оқыту,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тәрбиелеу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дамыту</w:t>
      </w:r>
      <w:r w:rsidRPr="008A351E">
        <w:rPr>
          <w:rFonts w:ascii="Times New Roman" w:hAnsi="Times New Roman" w:cs="Times New Roman"/>
          <w:sz w:val="28"/>
          <w:szCs w:val="28"/>
          <w:lang w:val="kk-KZ"/>
        </w:rPr>
        <w:t xml:space="preserve"> жүзеге асырылатын </w:t>
      </w:r>
      <w:r w:rsidRPr="008A351E">
        <w:rPr>
          <w:rStyle w:val="ezkurwreuab5ozgtqnkl"/>
          <w:rFonts w:ascii="Times New Roman" w:hAnsi="Times New Roman" w:cs="Times New Roman"/>
          <w:sz w:val="28"/>
          <w:szCs w:val="28"/>
          <w:lang w:val="kk-KZ"/>
        </w:rPr>
        <w:t>қызмет</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түрінің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сипаттамалық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ерекшеліктерін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ескеруі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тиіс</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стратегия.</w:t>
      </w:r>
      <w:r w:rsidRPr="008A351E">
        <w:rPr>
          <w:rFonts w:ascii="Times New Roman" w:hAnsi="Times New Roman" w:cs="Times New Roman"/>
          <w:sz w:val="28"/>
          <w:szCs w:val="28"/>
          <w:lang w:val="kk-KZ"/>
        </w:rPr>
        <w:t xml:space="preserve"> </w:t>
      </w:r>
    </w:p>
    <w:p w14:paraId="6238759E"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Бұл</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немесе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еңбек,</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репродуктивті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немесе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шығармашылық,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теориялық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немесе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практикалық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қызмет</w:t>
      </w:r>
      <w:r w:rsidRPr="008A351E">
        <w:rPr>
          <w:rFonts w:ascii="Times New Roman" w:hAnsi="Times New Roman" w:cs="Times New Roman"/>
          <w:sz w:val="28"/>
          <w:szCs w:val="28"/>
          <w:lang w:val="kk-KZ"/>
        </w:rPr>
        <w:t xml:space="preserve"> болуы </w:t>
      </w:r>
      <w:r w:rsidRPr="008A351E">
        <w:rPr>
          <w:rStyle w:val="ezkurwreuab5ozgtqnkl"/>
          <w:rFonts w:ascii="Times New Roman" w:hAnsi="Times New Roman" w:cs="Times New Roman"/>
          <w:sz w:val="28"/>
          <w:szCs w:val="28"/>
          <w:lang w:val="kk-KZ"/>
        </w:rPr>
        <w:t>мүмкін.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Осы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қызмет</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түріне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байланысты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оның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мақсаттары,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мазмұны,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ұйымдастыру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формасы,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әдістері,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құралдары</w:t>
      </w:r>
      <w:r w:rsidRPr="008A351E">
        <w:rPr>
          <w:rFonts w:ascii="Times New Roman" w:hAnsi="Times New Roman" w:cs="Times New Roman"/>
          <w:sz w:val="28"/>
          <w:szCs w:val="28"/>
          <w:lang w:val="kk-KZ"/>
        </w:rPr>
        <w:t xml:space="preserve"> ескеріле отырып, </w:t>
      </w:r>
      <w:r w:rsidRPr="008A351E">
        <w:rPr>
          <w:rStyle w:val="ezkurwreuab5ozgtqnkl"/>
          <w:rFonts w:ascii="Times New Roman" w:hAnsi="Times New Roman" w:cs="Times New Roman"/>
          <w:sz w:val="28"/>
          <w:szCs w:val="28"/>
          <w:lang w:val="kk-KZ"/>
        </w:rPr>
        <w:t>оқыту мен тәрбиелеудің әдістемесі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технологиясы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өзгертілді.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Яғни</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студенттердің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ұйымдастырылған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іс</w:t>
      </w:r>
      <w:r w:rsidRPr="008A351E">
        <w:rPr>
          <w:rFonts w:ascii="Times New Roman" w:hAnsi="Times New Roman" w:cs="Times New Roman"/>
          <w:sz w:val="28"/>
          <w:szCs w:val="28"/>
          <w:lang w:val="kk-KZ"/>
        </w:rPr>
        <w:t xml:space="preserve">-әрекетінің </w:t>
      </w:r>
      <w:r w:rsidRPr="008A351E">
        <w:rPr>
          <w:rStyle w:val="ezkurwreuab5ozgtqnkl"/>
          <w:rFonts w:ascii="Times New Roman" w:hAnsi="Times New Roman" w:cs="Times New Roman"/>
          <w:sz w:val="28"/>
          <w:szCs w:val="28"/>
          <w:lang w:val="kk-KZ"/>
        </w:rPr>
        <w:t>ерекшелігі арқылы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болашақ мұғалімдердің педагогикалық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қызметіне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белгілі</w:t>
      </w:r>
      <w:r w:rsidRPr="008A351E">
        <w:rPr>
          <w:rFonts w:ascii="Times New Roman" w:hAnsi="Times New Roman" w:cs="Times New Roman"/>
          <w:sz w:val="28"/>
          <w:szCs w:val="28"/>
          <w:lang w:val="kk-KZ"/>
        </w:rPr>
        <w:t xml:space="preserve"> бір </w:t>
      </w:r>
      <w:r w:rsidRPr="008A351E">
        <w:rPr>
          <w:rStyle w:val="ezkurwreuab5ozgtqnkl"/>
          <w:rFonts w:ascii="Times New Roman" w:hAnsi="Times New Roman" w:cs="Times New Roman"/>
          <w:sz w:val="28"/>
          <w:szCs w:val="28"/>
          <w:lang w:val="kk-KZ"/>
        </w:rPr>
        <w:t>талаптар</w:t>
      </w:r>
      <w:r w:rsidRPr="008A351E">
        <w:rPr>
          <w:rFonts w:ascii="Times New Roman" w:hAnsi="Times New Roman" w:cs="Times New Roman"/>
          <w:sz w:val="28"/>
          <w:szCs w:val="28"/>
          <w:lang w:val="kk-KZ"/>
        </w:rPr>
        <w:t xml:space="preserve"> қойылады</w:t>
      </w:r>
      <w:r w:rsidRPr="008A351E">
        <w:rPr>
          <w:rStyle w:val="ezkurwreuab5ozgtqnkl"/>
          <w:rFonts w:ascii="Times New Roman" w:hAnsi="Times New Roman" w:cs="Times New Roman"/>
          <w:sz w:val="28"/>
          <w:szCs w:val="28"/>
          <w:lang w:val="kk-KZ"/>
        </w:rPr>
        <w:t>.</w:t>
      </w:r>
      <w:r w:rsidRPr="008A351E">
        <w:rPr>
          <w:rFonts w:ascii="Times New Roman" w:hAnsi="Times New Roman" w:cs="Times New Roman"/>
          <w:sz w:val="28"/>
          <w:szCs w:val="28"/>
          <w:lang w:val="kk-KZ"/>
        </w:rPr>
        <w:t xml:space="preserve"> </w:t>
      </w:r>
    </w:p>
    <w:p w14:paraId="2B052B3B"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Сонымен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бірге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көбінесе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педагогикалық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зерттеу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процесінде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нақты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педагогикалық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тәжірибеде</w:t>
      </w:r>
      <w:r w:rsidRPr="008A351E">
        <w:rPr>
          <w:rFonts w:ascii="Times New Roman" w:hAnsi="Times New Roman" w:cs="Times New Roman"/>
          <w:sz w:val="28"/>
          <w:szCs w:val="28"/>
          <w:lang w:val="kk-KZ"/>
        </w:rPr>
        <w:t xml:space="preserve"> олар </w:t>
      </w:r>
      <w:r w:rsidRPr="008A351E">
        <w:rPr>
          <w:rStyle w:val="ezkurwreuab5ozgtqnkl"/>
          <w:rFonts w:ascii="Times New Roman" w:hAnsi="Times New Roman" w:cs="Times New Roman"/>
          <w:sz w:val="28"/>
          <w:szCs w:val="28"/>
          <w:lang w:val="kk-KZ"/>
        </w:rPr>
        <w:t>әдіснамалық</w:t>
      </w:r>
      <w:r w:rsidRPr="008A351E">
        <w:rPr>
          <w:rFonts w:ascii="Times New Roman" w:hAnsi="Times New Roman" w:cs="Times New Roman"/>
          <w:sz w:val="28"/>
          <w:szCs w:val="28"/>
          <w:lang w:val="kk-KZ"/>
        </w:rPr>
        <w:t xml:space="preserve"> жалпы</w:t>
      </w:r>
      <w:r w:rsidRPr="008A351E">
        <w:rPr>
          <w:rStyle w:val="ezkurwreuab5ozgtqnkl"/>
          <w:rFonts w:ascii="Times New Roman" w:hAnsi="Times New Roman" w:cs="Times New Roman"/>
          <w:sz w:val="28"/>
          <w:szCs w:val="28"/>
          <w:lang w:val="kk-KZ"/>
        </w:rPr>
        <w:t>педагогикалық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ұстаным</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ретінде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i/>
          <w:sz w:val="28"/>
          <w:szCs w:val="28"/>
          <w:lang w:val="kk-KZ"/>
        </w:rPr>
        <w:t>жекелік-әрекет</w:t>
      </w:r>
      <w:r w:rsidRPr="008A351E">
        <w:rPr>
          <w:rFonts w:ascii="Times New Roman" w:hAnsi="Times New Roman" w:cs="Times New Roman"/>
          <w:i/>
          <w:sz w:val="28"/>
          <w:szCs w:val="28"/>
          <w:lang w:val="kk-KZ"/>
        </w:rPr>
        <w:t xml:space="preserve"> </w:t>
      </w:r>
      <w:r w:rsidRPr="008A351E">
        <w:rPr>
          <w:rStyle w:val="ezkurwreuab5ozgtqnkl"/>
          <w:rFonts w:ascii="Times New Roman" w:hAnsi="Times New Roman" w:cs="Times New Roman"/>
          <w:i/>
          <w:sz w:val="28"/>
          <w:szCs w:val="28"/>
          <w:lang w:val="kk-KZ"/>
        </w:rPr>
        <w:t>ұстанымына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сүйенеді.</w:t>
      </w:r>
      <w:r w:rsidRPr="008A351E">
        <w:rPr>
          <w:rFonts w:ascii="Times New Roman" w:hAnsi="Times New Roman" w:cs="Times New Roman"/>
          <w:sz w:val="28"/>
          <w:szCs w:val="28"/>
          <w:lang w:val="kk-KZ"/>
        </w:rPr>
        <w:t xml:space="preserve"> </w:t>
      </w:r>
    </w:p>
    <w:p w14:paraId="00584171"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i/>
          <w:sz w:val="28"/>
          <w:szCs w:val="28"/>
          <w:lang w:val="kk-KZ"/>
        </w:rPr>
        <w:t>Ғылымилық ұстанымы</w:t>
      </w:r>
      <w:r w:rsidRPr="008A351E">
        <w:rPr>
          <w:rFonts w:ascii="Times New Roman" w:hAnsi="Times New Roman" w:cs="Times New Roman"/>
          <w:sz w:val="28"/>
          <w:szCs w:val="28"/>
          <w:lang w:val="kk-KZ"/>
        </w:rPr>
        <w:t xml:space="preserve"> – оқу жоспарының мазмұны ғылыми негізделген және қазіргі заманғы білім мен технологияларға сәйкес болуын айқындайтын ұстаным. Оқу бағдарламасының мазмұны да ғылымилық ұстанымға негізделеді. Білім нәтижесі – ғылымның негізгі постулаттары мен қазіргі заманғы ғылыми жетістіктерді ескере отырып қалыптасатын үрдіс. Болашақ қазақ тілі мұғалімдеріне құрылымдық лингвистикамен қатар антропоөзектік лингвистикадағы жаңа бағыттарды қамтуға үйрету көзделді.</w:t>
      </w:r>
    </w:p>
    <w:p w14:paraId="54D338B5"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i/>
          <w:sz w:val="28"/>
          <w:szCs w:val="28"/>
          <w:lang w:val="kk-KZ"/>
        </w:rPr>
        <w:t>Теория мен практиканың бірлігі</w:t>
      </w:r>
      <w:r w:rsidRPr="008A351E">
        <w:rPr>
          <w:rFonts w:ascii="Times New Roman" w:hAnsi="Times New Roman" w:cs="Times New Roman"/>
          <w:sz w:val="28"/>
          <w:szCs w:val="28"/>
          <w:lang w:val="kk-KZ"/>
        </w:rPr>
        <w:t xml:space="preserve"> – оқыту тек теориялық біліммен шектелмеуі керек, оған қоса практикалық қолдану да болуы қажеттігіне негіз болатын ұстаным. Оқушылар оқу барысында алған білімдерін іс жүзінде қолдана алуы тиіс. Тіл білімінің заңдылықтары теориялық білім деңгейінде, құрғақ ақпараттық түсінік түрінде ғана болса, тілді қолданушы өзгелермен тілдік қарым-қатынас жасау барысында когнитивтік қабілетін толық көрсетуіне мүмкіндігі болмайды. Тілдік бірліктерді коммуникация барысында пайдаланудың практикалық маңызы жоғары.</w:t>
      </w:r>
    </w:p>
    <w:p w14:paraId="46335B7C"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Бұл білім алушылардың белсенділігін арттыруға ықпал етті. Білім алушылардың белсенді әрекет етуі, өздігінен зерттеу және талдау дағдыларын дамыту оқу материалдарын игеру үдерісінде аса маңызды. Бұл олардың дербес ойлау қабілетін қалыптастырады. Өздерінің білім алуы барысындағы барлық ұйымдастырушылық әрекеттерге тікелей қатысып, араласа алуы, сондай-ақ өздерін сол күрделі іс-әрекеттің бір бөлшегі, ықпал етуші тетігі санауы да олардың өзіне деген сенімін күшейтіп, белсенділігін арттырады.</w:t>
      </w:r>
    </w:p>
    <w:p w14:paraId="3B498335"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i/>
          <w:sz w:val="28"/>
          <w:szCs w:val="28"/>
          <w:lang w:val="kk-KZ"/>
        </w:rPr>
        <w:t>Тұлғалық бағдар ұстанымы</w:t>
      </w:r>
      <w:r w:rsidRPr="008A351E">
        <w:rPr>
          <w:rFonts w:ascii="Times New Roman" w:hAnsi="Times New Roman" w:cs="Times New Roman"/>
          <w:sz w:val="28"/>
          <w:szCs w:val="28"/>
          <w:lang w:val="kk-KZ"/>
        </w:rPr>
        <w:t xml:space="preserve">. Оқу жоспары әрбір оқушының жеке қабілетін, қызығушылықтарын және оқу қажеттіліктерін ескеруі тиіс. Бұл оқушылардың қызығушылықтарын оятып, оқу үдерісіне белсене қатысуын арттырады. Сабақ жоспарының бағдарламадағы білім мазмұнына ғана бағытталып, кейде жеке білім алушы ғана емес, тұтас сынып оқушыларының мүддесіне сай келмеуі осы тұлғаға бағытталмауынан болады. </w:t>
      </w:r>
    </w:p>
    <w:p w14:paraId="0E3B55F5"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lastRenderedPageBreak/>
        <w:t>Оқу материалы оқушылардың жас ерекшеліктеріне, дайындық деңгейіне және психологиялық ерекшеліктеріне сәйкес болуы керек. Материал қанша күрделендірілсе де, оны түсінікті және қолжетімді етіп ұсыну қажет. Оқушылардың жалпыға ортақ дайындық шкаласына сүйенгенмен, әр баланың білім деңгейі, дайындығы түрлі факторларға байланысты әртүрлі болады. Оқу үдерісінде оқушылар мен педагог арасындағы тұрақты кері байланыс білім нәтижесіне тікелей ықпал етеді. Бұл арқылы оқу үдерісі түзетіліп, жақсартылып отырады. Білім деңгейі, білім алушылардың сапасы да осы әрекет барысында айқындалады. Оқушылардың білім алуға деген құштарлығы, өзіндік іс-әрекеттері, белсенділігі мен мотивациясы кері байланыс кезінде толық көрінеді. Бұл оқыту технологиясында да айқын көрініс табады. Ал «белсенді оқыту технологиясының (халықаралық термин – ALT) мақсаты – оқу бағдарламасын орындау кезінде оқыту әдістерін қолдану аясын кеңейту арқылы мектептегі оқытудың білім беру әсерін арттыру және әр баланың жеке басының дамуын жетілдіру. ALT баланың оқуға деген ынтасы мен оны өздігінен үйренуге дағдыландыру туралы бірдей мүмкіндік жасайды. ALT ерекше атап көрсететін нәрсе – балаларды диалогқа тартудан бастап, өз идеяларын қалай ұсынуға, таңдау жасау үшін басқа балалармен қалай ынтымақтасуға және мәселелердің жаңа шешімдерін жасауға үйретуге дейінгі әртүрлі әрекеттерге назар аудару. Осы іс-шаралардың барлығы балаларға өз білімдерін игеруге және құруға көмектеседі» [</w:t>
      </w:r>
      <w:r w:rsidR="000551D0" w:rsidRPr="008A351E">
        <w:rPr>
          <w:rFonts w:ascii="Times New Roman" w:hAnsi="Times New Roman" w:cs="Times New Roman"/>
          <w:sz w:val="28"/>
          <w:szCs w:val="28"/>
          <w:lang w:val="kk-KZ"/>
        </w:rPr>
        <w:t>71</w:t>
      </w:r>
      <w:r w:rsidRPr="008A351E">
        <w:rPr>
          <w:rFonts w:ascii="Times New Roman" w:hAnsi="Times New Roman" w:cs="Times New Roman"/>
          <w:sz w:val="28"/>
          <w:szCs w:val="28"/>
          <w:lang w:val="kk-KZ"/>
        </w:rPr>
        <w:t xml:space="preserve">, 77 б.]. </w:t>
      </w:r>
    </w:p>
    <w:p w14:paraId="155D5958"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Оқу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жоспарын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кешенді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құрылымдау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бұл</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білім</w:t>
      </w:r>
      <w:r w:rsidRPr="008A351E">
        <w:rPr>
          <w:rFonts w:ascii="Times New Roman" w:hAnsi="Times New Roman" w:cs="Times New Roman"/>
          <w:sz w:val="28"/>
          <w:szCs w:val="28"/>
          <w:lang w:val="kk-KZ"/>
        </w:rPr>
        <w:t xml:space="preserve"> беру </w:t>
      </w:r>
      <w:r w:rsidRPr="008A351E">
        <w:rPr>
          <w:rStyle w:val="ezkurwreuab5ozgtqnkl"/>
          <w:rFonts w:ascii="Times New Roman" w:hAnsi="Times New Roman" w:cs="Times New Roman"/>
          <w:sz w:val="28"/>
          <w:szCs w:val="28"/>
          <w:lang w:val="kk-KZ"/>
        </w:rPr>
        <w:t>мақсаттарына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жетуге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бағытталған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жүйелі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тәсілді,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сапалы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талдауды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түзетулерді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қажет</w:t>
      </w:r>
      <w:r w:rsidRPr="008A351E">
        <w:rPr>
          <w:rFonts w:ascii="Times New Roman" w:hAnsi="Times New Roman" w:cs="Times New Roman"/>
          <w:sz w:val="28"/>
          <w:szCs w:val="28"/>
          <w:lang w:val="kk-KZ"/>
        </w:rPr>
        <w:t xml:space="preserve"> ететін </w:t>
      </w:r>
      <w:r w:rsidRPr="008A351E">
        <w:rPr>
          <w:rStyle w:val="ezkurwreuab5ozgtqnkl"/>
          <w:rFonts w:ascii="Times New Roman" w:hAnsi="Times New Roman" w:cs="Times New Roman"/>
          <w:sz w:val="28"/>
          <w:szCs w:val="28"/>
          <w:lang w:val="kk-KZ"/>
        </w:rPr>
        <w:t>үдеріс.</w:t>
      </w:r>
      <w:r w:rsidRPr="008A351E">
        <w:rPr>
          <w:rFonts w:ascii="Times New Roman" w:hAnsi="Times New Roman" w:cs="Times New Roman"/>
          <w:sz w:val="28"/>
          <w:szCs w:val="28"/>
          <w:lang w:val="kk-KZ"/>
        </w:rPr>
        <w:t xml:space="preserve"> Осы педагогикалық ұстанымдарды басшылыққа алу арқылы оқу жоспарын кешенді түрде құрылымдап, білім беру сапасын арттыруға болады. Себебі «оқу жоспары нақты болмайды, оны бірнеше нұсқаның ішінен таңдап алады. Сондықтан да ол білім мен оқыту жайлы нақты бір көзқарасты білдіріп, білім беру мен оқыту тұрғысынан нақты бір білім жүйесінде ненің маңызды екенін анықтайды» [</w:t>
      </w:r>
      <w:r w:rsidR="000551D0" w:rsidRPr="008A351E">
        <w:rPr>
          <w:rFonts w:ascii="Times New Roman" w:hAnsi="Times New Roman" w:cs="Times New Roman"/>
          <w:sz w:val="28"/>
          <w:szCs w:val="28"/>
          <w:lang w:val="kk-KZ"/>
        </w:rPr>
        <w:t>72</w:t>
      </w:r>
      <w:r w:rsidRPr="008A351E">
        <w:rPr>
          <w:rFonts w:ascii="Times New Roman" w:hAnsi="Times New Roman" w:cs="Times New Roman"/>
          <w:sz w:val="28"/>
          <w:szCs w:val="28"/>
          <w:lang w:val="kk-KZ"/>
        </w:rPr>
        <w:t>, 1</w:t>
      </w:r>
      <w:r w:rsidR="000551D0" w:rsidRPr="008A351E">
        <w:rPr>
          <w:rFonts w:ascii="Times New Roman" w:hAnsi="Times New Roman" w:cs="Times New Roman"/>
          <w:sz w:val="28"/>
          <w:szCs w:val="28"/>
          <w:lang w:val="kk-KZ"/>
        </w:rPr>
        <w:t>34 б.</w:t>
      </w:r>
      <w:r w:rsidRPr="008A351E">
        <w:rPr>
          <w:rFonts w:ascii="Times New Roman" w:hAnsi="Times New Roman" w:cs="Times New Roman"/>
          <w:sz w:val="28"/>
          <w:szCs w:val="28"/>
          <w:lang w:val="kk-KZ"/>
        </w:rPr>
        <w:t>].</w:t>
      </w:r>
    </w:p>
    <w:p w14:paraId="3939476E" w14:textId="19346784"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Бүгінгі әдістеме ғылымын инновациялық технологиялар мен цифрлық-ақпаратттық ресурстарсыз елестету мүмкін емес. Ғылым мен техниканың қарқынды дамуы әдістемге де жаңа серпін әкелді. Оқу жоспарын кешенді құрылымдауға үйретуде инновациялық әдістерді қолдану білім беру сапасын арттыруға және студенттердің оқу үдерісіне қызығушылығын жоғарылатуға көмектеседі. Мұндай үдеріс заманауи технологиялар мен білім беру саласындағы жаңа әдістерді пайдалану арқылы жүзеге асады. Заманауи зерттеулерде айқындалғандай, «Егер оқытушы ретінде біз білім беруді жетілдіру мақсатымен осы ауқымды ақпаратты анықтап технологияларды қолданушы үшін пайдаланатын болсақ, ол оқытушының әдіс-тәсілдерін толықтыратын жаңа міндет болып шығады» [</w:t>
      </w:r>
      <w:r w:rsidR="000551D0" w:rsidRPr="008A351E">
        <w:rPr>
          <w:rFonts w:ascii="Times New Roman" w:hAnsi="Times New Roman" w:cs="Times New Roman"/>
          <w:sz w:val="28"/>
          <w:szCs w:val="28"/>
          <w:lang w:val="kk-KZ"/>
        </w:rPr>
        <w:t>73</w:t>
      </w:r>
      <w:r w:rsidRPr="008A351E">
        <w:rPr>
          <w:rFonts w:ascii="Times New Roman" w:hAnsi="Times New Roman" w:cs="Times New Roman"/>
          <w:sz w:val="28"/>
          <w:szCs w:val="28"/>
          <w:lang w:val="kk-KZ"/>
        </w:rPr>
        <w:t>, 19 б</w:t>
      </w:r>
      <w:r w:rsidR="00F040F8" w:rsidRPr="008A351E">
        <w:rPr>
          <w:rFonts w:ascii="Times New Roman" w:hAnsi="Times New Roman" w:cs="Times New Roman"/>
          <w:sz w:val="28"/>
          <w:szCs w:val="28"/>
          <w:lang w:val="kk-KZ"/>
        </w:rPr>
        <w:t>.</w:t>
      </w:r>
      <w:r w:rsidRPr="008A351E">
        <w:rPr>
          <w:rFonts w:ascii="Times New Roman" w:hAnsi="Times New Roman" w:cs="Times New Roman"/>
          <w:sz w:val="28"/>
          <w:szCs w:val="28"/>
          <w:lang w:val="kk-KZ"/>
        </w:rPr>
        <w:t xml:space="preserve">]. Оқу жоспарын құрылымдауға үйретудің негізгі инновациялық әдістері жалпы оқыту әдістемесінде кеңінен қолданылып жүргенімен, білім беруді ұйымдастырудың кей кезеңдерінде сәтті, кей тұстарында нәтижесі төмендеу болғаны белгілі. Оқу үдерісінің өн бойында тек жоғары нәтиже, сапалы көрсеткішке ғана жеткізетін нақты әдіс бола алмайды. </w:t>
      </w:r>
      <w:r w:rsidRPr="008A351E">
        <w:rPr>
          <w:rFonts w:ascii="Times New Roman" w:hAnsi="Times New Roman" w:cs="Times New Roman"/>
          <w:sz w:val="28"/>
          <w:szCs w:val="28"/>
          <w:lang w:val="kk-KZ"/>
        </w:rPr>
        <w:lastRenderedPageBreak/>
        <w:t>Ол басқа да әдіс-тәсілдермен логикалық байланыста жүзеге асырылғанда ғана тиімділігі артады. Ғалымдар өз зерттеулерінде «Білім беру жүйесінде инновациялық әдістерді қолдану педагогиканың екі маңызды мәселесіне тірелетіндігін айтады. Оларға  озық педагогикалық тәжірибені тарату, үйрену мен жинақтау және психология мен педагогикалық ғылымның жетістіктерін тәжірибеге енгізу мәселелерін жатқызады» [</w:t>
      </w:r>
      <w:r w:rsidR="000551D0" w:rsidRPr="008A351E">
        <w:rPr>
          <w:rFonts w:ascii="Times New Roman" w:hAnsi="Times New Roman" w:cs="Times New Roman"/>
          <w:sz w:val="28"/>
          <w:szCs w:val="28"/>
          <w:lang w:val="kk-KZ"/>
        </w:rPr>
        <w:t>74</w:t>
      </w:r>
      <w:r w:rsidRPr="008A351E">
        <w:rPr>
          <w:rFonts w:ascii="Times New Roman" w:hAnsi="Times New Roman" w:cs="Times New Roman"/>
          <w:sz w:val="28"/>
          <w:szCs w:val="28"/>
          <w:lang w:val="kk-KZ"/>
        </w:rPr>
        <w:t>, 69 б</w:t>
      </w:r>
      <w:r w:rsidR="00F040F8" w:rsidRPr="008A351E">
        <w:rPr>
          <w:rFonts w:ascii="Times New Roman" w:hAnsi="Times New Roman" w:cs="Times New Roman"/>
          <w:sz w:val="28"/>
          <w:szCs w:val="28"/>
          <w:lang w:val="kk-KZ"/>
        </w:rPr>
        <w:t>.</w:t>
      </w:r>
      <w:r w:rsidRPr="008A351E">
        <w:rPr>
          <w:rFonts w:ascii="Times New Roman" w:hAnsi="Times New Roman" w:cs="Times New Roman"/>
          <w:sz w:val="28"/>
          <w:szCs w:val="28"/>
          <w:lang w:val="kk-KZ"/>
        </w:rPr>
        <w:t xml:space="preserve">]. </w:t>
      </w:r>
    </w:p>
    <w:p w14:paraId="65762538" w14:textId="40B94064" w:rsidR="002847A1" w:rsidRPr="008A351E" w:rsidRDefault="008E157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Оқыту барысында сабақ жоспарлауда пайдалынылатын, білім мазмұнын жетілдіруге ықпал ететін, тиімді инновациялық әдіс-тәсілдер жеткілікті. </w:t>
      </w:r>
      <w:r w:rsidR="002847A1" w:rsidRPr="008A351E">
        <w:rPr>
          <w:rFonts w:ascii="Times New Roman" w:hAnsi="Times New Roman" w:cs="Times New Roman"/>
          <w:sz w:val="28"/>
          <w:szCs w:val="28"/>
          <w:lang w:val="kk-KZ"/>
        </w:rPr>
        <w:t>Зерттеу тақырыбына сәйкес әдістер тобын саралау барысында олардың бірнешеуі сұрыпталды. Олар: Модульдік оқыту; STEM (Ғылым, Технология, Инженерия және Математика); Флиппед-классрум (аударылған сынып); Ойын түрінде оқыту (геймификация); Интерактивті платформалар және цифрлық құралдар; Жобалық оқыту әдісі; Менторинг және коучинг әдістері; Коллаборативті оқыту (топтық жұмыс) әдісі.</w:t>
      </w:r>
    </w:p>
    <w:p w14:paraId="007EC285" w14:textId="77777777" w:rsidR="002847A1" w:rsidRPr="008A351E" w:rsidRDefault="002847A1" w:rsidP="00AF5B99">
      <w:pPr>
        <w:spacing w:after="0" w:line="240" w:lineRule="auto"/>
        <w:ind w:firstLine="567"/>
        <w:jc w:val="both"/>
        <w:rPr>
          <w:rFonts w:ascii="Times New Roman" w:hAnsi="Times New Roman" w:cs="Times New Roman"/>
          <w:i/>
          <w:sz w:val="28"/>
          <w:szCs w:val="28"/>
          <w:lang w:val="kk-KZ"/>
        </w:rPr>
      </w:pPr>
      <w:r w:rsidRPr="008A351E">
        <w:rPr>
          <w:rFonts w:ascii="Times New Roman" w:hAnsi="Times New Roman" w:cs="Times New Roman"/>
          <w:i/>
          <w:sz w:val="28"/>
          <w:szCs w:val="28"/>
          <w:lang w:val="kk-KZ"/>
        </w:rPr>
        <w:t xml:space="preserve">Модульдік оқыту. </w:t>
      </w:r>
      <w:r w:rsidRPr="008A351E">
        <w:rPr>
          <w:rFonts w:ascii="Times New Roman" w:hAnsi="Times New Roman" w:cs="Times New Roman"/>
          <w:sz w:val="28"/>
          <w:szCs w:val="28"/>
          <w:lang w:val="kk-KZ"/>
        </w:rPr>
        <w:t xml:space="preserve">Модульдік оқыту әдісі оқу материалын өзара байланысты тақырыптар немесе блоктар бойынша құрылымдауға мүмкіндік береді. </w:t>
      </w:r>
      <w:r w:rsidRPr="008A351E">
        <w:rPr>
          <w:rStyle w:val="ezkurwreuab5ozgtqnkl"/>
          <w:rFonts w:ascii="Times New Roman" w:hAnsi="Times New Roman" w:cs="Times New Roman"/>
          <w:sz w:val="28"/>
          <w:szCs w:val="28"/>
          <w:lang w:val="kk-KZ"/>
        </w:rPr>
        <w:t>Бұл</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әдісті пайдаланып</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жоспарын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оқушылардың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қажеттіліктеріне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қарай</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икемді</w:t>
      </w:r>
      <w:r w:rsidRPr="008A351E">
        <w:rPr>
          <w:rFonts w:ascii="Times New Roman" w:hAnsi="Times New Roman" w:cs="Times New Roman"/>
          <w:sz w:val="28"/>
          <w:szCs w:val="28"/>
          <w:lang w:val="kk-KZ"/>
        </w:rPr>
        <w:t xml:space="preserve"> түрде </w:t>
      </w:r>
      <w:r w:rsidRPr="008A351E">
        <w:rPr>
          <w:rStyle w:val="ezkurwreuab5ozgtqnkl"/>
          <w:rFonts w:ascii="Times New Roman" w:hAnsi="Times New Roman" w:cs="Times New Roman"/>
          <w:sz w:val="28"/>
          <w:szCs w:val="28"/>
          <w:lang w:val="kk-KZ"/>
        </w:rPr>
        <w:t>өзгертуге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болатын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модульдерге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бөлуге болатыны түсіндірілді.</w:t>
      </w:r>
      <w:r w:rsidRPr="008A351E">
        <w:rPr>
          <w:rFonts w:ascii="Times New Roman" w:hAnsi="Times New Roman" w:cs="Times New Roman"/>
          <w:sz w:val="28"/>
          <w:szCs w:val="28"/>
          <w:lang w:val="kk-KZ"/>
        </w:rPr>
        <w:t xml:space="preserve"> Ал бұл м</w:t>
      </w:r>
      <w:r w:rsidRPr="008A351E">
        <w:rPr>
          <w:rStyle w:val="ezkurwreuab5ozgtqnkl"/>
          <w:rFonts w:ascii="Times New Roman" w:hAnsi="Times New Roman" w:cs="Times New Roman"/>
          <w:sz w:val="28"/>
          <w:szCs w:val="28"/>
          <w:lang w:val="kk-KZ"/>
        </w:rPr>
        <w:t>одульдер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әртүрлі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білім</w:t>
      </w:r>
      <w:r w:rsidRPr="008A351E">
        <w:rPr>
          <w:rFonts w:ascii="Times New Roman" w:hAnsi="Times New Roman" w:cs="Times New Roman"/>
          <w:sz w:val="28"/>
          <w:szCs w:val="28"/>
          <w:lang w:val="kk-KZ"/>
        </w:rPr>
        <w:t xml:space="preserve"> беру </w:t>
      </w:r>
      <w:r w:rsidRPr="008A351E">
        <w:rPr>
          <w:rStyle w:val="ezkurwreuab5ozgtqnkl"/>
          <w:rFonts w:ascii="Times New Roman" w:hAnsi="Times New Roman" w:cs="Times New Roman"/>
          <w:sz w:val="28"/>
          <w:szCs w:val="28"/>
          <w:lang w:val="kk-KZ"/>
        </w:rPr>
        <w:t>мақсаттары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білім алушылардың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дайындық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деңгейлеріне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бейімделуді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 xml:space="preserve">жеңілдетеді. </w:t>
      </w:r>
      <w:r w:rsidRPr="008A351E">
        <w:rPr>
          <w:rFonts w:ascii="Times New Roman" w:hAnsi="Times New Roman" w:cs="Times New Roman"/>
          <w:sz w:val="28"/>
          <w:szCs w:val="28"/>
          <w:lang w:val="kk-KZ"/>
        </w:rPr>
        <w:t xml:space="preserve">Әр модуль өз алдына дербес білім алу бірлігі болады да, ол оқушының өздігінен жұмыс істеуіне және білімін кезең-кезеңімен тереңдетуіне жағдай жасайды. </w:t>
      </w:r>
    </w:p>
    <w:p w14:paraId="19F90E62" w14:textId="77777777" w:rsidR="002847A1" w:rsidRPr="008A351E" w:rsidRDefault="002847A1" w:rsidP="00AF5B99">
      <w:pPr>
        <w:spacing w:after="0" w:line="240" w:lineRule="auto"/>
        <w:ind w:firstLine="567"/>
        <w:jc w:val="both"/>
        <w:rPr>
          <w:rFonts w:ascii="Times New Roman" w:hAnsi="Times New Roman" w:cs="Times New Roman"/>
          <w:i/>
          <w:sz w:val="28"/>
          <w:szCs w:val="28"/>
          <w:lang w:val="kk-KZ"/>
        </w:rPr>
      </w:pPr>
      <w:r w:rsidRPr="008A351E">
        <w:rPr>
          <w:rFonts w:ascii="Times New Roman" w:hAnsi="Times New Roman" w:cs="Times New Roman"/>
          <w:i/>
          <w:sz w:val="28"/>
          <w:szCs w:val="28"/>
          <w:lang w:val="kk-KZ"/>
        </w:rPr>
        <w:t xml:space="preserve">STEM (Ғылым, Технология, Инженерия және Математика). </w:t>
      </w:r>
      <w:r w:rsidRPr="008A351E">
        <w:rPr>
          <w:rFonts w:ascii="Times New Roman" w:hAnsi="Times New Roman" w:cs="Times New Roman"/>
          <w:sz w:val="28"/>
          <w:szCs w:val="28"/>
          <w:lang w:val="kk-KZ"/>
        </w:rPr>
        <w:t>STEM әдісі кешенді құрылымдауды үйретуде өте тиімді. Бұл әдіс ғылым мен техниканың түрлі салаларын біріктіріп, оларды шынайы өмірмен байланыстыра отырып оқу бағдарламасын жүйелеуге мүмкіндік береді. Студенттер теориялық білімді нақты жобалар мен тапсырмалар арқылы қолдана отырып меңгерді.</w:t>
      </w:r>
    </w:p>
    <w:p w14:paraId="02A98393" w14:textId="77777777" w:rsidR="002847A1" w:rsidRPr="008A351E" w:rsidRDefault="002847A1" w:rsidP="00AF5B99">
      <w:pPr>
        <w:spacing w:after="0" w:line="240" w:lineRule="auto"/>
        <w:ind w:firstLine="567"/>
        <w:jc w:val="both"/>
        <w:rPr>
          <w:rFonts w:ascii="Times New Roman" w:hAnsi="Times New Roman" w:cs="Times New Roman"/>
          <w:i/>
          <w:sz w:val="28"/>
          <w:szCs w:val="28"/>
          <w:lang w:val="kk-KZ"/>
        </w:rPr>
      </w:pPr>
      <w:r w:rsidRPr="008A351E">
        <w:rPr>
          <w:rFonts w:ascii="Times New Roman" w:hAnsi="Times New Roman" w:cs="Times New Roman"/>
          <w:i/>
          <w:sz w:val="28"/>
          <w:szCs w:val="28"/>
          <w:lang w:val="kk-KZ"/>
        </w:rPr>
        <w:t xml:space="preserve">Флиппед-классрум (аударылған сынып). </w:t>
      </w:r>
      <w:r w:rsidRPr="008A351E">
        <w:rPr>
          <w:rFonts w:ascii="Times New Roman" w:hAnsi="Times New Roman" w:cs="Times New Roman"/>
          <w:sz w:val="28"/>
          <w:szCs w:val="28"/>
          <w:lang w:val="kk-KZ"/>
        </w:rPr>
        <w:t xml:space="preserve">Бұл әдіс студенттерге оқу материалын аудиториядан тыс уақытта өздігінен меңгеруге, ал сабақта алған білімді бекіту үшін талқылауға, жобалар жасауға және практикалық тапсырмалар орындауға негізделген. Студенттер </w:t>
      </w:r>
      <w:r w:rsidRPr="008A351E">
        <w:rPr>
          <w:rStyle w:val="ezkurwreuab5ozgtqnkl"/>
          <w:rFonts w:ascii="Times New Roman" w:hAnsi="Times New Roman" w:cs="Times New Roman"/>
          <w:sz w:val="28"/>
          <w:szCs w:val="28"/>
          <w:lang w:val="kk-KZ"/>
        </w:rPr>
        <w:t>сабақтан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тыс</w:t>
      </w:r>
      <w:r w:rsidRPr="008A351E">
        <w:rPr>
          <w:rFonts w:ascii="Times New Roman" w:hAnsi="Times New Roman" w:cs="Times New Roman"/>
          <w:sz w:val="28"/>
          <w:szCs w:val="28"/>
          <w:lang w:val="kk-KZ"/>
        </w:rPr>
        <w:t xml:space="preserve"> уақытта </w:t>
      </w:r>
      <w:r w:rsidRPr="008A351E">
        <w:rPr>
          <w:rStyle w:val="ezkurwreuab5ozgtqnkl"/>
          <w:rFonts w:ascii="Times New Roman" w:hAnsi="Times New Roman" w:cs="Times New Roman"/>
          <w:sz w:val="28"/>
          <w:szCs w:val="28"/>
          <w:lang w:val="kk-KZ"/>
        </w:rPr>
        <w:t>оқу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процесін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жоспарлауға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байланысты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теорияны</w:t>
      </w:r>
      <w:r w:rsidRPr="008A351E">
        <w:rPr>
          <w:rFonts w:ascii="Times New Roman" w:hAnsi="Times New Roman" w:cs="Times New Roman"/>
          <w:sz w:val="28"/>
          <w:szCs w:val="28"/>
          <w:lang w:val="kk-KZ"/>
        </w:rPr>
        <w:t xml:space="preserve"> өз </w:t>
      </w:r>
      <w:r w:rsidRPr="008A351E">
        <w:rPr>
          <w:rStyle w:val="ezkurwreuab5ozgtqnkl"/>
          <w:rFonts w:ascii="Times New Roman" w:hAnsi="Times New Roman" w:cs="Times New Roman"/>
          <w:sz w:val="28"/>
          <w:szCs w:val="28"/>
          <w:lang w:val="kk-KZ"/>
        </w:rPr>
        <w:t>бетінше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оқиды,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ал</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сабақта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бұл</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білімді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оқытушының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басшылығымен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практикада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қолданады.</w:t>
      </w:r>
      <w:r w:rsidRPr="008A351E">
        <w:rPr>
          <w:rFonts w:ascii="Times New Roman" w:hAnsi="Times New Roman" w:cs="Times New Roman"/>
          <w:sz w:val="28"/>
          <w:szCs w:val="28"/>
          <w:lang w:val="kk-KZ"/>
        </w:rPr>
        <w:t xml:space="preserve"> Бұл оқытудың тиімділігін арттырып, білімді тереңірек игеруге, </w:t>
      </w:r>
      <w:r w:rsidRPr="008A351E">
        <w:rPr>
          <w:rStyle w:val="ezkurwreuab5ozgtqnkl"/>
          <w:rFonts w:ascii="Times New Roman" w:hAnsi="Times New Roman" w:cs="Times New Roman"/>
          <w:sz w:val="28"/>
          <w:szCs w:val="28"/>
          <w:lang w:val="kk-KZ"/>
        </w:rPr>
        <w:t>оқу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уақытын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тиімді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пайдалануға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материалдарды</w:t>
      </w:r>
      <w:r w:rsidRPr="008A351E">
        <w:rPr>
          <w:rFonts w:ascii="Times New Roman" w:hAnsi="Times New Roman" w:cs="Times New Roman"/>
          <w:sz w:val="28"/>
          <w:szCs w:val="28"/>
          <w:lang w:val="kk-KZ"/>
        </w:rPr>
        <w:t xml:space="preserve"> өз </w:t>
      </w:r>
      <w:r w:rsidRPr="008A351E">
        <w:rPr>
          <w:rStyle w:val="ezkurwreuab5ozgtqnkl"/>
          <w:rFonts w:ascii="Times New Roman" w:hAnsi="Times New Roman" w:cs="Times New Roman"/>
          <w:sz w:val="28"/>
          <w:szCs w:val="28"/>
          <w:lang w:val="kk-KZ"/>
        </w:rPr>
        <w:t>бетінше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дағдыларын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дамытуға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ықпал</w:t>
      </w:r>
      <w:r w:rsidRPr="008A351E">
        <w:rPr>
          <w:rFonts w:ascii="Times New Roman" w:hAnsi="Times New Roman" w:cs="Times New Roman"/>
          <w:sz w:val="28"/>
          <w:szCs w:val="28"/>
          <w:lang w:val="kk-KZ"/>
        </w:rPr>
        <w:t xml:space="preserve"> етті</w:t>
      </w:r>
      <w:r w:rsidRPr="008A351E">
        <w:rPr>
          <w:rStyle w:val="ezkurwreuab5ozgtqnkl"/>
          <w:rFonts w:ascii="Times New Roman" w:hAnsi="Times New Roman" w:cs="Times New Roman"/>
          <w:sz w:val="28"/>
          <w:szCs w:val="28"/>
          <w:lang w:val="kk-KZ"/>
        </w:rPr>
        <w:t>.</w:t>
      </w:r>
    </w:p>
    <w:p w14:paraId="3C293F55"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i/>
          <w:sz w:val="28"/>
          <w:szCs w:val="28"/>
          <w:lang w:val="kk-KZ"/>
        </w:rPr>
        <w:t xml:space="preserve">Ойын түрінде оқыту (геймификация). </w:t>
      </w:r>
      <w:r w:rsidRPr="008A351E">
        <w:rPr>
          <w:rFonts w:ascii="Times New Roman" w:hAnsi="Times New Roman" w:cs="Times New Roman"/>
          <w:sz w:val="28"/>
          <w:szCs w:val="28"/>
          <w:lang w:val="kk-KZ"/>
        </w:rPr>
        <w:t>Оқу үдерісін қызықты және белсенді ету үшін геймификация әдістерін қолдануға болады. Арнайы ойын элементтерін, бонустарды, тапсырмаларды қолдану арқылы білімалушылардың мотивациясын арттыру және материалды игеру деңгейін көтеру мүмкіндігі ескерілді.</w:t>
      </w:r>
      <w:r w:rsidRPr="008A351E">
        <w:rPr>
          <w:rStyle w:val="ezkurwreuab5ozgtqnkl"/>
          <w:rFonts w:ascii="Times New Roman" w:hAnsi="Times New Roman" w:cs="Times New Roman"/>
          <w:sz w:val="28"/>
          <w:szCs w:val="28"/>
          <w:lang w:val="kk-KZ"/>
        </w:rPr>
        <w:t xml:space="preserve"> Оқу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процесіне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ойын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элементтерін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қосу</w:t>
      </w:r>
      <w:r w:rsidRPr="008A351E">
        <w:rPr>
          <w:rFonts w:ascii="Times New Roman" w:hAnsi="Times New Roman" w:cs="Times New Roman"/>
          <w:sz w:val="28"/>
          <w:szCs w:val="28"/>
          <w:lang w:val="kk-KZ"/>
        </w:rPr>
        <w:t xml:space="preserve"> білім алушыларды </w:t>
      </w:r>
      <w:r w:rsidRPr="008A351E">
        <w:rPr>
          <w:rStyle w:val="ezkurwreuab5ozgtqnkl"/>
          <w:rFonts w:ascii="Times New Roman" w:hAnsi="Times New Roman" w:cs="Times New Roman"/>
          <w:sz w:val="28"/>
          <w:szCs w:val="28"/>
          <w:lang w:val="kk-KZ"/>
        </w:rPr>
        <w:t>ынталандыруға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көмектеседі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жоспарының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құрылымын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зерттеуді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қызықты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етеді.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Мысалы,</w:t>
      </w:r>
      <w:r w:rsidRPr="008A351E">
        <w:rPr>
          <w:rFonts w:ascii="Times New Roman" w:hAnsi="Times New Roman" w:cs="Times New Roman"/>
          <w:sz w:val="28"/>
          <w:szCs w:val="28"/>
          <w:lang w:val="kk-KZ"/>
        </w:rPr>
        <w:t xml:space="preserve"> олар </w:t>
      </w:r>
      <w:r w:rsidRPr="008A351E">
        <w:rPr>
          <w:rStyle w:val="ezkurwreuab5ozgtqnkl"/>
          <w:rFonts w:ascii="Times New Roman" w:hAnsi="Times New Roman" w:cs="Times New Roman"/>
          <w:sz w:val="28"/>
          <w:szCs w:val="28"/>
          <w:lang w:val="kk-KZ"/>
        </w:rPr>
        <w:t>квест</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немесе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ойын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түрінде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жоспарын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жасайтын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модельдеуді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қызыға орындады.</w:t>
      </w:r>
    </w:p>
    <w:p w14:paraId="156F866C"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i/>
          <w:sz w:val="28"/>
          <w:szCs w:val="28"/>
          <w:lang w:val="kk-KZ"/>
        </w:rPr>
        <w:lastRenderedPageBreak/>
        <w:t xml:space="preserve">Интерактивті платформалар және цифрлық құралдар. </w:t>
      </w:r>
      <w:r w:rsidRPr="008A351E">
        <w:rPr>
          <w:rFonts w:ascii="Times New Roman" w:hAnsi="Times New Roman" w:cs="Times New Roman"/>
          <w:sz w:val="28"/>
          <w:szCs w:val="28"/>
          <w:lang w:val="kk-KZ"/>
        </w:rPr>
        <w:t xml:space="preserve">Цифрлық платформалар мен құралдарды қолдану оқыту процесін интерактивті және икемді етеді. Мысалы, Learning Management Systems (LMS) жүйелерін пайдалану арқылы оқу жоспарын кешенді түрде басқаруға және әр білім алушының дамуын бақылау мүмкін болды. </w:t>
      </w:r>
      <w:r w:rsidRPr="008A351E">
        <w:rPr>
          <w:rStyle w:val="ezkurwreuab5ozgtqnkl"/>
          <w:rFonts w:ascii="Times New Roman" w:hAnsi="Times New Roman" w:cs="Times New Roman"/>
          <w:sz w:val="28"/>
          <w:szCs w:val="28"/>
          <w:lang w:val="kk-KZ"/>
        </w:rPr>
        <w:t>Арнайы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бағдарламалық</w:t>
      </w:r>
      <w:r w:rsidRPr="008A351E">
        <w:rPr>
          <w:rFonts w:ascii="Times New Roman" w:hAnsi="Times New Roman" w:cs="Times New Roman"/>
          <w:sz w:val="28"/>
          <w:szCs w:val="28"/>
          <w:lang w:val="kk-KZ"/>
        </w:rPr>
        <w:t xml:space="preserve"> құрал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бірлескен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жоспарын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жобалау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платформалары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сияқты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цифрлық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құралдарды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пайдалану</w:t>
      </w:r>
      <w:r w:rsidRPr="008A351E">
        <w:rPr>
          <w:rFonts w:ascii="Times New Roman" w:hAnsi="Times New Roman" w:cs="Times New Roman"/>
          <w:sz w:val="28"/>
          <w:szCs w:val="28"/>
          <w:lang w:val="kk-KZ"/>
        </w:rPr>
        <w:t xml:space="preserve"> студенттерге </w:t>
      </w:r>
      <w:r w:rsidRPr="008A351E">
        <w:rPr>
          <w:rStyle w:val="ezkurwreuab5ozgtqnkl"/>
          <w:rFonts w:ascii="Times New Roman" w:hAnsi="Times New Roman" w:cs="Times New Roman"/>
          <w:sz w:val="28"/>
          <w:szCs w:val="28"/>
          <w:lang w:val="kk-KZ"/>
        </w:rPr>
        <w:t>оқу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материалдарын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жасауға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өңдеуге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белсенді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қатысуға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мүмкіндік</w:t>
      </w:r>
      <w:r w:rsidRPr="008A351E">
        <w:rPr>
          <w:rFonts w:ascii="Times New Roman" w:hAnsi="Times New Roman" w:cs="Times New Roman"/>
          <w:sz w:val="28"/>
          <w:szCs w:val="28"/>
          <w:lang w:val="kk-KZ"/>
        </w:rPr>
        <w:t xml:space="preserve"> береді</w:t>
      </w:r>
      <w:r w:rsidRPr="008A351E">
        <w:rPr>
          <w:rStyle w:val="ezkurwreuab5ozgtqnkl"/>
          <w:rFonts w:ascii="Times New Roman" w:hAnsi="Times New Roman" w:cs="Times New Roman"/>
          <w:sz w:val="28"/>
          <w:szCs w:val="28"/>
          <w:lang w:val="kk-KZ"/>
        </w:rPr>
        <w:t>.</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Бұл</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оқу үдерісін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көрнекілендіріп,</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білім алушылардың материалды қабылдау сапасын арттырды.</w:t>
      </w:r>
    </w:p>
    <w:p w14:paraId="7284AA8F"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i/>
          <w:sz w:val="28"/>
          <w:szCs w:val="28"/>
          <w:lang w:val="kk-KZ"/>
        </w:rPr>
        <w:t>Жобалық оқыту әдісі</w:t>
      </w:r>
      <w:r w:rsidRPr="008A351E">
        <w:rPr>
          <w:rFonts w:ascii="Times New Roman" w:hAnsi="Times New Roman" w:cs="Times New Roman"/>
          <w:sz w:val="28"/>
          <w:szCs w:val="28"/>
          <w:lang w:val="kk-KZ"/>
        </w:rPr>
        <w:t xml:space="preserve"> білім алушыларды белгілі бір мәселені шешуге бағытталған нақты жобаларды орындауға ынталандырды. Мұнда оқу материалы шынайы өмірлік жағдайлармен байланыстырылды және студенттер алған білімдерін нақты мәселелерді шешуге қолданды.</w:t>
      </w:r>
      <w:r w:rsidRPr="008A351E">
        <w:rPr>
          <w:rStyle w:val="ezkurwreuab5ozgtqnkl"/>
          <w:rFonts w:ascii="Times New Roman" w:hAnsi="Times New Roman" w:cs="Times New Roman"/>
          <w:sz w:val="28"/>
          <w:szCs w:val="28"/>
          <w:lang w:val="kk-KZ"/>
        </w:rPr>
        <w:t xml:space="preserve"> Студенттер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жоспарлаудың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әртүрлі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аспектілерін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зерттей</w:t>
      </w:r>
      <w:r w:rsidRPr="008A351E">
        <w:rPr>
          <w:rFonts w:ascii="Times New Roman" w:hAnsi="Times New Roman" w:cs="Times New Roman"/>
          <w:sz w:val="28"/>
          <w:szCs w:val="28"/>
          <w:lang w:val="kk-KZ"/>
        </w:rPr>
        <w:t xml:space="preserve"> отырып</w:t>
      </w:r>
      <w:r w:rsidRPr="008A351E">
        <w:rPr>
          <w:rStyle w:val="ezkurwreuab5ozgtqnkl"/>
          <w:rFonts w:ascii="Times New Roman" w:hAnsi="Times New Roman" w:cs="Times New Roman"/>
          <w:sz w:val="28"/>
          <w:szCs w:val="28"/>
          <w:lang w:val="kk-KZ"/>
        </w:rPr>
        <w:t>,</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топтарда</w:t>
      </w:r>
      <w:r w:rsidRPr="008A351E">
        <w:rPr>
          <w:rFonts w:ascii="Times New Roman" w:hAnsi="Times New Roman" w:cs="Times New Roman"/>
          <w:sz w:val="28"/>
          <w:szCs w:val="28"/>
          <w:lang w:val="kk-KZ"/>
        </w:rPr>
        <w:t xml:space="preserve"> жұмыс </w:t>
      </w:r>
      <w:r w:rsidRPr="008A351E">
        <w:rPr>
          <w:rStyle w:val="ezkurwreuab5ozgtqnkl"/>
          <w:rFonts w:ascii="Times New Roman" w:hAnsi="Times New Roman" w:cs="Times New Roman"/>
          <w:sz w:val="28"/>
          <w:szCs w:val="28"/>
          <w:lang w:val="kk-KZ"/>
        </w:rPr>
        <w:t>істеді.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Бұл</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сыни</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ойлауды,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топтық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жұмыс</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дағдыларын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дербестікті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дамытуға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ықпал</w:t>
      </w:r>
      <w:r w:rsidRPr="008A351E">
        <w:rPr>
          <w:rFonts w:ascii="Times New Roman" w:hAnsi="Times New Roman" w:cs="Times New Roman"/>
          <w:sz w:val="28"/>
          <w:szCs w:val="28"/>
          <w:lang w:val="kk-KZ"/>
        </w:rPr>
        <w:t xml:space="preserve"> етеді</w:t>
      </w:r>
      <w:r w:rsidRPr="008A351E">
        <w:rPr>
          <w:rStyle w:val="ezkurwreuab5ozgtqnkl"/>
          <w:rFonts w:ascii="Times New Roman" w:hAnsi="Times New Roman" w:cs="Times New Roman"/>
          <w:sz w:val="28"/>
          <w:szCs w:val="28"/>
          <w:lang w:val="kk-KZ"/>
        </w:rPr>
        <w:t xml:space="preserve">. </w:t>
      </w:r>
    </w:p>
    <w:p w14:paraId="66901B2B"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i/>
          <w:sz w:val="28"/>
          <w:szCs w:val="28"/>
          <w:lang w:val="kk-KZ"/>
        </w:rPr>
        <w:t>Менторинг және коучинг әдістері</w:t>
      </w:r>
      <w:r w:rsidRPr="008A351E">
        <w:rPr>
          <w:rFonts w:ascii="Times New Roman" w:hAnsi="Times New Roman" w:cs="Times New Roman"/>
          <w:sz w:val="28"/>
          <w:szCs w:val="28"/>
          <w:lang w:val="kk-KZ"/>
        </w:rPr>
        <w:t xml:space="preserve"> оқытушы мен студент арасында тығыз байланыс орнатып, оқу жоспарының құрылымын студенттің қажеттіліктеріне сай құруға мүмкіндік берді. Менторлар мен коучтер білім алушыларға бағыт беріп, олардың жеке оқу жоспарларын жасауына көмек көрсетті. </w:t>
      </w:r>
      <w:r w:rsidRPr="008A351E">
        <w:rPr>
          <w:rStyle w:val="ezkurwreuab5ozgtqnkl"/>
          <w:rFonts w:ascii="Times New Roman" w:hAnsi="Times New Roman" w:cs="Times New Roman"/>
          <w:sz w:val="28"/>
          <w:szCs w:val="28"/>
          <w:lang w:val="kk-KZ"/>
        </w:rPr>
        <w:t>Оқытушы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ақпарат</w:t>
      </w:r>
      <w:r w:rsidRPr="008A351E">
        <w:rPr>
          <w:rFonts w:ascii="Times New Roman" w:hAnsi="Times New Roman" w:cs="Times New Roman"/>
          <w:sz w:val="28"/>
          <w:szCs w:val="28"/>
          <w:lang w:val="kk-KZ"/>
        </w:rPr>
        <w:t xml:space="preserve"> беруші </w:t>
      </w:r>
      <w:r w:rsidRPr="008A351E">
        <w:rPr>
          <w:rStyle w:val="ezkurwreuab5ozgtqnkl"/>
          <w:rFonts w:ascii="Times New Roman" w:hAnsi="Times New Roman" w:cs="Times New Roman"/>
          <w:sz w:val="28"/>
          <w:szCs w:val="28"/>
          <w:lang w:val="kk-KZ"/>
        </w:rPr>
        <w:t>ретінде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емес</w:t>
      </w:r>
      <w:r w:rsidRPr="008A351E">
        <w:rPr>
          <w:rFonts w:ascii="Times New Roman" w:hAnsi="Times New Roman" w:cs="Times New Roman"/>
          <w:sz w:val="28"/>
          <w:szCs w:val="28"/>
          <w:lang w:val="kk-KZ"/>
        </w:rPr>
        <w:t xml:space="preserve">, студенттерге </w:t>
      </w:r>
      <w:r w:rsidRPr="008A351E">
        <w:rPr>
          <w:rStyle w:val="ezkurwreuab5ozgtqnkl"/>
          <w:rFonts w:ascii="Times New Roman" w:hAnsi="Times New Roman" w:cs="Times New Roman"/>
          <w:sz w:val="28"/>
          <w:szCs w:val="28"/>
          <w:lang w:val="kk-KZ"/>
        </w:rPr>
        <w:t>оқу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жоспарын</w:t>
      </w:r>
      <w:r w:rsidRPr="008A351E">
        <w:rPr>
          <w:rFonts w:ascii="Times New Roman" w:hAnsi="Times New Roman" w:cs="Times New Roman"/>
          <w:sz w:val="28"/>
          <w:szCs w:val="28"/>
          <w:lang w:val="kk-KZ"/>
        </w:rPr>
        <w:t xml:space="preserve"> құру кезінде өз </w:t>
      </w:r>
      <w:r w:rsidRPr="008A351E">
        <w:rPr>
          <w:rStyle w:val="ezkurwreuab5ozgtqnkl"/>
          <w:rFonts w:ascii="Times New Roman" w:hAnsi="Times New Roman" w:cs="Times New Roman"/>
          <w:sz w:val="28"/>
          <w:szCs w:val="28"/>
          <w:lang w:val="kk-KZ"/>
        </w:rPr>
        <w:t>бетінше</w:t>
      </w:r>
      <w:r w:rsidRPr="008A351E">
        <w:rPr>
          <w:rFonts w:ascii="Times New Roman" w:hAnsi="Times New Roman" w:cs="Times New Roman"/>
          <w:sz w:val="28"/>
          <w:szCs w:val="28"/>
          <w:lang w:val="kk-KZ"/>
        </w:rPr>
        <w:t xml:space="preserve"> шешім </w:t>
      </w:r>
      <w:r w:rsidRPr="008A351E">
        <w:rPr>
          <w:rStyle w:val="ezkurwreuab5ozgtqnkl"/>
          <w:rFonts w:ascii="Times New Roman" w:hAnsi="Times New Roman" w:cs="Times New Roman"/>
          <w:sz w:val="28"/>
          <w:szCs w:val="28"/>
          <w:lang w:val="kk-KZ"/>
        </w:rPr>
        <w:t>табуға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шешім</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қабылдауға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көмектесетін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тәлімгер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ретінде</w:t>
      </w:r>
      <w:r w:rsidRPr="008A351E">
        <w:rPr>
          <w:rFonts w:ascii="Times New Roman" w:hAnsi="Times New Roman" w:cs="Times New Roman"/>
          <w:sz w:val="28"/>
          <w:szCs w:val="28"/>
          <w:lang w:val="kk-KZ"/>
        </w:rPr>
        <w:t xml:space="preserve"> әрекет етеді</w:t>
      </w:r>
      <w:r w:rsidRPr="008A351E">
        <w:rPr>
          <w:rStyle w:val="ezkurwreuab5ozgtqnkl"/>
          <w:rFonts w:ascii="Times New Roman" w:hAnsi="Times New Roman" w:cs="Times New Roman"/>
          <w:sz w:val="28"/>
          <w:szCs w:val="28"/>
          <w:lang w:val="kk-KZ"/>
        </w:rPr>
        <w:t>.</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Бұл</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тәсіл</w:t>
      </w:r>
      <w:r w:rsidRPr="008A351E">
        <w:rPr>
          <w:rFonts w:ascii="Times New Roman" w:hAnsi="Times New Roman" w:cs="Times New Roman"/>
          <w:sz w:val="28"/>
          <w:szCs w:val="28"/>
          <w:lang w:val="kk-KZ"/>
        </w:rPr>
        <w:t xml:space="preserve"> студенттердің өзін-өзі </w:t>
      </w:r>
      <w:r w:rsidRPr="008A351E">
        <w:rPr>
          <w:rStyle w:val="ezkurwreuab5ozgtqnkl"/>
          <w:rFonts w:ascii="Times New Roman" w:hAnsi="Times New Roman" w:cs="Times New Roman"/>
          <w:sz w:val="28"/>
          <w:szCs w:val="28"/>
          <w:lang w:val="kk-KZ"/>
        </w:rPr>
        <w:t>ұйымдастыру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процесіне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жауапкершілікпен қарау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дағдыларын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дамытты.</w:t>
      </w:r>
    </w:p>
    <w:p w14:paraId="416F3E20"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i/>
          <w:sz w:val="28"/>
          <w:szCs w:val="28"/>
          <w:lang w:val="kk-KZ"/>
        </w:rPr>
        <w:t xml:space="preserve">Коллаборативті оқыту (топтық жұмыс). </w:t>
      </w:r>
      <w:r w:rsidRPr="008A351E">
        <w:rPr>
          <w:rFonts w:ascii="Times New Roman" w:hAnsi="Times New Roman" w:cs="Times New Roman"/>
          <w:sz w:val="28"/>
          <w:szCs w:val="28"/>
          <w:lang w:val="kk-KZ"/>
        </w:rPr>
        <w:t>Студенттерді топпен жұмыс істеуге ынталандыру арқылы оқу жоспарын кешенді құрылымдауға үйрету көзделді. Топтық жұмыс барысында студенттер өзара идеяларымен бөлісіп, әртүрлі көзқарастарды талқылап, бірлесе отырып жобалар жасады.</w:t>
      </w:r>
      <w:r w:rsidRPr="008A351E">
        <w:rPr>
          <w:rStyle w:val="ezkurwreuab5ozgtqnkl"/>
          <w:rFonts w:ascii="Times New Roman" w:hAnsi="Times New Roman" w:cs="Times New Roman"/>
          <w:sz w:val="28"/>
          <w:szCs w:val="28"/>
          <w:lang w:val="kk-KZ"/>
        </w:rPr>
        <w:t xml:space="preserve"> Бұл</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 xml:space="preserve">әдіс – </w:t>
      </w:r>
      <w:r w:rsidRPr="008A351E">
        <w:rPr>
          <w:rFonts w:ascii="Times New Roman" w:hAnsi="Times New Roman" w:cs="Times New Roman"/>
          <w:sz w:val="28"/>
          <w:szCs w:val="28"/>
          <w:lang w:val="kk-KZ"/>
        </w:rPr>
        <w:t xml:space="preserve"> студенттер өзара </w:t>
      </w:r>
      <w:r w:rsidRPr="008A351E">
        <w:rPr>
          <w:rStyle w:val="ezkurwreuab5ozgtqnkl"/>
          <w:rFonts w:ascii="Times New Roman" w:hAnsi="Times New Roman" w:cs="Times New Roman"/>
          <w:sz w:val="28"/>
          <w:szCs w:val="28"/>
          <w:lang w:val="kk-KZ"/>
        </w:rPr>
        <w:t>әрекет ететін,</w:t>
      </w:r>
      <w:r w:rsidRPr="008A351E">
        <w:rPr>
          <w:rFonts w:ascii="Times New Roman" w:hAnsi="Times New Roman" w:cs="Times New Roman"/>
          <w:sz w:val="28"/>
          <w:szCs w:val="28"/>
          <w:lang w:val="kk-KZ"/>
        </w:rPr>
        <w:t xml:space="preserve"> пікір </w:t>
      </w:r>
      <w:r w:rsidRPr="008A351E">
        <w:rPr>
          <w:rStyle w:val="ezkurwreuab5ozgtqnkl"/>
          <w:rFonts w:ascii="Times New Roman" w:hAnsi="Times New Roman" w:cs="Times New Roman"/>
          <w:sz w:val="28"/>
          <w:szCs w:val="28"/>
          <w:lang w:val="kk-KZ"/>
        </w:rPr>
        <w:t>алмасатын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ұжымдық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шешімдерді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табатын,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олардың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коммуникативті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ұйымдастырушылық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қабілеттерін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нығайтатын,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жоспарын</w:t>
      </w:r>
      <w:r w:rsidRPr="008A351E">
        <w:rPr>
          <w:rFonts w:ascii="Times New Roman" w:hAnsi="Times New Roman" w:cs="Times New Roman"/>
          <w:sz w:val="28"/>
          <w:szCs w:val="28"/>
          <w:lang w:val="kk-KZ"/>
        </w:rPr>
        <w:t xml:space="preserve"> құру </w:t>
      </w:r>
      <w:r w:rsidRPr="008A351E">
        <w:rPr>
          <w:rStyle w:val="ezkurwreuab5ozgtqnkl"/>
          <w:rFonts w:ascii="Times New Roman" w:hAnsi="Times New Roman" w:cs="Times New Roman"/>
          <w:sz w:val="28"/>
          <w:szCs w:val="28"/>
          <w:lang w:val="kk-KZ"/>
        </w:rPr>
        <w:t>жобасында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бірлесіп</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жұмыс</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істеуге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ынталандыратын оңтайлы әдіс.</w:t>
      </w:r>
      <w:r w:rsidRPr="008A351E">
        <w:rPr>
          <w:rFonts w:ascii="Times New Roman" w:hAnsi="Times New Roman" w:cs="Times New Roman"/>
          <w:sz w:val="28"/>
          <w:szCs w:val="28"/>
          <w:lang w:val="kk-KZ"/>
        </w:rPr>
        <w:t xml:space="preserve"> «Сол секілді оқу материалын құрылымдаудың тағы бір тәсілі ретінде </w:t>
      </w:r>
      <w:r w:rsidRPr="008A351E">
        <w:rPr>
          <w:rFonts w:ascii="Times New Roman" w:hAnsi="Times New Roman" w:cs="Times New Roman"/>
          <w:i/>
          <w:iCs/>
          <w:sz w:val="28"/>
          <w:szCs w:val="28"/>
          <w:lang w:val="kk-KZ"/>
        </w:rPr>
        <w:t xml:space="preserve">оны иерархиялық түрде құру жолын </w:t>
      </w:r>
      <w:r w:rsidRPr="008A351E">
        <w:rPr>
          <w:rFonts w:ascii="Times New Roman" w:hAnsi="Times New Roman" w:cs="Times New Roman"/>
          <w:iCs/>
          <w:sz w:val="28"/>
          <w:szCs w:val="28"/>
          <w:lang w:val="kk-KZ"/>
        </w:rPr>
        <w:t>айтсақ та болады</w:t>
      </w:r>
      <w:r w:rsidRPr="008A351E">
        <w:rPr>
          <w:rFonts w:ascii="Times New Roman" w:hAnsi="Times New Roman" w:cs="Times New Roman"/>
          <w:sz w:val="28"/>
          <w:szCs w:val="28"/>
          <w:lang w:val="kk-KZ"/>
        </w:rPr>
        <w:t>. Бұл – ақпаратты пирамида түрінде ұсыну дегенді білдіреді. Оның жоғарғы жағында негізгі ұғымдар болса, төменде толығырақ ақпарат таратылып беріледі. Диаграммалар, ой карталары және Венн диаграммалары сияқты графикалық формалар ұғымдар арасындағы байланысты көрсету үшін пайдалы болуы мүмкін. Осындай графикалық формалар құру арқылы білім алушылар ақпаратты танып-білу, ұсыну, қабылдау, өңдеу және құрылымдауға үйренеді. Бүкіл іс-әрекетті оқытушылар да, сабақ үдерісіне қатысатын өзге тұлғалар да бақылай алады» [</w:t>
      </w:r>
      <w:r w:rsidR="000551D0" w:rsidRPr="008A351E">
        <w:rPr>
          <w:rFonts w:ascii="Times New Roman" w:hAnsi="Times New Roman" w:cs="Times New Roman"/>
          <w:sz w:val="28"/>
          <w:szCs w:val="28"/>
          <w:lang w:val="kk-KZ"/>
        </w:rPr>
        <w:t>75</w:t>
      </w:r>
      <w:r w:rsidRPr="008A351E">
        <w:rPr>
          <w:rFonts w:ascii="Times New Roman" w:hAnsi="Times New Roman" w:cs="Times New Roman"/>
          <w:sz w:val="28"/>
          <w:szCs w:val="28"/>
          <w:lang w:val="kk-KZ"/>
        </w:rPr>
        <w:t xml:space="preserve">, 29 б.]. Осы инновациялық әдіс-тәсілдер оқу жоспарын кешенді құрылымдауды тиімді әрі заманауи сипатта жасауға, </w:t>
      </w:r>
      <w:r w:rsidRPr="008A351E">
        <w:rPr>
          <w:rStyle w:val="ezkurwreuab5ozgtqnkl"/>
          <w:rFonts w:ascii="Times New Roman" w:hAnsi="Times New Roman" w:cs="Times New Roman"/>
          <w:sz w:val="28"/>
          <w:szCs w:val="28"/>
          <w:lang w:val="kk-KZ"/>
        </w:rPr>
        <w:t>студенттердің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оқу үдерісіне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барынша ынталы</w:t>
      </w:r>
      <w:r w:rsidRPr="008A351E">
        <w:rPr>
          <w:rFonts w:ascii="Times New Roman" w:hAnsi="Times New Roman" w:cs="Times New Roman"/>
          <w:sz w:val="28"/>
          <w:szCs w:val="28"/>
          <w:lang w:val="kk-KZ"/>
        </w:rPr>
        <w:t xml:space="preserve"> қатысуын </w:t>
      </w:r>
      <w:r w:rsidRPr="008A351E">
        <w:rPr>
          <w:rStyle w:val="ezkurwreuab5ozgtqnkl"/>
          <w:rFonts w:ascii="Times New Roman" w:hAnsi="Times New Roman" w:cs="Times New Roman"/>
          <w:sz w:val="28"/>
          <w:szCs w:val="28"/>
          <w:lang w:val="kk-KZ"/>
        </w:rPr>
        <w:t>қамтамасыз</w:t>
      </w:r>
      <w:r w:rsidRPr="008A351E">
        <w:rPr>
          <w:rFonts w:ascii="Times New Roman" w:hAnsi="Times New Roman" w:cs="Times New Roman"/>
          <w:sz w:val="28"/>
          <w:szCs w:val="28"/>
          <w:lang w:val="kk-KZ"/>
        </w:rPr>
        <w:t xml:space="preserve"> етуге мүмкіндік берді, сондай-ақ студенттердің білімді тереңірек меңгеруіне септігін тигізді. </w:t>
      </w:r>
    </w:p>
    <w:p w14:paraId="63AF34FA"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lastRenderedPageBreak/>
        <w:t>Педагогикалық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зерттеу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процесінде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эмпирикалық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әдістердің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маңызы да қашанда зор.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Атап айтқанда:</w:t>
      </w:r>
    </w:p>
    <w:p w14:paraId="5390557A"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i/>
          <w:sz w:val="28"/>
          <w:szCs w:val="28"/>
          <w:lang w:val="kk-KZ"/>
        </w:rPr>
        <w:t>Педагогикалық</w:t>
      </w:r>
      <w:r w:rsidRPr="008A351E">
        <w:rPr>
          <w:rFonts w:ascii="Times New Roman" w:hAnsi="Times New Roman" w:cs="Times New Roman"/>
          <w:i/>
          <w:sz w:val="28"/>
          <w:szCs w:val="28"/>
          <w:lang w:val="kk-KZ"/>
        </w:rPr>
        <w:t xml:space="preserve"> </w:t>
      </w:r>
      <w:r w:rsidRPr="008A351E">
        <w:rPr>
          <w:rStyle w:val="ezkurwreuab5ozgtqnkl"/>
          <w:rFonts w:ascii="Times New Roman" w:hAnsi="Times New Roman" w:cs="Times New Roman"/>
          <w:i/>
          <w:sz w:val="28"/>
          <w:szCs w:val="28"/>
          <w:lang w:val="kk-KZ"/>
        </w:rPr>
        <w:t>бақылаулар.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Бұл –</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педагогикалық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зерттеудің</w:t>
      </w:r>
      <w:r w:rsidRPr="008A351E">
        <w:rPr>
          <w:rFonts w:ascii="Times New Roman" w:hAnsi="Times New Roman" w:cs="Times New Roman"/>
          <w:sz w:val="28"/>
          <w:szCs w:val="28"/>
          <w:lang w:val="kk-KZ"/>
        </w:rPr>
        <w:t xml:space="preserve"> қол</w:t>
      </w:r>
      <w:r w:rsidRPr="008A351E">
        <w:rPr>
          <w:rStyle w:val="ezkurwreuab5ozgtqnkl"/>
          <w:rFonts w:ascii="Times New Roman" w:hAnsi="Times New Roman" w:cs="Times New Roman"/>
          <w:sz w:val="28"/>
          <w:szCs w:val="28"/>
          <w:lang w:val="kk-KZ"/>
        </w:rPr>
        <w:t>жетімді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салыстырмалы</w:t>
      </w:r>
      <w:r w:rsidRPr="008A351E">
        <w:rPr>
          <w:rFonts w:ascii="Times New Roman" w:hAnsi="Times New Roman" w:cs="Times New Roman"/>
          <w:sz w:val="28"/>
          <w:szCs w:val="28"/>
          <w:lang w:val="kk-KZ"/>
        </w:rPr>
        <w:t xml:space="preserve"> түрдегі </w:t>
      </w:r>
      <w:r w:rsidRPr="008A351E">
        <w:rPr>
          <w:rStyle w:val="ezkurwreuab5ozgtqnkl"/>
          <w:rFonts w:ascii="Times New Roman" w:hAnsi="Times New Roman" w:cs="Times New Roman"/>
          <w:sz w:val="28"/>
          <w:szCs w:val="28"/>
          <w:lang w:val="kk-KZ"/>
        </w:rPr>
        <w:t>қарапайым</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әдістерінің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бірі.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 xml:space="preserve">Бақылау </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зерттелетін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нысандарды,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құбылыстарды,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үдерістерді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табиғи</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эксперименттік</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жағдайларда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мақсатты</w:t>
      </w:r>
      <w:r w:rsidRPr="008A351E">
        <w:rPr>
          <w:rFonts w:ascii="Times New Roman" w:hAnsi="Times New Roman" w:cs="Times New Roman"/>
          <w:sz w:val="28"/>
          <w:szCs w:val="28"/>
          <w:lang w:val="kk-KZ"/>
        </w:rPr>
        <w:t xml:space="preserve"> түрде </w:t>
      </w:r>
      <w:r w:rsidRPr="008A351E">
        <w:rPr>
          <w:rStyle w:val="ezkurwreuab5ozgtqnkl"/>
          <w:rFonts w:ascii="Times New Roman" w:hAnsi="Times New Roman" w:cs="Times New Roman"/>
          <w:sz w:val="28"/>
          <w:szCs w:val="28"/>
          <w:lang w:val="kk-KZ"/>
        </w:rPr>
        <w:t>зерттеу әдісінің бір түрі.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Бақылау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әдісін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қолдануға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арналған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эвристикалық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талаптар</w:t>
      </w:r>
      <w:r w:rsidRPr="008A351E">
        <w:rPr>
          <w:rFonts w:ascii="Times New Roman" w:hAnsi="Times New Roman" w:cs="Times New Roman"/>
          <w:sz w:val="28"/>
          <w:szCs w:val="28"/>
          <w:lang w:val="kk-KZ"/>
        </w:rPr>
        <w:t>:</w:t>
      </w:r>
    </w:p>
    <w:p w14:paraId="632C106B"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1.</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Бақылау</w:t>
      </w:r>
      <w:r w:rsidRPr="008A351E">
        <w:rPr>
          <w:rFonts w:ascii="Times New Roman" w:hAnsi="Times New Roman" w:cs="Times New Roman"/>
          <w:sz w:val="28"/>
          <w:szCs w:val="28"/>
          <w:lang w:val="kk-KZ"/>
        </w:rPr>
        <w:t xml:space="preserve"> жүргізер </w:t>
      </w:r>
      <w:r w:rsidRPr="008A351E">
        <w:rPr>
          <w:rStyle w:val="ezkurwreuab5ozgtqnkl"/>
          <w:rFonts w:ascii="Times New Roman" w:hAnsi="Times New Roman" w:cs="Times New Roman"/>
          <w:sz w:val="28"/>
          <w:szCs w:val="28"/>
          <w:lang w:val="kk-KZ"/>
        </w:rPr>
        <w:t>алдында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мақсатты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нақтылаңыз,</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бақылаудың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жоспарын</w:t>
      </w:r>
      <w:r w:rsidRPr="008A351E">
        <w:rPr>
          <w:rFonts w:ascii="Times New Roman" w:hAnsi="Times New Roman" w:cs="Times New Roman"/>
          <w:sz w:val="28"/>
          <w:szCs w:val="28"/>
          <w:lang w:val="kk-KZ"/>
        </w:rPr>
        <w:t xml:space="preserve"> жасаңыз</w:t>
      </w:r>
      <w:r w:rsidRPr="008A351E">
        <w:rPr>
          <w:rStyle w:val="ezkurwreuab5ozgtqnkl"/>
          <w:rFonts w:ascii="Times New Roman" w:hAnsi="Times New Roman" w:cs="Times New Roman"/>
          <w:sz w:val="28"/>
          <w:szCs w:val="28"/>
          <w:lang w:val="kk-KZ"/>
        </w:rPr>
        <w:t>.</w:t>
      </w:r>
      <w:r w:rsidRPr="008A351E">
        <w:rPr>
          <w:rFonts w:ascii="Times New Roman" w:hAnsi="Times New Roman" w:cs="Times New Roman"/>
          <w:sz w:val="28"/>
          <w:szCs w:val="28"/>
          <w:lang w:val="kk-KZ"/>
        </w:rPr>
        <w:t xml:space="preserve"> </w:t>
      </w:r>
    </w:p>
    <w:p w14:paraId="2C7ED6AD"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2.</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Бақылау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нәтижелерін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қалай</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жазып,</w:t>
      </w:r>
      <w:r w:rsidRPr="008A351E">
        <w:rPr>
          <w:rFonts w:ascii="Times New Roman" w:hAnsi="Times New Roman" w:cs="Times New Roman"/>
          <w:sz w:val="28"/>
          <w:szCs w:val="28"/>
          <w:lang w:val="kk-KZ"/>
        </w:rPr>
        <w:t xml:space="preserve"> тіркейтіндігіңізді </w:t>
      </w:r>
      <w:r w:rsidRPr="008A351E">
        <w:rPr>
          <w:rStyle w:val="ezkurwreuab5ozgtqnkl"/>
          <w:rFonts w:ascii="Times New Roman" w:hAnsi="Times New Roman" w:cs="Times New Roman"/>
          <w:sz w:val="28"/>
          <w:szCs w:val="28"/>
          <w:lang w:val="kk-KZ"/>
        </w:rPr>
        <w:t>қарастырыңыз.</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Қажет</w:t>
      </w:r>
      <w:r w:rsidRPr="008A351E">
        <w:rPr>
          <w:rFonts w:ascii="Times New Roman" w:hAnsi="Times New Roman" w:cs="Times New Roman"/>
          <w:sz w:val="28"/>
          <w:szCs w:val="28"/>
          <w:lang w:val="kk-KZ"/>
        </w:rPr>
        <w:t xml:space="preserve"> болса, </w:t>
      </w:r>
      <w:r w:rsidRPr="008A351E">
        <w:rPr>
          <w:rStyle w:val="ezkurwreuab5ozgtqnkl"/>
          <w:rFonts w:ascii="Times New Roman" w:hAnsi="Times New Roman" w:cs="Times New Roman"/>
          <w:sz w:val="28"/>
          <w:szCs w:val="28"/>
          <w:lang w:val="kk-KZ"/>
        </w:rPr>
        <w:t>бұл</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үшін</w:t>
      </w:r>
      <w:r w:rsidRPr="008A351E">
        <w:rPr>
          <w:rFonts w:ascii="Times New Roman" w:hAnsi="Times New Roman" w:cs="Times New Roman"/>
          <w:sz w:val="28"/>
          <w:szCs w:val="28"/>
          <w:lang w:val="kk-KZ"/>
        </w:rPr>
        <w:t xml:space="preserve"> арнайы </w:t>
      </w:r>
      <w:r w:rsidRPr="008A351E">
        <w:rPr>
          <w:rStyle w:val="ezkurwreuab5ozgtqnkl"/>
          <w:rFonts w:ascii="Times New Roman" w:hAnsi="Times New Roman" w:cs="Times New Roman"/>
          <w:sz w:val="28"/>
          <w:szCs w:val="28"/>
          <w:lang w:val="kk-KZ"/>
        </w:rPr>
        <w:t>кесте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дайындаңыз.</w:t>
      </w:r>
      <w:r w:rsidRPr="008A351E">
        <w:rPr>
          <w:rFonts w:ascii="Times New Roman" w:hAnsi="Times New Roman" w:cs="Times New Roman"/>
          <w:sz w:val="28"/>
          <w:szCs w:val="28"/>
          <w:lang w:val="kk-KZ"/>
        </w:rPr>
        <w:t xml:space="preserve"> </w:t>
      </w:r>
    </w:p>
    <w:p w14:paraId="18FE83B7"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3.</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Бақылауға алынатын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белгілердің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саны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барынша аз болуын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нақты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болуын ескеріңіз.</w:t>
      </w:r>
      <w:r w:rsidRPr="008A351E">
        <w:rPr>
          <w:rFonts w:ascii="Times New Roman" w:hAnsi="Times New Roman" w:cs="Times New Roman"/>
          <w:sz w:val="28"/>
          <w:szCs w:val="28"/>
          <w:lang w:val="kk-KZ"/>
        </w:rPr>
        <w:t xml:space="preserve"> </w:t>
      </w:r>
    </w:p>
    <w:p w14:paraId="770FC74A" w14:textId="14FC7E4B" w:rsidR="002847A1" w:rsidRPr="008A351E" w:rsidRDefault="002847A1" w:rsidP="000E0D8D">
      <w:pPr>
        <w:spacing w:after="0" w:line="240" w:lineRule="auto"/>
        <w:ind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4.</w:t>
      </w:r>
      <w:r w:rsidRPr="008A351E">
        <w:rPr>
          <w:rFonts w:ascii="Times New Roman" w:hAnsi="Times New Roman" w:cs="Times New Roman"/>
          <w:sz w:val="28"/>
          <w:szCs w:val="28"/>
          <w:lang w:val="kk-KZ"/>
        </w:rPr>
        <w:t xml:space="preserve"> </w:t>
      </w:r>
      <w:r w:rsidR="000E0D8D" w:rsidRPr="008A351E">
        <w:rPr>
          <w:rStyle w:val="ezkurwreuab5ozgtqnkl"/>
          <w:rFonts w:ascii="Times New Roman" w:hAnsi="Times New Roman" w:cs="Times New Roman"/>
          <w:sz w:val="28"/>
          <w:szCs w:val="28"/>
          <w:lang w:val="kk-KZ"/>
        </w:rPr>
        <w:t>Бақылау</w:t>
      </w:r>
      <w:r w:rsidR="000E0D8D" w:rsidRPr="008A351E">
        <w:rPr>
          <w:rFonts w:ascii="Times New Roman" w:hAnsi="Times New Roman" w:cs="Times New Roman"/>
          <w:sz w:val="28"/>
          <w:szCs w:val="28"/>
          <w:lang w:val="kk-KZ"/>
        </w:rPr>
        <w:t xml:space="preserve"> </w:t>
      </w:r>
      <w:r w:rsidR="000E0D8D" w:rsidRPr="008A351E">
        <w:rPr>
          <w:rStyle w:val="ezkurwreuab5ozgtqnkl"/>
          <w:rFonts w:ascii="Times New Roman" w:hAnsi="Times New Roman" w:cs="Times New Roman"/>
          <w:sz w:val="28"/>
          <w:szCs w:val="28"/>
          <w:lang w:val="kk-KZ"/>
        </w:rPr>
        <w:t>жүргізілетін</w:t>
      </w:r>
      <w:r w:rsidR="000E0D8D" w:rsidRPr="008A351E">
        <w:rPr>
          <w:rFonts w:ascii="Times New Roman" w:hAnsi="Times New Roman" w:cs="Times New Roman"/>
          <w:sz w:val="28"/>
          <w:szCs w:val="28"/>
          <w:lang w:val="kk-KZ"/>
        </w:rPr>
        <w:t xml:space="preserve"> </w:t>
      </w:r>
      <w:r w:rsidR="000E0D8D" w:rsidRPr="008A351E">
        <w:rPr>
          <w:rStyle w:val="ezkurwreuab5ozgtqnkl"/>
          <w:rFonts w:ascii="Times New Roman" w:hAnsi="Times New Roman" w:cs="Times New Roman"/>
          <w:sz w:val="28"/>
          <w:szCs w:val="28"/>
          <w:lang w:val="kk-KZ"/>
        </w:rPr>
        <w:t>жағдайларды</w:t>
      </w:r>
      <w:r w:rsidR="000E0D8D" w:rsidRPr="008A351E">
        <w:rPr>
          <w:rFonts w:ascii="Times New Roman" w:hAnsi="Times New Roman" w:cs="Times New Roman"/>
          <w:sz w:val="28"/>
          <w:szCs w:val="28"/>
          <w:lang w:val="kk-KZ"/>
        </w:rPr>
        <w:t xml:space="preserve"> </w:t>
      </w:r>
      <w:r w:rsidR="000E0D8D" w:rsidRPr="008A351E">
        <w:rPr>
          <w:rStyle w:val="ezkurwreuab5ozgtqnkl"/>
          <w:rFonts w:ascii="Times New Roman" w:hAnsi="Times New Roman" w:cs="Times New Roman"/>
          <w:sz w:val="28"/>
          <w:szCs w:val="28"/>
          <w:lang w:val="kk-KZ"/>
        </w:rPr>
        <w:t>дәл анықтаңыз</w:t>
      </w:r>
      <w:r w:rsidR="000E0D8D" w:rsidRPr="008A351E">
        <w:rPr>
          <w:rFonts w:ascii="Times New Roman" w:hAnsi="Times New Roman" w:cs="Times New Roman"/>
          <w:sz w:val="28"/>
          <w:szCs w:val="28"/>
          <w:lang w:val="kk-KZ"/>
        </w:rPr>
        <w:t xml:space="preserve"> </w:t>
      </w:r>
      <w:r w:rsidR="000E0D8D" w:rsidRPr="008A351E">
        <w:rPr>
          <w:rStyle w:val="ezkurwreuab5ozgtqnkl"/>
          <w:rFonts w:ascii="Times New Roman" w:hAnsi="Times New Roman" w:cs="Times New Roman"/>
          <w:sz w:val="28"/>
          <w:szCs w:val="28"/>
          <w:lang w:val="kk-KZ"/>
        </w:rPr>
        <w:t>(табиғи, тәжірибелік және т.б.).</w:t>
      </w:r>
    </w:p>
    <w:p w14:paraId="40571974" w14:textId="77777777" w:rsidR="000E0D8D" w:rsidRPr="008A351E" w:rsidRDefault="000E0D8D" w:rsidP="000E0D8D">
      <w:pPr>
        <w:spacing w:after="0" w:line="240" w:lineRule="auto"/>
        <w:ind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5.</w:t>
      </w:r>
      <w:r w:rsidRPr="008A351E">
        <w:rPr>
          <w:rFonts w:ascii="Times New Roman" w:hAnsi="Times New Roman" w:cs="Times New Roman"/>
          <w:sz w:val="28"/>
          <w:szCs w:val="28"/>
          <w:lang w:val="kk-KZ"/>
        </w:rPr>
        <w:t xml:space="preserve"> Салыстырмалылық пен салғастырмалық сипаттар бақылау нәтижесінің мәліметтерінде айқын көрінуі керек. </w:t>
      </w:r>
    </w:p>
    <w:p w14:paraId="68785240" w14:textId="77777777" w:rsidR="000E0D8D" w:rsidRPr="008A351E" w:rsidRDefault="000E0D8D" w:rsidP="000E0D8D">
      <w:pPr>
        <w:spacing w:after="0" w:line="240" w:lineRule="auto"/>
        <w:ind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6.</w:t>
      </w:r>
      <w:r w:rsidRPr="008A351E">
        <w:rPr>
          <w:rFonts w:ascii="Times New Roman" w:hAnsi="Times New Roman" w:cs="Times New Roman"/>
          <w:sz w:val="28"/>
          <w:szCs w:val="28"/>
          <w:lang w:val="kk-KZ"/>
        </w:rPr>
        <w:t xml:space="preserve"> Бақылау барысында орын алуы ықтимал кемшіліктердің алдын алу шараларын қарастырылуы тиіс. </w:t>
      </w:r>
    </w:p>
    <w:p w14:paraId="6AF85CA8" w14:textId="77777777" w:rsidR="000E0D8D" w:rsidRPr="008A351E" w:rsidRDefault="000E0D8D" w:rsidP="000E0D8D">
      <w:pPr>
        <w:spacing w:after="0" w:line="240" w:lineRule="auto"/>
        <w:ind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7. Жүйелеу, талдау және т.с.с. өңдеу жұмыстарын мүмкіндікке қарай уақытылы жасауға мән беріңіз.</w:t>
      </w:r>
      <w:r w:rsidRPr="008A351E">
        <w:rPr>
          <w:rFonts w:ascii="Times New Roman" w:hAnsi="Times New Roman" w:cs="Times New Roman"/>
          <w:sz w:val="28"/>
          <w:szCs w:val="28"/>
          <w:lang w:val="kk-KZ"/>
        </w:rPr>
        <w:t xml:space="preserve"> </w:t>
      </w:r>
    </w:p>
    <w:p w14:paraId="03DE3A7D" w14:textId="77777777" w:rsidR="006F3404" w:rsidRDefault="00333406" w:rsidP="006F3404">
      <w:pPr>
        <w:spacing w:after="0" w:line="240" w:lineRule="auto"/>
        <w:ind w:firstLine="708"/>
        <w:jc w:val="both"/>
        <w:rPr>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Мұндай бақылаудың тиімділік деңгейін асыру үшін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оларды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қайталап жасау,</w:t>
      </w:r>
      <w:r w:rsidRPr="008A351E">
        <w:rPr>
          <w:rFonts w:ascii="Times New Roman" w:hAnsi="Times New Roman" w:cs="Times New Roman"/>
          <w:sz w:val="28"/>
          <w:szCs w:val="28"/>
          <w:lang w:val="kk-KZ"/>
        </w:rPr>
        <w:t xml:space="preserve"> бақылау </w:t>
      </w:r>
      <w:r w:rsidRPr="008A351E">
        <w:rPr>
          <w:rStyle w:val="ezkurwreuab5ozgtqnkl"/>
          <w:rFonts w:ascii="Times New Roman" w:hAnsi="Times New Roman" w:cs="Times New Roman"/>
          <w:sz w:val="28"/>
          <w:szCs w:val="28"/>
          <w:lang w:val="kk-KZ"/>
        </w:rPr>
        <w:t>нысаны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пәнін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нақтылау маңызды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Сондықтан бақылау кезінде болатын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қателіктерді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барынша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азайтуға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тырысып, ол</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үшін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бақылаудың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шарттарын</w:t>
      </w:r>
      <w:r w:rsidRPr="008A351E">
        <w:rPr>
          <w:rFonts w:ascii="Times New Roman" w:hAnsi="Times New Roman" w:cs="Times New Roman"/>
          <w:sz w:val="28"/>
          <w:szCs w:val="28"/>
          <w:lang w:val="kk-KZ"/>
        </w:rPr>
        <w:t xml:space="preserve"> </w:t>
      </w:r>
      <w:r w:rsidR="006F3404">
        <w:rPr>
          <w:rStyle w:val="ezkurwreuab5ozgtqnkl"/>
          <w:rFonts w:ascii="Times New Roman" w:hAnsi="Times New Roman" w:cs="Times New Roman"/>
          <w:sz w:val="28"/>
          <w:szCs w:val="28"/>
          <w:lang w:val="kk-KZ"/>
        </w:rPr>
        <w:t>теңестіруге көңіл бөлінд</w:t>
      </w:r>
      <w:r w:rsidRPr="008A351E">
        <w:rPr>
          <w:rStyle w:val="ezkurwreuab5ozgtqnkl"/>
          <w:rFonts w:ascii="Times New Roman" w:hAnsi="Times New Roman" w:cs="Times New Roman"/>
          <w:sz w:val="28"/>
          <w:szCs w:val="28"/>
          <w:lang w:val="kk-KZ"/>
        </w:rPr>
        <w:t>і.</w:t>
      </w:r>
    </w:p>
    <w:p w14:paraId="614F3DC6" w14:textId="77777777" w:rsidR="006F3404" w:rsidRDefault="00333406" w:rsidP="006F3404">
      <w:pPr>
        <w:spacing w:after="0" w:line="240" w:lineRule="auto"/>
        <w:ind w:firstLine="567"/>
        <w:jc w:val="both"/>
        <w:rPr>
          <w:rStyle w:val="ezkurwreuab5ozgtqnkl"/>
          <w:rFonts w:ascii="Times New Roman" w:hAnsi="Times New Roman" w:cs="Times New Roman"/>
          <w:sz w:val="28"/>
          <w:szCs w:val="28"/>
          <w:lang w:val="kk-KZ"/>
        </w:rPr>
      </w:pPr>
      <w:r w:rsidRPr="008A351E">
        <w:rPr>
          <w:rStyle w:val="ezkurwreuab5ozgtqnkl"/>
          <w:rFonts w:ascii="Times New Roman" w:hAnsi="Times New Roman" w:cs="Times New Roman"/>
          <w:i/>
          <w:sz w:val="28"/>
          <w:szCs w:val="28"/>
          <w:lang w:val="kk-KZ"/>
        </w:rPr>
        <w:t>Озық</w:t>
      </w:r>
      <w:r w:rsidRPr="008A351E">
        <w:rPr>
          <w:rFonts w:ascii="Times New Roman" w:hAnsi="Times New Roman" w:cs="Times New Roman"/>
          <w:i/>
          <w:sz w:val="28"/>
          <w:szCs w:val="28"/>
          <w:lang w:val="kk-KZ"/>
        </w:rPr>
        <w:t xml:space="preserve"> </w:t>
      </w:r>
      <w:r w:rsidRPr="008A351E">
        <w:rPr>
          <w:rStyle w:val="ezkurwreuab5ozgtqnkl"/>
          <w:rFonts w:ascii="Times New Roman" w:hAnsi="Times New Roman" w:cs="Times New Roman"/>
          <w:i/>
          <w:sz w:val="28"/>
          <w:szCs w:val="28"/>
          <w:lang w:val="kk-KZ"/>
        </w:rPr>
        <w:t>педагогикалық</w:t>
      </w:r>
      <w:r w:rsidRPr="008A351E">
        <w:rPr>
          <w:rFonts w:ascii="Times New Roman" w:hAnsi="Times New Roman" w:cs="Times New Roman"/>
          <w:i/>
          <w:sz w:val="28"/>
          <w:szCs w:val="28"/>
          <w:lang w:val="kk-KZ"/>
        </w:rPr>
        <w:t xml:space="preserve"> </w:t>
      </w:r>
      <w:r w:rsidRPr="008A351E">
        <w:rPr>
          <w:rStyle w:val="ezkurwreuab5ozgtqnkl"/>
          <w:rFonts w:ascii="Times New Roman" w:hAnsi="Times New Roman" w:cs="Times New Roman"/>
          <w:i/>
          <w:sz w:val="28"/>
          <w:szCs w:val="28"/>
          <w:lang w:val="kk-KZ"/>
        </w:rPr>
        <w:t>тәжірибені</w:t>
      </w:r>
      <w:r w:rsidRPr="008A351E">
        <w:rPr>
          <w:rFonts w:ascii="Times New Roman" w:hAnsi="Times New Roman" w:cs="Times New Roman"/>
          <w:i/>
          <w:sz w:val="28"/>
          <w:szCs w:val="28"/>
          <w:lang w:val="kk-KZ"/>
        </w:rPr>
        <w:t xml:space="preserve"> </w:t>
      </w:r>
      <w:r w:rsidRPr="008A351E">
        <w:rPr>
          <w:rStyle w:val="ezkurwreuab5ozgtqnkl"/>
          <w:rFonts w:ascii="Times New Roman" w:hAnsi="Times New Roman" w:cs="Times New Roman"/>
          <w:i/>
          <w:sz w:val="28"/>
          <w:szCs w:val="28"/>
          <w:lang w:val="kk-KZ"/>
        </w:rPr>
        <w:t xml:space="preserve">зерттеу. </w:t>
      </w:r>
      <w:r w:rsidRPr="008A351E">
        <w:rPr>
          <w:rStyle w:val="ezkurwreuab5ozgtqnkl"/>
          <w:rFonts w:ascii="Times New Roman" w:hAnsi="Times New Roman" w:cs="Times New Roman"/>
          <w:sz w:val="28"/>
          <w:szCs w:val="28"/>
          <w:lang w:val="kk-KZ"/>
        </w:rPr>
        <w:t>Бұл –  педагогикалық экспериментке дейін және зерттеу жұмысы барысында өнімді қолданылатын зерттеу әдістерінің бірі. Мәселен, сабақ жоспарын жасауға үйретудің жолы ретінде даралап оқыту стратегиясы алынады. Сол себепті іс-тәжірибе жүргізгенге дейін аталған мәселеге қатысты озық әдістемені пайдала</w:t>
      </w:r>
      <w:r w:rsidR="006F3404">
        <w:rPr>
          <w:rStyle w:val="ezkurwreuab5ozgtqnkl"/>
          <w:rFonts w:ascii="Times New Roman" w:hAnsi="Times New Roman" w:cs="Times New Roman"/>
          <w:sz w:val="28"/>
          <w:szCs w:val="28"/>
          <w:lang w:val="kk-KZ"/>
        </w:rPr>
        <w:t>ну мен жүзеге асыру ескеріледі.</w:t>
      </w:r>
    </w:p>
    <w:p w14:paraId="5A566CFA" w14:textId="694398F1" w:rsidR="00333406" w:rsidRPr="008A351E" w:rsidRDefault="00333406" w:rsidP="006F3404">
      <w:pPr>
        <w:spacing w:after="0" w:line="240" w:lineRule="auto"/>
        <w:ind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Озық педагогикалық тәжірибені зерттеу бойынша келесідей эвристикалық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ұйғарымдар басшылыққа алынды</w:t>
      </w:r>
      <w:r w:rsidRPr="008A351E">
        <w:rPr>
          <w:rFonts w:ascii="Times New Roman" w:hAnsi="Times New Roman" w:cs="Times New Roman"/>
          <w:sz w:val="28"/>
          <w:szCs w:val="28"/>
          <w:lang w:val="kk-KZ"/>
        </w:rPr>
        <w:t xml:space="preserve">: </w:t>
      </w:r>
    </w:p>
    <w:p w14:paraId="1A890BBE" w14:textId="77777777" w:rsidR="002847A1" w:rsidRPr="008A351E" w:rsidRDefault="002847A1" w:rsidP="00516E08">
      <w:pPr>
        <w:tabs>
          <w:tab w:val="left" w:pos="709"/>
          <w:tab w:val="left" w:pos="851"/>
        </w:tabs>
        <w:spacing w:after="0" w:line="240" w:lineRule="auto"/>
        <w:ind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1.</w:t>
      </w:r>
      <w:r w:rsidRPr="008A351E">
        <w:rPr>
          <w:rFonts w:ascii="Times New Roman" w:hAnsi="Times New Roman" w:cs="Times New Roman"/>
          <w:sz w:val="28"/>
          <w:szCs w:val="28"/>
          <w:lang w:val="kk-KZ"/>
        </w:rPr>
        <w:t xml:space="preserve"> Алдыңғы </w:t>
      </w:r>
      <w:r w:rsidRPr="008A351E">
        <w:rPr>
          <w:rStyle w:val="ezkurwreuab5ozgtqnkl"/>
          <w:rFonts w:ascii="Times New Roman" w:hAnsi="Times New Roman" w:cs="Times New Roman"/>
          <w:sz w:val="28"/>
          <w:szCs w:val="28"/>
          <w:lang w:val="kk-KZ"/>
        </w:rPr>
        <w:t>қатарлы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педагогикалық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тәжірибені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зерттеу</w:t>
      </w:r>
      <w:r w:rsidRPr="008A351E">
        <w:rPr>
          <w:rFonts w:ascii="Times New Roman" w:hAnsi="Times New Roman" w:cs="Times New Roman"/>
          <w:sz w:val="28"/>
          <w:szCs w:val="28"/>
          <w:lang w:val="kk-KZ"/>
        </w:rPr>
        <w:t xml:space="preserve"> жолымен </w:t>
      </w:r>
      <w:r w:rsidRPr="008A351E">
        <w:rPr>
          <w:rStyle w:val="ezkurwreuab5ozgtqnkl"/>
          <w:rFonts w:ascii="Times New Roman" w:hAnsi="Times New Roman" w:cs="Times New Roman"/>
          <w:sz w:val="28"/>
          <w:szCs w:val="28"/>
          <w:lang w:val="kk-KZ"/>
        </w:rPr>
        <w:t>жоспарыңызға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сәйкес келетін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мақсат</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мәселені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нақтылаңыз.</w:t>
      </w:r>
      <w:r w:rsidRPr="008A351E">
        <w:rPr>
          <w:rFonts w:ascii="Times New Roman" w:hAnsi="Times New Roman" w:cs="Times New Roman"/>
          <w:sz w:val="28"/>
          <w:szCs w:val="28"/>
          <w:lang w:val="kk-KZ"/>
        </w:rPr>
        <w:t xml:space="preserve"> </w:t>
      </w:r>
    </w:p>
    <w:p w14:paraId="16943C70"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2.</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Өзіңізді қызықтырып отырған тақырыпқа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тікелей</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немесе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жанама</w:t>
      </w:r>
      <w:r w:rsidRPr="008A351E">
        <w:rPr>
          <w:rFonts w:ascii="Times New Roman" w:hAnsi="Times New Roman" w:cs="Times New Roman"/>
          <w:sz w:val="28"/>
          <w:szCs w:val="28"/>
          <w:lang w:val="kk-KZ"/>
        </w:rPr>
        <w:t xml:space="preserve"> түрде </w:t>
      </w:r>
      <w:r w:rsidRPr="008A351E">
        <w:rPr>
          <w:rStyle w:val="ezkurwreuab5ozgtqnkl"/>
          <w:rFonts w:ascii="Times New Roman" w:hAnsi="Times New Roman" w:cs="Times New Roman"/>
          <w:sz w:val="28"/>
          <w:szCs w:val="28"/>
          <w:lang w:val="kk-KZ"/>
        </w:rPr>
        <w:t>байланысы бар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барлық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ақпаратты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алдын</w:t>
      </w:r>
      <w:r w:rsidRPr="008A351E">
        <w:rPr>
          <w:rFonts w:ascii="Times New Roman" w:hAnsi="Times New Roman" w:cs="Times New Roman"/>
          <w:sz w:val="28"/>
          <w:szCs w:val="28"/>
          <w:lang w:val="kk-KZ"/>
        </w:rPr>
        <w:t xml:space="preserve">-ала </w:t>
      </w:r>
      <w:r w:rsidRPr="008A351E">
        <w:rPr>
          <w:rStyle w:val="ezkurwreuab5ozgtqnkl"/>
          <w:rFonts w:ascii="Times New Roman" w:hAnsi="Times New Roman" w:cs="Times New Roman"/>
          <w:sz w:val="28"/>
          <w:szCs w:val="28"/>
          <w:lang w:val="kk-KZ"/>
        </w:rPr>
        <w:t>жинап</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талдаңыз.</w:t>
      </w:r>
      <w:r w:rsidRPr="008A351E">
        <w:rPr>
          <w:rFonts w:ascii="Times New Roman" w:hAnsi="Times New Roman" w:cs="Times New Roman"/>
          <w:sz w:val="28"/>
          <w:szCs w:val="28"/>
          <w:lang w:val="kk-KZ"/>
        </w:rPr>
        <w:t xml:space="preserve"> </w:t>
      </w:r>
    </w:p>
    <w:p w14:paraId="4FDF41F2"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3.</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Нені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оны </w:t>
      </w:r>
      <w:r w:rsidRPr="008A351E">
        <w:rPr>
          <w:rStyle w:val="ezkurwreuab5ozgtqnkl"/>
          <w:rFonts w:ascii="Times New Roman" w:hAnsi="Times New Roman" w:cs="Times New Roman"/>
          <w:sz w:val="28"/>
          <w:szCs w:val="28"/>
          <w:lang w:val="kk-KZ"/>
        </w:rPr>
        <w:t>қалай</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зерттейтініңізді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тағы</w:t>
      </w:r>
      <w:r w:rsidRPr="008A351E">
        <w:rPr>
          <w:rFonts w:ascii="Times New Roman" w:hAnsi="Times New Roman" w:cs="Times New Roman"/>
          <w:sz w:val="28"/>
          <w:szCs w:val="28"/>
          <w:lang w:val="kk-KZ"/>
        </w:rPr>
        <w:t xml:space="preserve"> бір </w:t>
      </w:r>
      <w:r w:rsidRPr="008A351E">
        <w:rPr>
          <w:rStyle w:val="ezkurwreuab5ozgtqnkl"/>
          <w:rFonts w:ascii="Times New Roman" w:hAnsi="Times New Roman" w:cs="Times New Roman"/>
          <w:sz w:val="28"/>
          <w:szCs w:val="28"/>
          <w:lang w:val="kk-KZ"/>
        </w:rPr>
        <w:t>рет</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анықтап,</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нақтылаңыз.</w:t>
      </w:r>
      <w:r w:rsidRPr="008A351E">
        <w:rPr>
          <w:rFonts w:ascii="Times New Roman" w:hAnsi="Times New Roman" w:cs="Times New Roman"/>
          <w:sz w:val="28"/>
          <w:szCs w:val="28"/>
          <w:lang w:val="kk-KZ"/>
        </w:rPr>
        <w:t xml:space="preserve"> </w:t>
      </w:r>
    </w:p>
    <w:p w14:paraId="42F1AFAA"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4.</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Егер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жоғары</w:t>
      </w:r>
      <w:r w:rsidRPr="008A351E">
        <w:rPr>
          <w:rFonts w:ascii="Times New Roman" w:hAnsi="Times New Roman" w:cs="Times New Roman"/>
          <w:sz w:val="28"/>
          <w:szCs w:val="28"/>
          <w:lang w:val="kk-KZ"/>
        </w:rPr>
        <w:t xml:space="preserve"> оқу орнының </w:t>
      </w:r>
      <w:r w:rsidRPr="008A351E">
        <w:rPr>
          <w:rStyle w:val="ezkurwreuab5ozgtqnkl"/>
          <w:rFonts w:ascii="Times New Roman" w:hAnsi="Times New Roman" w:cs="Times New Roman"/>
          <w:sz w:val="28"/>
          <w:szCs w:val="28"/>
          <w:lang w:val="kk-KZ"/>
        </w:rPr>
        <w:t>оқытушысының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озық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педагогикалық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тәжірибесі бар болса,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онда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ол оқытушының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зерттеу,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жалпылау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тарату жұмыстарына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қызығушылығын тудыруға тырысыңыз.</w:t>
      </w:r>
      <w:r w:rsidRPr="008A351E">
        <w:rPr>
          <w:rFonts w:ascii="Times New Roman" w:hAnsi="Times New Roman" w:cs="Times New Roman"/>
          <w:sz w:val="28"/>
          <w:szCs w:val="28"/>
          <w:lang w:val="kk-KZ"/>
        </w:rPr>
        <w:t xml:space="preserve"> </w:t>
      </w:r>
    </w:p>
    <w:p w14:paraId="4CECE2ED"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5.</w:t>
      </w:r>
      <w:r w:rsidRPr="008A351E">
        <w:rPr>
          <w:rFonts w:ascii="Times New Roman" w:hAnsi="Times New Roman" w:cs="Times New Roman"/>
          <w:sz w:val="28"/>
          <w:szCs w:val="28"/>
          <w:lang w:val="kk-KZ"/>
        </w:rPr>
        <w:t xml:space="preserve"> Озық педагогикалық тәжірибені зерттеу барысында дәрістерге қатысқанда немесе оқыту мен тәрбиелеудің басқа да түрлерін қарастырғанда бақылау әдісін кеңінен </w:t>
      </w:r>
      <w:r w:rsidRPr="008A351E">
        <w:rPr>
          <w:rStyle w:val="ezkurwreuab5ozgtqnkl"/>
          <w:rFonts w:ascii="Times New Roman" w:hAnsi="Times New Roman" w:cs="Times New Roman"/>
          <w:sz w:val="28"/>
          <w:szCs w:val="28"/>
          <w:lang w:val="kk-KZ"/>
        </w:rPr>
        <w:t>қолданыңыз.</w:t>
      </w:r>
      <w:r w:rsidRPr="008A351E">
        <w:rPr>
          <w:rFonts w:ascii="Times New Roman" w:hAnsi="Times New Roman" w:cs="Times New Roman"/>
          <w:sz w:val="28"/>
          <w:szCs w:val="28"/>
          <w:lang w:val="kk-KZ"/>
        </w:rPr>
        <w:t xml:space="preserve"> </w:t>
      </w:r>
    </w:p>
    <w:p w14:paraId="36CA7397"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lastRenderedPageBreak/>
        <w:t>6.</w:t>
      </w:r>
      <w:r w:rsidRPr="008A351E">
        <w:rPr>
          <w:rFonts w:ascii="Times New Roman" w:hAnsi="Times New Roman" w:cs="Times New Roman"/>
          <w:sz w:val="28"/>
          <w:szCs w:val="28"/>
          <w:lang w:val="kk-KZ"/>
        </w:rPr>
        <w:t xml:space="preserve"> Озық тәжірибені меңгерген маманның керемет нәтижеге жетуіне ықпал еткен идеяларды, әдістерді, тәсілдерді, технологияларды іздеңіз, олардың негізіне назар аударыңыз. </w:t>
      </w:r>
    </w:p>
    <w:p w14:paraId="0FC14B5D"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7.</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Озық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педагогикалық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тәжірибені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зерделеу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нәтижелерін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көрсететін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материалдарды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сипаттау,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жүйелеу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кезінде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объективті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болуға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тырысыңыз</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осы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тәжірибенің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мәнін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ашып</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қана</w:t>
      </w:r>
      <w:r w:rsidRPr="008A351E">
        <w:rPr>
          <w:rFonts w:ascii="Times New Roman" w:hAnsi="Times New Roman" w:cs="Times New Roman"/>
          <w:sz w:val="28"/>
          <w:szCs w:val="28"/>
          <w:lang w:val="kk-KZ"/>
        </w:rPr>
        <w:t xml:space="preserve"> қоймай, </w:t>
      </w:r>
      <w:r w:rsidRPr="008A351E">
        <w:rPr>
          <w:rStyle w:val="ezkurwreuab5ozgtqnkl"/>
          <w:rFonts w:ascii="Times New Roman" w:hAnsi="Times New Roman" w:cs="Times New Roman"/>
          <w:sz w:val="28"/>
          <w:szCs w:val="28"/>
          <w:lang w:val="kk-KZ"/>
        </w:rPr>
        <w:t>оны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тиімді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қолданудың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шегі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шарттарын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көрсетіңіз.</w:t>
      </w:r>
    </w:p>
    <w:p w14:paraId="0574EAA8"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Оқу жоспарын кешенді құрылымдауға үйретуде заманауи технологияларды саралап қолдану маңызды рөл атқарады. Себебі олар білім беру процесін тиімді, интерактивті және икемді етеді. О</w:t>
      </w:r>
      <w:r w:rsidRPr="008A351E">
        <w:rPr>
          <w:rStyle w:val="ezkurwreuab5ozgtqnkl"/>
          <w:rFonts w:ascii="Times New Roman" w:hAnsi="Times New Roman" w:cs="Times New Roman"/>
          <w:sz w:val="28"/>
          <w:szCs w:val="28"/>
          <w:lang w:val="kk-KZ"/>
        </w:rPr>
        <w:t>қытудың</w:t>
      </w:r>
      <w:r w:rsidRPr="008A351E">
        <w:rPr>
          <w:rFonts w:ascii="Times New Roman" w:hAnsi="Times New Roman" w:cs="Times New Roman"/>
          <w:sz w:val="28"/>
          <w:szCs w:val="28"/>
          <w:lang w:val="kk-KZ"/>
        </w:rPr>
        <w:t xml:space="preserve"> бұл </w:t>
      </w:r>
      <w:r w:rsidRPr="008A351E">
        <w:rPr>
          <w:rStyle w:val="ezkurwreuab5ozgtqnkl"/>
          <w:rFonts w:ascii="Times New Roman" w:hAnsi="Times New Roman" w:cs="Times New Roman"/>
          <w:sz w:val="28"/>
          <w:szCs w:val="28"/>
          <w:lang w:val="kk-KZ"/>
        </w:rPr>
        <w:t>заманауи</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технологиялары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білім</w:t>
      </w:r>
      <w:r w:rsidRPr="008A351E">
        <w:rPr>
          <w:rFonts w:ascii="Times New Roman" w:hAnsi="Times New Roman" w:cs="Times New Roman"/>
          <w:sz w:val="28"/>
          <w:szCs w:val="28"/>
          <w:lang w:val="kk-KZ"/>
        </w:rPr>
        <w:t xml:space="preserve"> беру </w:t>
      </w:r>
      <w:r w:rsidRPr="008A351E">
        <w:rPr>
          <w:rStyle w:val="ezkurwreuab5ozgtqnkl"/>
          <w:rFonts w:ascii="Times New Roman" w:hAnsi="Times New Roman" w:cs="Times New Roman"/>
          <w:sz w:val="28"/>
          <w:szCs w:val="28"/>
          <w:lang w:val="kk-KZ"/>
        </w:rPr>
        <w:t>үдерісінің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тиімділігін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арттыру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үшін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цифрлық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құралдар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платформаларды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белсенді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пайдаланады.</w:t>
      </w:r>
      <w:r w:rsidRPr="008A351E">
        <w:rPr>
          <w:rFonts w:ascii="Times New Roman" w:hAnsi="Times New Roman" w:cs="Times New Roman"/>
          <w:sz w:val="28"/>
          <w:szCs w:val="28"/>
          <w:lang w:val="kk-KZ"/>
        </w:rPr>
        <w:t xml:space="preserve"> Бұл технологиялар оқытушылар мен студенттерге оқу материалын оңай ұйымдастыруға және меңгеруге көмектеседі. Зерттеу жұмысында қолданылған заманауи технологиялар:</w:t>
      </w:r>
      <w:r w:rsidRPr="008A351E">
        <w:rPr>
          <w:rStyle w:val="ezkurwreuab5ozgtqnkl"/>
          <w:rFonts w:ascii="Times New Roman" w:hAnsi="Times New Roman" w:cs="Times New Roman"/>
          <w:sz w:val="28"/>
          <w:szCs w:val="28"/>
          <w:lang w:val="kk-KZ"/>
        </w:rPr>
        <w:t xml:space="preserve"> </w:t>
      </w:r>
    </w:p>
    <w:p w14:paraId="715AE786" w14:textId="77777777" w:rsidR="002847A1" w:rsidRPr="008A351E" w:rsidRDefault="002847A1" w:rsidP="00D15420">
      <w:pPr>
        <w:pStyle w:val="a3"/>
        <w:numPr>
          <w:ilvl w:val="0"/>
          <w:numId w:val="7"/>
        </w:numPr>
        <w:tabs>
          <w:tab w:val="left" w:pos="851"/>
        </w:tabs>
        <w:spacing w:after="0" w:line="240" w:lineRule="auto"/>
        <w:ind w:left="709" w:hanging="142"/>
        <w:jc w:val="both"/>
        <w:rPr>
          <w:rFonts w:ascii="Times New Roman" w:hAnsi="Times New Roman" w:cs="Times New Roman"/>
          <w:sz w:val="28"/>
          <w:szCs w:val="28"/>
          <w:lang w:val="kk-KZ"/>
        </w:rPr>
      </w:pPr>
      <w:r w:rsidRPr="008A351E">
        <w:rPr>
          <w:rStyle w:val="ezkurwreuab5ozgtqnkl"/>
          <w:rFonts w:ascii="Times New Roman" w:hAnsi="Times New Roman" w:cs="Times New Roman"/>
          <w:i/>
          <w:sz w:val="28"/>
          <w:szCs w:val="28"/>
          <w:lang w:val="kk-KZ"/>
        </w:rPr>
        <w:t>Электрондық</w:t>
      </w:r>
      <w:r w:rsidRPr="008A351E">
        <w:rPr>
          <w:rFonts w:ascii="Times New Roman" w:hAnsi="Times New Roman" w:cs="Times New Roman"/>
          <w:i/>
          <w:sz w:val="28"/>
          <w:szCs w:val="28"/>
          <w:lang w:val="kk-KZ"/>
        </w:rPr>
        <w:t xml:space="preserve"> </w:t>
      </w:r>
      <w:r w:rsidRPr="008A351E">
        <w:rPr>
          <w:rStyle w:val="ezkurwreuab5ozgtqnkl"/>
          <w:rFonts w:ascii="Times New Roman" w:hAnsi="Times New Roman" w:cs="Times New Roman"/>
          <w:i/>
          <w:sz w:val="28"/>
          <w:szCs w:val="28"/>
          <w:lang w:val="kk-KZ"/>
        </w:rPr>
        <w:t>білім</w:t>
      </w:r>
      <w:r w:rsidRPr="008A351E">
        <w:rPr>
          <w:rFonts w:ascii="Times New Roman" w:hAnsi="Times New Roman" w:cs="Times New Roman"/>
          <w:i/>
          <w:sz w:val="28"/>
          <w:szCs w:val="28"/>
          <w:lang w:val="kk-KZ"/>
        </w:rPr>
        <w:t xml:space="preserve"> беру </w:t>
      </w:r>
      <w:r w:rsidRPr="008A351E">
        <w:rPr>
          <w:rStyle w:val="ezkurwreuab5ozgtqnkl"/>
          <w:rFonts w:ascii="Times New Roman" w:hAnsi="Times New Roman" w:cs="Times New Roman"/>
          <w:i/>
          <w:sz w:val="28"/>
          <w:szCs w:val="28"/>
          <w:lang w:val="kk-KZ"/>
        </w:rPr>
        <w:t>платформалары</w:t>
      </w:r>
      <w:r w:rsidRPr="008A351E">
        <w:rPr>
          <w:rFonts w:ascii="Times New Roman" w:hAnsi="Times New Roman" w:cs="Times New Roman"/>
          <w:sz w:val="28"/>
          <w:szCs w:val="28"/>
          <w:lang w:val="kk-KZ"/>
        </w:rPr>
        <w:t xml:space="preserve"> – Learning Management Systems (LMS). </w:t>
      </w:r>
    </w:p>
    <w:p w14:paraId="4770FE3C"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LMS – оқытуды басқару жүйелері. Олар оқытушыларға оқу жоспарын дайындау, материалдарды сұрыптау, тапсырмаларды тарату, </w:t>
      </w:r>
      <w:r w:rsidRPr="008A351E">
        <w:rPr>
          <w:rStyle w:val="ezkurwreuab5ozgtqnkl"/>
          <w:rFonts w:ascii="Times New Roman" w:hAnsi="Times New Roman" w:cs="Times New Roman"/>
          <w:sz w:val="28"/>
          <w:szCs w:val="28"/>
          <w:lang w:val="kk-KZ"/>
        </w:rPr>
        <w:t>бірлескен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жұмысты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ұйымдастыру,</w:t>
      </w:r>
      <w:r w:rsidRPr="008A351E">
        <w:rPr>
          <w:rFonts w:ascii="Times New Roman" w:hAnsi="Times New Roman" w:cs="Times New Roman"/>
          <w:sz w:val="28"/>
          <w:szCs w:val="28"/>
          <w:lang w:val="kk-KZ"/>
        </w:rPr>
        <w:t xml:space="preserve"> кері байланыс алу және оқушылардың жетістіктерін бақылауға мүмкіндік берді. LMS жүйелеріне Moodle, Google Classroom және Canvas сияқты платформалар жатады. Бұл жүйелер интерактивті материалдарды тез тауып, оқу процесін құрылымдап, қашықтан оқытуды ұйымдастыруда таптырмас құрал қызметін атқарды</w:t>
      </w:r>
      <w:r w:rsidRPr="008A351E">
        <w:rPr>
          <w:rStyle w:val="ezkurwreuab5ozgtqnkl"/>
          <w:rFonts w:ascii="Times New Roman" w:hAnsi="Times New Roman" w:cs="Times New Roman"/>
          <w:i/>
          <w:sz w:val="28"/>
          <w:szCs w:val="28"/>
          <w:lang w:val="kk-KZ"/>
        </w:rPr>
        <w:t>.</w:t>
      </w:r>
      <w:r w:rsidRPr="008A351E">
        <w:rPr>
          <w:rFonts w:ascii="Times New Roman" w:hAnsi="Times New Roman" w:cs="Times New Roman"/>
          <w:sz w:val="28"/>
          <w:szCs w:val="28"/>
          <w:lang w:val="kk-KZ"/>
        </w:rPr>
        <w:t xml:space="preserve"> </w:t>
      </w:r>
    </w:p>
    <w:p w14:paraId="54D615B1"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2. Цифрлық білім беру ресурстары (ЦБР). Оқу жоспарын кешенді құрылымдауда цифрлық ресурстарды қолдану үлкен рөл атқарады. Бұл ресурстарға онлайн кітаптар, видео-дәрістер, интерактивті оқу материалдары, виртуалды зертханалар және әртүрлі пәндік симуляторлар кіреді. Олар оқушыларға білімді көрнекі түрде жеткізуге және оқу жоспарын түрлендіруге көмектеседі. Сондықтан арнайы құралдарды жасақтау қабілеттерін қалыптастыру мақсатында бұл мәселеге ерекше ден қойылды.</w:t>
      </w:r>
    </w:p>
    <w:p w14:paraId="340B1599"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3. Big Data және білім беру аналитикасы. Big Data технологияларын қолдану арқылы оқушылардың үлгерімі мен оқу барысын талдау мүарттымкіндігі. Білім беру аналитикасы оқушылардың әлсіз және күшті жақтарын анықтап, оқу жоспарын жеке қажеттіліктерге сәйкес бейімдеуге мүмкіндік береді. Сонымен қатар, бұл технология болашақ пән мұғалімінің оқу материалдарын білім алушылардың игеру деңгейіне қарай реттеп отыруына көмектесетіні ескерілді.</w:t>
      </w:r>
      <w:r w:rsidRPr="008A351E">
        <w:rPr>
          <w:rStyle w:val="ezkurwreuab5ozgtqnkl"/>
          <w:rFonts w:ascii="Times New Roman" w:hAnsi="Times New Roman" w:cs="Times New Roman"/>
          <w:i/>
          <w:sz w:val="28"/>
          <w:szCs w:val="28"/>
          <w:lang w:val="kk-KZ"/>
        </w:rPr>
        <w:t xml:space="preserve"> </w:t>
      </w:r>
    </w:p>
    <w:p w14:paraId="28485072"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4. Мобильді оқыту (m-learning). Мобильді қосымшалар оқу жоспарын ұйымдастыру мен жеткізуде кеңінен қолданылатын ең тиімді ресурс көзі. Оқушылар мобильді құрылғылар арқылы кез келген уақытта және кез келген жерде оқу материалдарына қол жеткізе алады. Бұл технология оқу процесін қолжетімді етіп, мұғалімнің кәсіби мүддесіне қарай білім алуына мүмкіндік береді.</w:t>
      </w:r>
    </w:p>
    <w:p w14:paraId="7942F24A"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5. Виртуалды және кеңейтілген шынайылық (VR және AR). Виртуалды және кеңейтілген шынайылық технологиялары оқу процесін визуалды түрде </w:t>
      </w:r>
      <w:r w:rsidRPr="008A351E">
        <w:rPr>
          <w:rFonts w:ascii="Times New Roman" w:hAnsi="Times New Roman" w:cs="Times New Roman"/>
          <w:sz w:val="28"/>
          <w:szCs w:val="28"/>
          <w:lang w:val="kk-KZ"/>
        </w:rPr>
        <w:lastRenderedPageBreak/>
        <w:t xml:space="preserve">байытады. Мысалы, виртуалды зертханаларда тәжірибе жасауға, тарихи оқиғаларды немесе табиғи құбылыстарды 3D форматта зерттеуге болады. Бұл оқытуда визуалды элементтерді қолдану арқылы оқу жоспарын тереңірек құрылымдауға көмектеседі. </w:t>
      </w:r>
      <w:r w:rsidRPr="008A351E">
        <w:rPr>
          <w:rStyle w:val="ezkurwreuab5ozgtqnkl"/>
          <w:rFonts w:ascii="Times New Roman" w:hAnsi="Times New Roman" w:cs="Times New Roman"/>
          <w:sz w:val="28"/>
          <w:szCs w:val="28"/>
          <w:lang w:val="kk-KZ"/>
        </w:rPr>
        <w:t>Виртуалды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кеңейтілген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шындық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технологияларын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интерактивті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кеңістігін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құру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үшін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пайдалануға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болады. Мұнда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оқушылар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жоспарының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әртүрлі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компоненттерін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елестетіп, өзара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әрекеттесе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алады.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VR</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AR</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құрылымдау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процесіне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енудің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қызықты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тәсілдерін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жасайды.</w:t>
      </w:r>
      <w:r w:rsidRPr="008A351E">
        <w:rPr>
          <w:rFonts w:ascii="Times New Roman" w:hAnsi="Times New Roman" w:cs="Times New Roman"/>
          <w:sz w:val="28"/>
          <w:szCs w:val="28"/>
          <w:lang w:val="kk-KZ"/>
        </w:rPr>
        <w:t xml:space="preserve"> </w:t>
      </w:r>
    </w:p>
    <w:p w14:paraId="1855E8A9"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6. </w:t>
      </w:r>
      <w:r w:rsidRPr="008A351E">
        <w:rPr>
          <w:rStyle w:val="ezkurwreuab5ozgtqnkl"/>
          <w:rFonts w:ascii="Times New Roman" w:hAnsi="Times New Roman" w:cs="Times New Roman"/>
          <w:sz w:val="28"/>
          <w:szCs w:val="28"/>
          <w:lang w:val="kk-KZ"/>
        </w:rPr>
        <w:t>Бұлттық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технологиялар.</w:t>
      </w:r>
      <w:r w:rsidRPr="008A351E">
        <w:rPr>
          <w:rFonts w:ascii="Times New Roman" w:hAnsi="Times New Roman" w:cs="Times New Roman"/>
          <w:sz w:val="28"/>
          <w:szCs w:val="28"/>
          <w:lang w:val="kk-KZ"/>
        </w:rPr>
        <w:t xml:space="preserve"> Бұлттық технологиялар оқу материалдарын ортақ пайдалану, сақтау және құрылымдау мүмкіндігін береді. Мысалы, Google Drive немесе Microsoft OneDrive арқылы оқытушылар оқу материалдарын сақтап, оқушылармен бөлісе алады. Бұл оқу жоспарын жеңіл әрі қолжетімді етіп, әрбір қатысушыға оқу материалдарымен қашықтан жұмыс істеуге мүмкіндік береді. </w:t>
      </w:r>
      <w:r w:rsidRPr="008A351E">
        <w:rPr>
          <w:rStyle w:val="ezkurwreuab5ozgtqnkl"/>
          <w:rFonts w:ascii="Times New Roman" w:hAnsi="Times New Roman" w:cs="Times New Roman"/>
          <w:sz w:val="28"/>
          <w:szCs w:val="28"/>
          <w:lang w:val="kk-KZ"/>
        </w:rPr>
        <w:t>Google</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Docs</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немесе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Microsoft</w:t>
      </w:r>
      <w:r w:rsidRPr="008A351E">
        <w:rPr>
          <w:rFonts w:ascii="Times New Roman" w:hAnsi="Times New Roman" w:cs="Times New Roman"/>
          <w:sz w:val="28"/>
          <w:szCs w:val="28"/>
          <w:lang w:val="kk-KZ"/>
        </w:rPr>
        <w:t xml:space="preserve"> Microsoftedrive </w:t>
      </w:r>
      <w:r w:rsidRPr="008A351E">
        <w:rPr>
          <w:rStyle w:val="ezkurwreuab5ozgtqnkl"/>
          <w:rFonts w:ascii="Times New Roman" w:hAnsi="Times New Roman" w:cs="Times New Roman"/>
          <w:sz w:val="28"/>
          <w:szCs w:val="28"/>
          <w:lang w:val="kk-KZ"/>
        </w:rPr>
        <w:t>сияқты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бұлттағы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құжаттармен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жұмыс</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істеуге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арналған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қолданбалар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студенттер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оқытушыларға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нақты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уақыт</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режимінде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жоспарының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құрылымын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бірлесіп</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әзірлеуге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тиімді.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Бұл</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құралдар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материалдарын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ұжымдық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құру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өңдеу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процесін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ыңғайлы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қол </w:t>
      </w:r>
      <w:r w:rsidRPr="008A351E">
        <w:rPr>
          <w:rStyle w:val="ezkurwreuab5ozgtqnkl"/>
          <w:rFonts w:ascii="Times New Roman" w:hAnsi="Times New Roman" w:cs="Times New Roman"/>
          <w:sz w:val="28"/>
          <w:szCs w:val="28"/>
          <w:lang w:val="kk-KZ"/>
        </w:rPr>
        <w:t>жетімді</w:t>
      </w:r>
      <w:r w:rsidRPr="008A351E">
        <w:rPr>
          <w:rFonts w:ascii="Times New Roman" w:hAnsi="Times New Roman" w:cs="Times New Roman"/>
          <w:sz w:val="28"/>
          <w:szCs w:val="28"/>
          <w:lang w:val="kk-KZ"/>
        </w:rPr>
        <w:t xml:space="preserve"> етеді</w:t>
      </w:r>
      <w:r w:rsidRPr="008A351E">
        <w:rPr>
          <w:rStyle w:val="ezkurwreuab5ozgtqnkl"/>
          <w:rFonts w:ascii="Times New Roman" w:hAnsi="Times New Roman" w:cs="Times New Roman"/>
          <w:sz w:val="28"/>
          <w:szCs w:val="28"/>
          <w:lang w:val="kk-KZ"/>
        </w:rPr>
        <w:t>.</w:t>
      </w:r>
      <w:r w:rsidRPr="008A351E">
        <w:rPr>
          <w:rFonts w:ascii="Times New Roman" w:hAnsi="Times New Roman" w:cs="Times New Roman"/>
          <w:sz w:val="28"/>
          <w:szCs w:val="28"/>
          <w:lang w:val="kk-KZ"/>
        </w:rPr>
        <w:t xml:space="preserve"> </w:t>
      </w:r>
    </w:p>
    <w:p w14:paraId="32CB64E6"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7. Зерттеу және жобалық оқыту платформалары.</w:t>
      </w:r>
    </w:p>
    <w:p w14:paraId="3FEAACA9"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Зерттеу және жобалық жұмыстарды ұйымдастыру үшін арнайы платформалар қолданылады. Бұл платформалар арқылы оқушылар өз зерттеу жұмыстарын жоспарлап, топтарда жұмыс істеу мүмкіндігіне ие болады. Trello немесе Asana сияқты құралдар жобаларды басқаруға көмектеседі, ал Padlet немесе Miro платформалары бірлескен идеяларды талқылау және визуализациялау үшін қолданылады.</w:t>
      </w:r>
    </w:p>
    <w:p w14:paraId="28EEB8D2"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8. Адаптивті оқыту жүйелері.</w:t>
      </w:r>
    </w:p>
    <w:p w14:paraId="69351991"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Адаптивті оқыту жүйелері әр оқушының білім алу қарқыны мен деңгейіне бейімделіп, оқу жоспарын соған сәйкес өзгертіп отырады. Бұл жүйелер оқушылардың оқу барысын талдап, оларға жеке ұсыныстар береді. Мысалы, Smart Sparrow немесе Knewton секілді платформалар оқыту мазмұнын дербестендіруге мүмкіндік береді.</w:t>
      </w:r>
    </w:p>
    <w:p w14:paraId="3522C23E"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9. Жасанды интеллект (AI) және чатботтар.</w:t>
      </w:r>
    </w:p>
    <w:p w14:paraId="118293F3"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Жасанды интеллект технологиялары оқу материалдарын құрылымдауда және автоматтандыруда үлкен рөл атқарады. AI негізіндегі платформалар оқушылардың сұрақтарына автоматты түрде жауап беріп, оқу процесін жекелендіріп, тиімдірек етеді. ChatGPT сияқты чатботтар да оқушыларға жеке көмек көрсетіп, түсініксіз сұрақтарға жауап беру үшін қолданылады. </w:t>
      </w:r>
      <w:r w:rsidRPr="008A351E">
        <w:rPr>
          <w:rStyle w:val="ezkurwreuab5ozgtqnkl"/>
          <w:rFonts w:ascii="Times New Roman" w:hAnsi="Times New Roman" w:cs="Times New Roman"/>
          <w:sz w:val="28"/>
          <w:szCs w:val="28"/>
          <w:lang w:val="kk-KZ"/>
        </w:rPr>
        <w:t>AI</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негізіндегі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жүйелер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әр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оқушының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қажеттіліктеріне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бейімделе</w:t>
      </w:r>
      <w:r w:rsidRPr="008A351E">
        <w:rPr>
          <w:rFonts w:ascii="Times New Roman" w:hAnsi="Times New Roman" w:cs="Times New Roman"/>
          <w:sz w:val="28"/>
          <w:szCs w:val="28"/>
          <w:lang w:val="kk-KZ"/>
        </w:rPr>
        <w:t xml:space="preserve"> отырып, </w:t>
      </w:r>
      <w:r w:rsidRPr="008A351E">
        <w:rPr>
          <w:rStyle w:val="ezkurwreuab5ozgtqnkl"/>
          <w:rFonts w:ascii="Times New Roman" w:hAnsi="Times New Roman" w:cs="Times New Roman"/>
          <w:sz w:val="28"/>
          <w:szCs w:val="28"/>
          <w:lang w:val="kk-KZ"/>
        </w:rPr>
        <w:t>жеке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жоспары</w:t>
      </w:r>
      <w:r w:rsidRPr="008A351E">
        <w:rPr>
          <w:rFonts w:ascii="Times New Roman" w:hAnsi="Times New Roman" w:cs="Times New Roman"/>
          <w:sz w:val="28"/>
          <w:szCs w:val="28"/>
          <w:lang w:val="kk-KZ"/>
        </w:rPr>
        <w:t xml:space="preserve"> бойынша </w:t>
      </w:r>
      <w:r w:rsidRPr="008A351E">
        <w:rPr>
          <w:rStyle w:val="ezkurwreuab5ozgtqnkl"/>
          <w:rFonts w:ascii="Times New Roman" w:hAnsi="Times New Roman" w:cs="Times New Roman"/>
          <w:sz w:val="28"/>
          <w:szCs w:val="28"/>
          <w:lang w:val="kk-KZ"/>
        </w:rPr>
        <w:t>ұсыныстар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бере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алады.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Мұндай</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технологиялардың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мысалдары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оқушының</w:t>
      </w:r>
      <w:r w:rsidRPr="008A351E">
        <w:rPr>
          <w:rFonts w:ascii="Times New Roman" w:hAnsi="Times New Roman" w:cs="Times New Roman"/>
          <w:sz w:val="28"/>
          <w:szCs w:val="28"/>
          <w:lang w:val="kk-KZ"/>
        </w:rPr>
        <w:t xml:space="preserve"> үлгерімін </w:t>
      </w:r>
      <w:r w:rsidRPr="008A351E">
        <w:rPr>
          <w:rStyle w:val="ezkurwreuab5ozgtqnkl"/>
          <w:rFonts w:ascii="Times New Roman" w:hAnsi="Times New Roman" w:cs="Times New Roman"/>
          <w:sz w:val="28"/>
          <w:szCs w:val="28"/>
          <w:lang w:val="kk-KZ"/>
        </w:rPr>
        <w:t>талдайтын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оқытудың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мазмұны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құрылымын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автоматты</w:t>
      </w:r>
      <w:r w:rsidRPr="008A351E">
        <w:rPr>
          <w:rFonts w:ascii="Times New Roman" w:hAnsi="Times New Roman" w:cs="Times New Roman"/>
          <w:sz w:val="28"/>
          <w:szCs w:val="28"/>
          <w:lang w:val="kk-KZ"/>
        </w:rPr>
        <w:t xml:space="preserve"> түрде реттейтін </w:t>
      </w:r>
      <w:r w:rsidRPr="008A351E">
        <w:rPr>
          <w:rStyle w:val="ezkurwreuab5ozgtqnkl"/>
          <w:rFonts w:ascii="Times New Roman" w:hAnsi="Times New Roman" w:cs="Times New Roman"/>
          <w:sz w:val="28"/>
          <w:szCs w:val="28"/>
          <w:lang w:val="kk-KZ"/>
        </w:rPr>
        <w:t>бейімделген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білім</w:t>
      </w:r>
      <w:r w:rsidRPr="008A351E">
        <w:rPr>
          <w:rFonts w:ascii="Times New Roman" w:hAnsi="Times New Roman" w:cs="Times New Roman"/>
          <w:sz w:val="28"/>
          <w:szCs w:val="28"/>
          <w:lang w:val="kk-KZ"/>
        </w:rPr>
        <w:t xml:space="preserve"> беру </w:t>
      </w:r>
      <w:r w:rsidRPr="008A351E">
        <w:rPr>
          <w:rStyle w:val="ezkurwreuab5ozgtqnkl"/>
          <w:rFonts w:ascii="Times New Roman" w:hAnsi="Times New Roman" w:cs="Times New Roman"/>
          <w:sz w:val="28"/>
          <w:szCs w:val="28"/>
          <w:lang w:val="kk-KZ"/>
        </w:rPr>
        <w:t>платформалары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болады.</w:t>
      </w:r>
      <w:r w:rsidRPr="008A351E">
        <w:rPr>
          <w:rFonts w:ascii="Times New Roman" w:hAnsi="Times New Roman" w:cs="Times New Roman"/>
          <w:sz w:val="28"/>
          <w:szCs w:val="28"/>
          <w:lang w:val="kk-KZ"/>
        </w:rPr>
        <w:t xml:space="preserve"> </w:t>
      </w:r>
    </w:p>
    <w:p w14:paraId="5972996F"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Осы заманауи технологияларды қолдану оқу жоспарын кешенді құрылымдауды жеңілдетіп қана қоймай, оқу процесін қызықты әрі интерактивті </w:t>
      </w:r>
      <w:r w:rsidRPr="008A351E">
        <w:rPr>
          <w:rFonts w:ascii="Times New Roman" w:hAnsi="Times New Roman" w:cs="Times New Roman"/>
          <w:sz w:val="28"/>
          <w:szCs w:val="28"/>
          <w:lang w:val="kk-KZ"/>
        </w:rPr>
        <w:lastRenderedPageBreak/>
        <w:t>етуге көмектеседі.</w:t>
      </w:r>
      <w:r w:rsidRPr="008A351E">
        <w:rPr>
          <w:rStyle w:val="ezkurwreuab5ozgtqnkl"/>
          <w:rFonts w:ascii="Times New Roman" w:hAnsi="Times New Roman" w:cs="Times New Roman"/>
          <w:sz w:val="28"/>
          <w:szCs w:val="28"/>
          <w:lang w:val="kk-KZ"/>
        </w:rPr>
        <w:t xml:space="preserve"> Сондай-ақ заманауи</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технологияларды</w:t>
      </w:r>
      <w:r w:rsidRPr="008A351E">
        <w:rPr>
          <w:rFonts w:ascii="Times New Roman" w:hAnsi="Times New Roman" w:cs="Times New Roman"/>
          <w:sz w:val="28"/>
          <w:szCs w:val="28"/>
          <w:lang w:val="kk-KZ"/>
        </w:rPr>
        <w:t xml:space="preserve"> қолдану </w:t>
      </w:r>
      <w:r w:rsidRPr="008A351E">
        <w:rPr>
          <w:rStyle w:val="ezkurwreuab5ozgtqnkl"/>
          <w:rFonts w:ascii="Times New Roman" w:hAnsi="Times New Roman" w:cs="Times New Roman"/>
          <w:sz w:val="28"/>
          <w:szCs w:val="28"/>
          <w:lang w:val="kk-KZ"/>
        </w:rPr>
        <w:t>оқу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жоспарын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кешенді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құрылымдауды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оқыту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процесін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динамикалық,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икемді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заманауи</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білім</w:t>
      </w:r>
      <w:r w:rsidRPr="008A351E">
        <w:rPr>
          <w:rFonts w:ascii="Times New Roman" w:hAnsi="Times New Roman" w:cs="Times New Roman"/>
          <w:sz w:val="28"/>
          <w:szCs w:val="28"/>
          <w:lang w:val="kk-KZ"/>
        </w:rPr>
        <w:t xml:space="preserve"> беру </w:t>
      </w:r>
      <w:r w:rsidRPr="008A351E">
        <w:rPr>
          <w:rStyle w:val="ezkurwreuab5ozgtqnkl"/>
          <w:rFonts w:ascii="Times New Roman" w:hAnsi="Times New Roman" w:cs="Times New Roman"/>
          <w:sz w:val="28"/>
          <w:szCs w:val="28"/>
          <w:lang w:val="kk-KZ"/>
        </w:rPr>
        <w:t>ортасының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қажеттіліктеріне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бейімдейді.</w:t>
      </w:r>
    </w:p>
    <w:p w14:paraId="1C750E18" w14:textId="77777777" w:rsidR="002847A1" w:rsidRPr="008A351E" w:rsidRDefault="002847A1" w:rsidP="00AF5B9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Білім беру жүйесін үздіксіз жетілдіру, ең алдымен, қоғамдағы әлеуметтік өзгерістердің талабымен байланысты. Өйткені бүгінгі оқыту әдістемесі мен теориясының басымдыққа ие бағыттарының бірі – білім алушының тұлға ретіндегі білімі мен тәрбие сапасын арттыру мәселелері.</w:t>
      </w:r>
    </w:p>
    <w:p w14:paraId="51AA6F3B" w14:textId="77777777" w:rsidR="002847A1" w:rsidRPr="008A351E" w:rsidRDefault="002847A1" w:rsidP="00AF5B9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Білім беруді реформалау, сол арқылы оқыту үрдісіне жаңа технологиялар мен әдістерді енгізу үдерісін білім алушының интеллектуалдық, шығармашылық және адамгершілік тұрғыдан дамуының негізгі шарты ретінде қарастыруымыз керек. Өйткені педагогикалық процестегі ең басты мәселе, оқытудағы ең маңызды әрі терең ұғым «даму» болып саналуы тиіс.</w:t>
      </w:r>
    </w:p>
    <w:p w14:paraId="127A1356" w14:textId="77777777" w:rsidR="002847A1" w:rsidRPr="008A351E" w:rsidRDefault="002847A1" w:rsidP="00AF5B9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 xml:space="preserve">Болашақ педагог мамандар даярлау саласындағы қоғамдық әлеуметтік талаптар білім алушының даму, оқытудың гуманистік мазмұнын нығайту, оқытылатын пәннің білімдік, тәрбиелік және дамытушылық әлеуетін жүзеге асыру міндеттерін ұсынады. Осы әрекеттердің негізгі бөлігі сабақ өту үдерісінде іске асады.  </w:t>
      </w:r>
    </w:p>
    <w:p w14:paraId="7044891B" w14:textId="77777777" w:rsidR="002847A1" w:rsidRPr="008A351E" w:rsidRDefault="002847A1" w:rsidP="00AF5B9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 xml:space="preserve">Сабақ – оқытуды ұйымдастырудың ең тиімді түрі. Оның мазмұны әртүрлі оқыту әдістері мен тәсілдерін қолданатын динамикалық қозғалыстағы әрекеттер жүйесінен тұрады. Сабақтың нәтижелілігі онда қойылған мақсаттар мен міндеттердің орындалуы және іске асырылуымен тікелей байланысты. Бұл мәселеде ең алдымен білім алушының сабақ өтілу процесіндегі әртүрлі күйі есепке алынуы керек. Онда да оқушының немесе студенттің сабақ мазмұны мен сабақтағы орындалатын әрекеттер жүйесіне қанағаттанарлық сезімі басты орынға шығуы тиіс. Себебі білімалушы сабақ барысында өтілген білім мазмұнын бүкіл жан-тәнімен сезінбесе, сабақта болған педагогикалық, психологиялық ахуалды өз бойынан өткізе алмаса сабақтың мақсаты да орындалмайды. Ол тек белгілі бір уақыт аралығында белгілі бір мақсат-міндеттерді орындауға бағытталған жансыз, қан-сөлсіз схематикалық рөлдегі құбылыс болып қана қалады. </w:t>
      </w:r>
    </w:p>
    <w:p w14:paraId="104CB9DC" w14:textId="77777777" w:rsidR="002847A1" w:rsidRPr="008A351E" w:rsidRDefault="002847A1" w:rsidP="00AF5B9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 xml:space="preserve">Білім алушылардың білім деңгейіне сабақтың сапасы әсер етеді. Қалыптасқан шаблонға құрылған, бірсарынды сабаққа ешқандай оқушы қызығушылық танытпайды.  Білім алушы сабақта белгілі бір тақырып бойынша өз білімін көрсетіп қана қоймай, сонымен бірге шығармашылық әлеуеті мен ойлай алу қабілеттерін танытқанда ғана мақсат орындалады. </w:t>
      </w:r>
    </w:p>
    <w:p w14:paraId="6A82F9DF" w14:textId="77777777" w:rsidR="002847A1" w:rsidRPr="008A351E" w:rsidRDefault="002847A1" w:rsidP="00AF5B9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Сабақты «жанды» етуге ыңғайлы түрлі тәсілдерді таңдай отырып, білім алушыларды белсенді әрекет етуге, жаңа материалды түсіндіруді өте қызықты әрі жан-жақты етуге болады. Бұрыннан қалыптасқан дәстүрлі сабақтарды түрлендіруге болады. Ол үшін сабақ барысында ерекше тәсілдерді қолдану білімалушылардың ойлау қабілеттерін белсендіру үшін аса қажет. Сабақтың қысқа мерзімді жоспары бұрыннан бар жоспардың барлық деңгейлік құрылымы мен мазмұнын түгелдей жоққа шығарып тастамайды. Дегенмен, қысқамерзімді жоспарды құрылымдауға арналған жаңа үлгілердің мынадай бірнеше артықшылығы бар:</w:t>
      </w:r>
    </w:p>
    <w:p w14:paraId="3DB8CEC2" w14:textId="77777777" w:rsidR="002847A1" w:rsidRPr="008A351E" w:rsidRDefault="002847A1" w:rsidP="00AF5B9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lastRenderedPageBreak/>
        <w:t>-сабақ құрылымы алдын ала тиісті бөліктерге бөлінеді (сабақтың басы, сабақтың ортасы, сабақтың соңы);</w:t>
      </w:r>
    </w:p>
    <w:p w14:paraId="75E0ADC8" w14:textId="77777777" w:rsidR="002847A1" w:rsidRPr="008A351E" w:rsidRDefault="002847A1" w:rsidP="00AF5B9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-сабақ бөліктерінің шартты атауының берілуі (ойтүрткі – сабақтың басы; ойқазына – сабақтың ортасы; ойтаразы – сабақтың соңы);</w:t>
      </w:r>
    </w:p>
    <w:p w14:paraId="4777D288" w14:textId="77777777" w:rsidR="002847A1" w:rsidRPr="008A351E" w:rsidRDefault="002847A1" w:rsidP="00AF5B9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-сабаққа қатысты барлық құрылымдық ақпараттардың алдын ала берілуі (үлгілі оқу бағдарламасында берілген оқу мақсаттары; сабақ мақсаттары; бағалау критерийлері; тілдік мақсаттар; бастапқы білім)</w:t>
      </w:r>
    </w:p>
    <w:p w14:paraId="5AD4956E" w14:textId="77777777" w:rsidR="002847A1" w:rsidRPr="008A351E" w:rsidRDefault="002847A1" w:rsidP="00AF5B9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-қосымша ақпараттардың берілуі (саралау; бағалау; пәнаралық байланыс; рефлексия; қорытынды бағалау).</w:t>
      </w:r>
    </w:p>
    <w:p w14:paraId="287577A0" w14:textId="0C43F859"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Белгілі бір нақты сабақтың білім беру талаптарына толық жауап беретіндей деңгейде ұйымдастырылуы үшін педагогикалық талаптардың ең негізгісі – педагогикалық басқаруды жүзеге асыру. Мақсатты педагогикалық басқарудың негізі – оқу іс-әрекетін жоспарлау процесі. Оқытуды жоспарлау мен құрылымдау нәтижесі педагогика ғылымының заманауи жетістіктеріне негізделген, оқыту процесіне тікелей әсер ететін факторлар мен шарттардың барлық қырын кешенді түрде ескеретін оқытудың ең тиімді жолын таңдаумен байланысты.</w:t>
      </w:r>
    </w:p>
    <w:p w14:paraId="3D7B06B9" w14:textId="77777777" w:rsidR="002847A1" w:rsidRPr="008A351E" w:rsidRDefault="002847A1" w:rsidP="00AF5B99">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С</w:t>
      </w:r>
      <w:r w:rsidR="00407B51" w:rsidRPr="008A351E">
        <w:rPr>
          <w:rFonts w:ascii="Times New Roman" w:eastAsia="Times New Roman" w:hAnsi="Times New Roman" w:cs="Times New Roman"/>
          <w:sz w:val="28"/>
          <w:szCs w:val="28"/>
          <w:lang w:val="kk-KZ" w:eastAsia="ru-RU"/>
        </w:rPr>
        <w:t>абақ</w:t>
      </w:r>
      <w:r w:rsidRPr="008A351E">
        <w:rPr>
          <w:rFonts w:ascii="Times New Roman" w:eastAsia="Times New Roman" w:hAnsi="Times New Roman" w:cs="Times New Roman"/>
          <w:sz w:val="28"/>
          <w:szCs w:val="28"/>
          <w:lang w:val="kk-KZ" w:eastAsia="ru-RU"/>
        </w:rPr>
        <w:t xml:space="preserve"> – қазіргі қалыптасқан сынып-сабақ оқыту жүйесінде ең маңызды компонент. «Сабақ – оқу процесінің мағыналық жағынан да, уақыты мен ұйымдастырылуы жағынан да аяқталған бөлігі. </w:t>
      </w:r>
      <w:r w:rsidRPr="008A351E">
        <w:rPr>
          <w:rStyle w:val="ezkurwreuab5ozgtqnkl"/>
          <w:rFonts w:ascii="Times New Roman" w:hAnsi="Times New Roman" w:cs="Times New Roman"/>
          <w:sz w:val="28"/>
          <w:szCs w:val="28"/>
          <w:lang w:val="kk-KZ"/>
        </w:rPr>
        <w:t>Сабақ – мұғалімнің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белгіленген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уақыт</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ішінде</w:t>
      </w:r>
      <w:r w:rsidRPr="008A351E">
        <w:rPr>
          <w:rFonts w:ascii="Times New Roman" w:hAnsi="Times New Roman" w:cs="Times New Roman"/>
          <w:sz w:val="28"/>
          <w:szCs w:val="28"/>
          <w:lang w:val="kk-KZ"/>
        </w:rPr>
        <w:t xml:space="preserve"> оқушылардың </w:t>
      </w:r>
      <w:r w:rsidRPr="008A351E">
        <w:rPr>
          <w:rStyle w:val="ezkurwreuab5ozgtqnkl"/>
          <w:rFonts w:ascii="Times New Roman" w:hAnsi="Times New Roman" w:cs="Times New Roman"/>
          <w:sz w:val="28"/>
          <w:szCs w:val="28"/>
          <w:lang w:val="kk-KZ"/>
        </w:rPr>
        <w:t>оқытылатын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пәннің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негіздерін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игеруіне,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сондай</w:t>
      </w:r>
      <w:r w:rsidRPr="008A351E">
        <w:rPr>
          <w:rFonts w:ascii="Times New Roman" w:hAnsi="Times New Roman" w:cs="Times New Roman"/>
          <w:sz w:val="28"/>
          <w:szCs w:val="28"/>
          <w:lang w:val="kk-KZ"/>
        </w:rPr>
        <w:t xml:space="preserve">-ақ </w:t>
      </w:r>
      <w:r w:rsidRPr="008A351E">
        <w:rPr>
          <w:rStyle w:val="ezkurwreuab5ozgtqnkl"/>
          <w:rFonts w:ascii="Times New Roman" w:hAnsi="Times New Roman" w:cs="Times New Roman"/>
          <w:sz w:val="28"/>
          <w:szCs w:val="28"/>
          <w:lang w:val="kk-KZ"/>
        </w:rPr>
        <w:t>танымдық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шығармашылық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қабілеттерін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тәрбиелеу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дамытуға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қолайлы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жағдай</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туғызатын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жұмыс</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түрлерін,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құралдары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әдістерін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қолдана</w:t>
      </w:r>
      <w:r w:rsidRPr="008A351E">
        <w:rPr>
          <w:rFonts w:ascii="Times New Roman" w:hAnsi="Times New Roman" w:cs="Times New Roman"/>
          <w:sz w:val="28"/>
          <w:szCs w:val="28"/>
          <w:lang w:val="kk-KZ"/>
        </w:rPr>
        <w:t xml:space="preserve"> отырып, </w:t>
      </w:r>
      <w:r w:rsidRPr="008A351E">
        <w:rPr>
          <w:rStyle w:val="ezkurwreuab5ozgtqnkl"/>
          <w:rFonts w:ascii="Times New Roman" w:hAnsi="Times New Roman" w:cs="Times New Roman"/>
          <w:sz w:val="28"/>
          <w:szCs w:val="28"/>
          <w:lang w:val="kk-KZ"/>
        </w:rPr>
        <w:t>оқушылардың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тұрақты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тобының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(сыныптың)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танымдық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басқа да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қызметін,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білім</w:t>
      </w:r>
      <w:r w:rsidRPr="008A351E">
        <w:rPr>
          <w:rFonts w:ascii="Times New Roman" w:hAnsi="Times New Roman" w:cs="Times New Roman"/>
          <w:sz w:val="28"/>
          <w:szCs w:val="28"/>
          <w:lang w:val="kk-KZ"/>
        </w:rPr>
        <w:t xml:space="preserve"> алушылардың </w:t>
      </w:r>
      <w:r w:rsidRPr="008A351E">
        <w:rPr>
          <w:rStyle w:val="ezkurwreuab5ozgtqnkl"/>
          <w:rFonts w:ascii="Times New Roman" w:hAnsi="Times New Roman" w:cs="Times New Roman"/>
          <w:sz w:val="28"/>
          <w:szCs w:val="28"/>
          <w:lang w:val="kk-KZ"/>
        </w:rPr>
        <w:t>рухани</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дамуына ықпал етуді жүзеге асыратын оқу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процесін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ұйымдастырудың</w:t>
      </w:r>
      <w:r w:rsidRPr="008A351E">
        <w:rPr>
          <w:rFonts w:ascii="Times New Roman" w:hAnsi="Times New Roman" w:cs="Times New Roman"/>
          <w:sz w:val="28"/>
          <w:szCs w:val="28"/>
          <w:lang w:val="kk-KZ"/>
        </w:rPr>
        <w:t xml:space="preserve"> бір </w:t>
      </w:r>
      <w:r w:rsidRPr="008A351E">
        <w:rPr>
          <w:rStyle w:val="ezkurwreuab5ozgtqnkl"/>
          <w:rFonts w:ascii="Times New Roman" w:hAnsi="Times New Roman" w:cs="Times New Roman"/>
          <w:sz w:val="28"/>
          <w:szCs w:val="28"/>
          <w:lang w:val="kk-KZ"/>
        </w:rPr>
        <w:t xml:space="preserve">түрі» </w:t>
      </w:r>
      <w:r w:rsidRPr="008A351E">
        <w:rPr>
          <w:rFonts w:ascii="Times New Roman" w:hAnsi="Times New Roman" w:cs="Times New Roman"/>
          <w:sz w:val="28"/>
          <w:szCs w:val="28"/>
          <w:lang w:val="kk-KZ"/>
        </w:rPr>
        <w:t>[7</w:t>
      </w:r>
      <w:r w:rsidR="005F135F" w:rsidRPr="008A351E">
        <w:rPr>
          <w:rFonts w:ascii="Times New Roman" w:hAnsi="Times New Roman" w:cs="Times New Roman"/>
          <w:sz w:val="28"/>
          <w:szCs w:val="28"/>
          <w:lang w:val="kk-KZ"/>
        </w:rPr>
        <w:t>6</w:t>
      </w:r>
      <w:r w:rsidRPr="008A351E">
        <w:rPr>
          <w:rFonts w:ascii="Times New Roman" w:hAnsi="Times New Roman" w:cs="Times New Roman"/>
          <w:sz w:val="28"/>
          <w:szCs w:val="28"/>
          <w:lang w:val="kk-KZ"/>
        </w:rPr>
        <w:t xml:space="preserve">, 50 </w:t>
      </w:r>
      <w:r w:rsidR="005F135F" w:rsidRPr="008A351E">
        <w:rPr>
          <w:rFonts w:ascii="Times New Roman" w:hAnsi="Times New Roman" w:cs="Times New Roman"/>
          <w:sz w:val="28"/>
          <w:szCs w:val="28"/>
          <w:lang w:val="kk-KZ"/>
        </w:rPr>
        <w:t>б</w:t>
      </w:r>
      <w:r w:rsidRPr="008A351E">
        <w:rPr>
          <w:rFonts w:ascii="Times New Roman" w:hAnsi="Times New Roman" w:cs="Times New Roman"/>
          <w:sz w:val="28"/>
          <w:szCs w:val="28"/>
          <w:lang w:val="kk-KZ"/>
        </w:rPr>
        <w:t>.]</w:t>
      </w:r>
      <w:r w:rsidRPr="008A351E">
        <w:rPr>
          <w:rStyle w:val="ezkurwreuab5ozgtqnkl"/>
          <w:rFonts w:ascii="Times New Roman" w:hAnsi="Times New Roman" w:cs="Times New Roman"/>
          <w:sz w:val="28"/>
          <w:szCs w:val="28"/>
          <w:lang w:val="kk-KZ"/>
        </w:rPr>
        <w:t>.</w:t>
      </w:r>
      <w:r w:rsidRPr="008A351E">
        <w:rPr>
          <w:rFonts w:ascii="Times New Roman" w:eastAsia="Times New Roman" w:hAnsi="Times New Roman" w:cs="Times New Roman"/>
          <w:sz w:val="28"/>
          <w:szCs w:val="28"/>
          <w:lang w:val="kk-KZ" w:eastAsia="ru-RU"/>
        </w:rPr>
        <w:t xml:space="preserve"> </w:t>
      </w:r>
    </w:p>
    <w:p w14:paraId="33BDB9A1" w14:textId="77777777" w:rsidR="002847A1" w:rsidRPr="008A351E" w:rsidRDefault="002847A1" w:rsidP="00AF5B99">
      <w:pPr>
        <w:spacing w:after="0" w:line="240" w:lineRule="auto"/>
        <w:ind w:firstLine="567"/>
        <w:jc w:val="both"/>
        <w:rPr>
          <w:rFonts w:ascii="Times New Roman" w:eastAsia="Times New Roman" w:hAnsi="Times New Roman" w:cs="Times New Roman"/>
          <w:i/>
          <w:sz w:val="28"/>
          <w:szCs w:val="28"/>
          <w:lang w:val="kk-KZ" w:eastAsia="ru-RU"/>
        </w:rPr>
      </w:pPr>
      <w:r w:rsidRPr="008A351E">
        <w:rPr>
          <w:rFonts w:ascii="Times New Roman" w:eastAsia="Times New Roman" w:hAnsi="Times New Roman" w:cs="Times New Roman"/>
          <w:i/>
          <w:sz w:val="28"/>
          <w:szCs w:val="28"/>
          <w:lang w:val="kk-KZ" w:eastAsia="ru-RU"/>
        </w:rPr>
        <w:t>Сабақ жоспарын кешенді құрылымдауға үйретуде заманауи сабаққа қойылатын мынадай талаптар ерекше атап көрсетілді:</w:t>
      </w:r>
    </w:p>
    <w:p w14:paraId="108727D6" w14:textId="77777777" w:rsidR="002847A1" w:rsidRPr="008A351E" w:rsidRDefault="002847A1" w:rsidP="00AF5B99">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1. Ғылымның жаңа жетістіктерін, озық педагогикалық тәжірибелерді пайдалану, сабақты оқыту-тәрбиелеу процесінің заңдылықтары негізінде құру.</w:t>
      </w:r>
    </w:p>
    <w:p w14:paraId="2C10081F" w14:textId="77777777" w:rsidR="002847A1" w:rsidRPr="008A351E" w:rsidRDefault="002847A1" w:rsidP="00AF5B99">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2. Сабақта барлық дидактикалық принциптер мен ережелерді оңтайлы қатынаста жүзеге асыру.</w:t>
      </w:r>
    </w:p>
    <w:p w14:paraId="7E145CC2" w14:textId="77777777" w:rsidR="002847A1" w:rsidRPr="008A351E" w:rsidRDefault="002847A1" w:rsidP="00AF5B99">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3. Оқушылардың қызығушылығын, бейімділігі мен қажеттіліктерін ескере отырып, олардың танымдық іс-әрекеті саналы болуын қамтамасыз ету.</w:t>
      </w:r>
    </w:p>
    <w:p w14:paraId="6E3773F6" w14:textId="77777777" w:rsidR="002847A1" w:rsidRPr="008A351E" w:rsidRDefault="002847A1" w:rsidP="00AF5B99">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4. Оқушылар ұғынатындай пәнаралық байланыстар орнату.</w:t>
      </w:r>
    </w:p>
    <w:p w14:paraId="60689D60" w14:textId="77777777" w:rsidR="002847A1" w:rsidRPr="008A351E" w:rsidRDefault="002847A1" w:rsidP="00AF5B99">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 xml:space="preserve">5. Бұрын қарастырылған білім және білікпен байланыс орнату, оқушылардың қол жеткізген даму деңгейіне сүйену. </w:t>
      </w:r>
    </w:p>
    <w:p w14:paraId="286A5334" w14:textId="77777777" w:rsidR="002847A1" w:rsidRPr="008A351E" w:rsidRDefault="002847A1" w:rsidP="00AF5B99">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 xml:space="preserve">6. Тұлғаның дамуына қатысты барлық әрекеттерді белсендіру. </w:t>
      </w:r>
    </w:p>
    <w:p w14:paraId="1206B7E0" w14:textId="77777777" w:rsidR="002847A1" w:rsidRPr="008A351E" w:rsidRDefault="002847A1" w:rsidP="00AF5B99">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7. Оқыту-тәрбиелеу қызметінің барлық кезеңдерінің қисындылығы мен эмоционалдылығы.</w:t>
      </w:r>
    </w:p>
    <w:p w14:paraId="26C8D8E1" w14:textId="77777777" w:rsidR="002847A1" w:rsidRPr="008A351E" w:rsidRDefault="002847A1" w:rsidP="00AF5B99">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8. Педагогикалық құралдарды тиімді пайдалану.</w:t>
      </w:r>
    </w:p>
    <w:p w14:paraId="0234F4AD" w14:textId="77777777" w:rsidR="002847A1" w:rsidRPr="008A351E" w:rsidRDefault="002847A1" w:rsidP="00AF5B99">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9. Оқушылардың өмірімен, өндірістік қызметімен, жеке тәжірибесімен байланыс.</w:t>
      </w:r>
    </w:p>
    <w:p w14:paraId="449B4885" w14:textId="77777777" w:rsidR="002847A1" w:rsidRPr="008A351E" w:rsidRDefault="002847A1" w:rsidP="00AF5B99">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10. Іс жүзінде қажетті білім, білік, дағдыларды, ойлау мен іс-әрекеттің ұтымды тәсілдерін қалыптастыру.</w:t>
      </w:r>
    </w:p>
    <w:p w14:paraId="372D3304" w14:textId="77777777" w:rsidR="006F3404" w:rsidRDefault="002847A1" w:rsidP="006F3404">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lastRenderedPageBreak/>
        <w:t xml:space="preserve">11. Сабақты мұқият диагностикалау, </w:t>
      </w:r>
      <w:r w:rsidR="006F3404">
        <w:rPr>
          <w:rFonts w:ascii="Times New Roman" w:eastAsia="Times New Roman" w:hAnsi="Times New Roman" w:cs="Times New Roman"/>
          <w:sz w:val="28"/>
          <w:szCs w:val="28"/>
          <w:lang w:val="kk-KZ" w:eastAsia="ru-RU"/>
        </w:rPr>
        <w:t>болжау, жобалау және жоспарлау.</w:t>
      </w:r>
    </w:p>
    <w:p w14:paraId="7E50D0C0" w14:textId="6BB26DDA" w:rsidR="003050AC" w:rsidRPr="008A351E" w:rsidRDefault="003050AC" w:rsidP="006F3404">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iCs/>
          <w:sz w:val="28"/>
          <w:szCs w:val="28"/>
          <w:lang w:val="kk-KZ" w:eastAsia="ru-RU"/>
        </w:rPr>
        <w:t xml:space="preserve">Әрбір сабақ оқыту, тәрбиелеу, дамыту сияқты үштұғырлы мақсатқа жетуге бағытталады. Сол себепті осы айтылған талаптар оқыту, тәрбие беру, дамыту талаптарында айқындалады. </w:t>
      </w:r>
    </w:p>
    <w:p w14:paraId="3EB3F917" w14:textId="77777777" w:rsidR="006F3404" w:rsidRDefault="003050AC" w:rsidP="006F3404">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 xml:space="preserve">Оқыту (дидактикалық) талаптарына мыналар кіреді: сабақтағы білім алу талаптарын нақтылау; оның ресурстармен жасақталуын рационализациялау; білім мазмұнын оқушылардың әлеуметтік қажеттілігі мен жеке сұранысына сай жетілдіру; </w:t>
      </w:r>
      <w:r w:rsidR="002847A1" w:rsidRPr="008A351E">
        <w:rPr>
          <w:rFonts w:ascii="Times New Roman" w:eastAsia="Times New Roman" w:hAnsi="Times New Roman" w:cs="Times New Roman"/>
          <w:sz w:val="28"/>
          <w:szCs w:val="28"/>
          <w:lang w:val="kk-KZ" w:eastAsia="ru-RU"/>
        </w:rPr>
        <w:t>танымдық қызметтің жаңа технологияларын енгізу; әртүрлі формалар мен әдіс, тәсілдердің өзара сәйкестігі; сабақ құрылымын жасауда шығармашылық тәсілге сүйену; оқушылардың жеке орындайтын жұмысы мен топпен, ұжыммен орындайтын  әртүрлі жұмыстарының арасындағы үйлесім; кері байланысты, іс-әрекетті бақылау мен басқаруды қамтамасыз ету; сабақты өт</w:t>
      </w:r>
      <w:r w:rsidR="006F3404">
        <w:rPr>
          <w:rFonts w:ascii="Times New Roman" w:eastAsia="Times New Roman" w:hAnsi="Times New Roman" w:cs="Times New Roman"/>
          <w:sz w:val="28"/>
          <w:szCs w:val="28"/>
          <w:lang w:val="kk-KZ" w:eastAsia="ru-RU"/>
        </w:rPr>
        <w:t>кізу шеберлігі мен ғылымилығы.</w:t>
      </w:r>
    </w:p>
    <w:p w14:paraId="4A388B97" w14:textId="1C2B2841" w:rsidR="000A70AE" w:rsidRPr="008A351E" w:rsidRDefault="000A70AE" w:rsidP="006F3404">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 xml:space="preserve">Сабақтың тәрбиелік талаптарына жататын іс-әрекеттер: сабақ тапсырмаларының тәрбиелік мәнін, оқу үдерісіндегі іс-әрекетті нақтылау; шынайы жүзеге асырылатын тәрбие мақсаттарын айқындау; тәрбиелік міндеттерді сабақ мазмұны мен мақсаттарына сәйкестендіру; оқушыларға адамзат құндылықтарды үйрету; білім алушыларды өмір сүруге бейімдеу;   оқушылармен сыйластық қарым-қатынас жасау, педагогикалық мәдениет талаптарын сақтау, оқушылармен тығыз байланыста болу және олардың жетістікке жетуіне ықпал ету.  </w:t>
      </w:r>
    </w:p>
    <w:p w14:paraId="3593FB01" w14:textId="1F1C7BBF" w:rsidR="002847A1" w:rsidRPr="008A351E" w:rsidRDefault="000A70AE" w:rsidP="000A70AE">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Дамытушы талаптарға (бұл талаптар барлық сабақтарда міндетті) келесілер кіреді: білім алушылардың бойында оқуға және білім алуға деген жағымды мотивтер, шығармашылық, белсенді әрекет ету қабілетін дамыту;  білім алушылардың дамуы мен психологиялық ерекшеліктерін зерттеу мен ескеру;</w:t>
      </w:r>
      <w:r w:rsidR="002847A1" w:rsidRPr="008A351E">
        <w:rPr>
          <w:rFonts w:ascii="Times New Roman" w:eastAsia="Times New Roman" w:hAnsi="Times New Roman" w:cs="Times New Roman"/>
          <w:sz w:val="28"/>
          <w:szCs w:val="28"/>
          <w:lang w:val="kk-KZ" w:eastAsia="ru-RU"/>
        </w:rPr>
        <w:t xml:space="preserve"> «жуық арадағы дамуын» жобалау; сабақты «озып отырушы» деңгейде өткізу, даму барысында жаңа сапалық өзгерістер болуға ынталандыру; оқушылардың интеллектуалдық, эмоционалдық, әлеуметтік дамуында үлкен «серпілістер» болуын болжау; болып жатқан өзгерістерді ескере отырып, сабақ барысын жедел түрде қайта құра алу.   </w:t>
      </w:r>
    </w:p>
    <w:p w14:paraId="09113307" w14:textId="77777777" w:rsidR="002847A1" w:rsidRPr="008A351E" w:rsidRDefault="002847A1" w:rsidP="00AF5B99">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Оқуды жоспарлау үдерісі ең алдымен оқытуды жүзеге асыратын сабаққа дайындықтан басталады. Сабаққа дайындық дегеніміз, бұл – кешенді орындалатын әрекеттерді кешенді жоспарлау. Бұл ең жоғарғы әрі соңғы нәтиже беретін белгілі бір уақыт аралығында (40 минут) оқыту-тәрбиелеу жұмыстарын ұйымдастыру үдерісі. Оқу жоспарын кешенді құрылымдауға үйретуде мынамәселелерге басымдық беріледі: Мұғалімнің сабаққа дайындығы үш кезеңнен тұрады. Олар: диагностикалық, болжау және жобалау (жоспарлау) кезеңдері. Бұл жерде мұғалімнң нақты оқу материалын жақсы білуі, өз пәнінің қыр-сырын терең меңгергендігі ескерілуі керек.</w:t>
      </w:r>
    </w:p>
    <w:p w14:paraId="0B068EEF" w14:textId="77777777" w:rsidR="006F3404" w:rsidRDefault="002847A1" w:rsidP="006F3404">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 xml:space="preserve">Сабаққа дайындық жұмыстары кезінде берілетін білім оқушылардың мүмкіндігіне, барынша жоғарғы нәтиже беретін танымдық еңбек пен ұжымдық қатынастарды ұйымдастыру жүйесін таңдап, бағалауға бейімделуі керек. Сабақты барынша жақсы ұйымдастыру жүйесін жасау үшін, ең алдымен сабаққа дайындық алгоритмін, жасалатын әр қадамның ретін есептеп алу керек. Бұл </w:t>
      </w:r>
      <w:r w:rsidRPr="008A351E">
        <w:rPr>
          <w:rFonts w:ascii="Times New Roman" w:eastAsia="Times New Roman" w:hAnsi="Times New Roman" w:cs="Times New Roman"/>
          <w:sz w:val="28"/>
          <w:szCs w:val="28"/>
          <w:lang w:val="kk-KZ" w:eastAsia="ru-RU"/>
        </w:rPr>
        <w:lastRenderedPageBreak/>
        <w:t>сабаққа қажетті барлық факторлар мен жағдаяттарды ескеруге кепілдік береді әрі болашақта жүргізілетін сабақтың тиімділігі тіке</w:t>
      </w:r>
      <w:r w:rsidR="006F3404">
        <w:rPr>
          <w:rFonts w:ascii="Times New Roman" w:eastAsia="Times New Roman" w:hAnsi="Times New Roman" w:cs="Times New Roman"/>
          <w:sz w:val="28"/>
          <w:szCs w:val="28"/>
          <w:lang w:val="kk-KZ" w:eastAsia="ru-RU"/>
        </w:rPr>
        <w:t>лей осыларға байланысты болады.</w:t>
      </w:r>
    </w:p>
    <w:p w14:paraId="57FF1920" w14:textId="07CE28F9" w:rsidR="002847A1" w:rsidRPr="008A351E" w:rsidRDefault="002847A1" w:rsidP="006F3404">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1.</w:t>
      </w:r>
      <w:r w:rsidR="00482FE5" w:rsidRPr="008A351E">
        <w:rPr>
          <w:rFonts w:ascii="Times New Roman" w:eastAsia="Times New Roman" w:hAnsi="Times New Roman" w:cs="Times New Roman"/>
          <w:sz w:val="28"/>
          <w:szCs w:val="28"/>
          <w:lang w:val="kk-KZ" w:eastAsia="ru-RU"/>
        </w:rPr>
        <w:t xml:space="preserve"> </w:t>
      </w:r>
      <w:r w:rsidRPr="008A351E">
        <w:rPr>
          <w:rFonts w:ascii="Times New Roman" w:eastAsia="Times New Roman" w:hAnsi="Times New Roman" w:cs="Times New Roman"/>
          <w:sz w:val="28"/>
          <w:szCs w:val="28"/>
          <w:lang w:val="kk-KZ" w:eastAsia="ru-RU"/>
        </w:rPr>
        <w:t>Алгоритмді іске асыру нақты жағдаяттарды диагностикалаудан басталады. Диагностика сабақты өткізудің барлық кезеңі мен шарттарын, нақты нәтижелерін анықтаудан тұрады. Олар: оқушылардың мүмкіндіктері; олардың әрекеті мен мінез-құлық ерекшеліктері; қажеттіліктері мен бейімділіктері; қызығушылықтары мен қабілеттері; оқытудың қажетті деңгейі; оқу материалының сипаты және оның ерекшеліктері мен практикалық маңыздылығы; сабақ құрылымы; оқу процесінде жұмсалатын барлық уақыт шығындарын мұқият талдау (бұрыннан бар білімді қайталауға, жаңа білімді игеру, жаңа ақпаратты бекіту және жүйелеу, білімді, іскерлікті бақылау және түзету). Бұл кезең сабақтың тиімділігін анықтайтын факторлардың әсері айқын көрінетін сабақтың диагностикалық картасын алумен аяқталады.</w:t>
      </w:r>
    </w:p>
    <w:p w14:paraId="7073C1F4" w14:textId="77777777" w:rsidR="002847A1" w:rsidRPr="008A351E" w:rsidRDefault="002847A1" w:rsidP="00AF5B99">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2. Болжау жаңа сабақты өткізудің әртүрлі нұсқасын саралауға және олардың ішінен талапқа сәйкестігі бойынша ең оңтайлысын таңдауға бағытталады. Заманауи болжау технологиясы сабақтың тиімділігінің сандық көрсеткішін келесі жолмен алуға мүмкіндік береді. Сабақтың мақсатын айқындайтын білім (біліктілік) көлемінің қалыптасуы – 100%. Бұл жоғарғы көрсеткіш кедергі келтіретін факторлардың әсерінен төмендейді. Шығындар мөлшері жоғарғы нәтижеден шегеріледі және мұғалім ойластырған схема бойынша сабақтың тиімділігінің нақты көрсеткішін анықтайды. Егер мұғалім осы көрсеткішке келіссе, онда ол сабақты дайындаудың соңғы кезеңіне – жоспарлауға кіріседі.</w:t>
      </w:r>
    </w:p>
    <w:p w14:paraId="7120A10F" w14:textId="77777777" w:rsidR="006F3404" w:rsidRDefault="002847A1" w:rsidP="006F3404">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3. Жоспарлау (жобалау) – оқушылардың танымдық іс-әрекетін басқару бағдарламасын құрумен аяқталатын сабақты дайындаудың соңғы кезеңі. Басқару бағдарламасы-бұл оқытушы процесті басқарудың маңызды сәттерін тіркейтін, қысқа және нақ</w:t>
      </w:r>
      <w:r w:rsidR="006F3404">
        <w:rPr>
          <w:rFonts w:ascii="Times New Roman" w:eastAsia="Times New Roman" w:hAnsi="Times New Roman" w:cs="Times New Roman"/>
          <w:sz w:val="28"/>
          <w:szCs w:val="28"/>
          <w:lang w:val="kk-KZ" w:eastAsia="ru-RU"/>
        </w:rPr>
        <w:t>ты, еркін түрде жасалған құжат.</w:t>
      </w:r>
    </w:p>
    <w:p w14:paraId="4824107B" w14:textId="0D9D9317" w:rsidR="00DE706B" w:rsidRPr="008A351E" w:rsidRDefault="00DE706B" w:rsidP="006F3404">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 xml:space="preserve">Кез келген білім беру үдерісі жан-жақты жасалған жоспардан басталуы керек. Жоспарда келесідей кезеңдер көрініс табуы шарт: </w:t>
      </w:r>
    </w:p>
    <w:p w14:paraId="2A991288" w14:textId="50A8E15B" w:rsidR="00DE706B" w:rsidRPr="008A351E" w:rsidRDefault="002D30CE" w:rsidP="002D30CE">
      <w:pPr>
        <w:spacing w:after="0" w:line="240" w:lineRule="auto"/>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 xml:space="preserve">        </w:t>
      </w:r>
      <w:r w:rsidR="00DE706B" w:rsidRPr="008A351E">
        <w:rPr>
          <w:rFonts w:ascii="Times New Roman" w:eastAsia="Times New Roman" w:hAnsi="Times New Roman" w:cs="Times New Roman"/>
          <w:sz w:val="28"/>
          <w:szCs w:val="28"/>
          <w:lang w:val="kk-KZ" w:eastAsia="ru-RU"/>
        </w:rPr>
        <w:t xml:space="preserve">- сабақ өткізілетін күн, сабақтың реті; </w:t>
      </w:r>
    </w:p>
    <w:p w14:paraId="24965F88" w14:textId="77777777" w:rsidR="002847A1" w:rsidRPr="008A351E" w:rsidRDefault="002847A1" w:rsidP="00AF5B99">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 оқушыларға білім беру мен тәрбиелеу, дамыту мақсаттары мен міндеттері;</w:t>
      </w:r>
    </w:p>
    <w:p w14:paraId="37DBBC39" w14:textId="77777777" w:rsidR="002847A1" w:rsidRPr="008A351E" w:rsidRDefault="002847A1" w:rsidP="00AF5B99">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 сабақтың құрылымы: оның кезеңдерінің реттілігі және осы кезеңдер бойынша бөлінетін уақыт шамасын көрсету;</w:t>
      </w:r>
    </w:p>
    <w:p w14:paraId="03D0B9B1" w14:textId="77777777" w:rsidR="002847A1" w:rsidRPr="008A351E" w:rsidRDefault="002847A1" w:rsidP="00AF5B99">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 оқу материалының мазмұны;</w:t>
      </w:r>
    </w:p>
    <w:p w14:paraId="79706CC0" w14:textId="77777777" w:rsidR="002847A1" w:rsidRPr="008A351E" w:rsidRDefault="002847A1" w:rsidP="00AF5B99">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 сабақтың әр бөлігіндегі оқытушының жұмыс әдістері мен тәсілдері;</w:t>
      </w:r>
    </w:p>
    <w:p w14:paraId="6908FD74" w14:textId="77777777" w:rsidR="002847A1" w:rsidRPr="008A351E" w:rsidRDefault="002847A1" w:rsidP="00AF5B99">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 сабақ өткізу үшін қажетті оқу жабдықтары;</w:t>
      </w:r>
    </w:p>
    <w:p w14:paraId="18F04726" w14:textId="77777777" w:rsidR="002847A1" w:rsidRPr="008A351E" w:rsidRDefault="002847A1" w:rsidP="00AF5B99">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 үйге тапсырма.</w:t>
      </w:r>
    </w:p>
    <w:p w14:paraId="54E647E2" w14:textId="77777777" w:rsidR="002847A1" w:rsidRPr="008A351E" w:rsidRDefault="002847A1" w:rsidP="00AF5B99">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 xml:space="preserve">Оқыту үдерісін біртұтас құбылыс ретінде қарастыра отырып, оның құрылымындағы өзара тығыз байланыстағы екі элементті бөліп алуға болады. Олар: үйрету мен оқыту. Білім беруді жүзеге асыру үшін оқыту мен үйретуді бір мезгілде іске асырып, оқып-үйренуші мен оқытушының өзара байланысы қалыптасуы керек. Үйренусіз оқыту мүмкін емес, ал оқытусыз үйрену өз бетінше білім алу үдерісінің элементі ғана болып қалады. </w:t>
      </w:r>
    </w:p>
    <w:p w14:paraId="21608318" w14:textId="77777777" w:rsidR="002847A1" w:rsidRPr="008A351E" w:rsidRDefault="002847A1" w:rsidP="00AF5B99">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lastRenderedPageBreak/>
        <w:t>Оқытудың тиімділігінің басты кепілі ретінде педагог пен білім алушының субъект-субъект түріндегі қарым-қатынасының қалыптасуы жатады. Білім алушы (мейлі ол оқушы, мейлі студент болсын) оқыту нысаны және үйрету субъектісі болып саналады. Оның іс-әрекет нысаны – білім мазмұны. Педагог оқыту субъектісі қызметін атқарады. Оның қызметі сондай-ақ білім мазмұнына да бағытталады.</w:t>
      </w:r>
    </w:p>
    <w:p w14:paraId="0E91E8F8" w14:textId="77777777" w:rsidR="002847A1" w:rsidRPr="008A351E" w:rsidRDefault="002847A1" w:rsidP="00AF5B99">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 xml:space="preserve">Оқыту үдерісі дегеніміз – бұл, оқыту мен үйретуді тек біріктіру ғана  емес, сонымен бірге ол – жаңа сападағы, біртұтас құбылыс. </w:t>
      </w:r>
    </w:p>
    <w:p w14:paraId="0EA31CE2" w14:textId="77777777" w:rsidR="002847A1" w:rsidRPr="008A351E" w:rsidRDefault="002847A1" w:rsidP="00AF5B99">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Ю.К.Бабанский оқыту үдерісінің құрылымындағы мынадай компоненттерді көрсетеді:</w:t>
      </w:r>
    </w:p>
    <w:p w14:paraId="2297B2B7" w14:textId="77777777" w:rsidR="002847A1" w:rsidRPr="008A351E" w:rsidRDefault="002847A1" w:rsidP="00AF5B99">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1) мақсатты;</w:t>
      </w:r>
    </w:p>
    <w:p w14:paraId="30AFDB31" w14:textId="77777777" w:rsidR="002847A1" w:rsidRPr="008A351E" w:rsidRDefault="002847A1" w:rsidP="00AF5B99">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2) ынталандырушы-мотивациялық;</w:t>
      </w:r>
    </w:p>
    <w:p w14:paraId="6578AFEE" w14:textId="77777777" w:rsidR="002847A1" w:rsidRPr="008A351E" w:rsidRDefault="002847A1" w:rsidP="00AF5B99">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3) мазмұнды;</w:t>
      </w:r>
    </w:p>
    <w:p w14:paraId="62022216" w14:textId="77777777" w:rsidR="002847A1" w:rsidRPr="008A351E" w:rsidRDefault="002847A1" w:rsidP="00AF5B99">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4) әрекеттік-пәрменді;</w:t>
      </w:r>
    </w:p>
    <w:p w14:paraId="06E2A406" w14:textId="77777777" w:rsidR="002847A1" w:rsidRPr="008A351E" w:rsidRDefault="002847A1" w:rsidP="00AF5B99">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5) бақылаушы-реттеуші;</w:t>
      </w:r>
    </w:p>
    <w:p w14:paraId="3FBB4196" w14:textId="77777777" w:rsidR="002847A1" w:rsidRPr="008A351E" w:rsidRDefault="002847A1" w:rsidP="00AF5B99">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6) бағалаушы-нәтижелі [7</w:t>
      </w:r>
      <w:r w:rsidR="005F135F" w:rsidRPr="008A351E">
        <w:rPr>
          <w:rFonts w:ascii="Times New Roman" w:eastAsia="Times New Roman" w:hAnsi="Times New Roman" w:cs="Times New Roman"/>
          <w:sz w:val="28"/>
          <w:szCs w:val="28"/>
          <w:lang w:val="kk-KZ" w:eastAsia="ru-RU"/>
        </w:rPr>
        <w:t>6</w:t>
      </w:r>
      <w:r w:rsidRPr="008A351E">
        <w:rPr>
          <w:rFonts w:ascii="Times New Roman" w:eastAsia="Times New Roman" w:hAnsi="Times New Roman" w:cs="Times New Roman"/>
          <w:sz w:val="28"/>
          <w:szCs w:val="28"/>
          <w:lang w:val="kk-KZ" w:eastAsia="ru-RU"/>
        </w:rPr>
        <w:t>, 44 б. ].</w:t>
      </w:r>
    </w:p>
    <w:p w14:paraId="0DCFF54E" w14:textId="77777777" w:rsidR="002847A1" w:rsidRPr="008A351E" w:rsidRDefault="002847A1" w:rsidP="00AF5B99">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Бұл компоненттер педагог пен білім алушылардың оқу мақсаттарын игеруден бастап оның нәтижелерін саралауға дейінгі өзара қарым-қатынасын көрсетеді.</w:t>
      </w:r>
    </w:p>
    <w:p w14:paraId="7E0274B1" w14:textId="77777777" w:rsidR="002847A1" w:rsidRPr="008A351E" w:rsidRDefault="002847A1" w:rsidP="00D15420">
      <w:pPr>
        <w:pStyle w:val="a3"/>
        <w:numPr>
          <w:ilvl w:val="0"/>
          <w:numId w:val="5"/>
        </w:numPr>
        <w:tabs>
          <w:tab w:val="left" w:pos="993"/>
        </w:tabs>
        <w:spacing w:after="0" w:line="240" w:lineRule="auto"/>
        <w:ind w:left="0" w:firstLine="567"/>
        <w:jc w:val="both"/>
        <w:rPr>
          <w:rFonts w:ascii="Times New Roman" w:hAnsi="Times New Roman" w:cs="Times New Roman"/>
          <w:sz w:val="28"/>
          <w:szCs w:val="28"/>
          <w:lang w:val="kk-KZ"/>
        </w:rPr>
      </w:pPr>
      <w:r w:rsidRPr="008A351E">
        <w:rPr>
          <w:rFonts w:ascii="Times New Roman" w:eastAsia="Times New Roman" w:hAnsi="Times New Roman" w:cs="Times New Roman"/>
          <w:sz w:val="28"/>
          <w:szCs w:val="28"/>
          <w:lang w:val="kk-KZ" w:eastAsia="ru-RU"/>
        </w:rPr>
        <w:t>Оқыту үдерісінің мақсатты компоненті педагог пен білім алушылардың өтілетін тақырыптың мақсатын айқындап, міндеттерін түсінуді (оқу пәнінің бөлімінің, тарауының) көрсетеді. Оқыту үдерісінің мақсаттары мен міндеттері ең алдымен қоғамдағы әлеуметтік тапсырыстың сипатымен анықталып, мемлекеттік жалпыға міндетті білім беру стандартының, бағдарламаның, білім алушылардың дайындық деңгейінің, білім мекемесінің материалдық-техникалық базасының деңгейінің талаптарымен айқындалады.</w:t>
      </w:r>
    </w:p>
    <w:p w14:paraId="3F43B5D1" w14:textId="77777777" w:rsidR="002847A1" w:rsidRPr="008A351E" w:rsidRDefault="002847A1" w:rsidP="00D15420">
      <w:pPr>
        <w:pStyle w:val="a3"/>
        <w:numPr>
          <w:ilvl w:val="0"/>
          <w:numId w:val="5"/>
        </w:numPr>
        <w:tabs>
          <w:tab w:val="left" w:pos="851"/>
        </w:tabs>
        <w:spacing w:after="0" w:line="240" w:lineRule="auto"/>
        <w:ind w:left="0"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Оқыту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үдерісінің</w:t>
      </w:r>
      <w:r w:rsidRPr="008A351E">
        <w:rPr>
          <w:rFonts w:ascii="Times New Roman" w:hAnsi="Times New Roman" w:cs="Times New Roman"/>
          <w:sz w:val="28"/>
          <w:szCs w:val="28"/>
          <w:lang w:val="kk-KZ"/>
        </w:rPr>
        <w:t xml:space="preserve"> ынталандырушы</w:t>
      </w:r>
      <w:r w:rsidRPr="008A351E">
        <w:rPr>
          <w:rStyle w:val="ezkurwreuab5ozgtqnkl"/>
          <w:rFonts w:ascii="Times New Roman" w:hAnsi="Times New Roman" w:cs="Times New Roman"/>
          <w:sz w:val="28"/>
          <w:szCs w:val="28"/>
          <w:lang w:val="kk-KZ"/>
        </w:rPr>
        <w:t>-мотивациялық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компоненті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педагогтың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танымдық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қажеттіліктерін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қалыптастыру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іс</w:t>
      </w:r>
      <w:r w:rsidRPr="008A351E">
        <w:rPr>
          <w:rFonts w:ascii="Times New Roman" w:hAnsi="Times New Roman" w:cs="Times New Roman"/>
          <w:sz w:val="28"/>
          <w:szCs w:val="28"/>
          <w:lang w:val="kk-KZ"/>
        </w:rPr>
        <w:t xml:space="preserve">-әрекетінің </w:t>
      </w:r>
      <w:r w:rsidRPr="008A351E">
        <w:rPr>
          <w:rStyle w:val="ezkurwreuab5ozgtqnkl"/>
          <w:rFonts w:ascii="Times New Roman" w:hAnsi="Times New Roman" w:cs="Times New Roman"/>
          <w:sz w:val="28"/>
          <w:szCs w:val="28"/>
          <w:lang w:val="kk-KZ"/>
        </w:rPr>
        <w:t>мотивтерін,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қызығушылықтарын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ынталандыру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шараларын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көрсетеді.</w:t>
      </w:r>
      <w:r w:rsidRPr="008A351E">
        <w:rPr>
          <w:rFonts w:ascii="Times New Roman" w:hAnsi="Times New Roman" w:cs="Times New Roman"/>
          <w:sz w:val="28"/>
          <w:szCs w:val="28"/>
          <w:lang w:val="kk-KZ"/>
        </w:rPr>
        <w:t xml:space="preserve"> </w:t>
      </w:r>
    </w:p>
    <w:p w14:paraId="23A2F529" w14:textId="77777777" w:rsidR="002847A1" w:rsidRPr="008A351E" w:rsidRDefault="002847A1" w:rsidP="00D15420">
      <w:pPr>
        <w:pStyle w:val="a3"/>
        <w:numPr>
          <w:ilvl w:val="0"/>
          <w:numId w:val="5"/>
        </w:numPr>
        <w:tabs>
          <w:tab w:val="left" w:pos="851"/>
        </w:tabs>
        <w:spacing w:after="0" w:line="240" w:lineRule="auto"/>
        <w:ind w:left="0"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Оқыту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мазмұны – мемлекеттік</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білім</w:t>
      </w:r>
      <w:r w:rsidRPr="008A351E">
        <w:rPr>
          <w:rFonts w:ascii="Times New Roman" w:hAnsi="Times New Roman" w:cs="Times New Roman"/>
          <w:sz w:val="28"/>
          <w:szCs w:val="28"/>
          <w:lang w:val="kk-KZ"/>
        </w:rPr>
        <w:t xml:space="preserve"> беру </w:t>
      </w:r>
      <w:r w:rsidRPr="008A351E">
        <w:rPr>
          <w:rStyle w:val="ezkurwreuab5ozgtqnkl"/>
          <w:rFonts w:ascii="Times New Roman" w:hAnsi="Times New Roman" w:cs="Times New Roman"/>
          <w:sz w:val="28"/>
          <w:szCs w:val="28"/>
          <w:lang w:val="kk-KZ"/>
        </w:rPr>
        <w:t>стандарттарымен,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бағдарламаларымен,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оқулықтарымен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құралдарымен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анықталатын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w:t>
      </w:r>
      <w:r w:rsidRPr="008A351E">
        <w:rPr>
          <w:rFonts w:ascii="Times New Roman" w:hAnsi="Times New Roman" w:cs="Times New Roman"/>
          <w:sz w:val="28"/>
          <w:szCs w:val="28"/>
          <w:lang w:val="kk-KZ"/>
        </w:rPr>
        <w:t xml:space="preserve">қу </w:t>
      </w:r>
      <w:r w:rsidRPr="008A351E">
        <w:rPr>
          <w:rStyle w:val="ezkurwreuab5ozgtqnkl"/>
          <w:rFonts w:ascii="Times New Roman" w:hAnsi="Times New Roman" w:cs="Times New Roman"/>
          <w:sz w:val="28"/>
          <w:szCs w:val="28"/>
          <w:lang w:val="kk-KZ"/>
        </w:rPr>
        <w:t>үдерісінің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маңызды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құрамдас</w:t>
      </w:r>
      <w:r w:rsidRPr="008A351E">
        <w:rPr>
          <w:rFonts w:ascii="Times New Roman" w:hAnsi="Times New Roman" w:cs="Times New Roman"/>
          <w:sz w:val="28"/>
          <w:szCs w:val="28"/>
          <w:lang w:val="kk-KZ"/>
        </w:rPr>
        <w:t xml:space="preserve"> бөлігі.</w:t>
      </w:r>
    </w:p>
    <w:p w14:paraId="3DA3DE64" w14:textId="77777777" w:rsidR="002847A1" w:rsidRPr="008A351E" w:rsidRDefault="002847A1" w:rsidP="00D15420">
      <w:pPr>
        <w:pStyle w:val="a3"/>
        <w:numPr>
          <w:ilvl w:val="0"/>
          <w:numId w:val="5"/>
        </w:numPr>
        <w:tabs>
          <w:tab w:val="left" w:pos="851"/>
        </w:tabs>
        <w:spacing w:after="0" w:line="240" w:lineRule="auto"/>
        <w:ind w:left="0"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Оқу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үдерісінің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әрекеттік-пәрменді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компоненті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оның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процессуалдық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сипаттамаларын,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формаларын,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әдістерін,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құралдарын</w:t>
      </w:r>
      <w:r w:rsidRPr="008A351E">
        <w:rPr>
          <w:rFonts w:ascii="Times New Roman" w:hAnsi="Times New Roman" w:cs="Times New Roman"/>
          <w:sz w:val="28"/>
          <w:szCs w:val="28"/>
          <w:lang w:val="kk-KZ"/>
        </w:rPr>
        <w:t xml:space="preserve"> көрсетеді</w:t>
      </w:r>
      <w:r w:rsidRPr="008A351E">
        <w:rPr>
          <w:rStyle w:val="ezkurwreuab5ozgtqnkl"/>
          <w:rFonts w:ascii="Times New Roman" w:hAnsi="Times New Roman" w:cs="Times New Roman"/>
          <w:sz w:val="28"/>
          <w:szCs w:val="28"/>
          <w:lang w:val="kk-KZ"/>
        </w:rPr>
        <w:t>.</w:t>
      </w:r>
      <w:r w:rsidRPr="008A351E">
        <w:rPr>
          <w:rFonts w:ascii="Times New Roman" w:hAnsi="Times New Roman" w:cs="Times New Roman"/>
          <w:sz w:val="28"/>
          <w:szCs w:val="28"/>
          <w:lang w:val="kk-KZ"/>
        </w:rPr>
        <w:t xml:space="preserve"> </w:t>
      </w:r>
    </w:p>
    <w:p w14:paraId="52977A85" w14:textId="77777777" w:rsidR="002847A1" w:rsidRPr="008A351E" w:rsidRDefault="002847A1" w:rsidP="00D15420">
      <w:pPr>
        <w:pStyle w:val="a3"/>
        <w:numPr>
          <w:ilvl w:val="0"/>
          <w:numId w:val="5"/>
        </w:numPr>
        <w:tabs>
          <w:tab w:val="left" w:pos="851"/>
        </w:tabs>
        <w:spacing w:after="0" w:line="240" w:lineRule="auto"/>
        <w:ind w:left="0"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Оқыту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үдерісінің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бақылаушы-реттеуші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компоненті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кері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байланыс</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орнату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үдерісінің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барысын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реттеу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мақсатында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мұғалімнің</w:t>
      </w:r>
      <w:r w:rsidRPr="008A351E">
        <w:rPr>
          <w:rFonts w:ascii="Times New Roman" w:hAnsi="Times New Roman" w:cs="Times New Roman"/>
          <w:sz w:val="28"/>
          <w:szCs w:val="28"/>
          <w:lang w:val="kk-KZ"/>
        </w:rPr>
        <w:t xml:space="preserve"> бақылауын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білім алушылардың </w:t>
      </w:r>
      <w:r w:rsidRPr="008A351E">
        <w:rPr>
          <w:rStyle w:val="ezkurwreuab5ozgtqnkl"/>
          <w:rFonts w:ascii="Times New Roman" w:hAnsi="Times New Roman" w:cs="Times New Roman"/>
          <w:sz w:val="28"/>
          <w:szCs w:val="28"/>
          <w:lang w:val="kk-KZ"/>
        </w:rPr>
        <w:t>өзін</w:t>
      </w:r>
      <w:r w:rsidRPr="008A351E">
        <w:rPr>
          <w:rFonts w:ascii="Times New Roman" w:hAnsi="Times New Roman" w:cs="Times New Roman"/>
          <w:sz w:val="28"/>
          <w:szCs w:val="28"/>
          <w:lang w:val="kk-KZ"/>
        </w:rPr>
        <w:t xml:space="preserve">-өзі </w:t>
      </w:r>
      <w:r w:rsidRPr="008A351E">
        <w:rPr>
          <w:rStyle w:val="ezkurwreuab5ozgtqnkl"/>
          <w:rFonts w:ascii="Times New Roman" w:hAnsi="Times New Roman" w:cs="Times New Roman"/>
          <w:sz w:val="28"/>
          <w:szCs w:val="28"/>
          <w:lang w:val="kk-KZ"/>
        </w:rPr>
        <w:t>бақылауын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жүзеге</w:t>
      </w:r>
      <w:r w:rsidRPr="008A351E">
        <w:rPr>
          <w:rFonts w:ascii="Times New Roman" w:hAnsi="Times New Roman" w:cs="Times New Roman"/>
          <w:sz w:val="28"/>
          <w:szCs w:val="28"/>
          <w:lang w:val="kk-KZ"/>
        </w:rPr>
        <w:t xml:space="preserve"> асыруды </w:t>
      </w:r>
      <w:r w:rsidRPr="008A351E">
        <w:rPr>
          <w:rStyle w:val="ezkurwreuab5ozgtqnkl"/>
          <w:rFonts w:ascii="Times New Roman" w:hAnsi="Times New Roman" w:cs="Times New Roman"/>
          <w:sz w:val="28"/>
          <w:szCs w:val="28"/>
          <w:lang w:val="kk-KZ"/>
        </w:rPr>
        <w:t>көздейді.</w:t>
      </w:r>
      <w:r w:rsidRPr="008A351E">
        <w:rPr>
          <w:rFonts w:ascii="Times New Roman" w:hAnsi="Times New Roman" w:cs="Times New Roman"/>
          <w:sz w:val="28"/>
          <w:szCs w:val="28"/>
          <w:lang w:val="kk-KZ"/>
        </w:rPr>
        <w:t xml:space="preserve">  </w:t>
      </w:r>
    </w:p>
    <w:p w14:paraId="18441224" w14:textId="77777777" w:rsidR="002847A1" w:rsidRPr="008A351E" w:rsidRDefault="002847A1" w:rsidP="00D15420">
      <w:pPr>
        <w:pStyle w:val="a3"/>
        <w:numPr>
          <w:ilvl w:val="0"/>
          <w:numId w:val="5"/>
        </w:numPr>
        <w:tabs>
          <w:tab w:val="left" w:pos="851"/>
        </w:tabs>
        <w:spacing w:after="0" w:line="240" w:lineRule="auto"/>
        <w:ind w:left="0"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Оқыту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процесінің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бағалаушы-нәтижелі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компоненті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педагогтың</w:t>
      </w:r>
      <w:r w:rsidRPr="008A351E">
        <w:rPr>
          <w:rFonts w:ascii="Times New Roman" w:hAnsi="Times New Roman" w:cs="Times New Roman"/>
          <w:sz w:val="28"/>
          <w:szCs w:val="28"/>
          <w:lang w:val="kk-KZ"/>
        </w:rPr>
        <w:t xml:space="preserve"> оқушылардың </w:t>
      </w:r>
      <w:r w:rsidRPr="008A351E">
        <w:rPr>
          <w:rStyle w:val="ezkurwreuab5ozgtqnkl"/>
          <w:rFonts w:ascii="Times New Roman" w:hAnsi="Times New Roman" w:cs="Times New Roman"/>
          <w:sz w:val="28"/>
          <w:szCs w:val="28"/>
          <w:lang w:val="kk-KZ"/>
        </w:rPr>
        <w:t>оқу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нәтижелерін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бағалауы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мен</w:t>
      </w:r>
      <w:r w:rsidRPr="008A351E">
        <w:rPr>
          <w:rFonts w:ascii="Times New Roman" w:hAnsi="Times New Roman" w:cs="Times New Roman"/>
          <w:sz w:val="28"/>
          <w:szCs w:val="28"/>
          <w:lang w:val="kk-KZ"/>
        </w:rPr>
        <w:t xml:space="preserve"> өзін-өзі бағалауын, олардың </w:t>
      </w:r>
      <w:r w:rsidRPr="008A351E">
        <w:rPr>
          <w:rStyle w:val="ezkurwreuab5ozgtqnkl"/>
          <w:rFonts w:ascii="Times New Roman" w:hAnsi="Times New Roman" w:cs="Times New Roman"/>
          <w:sz w:val="28"/>
          <w:szCs w:val="28"/>
          <w:lang w:val="kk-KZ"/>
        </w:rPr>
        <w:t>қойылған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мақсаттарға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сәйкестігін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анықтауды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олардың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сәйкес болмау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себептерін</w:t>
      </w:r>
      <w:r w:rsidRPr="008A351E">
        <w:rPr>
          <w:rFonts w:ascii="Times New Roman" w:hAnsi="Times New Roman" w:cs="Times New Roman"/>
          <w:sz w:val="28"/>
          <w:szCs w:val="28"/>
          <w:lang w:val="kk-KZ"/>
        </w:rPr>
        <w:t xml:space="preserve"> анықтауды, одан ары </w:t>
      </w:r>
      <w:r w:rsidRPr="008A351E">
        <w:rPr>
          <w:rStyle w:val="ezkurwreuab5ozgtqnkl"/>
          <w:rFonts w:ascii="Times New Roman" w:hAnsi="Times New Roman" w:cs="Times New Roman"/>
          <w:sz w:val="28"/>
          <w:szCs w:val="28"/>
          <w:lang w:val="kk-KZ"/>
        </w:rPr>
        <w:t>қарайғы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іс-әрекеттің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міндеттерін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анықтауды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біріктіреді.</w:t>
      </w:r>
    </w:p>
    <w:p w14:paraId="788CF961" w14:textId="77777777" w:rsidR="006F3404" w:rsidRDefault="002847A1" w:rsidP="006F3404">
      <w:pPr>
        <w:spacing w:after="0" w:line="240" w:lineRule="auto"/>
        <w:ind w:firstLine="567"/>
        <w:jc w:val="both"/>
        <w:rPr>
          <w:rStyle w:val="ezkurwreuab5ozgtqnkl"/>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Бұл оқу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үдерісінің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құрамдас</w:t>
      </w:r>
      <w:r w:rsidRPr="008A351E">
        <w:rPr>
          <w:rFonts w:ascii="Times New Roman" w:hAnsi="Times New Roman" w:cs="Times New Roman"/>
          <w:sz w:val="28"/>
          <w:szCs w:val="28"/>
          <w:lang w:val="kk-KZ"/>
        </w:rPr>
        <w:t xml:space="preserve"> бөліктерінің </w:t>
      </w:r>
      <w:r w:rsidRPr="008A351E">
        <w:rPr>
          <w:rStyle w:val="ezkurwreuab5ozgtqnkl"/>
          <w:rFonts w:ascii="Times New Roman" w:hAnsi="Times New Roman" w:cs="Times New Roman"/>
          <w:sz w:val="28"/>
          <w:szCs w:val="28"/>
          <w:lang w:val="kk-KZ"/>
        </w:rPr>
        <w:t>көрсетілген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реттілігі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мазмұнының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ең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танымал түрі.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Осы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үдерістің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белгілі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бір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компоненттері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оқыту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lastRenderedPageBreak/>
        <w:t>міндеттеріне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оның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нақты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жағдайларына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байланысты</w:t>
      </w:r>
      <w:r w:rsidRPr="008A351E">
        <w:rPr>
          <w:rFonts w:ascii="Times New Roman" w:hAnsi="Times New Roman" w:cs="Times New Roman"/>
          <w:sz w:val="28"/>
          <w:szCs w:val="28"/>
          <w:lang w:val="kk-KZ"/>
        </w:rPr>
        <w:t xml:space="preserve"> кейде </w:t>
      </w:r>
      <w:r w:rsidRPr="008A351E">
        <w:rPr>
          <w:rStyle w:val="ezkurwreuab5ozgtqnkl"/>
          <w:rFonts w:ascii="Times New Roman" w:hAnsi="Times New Roman" w:cs="Times New Roman"/>
          <w:sz w:val="28"/>
          <w:szCs w:val="28"/>
          <w:lang w:val="kk-KZ"/>
        </w:rPr>
        <w:t>айқын, кейде көмескі</w:t>
      </w:r>
      <w:r w:rsidRPr="008A351E">
        <w:rPr>
          <w:rFonts w:ascii="Times New Roman" w:hAnsi="Times New Roman" w:cs="Times New Roman"/>
          <w:sz w:val="28"/>
          <w:szCs w:val="28"/>
          <w:lang w:val="kk-KZ"/>
        </w:rPr>
        <w:t xml:space="preserve"> </w:t>
      </w:r>
      <w:r w:rsidR="006F3404">
        <w:rPr>
          <w:rStyle w:val="ezkurwreuab5ozgtqnkl"/>
          <w:rFonts w:ascii="Times New Roman" w:hAnsi="Times New Roman" w:cs="Times New Roman"/>
          <w:sz w:val="28"/>
          <w:szCs w:val="28"/>
          <w:lang w:val="kk-KZ"/>
        </w:rPr>
        <w:t>байқалады.</w:t>
      </w:r>
    </w:p>
    <w:p w14:paraId="25B81960" w14:textId="77777777" w:rsidR="006F3404" w:rsidRDefault="002847A1" w:rsidP="006F3404">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Білім беру үдерісінің мәні, қозғаушы күші, қарама-қайшылығы мен логикасы – білім беруді жоспарлауда маңызды рөл атқаратын құбылыстар. Сол себепті, оқу жоспарын кешенді құрылымдау дағдыларын дамыту</w:t>
      </w:r>
      <w:r w:rsidR="006F3404">
        <w:rPr>
          <w:rFonts w:ascii="Times New Roman" w:hAnsi="Times New Roman" w:cs="Times New Roman"/>
          <w:sz w:val="28"/>
          <w:szCs w:val="28"/>
          <w:lang w:val="kk-KZ"/>
        </w:rPr>
        <w:t>да оларға баса назар аударылды.</w:t>
      </w:r>
    </w:p>
    <w:p w14:paraId="3632E09A" w14:textId="77777777" w:rsidR="005B7B07" w:rsidRDefault="002847A1" w:rsidP="005B7B07">
      <w:pPr>
        <w:spacing w:after="0" w:line="240" w:lineRule="auto"/>
        <w:ind w:firstLine="567"/>
        <w:jc w:val="both"/>
        <w:rPr>
          <w:rFonts w:ascii="Times New Roman" w:hAnsi="Times New Roman" w:cs="Times New Roman"/>
          <w:sz w:val="28"/>
          <w:szCs w:val="28"/>
          <w:lang w:val="kk-KZ" w:eastAsia="ru-RU"/>
        </w:rPr>
      </w:pPr>
      <w:r w:rsidRPr="008A351E">
        <w:rPr>
          <w:rFonts w:ascii="Times New Roman" w:hAnsi="Times New Roman" w:cs="Times New Roman"/>
          <w:sz w:val="28"/>
          <w:szCs w:val="28"/>
          <w:lang w:val="kk-KZ" w:eastAsia="ru-RU"/>
        </w:rPr>
        <w:t xml:space="preserve">Оқыту оқушы мен оқытушы арасындағы өзара белсенді қарым-қатынасты білдіретін құбылыс болғандықтан, оқытудың нәтижесінде оқушы өзінің белсенді әрекетінің негізінде белгілі бір білім мен білікке ие болады. Мұғалім оқушының белсенді білім алуына жағдай жасайды, ол жағдайды бағыттап, бақылайды, оған қажетті құралдар мен ақпаратпен қамтамасыз етеді. Оқытудың басты қызметі білім алушылардың бойында әрекет ету қабылетін қалыптастыруға қажетті ең таңдаулы құралдарды барынша бейімдеуден тұрады. Өйткені оқыту – оқушылардың білім, білік және дағдыларға ие болу үшін, шығармашылық қабылеттерін, дүниетанымын және адамгершілік-эстетикалық көзқарастарын </w:t>
      </w:r>
      <w:r w:rsidR="00194CEC" w:rsidRPr="008A351E">
        <w:rPr>
          <w:rFonts w:ascii="Times New Roman" w:hAnsi="Times New Roman" w:cs="Times New Roman"/>
          <w:sz w:val="28"/>
          <w:szCs w:val="28"/>
          <w:lang w:val="kk-KZ" w:eastAsia="ru-RU"/>
        </w:rPr>
        <w:t>шыңдауға қажетті танымдық қызметін қалыптастыратын және жандандыратын педагогикалық үдеріс.</w:t>
      </w:r>
    </w:p>
    <w:p w14:paraId="596D677E" w14:textId="22627518" w:rsidR="00194CEC" w:rsidRPr="008A351E" w:rsidRDefault="00194CEC" w:rsidP="005B7B07">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eastAsia="ru-RU"/>
        </w:rPr>
        <w:t xml:space="preserve">Білім беру барысында мына мәселерді шешуге бас назар аударылады: </w:t>
      </w:r>
    </w:p>
    <w:p w14:paraId="552832FA" w14:textId="77777777" w:rsidR="00194CEC" w:rsidRPr="008A351E" w:rsidRDefault="00194CEC" w:rsidP="00D15420">
      <w:pPr>
        <w:pStyle w:val="a3"/>
        <w:numPr>
          <w:ilvl w:val="0"/>
          <w:numId w:val="6"/>
        </w:numPr>
        <w:spacing w:after="0" w:line="240" w:lineRule="auto"/>
        <w:ind w:left="0" w:firstLine="567"/>
        <w:jc w:val="both"/>
        <w:rPr>
          <w:rFonts w:ascii="Times New Roman" w:hAnsi="Times New Roman" w:cs="Times New Roman"/>
          <w:sz w:val="28"/>
          <w:szCs w:val="28"/>
          <w:lang w:val="kk-KZ" w:eastAsia="ru-RU"/>
        </w:rPr>
      </w:pPr>
      <w:r w:rsidRPr="008A351E">
        <w:rPr>
          <w:rFonts w:ascii="Times New Roman" w:hAnsi="Times New Roman" w:cs="Times New Roman"/>
          <w:sz w:val="28"/>
          <w:szCs w:val="28"/>
          <w:lang w:val="kk-KZ" w:eastAsia="ru-RU"/>
        </w:rPr>
        <w:t xml:space="preserve">оқушылардың оқу және танымдық белсенділігін қалыптастыру; </w:t>
      </w:r>
    </w:p>
    <w:p w14:paraId="0238715F" w14:textId="77777777" w:rsidR="00194CEC" w:rsidRPr="008A351E" w:rsidRDefault="00194CEC" w:rsidP="00D15420">
      <w:pPr>
        <w:pStyle w:val="a3"/>
        <w:numPr>
          <w:ilvl w:val="0"/>
          <w:numId w:val="6"/>
        </w:numPr>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білім-білік-дағдысын қалыптастыруға қатысты танымдық іс-әрекетін ұйымдастыру;</w:t>
      </w:r>
    </w:p>
    <w:p w14:paraId="4A62071A" w14:textId="77777777" w:rsidR="00194CEC" w:rsidRPr="008A351E" w:rsidRDefault="00194CEC" w:rsidP="00D15420">
      <w:pPr>
        <w:pStyle w:val="a3"/>
        <w:numPr>
          <w:ilvl w:val="0"/>
          <w:numId w:val="6"/>
        </w:numPr>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шығармашылық қасиетін шыңдау, ойлау, есте сақтау қабілеттерін жетілдіру; </w:t>
      </w:r>
    </w:p>
    <w:p w14:paraId="2DB75620" w14:textId="77777777" w:rsidR="00194CEC" w:rsidRPr="008A351E" w:rsidRDefault="00194CEC" w:rsidP="00D15420">
      <w:pPr>
        <w:pStyle w:val="a3"/>
        <w:numPr>
          <w:ilvl w:val="0"/>
          <w:numId w:val="6"/>
        </w:numPr>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адамгершілік-эстетикалық мәдениетін қалыптастыру.</w:t>
      </w:r>
    </w:p>
    <w:p w14:paraId="32AFC996" w14:textId="6BD40A43" w:rsidR="002847A1" w:rsidRPr="008A351E" w:rsidRDefault="005B7B07" w:rsidP="00194CEC">
      <w:pPr>
        <w:pStyle w:val="a3"/>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847A1" w:rsidRPr="008A351E">
        <w:rPr>
          <w:rFonts w:ascii="Times New Roman" w:hAnsi="Times New Roman" w:cs="Times New Roman"/>
          <w:sz w:val="28"/>
          <w:szCs w:val="28"/>
          <w:lang w:val="kk-KZ"/>
        </w:rPr>
        <w:t>Оқытуды ұйымдастыру бойынша педагог келесідей компоненттерді жүзеге асыруы тиіс екені практикалық тапсырмаларды құрауда басшылыққа алынды:</w:t>
      </w:r>
    </w:p>
    <w:p w14:paraId="1CD55630" w14:textId="77777777" w:rsidR="002847A1" w:rsidRPr="008A351E" w:rsidRDefault="002847A1" w:rsidP="00D15420">
      <w:pPr>
        <w:pStyle w:val="a3"/>
        <w:numPr>
          <w:ilvl w:val="0"/>
          <w:numId w:val="6"/>
        </w:numPr>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оқытудың мақсаттарын қою;</w:t>
      </w:r>
    </w:p>
    <w:p w14:paraId="4BDA1F1F" w14:textId="08A03A90" w:rsidR="00547905" w:rsidRPr="008A351E" w:rsidRDefault="00547905" w:rsidP="00547905">
      <w:pPr>
        <w:pStyle w:val="a3"/>
        <w:spacing w:after="0" w:line="240" w:lineRule="auto"/>
        <w:ind w:left="0"/>
        <w:jc w:val="both"/>
        <w:rPr>
          <w:rFonts w:ascii="Times New Roman" w:hAnsi="Times New Roman" w:cs="Times New Roman"/>
          <w:color w:val="FF0000"/>
          <w:sz w:val="28"/>
          <w:szCs w:val="28"/>
          <w:lang w:val="kk-KZ"/>
        </w:rPr>
      </w:pPr>
      <w:r w:rsidRPr="008A351E">
        <w:rPr>
          <w:rFonts w:ascii="Times New Roman" w:hAnsi="Times New Roman" w:cs="Times New Roman"/>
          <w:sz w:val="28"/>
          <w:szCs w:val="28"/>
          <w:lang w:val="kk-KZ"/>
        </w:rPr>
        <w:t xml:space="preserve">        - өтілетін материалды оқушылардың меңгеруіне жағдай жасау; </w:t>
      </w:r>
    </w:p>
    <w:p w14:paraId="4A2D67AF" w14:textId="77777777" w:rsidR="00547905" w:rsidRPr="008A351E" w:rsidRDefault="00547905" w:rsidP="00547905">
      <w:pPr>
        <w:pStyle w:val="a3"/>
        <w:spacing w:after="0" w:line="240" w:lineRule="auto"/>
        <w:ind w:left="0"/>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        - оқушылар меңгеруге тиіс білім мазмұнын жүйелеу;</w:t>
      </w:r>
    </w:p>
    <w:p w14:paraId="4031DF37" w14:textId="4143EBA4" w:rsidR="00547905" w:rsidRPr="008A351E" w:rsidRDefault="00547905" w:rsidP="00547905">
      <w:pPr>
        <w:pStyle w:val="a3"/>
        <w:spacing w:after="0" w:line="240" w:lineRule="auto"/>
        <w:ind w:left="0"/>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        - оқушылардың білім мазмұнын меңгеруіне қатысты оқу-танымдық әрекетін жоспарлау; </w:t>
      </w:r>
    </w:p>
    <w:p w14:paraId="544D0F34" w14:textId="7C946500" w:rsidR="00547905" w:rsidRPr="008A351E" w:rsidRDefault="00547905" w:rsidP="00547905">
      <w:pPr>
        <w:pStyle w:val="a3"/>
        <w:spacing w:after="0" w:line="240" w:lineRule="auto"/>
        <w:ind w:left="0"/>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       - оқушылардың білім алуына қажетті ынтымақтастық атмосферасын құру;</w:t>
      </w:r>
    </w:p>
    <w:p w14:paraId="2B4D3002" w14:textId="3E3328FB" w:rsidR="00547905" w:rsidRPr="008A351E" w:rsidRDefault="00547905" w:rsidP="00547905">
      <w:pPr>
        <w:pStyle w:val="a3"/>
        <w:spacing w:after="0" w:line="240" w:lineRule="auto"/>
        <w:ind w:left="0"/>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       - оқушылардың іс-әрекетін жоспарлау және бақылау; </w:t>
      </w:r>
    </w:p>
    <w:p w14:paraId="4B3788B4" w14:textId="625CD5DF" w:rsidR="00547905" w:rsidRPr="008A351E" w:rsidRDefault="00547905" w:rsidP="00547905">
      <w:pPr>
        <w:pStyle w:val="a3"/>
        <w:spacing w:after="0" w:line="240" w:lineRule="auto"/>
        <w:ind w:left="0"/>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       - оқушылардың білімін бағалау. </w:t>
      </w:r>
    </w:p>
    <w:p w14:paraId="04EF5D9D" w14:textId="049B8CDC" w:rsidR="002847A1" w:rsidRPr="008A351E" w:rsidRDefault="00736D8E" w:rsidP="00736D8E">
      <w:pPr>
        <w:spacing w:after="0" w:line="240" w:lineRule="auto"/>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       </w:t>
      </w:r>
      <w:r w:rsidR="002847A1" w:rsidRPr="008A351E">
        <w:rPr>
          <w:rFonts w:ascii="Times New Roman" w:hAnsi="Times New Roman" w:cs="Times New Roman"/>
          <w:sz w:val="28"/>
          <w:szCs w:val="28"/>
          <w:lang w:val="kk-KZ"/>
        </w:rPr>
        <w:t xml:space="preserve">Білімді қолдануды өтілетін материалдың мазмұнының ерекшеліктеріне байланысты әртүрлі формада және әрекет түрлеріне қарай жүзеге асырылуы </w:t>
      </w:r>
      <w:r w:rsidR="00852AF2" w:rsidRPr="008A351E">
        <w:rPr>
          <w:rFonts w:ascii="Times New Roman" w:hAnsi="Times New Roman" w:cs="Times New Roman"/>
          <w:sz w:val="28"/>
          <w:szCs w:val="28"/>
          <w:lang w:val="kk-KZ"/>
        </w:rPr>
        <w:t>тиіс</w:t>
      </w:r>
      <w:r w:rsidR="002847A1" w:rsidRPr="008A351E">
        <w:rPr>
          <w:rFonts w:ascii="Times New Roman" w:hAnsi="Times New Roman" w:cs="Times New Roman"/>
          <w:sz w:val="28"/>
          <w:szCs w:val="28"/>
          <w:lang w:val="kk-KZ"/>
        </w:rPr>
        <w:t xml:space="preserve">. Бұл оқу мақсаттарына, зерттеу, жобалау жұмыстарына қатысты жаттығулар болуы мүмкін.                                                         </w:t>
      </w:r>
    </w:p>
    <w:p w14:paraId="6DE6F75F"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b/>
          <w:sz w:val="28"/>
          <w:szCs w:val="28"/>
          <w:lang w:val="kk-KZ"/>
        </w:rPr>
        <w:t>Бірінші тарау бойынша тұжырым.</w:t>
      </w:r>
      <w:r w:rsidRPr="008A351E">
        <w:rPr>
          <w:rFonts w:ascii="Times New Roman" w:hAnsi="Times New Roman" w:cs="Times New Roman"/>
          <w:sz w:val="28"/>
          <w:szCs w:val="28"/>
          <w:lang w:val="kk-KZ"/>
        </w:rPr>
        <w:t xml:space="preserve"> Зерттеу жұмысының бірінші тарауында оқу жоспары түрлерін меңгерту арқылы ЖОО студентінің кәсіби-интеллектуалдық әлеуетін қалыптастырудың жолдары сараланып, оқу жоспары мен оның түрлеріне қатысты тұжырымдар беріліп, оқу жоспарының оқыту үдерісіндегі маңызы мен жоспар құруға байланысты қойылатын талаптар мен шарттарға талдау жасалды. Болашақ маманның кәсіби-интеллектуалдық </w:t>
      </w:r>
      <w:r w:rsidRPr="008A351E">
        <w:rPr>
          <w:rFonts w:ascii="Times New Roman" w:hAnsi="Times New Roman" w:cs="Times New Roman"/>
          <w:sz w:val="28"/>
          <w:szCs w:val="28"/>
          <w:lang w:val="kk-KZ"/>
        </w:rPr>
        <w:lastRenderedPageBreak/>
        <w:t>әлеуетін қалыптастырудың әдіснамалық негіздері сараланды. Оның жоғары оқу орнында алған теориялық білімі мен практикалық дағдыларының ұштасуынан қалыптасатыны дәйектелді.</w:t>
      </w:r>
    </w:p>
    <w:p w14:paraId="50ACDF36" w14:textId="77777777" w:rsidR="002847A1" w:rsidRPr="008A351E" w:rsidRDefault="002847A1" w:rsidP="00AF5B99">
      <w:pPr>
        <w:shd w:val="clear" w:color="auto" w:fill="FFFFFF"/>
        <w:spacing w:after="0" w:line="240" w:lineRule="auto"/>
        <w:ind w:firstLine="567"/>
        <w:jc w:val="both"/>
        <w:textAlignment w:val="baseline"/>
        <w:rPr>
          <w:rFonts w:ascii="Times New Roman" w:eastAsia="Times New Roman" w:hAnsi="Times New Roman" w:cs="Times New Roman"/>
          <w:sz w:val="28"/>
          <w:szCs w:val="28"/>
          <w:highlight w:val="green"/>
          <w:lang w:val="kk-KZ" w:eastAsia="ru-RU"/>
        </w:rPr>
      </w:pPr>
      <w:r w:rsidRPr="008A351E">
        <w:rPr>
          <w:rFonts w:ascii="Times New Roman" w:hAnsi="Times New Roman" w:cs="Times New Roman"/>
          <w:sz w:val="28"/>
          <w:szCs w:val="28"/>
          <w:lang w:val="kk-KZ"/>
        </w:rPr>
        <w:t xml:space="preserve">Сондай-ақ, оқу жоспарын құрылымдауға үйретуде студенттің кәсіби-танымдық ерекшеліктері, кәсіби маманның мотивациясын арттыру мүмкіндіктері, интеллектуалдық қабілетін жетілдіру жолдары айқындалып, білім алушының кәсіби деңгейін арттырудың психологиялық аспектілері ашып көрсетілді. </w:t>
      </w:r>
      <w:r w:rsidRPr="008A351E">
        <w:rPr>
          <w:rStyle w:val="ezkurwreuab5ozgtqnkl"/>
          <w:rFonts w:ascii="Times New Roman" w:hAnsi="Times New Roman" w:cs="Times New Roman"/>
          <w:sz w:val="28"/>
          <w:szCs w:val="28"/>
          <w:lang w:val="kk-KZ"/>
        </w:rPr>
        <w:t>Студенттің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танымдық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қызығушылығын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дамытпай тұрып оның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танымдық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белсенділігін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арттыру тіпті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мүмкін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емес.</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Сондықтан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оқытудың аса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маңызды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мотиві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ретінде</w:t>
      </w:r>
      <w:r w:rsidRPr="008A351E">
        <w:rPr>
          <w:rFonts w:ascii="Times New Roman" w:hAnsi="Times New Roman" w:cs="Times New Roman"/>
          <w:sz w:val="28"/>
          <w:szCs w:val="28"/>
          <w:lang w:val="kk-KZ"/>
        </w:rPr>
        <w:t xml:space="preserve"> де, тұлғаның </w:t>
      </w:r>
      <w:r w:rsidRPr="008A351E">
        <w:rPr>
          <w:rStyle w:val="ezkurwreuab5ozgtqnkl"/>
          <w:rFonts w:ascii="Times New Roman" w:hAnsi="Times New Roman" w:cs="Times New Roman"/>
          <w:sz w:val="28"/>
          <w:szCs w:val="28"/>
          <w:lang w:val="kk-KZ"/>
        </w:rPr>
        <w:t>тұрақты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қасиеті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ретінде</w:t>
      </w:r>
      <w:r w:rsidRPr="008A351E">
        <w:rPr>
          <w:rFonts w:ascii="Times New Roman" w:hAnsi="Times New Roman" w:cs="Times New Roman"/>
          <w:sz w:val="28"/>
          <w:szCs w:val="28"/>
          <w:lang w:val="kk-KZ"/>
        </w:rPr>
        <w:t xml:space="preserve"> де, </w:t>
      </w:r>
      <w:r w:rsidRPr="008A351E">
        <w:rPr>
          <w:rStyle w:val="ezkurwreuab5ozgtqnkl"/>
          <w:rFonts w:ascii="Times New Roman" w:hAnsi="Times New Roman" w:cs="Times New Roman"/>
          <w:sz w:val="28"/>
          <w:szCs w:val="28"/>
          <w:lang w:val="kk-KZ"/>
        </w:rPr>
        <w:t>тәрбиелік</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оқытудың,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оның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сапасын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арттырудың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қуатты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құралы</w:t>
      </w:r>
      <w:r w:rsidRPr="008A351E">
        <w:rPr>
          <w:rFonts w:ascii="Times New Roman" w:hAnsi="Times New Roman" w:cs="Times New Roman"/>
          <w:sz w:val="28"/>
          <w:szCs w:val="28"/>
          <w:lang w:val="kk-KZ"/>
        </w:rPr>
        <w:t xml:space="preserve"> ретінде де </w:t>
      </w:r>
      <w:r w:rsidRPr="008A351E">
        <w:rPr>
          <w:rStyle w:val="ezkurwreuab5ozgtqnkl"/>
          <w:rFonts w:ascii="Times New Roman" w:hAnsi="Times New Roman" w:cs="Times New Roman"/>
          <w:sz w:val="28"/>
          <w:szCs w:val="28"/>
          <w:lang w:val="kk-KZ"/>
        </w:rPr>
        <w:t>оқу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үдерісінде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білім алушылардың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танымдық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қызығушылығын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арттыруды жүйелі</w:t>
      </w:r>
      <w:r w:rsidRPr="008A351E">
        <w:rPr>
          <w:rFonts w:ascii="Times New Roman" w:hAnsi="Times New Roman" w:cs="Times New Roman"/>
          <w:sz w:val="28"/>
          <w:szCs w:val="28"/>
          <w:lang w:val="kk-KZ"/>
        </w:rPr>
        <w:t xml:space="preserve"> түрде </w:t>
      </w:r>
      <w:r w:rsidRPr="008A351E">
        <w:rPr>
          <w:rStyle w:val="ezkurwreuab5ozgtqnkl"/>
          <w:rFonts w:ascii="Times New Roman" w:hAnsi="Times New Roman" w:cs="Times New Roman"/>
          <w:sz w:val="28"/>
          <w:szCs w:val="28"/>
          <w:lang w:val="kk-KZ"/>
        </w:rPr>
        <w:t>дамытып,</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жетілдіріп отыру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қажет.</w:t>
      </w:r>
    </w:p>
    <w:p w14:paraId="12FC0372" w14:textId="577B5C95"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Оқу жоспарын кешенді құрылымдауға үйретудің педагогикалық негіздері жоғары оқу орындарында білім берудің педагогикалық ұстанымдарын анықтаумен, инновациялық әдістерді тиімді қолдану тәсілдерімен, білім беру үдерісінде оқытудың заманауи технологияларын енгізумен сабақтастықта тұжырымдалды.</w:t>
      </w:r>
    </w:p>
    <w:p w14:paraId="691CE44F" w14:textId="77777777" w:rsidR="002847A1" w:rsidRPr="008A351E" w:rsidRDefault="002847A1" w:rsidP="00AF5B99">
      <w:pPr>
        <w:spacing w:after="0" w:line="240" w:lineRule="auto"/>
        <w:ind w:firstLine="567"/>
        <w:rPr>
          <w:rFonts w:ascii="Times New Roman" w:hAnsi="Times New Roman" w:cs="Times New Roman"/>
          <w:sz w:val="28"/>
          <w:szCs w:val="28"/>
          <w:lang w:val="kk-KZ"/>
        </w:rPr>
      </w:pPr>
    </w:p>
    <w:p w14:paraId="146F97DF" w14:textId="77777777" w:rsidR="002847A1" w:rsidRPr="008A351E" w:rsidRDefault="002847A1" w:rsidP="00AF5B99">
      <w:pPr>
        <w:spacing w:after="0" w:line="240" w:lineRule="auto"/>
        <w:ind w:firstLine="567"/>
        <w:jc w:val="both"/>
        <w:rPr>
          <w:rFonts w:ascii="Times New Roman" w:eastAsia="Times New Roman" w:hAnsi="Times New Roman" w:cs="Times New Roman"/>
          <w:sz w:val="28"/>
          <w:szCs w:val="28"/>
          <w:lang w:val="kk-KZ" w:eastAsia="ru-RU"/>
        </w:rPr>
      </w:pPr>
    </w:p>
    <w:p w14:paraId="18221271" w14:textId="77777777" w:rsidR="002847A1" w:rsidRPr="008A351E" w:rsidRDefault="002847A1" w:rsidP="00AF5B99">
      <w:pPr>
        <w:spacing w:after="0" w:line="240" w:lineRule="auto"/>
        <w:ind w:firstLine="567"/>
        <w:jc w:val="both"/>
        <w:rPr>
          <w:rFonts w:ascii="Times New Roman" w:eastAsia="Times New Roman" w:hAnsi="Times New Roman" w:cs="Times New Roman"/>
          <w:sz w:val="28"/>
          <w:szCs w:val="28"/>
          <w:lang w:val="kk-KZ" w:eastAsia="ru-RU"/>
        </w:rPr>
      </w:pPr>
    </w:p>
    <w:p w14:paraId="6E2A3704" w14:textId="77777777" w:rsidR="002847A1" w:rsidRPr="008A351E" w:rsidRDefault="002847A1" w:rsidP="00AF5B99">
      <w:pPr>
        <w:spacing w:after="0" w:line="240" w:lineRule="auto"/>
        <w:ind w:firstLine="567"/>
        <w:jc w:val="both"/>
        <w:rPr>
          <w:rFonts w:ascii="Times New Roman" w:eastAsia="Times New Roman" w:hAnsi="Times New Roman" w:cs="Times New Roman"/>
          <w:sz w:val="28"/>
          <w:szCs w:val="28"/>
          <w:lang w:val="kk-KZ" w:eastAsia="ru-RU"/>
        </w:rPr>
      </w:pPr>
    </w:p>
    <w:p w14:paraId="648D769B" w14:textId="77777777" w:rsidR="002847A1" w:rsidRPr="008A351E" w:rsidRDefault="002847A1" w:rsidP="00AF5B99">
      <w:pPr>
        <w:spacing w:after="0" w:line="240" w:lineRule="auto"/>
        <w:ind w:firstLine="567"/>
        <w:jc w:val="both"/>
        <w:rPr>
          <w:rFonts w:ascii="Times New Roman" w:eastAsia="Times New Roman" w:hAnsi="Times New Roman" w:cs="Times New Roman"/>
          <w:sz w:val="28"/>
          <w:szCs w:val="28"/>
          <w:lang w:val="kk-KZ" w:eastAsia="ru-RU"/>
        </w:rPr>
      </w:pPr>
    </w:p>
    <w:p w14:paraId="220C16B7" w14:textId="77777777" w:rsidR="002847A1" w:rsidRPr="008A351E" w:rsidRDefault="002847A1" w:rsidP="00AF5B99">
      <w:pPr>
        <w:spacing w:after="0" w:line="240" w:lineRule="auto"/>
        <w:ind w:firstLine="567"/>
        <w:jc w:val="both"/>
        <w:rPr>
          <w:rFonts w:ascii="Times New Roman" w:eastAsia="Times New Roman" w:hAnsi="Times New Roman" w:cs="Times New Roman"/>
          <w:sz w:val="28"/>
          <w:szCs w:val="28"/>
          <w:lang w:val="kk-KZ" w:eastAsia="ru-RU"/>
        </w:rPr>
      </w:pPr>
    </w:p>
    <w:p w14:paraId="44D02E5E"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p>
    <w:p w14:paraId="018F955C" w14:textId="0283BF88" w:rsidR="0064606D" w:rsidRPr="008A351E" w:rsidRDefault="0064606D" w:rsidP="00AF5B99">
      <w:pPr>
        <w:spacing w:after="0" w:line="240" w:lineRule="auto"/>
        <w:ind w:firstLine="567"/>
        <w:jc w:val="both"/>
        <w:rPr>
          <w:rFonts w:ascii="Times New Roman" w:hAnsi="Times New Roman" w:cs="Times New Roman"/>
          <w:sz w:val="28"/>
          <w:szCs w:val="28"/>
          <w:lang w:val="kk-KZ"/>
        </w:rPr>
      </w:pPr>
    </w:p>
    <w:p w14:paraId="13577B2F" w14:textId="078A04C2" w:rsidR="00410BA2" w:rsidRPr="008A351E" w:rsidRDefault="00410BA2" w:rsidP="00AF5B99">
      <w:pPr>
        <w:spacing w:after="0" w:line="240" w:lineRule="auto"/>
        <w:ind w:firstLine="567"/>
        <w:jc w:val="both"/>
        <w:rPr>
          <w:rFonts w:ascii="Times New Roman" w:hAnsi="Times New Roman" w:cs="Times New Roman"/>
          <w:sz w:val="28"/>
          <w:szCs w:val="28"/>
          <w:lang w:val="kk-KZ"/>
        </w:rPr>
      </w:pPr>
    </w:p>
    <w:p w14:paraId="54E53F0C" w14:textId="1957BBE9" w:rsidR="00410BA2" w:rsidRPr="008A351E" w:rsidRDefault="00410BA2" w:rsidP="00AF5B99">
      <w:pPr>
        <w:spacing w:after="0" w:line="240" w:lineRule="auto"/>
        <w:ind w:firstLine="567"/>
        <w:jc w:val="both"/>
        <w:rPr>
          <w:rFonts w:ascii="Times New Roman" w:hAnsi="Times New Roman" w:cs="Times New Roman"/>
          <w:sz w:val="28"/>
          <w:szCs w:val="28"/>
          <w:lang w:val="kk-KZ"/>
        </w:rPr>
      </w:pPr>
    </w:p>
    <w:p w14:paraId="55D0AA0B" w14:textId="12459DCC" w:rsidR="00410BA2" w:rsidRPr="008A351E" w:rsidRDefault="00410BA2" w:rsidP="00AF5B99">
      <w:pPr>
        <w:spacing w:after="0" w:line="240" w:lineRule="auto"/>
        <w:ind w:firstLine="567"/>
        <w:jc w:val="both"/>
        <w:rPr>
          <w:rFonts w:ascii="Times New Roman" w:hAnsi="Times New Roman" w:cs="Times New Roman"/>
          <w:sz w:val="28"/>
          <w:szCs w:val="28"/>
          <w:lang w:val="kk-KZ"/>
        </w:rPr>
      </w:pPr>
    </w:p>
    <w:p w14:paraId="13C3601F" w14:textId="2B89F9B8" w:rsidR="00410BA2" w:rsidRPr="008A351E" w:rsidRDefault="00410BA2" w:rsidP="00AF5B99">
      <w:pPr>
        <w:spacing w:after="0" w:line="240" w:lineRule="auto"/>
        <w:ind w:firstLine="567"/>
        <w:jc w:val="both"/>
        <w:rPr>
          <w:rFonts w:ascii="Times New Roman" w:hAnsi="Times New Roman" w:cs="Times New Roman"/>
          <w:sz w:val="28"/>
          <w:szCs w:val="28"/>
          <w:lang w:val="kk-KZ"/>
        </w:rPr>
      </w:pPr>
    </w:p>
    <w:p w14:paraId="673DCD73" w14:textId="5DF09D40" w:rsidR="00410BA2" w:rsidRPr="008A351E" w:rsidRDefault="00410BA2" w:rsidP="00AF5B99">
      <w:pPr>
        <w:spacing w:after="0" w:line="240" w:lineRule="auto"/>
        <w:ind w:firstLine="567"/>
        <w:jc w:val="both"/>
        <w:rPr>
          <w:rFonts w:ascii="Times New Roman" w:hAnsi="Times New Roman" w:cs="Times New Roman"/>
          <w:sz w:val="28"/>
          <w:szCs w:val="28"/>
          <w:lang w:val="kk-KZ"/>
        </w:rPr>
      </w:pPr>
    </w:p>
    <w:p w14:paraId="72CD912A" w14:textId="3BA288A3" w:rsidR="00410BA2" w:rsidRPr="008A351E" w:rsidRDefault="00410BA2" w:rsidP="00AF5B99">
      <w:pPr>
        <w:spacing w:after="0" w:line="240" w:lineRule="auto"/>
        <w:ind w:firstLine="567"/>
        <w:jc w:val="both"/>
        <w:rPr>
          <w:rFonts w:ascii="Times New Roman" w:hAnsi="Times New Roman" w:cs="Times New Roman"/>
          <w:sz w:val="28"/>
          <w:szCs w:val="28"/>
          <w:lang w:val="kk-KZ"/>
        </w:rPr>
      </w:pPr>
    </w:p>
    <w:p w14:paraId="6560B9D7" w14:textId="32B3FAF6" w:rsidR="00410BA2" w:rsidRPr="008A351E" w:rsidRDefault="00410BA2" w:rsidP="00AF5B99">
      <w:pPr>
        <w:spacing w:after="0" w:line="240" w:lineRule="auto"/>
        <w:ind w:firstLine="567"/>
        <w:jc w:val="both"/>
        <w:rPr>
          <w:rFonts w:ascii="Times New Roman" w:hAnsi="Times New Roman" w:cs="Times New Roman"/>
          <w:sz w:val="28"/>
          <w:szCs w:val="28"/>
          <w:lang w:val="kk-KZ"/>
        </w:rPr>
      </w:pPr>
    </w:p>
    <w:p w14:paraId="3DAF82B0" w14:textId="5F62EEC2" w:rsidR="00410BA2" w:rsidRPr="008A351E" w:rsidRDefault="00410BA2" w:rsidP="00AF5B99">
      <w:pPr>
        <w:spacing w:after="0" w:line="240" w:lineRule="auto"/>
        <w:ind w:firstLine="567"/>
        <w:jc w:val="both"/>
        <w:rPr>
          <w:rFonts w:ascii="Times New Roman" w:hAnsi="Times New Roman" w:cs="Times New Roman"/>
          <w:sz w:val="28"/>
          <w:szCs w:val="28"/>
          <w:lang w:val="kk-KZ"/>
        </w:rPr>
      </w:pPr>
    </w:p>
    <w:p w14:paraId="716E7A97" w14:textId="4D0E0C70" w:rsidR="00410BA2" w:rsidRPr="008A351E" w:rsidRDefault="00410BA2" w:rsidP="00AF5B99">
      <w:pPr>
        <w:spacing w:after="0" w:line="240" w:lineRule="auto"/>
        <w:ind w:firstLine="567"/>
        <w:jc w:val="both"/>
        <w:rPr>
          <w:rFonts w:ascii="Times New Roman" w:hAnsi="Times New Roman" w:cs="Times New Roman"/>
          <w:sz w:val="28"/>
          <w:szCs w:val="28"/>
          <w:lang w:val="kk-KZ"/>
        </w:rPr>
      </w:pPr>
    </w:p>
    <w:p w14:paraId="2F0011B6" w14:textId="55E7F221" w:rsidR="00410BA2" w:rsidRPr="008A351E" w:rsidRDefault="00410BA2" w:rsidP="00AF5B99">
      <w:pPr>
        <w:spacing w:after="0" w:line="240" w:lineRule="auto"/>
        <w:ind w:firstLine="567"/>
        <w:jc w:val="both"/>
        <w:rPr>
          <w:rFonts w:ascii="Times New Roman" w:hAnsi="Times New Roman" w:cs="Times New Roman"/>
          <w:sz w:val="28"/>
          <w:szCs w:val="28"/>
          <w:lang w:val="kk-KZ"/>
        </w:rPr>
      </w:pPr>
    </w:p>
    <w:p w14:paraId="3E40D12D" w14:textId="060412E1" w:rsidR="00410BA2" w:rsidRPr="008A351E" w:rsidRDefault="00410BA2" w:rsidP="00AF5B99">
      <w:pPr>
        <w:spacing w:after="0" w:line="240" w:lineRule="auto"/>
        <w:ind w:firstLine="567"/>
        <w:jc w:val="both"/>
        <w:rPr>
          <w:rFonts w:ascii="Times New Roman" w:hAnsi="Times New Roman" w:cs="Times New Roman"/>
          <w:sz w:val="28"/>
          <w:szCs w:val="28"/>
          <w:lang w:val="kk-KZ"/>
        </w:rPr>
      </w:pPr>
    </w:p>
    <w:p w14:paraId="65550805" w14:textId="38044275" w:rsidR="00410BA2" w:rsidRPr="008A351E" w:rsidRDefault="00410BA2" w:rsidP="00AF5B99">
      <w:pPr>
        <w:spacing w:after="0" w:line="240" w:lineRule="auto"/>
        <w:ind w:firstLine="567"/>
        <w:jc w:val="both"/>
        <w:rPr>
          <w:rFonts w:ascii="Times New Roman" w:hAnsi="Times New Roman" w:cs="Times New Roman"/>
          <w:sz w:val="28"/>
          <w:szCs w:val="28"/>
          <w:lang w:val="kk-KZ"/>
        </w:rPr>
      </w:pPr>
    </w:p>
    <w:p w14:paraId="1676450B" w14:textId="2D6532D6" w:rsidR="00410BA2" w:rsidRPr="008A351E" w:rsidRDefault="00410BA2" w:rsidP="00AF5B99">
      <w:pPr>
        <w:spacing w:after="0" w:line="240" w:lineRule="auto"/>
        <w:ind w:firstLine="567"/>
        <w:jc w:val="both"/>
        <w:rPr>
          <w:rFonts w:ascii="Times New Roman" w:hAnsi="Times New Roman" w:cs="Times New Roman"/>
          <w:sz w:val="28"/>
          <w:szCs w:val="28"/>
          <w:lang w:val="kk-KZ"/>
        </w:rPr>
      </w:pPr>
    </w:p>
    <w:p w14:paraId="1E5BFE0E" w14:textId="30C8F211" w:rsidR="00410BA2" w:rsidRPr="008A351E" w:rsidRDefault="00410BA2" w:rsidP="00AF5B99">
      <w:pPr>
        <w:spacing w:after="0" w:line="240" w:lineRule="auto"/>
        <w:ind w:firstLine="567"/>
        <w:jc w:val="both"/>
        <w:rPr>
          <w:rFonts w:ascii="Times New Roman" w:hAnsi="Times New Roman" w:cs="Times New Roman"/>
          <w:sz w:val="28"/>
          <w:szCs w:val="28"/>
          <w:lang w:val="kk-KZ"/>
        </w:rPr>
      </w:pPr>
    </w:p>
    <w:p w14:paraId="27FB51BD" w14:textId="611193B5" w:rsidR="00410BA2" w:rsidRDefault="00410BA2" w:rsidP="00AF5B99">
      <w:pPr>
        <w:spacing w:after="0" w:line="240" w:lineRule="auto"/>
        <w:ind w:firstLine="567"/>
        <w:jc w:val="both"/>
        <w:rPr>
          <w:rFonts w:ascii="Times New Roman" w:hAnsi="Times New Roman" w:cs="Times New Roman"/>
          <w:sz w:val="28"/>
          <w:szCs w:val="28"/>
          <w:lang w:val="kk-KZ"/>
        </w:rPr>
      </w:pPr>
    </w:p>
    <w:p w14:paraId="7A5C67A2" w14:textId="77777777" w:rsidR="009B4F59" w:rsidRPr="008A351E" w:rsidRDefault="009B4F59" w:rsidP="00AF5B99">
      <w:pPr>
        <w:spacing w:after="0" w:line="240" w:lineRule="auto"/>
        <w:ind w:firstLine="567"/>
        <w:jc w:val="both"/>
        <w:rPr>
          <w:rFonts w:ascii="Times New Roman" w:hAnsi="Times New Roman" w:cs="Times New Roman"/>
          <w:sz w:val="28"/>
          <w:szCs w:val="28"/>
          <w:lang w:val="kk-KZ"/>
        </w:rPr>
      </w:pPr>
    </w:p>
    <w:p w14:paraId="6265521D" w14:textId="65D4778F" w:rsidR="00410BA2" w:rsidRPr="008A351E" w:rsidRDefault="00410BA2" w:rsidP="00AF5B99">
      <w:pPr>
        <w:spacing w:after="0" w:line="240" w:lineRule="auto"/>
        <w:ind w:firstLine="567"/>
        <w:jc w:val="both"/>
        <w:rPr>
          <w:rFonts w:ascii="Times New Roman" w:hAnsi="Times New Roman" w:cs="Times New Roman"/>
          <w:sz w:val="28"/>
          <w:szCs w:val="28"/>
          <w:lang w:val="kk-KZ"/>
        </w:rPr>
      </w:pPr>
    </w:p>
    <w:p w14:paraId="3C5F80CA" w14:textId="61D1ECE3" w:rsidR="002847A1" w:rsidRPr="009B4F59" w:rsidRDefault="002847A1" w:rsidP="009B4F59">
      <w:pPr>
        <w:spacing w:after="0" w:line="240" w:lineRule="auto"/>
        <w:ind w:firstLine="567"/>
        <w:jc w:val="both"/>
        <w:rPr>
          <w:rFonts w:ascii="Times New Roman" w:hAnsi="Times New Roman" w:cs="Times New Roman"/>
          <w:b/>
          <w:bCs/>
          <w:sz w:val="28"/>
          <w:szCs w:val="28"/>
          <w:lang w:val="kk-KZ"/>
        </w:rPr>
      </w:pPr>
      <w:r w:rsidRPr="008A351E">
        <w:rPr>
          <w:rFonts w:ascii="Times New Roman" w:hAnsi="Times New Roman" w:cs="Times New Roman"/>
          <w:b/>
          <w:bCs/>
          <w:sz w:val="28"/>
          <w:szCs w:val="28"/>
          <w:lang w:val="kk-KZ"/>
        </w:rPr>
        <w:lastRenderedPageBreak/>
        <w:t>2 ОҚУ ЖОСПАРЫН КЕШЕНДІ ҚҰ</w:t>
      </w:r>
      <w:r w:rsidR="009B4F59">
        <w:rPr>
          <w:rFonts w:ascii="Times New Roman" w:hAnsi="Times New Roman" w:cs="Times New Roman"/>
          <w:b/>
          <w:bCs/>
          <w:sz w:val="28"/>
          <w:szCs w:val="28"/>
          <w:lang w:val="kk-KZ"/>
        </w:rPr>
        <w:t>РЫЛЫМДАУҒА ҮЙРЕТУДІҢ ӘДІСТЕМЕСІ</w:t>
      </w:r>
    </w:p>
    <w:p w14:paraId="1BFF469C" w14:textId="77777777" w:rsidR="009B4F59" w:rsidRDefault="002847A1" w:rsidP="00D15420">
      <w:pPr>
        <w:pStyle w:val="a3"/>
        <w:numPr>
          <w:ilvl w:val="1"/>
          <w:numId w:val="10"/>
        </w:numPr>
        <w:spacing w:after="0" w:line="240" w:lineRule="auto"/>
        <w:ind w:left="0" w:firstLine="567"/>
        <w:jc w:val="both"/>
        <w:rPr>
          <w:rFonts w:ascii="Times New Roman" w:hAnsi="Times New Roman" w:cs="Times New Roman"/>
          <w:b/>
          <w:bCs/>
          <w:sz w:val="28"/>
          <w:szCs w:val="28"/>
          <w:lang w:val="kk-KZ"/>
        </w:rPr>
      </w:pPr>
      <w:r w:rsidRPr="008A351E">
        <w:rPr>
          <w:rFonts w:ascii="Times New Roman" w:hAnsi="Times New Roman" w:cs="Times New Roman"/>
          <w:b/>
          <w:bCs/>
          <w:sz w:val="28"/>
          <w:szCs w:val="28"/>
          <w:lang w:val="kk-KZ"/>
        </w:rPr>
        <w:t>Қазақ тілін оқыту әдістемесі аясында оқу жоспарын кешенді құрылымдау жайына талдау</w:t>
      </w:r>
    </w:p>
    <w:p w14:paraId="34E96C96" w14:textId="2E1CA554" w:rsidR="002847A1" w:rsidRPr="009B4F59" w:rsidRDefault="002847A1" w:rsidP="009B4F59">
      <w:pPr>
        <w:spacing w:after="0" w:line="240" w:lineRule="auto"/>
        <w:ind w:firstLine="567"/>
        <w:jc w:val="both"/>
        <w:rPr>
          <w:rFonts w:ascii="Times New Roman" w:hAnsi="Times New Roman" w:cs="Times New Roman"/>
          <w:b/>
          <w:bCs/>
          <w:sz w:val="28"/>
          <w:szCs w:val="28"/>
          <w:lang w:val="kk-KZ"/>
        </w:rPr>
      </w:pPr>
      <w:r w:rsidRPr="009B4F59">
        <w:rPr>
          <w:rFonts w:ascii="Times New Roman" w:eastAsia="Times New Roman" w:hAnsi="Times New Roman" w:cs="Times New Roman"/>
          <w:spacing w:val="2"/>
          <w:sz w:val="28"/>
          <w:szCs w:val="28"/>
          <w:lang w:val="kk-KZ" w:eastAsia="ru-RU"/>
        </w:rPr>
        <w:t>Зерттеу жұмысының екінші тарауында болашақ мамандарға бағыт-бағдар беру мақсатында қазіргі кездегі жаңартылған білім беру мазмұнына сай гуманитарлық</w:t>
      </w:r>
      <w:r w:rsidRPr="009B4F59">
        <w:rPr>
          <w:rFonts w:ascii="Times New Roman" w:hAnsi="Times New Roman" w:cs="Times New Roman"/>
          <w:b/>
          <w:sz w:val="28"/>
          <w:szCs w:val="28"/>
          <w:lang w:val="kk-KZ"/>
        </w:rPr>
        <w:t xml:space="preserve"> </w:t>
      </w:r>
      <w:r w:rsidRPr="009B4F59">
        <w:rPr>
          <w:rFonts w:ascii="Times New Roman" w:hAnsi="Times New Roman" w:cs="Times New Roman"/>
          <w:sz w:val="28"/>
          <w:szCs w:val="28"/>
          <w:lang w:val="kk-KZ"/>
        </w:rPr>
        <w:t xml:space="preserve">бағыттағы пәндер бойынша </w:t>
      </w:r>
      <w:r w:rsidRPr="009B4F59">
        <w:rPr>
          <w:rFonts w:ascii="Times New Roman" w:hAnsi="Times New Roman" w:cs="Times New Roman"/>
          <w:bCs/>
          <w:sz w:val="28"/>
          <w:szCs w:val="28"/>
          <w:lang w:val="kk-KZ"/>
        </w:rPr>
        <w:t>оқу жоспары түрлерін құрылымдаудың қалыптасқан тәжірибесіне салыстырмалы талдау</w:t>
      </w:r>
      <w:r w:rsidRPr="009B4F59">
        <w:rPr>
          <w:rFonts w:ascii="Times New Roman" w:hAnsi="Times New Roman" w:cs="Times New Roman"/>
          <w:sz w:val="28"/>
          <w:szCs w:val="28"/>
          <w:lang w:val="kk-KZ"/>
        </w:rPr>
        <w:t xml:space="preserve">  жасалды.</w:t>
      </w:r>
    </w:p>
    <w:p w14:paraId="79F78431" w14:textId="212683A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Ақпараттық қоғам мен техниканың жедел дамуы жоғары білімнің мазмұнына деген жаңа талаптарды қоюда. Сол себепті болашақ маман теориялық білім мен білік-дағдысына қоса жаңа заман талабына сай кәсіби дайындығының жоғары деңгейін көрсетуі керек. Ал болашақ маманның дайындық сапасы оны оқытудың жүйесіне, оқыту үрдісіне қатысты </w:t>
      </w:r>
      <w:r w:rsidRPr="008A351E">
        <w:rPr>
          <w:rStyle w:val="ezkurwreuab5ozgtqnkl"/>
          <w:rFonts w:ascii="Times New Roman" w:hAnsi="Times New Roman" w:cs="Times New Roman"/>
          <w:sz w:val="28"/>
          <w:szCs w:val="28"/>
          <w:lang w:val="kk-KZ"/>
        </w:rPr>
        <w:t>базалық-нормативтік</w:t>
      </w:r>
      <w:r w:rsidRPr="008A351E">
        <w:rPr>
          <w:rFonts w:ascii="Times New Roman" w:hAnsi="Times New Roman" w:cs="Times New Roman"/>
          <w:sz w:val="28"/>
          <w:szCs w:val="28"/>
          <w:lang w:val="kk-KZ"/>
        </w:rPr>
        <w:t xml:space="preserve"> құжаттарды толық игеруіне тікелей байланысты.</w:t>
      </w:r>
    </w:p>
    <w:p w14:paraId="65673B42" w14:textId="77777777" w:rsidR="009B4F59" w:rsidRDefault="002847A1" w:rsidP="009B4F59">
      <w:pPr>
        <w:spacing w:after="0" w:line="240" w:lineRule="auto"/>
        <w:ind w:firstLine="567"/>
        <w:jc w:val="both"/>
        <w:rPr>
          <w:rStyle w:val="ezkurwreuab5ozgtqnkl"/>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Жаңа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идеология бойынша білім</w:t>
      </w:r>
      <w:r w:rsidRPr="008A351E">
        <w:rPr>
          <w:rFonts w:ascii="Times New Roman" w:hAnsi="Times New Roman" w:cs="Times New Roman"/>
          <w:sz w:val="28"/>
          <w:szCs w:val="28"/>
          <w:lang w:val="kk-KZ"/>
        </w:rPr>
        <w:t xml:space="preserve"> беру </w:t>
      </w:r>
      <w:r w:rsidRPr="008A351E">
        <w:rPr>
          <w:rStyle w:val="ezkurwreuab5ozgtqnkl"/>
          <w:rFonts w:ascii="Times New Roman" w:hAnsi="Times New Roman" w:cs="Times New Roman"/>
          <w:sz w:val="28"/>
          <w:szCs w:val="28"/>
          <w:lang w:val="kk-KZ"/>
        </w:rPr>
        <w:t>мекемелерінің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алдына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қазіргі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қоғам</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азаматын,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өмір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бойы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оқитын</w:t>
      </w:r>
      <w:r w:rsidRPr="008A351E">
        <w:rPr>
          <w:rFonts w:ascii="Times New Roman" w:hAnsi="Times New Roman" w:cs="Times New Roman"/>
          <w:sz w:val="28"/>
          <w:szCs w:val="28"/>
          <w:lang w:val="kk-KZ"/>
        </w:rPr>
        <w:t xml:space="preserve"> адамды </w:t>
      </w:r>
      <w:r w:rsidRPr="008A351E">
        <w:rPr>
          <w:rStyle w:val="ezkurwreuab5ozgtqnkl"/>
          <w:rFonts w:ascii="Times New Roman" w:hAnsi="Times New Roman" w:cs="Times New Roman"/>
          <w:sz w:val="28"/>
          <w:szCs w:val="28"/>
          <w:lang w:val="kk-KZ"/>
        </w:rPr>
        <w:t>тәрбиелеуді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көздейтін</w:t>
      </w:r>
      <w:r w:rsidRPr="008A351E">
        <w:rPr>
          <w:rFonts w:ascii="Times New Roman" w:hAnsi="Times New Roman" w:cs="Times New Roman"/>
          <w:sz w:val="28"/>
          <w:szCs w:val="28"/>
          <w:lang w:val="kk-KZ"/>
        </w:rPr>
        <w:t xml:space="preserve"> міндет қойылды</w:t>
      </w:r>
      <w:r w:rsidRPr="008A351E">
        <w:rPr>
          <w:rStyle w:val="ezkurwreuab5ozgtqnkl"/>
          <w:rFonts w:ascii="Times New Roman" w:hAnsi="Times New Roman" w:cs="Times New Roman"/>
          <w:sz w:val="28"/>
          <w:szCs w:val="28"/>
          <w:lang w:val="kk-KZ"/>
        </w:rPr>
        <w:t>.</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Осыған сай оқушыға танымдық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іс</w:t>
      </w:r>
      <w:r w:rsidRPr="008A351E">
        <w:rPr>
          <w:rFonts w:ascii="Times New Roman" w:hAnsi="Times New Roman" w:cs="Times New Roman"/>
          <w:sz w:val="28"/>
          <w:szCs w:val="28"/>
          <w:lang w:val="kk-KZ"/>
        </w:rPr>
        <w:t xml:space="preserve">-әрекеттің </w:t>
      </w:r>
      <w:r w:rsidRPr="008A351E">
        <w:rPr>
          <w:rStyle w:val="ezkurwreuab5ozgtqnkl"/>
          <w:rFonts w:ascii="Times New Roman" w:hAnsi="Times New Roman" w:cs="Times New Roman"/>
          <w:sz w:val="28"/>
          <w:szCs w:val="28"/>
          <w:lang w:val="kk-KZ"/>
        </w:rPr>
        <w:t>субъектісі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ретінде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 xml:space="preserve">қарау талабы жүктелді. Оқушының белсенді қоғам мүшесі бола алатын тұлға ретінде қалыптастыру, әрі дамыту </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бүгінгі білім берудің басты бағдарының бірі. Қазіргі</w:t>
      </w:r>
      <w:r w:rsidRPr="008A351E">
        <w:rPr>
          <w:rFonts w:ascii="Times New Roman" w:hAnsi="Times New Roman" w:cs="Times New Roman"/>
          <w:sz w:val="28"/>
          <w:szCs w:val="28"/>
          <w:lang w:val="kk-KZ"/>
        </w:rPr>
        <w:t xml:space="preserve"> заманғы </w:t>
      </w:r>
      <w:r w:rsidRPr="008A351E">
        <w:rPr>
          <w:rStyle w:val="ezkurwreuab5ozgtqnkl"/>
          <w:rFonts w:ascii="Times New Roman" w:hAnsi="Times New Roman" w:cs="Times New Roman"/>
          <w:sz w:val="28"/>
          <w:szCs w:val="28"/>
          <w:lang w:val="kk-KZ"/>
        </w:rPr>
        <w:t>білім</w:t>
      </w:r>
      <w:r w:rsidRPr="008A351E">
        <w:rPr>
          <w:rFonts w:ascii="Times New Roman" w:hAnsi="Times New Roman" w:cs="Times New Roman"/>
          <w:sz w:val="28"/>
          <w:szCs w:val="28"/>
          <w:lang w:val="kk-KZ"/>
        </w:rPr>
        <w:t xml:space="preserve"> қалыпты оқытудағы үш тұғырлы ұстаным, оқушылардың білім нәтижесін </w:t>
      </w:r>
      <w:r w:rsidRPr="008A351E">
        <w:rPr>
          <w:rStyle w:val="ezkurwreuab5ozgtqnkl"/>
          <w:rFonts w:ascii="Times New Roman" w:hAnsi="Times New Roman" w:cs="Times New Roman"/>
          <w:sz w:val="28"/>
          <w:szCs w:val="28"/>
          <w:lang w:val="kk-KZ"/>
        </w:rPr>
        <w:t>білім,</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білік</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дағды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түрінде қалыптастыру үдерісінен алшақтап,</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білім алушылардың нақты іс-әрекет түрлерін меңгеруін талап етеді. Олай болса, осы талаптар орындалу үшін мұғалімнің қызметі мен кәсіби деңгейіне де жаңа т</w:t>
      </w:r>
      <w:r w:rsidR="009B4F59">
        <w:rPr>
          <w:rStyle w:val="ezkurwreuab5ozgtqnkl"/>
          <w:rFonts w:ascii="Times New Roman" w:hAnsi="Times New Roman" w:cs="Times New Roman"/>
          <w:sz w:val="28"/>
          <w:szCs w:val="28"/>
          <w:lang w:val="kk-KZ"/>
        </w:rPr>
        <w:t>алаптар туындады.</w:t>
      </w:r>
    </w:p>
    <w:p w14:paraId="6E9F9E52" w14:textId="71CD2090" w:rsidR="002847A1" w:rsidRPr="008A351E" w:rsidRDefault="002847A1" w:rsidP="009B4F5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Жоспар – </w:t>
      </w:r>
      <w:r w:rsidR="0018313F" w:rsidRPr="008A351E">
        <w:rPr>
          <w:rFonts w:ascii="Times New Roman" w:hAnsi="Times New Roman" w:cs="Times New Roman"/>
          <w:sz w:val="28"/>
          <w:szCs w:val="28"/>
          <w:lang w:val="kk-KZ"/>
        </w:rPr>
        <w:t>оқытудың</w:t>
      </w:r>
      <w:r w:rsidRPr="008A351E">
        <w:rPr>
          <w:rFonts w:ascii="Times New Roman" w:hAnsi="Times New Roman" w:cs="Times New Roman"/>
          <w:sz w:val="28"/>
          <w:szCs w:val="28"/>
          <w:lang w:val="kk-KZ"/>
        </w:rPr>
        <w:t xml:space="preserve"> мақсат</w:t>
      </w:r>
      <w:r w:rsidR="0018313F" w:rsidRPr="008A351E">
        <w:rPr>
          <w:rFonts w:ascii="Times New Roman" w:hAnsi="Times New Roman" w:cs="Times New Roman"/>
          <w:sz w:val="28"/>
          <w:szCs w:val="28"/>
          <w:lang w:val="kk-KZ"/>
        </w:rPr>
        <w:t>ын анықтайтын</w:t>
      </w:r>
      <w:r w:rsidRPr="008A351E">
        <w:rPr>
          <w:rFonts w:ascii="Times New Roman" w:hAnsi="Times New Roman" w:cs="Times New Roman"/>
          <w:sz w:val="28"/>
          <w:szCs w:val="28"/>
          <w:lang w:val="kk-KZ"/>
        </w:rPr>
        <w:t xml:space="preserve"> басты құрылым. </w:t>
      </w:r>
      <w:r w:rsidR="00016699" w:rsidRPr="008A351E">
        <w:rPr>
          <w:rFonts w:ascii="Times New Roman" w:hAnsi="Times New Roman" w:cs="Times New Roman"/>
          <w:sz w:val="28"/>
          <w:szCs w:val="28"/>
          <w:lang w:val="kk-KZ"/>
        </w:rPr>
        <w:t>Оқыту үдерісін</w:t>
      </w:r>
      <w:r w:rsidRPr="008A351E">
        <w:rPr>
          <w:rFonts w:ascii="Times New Roman" w:hAnsi="Times New Roman" w:cs="Times New Roman"/>
          <w:sz w:val="28"/>
          <w:szCs w:val="28"/>
          <w:lang w:val="kk-KZ"/>
        </w:rPr>
        <w:t xml:space="preserve"> тиімді басқару ең алдымен </w:t>
      </w:r>
      <w:r w:rsidR="00016699" w:rsidRPr="008A351E">
        <w:rPr>
          <w:rFonts w:ascii="Times New Roman" w:hAnsi="Times New Roman" w:cs="Times New Roman"/>
          <w:sz w:val="28"/>
          <w:szCs w:val="28"/>
          <w:lang w:val="kk-KZ"/>
        </w:rPr>
        <w:t>сапалы, дұрыс</w:t>
      </w:r>
      <w:r w:rsidRPr="008A351E">
        <w:rPr>
          <w:rFonts w:ascii="Times New Roman" w:hAnsi="Times New Roman" w:cs="Times New Roman"/>
          <w:sz w:val="28"/>
          <w:szCs w:val="28"/>
          <w:lang w:val="kk-KZ"/>
        </w:rPr>
        <w:t xml:space="preserve"> жоспар құру арқылы </w:t>
      </w:r>
      <w:r w:rsidR="00016699" w:rsidRPr="008A351E">
        <w:rPr>
          <w:rFonts w:ascii="Times New Roman" w:hAnsi="Times New Roman" w:cs="Times New Roman"/>
          <w:sz w:val="28"/>
          <w:szCs w:val="28"/>
          <w:lang w:val="kk-KZ"/>
        </w:rPr>
        <w:t>іске ас</w:t>
      </w:r>
      <w:r w:rsidRPr="008A351E">
        <w:rPr>
          <w:rFonts w:ascii="Times New Roman" w:hAnsi="Times New Roman" w:cs="Times New Roman"/>
          <w:sz w:val="28"/>
          <w:szCs w:val="28"/>
          <w:lang w:val="kk-KZ"/>
        </w:rPr>
        <w:t xml:space="preserve">ады. </w:t>
      </w:r>
      <w:r w:rsidR="00997500" w:rsidRPr="008A351E">
        <w:rPr>
          <w:rFonts w:ascii="Times New Roman" w:hAnsi="Times New Roman" w:cs="Times New Roman"/>
          <w:sz w:val="28"/>
          <w:szCs w:val="28"/>
          <w:lang w:val="kk-KZ"/>
        </w:rPr>
        <w:t>Сабақ</w:t>
      </w:r>
      <w:r w:rsidRPr="008A351E">
        <w:rPr>
          <w:rFonts w:ascii="Times New Roman" w:hAnsi="Times New Roman" w:cs="Times New Roman"/>
          <w:sz w:val="28"/>
          <w:szCs w:val="28"/>
          <w:lang w:val="kk-KZ"/>
        </w:rPr>
        <w:t xml:space="preserve"> жоспары дегеніміз мұғалімдер мен мектеп басшысының, оның орынбасарларының педагогикалық іс-әрекеттердің тиімділігін, оқушылардың үлгерімін арттыруға, мектеп жұмысын болжауға бағытталған қызметінің тәртіпке құрылған жүйесі. Сонымен бірге ол сабақта қолданылатын басты әдістерді айқындауға мүмкіндік береді. </w:t>
      </w:r>
      <w:r w:rsidR="00D17F5A" w:rsidRPr="008A351E">
        <w:rPr>
          <w:rFonts w:ascii="Times New Roman" w:hAnsi="Times New Roman" w:cs="Times New Roman"/>
          <w:sz w:val="28"/>
          <w:szCs w:val="28"/>
          <w:lang w:val="kk-KZ"/>
        </w:rPr>
        <w:t>Жоспар</w:t>
      </w:r>
      <w:r w:rsidRPr="008A351E">
        <w:rPr>
          <w:rFonts w:ascii="Times New Roman" w:hAnsi="Times New Roman" w:cs="Times New Roman"/>
          <w:sz w:val="28"/>
          <w:szCs w:val="28"/>
          <w:lang w:val="kk-KZ"/>
        </w:rPr>
        <w:t xml:space="preserve"> сыныптағы және сыныптан тыс жұмыстарды, жеке сабақтарды, олимпиадалар мен байқауларды өткізудің кезеңділігін білдіреді. Бұдан біз жұмыс жоспарының жазбаша түрде көрсетілген педагогикалық үрдістің мақсаты екендігіне көз жеткіземіз.</w:t>
      </w:r>
    </w:p>
    <w:p w14:paraId="7C89B469" w14:textId="1FE0CF38"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Қазір</w:t>
      </w:r>
      <w:r w:rsidR="00D17F5A" w:rsidRPr="008A351E">
        <w:rPr>
          <w:rFonts w:ascii="Times New Roman" w:hAnsi="Times New Roman" w:cs="Times New Roman"/>
          <w:sz w:val="28"/>
          <w:szCs w:val="28"/>
          <w:lang w:val="kk-KZ"/>
        </w:rPr>
        <w:t>гі</w:t>
      </w:r>
      <w:r w:rsidRPr="008A351E">
        <w:rPr>
          <w:rFonts w:ascii="Times New Roman" w:hAnsi="Times New Roman" w:cs="Times New Roman"/>
          <w:sz w:val="28"/>
          <w:szCs w:val="28"/>
          <w:lang w:val="kk-KZ"/>
        </w:rPr>
        <w:t xml:space="preserve"> мектепте </w:t>
      </w:r>
      <w:r w:rsidR="00D17F5A" w:rsidRPr="008A351E">
        <w:rPr>
          <w:rFonts w:ascii="Times New Roman" w:hAnsi="Times New Roman" w:cs="Times New Roman"/>
          <w:sz w:val="28"/>
          <w:szCs w:val="28"/>
          <w:lang w:val="kk-KZ"/>
        </w:rPr>
        <w:t>оқыту үдерісінде пән</w:t>
      </w:r>
      <w:r w:rsidRPr="008A351E">
        <w:rPr>
          <w:rFonts w:ascii="Times New Roman" w:hAnsi="Times New Roman" w:cs="Times New Roman"/>
          <w:sz w:val="28"/>
          <w:szCs w:val="28"/>
          <w:lang w:val="kk-KZ"/>
        </w:rPr>
        <w:t xml:space="preserve"> мұғалімдер</w:t>
      </w:r>
      <w:r w:rsidR="00D17F5A" w:rsidRPr="008A351E">
        <w:rPr>
          <w:rFonts w:ascii="Times New Roman" w:hAnsi="Times New Roman" w:cs="Times New Roman"/>
          <w:sz w:val="28"/>
          <w:szCs w:val="28"/>
          <w:lang w:val="kk-KZ"/>
        </w:rPr>
        <w:t>і</w:t>
      </w:r>
      <w:r w:rsidRPr="008A351E">
        <w:rPr>
          <w:rFonts w:ascii="Times New Roman" w:hAnsi="Times New Roman" w:cs="Times New Roman"/>
          <w:sz w:val="28"/>
          <w:szCs w:val="28"/>
          <w:lang w:val="kk-KZ"/>
        </w:rPr>
        <w:t xml:space="preserve"> мына оқу жоспарларын </w:t>
      </w:r>
      <w:r w:rsidR="00D17F5A" w:rsidRPr="008A351E">
        <w:rPr>
          <w:rFonts w:ascii="Times New Roman" w:hAnsi="Times New Roman" w:cs="Times New Roman"/>
          <w:sz w:val="28"/>
          <w:szCs w:val="28"/>
          <w:lang w:val="kk-KZ"/>
        </w:rPr>
        <w:t>жасайды</w:t>
      </w:r>
      <w:r w:rsidRPr="008A351E">
        <w:rPr>
          <w:rFonts w:ascii="Times New Roman" w:hAnsi="Times New Roman" w:cs="Times New Roman"/>
          <w:sz w:val="28"/>
          <w:szCs w:val="28"/>
          <w:lang w:val="kk-KZ"/>
        </w:rPr>
        <w:t>: ұзақмерзімді жоспар (жылдық күнтізбелік жоспар), ортамерзімді жоспар (тақырыптық-желілік жоспар), қысқамерзімді жоспар (күнделікті сабақ жоспары).</w:t>
      </w:r>
    </w:p>
    <w:p w14:paraId="49DB0D77" w14:textId="577EB22A"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Алғашқы жоспардың мақсаты ұзақ мерзімге арналған қызметтерді іске асыруды көздейді. Қазіргі білім беруді ұйымдастыру жағдайында бұл мерзім шамамен 1 жылдан 5 жылға дейінгі аралықты қамтиды. Бұл жоспар түрінде оқушыларды мектепке қабылдау мәселелері, ата-аналармен жұмыс жүргізуді ұйымдастыру, жоғары оқу орындары мен медициналық мекемелермен әріптестік орнату, сыныптан тыс жұмыстар арқылы оқушы тұлғасын қалай жетілдіруге </w:t>
      </w:r>
      <w:r w:rsidRPr="008A351E">
        <w:rPr>
          <w:rFonts w:ascii="Times New Roman" w:hAnsi="Times New Roman" w:cs="Times New Roman"/>
          <w:sz w:val="28"/>
          <w:szCs w:val="28"/>
          <w:lang w:val="kk-KZ"/>
        </w:rPr>
        <w:lastRenderedPageBreak/>
        <w:t>болады т.с.с. деген сияқты мәселелер қамтылады. Ұзақмерзімді жоспар</w:t>
      </w:r>
      <w:r w:rsidR="00D17F5A" w:rsidRPr="008A351E">
        <w:rPr>
          <w:rFonts w:ascii="Times New Roman" w:hAnsi="Times New Roman" w:cs="Times New Roman"/>
          <w:sz w:val="28"/>
          <w:szCs w:val="28"/>
          <w:lang w:val="kk-KZ"/>
        </w:rPr>
        <w:t xml:space="preserve"> мемлекеттік бағдарламаға сай</w:t>
      </w:r>
      <w:r w:rsidRPr="008A351E">
        <w:rPr>
          <w:rFonts w:ascii="Times New Roman" w:hAnsi="Times New Roman" w:cs="Times New Roman"/>
          <w:sz w:val="28"/>
          <w:szCs w:val="28"/>
          <w:lang w:val="kk-KZ"/>
        </w:rPr>
        <w:t xml:space="preserve"> басты құндылы</w:t>
      </w:r>
      <w:r w:rsidR="00D17F5A" w:rsidRPr="008A351E">
        <w:rPr>
          <w:rFonts w:ascii="Times New Roman" w:hAnsi="Times New Roman" w:cs="Times New Roman"/>
          <w:sz w:val="28"/>
          <w:szCs w:val="28"/>
          <w:lang w:val="kk-KZ"/>
        </w:rPr>
        <w:t>қтарды басшылыққа алады және</w:t>
      </w:r>
      <w:r w:rsidRPr="008A351E">
        <w:rPr>
          <w:rFonts w:ascii="Times New Roman" w:hAnsi="Times New Roman" w:cs="Times New Roman"/>
          <w:sz w:val="28"/>
          <w:szCs w:val="28"/>
          <w:lang w:val="kk-KZ"/>
        </w:rPr>
        <w:t xml:space="preserve"> мектеп ұжымының жаһандық міндеттерін айқындауды </w:t>
      </w:r>
      <w:r w:rsidR="00D17F5A" w:rsidRPr="008A351E">
        <w:rPr>
          <w:rFonts w:ascii="Times New Roman" w:hAnsi="Times New Roman" w:cs="Times New Roman"/>
          <w:sz w:val="28"/>
          <w:szCs w:val="28"/>
          <w:lang w:val="kk-KZ"/>
        </w:rPr>
        <w:t>көздейді</w:t>
      </w:r>
      <w:r w:rsidRPr="008A351E">
        <w:rPr>
          <w:rFonts w:ascii="Times New Roman" w:hAnsi="Times New Roman" w:cs="Times New Roman"/>
          <w:sz w:val="28"/>
          <w:szCs w:val="28"/>
          <w:lang w:val="kk-KZ"/>
        </w:rPr>
        <w:t>. Ал пән</w:t>
      </w:r>
      <w:r w:rsidR="00D41CD4" w:rsidRPr="008A351E">
        <w:rPr>
          <w:rFonts w:ascii="Times New Roman" w:hAnsi="Times New Roman" w:cs="Times New Roman"/>
          <w:sz w:val="28"/>
          <w:szCs w:val="28"/>
          <w:lang w:val="kk-KZ"/>
        </w:rPr>
        <w:t xml:space="preserve"> бойынша ҰМЖ</w:t>
      </w:r>
      <w:r w:rsidRPr="008A351E">
        <w:rPr>
          <w:rFonts w:ascii="Times New Roman" w:hAnsi="Times New Roman" w:cs="Times New Roman"/>
          <w:sz w:val="28"/>
          <w:szCs w:val="28"/>
          <w:lang w:val="kk-KZ"/>
        </w:rPr>
        <w:t xml:space="preserve"> оқу бағдарламасының </w:t>
      </w:r>
      <w:r w:rsidR="00D41CD4" w:rsidRPr="008A351E">
        <w:rPr>
          <w:rFonts w:ascii="Times New Roman" w:hAnsi="Times New Roman" w:cs="Times New Roman"/>
          <w:sz w:val="28"/>
          <w:szCs w:val="28"/>
          <w:lang w:val="kk-KZ"/>
        </w:rPr>
        <w:t xml:space="preserve">бір сегменті </w:t>
      </w:r>
      <w:r w:rsidRPr="008A351E">
        <w:rPr>
          <w:rFonts w:ascii="Times New Roman" w:hAnsi="Times New Roman" w:cs="Times New Roman"/>
          <w:sz w:val="28"/>
          <w:szCs w:val="28"/>
          <w:lang w:val="kk-KZ"/>
        </w:rPr>
        <w:t>ретінде</w:t>
      </w:r>
      <w:r w:rsidR="00D41CD4" w:rsidRPr="008A351E">
        <w:rPr>
          <w:rFonts w:ascii="Times New Roman" w:hAnsi="Times New Roman" w:cs="Times New Roman"/>
          <w:sz w:val="28"/>
          <w:szCs w:val="28"/>
          <w:lang w:val="kk-KZ"/>
        </w:rPr>
        <w:t xml:space="preserve"> сыныптағы</w:t>
      </w:r>
      <w:r w:rsidRPr="008A351E">
        <w:rPr>
          <w:rFonts w:ascii="Times New Roman" w:hAnsi="Times New Roman" w:cs="Times New Roman"/>
          <w:sz w:val="28"/>
          <w:szCs w:val="28"/>
          <w:lang w:val="kk-KZ"/>
        </w:rPr>
        <w:t xml:space="preserve"> бір оқу жылына арналған сабақ </w:t>
      </w:r>
      <w:r w:rsidR="00D41CD4" w:rsidRPr="008A351E">
        <w:rPr>
          <w:rFonts w:ascii="Times New Roman" w:hAnsi="Times New Roman" w:cs="Times New Roman"/>
          <w:sz w:val="28"/>
          <w:szCs w:val="28"/>
          <w:lang w:val="kk-KZ"/>
        </w:rPr>
        <w:t>тақырыптары мен оқу мақсаттары қамтылады</w:t>
      </w:r>
      <w:r w:rsidRPr="008A351E">
        <w:rPr>
          <w:rFonts w:ascii="Times New Roman" w:hAnsi="Times New Roman" w:cs="Times New Roman"/>
          <w:sz w:val="28"/>
          <w:szCs w:val="28"/>
          <w:lang w:val="kk-KZ"/>
        </w:rPr>
        <w:t xml:space="preserve">.  </w:t>
      </w:r>
    </w:p>
    <w:p w14:paraId="73A068AB"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ҰМЖ</w:t>
      </w:r>
      <w:r w:rsidR="00F00867" w:rsidRPr="008A351E">
        <w:rPr>
          <w:rFonts w:ascii="Times New Roman" w:hAnsi="Times New Roman" w:cs="Times New Roman"/>
          <w:sz w:val="28"/>
          <w:szCs w:val="28"/>
          <w:lang w:val="kk-KZ"/>
        </w:rPr>
        <w:t xml:space="preserve">-да әр сыныптағы оқыту </w:t>
      </w:r>
      <w:r w:rsidRPr="008A351E">
        <w:rPr>
          <w:rFonts w:ascii="Times New Roman" w:hAnsi="Times New Roman" w:cs="Times New Roman"/>
          <w:sz w:val="28"/>
          <w:szCs w:val="28"/>
          <w:lang w:val="kk-KZ"/>
        </w:rPr>
        <w:t>пән</w:t>
      </w:r>
      <w:r w:rsidR="00F00867" w:rsidRPr="008A351E">
        <w:rPr>
          <w:rFonts w:ascii="Times New Roman" w:hAnsi="Times New Roman" w:cs="Times New Roman"/>
          <w:sz w:val="28"/>
          <w:szCs w:val="28"/>
          <w:lang w:val="kk-KZ"/>
        </w:rPr>
        <w:t>дері</w:t>
      </w:r>
      <w:r w:rsidRPr="008A351E">
        <w:rPr>
          <w:rFonts w:ascii="Times New Roman" w:hAnsi="Times New Roman" w:cs="Times New Roman"/>
          <w:sz w:val="28"/>
          <w:szCs w:val="28"/>
          <w:lang w:val="kk-KZ"/>
        </w:rPr>
        <w:t xml:space="preserve"> бойынша оқушыларға берілетін </w:t>
      </w:r>
      <w:r w:rsidR="00F00867" w:rsidRPr="008A351E">
        <w:rPr>
          <w:rFonts w:ascii="Times New Roman" w:hAnsi="Times New Roman" w:cs="Times New Roman"/>
          <w:sz w:val="28"/>
          <w:szCs w:val="28"/>
          <w:lang w:val="kk-KZ"/>
        </w:rPr>
        <w:t>білім мазмұны беріледі</w:t>
      </w:r>
      <w:r w:rsidRPr="008A351E">
        <w:rPr>
          <w:rFonts w:ascii="Times New Roman" w:hAnsi="Times New Roman" w:cs="Times New Roman"/>
          <w:sz w:val="28"/>
          <w:szCs w:val="28"/>
          <w:lang w:val="kk-KZ"/>
        </w:rPr>
        <w:t>. Ұзақмерзімді жоспар</w:t>
      </w:r>
      <w:r w:rsidR="00F00867" w:rsidRPr="008A351E">
        <w:rPr>
          <w:rFonts w:ascii="Times New Roman" w:hAnsi="Times New Roman" w:cs="Times New Roman"/>
          <w:sz w:val="28"/>
          <w:szCs w:val="28"/>
          <w:lang w:val="kk-KZ"/>
        </w:rPr>
        <w:t>да</w:t>
      </w:r>
      <w:r w:rsidRPr="008A351E">
        <w:rPr>
          <w:rFonts w:ascii="Times New Roman" w:hAnsi="Times New Roman" w:cs="Times New Roman"/>
          <w:sz w:val="28"/>
          <w:szCs w:val="28"/>
          <w:lang w:val="kk-KZ"/>
        </w:rPr>
        <w:t xml:space="preserve"> тоқсандар</w:t>
      </w:r>
      <w:r w:rsidR="00F00867" w:rsidRPr="008A351E">
        <w:rPr>
          <w:rFonts w:ascii="Times New Roman" w:hAnsi="Times New Roman" w:cs="Times New Roman"/>
          <w:sz w:val="28"/>
          <w:szCs w:val="28"/>
          <w:lang w:val="kk-KZ"/>
        </w:rPr>
        <w:t>ға арналған модульдік тақырыптар</w:t>
      </w:r>
      <w:r w:rsidRPr="008A351E">
        <w:rPr>
          <w:rFonts w:ascii="Times New Roman" w:hAnsi="Times New Roman" w:cs="Times New Roman"/>
          <w:sz w:val="28"/>
          <w:szCs w:val="28"/>
          <w:lang w:val="kk-KZ"/>
        </w:rPr>
        <w:t xml:space="preserve"> </w:t>
      </w:r>
      <w:r w:rsidR="00F00867" w:rsidRPr="008A351E">
        <w:rPr>
          <w:rFonts w:ascii="Times New Roman" w:hAnsi="Times New Roman" w:cs="Times New Roman"/>
          <w:sz w:val="28"/>
          <w:szCs w:val="28"/>
          <w:lang w:val="kk-KZ"/>
        </w:rPr>
        <w:t>жүйеленіп беріледі, білім мазмұны</w:t>
      </w:r>
      <w:r w:rsidRPr="008A351E">
        <w:rPr>
          <w:rFonts w:ascii="Times New Roman" w:hAnsi="Times New Roman" w:cs="Times New Roman"/>
          <w:sz w:val="28"/>
          <w:szCs w:val="28"/>
          <w:lang w:val="kk-KZ"/>
        </w:rPr>
        <w:t xml:space="preserve"> спиральды тәсілін</w:t>
      </w:r>
      <w:r w:rsidR="00F00867" w:rsidRPr="008A351E">
        <w:rPr>
          <w:rFonts w:ascii="Times New Roman" w:hAnsi="Times New Roman" w:cs="Times New Roman"/>
          <w:sz w:val="28"/>
          <w:szCs w:val="28"/>
          <w:lang w:val="kk-KZ"/>
        </w:rPr>
        <w:t xml:space="preserve"> негізінде</w:t>
      </w:r>
      <w:r w:rsidRPr="008A351E">
        <w:rPr>
          <w:rFonts w:ascii="Times New Roman" w:hAnsi="Times New Roman" w:cs="Times New Roman"/>
          <w:sz w:val="28"/>
          <w:szCs w:val="28"/>
          <w:lang w:val="kk-KZ"/>
        </w:rPr>
        <w:t xml:space="preserve"> </w:t>
      </w:r>
      <w:r w:rsidR="00F00867" w:rsidRPr="008A351E">
        <w:rPr>
          <w:rFonts w:ascii="Times New Roman" w:hAnsi="Times New Roman" w:cs="Times New Roman"/>
          <w:sz w:val="28"/>
          <w:szCs w:val="28"/>
          <w:lang w:val="kk-KZ"/>
        </w:rPr>
        <w:t>рәсімделген</w:t>
      </w:r>
      <w:r w:rsidRPr="008A351E">
        <w:rPr>
          <w:rFonts w:ascii="Times New Roman" w:hAnsi="Times New Roman" w:cs="Times New Roman"/>
          <w:sz w:val="28"/>
          <w:szCs w:val="28"/>
          <w:lang w:val="kk-KZ"/>
        </w:rPr>
        <w:t>. «Бағдарламада пән мазмұны бойынша білім мазмұны айқын көрсетілген. Білім мазмұны нақты бөлімдерге бөлініп, сабақ жүктемесі, оқыту мақсаттарының жүйесі берілген. Сондай-ақ үлгілік оқу бағдарламасын жүзеге асыру бойынша ұзақмерзімді жоспар ұсынылады. Онда ұзақмерзімді жоспардың бөлімдері, мазмұны, оқыту мақсаттары білім беруді ұйымдастырудың кезеңдеріне (әр тоқсанға) сәйкес топтастырылып берілген» [7</w:t>
      </w:r>
      <w:r w:rsidR="005F135F" w:rsidRPr="008A351E">
        <w:rPr>
          <w:rFonts w:ascii="Times New Roman" w:hAnsi="Times New Roman" w:cs="Times New Roman"/>
          <w:sz w:val="28"/>
          <w:szCs w:val="28"/>
          <w:lang w:val="kk-KZ"/>
        </w:rPr>
        <w:t>7</w:t>
      </w:r>
      <w:r w:rsidRPr="008A351E">
        <w:rPr>
          <w:rFonts w:ascii="Times New Roman" w:hAnsi="Times New Roman" w:cs="Times New Roman"/>
          <w:sz w:val="28"/>
          <w:szCs w:val="28"/>
          <w:lang w:val="kk-KZ"/>
        </w:rPr>
        <w:t>, 86 б.]. ҰМЖ құрылымы төмендегідей болып келеді:</w:t>
      </w:r>
    </w:p>
    <w:p w14:paraId="6BDC4B2D" w14:textId="77777777" w:rsidR="002847A1" w:rsidRPr="008A351E" w:rsidRDefault="0016618E" w:rsidP="00D15420">
      <w:pPr>
        <w:pStyle w:val="a3"/>
        <w:numPr>
          <w:ilvl w:val="0"/>
          <w:numId w:val="12"/>
        </w:numPr>
        <w:tabs>
          <w:tab w:val="left" w:pos="851"/>
        </w:tabs>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Әр с</w:t>
      </w:r>
      <w:r w:rsidR="002847A1" w:rsidRPr="008A351E">
        <w:rPr>
          <w:rFonts w:ascii="Times New Roman" w:hAnsi="Times New Roman" w:cs="Times New Roman"/>
          <w:sz w:val="28"/>
          <w:szCs w:val="28"/>
          <w:lang w:val="kk-KZ"/>
        </w:rPr>
        <w:t>ынып</w:t>
      </w:r>
      <w:r w:rsidRPr="008A351E">
        <w:rPr>
          <w:rFonts w:ascii="Times New Roman" w:hAnsi="Times New Roman" w:cs="Times New Roman"/>
          <w:sz w:val="28"/>
          <w:szCs w:val="28"/>
          <w:lang w:val="kk-KZ"/>
        </w:rPr>
        <w:t>тың</w:t>
      </w:r>
      <w:r w:rsidR="002847A1" w:rsidRPr="008A351E">
        <w:rPr>
          <w:rFonts w:ascii="Times New Roman" w:hAnsi="Times New Roman" w:cs="Times New Roman"/>
          <w:sz w:val="28"/>
          <w:szCs w:val="28"/>
          <w:lang w:val="kk-KZ"/>
        </w:rPr>
        <w:t xml:space="preserve"> оқу жылына бөлінген жалпы </w:t>
      </w:r>
      <w:r w:rsidRPr="008A351E">
        <w:rPr>
          <w:rFonts w:ascii="Times New Roman" w:hAnsi="Times New Roman" w:cs="Times New Roman"/>
          <w:sz w:val="28"/>
          <w:szCs w:val="28"/>
          <w:lang w:val="kk-KZ"/>
        </w:rPr>
        <w:t>сағат саны</w:t>
      </w:r>
      <w:r w:rsidR="002847A1" w:rsidRPr="008A351E">
        <w:rPr>
          <w:rFonts w:ascii="Times New Roman" w:hAnsi="Times New Roman" w:cs="Times New Roman"/>
          <w:sz w:val="28"/>
          <w:szCs w:val="28"/>
          <w:lang w:val="kk-KZ"/>
        </w:rPr>
        <w:t xml:space="preserve">, соған сәйкес </w:t>
      </w:r>
      <w:r w:rsidRPr="008A351E">
        <w:rPr>
          <w:rFonts w:ascii="Times New Roman" w:hAnsi="Times New Roman" w:cs="Times New Roman"/>
          <w:sz w:val="28"/>
          <w:szCs w:val="28"/>
          <w:lang w:val="kk-KZ"/>
        </w:rPr>
        <w:t>сабақтардың ретінің берілуі</w:t>
      </w:r>
      <w:r w:rsidR="002847A1" w:rsidRPr="008A351E">
        <w:rPr>
          <w:rFonts w:ascii="Times New Roman" w:hAnsi="Times New Roman" w:cs="Times New Roman"/>
          <w:sz w:val="28"/>
          <w:szCs w:val="28"/>
          <w:lang w:val="kk-KZ"/>
        </w:rPr>
        <w:t>.</w:t>
      </w:r>
    </w:p>
    <w:p w14:paraId="7D3CDC47" w14:textId="77777777" w:rsidR="002847A1" w:rsidRPr="008A351E" w:rsidRDefault="002847A1" w:rsidP="00D15420">
      <w:pPr>
        <w:pStyle w:val="a3"/>
        <w:numPr>
          <w:ilvl w:val="0"/>
          <w:numId w:val="12"/>
        </w:numPr>
        <w:tabs>
          <w:tab w:val="left" w:pos="851"/>
          <w:tab w:val="left" w:pos="1134"/>
        </w:tabs>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  «Бөлімдер мен тақырыптар атауында» бағдарлама</w:t>
      </w:r>
      <w:r w:rsidR="0016618E" w:rsidRPr="008A351E">
        <w:rPr>
          <w:rFonts w:ascii="Times New Roman" w:hAnsi="Times New Roman" w:cs="Times New Roman"/>
          <w:sz w:val="28"/>
          <w:szCs w:val="28"/>
          <w:lang w:val="kk-KZ"/>
        </w:rPr>
        <w:t xml:space="preserve">дағы </w:t>
      </w:r>
      <w:r w:rsidRPr="008A351E">
        <w:rPr>
          <w:rFonts w:ascii="Times New Roman" w:hAnsi="Times New Roman" w:cs="Times New Roman"/>
          <w:sz w:val="28"/>
          <w:szCs w:val="28"/>
          <w:lang w:val="kk-KZ"/>
        </w:rPr>
        <w:t>тақырып</w:t>
      </w:r>
      <w:r w:rsidR="0016618E" w:rsidRPr="008A351E">
        <w:rPr>
          <w:rFonts w:ascii="Times New Roman" w:hAnsi="Times New Roman" w:cs="Times New Roman"/>
          <w:sz w:val="28"/>
          <w:szCs w:val="28"/>
          <w:lang w:val="kk-KZ"/>
        </w:rPr>
        <w:t xml:space="preserve"> бойынша </w:t>
      </w:r>
      <w:r w:rsidRPr="008A351E">
        <w:rPr>
          <w:rFonts w:ascii="Times New Roman" w:hAnsi="Times New Roman" w:cs="Times New Roman"/>
          <w:sz w:val="28"/>
          <w:szCs w:val="28"/>
          <w:lang w:val="kk-KZ"/>
        </w:rPr>
        <w:t>б</w:t>
      </w:r>
      <w:r w:rsidR="0016618E" w:rsidRPr="008A351E">
        <w:rPr>
          <w:rFonts w:ascii="Times New Roman" w:hAnsi="Times New Roman" w:cs="Times New Roman"/>
          <w:sz w:val="28"/>
          <w:szCs w:val="28"/>
          <w:lang w:val="kk-KZ"/>
        </w:rPr>
        <w:t>ерілген</w:t>
      </w:r>
      <w:r w:rsidRPr="008A351E">
        <w:rPr>
          <w:rFonts w:ascii="Times New Roman" w:hAnsi="Times New Roman" w:cs="Times New Roman"/>
          <w:sz w:val="28"/>
          <w:szCs w:val="28"/>
          <w:lang w:val="kk-KZ"/>
        </w:rPr>
        <w:t xml:space="preserve"> барлық материалдар</w:t>
      </w:r>
      <w:r w:rsidR="001D648E" w:rsidRPr="008A351E">
        <w:rPr>
          <w:rFonts w:ascii="Times New Roman" w:hAnsi="Times New Roman" w:cs="Times New Roman"/>
          <w:sz w:val="28"/>
          <w:szCs w:val="28"/>
          <w:lang w:val="kk-KZ"/>
        </w:rPr>
        <w:t>дың жиынтығы.</w:t>
      </w:r>
    </w:p>
    <w:p w14:paraId="22DB9564" w14:textId="77777777" w:rsidR="002847A1" w:rsidRPr="008A351E" w:rsidRDefault="002847A1" w:rsidP="00D15420">
      <w:pPr>
        <w:pStyle w:val="a3"/>
        <w:numPr>
          <w:ilvl w:val="0"/>
          <w:numId w:val="12"/>
        </w:numPr>
        <w:tabs>
          <w:tab w:val="left" w:pos="851"/>
        </w:tabs>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«Тақырыпқа берілетін оқу мерзімінде» осы тақырыпт</w:t>
      </w:r>
      <w:r w:rsidR="001D648E" w:rsidRPr="008A351E">
        <w:rPr>
          <w:rFonts w:ascii="Times New Roman" w:hAnsi="Times New Roman" w:cs="Times New Roman"/>
          <w:sz w:val="28"/>
          <w:szCs w:val="28"/>
          <w:lang w:val="kk-KZ"/>
        </w:rPr>
        <w:t>арды</w:t>
      </w:r>
      <w:r w:rsidRPr="008A351E">
        <w:rPr>
          <w:rFonts w:ascii="Times New Roman" w:hAnsi="Times New Roman" w:cs="Times New Roman"/>
          <w:sz w:val="28"/>
          <w:szCs w:val="28"/>
          <w:lang w:val="kk-KZ"/>
        </w:rPr>
        <w:t xml:space="preserve"> өтуге бөлінген уақыт көрсетіледі</w:t>
      </w:r>
      <w:r w:rsidR="001D648E" w:rsidRPr="008A351E">
        <w:rPr>
          <w:rFonts w:ascii="Times New Roman" w:hAnsi="Times New Roman" w:cs="Times New Roman"/>
          <w:sz w:val="28"/>
          <w:szCs w:val="28"/>
          <w:lang w:val="kk-KZ"/>
        </w:rPr>
        <w:t>.</w:t>
      </w:r>
    </w:p>
    <w:p w14:paraId="5CFEF212" w14:textId="77777777" w:rsidR="002847A1" w:rsidRPr="008A351E" w:rsidRDefault="002847A1" w:rsidP="00D15420">
      <w:pPr>
        <w:pStyle w:val="a3"/>
        <w:numPr>
          <w:ilvl w:val="0"/>
          <w:numId w:val="12"/>
        </w:numPr>
        <w:tabs>
          <w:tab w:val="left" w:pos="851"/>
        </w:tabs>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«Тақырыпқа берілетін сағатта» </w:t>
      </w:r>
      <w:r w:rsidR="001D648E" w:rsidRPr="008A351E">
        <w:rPr>
          <w:rFonts w:ascii="Times New Roman" w:hAnsi="Times New Roman" w:cs="Times New Roman"/>
          <w:sz w:val="28"/>
          <w:szCs w:val="28"/>
          <w:lang w:val="kk-KZ"/>
        </w:rPr>
        <w:t>білім мазмұнын меңгеруге</w:t>
      </w:r>
      <w:r w:rsidRPr="008A351E">
        <w:rPr>
          <w:rFonts w:ascii="Times New Roman" w:hAnsi="Times New Roman" w:cs="Times New Roman"/>
          <w:sz w:val="28"/>
          <w:szCs w:val="28"/>
          <w:lang w:val="kk-KZ"/>
        </w:rPr>
        <w:t xml:space="preserve"> </w:t>
      </w:r>
      <w:r w:rsidR="001D648E" w:rsidRPr="008A351E">
        <w:rPr>
          <w:rFonts w:ascii="Times New Roman" w:hAnsi="Times New Roman" w:cs="Times New Roman"/>
          <w:sz w:val="28"/>
          <w:szCs w:val="28"/>
          <w:lang w:val="kk-KZ"/>
        </w:rPr>
        <w:t>берілетін</w:t>
      </w:r>
      <w:r w:rsidRPr="008A351E">
        <w:rPr>
          <w:rFonts w:ascii="Times New Roman" w:hAnsi="Times New Roman" w:cs="Times New Roman"/>
          <w:sz w:val="28"/>
          <w:szCs w:val="28"/>
          <w:lang w:val="kk-KZ"/>
        </w:rPr>
        <w:t xml:space="preserve"> сағат </w:t>
      </w:r>
      <w:r w:rsidR="001D648E" w:rsidRPr="008A351E">
        <w:rPr>
          <w:rFonts w:ascii="Times New Roman" w:hAnsi="Times New Roman" w:cs="Times New Roman"/>
          <w:sz w:val="28"/>
          <w:szCs w:val="28"/>
          <w:lang w:val="kk-KZ"/>
        </w:rPr>
        <w:t>саны</w:t>
      </w:r>
      <w:r w:rsidRPr="008A351E">
        <w:rPr>
          <w:rFonts w:ascii="Times New Roman" w:hAnsi="Times New Roman" w:cs="Times New Roman"/>
          <w:sz w:val="28"/>
          <w:szCs w:val="28"/>
          <w:lang w:val="kk-KZ"/>
        </w:rPr>
        <w:t xml:space="preserve"> анықталады. </w:t>
      </w:r>
    </w:p>
    <w:p w14:paraId="3B998716" w14:textId="77777777" w:rsidR="002847A1" w:rsidRPr="008A351E" w:rsidRDefault="002847A1" w:rsidP="00D15420">
      <w:pPr>
        <w:pStyle w:val="a3"/>
        <w:numPr>
          <w:ilvl w:val="0"/>
          <w:numId w:val="12"/>
        </w:numPr>
        <w:tabs>
          <w:tab w:val="left" w:pos="851"/>
        </w:tabs>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«Сөйлеу әрекеттерінің түрі» бөлігінде мұғалім</w:t>
      </w:r>
      <w:r w:rsidR="001D648E" w:rsidRPr="008A351E">
        <w:rPr>
          <w:rFonts w:ascii="Times New Roman" w:hAnsi="Times New Roman" w:cs="Times New Roman"/>
          <w:sz w:val="28"/>
          <w:szCs w:val="28"/>
          <w:lang w:val="kk-KZ"/>
        </w:rPr>
        <w:t xml:space="preserve">нің сабақ барысында меңгертетін сөйлесім </w:t>
      </w:r>
      <w:r w:rsidR="00C365EF" w:rsidRPr="008A351E">
        <w:rPr>
          <w:rFonts w:ascii="Times New Roman" w:hAnsi="Times New Roman" w:cs="Times New Roman"/>
          <w:sz w:val="28"/>
          <w:szCs w:val="28"/>
          <w:lang w:val="kk-KZ"/>
        </w:rPr>
        <w:t>әрекеттері</w:t>
      </w:r>
      <w:r w:rsidRPr="008A351E">
        <w:rPr>
          <w:rFonts w:ascii="Times New Roman" w:hAnsi="Times New Roman" w:cs="Times New Roman"/>
          <w:sz w:val="28"/>
          <w:szCs w:val="28"/>
          <w:lang w:val="kk-KZ"/>
        </w:rPr>
        <w:t xml:space="preserve"> </w:t>
      </w:r>
      <w:r w:rsidR="001D648E" w:rsidRPr="008A351E">
        <w:rPr>
          <w:rFonts w:ascii="Times New Roman" w:hAnsi="Times New Roman" w:cs="Times New Roman"/>
          <w:sz w:val="28"/>
          <w:szCs w:val="28"/>
          <w:lang w:val="kk-KZ"/>
        </w:rPr>
        <w:t>көрсетіледі.</w:t>
      </w:r>
    </w:p>
    <w:p w14:paraId="0BE03C13" w14:textId="77777777" w:rsidR="002847A1" w:rsidRPr="008A351E" w:rsidRDefault="002847A1" w:rsidP="00D15420">
      <w:pPr>
        <w:pStyle w:val="a3"/>
        <w:numPr>
          <w:ilvl w:val="0"/>
          <w:numId w:val="12"/>
        </w:numPr>
        <w:tabs>
          <w:tab w:val="left" w:pos="851"/>
        </w:tabs>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«Бөлімше» бөлігінде түйінді дағдылар қамтылады, сөйлесім </w:t>
      </w:r>
      <w:r w:rsidR="00C365EF" w:rsidRPr="008A351E">
        <w:rPr>
          <w:rFonts w:ascii="Times New Roman" w:hAnsi="Times New Roman" w:cs="Times New Roman"/>
          <w:sz w:val="28"/>
          <w:szCs w:val="28"/>
          <w:lang w:val="kk-KZ"/>
        </w:rPr>
        <w:t>түрлерінің ішінде</w:t>
      </w:r>
      <w:r w:rsidRPr="008A351E">
        <w:rPr>
          <w:rFonts w:ascii="Times New Roman" w:hAnsi="Times New Roman" w:cs="Times New Roman"/>
          <w:sz w:val="28"/>
          <w:szCs w:val="28"/>
          <w:lang w:val="kk-KZ"/>
        </w:rPr>
        <w:t xml:space="preserve"> оқушы қандай дағды</w:t>
      </w:r>
      <w:r w:rsidR="00C365EF" w:rsidRPr="008A351E">
        <w:rPr>
          <w:rFonts w:ascii="Times New Roman" w:hAnsi="Times New Roman" w:cs="Times New Roman"/>
          <w:sz w:val="28"/>
          <w:szCs w:val="28"/>
          <w:lang w:val="kk-KZ"/>
        </w:rPr>
        <w:t>н</w:t>
      </w:r>
      <w:r w:rsidRPr="008A351E">
        <w:rPr>
          <w:rFonts w:ascii="Times New Roman" w:hAnsi="Times New Roman" w:cs="Times New Roman"/>
          <w:sz w:val="28"/>
          <w:szCs w:val="28"/>
          <w:lang w:val="kk-KZ"/>
        </w:rPr>
        <w:t xml:space="preserve">ы (тыңдаған материалдың мазмұнын түсіну, </w:t>
      </w:r>
      <w:r w:rsidR="00C365EF" w:rsidRPr="008A351E">
        <w:rPr>
          <w:rFonts w:ascii="Times New Roman" w:hAnsi="Times New Roman" w:cs="Times New Roman"/>
          <w:sz w:val="28"/>
          <w:szCs w:val="28"/>
          <w:lang w:val="kk-KZ"/>
        </w:rPr>
        <w:t>мәтіндегі негізгі және қосымша ақпараттарды анықтау, мәтіннің стилі мен жанрын анықтау,</w:t>
      </w:r>
      <w:r w:rsidRPr="008A351E">
        <w:rPr>
          <w:rFonts w:ascii="Times New Roman" w:hAnsi="Times New Roman" w:cs="Times New Roman"/>
          <w:sz w:val="28"/>
          <w:szCs w:val="28"/>
          <w:lang w:val="kk-KZ"/>
        </w:rPr>
        <w:t xml:space="preserve"> т.б.) қалыптастыру </w:t>
      </w:r>
      <w:r w:rsidR="00C365EF" w:rsidRPr="008A351E">
        <w:rPr>
          <w:rFonts w:ascii="Times New Roman" w:hAnsi="Times New Roman" w:cs="Times New Roman"/>
          <w:sz w:val="28"/>
          <w:szCs w:val="28"/>
          <w:lang w:val="kk-KZ"/>
        </w:rPr>
        <w:t>қажеттігі беріледі</w:t>
      </w:r>
      <w:r w:rsidRPr="008A351E">
        <w:rPr>
          <w:rFonts w:ascii="Times New Roman" w:hAnsi="Times New Roman" w:cs="Times New Roman"/>
          <w:sz w:val="28"/>
          <w:szCs w:val="28"/>
          <w:lang w:val="kk-KZ"/>
        </w:rPr>
        <w:t xml:space="preserve">. </w:t>
      </w:r>
    </w:p>
    <w:p w14:paraId="346D59A7" w14:textId="77777777" w:rsidR="002847A1" w:rsidRPr="008A351E" w:rsidRDefault="002847A1" w:rsidP="00D15420">
      <w:pPr>
        <w:pStyle w:val="a3"/>
        <w:numPr>
          <w:ilvl w:val="0"/>
          <w:numId w:val="12"/>
        </w:numPr>
        <w:tabs>
          <w:tab w:val="left" w:pos="851"/>
        </w:tabs>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«Оқу мақсаттары» бөлігінде оқу бағдарламасын</w:t>
      </w:r>
      <w:r w:rsidR="0078119E" w:rsidRPr="008A351E">
        <w:rPr>
          <w:rFonts w:ascii="Times New Roman" w:hAnsi="Times New Roman" w:cs="Times New Roman"/>
          <w:sz w:val="28"/>
          <w:szCs w:val="28"/>
          <w:lang w:val="kk-KZ"/>
        </w:rPr>
        <w:t xml:space="preserve">да берілген әр бөлімге қатысты  </w:t>
      </w:r>
      <w:r w:rsidRPr="008A351E">
        <w:rPr>
          <w:rFonts w:ascii="Times New Roman" w:hAnsi="Times New Roman" w:cs="Times New Roman"/>
          <w:sz w:val="28"/>
          <w:szCs w:val="28"/>
          <w:lang w:val="kk-KZ"/>
        </w:rPr>
        <w:t>мақсаттары көрсетіледі.</w:t>
      </w:r>
    </w:p>
    <w:p w14:paraId="621530B6" w14:textId="77777777" w:rsidR="002847A1" w:rsidRPr="008A351E" w:rsidRDefault="006B3B2F"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ҰМЖ</w:t>
      </w:r>
      <w:r w:rsidR="002847A1" w:rsidRPr="008A351E">
        <w:rPr>
          <w:rFonts w:ascii="Times New Roman" w:hAnsi="Times New Roman" w:cs="Times New Roman"/>
          <w:sz w:val="28"/>
          <w:szCs w:val="28"/>
          <w:lang w:val="kk-KZ"/>
        </w:rPr>
        <w:t xml:space="preserve"> жасау оқу үдерісін ұйымдастыруд</w:t>
      </w:r>
      <w:r w:rsidRPr="008A351E">
        <w:rPr>
          <w:rFonts w:ascii="Times New Roman" w:hAnsi="Times New Roman" w:cs="Times New Roman"/>
          <w:sz w:val="28"/>
          <w:szCs w:val="28"/>
          <w:lang w:val="kk-KZ"/>
        </w:rPr>
        <w:t>а</w:t>
      </w:r>
      <w:r w:rsidR="002847A1" w:rsidRPr="008A351E">
        <w:rPr>
          <w:rFonts w:ascii="Times New Roman" w:hAnsi="Times New Roman" w:cs="Times New Roman"/>
          <w:sz w:val="28"/>
          <w:szCs w:val="28"/>
          <w:lang w:val="kk-KZ"/>
        </w:rPr>
        <w:t xml:space="preserve"> мынадай</w:t>
      </w:r>
      <w:r w:rsidRPr="008A351E">
        <w:rPr>
          <w:rFonts w:ascii="Times New Roman" w:hAnsi="Times New Roman" w:cs="Times New Roman"/>
          <w:sz w:val="28"/>
          <w:szCs w:val="28"/>
          <w:lang w:val="kk-KZ"/>
        </w:rPr>
        <w:t xml:space="preserve"> іс-әрекеттерді</w:t>
      </w:r>
      <w:r w:rsidR="002847A1" w:rsidRPr="008A351E">
        <w:rPr>
          <w:rFonts w:ascii="Times New Roman" w:hAnsi="Times New Roman" w:cs="Times New Roman"/>
          <w:sz w:val="28"/>
          <w:szCs w:val="28"/>
          <w:lang w:val="kk-KZ"/>
        </w:rPr>
        <w:t xml:space="preserve"> жүйелі </w:t>
      </w:r>
      <w:r w:rsidRPr="008A351E">
        <w:rPr>
          <w:rFonts w:ascii="Times New Roman" w:hAnsi="Times New Roman" w:cs="Times New Roman"/>
          <w:sz w:val="28"/>
          <w:szCs w:val="28"/>
          <w:lang w:val="kk-KZ"/>
        </w:rPr>
        <w:t>жасауға ықпал етеді</w:t>
      </w:r>
      <w:r w:rsidR="002847A1" w:rsidRPr="008A351E">
        <w:rPr>
          <w:rFonts w:ascii="Times New Roman" w:hAnsi="Times New Roman" w:cs="Times New Roman"/>
          <w:sz w:val="28"/>
          <w:szCs w:val="28"/>
          <w:lang w:val="kk-KZ"/>
        </w:rPr>
        <w:t>:</w:t>
      </w:r>
    </w:p>
    <w:p w14:paraId="61FA962C" w14:textId="42812851"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w:t>
      </w:r>
      <w:r w:rsidR="00F040F8" w:rsidRPr="008A351E">
        <w:rPr>
          <w:rFonts w:ascii="Times New Roman" w:hAnsi="Times New Roman" w:cs="Times New Roman"/>
          <w:sz w:val="28"/>
          <w:szCs w:val="28"/>
          <w:lang w:val="kk-KZ"/>
        </w:rPr>
        <w:t xml:space="preserve"> </w:t>
      </w:r>
      <w:r w:rsidRPr="008A351E">
        <w:rPr>
          <w:rFonts w:ascii="Times New Roman" w:hAnsi="Times New Roman" w:cs="Times New Roman"/>
          <w:sz w:val="28"/>
          <w:szCs w:val="28"/>
          <w:lang w:val="kk-KZ"/>
        </w:rPr>
        <w:t xml:space="preserve">сабақта белгіленген оқу мақсаттарын </w:t>
      </w:r>
      <w:r w:rsidR="006B3B2F" w:rsidRPr="008A351E">
        <w:rPr>
          <w:rFonts w:ascii="Times New Roman" w:hAnsi="Times New Roman" w:cs="Times New Roman"/>
          <w:sz w:val="28"/>
          <w:szCs w:val="28"/>
          <w:lang w:val="kk-KZ"/>
        </w:rPr>
        <w:t>толыққанды игерту</w:t>
      </w:r>
      <w:r w:rsidRPr="008A351E">
        <w:rPr>
          <w:rFonts w:ascii="Times New Roman" w:hAnsi="Times New Roman" w:cs="Times New Roman"/>
          <w:sz w:val="28"/>
          <w:szCs w:val="28"/>
          <w:lang w:val="kk-KZ"/>
        </w:rPr>
        <w:t>;</w:t>
      </w:r>
    </w:p>
    <w:p w14:paraId="656010F1" w14:textId="6FF49599"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w:t>
      </w:r>
      <w:r w:rsidR="00F040F8" w:rsidRPr="008A351E">
        <w:rPr>
          <w:rFonts w:ascii="Times New Roman" w:hAnsi="Times New Roman" w:cs="Times New Roman"/>
          <w:sz w:val="28"/>
          <w:szCs w:val="28"/>
          <w:lang w:val="kk-KZ"/>
        </w:rPr>
        <w:t xml:space="preserve"> </w:t>
      </w:r>
      <w:r w:rsidR="006B3B2F" w:rsidRPr="008A351E">
        <w:rPr>
          <w:rFonts w:ascii="Times New Roman" w:hAnsi="Times New Roman" w:cs="Times New Roman"/>
          <w:sz w:val="28"/>
          <w:szCs w:val="28"/>
          <w:lang w:val="kk-KZ"/>
        </w:rPr>
        <w:t xml:space="preserve">тәжірибелік </w:t>
      </w:r>
      <w:r w:rsidRPr="008A351E">
        <w:rPr>
          <w:rFonts w:ascii="Times New Roman" w:hAnsi="Times New Roman" w:cs="Times New Roman"/>
          <w:sz w:val="28"/>
          <w:szCs w:val="28"/>
          <w:lang w:val="kk-KZ"/>
        </w:rPr>
        <w:t>жұмыстарды жүргізу жоспарын жаса</w:t>
      </w:r>
      <w:r w:rsidR="006B3B2F" w:rsidRPr="008A351E">
        <w:rPr>
          <w:rFonts w:ascii="Times New Roman" w:hAnsi="Times New Roman" w:cs="Times New Roman"/>
          <w:sz w:val="28"/>
          <w:szCs w:val="28"/>
          <w:lang w:val="kk-KZ"/>
        </w:rPr>
        <w:t>у</w:t>
      </w:r>
      <w:r w:rsidRPr="008A351E">
        <w:rPr>
          <w:rFonts w:ascii="Times New Roman" w:hAnsi="Times New Roman" w:cs="Times New Roman"/>
          <w:sz w:val="28"/>
          <w:szCs w:val="28"/>
          <w:lang w:val="kk-KZ"/>
        </w:rPr>
        <w:t>;</w:t>
      </w:r>
    </w:p>
    <w:p w14:paraId="3176CA2A" w14:textId="151BF72F" w:rsidR="002847A1" w:rsidRPr="008A351E" w:rsidRDefault="002847A1" w:rsidP="00D43B88">
      <w:pPr>
        <w:tabs>
          <w:tab w:val="left" w:pos="709"/>
        </w:tabs>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w:t>
      </w:r>
      <w:r w:rsidR="00F040F8" w:rsidRPr="008A351E">
        <w:rPr>
          <w:rFonts w:ascii="Times New Roman" w:hAnsi="Times New Roman" w:cs="Times New Roman"/>
          <w:sz w:val="28"/>
          <w:szCs w:val="28"/>
          <w:lang w:val="kk-KZ"/>
        </w:rPr>
        <w:t xml:space="preserve"> </w:t>
      </w:r>
      <w:r w:rsidRPr="008A351E">
        <w:rPr>
          <w:rFonts w:ascii="Times New Roman" w:hAnsi="Times New Roman" w:cs="Times New Roman"/>
          <w:sz w:val="28"/>
          <w:szCs w:val="28"/>
          <w:lang w:val="kk-KZ"/>
        </w:rPr>
        <w:t>әдістемелік бөлім тарапынан бағдарламаның</w:t>
      </w:r>
      <w:r w:rsidR="006B3B2F" w:rsidRPr="008A351E">
        <w:rPr>
          <w:rFonts w:ascii="Times New Roman" w:hAnsi="Times New Roman" w:cs="Times New Roman"/>
          <w:sz w:val="28"/>
          <w:szCs w:val="28"/>
          <w:lang w:val="kk-KZ"/>
        </w:rPr>
        <w:t xml:space="preserve"> толыққанды жүзеге асырылуын, пән бойынша сағат санының</w:t>
      </w:r>
      <w:r w:rsidRPr="008A351E">
        <w:rPr>
          <w:rFonts w:ascii="Times New Roman" w:hAnsi="Times New Roman" w:cs="Times New Roman"/>
          <w:sz w:val="28"/>
          <w:szCs w:val="28"/>
          <w:lang w:val="kk-KZ"/>
        </w:rPr>
        <w:t xml:space="preserve"> орындалуы</w:t>
      </w:r>
      <w:r w:rsidR="006B3B2F" w:rsidRPr="008A351E">
        <w:rPr>
          <w:rFonts w:ascii="Times New Roman" w:hAnsi="Times New Roman" w:cs="Times New Roman"/>
          <w:sz w:val="28"/>
          <w:szCs w:val="28"/>
          <w:lang w:val="kk-KZ"/>
        </w:rPr>
        <w:t>.</w:t>
      </w:r>
    </w:p>
    <w:p w14:paraId="1BC30172" w14:textId="77777777" w:rsidR="009B4F59" w:rsidRDefault="002847A1" w:rsidP="009B4F59">
      <w:pPr>
        <w:spacing w:after="0" w:line="240" w:lineRule="auto"/>
        <w:ind w:right="176" w:firstLine="567"/>
        <w:jc w:val="both"/>
        <w:rPr>
          <w:rFonts w:ascii="Times New Roman" w:eastAsia="Times New Roman" w:hAnsi="Times New Roman" w:cs="Times New Roman"/>
          <w:spacing w:val="2"/>
          <w:sz w:val="28"/>
          <w:szCs w:val="28"/>
          <w:lang w:val="kk-KZ" w:eastAsia="ru-RU"/>
        </w:rPr>
      </w:pPr>
      <w:r w:rsidRPr="008A351E">
        <w:rPr>
          <w:rFonts w:ascii="Times New Roman" w:hAnsi="Times New Roman" w:cs="Times New Roman"/>
          <w:sz w:val="28"/>
          <w:szCs w:val="28"/>
          <w:lang w:val="kk-KZ"/>
        </w:rPr>
        <w:t>Ортамерзімді сабақ жоспары</w:t>
      </w:r>
      <w:r w:rsidR="00CA3AB9" w:rsidRPr="008A351E">
        <w:rPr>
          <w:rFonts w:ascii="Times New Roman" w:hAnsi="Times New Roman" w:cs="Times New Roman"/>
          <w:sz w:val="28"/>
          <w:szCs w:val="28"/>
          <w:lang w:val="kk-KZ"/>
        </w:rPr>
        <w:t>нда</w:t>
      </w:r>
      <w:r w:rsidRPr="008A351E">
        <w:rPr>
          <w:rFonts w:ascii="Times New Roman" w:hAnsi="Times New Roman" w:cs="Times New Roman"/>
          <w:sz w:val="28"/>
          <w:szCs w:val="28"/>
          <w:lang w:val="kk-KZ"/>
        </w:rPr>
        <w:t xml:space="preserve"> </w:t>
      </w:r>
      <w:r w:rsidR="00CA3AB9" w:rsidRPr="008A351E">
        <w:rPr>
          <w:rFonts w:ascii="Times New Roman" w:hAnsi="Times New Roman" w:cs="Times New Roman"/>
          <w:sz w:val="28"/>
          <w:szCs w:val="28"/>
          <w:lang w:val="kk-KZ"/>
        </w:rPr>
        <w:t>сынып бойынша берілетін білім мазмұны желілік форматта беріледі.</w:t>
      </w:r>
      <w:r w:rsidRPr="008A351E">
        <w:rPr>
          <w:rFonts w:ascii="Times New Roman" w:hAnsi="Times New Roman" w:cs="Times New Roman"/>
          <w:sz w:val="28"/>
          <w:szCs w:val="28"/>
          <w:lang w:val="kk-KZ"/>
        </w:rPr>
        <w:t xml:space="preserve"> </w:t>
      </w:r>
      <w:r w:rsidR="00B515CA" w:rsidRPr="008A351E">
        <w:rPr>
          <w:rFonts w:ascii="Times New Roman" w:hAnsi="Times New Roman" w:cs="Times New Roman"/>
          <w:sz w:val="28"/>
          <w:szCs w:val="28"/>
          <w:lang w:val="kk-KZ"/>
        </w:rPr>
        <w:t>Қазіргі</w:t>
      </w:r>
      <w:r w:rsidRPr="008A351E">
        <w:rPr>
          <w:rFonts w:ascii="Times New Roman" w:hAnsi="Times New Roman" w:cs="Times New Roman"/>
          <w:sz w:val="28"/>
          <w:szCs w:val="28"/>
          <w:lang w:val="kk-KZ"/>
        </w:rPr>
        <w:t xml:space="preserve"> жаңа білім беру бағдарламасында берілген модульдық тақырыптар жүйесі сыныпта </w:t>
      </w:r>
      <w:r w:rsidR="00B515CA" w:rsidRPr="008A351E">
        <w:rPr>
          <w:rFonts w:ascii="Times New Roman" w:hAnsi="Times New Roman" w:cs="Times New Roman"/>
          <w:sz w:val="28"/>
          <w:szCs w:val="28"/>
          <w:lang w:val="kk-KZ"/>
        </w:rPr>
        <w:t>оқыту үдерісінде</w:t>
      </w:r>
      <w:r w:rsidRPr="008A351E">
        <w:rPr>
          <w:rFonts w:ascii="Times New Roman" w:hAnsi="Times New Roman" w:cs="Times New Roman"/>
          <w:sz w:val="28"/>
          <w:szCs w:val="28"/>
          <w:lang w:val="kk-KZ"/>
        </w:rPr>
        <w:t xml:space="preserve"> кіріктіріл</w:t>
      </w:r>
      <w:r w:rsidR="00B515CA" w:rsidRPr="008A351E">
        <w:rPr>
          <w:rFonts w:ascii="Times New Roman" w:hAnsi="Times New Roman" w:cs="Times New Roman"/>
          <w:sz w:val="28"/>
          <w:szCs w:val="28"/>
          <w:lang w:val="kk-KZ"/>
        </w:rPr>
        <w:t>іп беріледі. Солай айтылғанымен</w:t>
      </w:r>
      <w:r w:rsidRPr="008A351E">
        <w:rPr>
          <w:rFonts w:ascii="Times New Roman" w:hAnsi="Times New Roman" w:cs="Times New Roman"/>
          <w:sz w:val="28"/>
          <w:szCs w:val="28"/>
          <w:lang w:val="kk-KZ"/>
        </w:rPr>
        <w:t xml:space="preserve"> әр мұғалім </w:t>
      </w:r>
      <w:r w:rsidR="00B515CA" w:rsidRPr="008A351E">
        <w:rPr>
          <w:rFonts w:ascii="Times New Roman" w:hAnsi="Times New Roman" w:cs="Times New Roman"/>
          <w:sz w:val="28"/>
          <w:szCs w:val="28"/>
          <w:lang w:val="kk-KZ"/>
        </w:rPr>
        <w:t xml:space="preserve">бұл </w:t>
      </w:r>
      <w:r w:rsidRPr="008A351E">
        <w:rPr>
          <w:rFonts w:ascii="Times New Roman" w:hAnsi="Times New Roman" w:cs="Times New Roman"/>
          <w:sz w:val="28"/>
          <w:szCs w:val="28"/>
          <w:lang w:val="kk-KZ"/>
        </w:rPr>
        <w:t>жүйелі</w:t>
      </w:r>
      <w:r w:rsidR="00B515CA" w:rsidRPr="008A351E">
        <w:rPr>
          <w:rFonts w:ascii="Times New Roman" w:hAnsi="Times New Roman" w:cs="Times New Roman"/>
          <w:sz w:val="28"/>
          <w:szCs w:val="28"/>
          <w:lang w:val="kk-KZ"/>
        </w:rPr>
        <w:t xml:space="preserve"> әрекеттерді</w:t>
      </w:r>
      <w:r w:rsidRPr="008A351E">
        <w:rPr>
          <w:rFonts w:ascii="Times New Roman" w:hAnsi="Times New Roman" w:cs="Times New Roman"/>
          <w:sz w:val="28"/>
          <w:szCs w:val="28"/>
          <w:lang w:val="kk-KZ"/>
        </w:rPr>
        <w:t xml:space="preserve"> жеке сабақты жоспарлауда өз </w:t>
      </w:r>
      <w:r w:rsidR="00B515CA" w:rsidRPr="008A351E">
        <w:rPr>
          <w:rFonts w:ascii="Times New Roman" w:hAnsi="Times New Roman" w:cs="Times New Roman"/>
          <w:sz w:val="28"/>
          <w:szCs w:val="28"/>
          <w:lang w:val="kk-KZ"/>
        </w:rPr>
        <w:t>қалауынша</w:t>
      </w:r>
      <w:r w:rsidRPr="008A351E">
        <w:rPr>
          <w:rFonts w:ascii="Times New Roman" w:hAnsi="Times New Roman" w:cs="Times New Roman"/>
          <w:sz w:val="28"/>
          <w:szCs w:val="28"/>
          <w:lang w:val="kk-KZ"/>
        </w:rPr>
        <w:t xml:space="preserve"> қолдана</w:t>
      </w:r>
      <w:r w:rsidR="00B515CA" w:rsidRPr="008A351E">
        <w:rPr>
          <w:rFonts w:ascii="Times New Roman" w:hAnsi="Times New Roman" w:cs="Times New Roman"/>
          <w:sz w:val="28"/>
          <w:szCs w:val="28"/>
          <w:lang w:val="kk-KZ"/>
        </w:rPr>
        <w:t xml:space="preserve"> ала</w:t>
      </w:r>
      <w:r w:rsidRPr="008A351E">
        <w:rPr>
          <w:rFonts w:ascii="Times New Roman" w:hAnsi="Times New Roman" w:cs="Times New Roman"/>
          <w:sz w:val="28"/>
          <w:szCs w:val="28"/>
          <w:lang w:val="kk-KZ"/>
        </w:rPr>
        <w:t xml:space="preserve">ды. </w:t>
      </w:r>
      <w:r w:rsidR="00B515CA" w:rsidRPr="008A351E">
        <w:rPr>
          <w:rFonts w:ascii="Times New Roman" w:hAnsi="Times New Roman" w:cs="Times New Roman"/>
          <w:sz w:val="28"/>
          <w:szCs w:val="28"/>
          <w:lang w:val="kk-KZ"/>
        </w:rPr>
        <w:t>ОМЖ-да</w:t>
      </w:r>
      <w:r w:rsidRPr="008A351E">
        <w:rPr>
          <w:rFonts w:ascii="Times New Roman" w:hAnsi="Times New Roman" w:cs="Times New Roman"/>
          <w:sz w:val="28"/>
          <w:szCs w:val="28"/>
          <w:lang w:val="kk-KZ"/>
        </w:rPr>
        <w:t xml:space="preserve"> сабақтың тақырыбы, мақсаты, оқу нәтижесі мен </w:t>
      </w:r>
      <w:r w:rsidR="00B515CA" w:rsidRPr="008A351E">
        <w:rPr>
          <w:rFonts w:ascii="Times New Roman" w:hAnsi="Times New Roman" w:cs="Times New Roman"/>
          <w:sz w:val="28"/>
          <w:szCs w:val="28"/>
          <w:lang w:val="kk-KZ"/>
        </w:rPr>
        <w:t>білімді меңгертудің жолдары</w:t>
      </w:r>
      <w:r w:rsidRPr="008A351E">
        <w:rPr>
          <w:rFonts w:ascii="Times New Roman" w:hAnsi="Times New Roman" w:cs="Times New Roman"/>
          <w:sz w:val="28"/>
          <w:szCs w:val="28"/>
          <w:lang w:val="kk-KZ"/>
        </w:rPr>
        <w:t xml:space="preserve"> </w:t>
      </w:r>
      <w:r w:rsidR="00FF2ABF" w:rsidRPr="008A351E">
        <w:rPr>
          <w:rFonts w:ascii="Times New Roman" w:hAnsi="Times New Roman" w:cs="Times New Roman"/>
          <w:sz w:val="28"/>
          <w:szCs w:val="28"/>
          <w:lang w:val="kk-KZ"/>
        </w:rPr>
        <w:t>қарастырылады</w:t>
      </w:r>
      <w:r w:rsidRPr="008A351E">
        <w:rPr>
          <w:rFonts w:ascii="Times New Roman" w:hAnsi="Times New Roman" w:cs="Times New Roman"/>
          <w:sz w:val="28"/>
          <w:szCs w:val="28"/>
          <w:lang w:val="kk-KZ"/>
        </w:rPr>
        <w:t xml:space="preserve">. Мұғалімдерге арналған нұсқаулықта көрсетілгендей, «Ортамерзімді жоспар </w:t>
      </w:r>
      <w:r w:rsidRPr="008A351E">
        <w:rPr>
          <w:rFonts w:ascii="Times New Roman" w:hAnsi="Times New Roman" w:cs="Times New Roman"/>
          <w:sz w:val="28"/>
          <w:szCs w:val="28"/>
          <w:lang w:val="kk-KZ"/>
        </w:rPr>
        <w:lastRenderedPageBreak/>
        <w:t>ұзақмерзімді жоспармен анықталған бағдарларды нақтылайды және ең қысқа мерзім аралығында жүзеге асырылады. Ортамерзімді жоспарларда белгіленген кезеңге арналған негізгі міндеттер тұжырымдалады</w:t>
      </w:r>
      <w:r w:rsidRPr="008A351E">
        <w:rPr>
          <w:rFonts w:ascii="Times New Roman" w:eastAsia="Times New Roman" w:hAnsi="Times New Roman" w:cs="Times New Roman"/>
          <w:sz w:val="24"/>
          <w:szCs w:val="24"/>
          <w:lang w:val="kk-KZ"/>
        </w:rPr>
        <w:t>»</w:t>
      </w:r>
      <w:r w:rsidRPr="008A351E">
        <w:rPr>
          <w:rFonts w:ascii="Times New Roman" w:eastAsia="Times New Roman" w:hAnsi="Times New Roman" w:cs="Times New Roman"/>
          <w:spacing w:val="2"/>
          <w:sz w:val="28"/>
          <w:szCs w:val="28"/>
          <w:lang w:val="kk-KZ" w:eastAsia="ru-RU"/>
        </w:rPr>
        <w:t xml:space="preserve"> [7</w:t>
      </w:r>
      <w:r w:rsidR="005F135F" w:rsidRPr="008A351E">
        <w:rPr>
          <w:rFonts w:ascii="Times New Roman" w:eastAsia="Times New Roman" w:hAnsi="Times New Roman" w:cs="Times New Roman"/>
          <w:spacing w:val="2"/>
          <w:sz w:val="28"/>
          <w:szCs w:val="28"/>
          <w:lang w:val="kk-KZ" w:eastAsia="ru-RU"/>
        </w:rPr>
        <w:t>8</w:t>
      </w:r>
      <w:r w:rsidR="009B4F59">
        <w:rPr>
          <w:rFonts w:ascii="Times New Roman" w:eastAsia="Times New Roman" w:hAnsi="Times New Roman" w:cs="Times New Roman"/>
          <w:spacing w:val="2"/>
          <w:sz w:val="28"/>
          <w:szCs w:val="28"/>
          <w:lang w:val="kk-KZ" w:eastAsia="ru-RU"/>
        </w:rPr>
        <w:t>, 43 б.].</w:t>
      </w:r>
    </w:p>
    <w:p w14:paraId="05153C59" w14:textId="111989AA" w:rsidR="002847A1" w:rsidRPr="009B4F59" w:rsidRDefault="002847A1" w:rsidP="009B4F59">
      <w:pPr>
        <w:spacing w:after="0" w:line="240" w:lineRule="auto"/>
        <w:ind w:right="176" w:firstLine="567"/>
        <w:jc w:val="both"/>
        <w:rPr>
          <w:rFonts w:ascii="Times New Roman" w:hAnsi="Times New Roman" w:cs="Times New Roman"/>
          <w:i/>
          <w:sz w:val="28"/>
          <w:szCs w:val="28"/>
          <w:lang w:val="kk-KZ"/>
        </w:rPr>
      </w:pPr>
      <w:r w:rsidRPr="008A351E">
        <w:rPr>
          <w:rFonts w:ascii="Times New Roman" w:hAnsi="Times New Roman" w:cs="Times New Roman"/>
          <w:sz w:val="28"/>
          <w:szCs w:val="28"/>
          <w:lang w:val="kk-KZ"/>
        </w:rPr>
        <w:t xml:space="preserve">ОМЖ </w:t>
      </w:r>
      <w:r w:rsidR="00F95E4F" w:rsidRPr="008A351E">
        <w:rPr>
          <w:rFonts w:ascii="Times New Roman" w:hAnsi="Times New Roman" w:cs="Times New Roman"/>
          <w:sz w:val="28"/>
          <w:szCs w:val="28"/>
          <w:lang w:val="kk-KZ"/>
        </w:rPr>
        <w:t>құрылымына мыналар кіреді</w:t>
      </w:r>
      <w:r w:rsidRPr="008A351E">
        <w:rPr>
          <w:rFonts w:ascii="Times New Roman" w:hAnsi="Times New Roman" w:cs="Times New Roman"/>
          <w:sz w:val="28"/>
          <w:szCs w:val="28"/>
          <w:lang w:val="kk-KZ"/>
        </w:rPr>
        <w:t>:</w:t>
      </w:r>
    </w:p>
    <w:p w14:paraId="1AB8D80F" w14:textId="77777777" w:rsidR="002847A1" w:rsidRPr="008A351E" w:rsidRDefault="002847A1" w:rsidP="00D15420">
      <w:pPr>
        <w:pStyle w:val="a3"/>
        <w:numPr>
          <w:ilvl w:val="0"/>
          <w:numId w:val="13"/>
        </w:numPr>
        <w:tabs>
          <w:tab w:val="left" w:pos="851"/>
        </w:tabs>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«Ұзақмерзімді жоспардың бөлімдері» бөлігінде </w:t>
      </w:r>
      <w:r w:rsidR="00F95E4F" w:rsidRPr="008A351E">
        <w:rPr>
          <w:rFonts w:ascii="Times New Roman" w:hAnsi="Times New Roman" w:cs="Times New Roman"/>
          <w:sz w:val="28"/>
          <w:szCs w:val="28"/>
          <w:lang w:val="kk-KZ"/>
        </w:rPr>
        <w:t>жаңартылған білім беру</w:t>
      </w:r>
      <w:r w:rsidRPr="008A351E">
        <w:rPr>
          <w:rFonts w:ascii="Times New Roman" w:hAnsi="Times New Roman" w:cs="Times New Roman"/>
          <w:sz w:val="28"/>
          <w:szCs w:val="28"/>
          <w:lang w:val="kk-KZ"/>
        </w:rPr>
        <w:t xml:space="preserve"> бағдарламасын</w:t>
      </w:r>
      <w:r w:rsidR="00F95E4F" w:rsidRPr="008A351E">
        <w:rPr>
          <w:rFonts w:ascii="Times New Roman" w:hAnsi="Times New Roman" w:cs="Times New Roman"/>
          <w:sz w:val="28"/>
          <w:szCs w:val="28"/>
          <w:lang w:val="kk-KZ"/>
        </w:rPr>
        <w:t>д</w:t>
      </w:r>
      <w:r w:rsidR="00B45018" w:rsidRPr="008A351E">
        <w:rPr>
          <w:rFonts w:ascii="Times New Roman" w:hAnsi="Times New Roman" w:cs="Times New Roman"/>
          <w:sz w:val="28"/>
          <w:szCs w:val="28"/>
          <w:lang w:val="kk-KZ"/>
        </w:rPr>
        <w:t>а әр сынып</w:t>
      </w:r>
      <w:r w:rsidRPr="008A351E">
        <w:rPr>
          <w:rFonts w:ascii="Times New Roman" w:hAnsi="Times New Roman" w:cs="Times New Roman"/>
          <w:sz w:val="28"/>
          <w:szCs w:val="28"/>
          <w:lang w:val="kk-KZ"/>
        </w:rPr>
        <w:t xml:space="preserve"> бойынша берілетін модульдік тақырыптар көрсетіледі. </w:t>
      </w:r>
    </w:p>
    <w:p w14:paraId="404573FE" w14:textId="77777777" w:rsidR="002847A1" w:rsidRPr="008A351E" w:rsidRDefault="002847A1" w:rsidP="00D15420">
      <w:pPr>
        <w:pStyle w:val="a3"/>
        <w:numPr>
          <w:ilvl w:val="0"/>
          <w:numId w:val="13"/>
        </w:numPr>
        <w:tabs>
          <w:tab w:val="left" w:pos="851"/>
        </w:tabs>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«Ортамерзімді жоспардың мазмұны» бөлігінде </w:t>
      </w:r>
      <w:r w:rsidR="00EC2853" w:rsidRPr="008A351E">
        <w:rPr>
          <w:rFonts w:ascii="Times New Roman" w:hAnsi="Times New Roman" w:cs="Times New Roman"/>
          <w:sz w:val="28"/>
          <w:szCs w:val="28"/>
          <w:lang w:val="kk-KZ"/>
        </w:rPr>
        <w:t>әр</w:t>
      </w:r>
      <w:r w:rsidRPr="008A351E">
        <w:rPr>
          <w:rFonts w:ascii="Times New Roman" w:hAnsi="Times New Roman" w:cs="Times New Roman"/>
          <w:sz w:val="28"/>
          <w:szCs w:val="28"/>
          <w:lang w:val="kk-KZ"/>
        </w:rPr>
        <w:t xml:space="preserve"> сабақт</w:t>
      </w:r>
      <w:r w:rsidR="00EC2853" w:rsidRPr="008A351E">
        <w:rPr>
          <w:rFonts w:ascii="Times New Roman" w:hAnsi="Times New Roman" w:cs="Times New Roman"/>
          <w:sz w:val="28"/>
          <w:szCs w:val="28"/>
          <w:lang w:val="kk-KZ"/>
        </w:rPr>
        <w:t>ың</w:t>
      </w:r>
      <w:r w:rsidRPr="008A351E">
        <w:rPr>
          <w:rFonts w:ascii="Times New Roman" w:hAnsi="Times New Roman" w:cs="Times New Roman"/>
          <w:sz w:val="28"/>
          <w:szCs w:val="28"/>
          <w:lang w:val="kk-KZ"/>
        </w:rPr>
        <w:t xml:space="preserve"> </w:t>
      </w:r>
      <w:r w:rsidR="00EC2853" w:rsidRPr="008A351E">
        <w:rPr>
          <w:rFonts w:ascii="Times New Roman" w:hAnsi="Times New Roman" w:cs="Times New Roman"/>
          <w:sz w:val="28"/>
          <w:szCs w:val="28"/>
          <w:lang w:val="kk-KZ"/>
        </w:rPr>
        <w:t>атауы</w:t>
      </w:r>
      <w:r w:rsidRPr="008A351E">
        <w:rPr>
          <w:rFonts w:ascii="Times New Roman" w:hAnsi="Times New Roman" w:cs="Times New Roman"/>
          <w:sz w:val="28"/>
          <w:szCs w:val="28"/>
          <w:lang w:val="kk-KZ"/>
        </w:rPr>
        <w:t xml:space="preserve"> берілген.</w:t>
      </w:r>
    </w:p>
    <w:p w14:paraId="437FA81F" w14:textId="77777777" w:rsidR="002847A1" w:rsidRPr="008A351E" w:rsidRDefault="002847A1" w:rsidP="00D15420">
      <w:pPr>
        <w:pStyle w:val="a3"/>
        <w:numPr>
          <w:ilvl w:val="0"/>
          <w:numId w:val="13"/>
        </w:numPr>
        <w:tabs>
          <w:tab w:val="left" w:pos="851"/>
        </w:tabs>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«Оқу мақсаттары» бөлігінде оқу бағдарламасы</w:t>
      </w:r>
      <w:r w:rsidR="00EC2853" w:rsidRPr="008A351E">
        <w:rPr>
          <w:rFonts w:ascii="Times New Roman" w:hAnsi="Times New Roman" w:cs="Times New Roman"/>
          <w:sz w:val="28"/>
          <w:szCs w:val="28"/>
          <w:lang w:val="kk-KZ"/>
        </w:rPr>
        <w:t>нда әр бөлімге байланысты ұсынылған</w:t>
      </w:r>
      <w:r w:rsidRPr="008A351E">
        <w:rPr>
          <w:rFonts w:ascii="Times New Roman" w:hAnsi="Times New Roman" w:cs="Times New Roman"/>
          <w:sz w:val="28"/>
          <w:szCs w:val="28"/>
          <w:lang w:val="kk-KZ"/>
        </w:rPr>
        <w:t xml:space="preserve"> оқу мақсаттары </w:t>
      </w:r>
      <w:r w:rsidR="00EC2853" w:rsidRPr="008A351E">
        <w:rPr>
          <w:rFonts w:ascii="Times New Roman" w:hAnsi="Times New Roman" w:cs="Times New Roman"/>
          <w:sz w:val="28"/>
          <w:szCs w:val="28"/>
          <w:lang w:val="kk-KZ"/>
        </w:rPr>
        <w:t>жазылады</w:t>
      </w:r>
      <w:r w:rsidRPr="008A351E">
        <w:rPr>
          <w:rFonts w:ascii="Times New Roman" w:hAnsi="Times New Roman" w:cs="Times New Roman"/>
          <w:sz w:val="28"/>
          <w:szCs w:val="28"/>
          <w:lang w:val="kk-KZ"/>
        </w:rPr>
        <w:t xml:space="preserve">. </w:t>
      </w:r>
      <w:r w:rsidR="00EC2853" w:rsidRPr="008A351E">
        <w:rPr>
          <w:rFonts w:ascii="Times New Roman" w:hAnsi="Times New Roman" w:cs="Times New Roman"/>
          <w:sz w:val="28"/>
          <w:szCs w:val="28"/>
          <w:lang w:val="kk-KZ"/>
        </w:rPr>
        <w:t xml:space="preserve">Жоспарлау барысында </w:t>
      </w:r>
      <w:r w:rsidRPr="008A351E">
        <w:rPr>
          <w:rFonts w:ascii="Times New Roman" w:hAnsi="Times New Roman" w:cs="Times New Roman"/>
          <w:sz w:val="28"/>
          <w:szCs w:val="28"/>
          <w:lang w:val="kk-KZ"/>
        </w:rPr>
        <w:t xml:space="preserve">жеке сабақтың оқу мақсаты </w:t>
      </w:r>
      <w:r w:rsidR="00EC2853" w:rsidRPr="008A351E">
        <w:rPr>
          <w:rFonts w:ascii="Times New Roman" w:hAnsi="Times New Roman" w:cs="Times New Roman"/>
          <w:sz w:val="28"/>
          <w:szCs w:val="28"/>
          <w:lang w:val="kk-KZ"/>
        </w:rPr>
        <w:t xml:space="preserve">пән </w:t>
      </w:r>
      <w:r w:rsidRPr="008A351E">
        <w:rPr>
          <w:rFonts w:ascii="Times New Roman" w:hAnsi="Times New Roman" w:cs="Times New Roman"/>
          <w:sz w:val="28"/>
          <w:szCs w:val="28"/>
          <w:lang w:val="kk-KZ"/>
        </w:rPr>
        <w:t>мұғалім</w:t>
      </w:r>
      <w:r w:rsidR="00EC2853" w:rsidRPr="008A351E">
        <w:rPr>
          <w:rFonts w:ascii="Times New Roman" w:hAnsi="Times New Roman" w:cs="Times New Roman"/>
          <w:sz w:val="28"/>
          <w:szCs w:val="28"/>
          <w:lang w:val="kk-KZ"/>
        </w:rPr>
        <w:t>і</w:t>
      </w:r>
      <w:r w:rsidRPr="008A351E">
        <w:rPr>
          <w:rFonts w:ascii="Times New Roman" w:hAnsi="Times New Roman" w:cs="Times New Roman"/>
          <w:sz w:val="28"/>
          <w:szCs w:val="28"/>
          <w:lang w:val="kk-KZ"/>
        </w:rPr>
        <w:t>нің оқушылар</w:t>
      </w:r>
      <w:r w:rsidR="00EC2853" w:rsidRPr="008A351E">
        <w:rPr>
          <w:rFonts w:ascii="Times New Roman" w:hAnsi="Times New Roman" w:cs="Times New Roman"/>
          <w:sz w:val="28"/>
          <w:szCs w:val="28"/>
          <w:lang w:val="kk-KZ"/>
        </w:rPr>
        <w:t>ға</w:t>
      </w:r>
      <w:r w:rsidRPr="008A351E">
        <w:rPr>
          <w:rFonts w:ascii="Times New Roman" w:hAnsi="Times New Roman" w:cs="Times New Roman"/>
          <w:sz w:val="28"/>
          <w:szCs w:val="28"/>
          <w:lang w:val="kk-KZ"/>
        </w:rPr>
        <w:t xml:space="preserve"> не</w:t>
      </w:r>
      <w:r w:rsidR="00EC2853" w:rsidRPr="008A351E">
        <w:rPr>
          <w:rFonts w:ascii="Times New Roman" w:hAnsi="Times New Roman" w:cs="Times New Roman"/>
          <w:sz w:val="28"/>
          <w:szCs w:val="28"/>
          <w:lang w:val="kk-KZ"/>
        </w:rPr>
        <w:t>ні</w:t>
      </w:r>
      <w:r w:rsidRPr="008A351E">
        <w:rPr>
          <w:rFonts w:ascii="Times New Roman" w:hAnsi="Times New Roman" w:cs="Times New Roman"/>
          <w:sz w:val="28"/>
          <w:szCs w:val="28"/>
          <w:lang w:val="kk-KZ"/>
        </w:rPr>
        <w:t xml:space="preserve"> </w:t>
      </w:r>
      <w:r w:rsidR="00EC2853" w:rsidRPr="008A351E">
        <w:rPr>
          <w:rFonts w:ascii="Times New Roman" w:hAnsi="Times New Roman" w:cs="Times New Roman"/>
          <w:sz w:val="28"/>
          <w:szCs w:val="28"/>
          <w:lang w:val="kk-KZ"/>
        </w:rPr>
        <w:t>үйрететіндігін айқындайды</w:t>
      </w:r>
      <w:r w:rsidRPr="008A351E">
        <w:rPr>
          <w:rFonts w:ascii="Times New Roman" w:hAnsi="Times New Roman" w:cs="Times New Roman"/>
          <w:sz w:val="28"/>
          <w:szCs w:val="28"/>
          <w:lang w:val="kk-KZ"/>
        </w:rPr>
        <w:t xml:space="preserve">. </w:t>
      </w:r>
    </w:p>
    <w:p w14:paraId="136186BB" w14:textId="77777777" w:rsidR="002847A1" w:rsidRPr="008A351E" w:rsidRDefault="002847A1" w:rsidP="00D15420">
      <w:pPr>
        <w:pStyle w:val="a3"/>
        <w:numPr>
          <w:ilvl w:val="0"/>
          <w:numId w:val="13"/>
        </w:numPr>
        <w:tabs>
          <w:tab w:val="left" w:pos="851"/>
        </w:tabs>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«Оқытуда қолданылатын әдіс-тәсілдер» бөлігінде тақырыпқа сай тапсырмаларды орындату барысында </w:t>
      </w:r>
      <w:r w:rsidR="00EC2853" w:rsidRPr="008A351E">
        <w:rPr>
          <w:rFonts w:ascii="Times New Roman" w:hAnsi="Times New Roman" w:cs="Times New Roman"/>
          <w:sz w:val="28"/>
          <w:szCs w:val="28"/>
          <w:lang w:val="kk-KZ"/>
        </w:rPr>
        <w:t>мұғалімнің сабақ барысында пайдалантын ресурстары мен</w:t>
      </w:r>
      <w:r w:rsidRPr="008A351E">
        <w:rPr>
          <w:rFonts w:ascii="Times New Roman" w:hAnsi="Times New Roman" w:cs="Times New Roman"/>
          <w:sz w:val="28"/>
          <w:szCs w:val="28"/>
          <w:lang w:val="kk-KZ"/>
        </w:rPr>
        <w:t xml:space="preserve"> әдіс-тәсілдер</w:t>
      </w:r>
      <w:r w:rsidR="00EC2853" w:rsidRPr="008A351E">
        <w:rPr>
          <w:rFonts w:ascii="Times New Roman" w:hAnsi="Times New Roman" w:cs="Times New Roman"/>
          <w:sz w:val="28"/>
          <w:szCs w:val="28"/>
          <w:lang w:val="kk-KZ"/>
        </w:rPr>
        <w:t>і</w:t>
      </w:r>
      <w:r w:rsidRPr="008A351E">
        <w:rPr>
          <w:rFonts w:ascii="Times New Roman" w:hAnsi="Times New Roman" w:cs="Times New Roman"/>
          <w:sz w:val="28"/>
          <w:szCs w:val="28"/>
          <w:lang w:val="kk-KZ"/>
        </w:rPr>
        <w:t xml:space="preserve"> </w:t>
      </w:r>
      <w:r w:rsidR="00EC2853" w:rsidRPr="008A351E">
        <w:rPr>
          <w:rFonts w:ascii="Times New Roman" w:hAnsi="Times New Roman" w:cs="Times New Roman"/>
          <w:sz w:val="28"/>
          <w:szCs w:val="28"/>
          <w:lang w:val="kk-KZ"/>
        </w:rPr>
        <w:t>беріледі</w:t>
      </w:r>
      <w:r w:rsidRPr="008A351E">
        <w:rPr>
          <w:rFonts w:ascii="Times New Roman" w:hAnsi="Times New Roman" w:cs="Times New Roman"/>
          <w:sz w:val="28"/>
          <w:szCs w:val="28"/>
          <w:lang w:val="kk-KZ"/>
        </w:rPr>
        <w:t>.</w:t>
      </w:r>
    </w:p>
    <w:p w14:paraId="1F7A62C4" w14:textId="77777777" w:rsidR="002847A1" w:rsidRPr="008A351E" w:rsidRDefault="002847A1" w:rsidP="00D15420">
      <w:pPr>
        <w:pStyle w:val="a3"/>
        <w:numPr>
          <w:ilvl w:val="0"/>
          <w:numId w:val="13"/>
        </w:numPr>
        <w:tabs>
          <w:tab w:val="left" w:pos="851"/>
        </w:tabs>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«Үйрену мақсатында бағаны қоса бағалау» бөлігінде </w:t>
      </w:r>
      <w:r w:rsidR="00EC2853" w:rsidRPr="008A351E">
        <w:rPr>
          <w:rFonts w:ascii="Times New Roman" w:hAnsi="Times New Roman" w:cs="Times New Roman"/>
          <w:sz w:val="28"/>
          <w:szCs w:val="28"/>
          <w:lang w:val="kk-KZ"/>
        </w:rPr>
        <w:t xml:space="preserve">мұғалімнің </w:t>
      </w:r>
      <w:r w:rsidRPr="008A351E">
        <w:rPr>
          <w:rFonts w:ascii="Times New Roman" w:hAnsi="Times New Roman" w:cs="Times New Roman"/>
          <w:sz w:val="28"/>
          <w:szCs w:val="28"/>
          <w:lang w:val="kk-KZ"/>
        </w:rPr>
        <w:t xml:space="preserve">сабақ барысында кері байланыс </w:t>
      </w:r>
      <w:r w:rsidR="00EC2853" w:rsidRPr="008A351E">
        <w:rPr>
          <w:rFonts w:ascii="Times New Roman" w:hAnsi="Times New Roman" w:cs="Times New Roman"/>
          <w:sz w:val="28"/>
          <w:szCs w:val="28"/>
          <w:lang w:val="kk-KZ"/>
        </w:rPr>
        <w:t>жасауда, білім алушылардың білім нәтижесін</w:t>
      </w:r>
      <w:r w:rsidRPr="008A351E">
        <w:rPr>
          <w:rFonts w:ascii="Times New Roman" w:hAnsi="Times New Roman" w:cs="Times New Roman"/>
          <w:sz w:val="28"/>
          <w:szCs w:val="28"/>
          <w:lang w:val="kk-KZ"/>
        </w:rPr>
        <w:t xml:space="preserve"> бағалау</w:t>
      </w:r>
      <w:r w:rsidR="00EC2853" w:rsidRPr="008A351E">
        <w:rPr>
          <w:rFonts w:ascii="Times New Roman" w:hAnsi="Times New Roman" w:cs="Times New Roman"/>
          <w:sz w:val="28"/>
          <w:szCs w:val="28"/>
          <w:lang w:val="kk-KZ"/>
        </w:rPr>
        <w:t>да</w:t>
      </w:r>
      <w:r w:rsidRPr="008A351E">
        <w:rPr>
          <w:rFonts w:ascii="Times New Roman" w:hAnsi="Times New Roman" w:cs="Times New Roman"/>
          <w:sz w:val="28"/>
          <w:szCs w:val="28"/>
          <w:lang w:val="kk-KZ"/>
        </w:rPr>
        <w:t xml:space="preserve"> қолданыл</w:t>
      </w:r>
      <w:r w:rsidR="00EC2853" w:rsidRPr="008A351E">
        <w:rPr>
          <w:rFonts w:ascii="Times New Roman" w:hAnsi="Times New Roman" w:cs="Times New Roman"/>
          <w:sz w:val="28"/>
          <w:szCs w:val="28"/>
          <w:lang w:val="kk-KZ"/>
        </w:rPr>
        <w:t>атын</w:t>
      </w:r>
      <w:r w:rsidRPr="008A351E">
        <w:rPr>
          <w:rFonts w:ascii="Times New Roman" w:hAnsi="Times New Roman" w:cs="Times New Roman"/>
          <w:sz w:val="28"/>
          <w:szCs w:val="28"/>
          <w:lang w:val="kk-KZ"/>
        </w:rPr>
        <w:t xml:space="preserve"> әдіс-тәсілдер көрсетіледі.</w:t>
      </w:r>
      <w:r w:rsidRPr="008A351E">
        <w:rPr>
          <w:rFonts w:ascii="Times New Roman" w:hAnsi="Times New Roman" w:cs="Times New Roman"/>
          <w:sz w:val="24"/>
          <w:szCs w:val="24"/>
          <w:lang w:val="kk-KZ"/>
        </w:rPr>
        <w:t xml:space="preserve"> </w:t>
      </w:r>
      <w:r w:rsidR="00EC2853" w:rsidRPr="008A351E">
        <w:rPr>
          <w:rFonts w:ascii="Times New Roman" w:hAnsi="Times New Roman" w:cs="Times New Roman"/>
          <w:sz w:val="28"/>
          <w:szCs w:val="28"/>
          <w:lang w:val="kk-KZ"/>
        </w:rPr>
        <w:t>Бұл оқу</w:t>
      </w:r>
      <w:r w:rsidRPr="008A351E">
        <w:rPr>
          <w:rFonts w:ascii="Times New Roman" w:hAnsi="Times New Roman" w:cs="Times New Roman"/>
          <w:sz w:val="28"/>
          <w:szCs w:val="28"/>
          <w:lang w:val="kk-KZ"/>
        </w:rPr>
        <w:t xml:space="preserve"> мақсат</w:t>
      </w:r>
      <w:r w:rsidR="00EC2853" w:rsidRPr="008A351E">
        <w:rPr>
          <w:rFonts w:ascii="Times New Roman" w:hAnsi="Times New Roman" w:cs="Times New Roman"/>
          <w:sz w:val="28"/>
          <w:szCs w:val="28"/>
          <w:lang w:val="kk-KZ"/>
        </w:rPr>
        <w:t>ына</w:t>
      </w:r>
      <w:r w:rsidRPr="008A351E">
        <w:rPr>
          <w:rFonts w:ascii="Times New Roman" w:hAnsi="Times New Roman" w:cs="Times New Roman"/>
          <w:sz w:val="28"/>
          <w:szCs w:val="28"/>
          <w:lang w:val="kk-KZ"/>
        </w:rPr>
        <w:t xml:space="preserve"> жету мен білім сапасын</w:t>
      </w:r>
      <w:r w:rsidR="00EC2853" w:rsidRPr="008A351E">
        <w:rPr>
          <w:rFonts w:ascii="Times New Roman" w:hAnsi="Times New Roman" w:cs="Times New Roman"/>
          <w:sz w:val="28"/>
          <w:szCs w:val="28"/>
          <w:lang w:val="kk-KZ"/>
        </w:rPr>
        <w:t xml:space="preserve"> анықтауда</w:t>
      </w:r>
      <w:r w:rsidRPr="008A351E">
        <w:rPr>
          <w:rFonts w:ascii="Times New Roman" w:hAnsi="Times New Roman" w:cs="Times New Roman"/>
          <w:sz w:val="28"/>
          <w:szCs w:val="28"/>
          <w:lang w:val="kk-KZ"/>
        </w:rPr>
        <w:t xml:space="preserve"> мониторинг </w:t>
      </w:r>
      <w:r w:rsidR="00EC2853" w:rsidRPr="008A351E">
        <w:rPr>
          <w:rFonts w:ascii="Times New Roman" w:hAnsi="Times New Roman" w:cs="Times New Roman"/>
          <w:sz w:val="28"/>
          <w:szCs w:val="28"/>
          <w:lang w:val="kk-KZ"/>
        </w:rPr>
        <w:t>жасауға көмектеседі.</w:t>
      </w:r>
    </w:p>
    <w:p w14:paraId="352BC0D6" w14:textId="77777777" w:rsidR="002847A1" w:rsidRPr="008A351E" w:rsidRDefault="002847A1" w:rsidP="00D15420">
      <w:pPr>
        <w:pStyle w:val="a3"/>
        <w:numPr>
          <w:ilvl w:val="0"/>
          <w:numId w:val="13"/>
        </w:numPr>
        <w:tabs>
          <w:tab w:val="left" w:pos="851"/>
        </w:tabs>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«Негізгі дереккөздер» бөлігінде </w:t>
      </w:r>
      <w:r w:rsidR="00EC2853" w:rsidRPr="008A351E">
        <w:rPr>
          <w:rFonts w:ascii="Times New Roman" w:hAnsi="Times New Roman" w:cs="Times New Roman"/>
          <w:sz w:val="28"/>
          <w:szCs w:val="28"/>
          <w:lang w:val="kk-KZ"/>
        </w:rPr>
        <w:t>әр сабақта</w:t>
      </w:r>
      <w:r w:rsidRPr="008A351E">
        <w:rPr>
          <w:rFonts w:ascii="Times New Roman" w:hAnsi="Times New Roman" w:cs="Times New Roman"/>
          <w:sz w:val="28"/>
          <w:szCs w:val="28"/>
          <w:lang w:val="kk-KZ"/>
        </w:rPr>
        <w:t xml:space="preserve"> қолданы</w:t>
      </w:r>
      <w:r w:rsidR="00EC2853" w:rsidRPr="008A351E">
        <w:rPr>
          <w:rFonts w:ascii="Times New Roman" w:hAnsi="Times New Roman" w:cs="Times New Roman"/>
          <w:sz w:val="28"/>
          <w:szCs w:val="28"/>
          <w:lang w:val="kk-KZ"/>
        </w:rPr>
        <w:t>латын техникалық құралдар</w:t>
      </w:r>
      <w:r w:rsidRPr="008A351E">
        <w:rPr>
          <w:rFonts w:ascii="Times New Roman" w:hAnsi="Times New Roman" w:cs="Times New Roman"/>
          <w:sz w:val="28"/>
          <w:szCs w:val="28"/>
          <w:lang w:val="kk-KZ"/>
        </w:rPr>
        <w:t>,</w:t>
      </w:r>
      <w:r w:rsidR="00EC2853" w:rsidRPr="008A351E">
        <w:rPr>
          <w:rFonts w:ascii="Times New Roman" w:hAnsi="Times New Roman" w:cs="Times New Roman"/>
          <w:sz w:val="28"/>
          <w:szCs w:val="28"/>
          <w:lang w:val="kk-KZ"/>
        </w:rPr>
        <w:t xml:space="preserve"> ақпарат және интернет</w:t>
      </w:r>
      <w:r w:rsidRPr="008A351E">
        <w:rPr>
          <w:rFonts w:ascii="Times New Roman" w:hAnsi="Times New Roman" w:cs="Times New Roman"/>
          <w:sz w:val="28"/>
          <w:szCs w:val="28"/>
          <w:lang w:val="kk-KZ"/>
        </w:rPr>
        <w:t xml:space="preserve"> ресурстары</w:t>
      </w:r>
      <w:r w:rsidR="00EC2853" w:rsidRPr="008A351E">
        <w:rPr>
          <w:rFonts w:ascii="Times New Roman" w:hAnsi="Times New Roman" w:cs="Times New Roman"/>
          <w:sz w:val="28"/>
          <w:szCs w:val="28"/>
          <w:lang w:val="kk-KZ"/>
        </w:rPr>
        <w:t>, т.б.</w:t>
      </w:r>
      <w:r w:rsidRPr="008A351E">
        <w:rPr>
          <w:rFonts w:ascii="Times New Roman" w:hAnsi="Times New Roman" w:cs="Times New Roman"/>
          <w:sz w:val="28"/>
          <w:szCs w:val="28"/>
          <w:lang w:val="kk-KZ"/>
        </w:rPr>
        <w:t xml:space="preserve"> жайлы </w:t>
      </w:r>
      <w:r w:rsidR="00EC2853" w:rsidRPr="008A351E">
        <w:rPr>
          <w:rFonts w:ascii="Times New Roman" w:hAnsi="Times New Roman" w:cs="Times New Roman"/>
          <w:sz w:val="28"/>
          <w:szCs w:val="28"/>
          <w:lang w:val="kk-KZ"/>
        </w:rPr>
        <w:t>ақпарат беріледі.</w:t>
      </w:r>
    </w:p>
    <w:p w14:paraId="6A919E18" w14:textId="77777777" w:rsidR="002847A1" w:rsidRPr="008A351E" w:rsidRDefault="002847A1" w:rsidP="00D15420">
      <w:pPr>
        <w:pStyle w:val="a3"/>
        <w:numPr>
          <w:ilvl w:val="0"/>
          <w:numId w:val="13"/>
        </w:numPr>
        <w:tabs>
          <w:tab w:val="left" w:pos="851"/>
        </w:tabs>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«Сағат саны» бөлігінде </w:t>
      </w:r>
      <w:r w:rsidR="00EC2853" w:rsidRPr="008A351E">
        <w:rPr>
          <w:rFonts w:ascii="Times New Roman" w:hAnsi="Times New Roman" w:cs="Times New Roman"/>
          <w:sz w:val="28"/>
          <w:szCs w:val="28"/>
          <w:lang w:val="kk-KZ"/>
        </w:rPr>
        <w:t xml:space="preserve">сынып бойынша әр сабаққа берілетін </w:t>
      </w:r>
      <w:r w:rsidRPr="008A351E">
        <w:rPr>
          <w:rFonts w:ascii="Times New Roman" w:hAnsi="Times New Roman" w:cs="Times New Roman"/>
          <w:sz w:val="28"/>
          <w:szCs w:val="28"/>
          <w:lang w:val="kk-KZ"/>
        </w:rPr>
        <w:t xml:space="preserve">сағат </w:t>
      </w:r>
      <w:r w:rsidR="00EC2853" w:rsidRPr="008A351E">
        <w:rPr>
          <w:rFonts w:ascii="Times New Roman" w:hAnsi="Times New Roman" w:cs="Times New Roman"/>
          <w:sz w:val="28"/>
          <w:szCs w:val="28"/>
          <w:lang w:val="kk-KZ"/>
        </w:rPr>
        <w:t xml:space="preserve">саны </w:t>
      </w:r>
      <w:r w:rsidRPr="008A351E">
        <w:rPr>
          <w:rFonts w:ascii="Times New Roman" w:hAnsi="Times New Roman" w:cs="Times New Roman"/>
          <w:sz w:val="28"/>
          <w:szCs w:val="28"/>
          <w:lang w:val="kk-KZ"/>
        </w:rPr>
        <w:t xml:space="preserve">анықталады. </w:t>
      </w:r>
    </w:p>
    <w:p w14:paraId="6F6ADC14" w14:textId="77777777" w:rsidR="002847A1" w:rsidRPr="008A351E" w:rsidRDefault="002847A1" w:rsidP="00D15420">
      <w:pPr>
        <w:pStyle w:val="a3"/>
        <w:numPr>
          <w:ilvl w:val="0"/>
          <w:numId w:val="13"/>
        </w:numPr>
        <w:tabs>
          <w:tab w:val="left" w:pos="851"/>
        </w:tabs>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«Мерзімі» бөлігінде</w:t>
      </w:r>
      <w:r w:rsidRPr="008A351E">
        <w:rPr>
          <w:rFonts w:ascii="Times New Roman" w:hAnsi="Times New Roman" w:cs="Times New Roman"/>
          <w:sz w:val="32"/>
          <w:szCs w:val="28"/>
          <w:lang w:val="kk-KZ"/>
        </w:rPr>
        <w:t xml:space="preserve"> </w:t>
      </w:r>
      <w:r w:rsidRPr="008A351E">
        <w:rPr>
          <w:rFonts w:ascii="Times New Roman" w:hAnsi="Times New Roman" w:cs="Times New Roman"/>
          <w:sz w:val="28"/>
          <w:szCs w:val="28"/>
          <w:lang w:val="kk-KZ"/>
        </w:rPr>
        <w:t>тақырыпт</w:t>
      </w:r>
      <w:r w:rsidR="00EC2853" w:rsidRPr="008A351E">
        <w:rPr>
          <w:rFonts w:ascii="Times New Roman" w:hAnsi="Times New Roman" w:cs="Times New Roman"/>
          <w:sz w:val="28"/>
          <w:szCs w:val="28"/>
          <w:lang w:val="kk-KZ"/>
        </w:rPr>
        <w:t xml:space="preserve">арды </w:t>
      </w:r>
      <w:r w:rsidRPr="008A351E">
        <w:rPr>
          <w:rFonts w:ascii="Times New Roman" w:hAnsi="Times New Roman" w:cs="Times New Roman"/>
          <w:sz w:val="28"/>
          <w:szCs w:val="28"/>
          <w:lang w:val="kk-KZ"/>
        </w:rPr>
        <w:t>өтуге бөлін</w:t>
      </w:r>
      <w:r w:rsidR="00EC2853" w:rsidRPr="008A351E">
        <w:rPr>
          <w:rFonts w:ascii="Times New Roman" w:hAnsi="Times New Roman" w:cs="Times New Roman"/>
          <w:sz w:val="28"/>
          <w:szCs w:val="28"/>
          <w:lang w:val="kk-KZ"/>
        </w:rPr>
        <w:t>етін мерзім</w:t>
      </w:r>
      <w:r w:rsidRPr="008A351E">
        <w:rPr>
          <w:rFonts w:ascii="Times New Roman" w:hAnsi="Times New Roman" w:cs="Times New Roman"/>
          <w:sz w:val="28"/>
          <w:szCs w:val="28"/>
          <w:lang w:val="kk-KZ"/>
        </w:rPr>
        <w:t xml:space="preserve"> көрсетіледі</w:t>
      </w:r>
      <w:r w:rsidR="00EC2853" w:rsidRPr="008A351E">
        <w:rPr>
          <w:rFonts w:ascii="Times New Roman" w:hAnsi="Times New Roman" w:cs="Times New Roman"/>
          <w:sz w:val="28"/>
          <w:szCs w:val="28"/>
          <w:lang w:val="kk-KZ"/>
        </w:rPr>
        <w:t>.</w:t>
      </w:r>
    </w:p>
    <w:p w14:paraId="7189D18A" w14:textId="77777777" w:rsidR="002847A1" w:rsidRPr="008A351E" w:rsidRDefault="00A70B1C"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ОМЖ</w:t>
      </w:r>
      <w:r w:rsidR="002847A1" w:rsidRPr="008A351E">
        <w:rPr>
          <w:rFonts w:ascii="Times New Roman" w:hAnsi="Times New Roman" w:cs="Times New Roman"/>
          <w:sz w:val="28"/>
          <w:szCs w:val="28"/>
          <w:lang w:val="kk-KZ"/>
        </w:rPr>
        <w:t xml:space="preserve"> оқу мақсаттарын </w:t>
      </w:r>
      <w:r w:rsidRPr="008A351E">
        <w:rPr>
          <w:rFonts w:ascii="Times New Roman" w:hAnsi="Times New Roman" w:cs="Times New Roman"/>
          <w:sz w:val="28"/>
          <w:szCs w:val="28"/>
          <w:lang w:val="kk-KZ"/>
        </w:rPr>
        <w:t>жүйелеуге</w:t>
      </w:r>
      <w:r w:rsidR="002847A1" w:rsidRPr="008A351E">
        <w:rPr>
          <w:rFonts w:ascii="Times New Roman" w:hAnsi="Times New Roman" w:cs="Times New Roman"/>
          <w:sz w:val="28"/>
          <w:szCs w:val="28"/>
          <w:lang w:val="kk-KZ"/>
        </w:rPr>
        <w:t>, нәтиже</w:t>
      </w:r>
      <w:r w:rsidRPr="008A351E">
        <w:rPr>
          <w:rFonts w:ascii="Times New Roman" w:hAnsi="Times New Roman" w:cs="Times New Roman"/>
          <w:sz w:val="28"/>
          <w:szCs w:val="28"/>
          <w:lang w:val="kk-KZ"/>
        </w:rPr>
        <w:t>н</w:t>
      </w:r>
      <w:r w:rsidR="002847A1" w:rsidRPr="008A351E">
        <w:rPr>
          <w:rFonts w:ascii="Times New Roman" w:hAnsi="Times New Roman" w:cs="Times New Roman"/>
          <w:sz w:val="28"/>
          <w:szCs w:val="28"/>
          <w:lang w:val="kk-KZ"/>
        </w:rPr>
        <w:t xml:space="preserve">і анықтауға, </w:t>
      </w:r>
      <w:r w:rsidRPr="008A351E">
        <w:rPr>
          <w:rFonts w:ascii="Times New Roman" w:hAnsi="Times New Roman" w:cs="Times New Roman"/>
          <w:sz w:val="28"/>
          <w:szCs w:val="28"/>
          <w:lang w:val="kk-KZ"/>
        </w:rPr>
        <w:t>оқу сапасын жақсартуға</w:t>
      </w:r>
      <w:r w:rsidR="002847A1" w:rsidRPr="008A351E">
        <w:rPr>
          <w:rFonts w:ascii="Times New Roman" w:hAnsi="Times New Roman" w:cs="Times New Roman"/>
          <w:sz w:val="28"/>
          <w:szCs w:val="28"/>
          <w:lang w:val="kk-KZ"/>
        </w:rPr>
        <w:t xml:space="preserve"> бағытталған. </w:t>
      </w:r>
    </w:p>
    <w:p w14:paraId="4F389916" w14:textId="77777777" w:rsidR="002847A1" w:rsidRPr="008A351E" w:rsidRDefault="008059B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Ешқандай</w:t>
      </w:r>
      <w:r w:rsidR="002847A1" w:rsidRPr="008A351E">
        <w:rPr>
          <w:rFonts w:ascii="Times New Roman" w:hAnsi="Times New Roman" w:cs="Times New Roman"/>
          <w:sz w:val="28"/>
          <w:szCs w:val="28"/>
          <w:lang w:val="kk-KZ"/>
        </w:rPr>
        <w:t xml:space="preserve"> дайындықсыз</w:t>
      </w:r>
      <w:r w:rsidRPr="008A351E">
        <w:rPr>
          <w:rFonts w:ascii="Times New Roman" w:hAnsi="Times New Roman" w:cs="Times New Roman"/>
          <w:sz w:val="28"/>
          <w:szCs w:val="28"/>
          <w:lang w:val="kk-KZ"/>
        </w:rPr>
        <w:t>, оқытудағы әр қадамды жоспарламай, пән мұғалімі</w:t>
      </w:r>
      <w:r w:rsidR="002847A1" w:rsidRPr="008A351E">
        <w:rPr>
          <w:rFonts w:ascii="Times New Roman" w:hAnsi="Times New Roman" w:cs="Times New Roman"/>
          <w:sz w:val="28"/>
          <w:szCs w:val="28"/>
          <w:lang w:val="kk-KZ"/>
        </w:rPr>
        <w:t xml:space="preserve"> </w:t>
      </w:r>
      <w:r w:rsidRPr="008A351E">
        <w:rPr>
          <w:rFonts w:ascii="Times New Roman" w:hAnsi="Times New Roman" w:cs="Times New Roman"/>
          <w:sz w:val="28"/>
          <w:szCs w:val="28"/>
          <w:lang w:val="kk-KZ"/>
        </w:rPr>
        <w:t>сапалы және нәтижелі</w:t>
      </w:r>
      <w:r w:rsidR="002847A1" w:rsidRPr="008A351E">
        <w:rPr>
          <w:rFonts w:ascii="Times New Roman" w:hAnsi="Times New Roman" w:cs="Times New Roman"/>
          <w:sz w:val="28"/>
          <w:szCs w:val="28"/>
          <w:lang w:val="kk-KZ"/>
        </w:rPr>
        <w:t xml:space="preserve"> сабақ өткіз</w:t>
      </w:r>
      <w:r w:rsidRPr="008A351E">
        <w:rPr>
          <w:rFonts w:ascii="Times New Roman" w:hAnsi="Times New Roman" w:cs="Times New Roman"/>
          <w:sz w:val="28"/>
          <w:szCs w:val="28"/>
          <w:lang w:val="kk-KZ"/>
        </w:rPr>
        <w:t>е алмайды</w:t>
      </w:r>
      <w:r w:rsidR="002847A1" w:rsidRPr="008A351E">
        <w:rPr>
          <w:rFonts w:ascii="Times New Roman" w:hAnsi="Times New Roman" w:cs="Times New Roman"/>
          <w:sz w:val="28"/>
          <w:szCs w:val="28"/>
          <w:lang w:val="kk-KZ"/>
        </w:rPr>
        <w:t>. Қ.Қараев атап көрсеткендей, «Әрбір сабақтың тууы оның мақсатының ойластырылуынан басталады. Бұдан басқа жағдайда сабақ аморфты (шашыраңқы, кездейсоқ) болады. Содан соң мұғалім мақсатқа жету үшін керекті ең тиімді сабақ типін анықтайды. Қойылатын мақсатты орындау жолында қайда және қандай құралдар қолданылатындығы нақты ойластырылады. Мұндай стратегиялық жоспарлау принциптік жағынан өте қажет»</w:t>
      </w:r>
      <w:r w:rsidR="002847A1" w:rsidRPr="008A351E">
        <w:rPr>
          <w:rFonts w:ascii="Times New Roman" w:eastAsia="Times New Roman" w:hAnsi="Times New Roman" w:cs="Times New Roman"/>
          <w:spacing w:val="2"/>
          <w:sz w:val="28"/>
          <w:szCs w:val="28"/>
          <w:lang w:val="kk-KZ" w:eastAsia="ru-RU"/>
        </w:rPr>
        <w:t xml:space="preserve"> [7</w:t>
      </w:r>
      <w:r w:rsidR="0059373F" w:rsidRPr="008A351E">
        <w:rPr>
          <w:rFonts w:ascii="Times New Roman" w:eastAsia="Times New Roman" w:hAnsi="Times New Roman" w:cs="Times New Roman"/>
          <w:spacing w:val="2"/>
          <w:sz w:val="28"/>
          <w:szCs w:val="28"/>
          <w:lang w:val="kk-KZ" w:eastAsia="ru-RU"/>
        </w:rPr>
        <w:t>9</w:t>
      </w:r>
      <w:r w:rsidR="002847A1" w:rsidRPr="008A351E">
        <w:rPr>
          <w:rFonts w:ascii="Times New Roman" w:eastAsia="Times New Roman" w:hAnsi="Times New Roman" w:cs="Times New Roman"/>
          <w:spacing w:val="2"/>
          <w:sz w:val="28"/>
          <w:szCs w:val="28"/>
          <w:lang w:val="kk-KZ" w:eastAsia="ru-RU"/>
        </w:rPr>
        <w:t xml:space="preserve">, 49 б.]. </w:t>
      </w:r>
      <w:r w:rsidR="002847A1" w:rsidRPr="008A351E">
        <w:rPr>
          <w:rFonts w:ascii="Times New Roman" w:hAnsi="Times New Roman" w:cs="Times New Roman"/>
          <w:sz w:val="28"/>
          <w:szCs w:val="28"/>
          <w:lang w:val="kk-KZ"/>
        </w:rPr>
        <w:t xml:space="preserve"> Сондықтан да </w:t>
      </w:r>
      <w:r w:rsidRPr="008A351E">
        <w:rPr>
          <w:rFonts w:ascii="Times New Roman" w:hAnsi="Times New Roman" w:cs="Times New Roman"/>
          <w:sz w:val="28"/>
          <w:szCs w:val="28"/>
          <w:lang w:val="kk-KZ"/>
        </w:rPr>
        <w:t>әр сабақтың түрі мен типіне, сыныптың білім деңгейіне қарай жақсы сабақ жоспарын жасаған жөн</w:t>
      </w:r>
      <w:r w:rsidR="002847A1" w:rsidRPr="008A351E">
        <w:rPr>
          <w:rFonts w:ascii="Times New Roman" w:hAnsi="Times New Roman" w:cs="Times New Roman"/>
          <w:sz w:val="28"/>
          <w:szCs w:val="28"/>
          <w:lang w:val="kk-KZ"/>
        </w:rPr>
        <w:t>. Себебі сабақ</w:t>
      </w:r>
      <w:r w:rsidRPr="008A351E">
        <w:rPr>
          <w:rFonts w:ascii="Times New Roman" w:hAnsi="Times New Roman" w:cs="Times New Roman"/>
          <w:sz w:val="28"/>
          <w:szCs w:val="28"/>
          <w:lang w:val="kk-KZ"/>
        </w:rPr>
        <w:t xml:space="preserve"> білім-білік-дағдысы қалыптасқан</w:t>
      </w:r>
      <w:r w:rsidR="002847A1" w:rsidRPr="008A351E">
        <w:rPr>
          <w:rFonts w:ascii="Times New Roman" w:hAnsi="Times New Roman" w:cs="Times New Roman"/>
          <w:sz w:val="28"/>
          <w:szCs w:val="28"/>
          <w:lang w:val="kk-KZ"/>
        </w:rPr>
        <w:t xml:space="preserve"> мұғалім</w:t>
      </w:r>
      <w:r w:rsidRPr="008A351E">
        <w:rPr>
          <w:rFonts w:ascii="Times New Roman" w:hAnsi="Times New Roman" w:cs="Times New Roman"/>
          <w:sz w:val="28"/>
          <w:szCs w:val="28"/>
          <w:lang w:val="kk-KZ"/>
        </w:rPr>
        <w:t>нің нәтижелі</w:t>
      </w:r>
      <w:r w:rsidR="002847A1" w:rsidRPr="008A351E">
        <w:rPr>
          <w:rFonts w:ascii="Times New Roman" w:hAnsi="Times New Roman" w:cs="Times New Roman"/>
          <w:sz w:val="28"/>
          <w:szCs w:val="28"/>
          <w:lang w:val="kk-KZ"/>
        </w:rPr>
        <w:t xml:space="preserve"> жұмысының</w:t>
      </w:r>
      <w:r w:rsidRPr="008A351E">
        <w:rPr>
          <w:rFonts w:ascii="Times New Roman" w:hAnsi="Times New Roman" w:cs="Times New Roman"/>
          <w:sz w:val="28"/>
          <w:szCs w:val="28"/>
          <w:lang w:val="kk-KZ"/>
        </w:rPr>
        <w:t xml:space="preserve"> айғағы бола алады.</w:t>
      </w:r>
      <w:r w:rsidR="002847A1" w:rsidRPr="008A351E">
        <w:rPr>
          <w:rFonts w:ascii="Times New Roman" w:hAnsi="Times New Roman" w:cs="Times New Roman"/>
          <w:sz w:val="28"/>
          <w:szCs w:val="28"/>
          <w:lang w:val="kk-KZ"/>
        </w:rPr>
        <w:t xml:space="preserve"> </w:t>
      </w:r>
    </w:p>
    <w:p w14:paraId="4955C7DE"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ҚР Ағарту және орта білім министрлігі бекіткен </w:t>
      </w:r>
      <w:r w:rsidR="00D31167" w:rsidRPr="008A351E">
        <w:rPr>
          <w:rFonts w:ascii="Times New Roman" w:hAnsi="Times New Roman" w:cs="Times New Roman"/>
          <w:sz w:val="28"/>
          <w:szCs w:val="28"/>
          <w:lang w:val="kk-KZ"/>
        </w:rPr>
        <w:t>сабақты жоспарлау мен құрылымдауда қажет басты маңызды жоспардың бірі – қысқамерзімді жоспар.  Оны</w:t>
      </w:r>
      <w:r w:rsidRPr="008A351E">
        <w:rPr>
          <w:rFonts w:ascii="Times New Roman" w:hAnsi="Times New Roman" w:cs="Times New Roman"/>
          <w:sz w:val="28"/>
          <w:szCs w:val="28"/>
          <w:lang w:val="kk-KZ"/>
        </w:rPr>
        <w:t xml:space="preserve"> даярлауға байланысты</w:t>
      </w:r>
      <w:r w:rsidR="00D31167" w:rsidRPr="008A351E">
        <w:rPr>
          <w:rFonts w:ascii="Times New Roman" w:hAnsi="Times New Roman" w:cs="Times New Roman"/>
          <w:sz w:val="28"/>
          <w:szCs w:val="28"/>
          <w:lang w:val="kk-KZ"/>
        </w:rPr>
        <w:t xml:space="preserve"> да</w:t>
      </w:r>
      <w:r w:rsidRPr="008A351E">
        <w:rPr>
          <w:rFonts w:ascii="Times New Roman" w:hAnsi="Times New Roman" w:cs="Times New Roman"/>
          <w:sz w:val="28"/>
          <w:szCs w:val="28"/>
          <w:lang w:val="kk-KZ"/>
        </w:rPr>
        <w:t xml:space="preserve"> қойылатын бірнеше талап бар. </w:t>
      </w:r>
      <w:r w:rsidR="00D31167" w:rsidRPr="008A351E">
        <w:rPr>
          <w:rFonts w:ascii="Times New Roman" w:hAnsi="Times New Roman" w:cs="Times New Roman"/>
          <w:sz w:val="28"/>
          <w:szCs w:val="28"/>
          <w:lang w:val="kk-KZ"/>
        </w:rPr>
        <w:t xml:space="preserve">ҚМЖ оқыту үдерісінің бағдарын анықтауда </w:t>
      </w:r>
      <w:r w:rsidRPr="008A351E">
        <w:rPr>
          <w:rFonts w:ascii="Times New Roman" w:hAnsi="Times New Roman" w:cs="Times New Roman"/>
          <w:sz w:val="28"/>
          <w:szCs w:val="28"/>
          <w:lang w:val="kk-KZ"/>
        </w:rPr>
        <w:t xml:space="preserve">ең алдымен </w:t>
      </w:r>
      <w:r w:rsidR="00D31167" w:rsidRPr="008A351E">
        <w:rPr>
          <w:rFonts w:ascii="Times New Roman" w:hAnsi="Times New Roman" w:cs="Times New Roman"/>
          <w:sz w:val="28"/>
          <w:szCs w:val="28"/>
          <w:lang w:val="kk-KZ"/>
        </w:rPr>
        <w:t>пән мұғалімінің</w:t>
      </w:r>
      <w:r w:rsidRPr="008A351E">
        <w:rPr>
          <w:rFonts w:ascii="Times New Roman" w:hAnsi="Times New Roman" w:cs="Times New Roman"/>
          <w:sz w:val="28"/>
          <w:szCs w:val="28"/>
          <w:lang w:val="kk-KZ"/>
        </w:rPr>
        <w:t xml:space="preserve"> өзіне </w:t>
      </w:r>
      <w:r w:rsidR="00BF2053" w:rsidRPr="008A351E">
        <w:rPr>
          <w:rFonts w:ascii="Times New Roman" w:hAnsi="Times New Roman" w:cs="Times New Roman"/>
          <w:sz w:val="28"/>
          <w:szCs w:val="28"/>
          <w:lang w:val="kk-KZ"/>
        </w:rPr>
        <w:t>керек</w:t>
      </w:r>
      <w:r w:rsidRPr="008A351E">
        <w:rPr>
          <w:rFonts w:ascii="Times New Roman" w:hAnsi="Times New Roman" w:cs="Times New Roman"/>
          <w:sz w:val="28"/>
          <w:szCs w:val="28"/>
          <w:lang w:val="kk-KZ"/>
        </w:rPr>
        <w:t xml:space="preserve">. Әсіресе, </w:t>
      </w:r>
      <w:r w:rsidR="00BF2053" w:rsidRPr="008A351E">
        <w:rPr>
          <w:rFonts w:ascii="Times New Roman" w:hAnsi="Times New Roman" w:cs="Times New Roman"/>
          <w:sz w:val="28"/>
          <w:szCs w:val="28"/>
          <w:lang w:val="kk-KZ"/>
        </w:rPr>
        <w:t>ҚМЖ мұғалім кәсібіне енді араласқан</w:t>
      </w:r>
      <w:r w:rsidRPr="008A351E">
        <w:rPr>
          <w:rFonts w:ascii="Times New Roman" w:hAnsi="Times New Roman" w:cs="Times New Roman"/>
          <w:sz w:val="28"/>
          <w:szCs w:val="28"/>
          <w:lang w:val="kk-KZ"/>
        </w:rPr>
        <w:t xml:space="preserve"> жас мамандарға </w:t>
      </w:r>
      <w:r w:rsidR="00BF2053" w:rsidRPr="008A351E">
        <w:rPr>
          <w:rFonts w:ascii="Times New Roman" w:hAnsi="Times New Roman" w:cs="Times New Roman"/>
          <w:sz w:val="28"/>
          <w:szCs w:val="28"/>
          <w:lang w:val="kk-KZ"/>
        </w:rPr>
        <w:t>жолсілтегіш оқу жоспары болып табылады</w:t>
      </w:r>
      <w:r w:rsidRPr="008A351E">
        <w:rPr>
          <w:rFonts w:ascii="Times New Roman" w:hAnsi="Times New Roman" w:cs="Times New Roman"/>
          <w:sz w:val="28"/>
          <w:szCs w:val="28"/>
          <w:lang w:val="kk-KZ"/>
        </w:rPr>
        <w:t xml:space="preserve">. </w:t>
      </w:r>
      <w:r w:rsidR="00E02C2E" w:rsidRPr="008A351E">
        <w:rPr>
          <w:rFonts w:ascii="Times New Roman" w:hAnsi="Times New Roman" w:cs="Times New Roman"/>
          <w:sz w:val="28"/>
          <w:szCs w:val="28"/>
          <w:lang w:val="kk-KZ"/>
        </w:rPr>
        <w:t>Ол сабақ барысында жас маманға</w:t>
      </w:r>
      <w:r w:rsidRPr="008A351E">
        <w:rPr>
          <w:rFonts w:ascii="Times New Roman" w:hAnsi="Times New Roman" w:cs="Times New Roman"/>
          <w:sz w:val="28"/>
          <w:szCs w:val="28"/>
          <w:lang w:val="kk-KZ"/>
        </w:rPr>
        <w:t xml:space="preserve"> іс-тәжірибесінің аздығынан кейбір мәселелерді </w:t>
      </w:r>
      <w:r w:rsidR="00E02C2E" w:rsidRPr="008A351E">
        <w:rPr>
          <w:rFonts w:ascii="Times New Roman" w:hAnsi="Times New Roman" w:cs="Times New Roman"/>
          <w:sz w:val="28"/>
          <w:szCs w:val="28"/>
          <w:lang w:val="kk-KZ"/>
        </w:rPr>
        <w:t>нақтылауға немесе</w:t>
      </w:r>
      <w:r w:rsidRPr="008A351E">
        <w:rPr>
          <w:rFonts w:ascii="Times New Roman" w:hAnsi="Times New Roman" w:cs="Times New Roman"/>
          <w:sz w:val="28"/>
          <w:szCs w:val="28"/>
          <w:lang w:val="kk-KZ"/>
        </w:rPr>
        <w:t xml:space="preserve"> </w:t>
      </w:r>
      <w:r w:rsidR="00E02C2E" w:rsidRPr="008A351E">
        <w:rPr>
          <w:rFonts w:ascii="Times New Roman" w:hAnsi="Times New Roman" w:cs="Times New Roman"/>
          <w:sz w:val="28"/>
          <w:szCs w:val="28"/>
          <w:lang w:val="kk-KZ"/>
        </w:rPr>
        <w:t>ұмытпауға,</w:t>
      </w:r>
      <w:r w:rsidRPr="008A351E">
        <w:rPr>
          <w:rFonts w:ascii="Times New Roman" w:hAnsi="Times New Roman" w:cs="Times New Roman"/>
          <w:sz w:val="28"/>
          <w:szCs w:val="28"/>
          <w:lang w:val="kk-KZ"/>
        </w:rPr>
        <w:t xml:space="preserve"> қателіктерді жібермеуге </w:t>
      </w:r>
      <w:r w:rsidR="00E02C2E" w:rsidRPr="008A351E">
        <w:rPr>
          <w:rFonts w:ascii="Times New Roman" w:hAnsi="Times New Roman" w:cs="Times New Roman"/>
          <w:sz w:val="28"/>
          <w:szCs w:val="28"/>
          <w:lang w:val="kk-KZ"/>
        </w:rPr>
        <w:lastRenderedPageBreak/>
        <w:t>көмектесетін жоспардың бірі</w:t>
      </w:r>
      <w:r w:rsidRPr="008A351E">
        <w:rPr>
          <w:rFonts w:ascii="Times New Roman" w:hAnsi="Times New Roman" w:cs="Times New Roman"/>
          <w:sz w:val="28"/>
          <w:szCs w:val="28"/>
          <w:lang w:val="kk-KZ"/>
        </w:rPr>
        <w:t xml:space="preserve">. </w:t>
      </w:r>
      <w:r w:rsidR="00E02C2E" w:rsidRPr="008A351E">
        <w:rPr>
          <w:rFonts w:ascii="Times New Roman" w:hAnsi="Times New Roman" w:cs="Times New Roman"/>
          <w:sz w:val="28"/>
          <w:szCs w:val="28"/>
          <w:lang w:val="kk-KZ"/>
        </w:rPr>
        <w:t>Оқыту үдерісінде</w:t>
      </w:r>
      <w:r w:rsidRPr="008A351E">
        <w:rPr>
          <w:rFonts w:ascii="Times New Roman" w:hAnsi="Times New Roman" w:cs="Times New Roman"/>
          <w:sz w:val="28"/>
          <w:szCs w:val="28"/>
          <w:lang w:val="kk-KZ"/>
        </w:rPr>
        <w:t xml:space="preserve"> оқушыларға берілетін </w:t>
      </w:r>
      <w:r w:rsidR="00E02C2E" w:rsidRPr="008A351E">
        <w:rPr>
          <w:rFonts w:ascii="Times New Roman" w:hAnsi="Times New Roman" w:cs="Times New Roman"/>
          <w:sz w:val="28"/>
          <w:szCs w:val="28"/>
          <w:lang w:val="kk-KZ"/>
        </w:rPr>
        <w:t>білім мазмұнын жүйелі</w:t>
      </w:r>
      <w:r w:rsidRPr="008A351E">
        <w:rPr>
          <w:rFonts w:ascii="Times New Roman" w:hAnsi="Times New Roman" w:cs="Times New Roman"/>
          <w:sz w:val="28"/>
          <w:szCs w:val="28"/>
          <w:lang w:val="kk-KZ"/>
        </w:rPr>
        <w:t xml:space="preserve"> жоспарла</w:t>
      </w:r>
      <w:r w:rsidR="00E02C2E" w:rsidRPr="008A351E">
        <w:rPr>
          <w:rFonts w:ascii="Times New Roman" w:hAnsi="Times New Roman" w:cs="Times New Roman"/>
          <w:sz w:val="28"/>
          <w:szCs w:val="28"/>
          <w:lang w:val="kk-KZ"/>
        </w:rPr>
        <w:t>ған, жаңа</w:t>
      </w:r>
      <w:r w:rsidRPr="008A351E">
        <w:rPr>
          <w:rFonts w:ascii="Times New Roman" w:hAnsi="Times New Roman" w:cs="Times New Roman"/>
          <w:sz w:val="28"/>
          <w:szCs w:val="28"/>
          <w:lang w:val="kk-KZ"/>
        </w:rPr>
        <w:t xml:space="preserve"> ақпаратты</w:t>
      </w:r>
      <w:r w:rsidR="00E02C2E" w:rsidRPr="008A351E">
        <w:rPr>
          <w:rFonts w:ascii="Times New Roman" w:hAnsi="Times New Roman" w:cs="Times New Roman"/>
          <w:sz w:val="28"/>
          <w:szCs w:val="28"/>
          <w:lang w:val="kk-KZ"/>
        </w:rPr>
        <w:t xml:space="preserve"> түсіндіру мен</w:t>
      </w:r>
      <w:r w:rsidRPr="008A351E">
        <w:rPr>
          <w:rFonts w:ascii="Times New Roman" w:hAnsi="Times New Roman" w:cs="Times New Roman"/>
          <w:sz w:val="28"/>
          <w:szCs w:val="28"/>
          <w:lang w:val="kk-KZ"/>
        </w:rPr>
        <w:t xml:space="preserve"> бекіту</w:t>
      </w:r>
      <w:r w:rsidR="00E02C2E" w:rsidRPr="008A351E">
        <w:rPr>
          <w:rFonts w:ascii="Times New Roman" w:hAnsi="Times New Roman" w:cs="Times New Roman"/>
          <w:sz w:val="28"/>
          <w:szCs w:val="28"/>
          <w:lang w:val="kk-KZ"/>
        </w:rPr>
        <w:t>ге қажетті оқу материалдарын сұрыптаған</w:t>
      </w:r>
      <w:r w:rsidRPr="008A351E">
        <w:rPr>
          <w:rFonts w:ascii="Times New Roman" w:hAnsi="Times New Roman" w:cs="Times New Roman"/>
          <w:sz w:val="28"/>
          <w:szCs w:val="28"/>
          <w:lang w:val="kk-KZ"/>
        </w:rPr>
        <w:t xml:space="preserve"> </w:t>
      </w:r>
      <w:r w:rsidR="00E02C2E" w:rsidRPr="008A351E">
        <w:rPr>
          <w:rFonts w:ascii="Times New Roman" w:hAnsi="Times New Roman" w:cs="Times New Roman"/>
          <w:sz w:val="28"/>
          <w:szCs w:val="28"/>
          <w:lang w:val="kk-KZ"/>
        </w:rPr>
        <w:t>мұғалім</w:t>
      </w:r>
      <w:r w:rsidRPr="008A351E">
        <w:rPr>
          <w:rFonts w:ascii="Times New Roman" w:hAnsi="Times New Roman" w:cs="Times New Roman"/>
          <w:sz w:val="28"/>
          <w:szCs w:val="28"/>
          <w:lang w:val="kk-KZ"/>
        </w:rPr>
        <w:t xml:space="preserve"> сапалы </w:t>
      </w:r>
      <w:r w:rsidR="00E02C2E" w:rsidRPr="008A351E">
        <w:rPr>
          <w:rFonts w:ascii="Times New Roman" w:hAnsi="Times New Roman" w:cs="Times New Roman"/>
          <w:sz w:val="28"/>
          <w:szCs w:val="28"/>
          <w:lang w:val="kk-KZ"/>
        </w:rPr>
        <w:t>әрі</w:t>
      </w:r>
      <w:r w:rsidRPr="008A351E">
        <w:rPr>
          <w:rFonts w:ascii="Times New Roman" w:hAnsi="Times New Roman" w:cs="Times New Roman"/>
          <w:sz w:val="28"/>
          <w:szCs w:val="28"/>
          <w:lang w:val="kk-KZ"/>
        </w:rPr>
        <w:t xml:space="preserve"> нәтижелі </w:t>
      </w:r>
      <w:r w:rsidR="00E02C2E" w:rsidRPr="008A351E">
        <w:rPr>
          <w:rFonts w:ascii="Times New Roman" w:hAnsi="Times New Roman" w:cs="Times New Roman"/>
          <w:sz w:val="28"/>
          <w:szCs w:val="28"/>
          <w:lang w:val="kk-KZ"/>
        </w:rPr>
        <w:t>сабақ өткізеді</w:t>
      </w:r>
      <w:r w:rsidRPr="008A351E">
        <w:rPr>
          <w:rFonts w:ascii="Times New Roman" w:hAnsi="Times New Roman" w:cs="Times New Roman"/>
          <w:sz w:val="28"/>
          <w:szCs w:val="28"/>
          <w:lang w:val="kk-KZ"/>
        </w:rPr>
        <w:t xml:space="preserve">. </w:t>
      </w:r>
    </w:p>
    <w:p w14:paraId="7AE1788B"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Сабақ жоспары – мұғалімнің сабақ беретін білім алушыларының мүмкіндіктері мен қабілеттеріне, білім деңгейі мен жеке ерекшеліктеріне қарай шығармашыл еркіндікпен жасаған нәтижелі өнімі. Оны жасау үшін көпжылдық тәжірибе мен білім-білік-дағды және шығармашылық қабілет керек. Біздің негізгі зерттеу нысанымыз қазақ тілі мен әдебиетінің болашақ мамандарын сабақты құрылымдау үдерісінде жоспарлауға үйрету болғандықтан, сабақ жоспарын талдаған әдіскерлердің зерттеулерін зерделей келе, жоспар құрылымдау мен жасауға қатысты өзіміздің ұсыныстарды білдірдік әрі үлгілерімізді ұсынып отырмыз. </w:t>
      </w:r>
    </w:p>
    <w:p w14:paraId="36DA7817"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«Қазіргі сабақ жоспары ретінде ҚМЖ өзге жоспар түрлерінен басты ерекшелігі – ол жалпы оқу үдерісіне емес, керісінше әр оқушының жеке тұлғасына бағытталады. Қолданыстағы ҚМЖ құрылымында бұл жұмыс жоспарында түрлі категорияларға жататын оқушылар тобы мен жекелеген оқушының қажеттілігі ескерілгені байқалады. Мұндай сабақтардың мақсаты – оқушының қабылдауындағы, есте сақтауындағы, жеке қабілетіндегі ерекшеліктерді ескере отырып, оның білім деңгейін көтеру. ҚМЖ жасаудағы басты міндеттердің бірі, әрине, әр сабақтағы іс-әрекетті жүйелі жоспарлау болып табылатыны сөзсіз. Бұл жоспарлау түрінде сабақтың мақсаты, оқыту құралдары, сабақтың түрі мен оның негізгі кезеңдері және оқу нәтижелері анықталады. Қысқамерзімді сабақ жоспары да пән бойынша оқу бағдарламасына, ОМЖ сәйкес болуы керек. Қысқамерзімді жоспар жасау арқылы мұғалім сабақ барысында жоспарлаған барлық жұмысын, іс-әрекетін іске асырады, сабақ жүргізудің ең тиімді жолдарын табуға мүмкіндік табады» </w:t>
      </w:r>
      <w:r w:rsidRPr="008A351E">
        <w:rPr>
          <w:rFonts w:ascii="Times New Roman" w:eastAsia="Times New Roman" w:hAnsi="Times New Roman" w:cs="Times New Roman"/>
          <w:spacing w:val="2"/>
          <w:sz w:val="28"/>
          <w:szCs w:val="28"/>
          <w:lang w:val="kk-KZ" w:eastAsia="ru-RU"/>
        </w:rPr>
        <w:t>[</w:t>
      </w:r>
      <w:r w:rsidR="00685441" w:rsidRPr="008A351E">
        <w:rPr>
          <w:rFonts w:ascii="Times New Roman" w:eastAsia="Times New Roman" w:hAnsi="Times New Roman" w:cs="Times New Roman"/>
          <w:spacing w:val="2"/>
          <w:sz w:val="28"/>
          <w:szCs w:val="28"/>
          <w:lang w:val="kk-KZ" w:eastAsia="ru-RU"/>
        </w:rPr>
        <w:t>80</w:t>
      </w:r>
      <w:r w:rsidRPr="008A351E">
        <w:rPr>
          <w:rFonts w:ascii="Times New Roman" w:eastAsia="Times New Roman" w:hAnsi="Times New Roman" w:cs="Times New Roman"/>
          <w:spacing w:val="2"/>
          <w:sz w:val="28"/>
          <w:szCs w:val="28"/>
          <w:lang w:val="kk-KZ" w:eastAsia="ru-RU"/>
        </w:rPr>
        <w:t>, 104-105 б.].</w:t>
      </w:r>
    </w:p>
    <w:p w14:paraId="763DCD1D" w14:textId="03AA3A1B"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Сабақ жоспарын жасау әрі құрылымдауға қатысты әдістеме ғылымында сан алуан пікір мен көзқарастар бар. Өйткені оқушыларды оқытудың негізгі түрі әлі де сабақ болып есептеледі. Сабаққа дайындық – мұғалімнің күнделікті міндетінің бірі. Сабақтың тиімді және сапасы жоғары болу үшін мұғалім педагогтің кәсіби біліктілігін айқындайтын бірқатар әрекеттерді орындай білуі керек. Түрлі зерттеулер мен салыстырулар нәтижесі осы мәселені шешуде мұғалімдердің проблемалары бар екенін көрсетті. Осыдан келіп сабақтың мазмұны мен оған дайындық кезеңдерін қайта қарау қажеттілігі туындайды. Мұны дәл осы мәселені зерттеген педагогтер мен әдіскерлердің зерттеулерінен де байқаймыз. Мәселен, В.Сластенин мұғалімнің сабаққа дайындығының үш кезеңін атап көрсетеді. Олар: диагностика, болжау, жоспарлау. </w:t>
      </w:r>
      <w:r w:rsidRPr="008A351E">
        <w:rPr>
          <w:rFonts w:ascii="Times New Roman" w:hAnsi="Times New Roman" w:cs="Times New Roman"/>
          <w:i/>
          <w:sz w:val="28"/>
          <w:szCs w:val="28"/>
          <w:lang w:val="kk-KZ"/>
        </w:rPr>
        <w:t xml:space="preserve">Диагностикада </w:t>
      </w:r>
      <w:r w:rsidRPr="008A351E">
        <w:rPr>
          <w:rFonts w:ascii="Times New Roman" w:hAnsi="Times New Roman" w:cs="Times New Roman"/>
          <w:sz w:val="28"/>
          <w:szCs w:val="28"/>
          <w:lang w:val="kk-KZ"/>
        </w:rPr>
        <w:t xml:space="preserve">сабақты жүргізудің бар жағдаяттары (оқушылардың мүмкіндігі, олардың іс-әрекеттерінің мотивтері, сұраныстары мен қабілеттері, қызығушылықтары мен жеке тұлғалық ерекшеліктері, таңдалған оқу материалының сапасы мен практикалық маңыздылығы, сабақ құрылымы мен қайталауға жіберілетін уақыт, жаңа ақпаратты қабылдау мүмкіндігі, жүйелілік, бекітілген білім мен дағдыны бақылау мен түзету) қарастырылады. </w:t>
      </w:r>
      <w:r w:rsidRPr="008A351E">
        <w:rPr>
          <w:rFonts w:ascii="Times New Roman" w:hAnsi="Times New Roman" w:cs="Times New Roman"/>
          <w:i/>
          <w:sz w:val="28"/>
          <w:szCs w:val="28"/>
          <w:lang w:val="kk-KZ"/>
        </w:rPr>
        <w:t xml:space="preserve">Болжау </w:t>
      </w:r>
      <w:r w:rsidRPr="008A351E">
        <w:rPr>
          <w:rFonts w:ascii="Times New Roman" w:hAnsi="Times New Roman" w:cs="Times New Roman"/>
          <w:sz w:val="28"/>
          <w:szCs w:val="28"/>
          <w:lang w:val="kk-KZ"/>
        </w:rPr>
        <w:t xml:space="preserve">болашақта өткізілетін сабақтың түрлі нұсқасын даярлау және солардың ішінде сабақ мақсатын нақтылауда дұрыс </w:t>
      </w:r>
      <w:r w:rsidRPr="008A351E">
        <w:rPr>
          <w:rFonts w:ascii="Times New Roman" w:hAnsi="Times New Roman" w:cs="Times New Roman"/>
          <w:sz w:val="28"/>
          <w:szCs w:val="28"/>
          <w:lang w:val="kk-KZ"/>
        </w:rPr>
        <w:lastRenderedPageBreak/>
        <w:t xml:space="preserve">шешімді қабылдауды көздейді. </w:t>
      </w:r>
      <w:r w:rsidRPr="008A351E">
        <w:rPr>
          <w:rFonts w:ascii="Times New Roman" w:hAnsi="Times New Roman" w:cs="Times New Roman"/>
          <w:i/>
          <w:sz w:val="28"/>
          <w:szCs w:val="28"/>
          <w:lang w:val="kk-KZ"/>
        </w:rPr>
        <w:t>Жобалау</w:t>
      </w:r>
      <w:r w:rsidRPr="008A351E">
        <w:rPr>
          <w:rFonts w:ascii="Times New Roman" w:hAnsi="Times New Roman" w:cs="Times New Roman"/>
          <w:sz w:val="28"/>
          <w:szCs w:val="28"/>
          <w:lang w:val="kk-KZ"/>
        </w:rPr>
        <w:t xml:space="preserve"> бұл – сабақты даярлаудың соңғы стадиясы. Ал осы кезеңдегі барлық іс-әрекетті жүргізуде жоспар-конспект қажет» деп көрсетеді. Осы ұжымдық еңбектің тағы бір авторы </w:t>
      </w:r>
      <w:r w:rsidRPr="008A351E">
        <w:rPr>
          <w:rFonts w:ascii="Times New Roman" w:hAnsi="Times New Roman" w:cs="Times New Roman"/>
          <w:spacing w:val="2"/>
          <w:sz w:val="28"/>
          <w:szCs w:val="28"/>
          <w:lang w:val="kk-KZ" w:eastAsia="ru-RU"/>
        </w:rPr>
        <w:t>Е.Н.Шиянов «жоспарды сабақты ұйымдастырудың әдістемелік нұсқасы ретінде және нақты, еркін түрде жасалған жұмыс құжаты» деп анықтама береді</w:t>
      </w:r>
      <w:r w:rsidRPr="008A351E">
        <w:rPr>
          <w:rFonts w:ascii="Times New Roman" w:hAnsi="Times New Roman" w:cs="Times New Roman"/>
          <w:sz w:val="28"/>
          <w:szCs w:val="28"/>
          <w:lang w:val="kk-KZ"/>
        </w:rPr>
        <w:t xml:space="preserve"> </w:t>
      </w:r>
      <w:r w:rsidRPr="008A351E">
        <w:rPr>
          <w:rFonts w:ascii="Times New Roman" w:hAnsi="Times New Roman" w:cs="Times New Roman"/>
          <w:spacing w:val="2"/>
          <w:sz w:val="28"/>
          <w:szCs w:val="28"/>
          <w:lang w:val="kk-KZ" w:eastAsia="ru-RU"/>
        </w:rPr>
        <w:t>[</w:t>
      </w:r>
      <w:r w:rsidR="00685441" w:rsidRPr="008A351E">
        <w:rPr>
          <w:rFonts w:ascii="Times New Roman" w:hAnsi="Times New Roman" w:cs="Times New Roman"/>
          <w:spacing w:val="2"/>
          <w:sz w:val="28"/>
          <w:szCs w:val="28"/>
          <w:lang w:val="kk-KZ" w:eastAsia="ru-RU"/>
        </w:rPr>
        <w:t>81</w:t>
      </w:r>
      <w:r w:rsidR="004428D0" w:rsidRPr="008A351E">
        <w:rPr>
          <w:rFonts w:ascii="Times New Roman" w:hAnsi="Times New Roman" w:cs="Times New Roman"/>
          <w:sz w:val="28"/>
          <w:szCs w:val="28"/>
          <w:lang w:val="kk-KZ"/>
        </w:rPr>
        <w:t xml:space="preserve">, </w:t>
      </w:r>
      <w:r w:rsidRPr="008A351E">
        <w:rPr>
          <w:rFonts w:ascii="Times New Roman" w:hAnsi="Times New Roman" w:cs="Times New Roman"/>
          <w:spacing w:val="2"/>
          <w:sz w:val="28"/>
          <w:szCs w:val="28"/>
          <w:lang w:val="kk-KZ" w:eastAsia="ru-RU"/>
        </w:rPr>
        <w:t>212</w:t>
      </w:r>
      <w:r w:rsidR="004428D0" w:rsidRPr="008A351E">
        <w:rPr>
          <w:rFonts w:ascii="Times New Roman" w:hAnsi="Times New Roman" w:cs="Times New Roman"/>
          <w:spacing w:val="2"/>
          <w:sz w:val="28"/>
          <w:szCs w:val="28"/>
          <w:lang w:val="kk-KZ" w:eastAsia="ru-RU"/>
        </w:rPr>
        <w:t xml:space="preserve"> б.</w:t>
      </w:r>
      <w:r w:rsidRPr="008A351E">
        <w:rPr>
          <w:rFonts w:ascii="Times New Roman" w:hAnsi="Times New Roman" w:cs="Times New Roman"/>
          <w:spacing w:val="2"/>
          <w:sz w:val="28"/>
          <w:szCs w:val="28"/>
          <w:lang w:val="kk-KZ" w:eastAsia="ru-RU"/>
        </w:rPr>
        <w:t>].  П.И.Пидкасистый</w:t>
      </w:r>
      <w:r w:rsidRPr="008A351E">
        <w:rPr>
          <w:rFonts w:ascii="Times New Roman" w:hAnsi="Times New Roman" w:cs="Times New Roman"/>
          <w:i/>
          <w:spacing w:val="2"/>
          <w:sz w:val="28"/>
          <w:szCs w:val="28"/>
          <w:lang w:val="kk-KZ" w:eastAsia="ru-RU"/>
        </w:rPr>
        <w:t xml:space="preserve"> </w:t>
      </w:r>
      <w:r w:rsidRPr="008A351E">
        <w:rPr>
          <w:rFonts w:ascii="Times New Roman" w:hAnsi="Times New Roman" w:cs="Times New Roman"/>
          <w:spacing w:val="2"/>
          <w:sz w:val="28"/>
          <w:szCs w:val="28"/>
          <w:lang w:val="kk-KZ" w:eastAsia="ru-RU"/>
        </w:rPr>
        <w:t>сабақ жоспарын «шығармашылық ізденістің бастамасы, сабақтың нәтижелі және сапалы өтуінің кепілі, ынталандыру және импровизация жасау құралы» деп көрсетеді [</w:t>
      </w:r>
      <w:r w:rsidR="00323E3E" w:rsidRPr="008A351E">
        <w:rPr>
          <w:rFonts w:ascii="Times New Roman" w:hAnsi="Times New Roman" w:cs="Times New Roman"/>
          <w:spacing w:val="2"/>
          <w:sz w:val="28"/>
          <w:szCs w:val="28"/>
          <w:lang w:val="kk-KZ" w:eastAsia="ru-RU"/>
        </w:rPr>
        <w:t>82</w:t>
      </w:r>
      <w:r w:rsidRPr="008A351E">
        <w:rPr>
          <w:rFonts w:ascii="Times New Roman" w:hAnsi="Times New Roman" w:cs="Times New Roman"/>
          <w:sz w:val="28"/>
          <w:szCs w:val="28"/>
          <w:lang w:val="kk-KZ"/>
        </w:rPr>
        <w:t xml:space="preserve">, </w:t>
      </w:r>
      <w:r w:rsidRPr="008A351E">
        <w:rPr>
          <w:rFonts w:ascii="Times New Roman" w:hAnsi="Times New Roman" w:cs="Times New Roman"/>
          <w:spacing w:val="2"/>
          <w:sz w:val="28"/>
          <w:szCs w:val="28"/>
          <w:lang w:val="kk-KZ" w:eastAsia="ru-RU"/>
        </w:rPr>
        <w:t xml:space="preserve">422 б.]. </w:t>
      </w:r>
      <w:r w:rsidRPr="008A351E">
        <w:rPr>
          <w:rFonts w:ascii="Times New Roman" w:hAnsi="Times New Roman" w:cs="Times New Roman"/>
          <w:sz w:val="28"/>
          <w:szCs w:val="28"/>
          <w:lang w:val="kk-KZ"/>
        </w:rPr>
        <w:t>«Кей әдіскерлер жоспарға сабақты нәтижелі өткізуге көмектесетін әдістемелік өнім» деп баға береді</w:t>
      </w:r>
      <w:r w:rsidRPr="008A351E">
        <w:rPr>
          <w:rFonts w:ascii="Times New Roman" w:hAnsi="Times New Roman" w:cs="Times New Roman"/>
          <w:i/>
          <w:sz w:val="28"/>
          <w:szCs w:val="28"/>
          <w:lang w:val="kk-KZ"/>
        </w:rPr>
        <w:t xml:space="preserve"> </w:t>
      </w:r>
      <w:r w:rsidRPr="008A351E">
        <w:rPr>
          <w:rFonts w:ascii="Times New Roman" w:hAnsi="Times New Roman" w:cs="Times New Roman"/>
          <w:spacing w:val="2"/>
          <w:sz w:val="28"/>
          <w:szCs w:val="28"/>
          <w:lang w:val="kk-KZ" w:eastAsia="ru-RU"/>
        </w:rPr>
        <w:t>[8</w:t>
      </w:r>
      <w:r w:rsidR="00323E3E" w:rsidRPr="008A351E">
        <w:rPr>
          <w:rFonts w:ascii="Times New Roman" w:hAnsi="Times New Roman" w:cs="Times New Roman"/>
          <w:spacing w:val="2"/>
          <w:sz w:val="28"/>
          <w:szCs w:val="28"/>
          <w:lang w:val="kk-KZ" w:eastAsia="ru-RU"/>
        </w:rPr>
        <w:t>3</w:t>
      </w:r>
      <w:r w:rsidRPr="008A351E">
        <w:rPr>
          <w:rFonts w:ascii="Times New Roman" w:hAnsi="Times New Roman" w:cs="Times New Roman"/>
          <w:spacing w:val="2"/>
          <w:sz w:val="28"/>
          <w:szCs w:val="28"/>
          <w:lang w:val="kk-KZ" w:eastAsia="ru-RU"/>
        </w:rPr>
        <w:t>, 25 б.].</w:t>
      </w:r>
      <w:r w:rsidRPr="008A351E">
        <w:rPr>
          <w:rFonts w:ascii="Times New Roman" w:hAnsi="Times New Roman" w:cs="Times New Roman"/>
          <w:sz w:val="28"/>
          <w:szCs w:val="28"/>
          <w:lang w:val="kk-KZ"/>
        </w:rPr>
        <w:t xml:space="preserve"> Қазақ әдіскерлерінің ішінде А.Әбіқаев, З.Бейсембайқызы сабақ жоспарын «</w:t>
      </w:r>
      <w:r w:rsidR="00F76C31" w:rsidRPr="008A351E">
        <w:rPr>
          <w:rFonts w:ascii="Times New Roman" w:hAnsi="Times New Roman" w:cs="Times New Roman"/>
          <w:sz w:val="28"/>
          <w:szCs w:val="28"/>
          <w:lang w:val="kk-KZ"/>
        </w:rPr>
        <w:t xml:space="preserve">Оқу </w:t>
      </w:r>
      <w:r w:rsidRPr="008A351E">
        <w:rPr>
          <w:rFonts w:ascii="Times New Roman" w:hAnsi="Times New Roman" w:cs="Times New Roman"/>
          <w:sz w:val="28"/>
          <w:szCs w:val="28"/>
          <w:lang w:val="kk-KZ"/>
        </w:rPr>
        <w:t xml:space="preserve">жоспары – сабақты </w:t>
      </w:r>
      <w:r w:rsidR="00F76C31" w:rsidRPr="008A351E">
        <w:rPr>
          <w:rFonts w:ascii="Times New Roman" w:hAnsi="Times New Roman" w:cs="Times New Roman"/>
          <w:sz w:val="28"/>
          <w:szCs w:val="28"/>
          <w:lang w:val="kk-KZ"/>
        </w:rPr>
        <w:t>оңтайлы</w:t>
      </w:r>
      <w:r w:rsidRPr="008A351E">
        <w:rPr>
          <w:rFonts w:ascii="Times New Roman" w:hAnsi="Times New Roman" w:cs="Times New Roman"/>
          <w:sz w:val="28"/>
          <w:szCs w:val="28"/>
          <w:lang w:val="kk-KZ"/>
        </w:rPr>
        <w:t xml:space="preserve"> өткізудің, </w:t>
      </w:r>
      <w:r w:rsidR="00F76C31" w:rsidRPr="008A351E">
        <w:rPr>
          <w:rFonts w:ascii="Times New Roman" w:hAnsi="Times New Roman" w:cs="Times New Roman"/>
          <w:sz w:val="28"/>
          <w:szCs w:val="28"/>
          <w:lang w:val="kk-KZ"/>
        </w:rPr>
        <w:t>ұстаздың</w:t>
      </w:r>
      <w:r w:rsidRPr="008A351E">
        <w:rPr>
          <w:rFonts w:ascii="Times New Roman" w:hAnsi="Times New Roman" w:cs="Times New Roman"/>
          <w:sz w:val="28"/>
          <w:szCs w:val="28"/>
          <w:lang w:val="kk-KZ"/>
        </w:rPr>
        <w:t xml:space="preserve"> ойын </w:t>
      </w:r>
      <w:r w:rsidR="00F76C31" w:rsidRPr="008A351E">
        <w:rPr>
          <w:rFonts w:ascii="Times New Roman" w:hAnsi="Times New Roman" w:cs="Times New Roman"/>
          <w:sz w:val="28"/>
          <w:szCs w:val="28"/>
          <w:lang w:val="kk-KZ"/>
        </w:rPr>
        <w:t>жүзеге</w:t>
      </w:r>
      <w:r w:rsidRPr="008A351E">
        <w:rPr>
          <w:rFonts w:ascii="Times New Roman" w:hAnsi="Times New Roman" w:cs="Times New Roman"/>
          <w:sz w:val="28"/>
          <w:szCs w:val="28"/>
          <w:lang w:val="kk-KZ"/>
        </w:rPr>
        <w:t xml:space="preserve"> асырудың </w:t>
      </w:r>
      <w:r w:rsidR="00F76C31" w:rsidRPr="008A351E">
        <w:rPr>
          <w:rFonts w:ascii="Times New Roman" w:hAnsi="Times New Roman" w:cs="Times New Roman"/>
          <w:sz w:val="28"/>
          <w:szCs w:val="28"/>
          <w:lang w:val="kk-KZ"/>
        </w:rPr>
        <w:t>бөлшегі</w:t>
      </w:r>
      <w:r w:rsidRPr="008A351E">
        <w:rPr>
          <w:rFonts w:ascii="Times New Roman" w:hAnsi="Times New Roman" w:cs="Times New Roman"/>
          <w:sz w:val="28"/>
          <w:szCs w:val="28"/>
          <w:lang w:val="kk-KZ"/>
        </w:rPr>
        <w:t xml:space="preserve">» десе </w:t>
      </w:r>
      <w:r w:rsidRPr="008A351E">
        <w:rPr>
          <w:rFonts w:ascii="Times New Roman" w:hAnsi="Times New Roman" w:cs="Times New Roman"/>
          <w:spacing w:val="2"/>
          <w:sz w:val="28"/>
          <w:szCs w:val="28"/>
          <w:lang w:val="kk-KZ" w:eastAsia="ru-RU"/>
        </w:rPr>
        <w:t>[8</w:t>
      </w:r>
      <w:r w:rsidR="00323E3E" w:rsidRPr="008A351E">
        <w:rPr>
          <w:rFonts w:ascii="Times New Roman" w:hAnsi="Times New Roman" w:cs="Times New Roman"/>
          <w:spacing w:val="2"/>
          <w:sz w:val="28"/>
          <w:szCs w:val="28"/>
          <w:lang w:val="kk-KZ" w:eastAsia="ru-RU"/>
        </w:rPr>
        <w:t>4</w:t>
      </w:r>
      <w:r w:rsidRPr="008A351E">
        <w:rPr>
          <w:rFonts w:ascii="Times New Roman" w:hAnsi="Times New Roman" w:cs="Times New Roman"/>
          <w:spacing w:val="2"/>
          <w:sz w:val="28"/>
          <w:szCs w:val="28"/>
          <w:lang w:val="kk-KZ" w:eastAsia="ru-RU"/>
        </w:rPr>
        <w:t>, 80 б.] дәл осы көзқарасты қолдай келе Ф.Оразбаева мен Р.Рахметова: «О</w:t>
      </w:r>
      <w:r w:rsidRPr="008A351E">
        <w:rPr>
          <w:rFonts w:ascii="Times New Roman" w:hAnsi="Times New Roman" w:cs="Times New Roman"/>
          <w:sz w:val="28"/>
          <w:szCs w:val="28"/>
          <w:lang w:val="kk-KZ"/>
        </w:rPr>
        <w:t xml:space="preserve">қу жоспарын жасағанда да, оны оқушыға жеткізуде де мұғалім баланың жас ерекшелігін, қабілетін үнемі ескеріп отыруы қажет», - деп көрсетеді </w:t>
      </w:r>
      <w:r w:rsidRPr="008A351E">
        <w:rPr>
          <w:rFonts w:ascii="Times New Roman" w:hAnsi="Times New Roman" w:cs="Times New Roman"/>
          <w:spacing w:val="2"/>
          <w:sz w:val="28"/>
          <w:szCs w:val="28"/>
          <w:lang w:val="kk-KZ" w:eastAsia="ru-RU"/>
        </w:rPr>
        <w:t>[8</w:t>
      </w:r>
      <w:r w:rsidR="003B6F17" w:rsidRPr="008A351E">
        <w:rPr>
          <w:rFonts w:ascii="Times New Roman" w:hAnsi="Times New Roman" w:cs="Times New Roman"/>
          <w:spacing w:val="2"/>
          <w:sz w:val="28"/>
          <w:szCs w:val="28"/>
          <w:lang w:val="kk-KZ" w:eastAsia="ru-RU"/>
        </w:rPr>
        <w:t>5</w:t>
      </w:r>
      <w:r w:rsidRPr="008A351E">
        <w:rPr>
          <w:rFonts w:ascii="Times New Roman" w:hAnsi="Times New Roman" w:cs="Times New Roman"/>
          <w:spacing w:val="2"/>
          <w:sz w:val="28"/>
          <w:szCs w:val="28"/>
          <w:lang w:val="kk-KZ" w:eastAsia="ru-RU"/>
        </w:rPr>
        <w:t>, 73 б</w:t>
      </w:r>
      <w:r w:rsidRPr="008A351E">
        <w:rPr>
          <w:rFonts w:ascii="Times New Roman" w:hAnsi="Times New Roman" w:cs="Times New Roman"/>
          <w:i/>
          <w:spacing w:val="2"/>
          <w:sz w:val="28"/>
          <w:szCs w:val="28"/>
          <w:lang w:val="kk-KZ" w:eastAsia="ru-RU"/>
        </w:rPr>
        <w:t>.</w:t>
      </w:r>
      <w:r w:rsidRPr="008A351E">
        <w:rPr>
          <w:rFonts w:ascii="Times New Roman" w:hAnsi="Times New Roman" w:cs="Times New Roman"/>
          <w:spacing w:val="2"/>
          <w:sz w:val="28"/>
          <w:szCs w:val="28"/>
          <w:lang w:val="kk-KZ" w:eastAsia="ru-RU"/>
        </w:rPr>
        <w:t>].</w:t>
      </w:r>
      <w:r w:rsidRPr="008A351E">
        <w:rPr>
          <w:rFonts w:ascii="Times New Roman" w:hAnsi="Times New Roman" w:cs="Times New Roman"/>
          <w:i/>
          <w:lang w:val="kk-KZ"/>
        </w:rPr>
        <w:t xml:space="preserve"> </w:t>
      </w:r>
      <w:r w:rsidRPr="008A351E">
        <w:rPr>
          <w:rFonts w:ascii="Times New Roman" w:hAnsi="Times New Roman" w:cs="Times New Roman"/>
          <w:sz w:val="28"/>
          <w:szCs w:val="28"/>
          <w:lang w:val="kk-KZ"/>
        </w:rPr>
        <w:t>А.Қыраубаева, А.Қасымбек, Н.Мәтбек сынды ғалымдар жоспар жасауда</w:t>
      </w:r>
      <w:r w:rsidRPr="008A351E">
        <w:rPr>
          <w:rFonts w:ascii="Times New Roman" w:hAnsi="Times New Roman" w:cs="Times New Roman"/>
          <w:i/>
          <w:sz w:val="28"/>
          <w:szCs w:val="28"/>
          <w:lang w:val="kk-KZ"/>
        </w:rPr>
        <w:t xml:space="preserve"> </w:t>
      </w:r>
      <w:r w:rsidRPr="008A351E">
        <w:rPr>
          <w:rFonts w:ascii="Times New Roman" w:hAnsi="Times New Roman" w:cs="Times New Roman"/>
          <w:sz w:val="28"/>
          <w:szCs w:val="28"/>
          <w:lang w:val="kk-KZ"/>
        </w:rPr>
        <w:t xml:space="preserve">«Тақырып бойынша шығармашылыққа, балалардың қызығушылығына құрылған сабақ жоспарын кеңінен пайдалануды» ұсынады және де «Ең алдымен сабаққа дайындық кезеңінде жаңартылған білім беру бағдармаласы бойынша нақты тақырыпты ашу бағытындағы мақсат-міндеттерді айқындап, негізгі түсініктерді анықтап, оқу материалын өз деңгейінде игертудің әдіс-тәсілдерін іріктеп алу қажеттігін айтады </w:t>
      </w:r>
      <w:r w:rsidRPr="008A351E">
        <w:rPr>
          <w:rFonts w:ascii="Times New Roman" w:hAnsi="Times New Roman" w:cs="Times New Roman"/>
          <w:spacing w:val="2"/>
          <w:sz w:val="28"/>
          <w:szCs w:val="28"/>
          <w:lang w:val="kk-KZ" w:eastAsia="ru-RU"/>
        </w:rPr>
        <w:t>[8</w:t>
      </w:r>
      <w:r w:rsidR="003B6F17" w:rsidRPr="008A351E">
        <w:rPr>
          <w:rFonts w:ascii="Times New Roman" w:hAnsi="Times New Roman" w:cs="Times New Roman"/>
          <w:spacing w:val="2"/>
          <w:sz w:val="28"/>
          <w:szCs w:val="28"/>
          <w:lang w:val="kk-KZ" w:eastAsia="ru-RU"/>
        </w:rPr>
        <w:t>6</w:t>
      </w:r>
      <w:r w:rsidRPr="008A351E">
        <w:rPr>
          <w:rFonts w:ascii="Times New Roman" w:hAnsi="Times New Roman" w:cs="Times New Roman"/>
          <w:spacing w:val="2"/>
          <w:sz w:val="28"/>
          <w:szCs w:val="28"/>
          <w:lang w:val="kk-KZ" w:eastAsia="ru-RU"/>
        </w:rPr>
        <w:t>, 64 б</w:t>
      </w:r>
      <w:r w:rsidRPr="008A351E">
        <w:rPr>
          <w:rFonts w:ascii="Times New Roman" w:hAnsi="Times New Roman" w:cs="Times New Roman"/>
          <w:i/>
          <w:spacing w:val="2"/>
          <w:sz w:val="28"/>
          <w:szCs w:val="28"/>
          <w:lang w:val="kk-KZ" w:eastAsia="ru-RU"/>
        </w:rPr>
        <w:t>.</w:t>
      </w:r>
      <w:r w:rsidRPr="008A351E">
        <w:rPr>
          <w:rFonts w:ascii="Times New Roman" w:hAnsi="Times New Roman" w:cs="Times New Roman"/>
          <w:spacing w:val="2"/>
          <w:sz w:val="28"/>
          <w:szCs w:val="28"/>
          <w:lang w:val="kk-KZ" w:eastAsia="ru-RU"/>
        </w:rPr>
        <w:t>].</w:t>
      </w:r>
      <w:r w:rsidRPr="008A351E">
        <w:rPr>
          <w:rFonts w:ascii="Times New Roman" w:hAnsi="Times New Roman" w:cs="Times New Roman"/>
          <w:sz w:val="28"/>
          <w:szCs w:val="28"/>
          <w:lang w:val="kk-KZ"/>
        </w:rPr>
        <w:t xml:space="preserve"> Сабақ жоспарына қатысты айтылған бұл пікірлерді талдау барысында байқағанымыз, білім беру үдерісін құрылымдауда педагогикалық іс-әрекет жоспар негізінде жүзеге асырылады. Ол – пән мұғалімінің тәжірибесі мен біліктілігін айқындайтын, сабақ уақытындағы әр қадамын нақтылап отыратын құжат.</w:t>
      </w:r>
      <w:r w:rsidRPr="008A351E">
        <w:rPr>
          <w:rFonts w:ascii="Times New Roman" w:hAnsi="Times New Roman" w:cs="Times New Roman"/>
          <w:lang w:val="kk-KZ"/>
        </w:rPr>
        <w:t xml:space="preserve"> </w:t>
      </w:r>
      <w:r w:rsidRPr="008A351E">
        <w:rPr>
          <w:rFonts w:ascii="Times New Roman" w:hAnsi="Times New Roman" w:cs="Times New Roman"/>
          <w:sz w:val="28"/>
          <w:szCs w:val="28"/>
          <w:lang w:val="kk-KZ"/>
        </w:rPr>
        <w:t>Мұндай спецификалық ерекшелігіне қарай қолданымдағы құжаттың мынадай функцияларын атап өтуге болады:</w:t>
      </w:r>
    </w:p>
    <w:p w14:paraId="3BF2CBAB"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үйретуші: сабақ жоспары – оқыту үдерісін жүзеге асырушы құжат;</w:t>
      </w:r>
    </w:p>
    <w:p w14:paraId="6C7C3BF4"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жоспарлаушы: жоспарда сабақтың әр кезеңі бойынша атқарылатын іс-әрекеттер жүйелі беріледі;</w:t>
      </w:r>
    </w:p>
    <w:p w14:paraId="751501DD" w14:textId="77777777" w:rsidR="000F6104"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бақылаушы: сабақты тексеруші тұлғалардың жоспар мазмұнының оқу мақсатымен, оқу материалдарымен, пән мазмұнымен сәйкестігін тексеруі, мұғалім жоспарлаған іс-әрекеттерді сабақ барысында жүзеге асырылған іс-әрекеттермен толық сәйкестігін қадағалау. Өкінішке орай көп жағдайда сабақ жоспарының осы үшінші қызметі назардан тыс қалып жатады.</w:t>
      </w:r>
      <w:r w:rsidR="00EE0278" w:rsidRPr="008A351E">
        <w:rPr>
          <w:rFonts w:ascii="Times New Roman" w:hAnsi="Times New Roman" w:cs="Times New Roman"/>
          <w:sz w:val="28"/>
          <w:szCs w:val="28"/>
          <w:lang w:val="kk-KZ"/>
        </w:rPr>
        <w:t xml:space="preserve"> Зерттеу жүргізу барысында сабақты жоспарлаудың осы функциясының жүзеге асырылуына қатысты бұрынғы және қазіргі үлгілік жаңартылған білім беру бағдарламасы бойынша берілген сабақ жоспарлары салыстырылды.</w:t>
      </w:r>
      <w:r w:rsidR="00A56C95" w:rsidRPr="008A351E">
        <w:rPr>
          <w:rFonts w:ascii="Times New Roman" w:hAnsi="Times New Roman" w:cs="Times New Roman"/>
          <w:sz w:val="28"/>
          <w:szCs w:val="28"/>
          <w:lang w:val="kk-KZ"/>
        </w:rPr>
        <w:t xml:space="preserve"> Оқу жоспары </w:t>
      </w:r>
      <w:r w:rsidR="000F6104" w:rsidRPr="008A351E">
        <w:rPr>
          <w:rFonts w:ascii="Times New Roman" w:hAnsi="Times New Roman" w:cs="Times New Roman"/>
          <w:sz w:val="28"/>
          <w:szCs w:val="28"/>
          <w:lang w:val="kk-KZ"/>
        </w:rPr>
        <w:t xml:space="preserve">– </w:t>
      </w:r>
      <w:r w:rsidR="00A56C95" w:rsidRPr="008A351E">
        <w:rPr>
          <w:rFonts w:ascii="Times New Roman" w:hAnsi="Times New Roman" w:cs="Times New Roman"/>
          <w:sz w:val="28"/>
          <w:szCs w:val="28"/>
          <w:lang w:val="kk-KZ"/>
        </w:rPr>
        <w:t xml:space="preserve">өзінің функциясы мен қызметіне сай өзгермелі, динамикалық құбылыс. Сол себепті заман талабы мен қоғам сұранысына сай өзгеріп отырады. </w:t>
      </w:r>
      <w:r w:rsidR="00A56C95" w:rsidRPr="008A351E">
        <w:rPr>
          <w:rFonts w:ascii="Times New Roman" w:hAnsi="Times New Roman" w:cs="Times New Roman"/>
          <w:i/>
          <w:sz w:val="28"/>
          <w:szCs w:val="28"/>
          <w:lang w:val="kk-KZ"/>
        </w:rPr>
        <w:t>Қалыпты сабақ жоспарында</w:t>
      </w:r>
      <w:r w:rsidR="00A56C95" w:rsidRPr="008A351E">
        <w:rPr>
          <w:rFonts w:ascii="Times New Roman" w:hAnsi="Times New Roman" w:cs="Times New Roman"/>
          <w:sz w:val="28"/>
          <w:szCs w:val="28"/>
          <w:lang w:val="kk-KZ"/>
        </w:rPr>
        <w:t xml:space="preserve"> пән бойынша берілетін білім мазмұны оқытудың ұстанымдарын басшылыққа алып, дидактикалық талаптарға негізделді. Соған сай пән бойынша берілетін білім білімдік, дамытушылық, тәрбиелік мақсаттар аясында берілетін. </w:t>
      </w:r>
      <w:r w:rsidR="000F6104" w:rsidRPr="008A351E">
        <w:rPr>
          <w:rFonts w:ascii="Times New Roman" w:hAnsi="Times New Roman" w:cs="Times New Roman"/>
          <w:sz w:val="28"/>
          <w:szCs w:val="28"/>
          <w:lang w:val="kk-KZ"/>
        </w:rPr>
        <w:t xml:space="preserve">Сонымен қатар сабақтардың типі мен түріне де басымдылық берілетін. Әр </w:t>
      </w:r>
      <w:r w:rsidR="000F6104" w:rsidRPr="008A351E">
        <w:rPr>
          <w:rFonts w:ascii="Times New Roman" w:hAnsi="Times New Roman" w:cs="Times New Roman"/>
          <w:sz w:val="28"/>
          <w:szCs w:val="28"/>
          <w:lang w:val="kk-KZ"/>
        </w:rPr>
        <w:lastRenderedPageBreak/>
        <w:t>сабақтың типіне қарай қойылатын дидактикалық мақсат пен сабақтың қалыбы да өзгеретін. Ал қазіргі жаңартылған бойынша сабақ жоспары бірінші кезекте білім беру бағдарламасында пәнге қатысты берілетін білім мазмұны, оқу мақсаттары және оқыту нәтижелеріне сай даярланады. Қазіргі қазақ тілі сабағының</w:t>
      </w:r>
      <w:r w:rsidR="000A44D7" w:rsidRPr="008A351E">
        <w:rPr>
          <w:rFonts w:ascii="Times New Roman" w:hAnsi="Times New Roman" w:cs="Times New Roman"/>
          <w:sz w:val="28"/>
          <w:szCs w:val="28"/>
          <w:lang w:val="kk-KZ"/>
        </w:rPr>
        <w:t xml:space="preserve"> басты функциясы ре</w:t>
      </w:r>
      <w:r w:rsidR="00DB2A6B" w:rsidRPr="008A351E">
        <w:rPr>
          <w:rFonts w:ascii="Times New Roman" w:hAnsi="Times New Roman" w:cs="Times New Roman"/>
          <w:sz w:val="28"/>
          <w:szCs w:val="28"/>
          <w:lang w:val="kk-KZ"/>
        </w:rPr>
        <w:t>т</w:t>
      </w:r>
      <w:r w:rsidR="000F6104" w:rsidRPr="008A351E">
        <w:rPr>
          <w:rFonts w:ascii="Times New Roman" w:hAnsi="Times New Roman" w:cs="Times New Roman"/>
          <w:sz w:val="28"/>
          <w:szCs w:val="28"/>
          <w:lang w:val="kk-KZ"/>
        </w:rPr>
        <w:t>інде мына нәрселерді атап өтуімізге болады:</w:t>
      </w:r>
    </w:p>
    <w:p w14:paraId="41F56FCD" w14:textId="77777777" w:rsidR="00DB2A6B" w:rsidRPr="008A351E" w:rsidRDefault="00DB2A6B"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1. білімділік – білім алушының бағдарламада көрсетілген білім мазмұнын меңгеруі;</w:t>
      </w:r>
    </w:p>
    <w:p w14:paraId="7FCED054" w14:textId="77777777" w:rsidR="00DB2A6B" w:rsidRPr="008A351E" w:rsidRDefault="00DB2A6B"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2. пәннің метатіліне қатысты атаулар және терминдермен танысуы;</w:t>
      </w:r>
    </w:p>
    <w:p w14:paraId="3C1B23F2" w14:textId="77777777" w:rsidR="00DB2A6B" w:rsidRPr="008A351E" w:rsidRDefault="00DB2A6B" w:rsidP="00283C7C">
      <w:pPr>
        <w:tabs>
          <w:tab w:val="left" w:pos="567"/>
          <w:tab w:val="left" w:pos="851"/>
        </w:tabs>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3. оқу-танымдық, коммуникативтік,</w:t>
      </w:r>
      <w:r w:rsidR="000F6104" w:rsidRPr="008A351E">
        <w:rPr>
          <w:rFonts w:ascii="Times New Roman" w:hAnsi="Times New Roman" w:cs="Times New Roman"/>
          <w:sz w:val="28"/>
          <w:szCs w:val="28"/>
          <w:lang w:val="kk-KZ"/>
        </w:rPr>
        <w:t xml:space="preserve"> </w:t>
      </w:r>
      <w:r w:rsidRPr="008A351E">
        <w:rPr>
          <w:rFonts w:ascii="Times New Roman" w:hAnsi="Times New Roman" w:cs="Times New Roman"/>
          <w:sz w:val="28"/>
          <w:szCs w:val="28"/>
          <w:lang w:val="kk-KZ"/>
        </w:rPr>
        <w:t>нормативтік дағдылар мен құзыреттерді игеруі;</w:t>
      </w:r>
    </w:p>
    <w:p w14:paraId="783ED773" w14:textId="77777777" w:rsidR="004F2E4D" w:rsidRPr="008A351E" w:rsidRDefault="00DB2A6B"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4. функционалдық сауаттылықты </w:t>
      </w:r>
      <w:r w:rsidR="004F2E4D" w:rsidRPr="008A351E">
        <w:rPr>
          <w:rFonts w:ascii="Times New Roman" w:hAnsi="Times New Roman" w:cs="Times New Roman"/>
          <w:sz w:val="28"/>
          <w:szCs w:val="28"/>
          <w:lang w:val="kk-KZ"/>
        </w:rPr>
        <w:t>қалыптастыру</w:t>
      </w:r>
      <w:r w:rsidRPr="008A351E">
        <w:rPr>
          <w:rFonts w:ascii="Times New Roman" w:hAnsi="Times New Roman" w:cs="Times New Roman"/>
          <w:sz w:val="28"/>
          <w:szCs w:val="28"/>
          <w:lang w:val="kk-KZ"/>
        </w:rPr>
        <w:t>;</w:t>
      </w:r>
    </w:p>
    <w:p w14:paraId="1DDC3D22" w14:textId="77777777" w:rsidR="00566A86" w:rsidRPr="008A351E" w:rsidRDefault="004F2E4D"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5. </w:t>
      </w:r>
      <w:r w:rsidR="00566A86" w:rsidRPr="008A351E">
        <w:rPr>
          <w:rFonts w:ascii="Times New Roman" w:hAnsi="Times New Roman" w:cs="Times New Roman"/>
          <w:sz w:val="28"/>
          <w:szCs w:val="28"/>
          <w:lang w:val="kk-KZ"/>
        </w:rPr>
        <w:t>дамытушылық – жалпы оқу дағдылары мен құзыреттерін, білім алушының тұлғалық-психологиялық ерекшелігіне (мотивациялық, интеллектуалдық, эмоционалдық, т.б.) сәйкес білік-дағдысын жетілдіру;</w:t>
      </w:r>
    </w:p>
    <w:p w14:paraId="2521F9A0" w14:textId="77777777" w:rsidR="002847A1" w:rsidRPr="008A351E" w:rsidRDefault="00772B76"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6. </w:t>
      </w:r>
      <w:r w:rsidR="00B119FB" w:rsidRPr="008A351E">
        <w:rPr>
          <w:rFonts w:ascii="Times New Roman" w:hAnsi="Times New Roman" w:cs="Times New Roman"/>
          <w:sz w:val="28"/>
          <w:szCs w:val="28"/>
          <w:lang w:val="kk-KZ"/>
        </w:rPr>
        <w:t xml:space="preserve">тәрбиелік </w:t>
      </w:r>
      <w:r w:rsidR="00EA677F" w:rsidRPr="008A351E">
        <w:rPr>
          <w:rFonts w:ascii="Times New Roman" w:hAnsi="Times New Roman" w:cs="Times New Roman"/>
          <w:sz w:val="28"/>
          <w:szCs w:val="28"/>
          <w:lang w:val="kk-KZ"/>
        </w:rPr>
        <w:t>– оқу бағдарламасында жүйеленіп берілген жалпыадамзаттық, адами құндылықтарды білім алушының бойында оқу пәнінің білім мазмұны негізінде қалыптастыру.</w:t>
      </w:r>
      <w:r w:rsidR="00566A86" w:rsidRPr="008A351E">
        <w:rPr>
          <w:rFonts w:ascii="Times New Roman" w:hAnsi="Times New Roman" w:cs="Times New Roman"/>
          <w:sz w:val="28"/>
          <w:szCs w:val="28"/>
          <w:lang w:val="kk-KZ"/>
        </w:rPr>
        <w:t xml:space="preserve"> </w:t>
      </w:r>
      <w:r w:rsidR="002847A1" w:rsidRPr="008A351E">
        <w:rPr>
          <w:rFonts w:ascii="Times New Roman" w:hAnsi="Times New Roman" w:cs="Times New Roman"/>
          <w:sz w:val="28"/>
          <w:szCs w:val="28"/>
          <w:lang w:val="kk-KZ"/>
        </w:rPr>
        <w:tab/>
      </w:r>
    </w:p>
    <w:p w14:paraId="2372326A" w14:textId="24E930BA"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Сабақты жоспарлау бойынша жасалған конспектілер мен әрекеттерді талдау барысында студенттерге де, практик-мұғалімдерге де қиындық туғызатын жайттар бар екені айқындалды. Сабақ жоспарлары</w:t>
      </w:r>
      <w:r w:rsidR="00EA677F" w:rsidRPr="008A351E">
        <w:rPr>
          <w:rFonts w:ascii="Times New Roman" w:hAnsi="Times New Roman" w:cs="Times New Roman"/>
          <w:sz w:val="28"/>
          <w:szCs w:val="28"/>
          <w:lang w:val="kk-KZ"/>
        </w:rPr>
        <w:t>н жасауда мұғалімдер көбінесе</w:t>
      </w:r>
      <w:r w:rsidR="00B002B1" w:rsidRPr="008A351E">
        <w:rPr>
          <w:rFonts w:ascii="Times New Roman" w:hAnsi="Times New Roman" w:cs="Times New Roman"/>
          <w:sz w:val="28"/>
          <w:szCs w:val="28"/>
          <w:lang w:val="kk-KZ"/>
        </w:rPr>
        <w:t xml:space="preserve"> мынадай</w:t>
      </w:r>
      <w:r w:rsidR="00EA677F" w:rsidRPr="008A351E">
        <w:rPr>
          <w:rFonts w:ascii="Times New Roman" w:hAnsi="Times New Roman" w:cs="Times New Roman"/>
          <w:sz w:val="28"/>
          <w:szCs w:val="28"/>
          <w:lang w:val="kk-KZ"/>
        </w:rPr>
        <w:t xml:space="preserve"> </w:t>
      </w:r>
      <w:r w:rsidRPr="008A351E">
        <w:rPr>
          <w:rFonts w:ascii="Times New Roman" w:hAnsi="Times New Roman" w:cs="Times New Roman"/>
          <w:sz w:val="28"/>
          <w:szCs w:val="28"/>
          <w:lang w:val="kk-KZ"/>
        </w:rPr>
        <w:t>қателіктер</w:t>
      </w:r>
      <w:r w:rsidR="00EA677F" w:rsidRPr="008A351E">
        <w:rPr>
          <w:rFonts w:ascii="Times New Roman" w:hAnsi="Times New Roman" w:cs="Times New Roman"/>
          <w:sz w:val="28"/>
          <w:szCs w:val="28"/>
          <w:lang w:val="kk-KZ"/>
        </w:rPr>
        <w:t>ді жібереді</w:t>
      </w:r>
      <w:r w:rsidRPr="008A351E">
        <w:rPr>
          <w:rFonts w:ascii="Times New Roman" w:hAnsi="Times New Roman" w:cs="Times New Roman"/>
          <w:sz w:val="28"/>
          <w:szCs w:val="28"/>
          <w:lang w:val="kk-KZ"/>
        </w:rPr>
        <w:t xml:space="preserve">: </w:t>
      </w:r>
    </w:p>
    <w:p w14:paraId="6F04C454"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1) </w:t>
      </w:r>
      <w:r w:rsidR="004E5ECF" w:rsidRPr="008A351E">
        <w:rPr>
          <w:rFonts w:ascii="Times New Roman" w:hAnsi="Times New Roman" w:cs="Times New Roman"/>
          <w:sz w:val="28"/>
          <w:szCs w:val="28"/>
          <w:lang w:val="kk-KZ"/>
        </w:rPr>
        <w:t xml:space="preserve">жоспарда оқу </w:t>
      </w:r>
      <w:r w:rsidRPr="008A351E">
        <w:rPr>
          <w:rFonts w:ascii="Times New Roman" w:hAnsi="Times New Roman" w:cs="Times New Roman"/>
          <w:sz w:val="28"/>
          <w:szCs w:val="28"/>
          <w:lang w:val="kk-KZ"/>
        </w:rPr>
        <w:t>мақсаттар</w:t>
      </w:r>
      <w:r w:rsidR="004E5ECF" w:rsidRPr="008A351E">
        <w:rPr>
          <w:rFonts w:ascii="Times New Roman" w:hAnsi="Times New Roman" w:cs="Times New Roman"/>
          <w:sz w:val="28"/>
          <w:szCs w:val="28"/>
          <w:lang w:val="kk-KZ"/>
        </w:rPr>
        <w:t>ы</w:t>
      </w:r>
      <w:r w:rsidRPr="008A351E">
        <w:rPr>
          <w:rFonts w:ascii="Times New Roman" w:hAnsi="Times New Roman" w:cs="Times New Roman"/>
          <w:sz w:val="28"/>
          <w:szCs w:val="28"/>
          <w:lang w:val="kk-KZ"/>
        </w:rPr>
        <w:t xml:space="preserve"> тек мұғалім үшін ғана айқын</w:t>
      </w:r>
      <w:r w:rsidR="004E5ECF" w:rsidRPr="008A351E">
        <w:rPr>
          <w:rFonts w:ascii="Times New Roman" w:hAnsi="Times New Roman" w:cs="Times New Roman"/>
          <w:sz w:val="28"/>
          <w:szCs w:val="28"/>
          <w:lang w:val="kk-KZ"/>
        </w:rPr>
        <w:t xml:space="preserve"> беріледі</w:t>
      </w:r>
      <w:r w:rsidRPr="008A351E">
        <w:rPr>
          <w:rFonts w:ascii="Times New Roman" w:hAnsi="Times New Roman" w:cs="Times New Roman"/>
          <w:sz w:val="28"/>
          <w:szCs w:val="28"/>
          <w:lang w:val="kk-KZ"/>
        </w:rPr>
        <w:t xml:space="preserve">. </w:t>
      </w:r>
      <w:r w:rsidR="004E5ECF" w:rsidRPr="008A351E">
        <w:rPr>
          <w:rFonts w:ascii="Times New Roman" w:hAnsi="Times New Roman" w:cs="Times New Roman"/>
          <w:sz w:val="28"/>
          <w:szCs w:val="28"/>
          <w:lang w:val="kk-KZ"/>
        </w:rPr>
        <w:t>Оқушылардың нақты оқу мақсаттарына байланысты қандай нәтижеге қол жеткізетіні берілмейді</w:t>
      </w:r>
      <w:r w:rsidRPr="008A351E">
        <w:rPr>
          <w:rFonts w:ascii="Times New Roman" w:hAnsi="Times New Roman" w:cs="Times New Roman"/>
          <w:sz w:val="28"/>
          <w:szCs w:val="28"/>
          <w:lang w:val="kk-KZ"/>
        </w:rPr>
        <w:t>;</w:t>
      </w:r>
    </w:p>
    <w:p w14:paraId="24ECB0B8"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2) мақсаттар мұғалім</w:t>
      </w:r>
      <w:r w:rsidR="004E5ECF" w:rsidRPr="008A351E">
        <w:rPr>
          <w:rFonts w:ascii="Times New Roman" w:hAnsi="Times New Roman" w:cs="Times New Roman"/>
          <w:sz w:val="28"/>
          <w:szCs w:val="28"/>
          <w:lang w:val="kk-KZ"/>
        </w:rPr>
        <w:t>ге қатысты</w:t>
      </w:r>
      <w:r w:rsidRPr="008A351E">
        <w:rPr>
          <w:rFonts w:ascii="Times New Roman" w:hAnsi="Times New Roman" w:cs="Times New Roman"/>
          <w:sz w:val="28"/>
          <w:szCs w:val="28"/>
          <w:lang w:val="kk-KZ"/>
        </w:rPr>
        <w:t xml:space="preserve"> пәндік, метапәндік, жеке</w:t>
      </w:r>
      <w:r w:rsidR="004E5ECF" w:rsidRPr="008A351E">
        <w:rPr>
          <w:rFonts w:ascii="Times New Roman" w:hAnsi="Times New Roman" w:cs="Times New Roman"/>
          <w:sz w:val="28"/>
          <w:szCs w:val="28"/>
          <w:lang w:val="kk-KZ"/>
        </w:rPr>
        <w:t xml:space="preserve"> деп жіктеу арқылы </w:t>
      </w:r>
      <w:r w:rsidRPr="008A351E">
        <w:rPr>
          <w:rFonts w:ascii="Times New Roman" w:hAnsi="Times New Roman" w:cs="Times New Roman"/>
          <w:sz w:val="28"/>
          <w:szCs w:val="28"/>
          <w:lang w:val="kk-KZ"/>
        </w:rPr>
        <w:t>анықталады, яғни оқушы</w:t>
      </w:r>
      <w:r w:rsidR="004E5ECF" w:rsidRPr="008A351E">
        <w:rPr>
          <w:rFonts w:ascii="Times New Roman" w:hAnsi="Times New Roman" w:cs="Times New Roman"/>
          <w:sz w:val="28"/>
          <w:szCs w:val="28"/>
          <w:lang w:val="kk-KZ"/>
        </w:rPr>
        <w:t>ның білім мазмұнын игеруде жететін</w:t>
      </w:r>
      <w:r w:rsidRPr="008A351E">
        <w:rPr>
          <w:rFonts w:ascii="Times New Roman" w:hAnsi="Times New Roman" w:cs="Times New Roman"/>
          <w:sz w:val="28"/>
          <w:szCs w:val="28"/>
          <w:lang w:val="kk-KZ"/>
        </w:rPr>
        <w:t xml:space="preserve"> </w:t>
      </w:r>
      <w:r w:rsidR="004E5ECF" w:rsidRPr="008A351E">
        <w:rPr>
          <w:rFonts w:ascii="Times New Roman" w:hAnsi="Times New Roman" w:cs="Times New Roman"/>
          <w:sz w:val="28"/>
          <w:szCs w:val="28"/>
          <w:lang w:val="kk-KZ"/>
        </w:rPr>
        <w:t xml:space="preserve">оқу </w:t>
      </w:r>
      <w:r w:rsidRPr="008A351E">
        <w:rPr>
          <w:rFonts w:ascii="Times New Roman" w:hAnsi="Times New Roman" w:cs="Times New Roman"/>
          <w:sz w:val="28"/>
          <w:szCs w:val="28"/>
          <w:lang w:val="kk-KZ"/>
        </w:rPr>
        <w:t>нәтиже</w:t>
      </w:r>
      <w:r w:rsidR="004E5ECF" w:rsidRPr="008A351E">
        <w:rPr>
          <w:rFonts w:ascii="Times New Roman" w:hAnsi="Times New Roman" w:cs="Times New Roman"/>
          <w:sz w:val="28"/>
          <w:szCs w:val="28"/>
          <w:lang w:val="kk-KZ"/>
        </w:rPr>
        <w:t>с</w:t>
      </w:r>
      <w:r w:rsidRPr="008A351E">
        <w:rPr>
          <w:rFonts w:ascii="Times New Roman" w:hAnsi="Times New Roman" w:cs="Times New Roman"/>
          <w:sz w:val="28"/>
          <w:szCs w:val="28"/>
          <w:lang w:val="kk-KZ"/>
        </w:rPr>
        <w:t xml:space="preserve">і </w:t>
      </w:r>
      <w:r w:rsidR="004E5ECF" w:rsidRPr="008A351E">
        <w:rPr>
          <w:rFonts w:ascii="Times New Roman" w:hAnsi="Times New Roman" w:cs="Times New Roman"/>
          <w:sz w:val="28"/>
          <w:szCs w:val="28"/>
          <w:lang w:val="kk-KZ"/>
        </w:rPr>
        <w:t>нақтыланбайды</w:t>
      </w:r>
      <w:r w:rsidRPr="008A351E">
        <w:rPr>
          <w:rFonts w:ascii="Times New Roman" w:hAnsi="Times New Roman" w:cs="Times New Roman"/>
          <w:sz w:val="28"/>
          <w:szCs w:val="28"/>
          <w:lang w:val="kk-KZ"/>
        </w:rPr>
        <w:t>;</w:t>
      </w:r>
    </w:p>
    <w:p w14:paraId="27445365"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3) жоспарланған нәтижелер </w:t>
      </w:r>
      <w:r w:rsidR="004E5ECF" w:rsidRPr="008A351E">
        <w:rPr>
          <w:rFonts w:ascii="Times New Roman" w:hAnsi="Times New Roman" w:cs="Times New Roman"/>
          <w:sz w:val="28"/>
          <w:szCs w:val="28"/>
          <w:lang w:val="kk-KZ"/>
        </w:rPr>
        <w:t xml:space="preserve">беріледі. Алайда бұл жерде тек мұғалімнің әрекетінен хабар беретін </w:t>
      </w:r>
      <w:r w:rsidRPr="008A351E">
        <w:rPr>
          <w:rFonts w:ascii="Times New Roman" w:hAnsi="Times New Roman" w:cs="Times New Roman"/>
          <w:sz w:val="28"/>
          <w:szCs w:val="28"/>
          <w:lang w:val="kk-KZ"/>
        </w:rPr>
        <w:t>етістіктер</w:t>
      </w:r>
      <w:r w:rsidR="004E5ECF" w:rsidRPr="008A351E">
        <w:rPr>
          <w:rFonts w:ascii="Times New Roman" w:hAnsi="Times New Roman" w:cs="Times New Roman"/>
          <w:sz w:val="28"/>
          <w:szCs w:val="28"/>
          <w:lang w:val="kk-KZ"/>
        </w:rPr>
        <w:t xml:space="preserve">  ғана көрсетіледі</w:t>
      </w:r>
      <w:r w:rsidRPr="008A351E">
        <w:rPr>
          <w:rFonts w:ascii="Times New Roman" w:hAnsi="Times New Roman" w:cs="Times New Roman"/>
          <w:sz w:val="28"/>
          <w:szCs w:val="28"/>
          <w:lang w:val="kk-KZ"/>
        </w:rPr>
        <w:t>: білікті</w:t>
      </w:r>
      <w:r w:rsidR="004E5ECF" w:rsidRPr="008A351E">
        <w:rPr>
          <w:rFonts w:ascii="Times New Roman" w:hAnsi="Times New Roman" w:cs="Times New Roman"/>
          <w:sz w:val="28"/>
          <w:szCs w:val="28"/>
          <w:lang w:val="kk-KZ"/>
        </w:rPr>
        <w:t>лікті</w:t>
      </w:r>
      <w:r w:rsidRPr="008A351E">
        <w:rPr>
          <w:rFonts w:ascii="Times New Roman" w:hAnsi="Times New Roman" w:cs="Times New Roman"/>
          <w:sz w:val="28"/>
          <w:szCs w:val="28"/>
          <w:lang w:val="kk-KZ"/>
        </w:rPr>
        <w:t xml:space="preserve"> қалыптастыру, қабілетті</w:t>
      </w:r>
      <w:r w:rsidR="004E5ECF" w:rsidRPr="008A351E">
        <w:rPr>
          <w:rFonts w:ascii="Times New Roman" w:hAnsi="Times New Roman" w:cs="Times New Roman"/>
          <w:sz w:val="28"/>
          <w:szCs w:val="28"/>
          <w:lang w:val="kk-KZ"/>
        </w:rPr>
        <w:t xml:space="preserve"> шыңдау дегендей</w:t>
      </w:r>
      <w:r w:rsidR="001E47EA" w:rsidRPr="008A351E">
        <w:rPr>
          <w:rFonts w:ascii="Times New Roman" w:hAnsi="Times New Roman" w:cs="Times New Roman"/>
          <w:sz w:val="28"/>
          <w:szCs w:val="28"/>
          <w:lang w:val="kk-KZ"/>
        </w:rPr>
        <w:t>;</w:t>
      </w:r>
    </w:p>
    <w:p w14:paraId="03400749" w14:textId="378E13A8"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4) алдымен</w:t>
      </w:r>
      <w:r w:rsidR="0088795D" w:rsidRPr="008A351E">
        <w:rPr>
          <w:rFonts w:ascii="Times New Roman" w:hAnsi="Times New Roman" w:cs="Times New Roman"/>
          <w:sz w:val="28"/>
          <w:szCs w:val="28"/>
          <w:lang w:val="kk-KZ"/>
        </w:rPr>
        <w:t xml:space="preserve"> мұғалімнің не істе</w:t>
      </w:r>
      <w:r w:rsidR="008F6CD2" w:rsidRPr="008A351E">
        <w:rPr>
          <w:rFonts w:ascii="Times New Roman" w:hAnsi="Times New Roman" w:cs="Times New Roman"/>
          <w:sz w:val="28"/>
          <w:szCs w:val="28"/>
          <w:lang w:val="kk-KZ"/>
        </w:rPr>
        <w:t>й</w:t>
      </w:r>
      <w:r w:rsidR="0088795D" w:rsidRPr="008A351E">
        <w:rPr>
          <w:rFonts w:ascii="Times New Roman" w:hAnsi="Times New Roman" w:cs="Times New Roman"/>
          <w:sz w:val="28"/>
          <w:szCs w:val="28"/>
          <w:lang w:val="kk-KZ"/>
        </w:rPr>
        <w:t>тйні баяндалады, оның</w:t>
      </w:r>
      <w:r w:rsidRPr="008A351E">
        <w:rPr>
          <w:rFonts w:ascii="Times New Roman" w:hAnsi="Times New Roman" w:cs="Times New Roman"/>
          <w:sz w:val="28"/>
          <w:szCs w:val="28"/>
          <w:lang w:val="kk-KZ"/>
        </w:rPr>
        <w:t xml:space="preserve"> педагогикалық міндеттер</w:t>
      </w:r>
      <w:r w:rsidR="0088795D" w:rsidRPr="008A351E">
        <w:rPr>
          <w:rFonts w:ascii="Times New Roman" w:hAnsi="Times New Roman" w:cs="Times New Roman"/>
          <w:sz w:val="28"/>
          <w:szCs w:val="28"/>
          <w:lang w:val="kk-KZ"/>
        </w:rPr>
        <w:t>ді қалай атқаратыны айтылады</w:t>
      </w:r>
      <w:r w:rsidRPr="008A351E">
        <w:rPr>
          <w:rFonts w:ascii="Times New Roman" w:hAnsi="Times New Roman" w:cs="Times New Roman"/>
          <w:sz w:val="28"/>
          <w:szCs w:val="28"/>
          <w:lang w:val="kk-KZ"/>
        </w:rPr>
        <w:t>, содан кейін</w:t>
      </w:r>
      <w:r w:rsidR="0088795D" w:rsidRPr="008A351E">
        <w:rPr>
          <w:rFonts w:ascii="Times New Roman" w:hAnsi="Times New Roman" w:cs="Times New Roman"/>
          <w:sz w:val="28"/>
          <w:szCs w:val="28"/>
          <w:lang w:val="kk-KZ"/>
        </w:rPr>
        <w:t xml:space="preserve"> ғана барып</w:t>
      </w:r>
      <w:r w:rsidRPr="008A351E">
        <w:rPr>
          <w:rFonts w:ascii="Times New Roman" w:hAnsi="Times New Roman" w:cs="Times New Roman"/>
          <w:sz w:val="28"/>
          <w:szCs w:val="28"/>
          <w:lang w:val="kk-KZ"/>
        </w:rPr>
        <w:t xml:space="preserve"> </w:t>
      </w:r>
      <w:r w:rsidR="0088795D" w:rsidRPr="008A351E">
        <w:rPr>
          <w:rFonts w:ascii="Times New Roman" w:hAnsi="Times New Roman" w:cs="Times New Roman"/>
          <w:sz w:val="28"/>
          <w:szCs w:val="28"/>
          <w:lang w:val="kk-KZ"/>
        </w:rPr>
        <w:t xml:space="preserve">оқушының сабақ бойынша қол жеткізетін </w:t>
      </w:r>
      <w:r w:rsidRPr="008A351E">
        <w:rPr>
          <w:rFonts w:ascii="Times New Roman" w:hAnsi="Times New Roman" w:cs="Times New Roman"/>
          <w:sz w:val="28"/>
          <w:szCs w:val="28"/>
          <w:lang w:val="kk-KZ"/>
        </w:rPr>
        <w:t>нәтижелері сипатталады;</w:t>
      </w:r>
    </w:p>
    <w:p w14:paraId="4A643AD5"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5) оқыту</w:t>
      </w:r>
      <w:r w:rsidR="00D51E4E" w:rsidRPr="008A351E">
        <w:rPr>
          <w:rFonts w:ascii="Times New Roman" w:hAnsi="Times New Roman" w:cs="Times New Roman"/>
          <w:sz w:val="28"/>
          <w:szCs w:val="28"/>
          <w:lang w:val="kk-KZ"/>
        </w:rPr>
        <w:t>дың әдістері мен</w:t>
      </w:r>
      <w:r w:rsidRPr="008A351E">
        <w:rPr>
          <w:rFonts w:ascii="Times New Roman" w:hAnsi="Times New Roman" w:cs="Times New Roman"/>
          <w:sz w:val="28"/>
          <w:szCs w:val="28"/>
          <w:lang w:val="kk-KZ"/>
        </w:rPr>
        <w:t xml:space="preserve"> технологияларын таңдауда мұғалім тек пән</w:t>
      </w:r>
      <w:r w:rsidR="00D51E4E" w:rsidRPr="008A351E">
        <w:rPr>
          <w:rFonts w:ascii="Times New Roman" w:hAnsi="Times New Roman" w:cs="Times New Roman"/>
          <w:sz w:val="28"/>
          <w:szCs w:val="28"/>
          <w:lang w:val="kk-KZ"/>
        </w:rPr>
        <w:t xml:space="preserve"> </w:t>
      </w:r>
      <w:r w:rsidRPr="008A351E">
        <w:rPr>
          <w:rFonts w:ascii="Times New Roman" w:hAnsi="Times New Roman" w:cs="Times New Roman"/>
          <w:sz w:val="28"/>
          <w:szCs w:val="28"/>
          <w:lang w:val="kk-KZ"/>
        </w:rPr>
        <w:t>мазмұн</w:t>
      </w:r>
      <w:r w:rsidR="00D51E4E" w:rsidRPr="008A351E">
        <w:rPr>
          <w:rFonts w:ascii="Times New Roman" w:hAnsi="Times New Roman" w:cs="Times New Roman"/>
          <w:sz w:val="28"/>
          <w:szCs w:val="28"/>
          <w:lang w:val="kk-KZ"/>
        </w:rPr>
        <w:t>ына ғана қажеттісін таңдайды</w:t>
      </w:r>
      <w:r w:rsidRPr="008A351E">
        <w:rPr>
          <w:rFonts w:ascii="Times New Roman" w:hAnsi="Times New Roman" w:cs="Times New Roman"/>
          <w:sz w:val="28"/>
          <w:szCs w:val="28"/>
          <w:lang w:val="kk-KZ"/>
        </w:rPr>
        <w:t>;</w:t>
      </w:r>
    </w:p>
    <w:p w14:paraId="0231E9E2"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6) оқыту </w:t>
      </w:r>
      <w:r w:rsidR="00D51E4E" w:rsidRPr="008A351E">
        <w:rPr>
          <w:rFonts w:ascii="Times New Roman" w:hAnsi="Times New Roman" w:cs="Times New Roman"/>
          <w:sz w:val="28"/>
          <w:szCs w:val="28"/>
          <w:lang w:val="kk-KZ"/>
        </w:rPr>
        <w:t>әдістерін та</w:t>
      </w:r>
      <w:r w:rsidRPr="008A351E">
        <w:rPr>
          <w:rFonts w:ascii="Times New Roman" w:hAnsi="Times New Roman" w:cs="Times New Roman"/>
          <w:sz w:val="28"/>
          <w:szCs w:val="28"/>
          <w:lang w:val="kk-KZ"/>
        </w:rPr>
        <w:t>ңдау</w:t>
      </w:r>
      <w:r w:rsidR="00D51E4E" w:rsidRPr="008A351E">
        <w:rPr>
          <w:rFonts w:ascii="Times New Roman" w:hAnsi="Times New Roman" w:cs="Times New Roman"/>
          <w:sz w:val="28"/>
          <w:szCs w:val="28"/>
          <w:lang w:val="kk-KZ"/>
        </w:rPr>
        <w:t xml:space="preserve"> барысын</w:t>
      </w:r>
      <w:r w:rsidRPr="008A351E">
        <w:rPr>
          <w:rFonts w:ascii="Times New Roman" w:hAnsi="Times New Roman" w:cs="Times New Roman"/>
          <w:sz w:val="28"/>
          <w:szCs w:val="28"/>
          <w:lang w:val="kk-KZ"/>
        </w:rPr>
        <w:t xml:space="preserve">да мұғалім </w:t>
      </w:r>
      <w:r w:rsidR="00D51E4E" w:rsidRPr="008A351E">
        <w:rPr>
          <w:rFonts w:ascii="Times New Roman" w:hAnsi="Times New Roman" w:cs="Times New Roman"/>
          <w:sz w:val="28"/>
          <w:szCs w:val="28"/>
          <w:lang w:val="kk-KZ"/>
        </w:rPr>
        <w:t>универсалды іс-әрекеттерге сүйенеді</w:t>
      </w:r>
      <w:r w:rsidRPr="008A351E">
        <w:rPr>
          <w:rFonts w:ascii="Times New Roman" w:hAnsi="Times New Roman" w:cs="Times New Roman"/>
          <w:sz w:val="28"/>
          <w:szCs w:val="28"/>
          <w:lang w:val="kk-KZ"/>
        </w:rPr>
        <w:t>, ал пәндік мазмұн</w:t>
      </w:r>
      <w:r w:rsidR="00D51E4E" w:rsidRPr="008A351E">
        <w:rPr>
          <w:rFonts w:ascii="Times New Roman" w:hAnsi="Times New Roman" w:cs="Times New Roman"/>
          <w:sz w:val="28"/>
          <w:szCs w:val="28"/>
          <w:lang w:val="kk-KZ"/>
        </w:rPr>
        <w:t>ға қатысты</w:t>
      </w:r>
      <w:r w:rsidRPr="008A351E">
        <w:rPr>
          <w:rFonts w:ascii="Times New Roman" w:hAnsi="Times New Roman" w:cs="Times New Roman"/>
          <w:sz w:val="28"/>
          <w:szCs w:val="28"/>
          <w:lang w:val="kk-KZ"/>
        </w:rPr>
        <w:t xml:space="preserve"> оқу іс-әрекетінің тәсілдерін </w:t>
      </w:r>
      <w:r w:rsidR="00D51E4E" w:rsidRPr="008A351E">
        <w:rPr>
          <w:rFonts w:ascii="Times New Roman" w:hAnsi="Times New Roman" w:cs="Times New Roman"/>
          <w:sz w:val="28"/>
          <w:szCs w:val="28"/>
          <w:lang w:val="kk-KZ"/>
        </w:rPr>
        <w:t>толықтай қарастырмайды;</w:t>
      </w:r>
    </w:p>
    <w:p w14:paraId="4FE627D1"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7) мақсат қою кезеңінде мұғалімдердің </w:t>
      </w:r>
      <w:r w:rsidR="00D51E4E" w:rsidRPr="008A351E">
        <w:rPr>
          <w:rFonts w:ascii="Times New Roman" w:hAnsi="Times New Roman" w:cs="Times New Roman"/>
          <w:sz w:val="28"/>
          <w:szCs w:val="28"/>
          <w:lang w:val="kk-KZ"/>
        </w:rPr>
        <w:t>біраз бөлігі</w:t>
      </w:r>
      <w:r w:rsidRPr="008A351E">
        <w:rPr>
          <w:rFonts w:ascii="Times New Roman" w:hAnsi="Times New Roman" w:cs="Times New Roman"/>
          <w:sz w:val="28"/>
          <w:szCs w:val="28"/>
          <w:lang w:val="kk-KZ"/>
        </w:rPr>
        <w:t xml:space="preserve"> сабақтың мақсаттарын</w:t>
      </w:r>
      <w:r w:rsidR="00D51E4E" w:rsidRPr="008A351E">
        <w:rPr>
          <w:rFonts w:ascii="Times New Roman" w:hAnsi="Times New Roman" w:cs="Times New Roman"/>
          <w:sz w:val="28"/>
          <w:szCs w:val="28"/>
          <w:lang w:val="kk-KZ"/>
        </w:rPr>
        <w:t xml:space="preserve"> бағдарламадан</w:t>
      </w:r>
      <w:r w:rsidRPr="008A351E">
        <w:rPr>
          <w:rFonts w:ascii="Times New Roman" w:hAnsi="Times New Roman" w:cs="Times New Roman"/>
          <w:sz w:val="28"/>
          <w:szCs w:val="28"/>
          <w:lang w:val="kk-KZ"/>
        </w:rPr>
        <w:t xml:space="preserve"> дайын </w:t>
      </w:r>
      <w:r w:rsidR="00D51E4E" w:rsidRPr="008A351E">
        <w:rPr>
          <w:rFonts w:ascii="Times New Roman" w:hAnsi="Times New Roman" w:cs="Times New Roman"/>
          <w:sz w:val="28"/>
          <w:szCs w:val="28"/>
          <w:lang w:val="kk-KZ"/>
        </w:rPr>
        <w:t>күйінде алады, сыныптың білім деңгейі және оқушылардың қабілетіне қарай түрлендіре бермейді;</w:t>
      </w:r>
    </w:p>
    <w:p w14:paraId="4B9256EB"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8) рефлексияны ұйымдастыру кезеңінде сабақта</w:t>
      </w:r>
      <w:r w:rsidR="00D51E4E" w:rsidRPr="008A351E">
        <w:rPr>
          <w:rFonts w:ascii="Times New Roman" w:hAnsi="Times New Roman" w:cs="Times New Roman"/>
          <w:sz w:val="28"/>
          <w:szCs w:val="28"/>
          <w:lang w:val="kk-KZ"/>
        </w:rPr>
        <w:t xml:space="preserve"> жасалынған жұмыстар</w:t>
      </w:r>
      <w:r w:rsidRPr="008A351E">
        <w:rPr>
          <w:rFonts w:ascii="Times New Roman" w:hAnsi="Times New Roman" w:cs="Times New Roman"/>
          <w:sz w:val="28"/>
          <w:szCs w:val="28"/>
          <w:lang w:val="kk-KZ"/>
        </w:rPr>
        <w:t xml:space="preserve"> </w:t>
      </w:r>
      <w:r w:rsidR="00D51E4E" w:rsidRPr="008A351E">
        <w:rPr>
          <w:rFonts w:ascii="Times New Roman" w:hAnsi="Times New Roman" w:cs="Times New Roman"/>
          <w:sz w:val="28"/>
          <w:szCs w:val="28"/>
          <w:lang w:val="kk-KZ"/>
        </w:rPr>
        <w:t>көп жағдайда</w:t>
      </w:r>
      <w:r w:rsidRPr="008A351E">
        <w:rPr>
          <w:rFonts w:ascii="Times New Roman" w:hAnsi="Times New Roman" w:cs="Times New Roman"/>
          <w:sz w:val="28"/>
          <w:szCs w:val="28"/>
          <w:lang w:val="kk-KZ"/>
        </w:rPr>
        <w:t xml:space="preserve"> оқу қызметінің алынған нәтиже</w:t>
      </w:r>
      <w:r w:rsidR="00D51E4E" w:rsidRPr="008A351E">
        <w:rPr>
          <w:rFonts w:ascii="Times New Roman" w:hAnsi="Times New Roman" w:cs="Times New Roman"/>
          <w:sz w:val="28"/>
          <w:szCs w:val="28"/>
          <w:lang w:val="kk-KZ"/>
        </w:rPr>
        <w:t xml:space="preserve">нің қорытындысымен, алға қойған оқу мақсатымен </w:t>
      </w:r>
      <w:r w:rsidRPr="008A351E">
        <w:rPr>
          <w:rFonts w:ascii="Times New Roman" w:hAnsi="Times New Roman" w:cs="Times New Roman"/>
          <w:sz w:val="28"/>
          <w:szCs w:val="28"/>
          <w:lang w:val="kk-KZ"/>
        </w:rPr>
        <w:t>салыстырылмайды.</w:t>
      </w:r>
    </w:p>
    <w:p w14:paraId="481D459E"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lastRenderedPageBreak/>
        <w:t>Негізінен күнделікті оқылатын пәнге жоспар жасау әрекеті ең алдымен сабақты ұйымдастыру мен жоспарлау үдерісіне байланысты екені белгілі. Мәселен, Т.И.Шамова өз зерттеуінде оқыту үдерісінің мынадай кезеңдерін атап өтеді:</w:t>
      </w:r>
    </w:p>
    <w:p w14:paraId="2604ACD8"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мотивациялық – оқушыны оқуға белсенді араласуына ықпал ететін мотивтер, қажеттіліктер мен қызығушылықтар;</w:t>
      </w:r>
    </w:p>
    <w:p w14:paraId="1C67AA45"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бағдарлық – оқушылардың оқу-танымдық әрекеттердің мақсатымен танысуы, оны жоспарлау және болжауы;</w:t>
      </w:r>
    </w:p>
    <w:p w14:paraId="4FFBDDB3"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мазмұндық-әрекеттік – нәтижелі білім (басты түсініктер, фактілер, ұғымдар, ержелер мен заңдылықтар, теориялар) алу жүйесі мен ақпаратты алу, өңдеу және есте сақтау құралы ретінде оқытудың тәсілдері;</w:t>
      </w:r>
    </w:p>
    <w:p w14:paraId="0C75048E" w14:textId="77777777" w:rsidR="002847A1" w:rsidRPr="008A351E" w:rsidRDefault="002847A1" w:rsidP="00AF5B99">
      <w:pPr>
        <w:spacing w:after="0" w:line="240" w:lineRule="auto"/>
        <w:ind w:firstLine="567"/>
        <w:jc w:val="both"/>
        <w:rPr>
          <w:rFonts w:ascii="Times New Roman" w:hAnsi="Times New Roman" w:cs="Times New Roman"/>
          <w:sz w:val="28"/>
          <w:szCs w:val="28"/>
        </w:rPr>
      </w:pPr>
      <w:r w:rsidRPr="008A351E">
        <w:rPr>
          <w:rFonts w:ascii="Times New Roman" w:hAnsi="Times New Roman" w:cs="Times New Roman"/>
          <w:sz w:val="28"/>
          <w:szCs w:val="28"/>
          <w:lang w:val="kk-KZ"/>
        </w:rPr>
        <w:t xml:space="preserve">- </w:t>
      </w:r>
      <w:r w:rsidRPr="008A351E">
        <w:rPr>
          <w:rFonts w:ascii="Times New Roman" w:hAnsi="Times New Roman" w:cs="Times New Roman"/>
          <w:sz w:val="28"/>
          <w:szCs w:val="28"/>
        </w:rPr>
        <w:t>энергетик</w:t>
      </w:r>
      <w:r w:rsidRPr="008A351E">
        <w:rPr>
          <w:rFonts w:ascii="Times New Roman" w:hAnsi="Times New Roman" w:cs="Times New Roman"/>
          <w:sz w:val="28"/>
          <w:szCs w:val="28"/>
          <w:lang w:val="kk-KZ"/>
        </w:rPr>
        <w:t>алық – назар аудару мен мән беру және ерік-жігер мен эмоциялар;</w:t>
      </w:r>
      <w:r w:rsidRPr="008A351E">
        <w:rPr>
          <w:rFonts w:ascii="Times New Roman" w:hAnsi="Times New Roman" w:cs="Times New Roman"/>
          <w:sz w:val="28"/>
          <w:szCs w:val="28"/>
        </w:rPr>
        <w:t xml:space="preserve"> </w:t>
      </w:r>
    </w:p>
    <w:p w14:paraId="003C7DFA"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  рефлексиялық – оқушының өзін-өзі бақылау, іс-әрекеті мен нәтижесін бағалауы, өзін-өзі басқаруы, басқалармен салыстырмалы түрде өз жұмысына баға беруі </w:t>
      </w:r>
      <w:r w:rsidRPr="008A351E">
        <w:rPr>
          <w:rFonts w:ascii="Times New Roman" w:hAnsi="Times New Roman" w:cs="Times New Roman"/>
          <w:spacing w:val="2"/>
          <w:sz w:val="28"/>
          <w:szCs w:val="28"/>
          <w:lang w:val="kk-KZ" w:eastAsia="ru-RU"/>
        </w:rPr>
        <w:t>[8</w:t>
      </w:r>
      <w:r w:rsidR="00C71EE9" w:rsidRPr="008A351E">
        <w:rPr>
          <w:rFonts w:ascii="Times New Roman" w:hAnsi="Times New Roman" w:cs="Times New Roman"/>
          <w:spacing w:val="2"/>
          <w:sz w:val="28"/>
          <w:szCs w:val="28"/>
          <w:lang w:val="kk-KZ" w:eastAsia="ru-RU"/>
        </w:rPr>
        <w:t>7</w:t>
      </w:r>
      <w:r w:rsidRPr="008A351E">
        <w:rPr>
          <w:rFonts w:ascii="Times New Roman" w:hAnsi="Times New Roman" w:cs="Times New Roman"/>
          <w:spacing w:val="2"/>
          <w:sz w:val="28"/>
          <w:szCs w:val="28"/>
          <w:lang w:val="kk-KZ" w:eastAsia="ru-RU"/>
        </w:rPr>
        <w:t>, 165 б</w:t>
      </w:r>
      <w:r w:rsidRPr="008A351E">
        <w:rPr>
          <w:rFonts w:ascii="Times New Roman" w:hAnsi="Times New Roman" w:cs="Times New Roman"/>
          <w:i/>
          <w:spacing w:val="2"/>
          <w:sz w:val="28"/>
          <w:szCs w:val="28"/>
          <w:lang w:val="kk-KZ" w:eastAsia="ru-RU"/>
        </w:rPr>
        <w:t>.</w:t>
      </w:r>
      <w:r w:rsidRPr="008A351E">
        <w:rPr>
          <w:rFonts w:ascii="Times New Roman" w:hAnsi="Times New Roman" w:cs="Times New Roman"/>
          <w:spacing w:val="2"/>
          <w:sz w:val="28"/>
          <w:szCs w:val="28"/>
          <w:lang w:val="kk-KZ" w:eastAsia="ru-RU"/>
        </w:rPr>
        <w:t xml:space="preserve">]. </w:t>
      </w:r>
      <w:r w:rsidRPr="008A351E">
        <w:rPr>
          <w:rFonts w:ascii="Times New Roman" w:hAnsi="Times New Roman" w:cs="Times New Roman"/>
          <w:i/>
          <w:sz w:val="28"/>
          <w:szCs w:val="28"/>
        </w:rPr>
        <w:t xml:space="preserve"> </w:t>
      </w:r>
      <w:r w:rsidRPr="008A351E">
        <w:rPr>
          <w:rFonts w:ascii="Times New Roman" w:hAnsi="Times New Roman" w:cs="Times New Roman"/>
          <w:sz w:val="28"/>
          <w:szCs w:val="28"/>
          <w:lang w:val="kk-KZ"/>
        </w:rPr>
        <w:t>Оқытуға дайындық үдерісінің осы үлгісінің негізінде пән мұғалімі сабақты жоспарлауда оқудың мазмұны мен мақсатын анықтап, соған сай танымдық әрекетті ұйымдастыруда оқытудың әдіс-тәсілдері мен формаларын іріктеп, жаңа тақырыпты меңгертудің жолдарын қарастыруы керек. Мұның бәрі сабақ жоспарында қамтылуы тиіс еді. Анықтау экспериментінде нормативтік құжаттарға талдау жасау нәтижесінде қысқамерзімді оқу жоспарын құрылымдаудың жүйесі түзілді. Сөйтіп, зерттеу жұмысында сабаққа дайындық кезеңінің құрылымдық-мазмұндық жүйесінің  мынадай моделі ұсынылды:</w:t>
      </w:r>
    </w:p>
    <w:p w14:paraId="2BB990C0" w14:textId="77777777" w:rsidR="002847A1" w:rsidRPr="008A351E" w:rsidRDefault="002847A1" w:rsidP="00AF5B99">
      <w:pPr>
        <w:spacing w:after="0" w:line="240" w:lineRule="auto"/>
        <w:ind w:firstLine="567"/>
        <w:jc w:val="both"/>
        <w:rPr>
          <w:rFonts w:ascii="Times New Roman" w:hAnsi="Times New Roman" w:cs="Times New Roman"/>
          <w:sz w:val="28"/>
          <w:szCs w:val="28"/>
          <w:lang w:val="kk-KZ"/>
        </w:rPr>
      </w:pPr>
    </w:p>
    <w:p w14:paraId="08F2E0AF" w14:textId="77777777" w:rsidR="002847A1" w:rsidRPr="008A351E" w:rsidRDefault="007668C8" w:rsidP="00410BA2">
      <w:pPr>
        <w:spacing w:after="0" w:line="240" w:lineRule="auto"/>
        <w:ind w:left="-142" w:firstLine="142"/>
        <w:jc w:val="center"/>
        <w:rPr>
          <w:rFonts w:ascii="Times New Roman" w:hAnsi="Times New Roman" w:cs="Times New Roman"/>
          <w:b/>
          <w:sz w:val="24"/>
          <w:szCs w:val="24"/>
          <w:lang w:val="kk-KZ"/>
        </w:rPr>
      </w:pPr>
      <w:r w:rsidRPr="008A351E">
        <w:rPr>
          <w:rFonts w:ascii="Times New Roman" w:hAnsi="Times New Roman" w:cs="Times New Roman"/>
          <w:noProof/>
          <w:lang w:eastAsia="ru-RU"/>
        </w:rPr>
        <w:drawing>
          <wp:inline distT="0" distB="0" distL="0" distR="0" wp14:anchorId="117A81FB" wp14:editId="43870B73">
            <wp:extent cx="4289165" cy="30003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61001" cy="3050626"/>
                    </a:xfrm>
                    <a:prstGeom prst="rect">
                      <a:avLst/>
                    </a:prstGeom>
                  </pic:spPr>
                </pic:pic>
              </a:graphicData>
            </a:graphic>
          </wp:inline>
        </w:drawing>
      </w:r>
    </w:p>
    <w:p w14:paraId="68A24DA6" w14:textId="77777777" w:rsidR="007668C8" w:rsidRPr="008A351E" w:rsidRDefault="007668C8" w:rsidP="007668C8">
      <w:pPr>
        <w:spacing w:after="0" w:line="240" w:lineRule="auto"/>
        <w:ind w:left="-142" w:hanging="425"/>
        <w:jc w:val="both"/>
        <w:rPr>
          <w:rFonts w:ascii="Times New Roman" w:hAnsi="Times New Roman" w:cs="Times New Roman"/>
          <w:b/>
          <w:sz w:val="28"/>
          <w:szCs w:val="28"/>
          <w:lang w:val="kk-KZ"/>
        </w:rPr>
      </w:pPr>
    </w:p>
    <w:p w14:paraId="000BF436" w14:textId="47363E76" w:rsidR="00720EDE" w:rsidRPr="008A351E" w:rsidRDefault="00E54DB2" w:rsidP="00FA73C8">
      <w:pPr>
        <w:spacing w:after="0" w:line="240" w:lineRule="auto"/>
        <w:ind w:firstLine="567"/>
        <w:jc w:val="center"/>
        <w:rPr>
          <w:rFonts w:ascii="Times New Roman" w:hAnsi="Times New Roman" w:cs="Times New Roman"/>
          <w:sz w:val="28"/>
          <w:szCs w:val="28"/>
          <w:lang w:val="kk-KZ"/>
        </w:rPr>
      </w:pPr>
      <w:r w:rsidRPr="008A351E">
        <w:rPr>
          <w:rFonts w:ascii="Times New Roman" w:hAnsi="Times New Roman" w:cs="Times New Roman"/>
          <w:sz w:val="28"/>
          <w:szCs w:val="28"/>
          <w:lang w:val="kk-KZ"/>
        </w:rPr>
        <w:t>Сурет 2</w:t>
      </w:r>
      <w:r w:rsidR="002A04CD" w:rsidRPr="008A351E">
        <w:rPr>
          <w:rFonts w:ascii="Times New Roman" w:hAnsi="Times New Roman" w:cs="Times New Roman"/>
          <w:sz w:val="28"/>
          <w:szCs w:val="28"/>
          <w:lang w:val="kk-KZ"/>
        </w:rPr>
        <w:t xml:space="preserve"> – </w:t>
      </w:r>
      <w:r w:rsidR="002847A1" w:rsidRPr="008A351E">
        <w:rPr>
          <w:rFonts w:ascii="Times New Roman" w:hAnsi="Times New Roman" w:cs="Times New Roman"/>
          <w:sz w:val="28"/>
          <w:szCs w:val="28"/>
          <w:lang w:val="kk-KZ"/>
        </w:rPr>
        <w:t>Сабаққа дайындық кезеңінің мазмұндық-құрылымдық жүйесінің  моделі</w:t>
      </w:r>
    </w:p>
    <w:p w14:paraId="65A46679" w14:textId="2CAD60B9" w:rsidR="002847A1" w:rsidRPr="008A351E" w:rsidRDefault="002847A1" w:rsidP="00AF5B9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Бұл үлгіге қарап оқыту үдерісін ұйымдастыратын басты тұлға ретінде мұғалімнің сабақ барысында атқаратын іс-әрекеті жүйеленді. Оқыту үдерісіне қатысушы екі тұлға ретінде оқушы өзін-өзі жетілдіру мен дамытуға, сапалы және </w:t>
      </w:r>
      <w:r w:rsidRPr="008A351E">
        <w:rPr>
          <w:rFonts w:ascii="Times New Roman" w:hAnsi="Times New Roman" w:cs="Times New Roman"/>
          <w:sz w:val="28"/>
          <w:szCs w:val="28"/>
          <w:lang w:val="kk-KZ"/>
        </w:rPr>
        <w:lastRenderedPageBreak/>
        <w:t>нәтижелі білім алуға, ал мұғалім білім беру ортасын құруға басымдық берілді. Мұндай қажеттілік үйретуші үшін де, үйренуші үшін де іс-әрекет мотивін туғызады. Ал мотив осы үдеріске қатысушы екі тұлғаның әрқайсысының өзінің атқаратын қызметін түсінген кезінде білім беру және оны қабылдаудың басты мақсатына айналады. Мұғалім мен оқушының іс-әрекеті білімді игерту мен меңгеруге, оқу мазмұнын түсінуге, түпкілікті нәтижеге бағытталуы тиіс. Өзара ынтымақтастық</w:t>
      </w:r>
      <w:r w:rsidR="00942B9A" w:rsidRPr="008A351E">
        <w:rPr>
          <w:rFonts w:ascii="Times New Roman" w:hAnsi="Times New Roman" w:cs="Times New Roman"/>
          <w:sz w:val="28"/>
          <w:szCs w:val="28"/>
          <w:lang w:val="kk-KZ"/>
        </w:rPr>
        <w:t xml:space="preserve"> атмосферасына құрылған</w:t>
      </w:r>
      <w:r w:rsidRPr="008A351E">
        <w:rPr>
          <w:rFonts w:ascii="Times New Roman" w:hAnsi="Times New Roman" w:cs="Times New Roman"/>
          <w:sz w:val="28"/>
          <w:szCs w:val="28"/>
          <w:lang w:val="kk-KZ"/>
        </w:rPr>
        <w:t xml:space="preserve"> </w:t>
      </w:r>
      <w:r w:rsidR="00942B9A" w:rsidRPr="008A351E">
        <w:rPr>
          <w:rFonts w:ascii="Times New Roman" w:hAnsi="Times New Roman" w:cs="Times New Roman"/>
          <w:sz w:val="28"/>
          <w:szCs w:val="28"/>
          <w:lang w:val="kk-KZ"/>
        </w:rPr>
        <w:t>тілдік қатына с</w:t>
      </w:r>
      <w:r w:rsidRPr="008A351E">
        <w:rPr>
          <w:rFonts w:ascii="Times New Roman" w:hAnsi="Times New Roman" w:cs="Times New Roman"/>
          <w:sz w:val="28"/>
          <w:szCs w:val="28"/>
          <w:lang w:val="kk-KZ"/>
        </w:rPr>
        <w:t xml:space="preserve">абақ жоспарының </w:t>
      </w:r>
      <w:r w:rsidR="00942B9A" w:rsidRPr="008A351E">
        <w:rPr>
          <w:rFonts w:ascii="Times New Roman" w:hAnsi="Times New Roman" w:cs="Times New Roman"/>
          <w:sz w:val="28"/>
          <w:szCs w:val="28"/>
          <w:lang w:val="kk-KZ"/>
        </w:rPr>
        <w:t>оңтайлы іске асырылуына ықпал етеді</w:t>
      </w:r>
      <w:r w:rsidRPr="008A351E">
        <w:rPr>
          <w:rFonts w:ascii="Times New Roman" w:hAnsi="Times New Roman" w:cs="Times New Roman"/>
          <w:sz w:val="28"/>
          <w:szCs w:val="28"/>
          <w:lang w:val="kk-KZ"/>
        </w:rPr>
        <w:t>. Мұндай нәтижеге құрылған білім беру үдерісінің құрылымын былай жүйелеуге болады:</w:t>
      </w:r>
    </w:p>
    <w:p w14:paraId="00B94838" w14:textId="4B05E3CC" w:rsidR="002847A1" w:rsidRPr="008A351E" w:rsidRDefault="002847A1" w:rsidP="002847A1">
      <w:pPr>
        <w:spacing w:after="0" w:line="240" w:lineRule="auto"/>
        <w:rPr>
          <w:rFonts w:ascii="Times New Roman" w:hAnsi="Times New Roman" w:cs="Times New Roman"/>
          <w:b/>
          <w:sz w:val="24"/>
          <w:szCs w:val="24"/>
          <w:lang w:val="kk-KZ"/>
        </w:rPr>
      </w:pPr>
    </w:p>
    <w:p w14:paraId="23BD88AB" w14:textId="6E92C143" w:rsidR="0048218A" w:rsidRPr="008A351E" w:rsidRDefault="0048218A" w:rsidP="0048218A">
      <w:pPr>
        <w:spacing w:after="0" w:line="240" w:lineRule="auto"/>
        <w:rPr>
          <w:rFonts w:ascii="Times New Roman" w:hAnsi="Times New Roman" w:cs="Times New Roman"/>
          <w:sz w:val="28"/>
          <w:szCs w:val="28"/>
          <w:lang w:val="kk-KZ"/>
        </w:rPr>
      </w:pPr>
      <w:r w:rsidRPr="008A351E">
        <w:rPr>
          <w:rFonts w:ascii="Times New Roman" w:hAnsi="Times New Roman" w:cs="Times New Roman"/>
          <w:sz w:val="28"/>
          <w:szCs w:val="28"/>
          <w:lang w:val="kk-KZ"/>
        </w:rPr>
        <w:t>Кесте 1 –</w:t>
      </w:r>
      <w:r w:rsidRPr="008A351E">
        <w:rPr>
          <w:rFonts w:ascii="Times New Roman" w:hAnsi="Times New Roman" w:cs="Times New Roman"/>
          <w:b/>
          <w:sz w:val="28"/>
          <w:szCs w:val="28"/>
          <w:lang w:val="kk-KZ"/>
        </w:rPr>
        <w:t xml:space="preserve"> </w:t>
      </w:r>
      <w:r w:rsidRPr="008A351E">
        <w:rPr>
          <w:rFonts w:ascii="Times New Roman" w:hAnsi="Times New Roman" w:cs="Times New Roman"/>
          <w:sz w:val="28"/>
          <w:szCs w:val="28"/>
          <w:lang w:val="kk-KZ"/>
        </w:rPr>
        <w:t>Білім беру үдерісінің құрылымы</w:t>
      </w:r>
    </w:p>
    <w:p w14:paraId="0F0D145D" w14:textId="77777777" w:rsidR="00B80E6C" w:rsidRPr="008A351E" w:rsidRDefault="00B80E6C" w:rsidP="0048218A">
      <w:pPr>
        <w:spacing w:after="0" w:line="240" w:lineRule="auto"/>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1329"/>
        <w:gridCol w:w="1865"/>
        <w:gridCol w:w="3140"/>
      </w:tblGrid>
      <w:tr w:rsidR="00CD6471" w:rsidRPr="008A351E" w14:paraId="23D77E75" w14:textId="77777777" w:rsidTr="004A0505">
        <w:tc>
          <w:tcPr>
            <w:tcW w:w="3318" w:type="dxa"/>
          </w:tcPr>
          <w:p w14:paraId="394A2F46" w14:textId="77777777" w:rsidR="00CD6471" w:rsidRPr="008A351E" w:rsidRDefault="00CD6471" w:rsidP="004A0505">
            <w:pPr>
              <w:spacing w:after="0" w:line="240" w:lineRule="auto"/>
              <w:jc w:val="center"/>
              <w:rPr>
                <w:rFonts w:ascii="Times New Roman" w:hAnsi="Times New Roman" w:cs="Times New Roman"/>
                <w:sz w:val="28"/>
                <w:szCs w:val="28"/>
                <w:lang w:val="kk-KZ"/>
              </w:rPr>
            </w:pPr>
          </w:p>
        </w:tc>
        <w:tc>
          <w:tcPr>
            <w:tcW w:w="3198" w:type="dxa"/>
            <w:gridSpan w:val="2"/>
          </w:tcPr>
          <w:p w14:paraId="6E04750E" w14:textId="77777777" w:rsidR="00CD6471" w:rsidRPr="008A351E" w:rsidRDefault="00CD6471" w:rsidP="004A0505">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Білім алуға деген қажеттілік</w:t>
            </w:r>
          </w:p>
        </w:tc>
        <w:tc>
          <w:tcPr>
            <w:tcW w:w="3163" w:type="dxa"/>
          </w:tcPr>
          <w:p w14:paraId="3C0B981E" w14:textId="77777777" w:rsidR="00CD6471" w:rsidRPr="008A351E" w:rsidRDefault="00CD6471" w:rsidP="004A0505">
            <w:pPr>
              <w:spacing w:after="0" w:line="240" w:lineRule="auto"/>
              <w:jc w:val="center"/>
              <w:rPr>
                <w:rFonts w:ascii="Times New Roman" w:hAnsi="Times New Roman" w:cs="Times New Roman"/>
                <w:sz w:val="28"/>
                <w:szCs w:val="28"/>
                <w:lang w:val="kk-KZ"/>
              </w:rPr>
            </w:pPr>
          </w:p>
        </w:tc>
      </w:tr>
      <w:tr w:rsidR="00CD6471" w:rsidRPr="008A351E" w14:paraId="7B603DF6" w14:textId="77777777" w:rsidTr="004A0505">
        <w:tc>
          <w:tcPr>
            <w:tcW w:w="3318" w:type="dxa"/>
          </w:tcPr>
          <w:p w14:paraId="1D1B13E4" w14:textId="77777777" w:rsidR="00CD6471" w:rsidRPr="008A351E" w:rsidRDefault="00CD6471" w:rsidP="00E9727C">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Мұғалім іс-әрекетінің мотивтері</w:t>
            </w:r>
          </w:p>
        </w:tc>
        <w:tc>
          <w:tcPr>
            <w:tcW w:w="3198" w:type="dxa"/>
            <w:gridSpan w:val="2"/>
          </w:tcPr>
          <w:p w14:paraId="32D6CCF3" w14:textId="77777777" w:rsidR="00CD6471" w:rsidRPr="008A351E" w:rsidRDefault="00CD6471" w:rsidP="00E9727C">
            <w:pPr>
              <w:spacing w:after="0" w:line="240" w:lineRule="auto"/>
              <w:jc w:val="both"/>
              <w:rPr>
                <w:rFonts w:ascii="Times New Roman" w:hAnsi="Times New Roman" w:cs="Times New Roman"/>
                <w:sz w:val="24"/>
                <w:szCs w:val="24"/>
                <w:lang w:val="kk-KZ"/>
              </w:rPr>
            </w:pPr>
          </w:p>
        </w:tc>
        <w:tc>
          <w:tcPr>
            <w:tcW w:w="3163" w:type="dxa"/>
          </w:tcPr>
          <w:p w14:paraId="758145D0" w14:textId="77777777" w:rsidR="00CD6471" w:rsidRPr="008A351E" w:rsidRDefault="00CD6471" w:rsidP="00E9727C">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Оқушы іс-әрекетінің мотивтері</w:t>
            </w:r>
          </w:p>
        </w:tc>
      </w:tr>
      <w:tr w:rsidR="00CD6471" w:rsidRPr="008A351E" w14:paraId="4878F6B6" w14:textId="77777777" w:rsidTr="004A0505">
        <w:tc>
          <w:tcPr>
            <w:tcW w:w="3318" w:type="dxa"/>
          </w:tcPr>
          <w:p w14:paraId="3635FAE2" w14:textId="77777777" w:rsidR="00CD6471" w:rsidRPr="008A351E" w:rsidRDefault="00CD6471" w:rsidP="00E9727C">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Мәні</w:t>
            </w:r>
          </w:p>
        </w:tc>
        <w:tc>
          <w:tcPr>
            <w:tcW w:w="3198" w:type="dxa"/>
            <w:gridSpan w:val="2"/>
          </w:tcPr>
          <w:p w14:paraId="4FE674F6" w14:textId="77777777" w:rsidR="00CD6471" w:rsidRPr="008A351E" w:rsidRDefault="00CD6471" w:rsidP="00E9727C">
            <w:pPr>
              <w:spacing w:after="0" w:line="240" w:lineRule="auto"/>
              <w:jc w:val="both"/>
              <w:rPr>
                <w:rFonts w:ascii="Times New Roman" w:hAnsi="Times New Roman" w:cs="Times New Roman"/>
                <w:sz w:val="24"/>
                <w:szCs w:val="24"/>
                <w:lang w:val="kk-KZ"/>
              </w:rPr>
            </w:pPr>
          </w:p>
        </w:tc>
        <w:tc>
          <w:tcPr>
            <w:tcW w:w="3163" w:type="dxa"/>
          </w:tcPr>
          <w:p w14:paraId="5721D86F" w14:textId="77777777" w:rsidR="00CD6471" w:rsidRPr="008A351E" w:rsidRDefault="00CD6471" w:rsidP="00E9727C">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Мәні</w:t>
            </w:r>
          </w:p>
        </w:tc>
      </w:tr>
      <w:tr w:rsidR="00CD6471" w:rsidRPr="008A351E" w14:paraId="04C5BAB6" w14:textId="77777777" w:rsidTr="004A0505">
        <w:tc>
          <w:tcPr>
            <w:tcW w:w="3318" w:type="dxa"/>
          </w:tcPr>
          <w:p w14:paraId="639D7C88" w14:textId="77777777" w:rsidR="00CD6471" w:rsidRPr="008A351E" w:rsidRDefault="00CD6471" w:rsidP="00E9727C">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Мұғалім іс-әрекетінің мақсаты</w:t>
            </w:r>
          </w:p>
        </w:tc>
        <w:tc>
          <w:tcPr>
            <w:tcW w:w="3198" w:type="dxa"/>
            <w:gridSpan w:val="2"/>
          </w:tcPr>
          <w:p w14:paraId="2BBF5422" w14:textId="77777777" w:rsidR="00CD6471" w:rsidRPr="008A351E" w:rsidRDefault="00CD6471" w:rsidP="00E9727C">
            <w:pPr>
              <w:spacing w:after="0" w:line="240" w:lineRule="auto"/>
              <w:jc w:val="both"/>
              <w:rPr>
                <w:rFonts w:ascii="Times New Roman" w:hAnsi="Times New Roman" w:cs="Times New Roman"/>
                <w:sz w:val="24"/>
                <w:szCs w:val="24"/>
                <w:lang w:val="kk-KZ"/>
              </w:rPr>
            </w:pPr>
          </w:p>
        </w:tc>
        <w:tc>
          <w:tcPr>
            <w:tcW w:w="3163" w:type="dxa"/>
          </w:tcPr>
          <w:p w14:paraId="660B7750" w14:textId="77777777" w:rsidR="00CD6471" w:rsidRPr="008A351E" w:rsidRDefault="00CD6471" w:rsidP="00E9727C">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Оқушы іс-әрекетінің</w:t>
            </w:r>
          </w:p>
          <w:p w14:paraId="60ED2588" w14:textId="77777777" w:rsidR="00CD6471" w:rsidRPr="008A351E" w:rsidRDefault="00CD6471" w:rsidP="00E9727C">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мақсаты</w:t>
            </w:r>
          </w:p>
        </w:tc>
      </w:tr>
      <w:tr w:rsidR="00CD6471" w:rsidRPr="008A351E" w14:paraId="1CA5A55A" w14:textId="77777777" w:rsidTr="004A0505">
        <w:tc>
          <w:tcPr>
            <w:tcW w:w="3318" w:type="dxa"/>
          </w:tcPr>
          <w:p w14:paraId="3098859A" w14:textId="77777777" w:rsidR="00CD6471" w:rsidRPr="008A351E" w:rsidRDefault="00CD6471" w:rsidP="00E9727C">
            <w:pPr>
              <w:spacing w:after="0" w:line="240" w:lineRule="auto"/>
              <w:jc w:val="both"/>
              <w:rPr>
                <w:rFonts w:ascii="Times New Roman" w:hAnsi="Times New Roman" w:cs="Times New Roman"/>
                <w:sz w:val="24"/>
                <w:szCs w:val="24"/>
                <w:lang w:val="kk-KZ"/>
              </w:rPr>
            </w:pPr>
          </w:p>
        </w:tc>
        <w:tc>
          <w:tcPr>
            <w:tcW w:w="3198" w:type="dxa"/>
            <w:gridSpan w:val="2"/>
          </w:tcPr>
          <w:p w14:paraId="664A223C" w14:textId="77777777" w:rsidR="00CD6471" w:rsidRPr="008A351E" w:rsidRDefault="00CD6471" w:rsidP="00E9727C">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Оқу тапсырмалары</w:t>
            </w:r>
          </w:p>
        </w:tc>
        <w:tc>
          <w:tcPr>
            <w:tcW w:w="3163" w:type="dxa"/>
          </w:tcPr>
          <w:p w14:paraId="451047F7" w14:textId="77777777" w:rsidR="00CD6471" w:rsidRPr="008A351E" w:rsidRDefault="00CD6471" w:rsidP="00E9727C">
            <w:pPr>
              <w:spacing w:after="0" w:line="240" w:lineRule="auto"/>
              <w:jc w:val="both"/>
              <w:rPr>
                <w:rFonts w:ascii="Times New Roman" w:hAnsi="Times New Roman" w:cs="Times New Roman"/>
                <w:sz w:val="24"/>
                <w:szCs w:val="24"/>
                <w:lang w:val="kk-KZ"/>
              </w:rPr>
            </w:pPr>
          </w:p>
        </w:tc>
      </w:tr>
      <w:tr w:rsidR="00CD6471" w:rsidRPr="008A351E" w14:paraId="0692FF32" w14:textId="77777777" w:rsidTr="004A0505">
        <w:tc>
          <w:tcPr>
            <w:tcW w:w="3318" w:type="dxa"/>
          </w:tcPr>
          <w:p w14:paraId="19C52046" w14:textId="77777777" w:rsidR="00CD6471" w:rsidRPr="008A351E" w:rsidRDefault="00CD6471" w:rsidP="00E9727C">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Оқушыға білім алуын басқарудағы мұғалімнің іс-әрекеті</w:t>
            </w:r>
          </w:p>
        </w:tc>
        <w:tc>
          <w:tcPr>
            <w:tcW w:w="1330" w:type="dxa"/>
          </w:tcPr>
          <w:p w14:paraId="3A73E835" w14:textId="77777777" w:rsidR="00CD6471" w:rsidRPr="008A351E" w:rsidRDefault="00CD6471" w:rsidP="00E9727C">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Меңгерту үдерісінің механизмі</w:t>
            </w:r>
          </w:p>
        </w:tc>
        <w:tc>
          <w:tcPr>
            <w:tcW w:w="1868" w:type="dxa"/>
          </w:tcPr>
          <w:p w14:paraId="0BA01DBC" w14:textId="0D6B021F" w:rsidR="00CD6471" w:rsidRPr="008A351E" w:rsidRDefault="00CD6471" w:rsidP="00E9727C">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Оқытудың маз</w:t>
            </w:r>
            <w:r w:rsidR="00E9727C" w:rsidRPr="008A351E">
              <w:rPr>
                <w:rFonts w:ascii="Times New Roman" w:hAnsi="Times New Roman" w:cs="Times New Roman"/>
                <w:sz w:val="24"/>
                <w:szCs w:val="24"/>
                <w:lang w:val="kk-KZ"/>
              </w:rPr>
              <w:t>-</w:t>
            </w:r>
            <w:r w:rsidRPr="008A351E">
              <w:rPr>
                <w:rFonts w:ascii="Times New Roman" w:hAnsi="Times New Roman" w:cs="Times New Roman"/>
                <w:sz w:val="24"/>
                <w:szCs w:val="24"/>
                <w:lang w:val="kk-KZ"/>
              </w:rPr>
              <w:t>мұнына, іс-әрекет нәтиже</w:t>
            </w:r>
            <w:r w:rsidR="00E9727C" w:rsidRPr="008A351E">
              <w:rPr>
                <w:rFonts w:ascii="Times New Roman" w:hAnsi="Times New Roman" w:cs="Times New Roman"/>
                <w:sz w:val="24"/>
                <w:szCs w:val="24"/>
                <w:lang w:val="kk-KZ"/>
              </w:rPr>
              <w:t>-</w:t>
            </w:r>
            <w:r w:rsidRPr="008A351E">
              <w:rPr>
                <w:rFonts w:ascii="Times New Roman" w:hAnsi="Times New Roman" w:cs="Times New Roman"/>
                <w:sz w:val="24"/>
                <w:szCs w:val="24"/>
                <w:lang w:val="kk-KZ"/>
              </w:rPr>
              <w:t>сіне, білім беру үдерісіне деген эмоционалды қатынас механизмі</w:t>
            </w:r>
          </w:p>
        </w:tc>
        <w:tc>
          <w:tcPr>
            <w:tcW w:w="3163" w:type="dxa"/>
          </w:tcPr>
          <w:p w14:paraId="18A17F07" w14:textId="77777777" w:rsidR="00CD6471" w:rsidRPr="008A351E" w:rsidRDefault="00CD6471" w:rsidP="00E9727C">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Өзін-өзі басқаруға негізделген оқушының іс-әрекеті</w:t>
            </w:r>
          </w:p>
        </w:tc>
      </w:tr>
      <w:tr w:rsidR="00CD6471" w:rsidRPr="008A351E" w14:paraId="2EF2FB86" w14:textId="77777777" w:rsidTr="004A0505">
        <w:tc>
          <w:tcPr>
            <w:tcW w:w="3318" w:type="dxa"/>
          </w:tcPr>
          <w:p w14:paraId="5054D7DC" w14:textId="77777777" w:rsidR="00CD6471" w:rsidRPr="008A351E" w:rsidRDefault="00CD6471" w:rsidP="00E9727C">
            <w:pPr>
              <w:spacing w:after="0" w:line="240" w:lineRule="auto"/>
              <w:jc w:val="both"/>
              <w:rPr>
                <w:rFonts w:ascii="Times New Roman" w:hAnsi="Times New Roman" w:cs="Times New Roman"/>
                <w:sz w:val="24"/>
                <w:szCs w:val="24"/>
                <w:lang w:val="kk-KZ"/>
              </w:rPr>
            </w:pPr>
          </w:p>
        </w:tc>
        <w:tc>
          <w:tcPr>
            <w:tcW w:w="3198" w:type="dxa"/>
            <w:gridSpan w:val="2"/>
          </w:tcPr>
          <w:p w14:paraId="61EA03B0" w14:textId="77777777" w:rsidR="00CD6471" w:rsidRPr="008A351E" w:rsidRDefault="00CD6471" w:rsidP="00E9727C">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Нәтижелі өзара қарым-қатынасты құрудың әдістері мен формалары</w:t>
            </w:r>
          </w:p>
        </w:tc>
        <w:tc>
          <w:tcPr>
            <w:tcW w:w="3163" w:type="dxa"/>
          </w:tcPr>
          <w:p w14:paraId="699C5EF0" w14:textId="77777777" w:rsidR="00CD6471" w:rsidRPr="008A351E" w:rsidRDefault="00CD6471" w:rsidP="00E9727C">
            <w:pPr>
              <w:spacing w:after="0" w:line="240" w:lineRule="auto"/>
              <w:jc w:val="both"/>
              <w:rPr>
                <w:rFonts w:ascii="Times New Roman" w:hAnsi="Times New Roman" w:cs="Times New Roman"/>
                <w:sz w:val="24"/>
                <w:szCs w:val="24"/>
                <w:lang w:val="kk-KZ"/>
              </w:rPr>
            </w:pPr>
          </w:p>
        </w:tc>
      </w:tr>
      <w:tr w:rsidR="00CD6471" w:rsidRPr="008A351E" w14:paraId="5026468D" w14:textId="77777777" w:rsidTr="004A0505">
        <w:tc>
          <w:tcPr>
            <w:tcW w:w="3318" w:type="dxa"/>
          </w:tcPr>
          <w:p w14:paraId="3AA81175" w14:textId="77777777" w:rsidR="00CD6471" w:rsidRPr="008A351E" w:rsidRDefault="00CD6471" w:rsidP="00E9727C">
            <w:pPr>
              <w:spacing w:after="0" w:line="240" w:lineRule="auto"/>
              <w:jc w:val="both"/>
              <w:rPr>
                <w:rFonts w:ascii="Times New Roman" w:hAnsi="Times New Roman" w:cs="Times New Roman"/>
                <w:sz w:val="24"/>
                <w:szCs w:val="24"/>
                <w:lang w:val="kk-KZ"/>
              </w:rPr>
            </w:pPr>
          </w:p>
        </w:tc>
        <w:tc>
          <w:tcPr>
            <w:tcW w:w="3198" w:type="dxa"/>
            <w:gridSpan w:val="2"/>
          </w:tcPr>
          <w:p w14:paraId="5CB27DCF" w14:textId="77777777" w:rsidR="00CD6471" w:rsidRPr="008A351E" w:rsidRDefault="00CD6471" w:rsidP="00E9727C">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Жеке тәжірибе: үйретуге деген бейімділік, білімділік, тәрбиелік</w:t>
            </w:r>
          </w:p>
        </w:tc>
        <w:tc>
          <w:tcPr>
            <w:tcW w:w="3163" w:type="dxa"/>
          </w:tcPr>
          <w:p w14:paraId="469152E7" w14:textId="77777777" w:rsidR="00CD6471" w:rsidRPr="008A351E" w:rsidRDefault="00CD6471" w:rsidP="00E9727C">
            <w:pPr>
              <w:spacing w:after="0" w:line="240" w:lineRule="auto"/>
              <w:jc w:val="both"/>
              <w:rPr>
                <w:rFonts w:ascii="Times New Roman" w:hAnsi="Times New Roman" w:cs="Times New Roman"/>
                <w:sz w:val="24"/>
                <w:szCs w:val="24"/>
                <w:lang w:val="kk-KZ"/>
              </w:rPr>
            </w:pPr>
          </w:p>
        </w:tc>
      </w:tr>
      <w:tr w:rsidR="00CD6471" w:rsidRPr="008A351E" w14:paraId="657AE3B2" w14:textId="77777777" w:rsidTr="004A0505">
        <w:tc>
          <w:tcPr>
            <w:tcW w:w="3318" w:type="dxa"/>
          </w:tcPr>
          <w:p w14:paraId="676D78DF" w14:textId="77777777" w:rsidR="00CD6471" w:rsidRPr="008A351E" w:rsidRDefault="00CD6471" w:rsidP="00E9727C">
            <w:pPr>
              <w:spacing w:after="0" w:line="240" w:lineRule="auto"/>
              <w:jc w:val="both"/>
              <w:rPr>
                <w:rFonts w:ascii="Times New Roman" w:hAnsi="Times New Roman" w:cs="Times New Roman"/>
                <w:sz w:val="24"/>
                <w:szCs w:val="24"/>
                <w:lang w:val="kk-KZ"/>
              </w:rPr>
            </w:pPr>
          </w:p>
        </w:tc>
        <w:tc>
          <w:tcPr>
            <w:tcW w:w="3198" w:type="dxa"/>
            <w:gridSpan w:val="2"/>
          </w:tcPr>
          <w:p w14:paraId="6DC2E132" w14:textId="77777777" w:rsidR="00CD6471" w:rsidRPr="008A351E" w:rsidRDefault="00CD6471" w:rsidP="00E9727C">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Рефлексия</w:t>
            </w:r>
          </w:p>
        </w:tc>
        <w:tc>
          <w:tcPr>
            <w:tcW w:w="3163" w:type="dxa"/>
          </w:tcPr>
          <w:p w14:paraId="6846215D" w14:textId="77777777" w:rsidR="00CD6471" w:rsidRPr="008A351E" w:rsidRDefault="00CD6471" w:rsidP="00E9727C">
            <w:pPr>
              <w:spacing w:after="0" w:line="240" w:lineRule="auto"/>
              <w:jc w:val="both"/>
              <w:rPr>
                <w:rFonts w:ascii="Times New Roman" w:hAnsi="Times New Roman" w:cs="Times New Roman"/>
                <w:sz w:val="24"/>
                <w:szCs w:val="24"/>
                <w:lang w:val="kk-KZ"/>
              </w:rPr>
            </w:pPr>
          </w:p>
        </w:tc>
      </w:tr>
      <w:tr w:rsidR="00CD6471" w:rsidRPr="008A351E" w14:paraId="0F41427F" w14:textId="77777777" w:rsidTr="004A0505">
        <w:tc>
          <w:tcPr>
            <w:tcW w:w="3318" w:type="dxa"/>
          </w:tcPr>
          <w:p w14:paraId="367E079F" w14:textId="77777777" w:rsidR="00CD6471" w:rsidRPr="008A351E" w:rsidRDefault="00CD6471" w:rsidP="00E9727C">
            <w:pPr>
              <w:spacing w:after="0" w:line="240" w:lineRule="auto"/>
              <w:jc w:val="both"/>
              <w:rPr>
                <w:rFonts w:ascii="Times New Roman" w:hAnsi="Times New Roman" w:cs="Times New Roman"/>
                <w:sz w:val="24"/>
                <w:szCs w:val="24"/>
                <w:lang w:val="kk-KZ"/>
              </w:rPr>
            </w:pPr>
          </w:p>
        </w:tc>
        <w:tc>
          <w:tcPr>
            <w:tcW w:w="3198" w:type="dxa"/>
            <w:gridSpan w:val="2"/>
          </w:tcPr>
          <w:p w14:paraId="1BF71E14" w14:textId="77777777" w:rsidR="00CD6471" w:rsidRPr="008A351E" w:rsidRDefault="00CD6471" w:rsidP="00E9727C">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Жаңа білім беру үдерісін құрылымдау мен жоспарлау</w:t>
            </w:r>
          </w:p>
        </w:tc>
        <w:tc>
          <w:tcPr>
            <w:tcW w:w="3163" w:type="dxa"/>
          </w:tcPr>
          <w:p w14:paraId="7249AB65" w14:textId="77777777" w:rsidR="00CD6471" w:rsidRPr="008A351E" w:rsidRDefault="00CD6471" w:rsidP="00E9727C">
            <w:pPr>
              <w:spacing w:after="0" w:line="240" w:lineRule="auto"/>
              <w:jc w:val="both"/>
              <w:rPr>
                <w:rFonts w:ascii="Times New Roman" w:hAnsi="Times New Roman" w:cs="Times New Roman"/>
                <w:sz w:val="24"/>
                <w:szCs w:val="24"/>
                <w:lang w:val="kk-KZ"/>
              </w:rPr>
            </w:pPr>
          </w:p>
        </w:tc>
      </w:tr>
    </w:tbl>
    <w:p w14:paraId="15166168" w14:textId="6E8D79F1" w:rsidR="002847A1" w:rsidRPr="008A351E" w:rsidRDefault="002847A1" w:rsidP="002847A1">
      <w:pPr>
        <w:spacing w:after="0" w:line="240" w:lineRule="auto"/>
        <w:jc w:val="both"/>
        <w:rPr>
          <w:rFonts w:ascii="Times New Roman" w:hAnsi="Times New Roman" w:cs="Times New Roman"/>
          <w:sz w:val="28"/>
          <w:szCs w:val="28"/>
          <w:lang w:val="kk-KZ"/>
        </w:rPr>
      </w:pPr>
    </w:p>
    <w:p w14:paraId="16A38D27" w14:textId="009154D9"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Кестеден байқағанымыздай, жаңа білім беру үдерісін жоспарлау үшін алдыңғы оқытудың нәтижесін сараптап, үнемі кері байланыс жасай білу керек. Мұндай үдерістің негізінде оқушы үшін ақпараттық-танымдық білім алу міндеті, ал мұғалім үшін оқытудағы педагогикалық міндеттерді шешу мәселесі жатыр. Пән мұғалімі оқытуға қатысты жоғарыда көрсетілген дүниелерді нақты анықтағаннан кейін сабақтың жоспарын немесе жоспар конспектісін жасауға көшеді. Зерттеу жұмысын</w:t>
      </w:r>
      <w:r w:rsidR="006B2D33" w:rsidRPr="008A351E">
        <w:rPr>
          <w:rFonts w:ascii="Times New Roman" w:hAnsi="Times New Roman" w:cs="Times New Roman"/>
          <w:sz w:val="28"/>
          <w:szCs w:val="28"/>
          <w:lang w:val="kk-KZ"/>
        </w:rPr>
        <w:t xml:space="preserve">да </w:t>
      </w:r>
      <w:r w:rsidRPr="008A351E">
        <w:rPr>
          <w:rFonts w:ascii="Times New Roman" w:hAnsi="Times New Roman" w:cs="Times New Roman"/>
          <w:sz w:val="28"/>
          <w:szCs w:val="28"/>
          <w:lang w:val="kk-KZ"/>
        </w:rPr>
        <w:t>қазіргі жаңартылған білім беру бағдарламасына сай сабақ жоспар</w:t>
      </w:r>
      <w:r w:rsidR="006B2D33" w:rsidRPr="008A351E">
        <w:rPr>
          <w:rFonts w:ascii="Times New Roman" w:hAnsi="Times New Roman" w:cs="Times New Roman"/>
          <w:sz w:val="28"/>
          <w:szCs w:val="28"/>
          <w:lang w:val="kk-KZ"/>
        </w:rPr>
        <w:t>ы</w:t>
      </w:r>
      <w:r w:rsidRPr="008A351E">
        <w:rPr>
          <w:rFonts w:ascii="Times New Roman" w:hAnsi="Times New Roman" w:cs="Times New Roman"/>
          <w:sz w:val="28"/>
          <w:szCs w:val="28"/>
          <w:lang w:val="kk-KZ"/>
        </w:rPr>
        <w:t xml:space="preserve"> берілді</w:t>
      </w:r>
      <w:r w:rsidR="006B2D33" w:rsidRPr="008A351E">
        <w:rPr>
          <w:rFonts w:ascii="Times New Roman" w:hAnsi="Times New Roman" w:cs="Times New Roman"/>
          <w:sz w:val="28"/>
          <w:szCs w:val="28"/>
          <w:lang w:val="kk-KZ"/>
        </w:rPr>
        <w:t>.</w:t>
      </w:r>
      <w:r w:rsidRPr="008A351E">
        <w:rPr>
          <w:rFonts w:ascii="Times New Roman" w:hAnsi="Times New Roman" w:cs="Times New Roman"/>
          <w:sz w:val="28"/>
          <w:szCs w:val="28"/>
          <w:lang w:val="kk-KZ"/>
        </w:rPr>
        <w:t xml:space="preserve"> </w:t>
      </w:r>
    </w:p>
    <w:p w14:paraId="177C884B" w14:textId="59D117CF" w:rsidR="003C778E" w:rsidRPr="008A351E" w:rsidRDefault="003C778E" w:rsidP="003F7B60">
      <w:pPr>
        <w:spacing w:after="0" w:line="240" w:lineRule="auto"/>
        <w:rPr>
          <w:rFonts w:ascii="Times New Roman" w:hAnsi="Times New Roman" w:cs="Times New Roman"/>
          <w:sz w:val="28"/>
          <w:szCs w:val="28"/>
          <w:lang w:val="kk-KZ"/>
        </w:rPr>
      </w:pPr>
    </w:p>
    <w:p w14:paraId="0AAA0B6B" w14:textId="77777777" w:rsidR="009B4F59" w:rsidRDefault="009B4F59" w:rsidP="00155C27">
      <w:pPr>
        <w:rPr>
          <w:rFonts w:ascii="Times New Roman" w:hAnsi="Times New Roman" w:cs="Times New Roman"/>
          <w:sz w:val="28"/>
          <w:szCs w:val="28"/>
          <w:lang w:val="kk-KZ"/>
        </w:rPr>
      </w:pPr>
    </w:p>
    <w:p w14:paraId="12CECE51" w14:textId="3522948F" w:rsidR="003F7B60" w:rsidRPr="008A351E" w:rsidRDefault="003F7B60" w:rsidP="00155C27">
      <w:pPr>
        <w:rPr>
          <w:rFonts w:ascii="Times New Roman" w:hAnsi="Times New Roman" w:cs="Times New Roman"/>
          <w:sz w:val="28"/>
          <w:szCs w:val="28"/>
          <w:lang w:val="kk-KZ"/>
        </w:rPr>
      </w:pPr>
      <w:r w:rsidRPr="008A351E">
        <w:rPr>
          <w:rFonts w:ascii="Times New Roman" w:hAnsi="Times New Roman" w:cs="Times New Roman"/>
          <w:sz w:val="28"/>
          <w:szCs w:val="28"/>
          <w:lang w:val="kk-KZ"/>
        </w:rPr>
        <w:lastRenderedPageBreak/>
        <w:t xml:space="preserve">Кесте </w:t>
      </w:r>
      <w:r w:rsidR="00155C27" w:rsidRPr="008A351E">
        <w:rPr>
          <w:rFonts w:ascii="Times New Roman" w:hAnsi="Times New Roman" w:cs="Times New Roman"/>
          <w:sz w:val="28"/>
          <w:szCs w:val="28"/>
          <w:lang w:val="kk-KZ"/>
        </w:rPr>
        <w:t>2</w:t>
      </w:r>
      <w:r w:rsidRPr="008A351E">
        <w:rPr>
          <w:rFonts w:ascii="Times New Roman" w:hAnsi="Times New Roman" w:cs="Times New Roman"/>
          <w:sz w:val="28"/>
          <w:szCs w:val="28"/>
          <w:lang w:val="kk-KZ"/>
        </w:rPr>
        <w:t xml:space="preserve"> –</w:t>
      </w:r>
      <w:r w:rsidRPr="008A351E">
        <w:rPr>
          <w:rFonts w:ascii="Times New Roman" w:hAnsi="Times New Roman" w:cs="Times New Roman"/>
          <w:b/>
          <w:sz w:val="28"/>
          <w:szCs w:val="28"/>
          <w:lang w:val="kk-KZ"/>
        </w:rPr>
        <w:t xml:space="preserve"> </w:t>
      </w:r>
      <w:r w:rsidRPr="008A351E">
        <w:rPr>
          <w:rFonts w:ascii="Times New Roman" w:hAnsi="Times New Roman" w:cs="Times New Roman"/>
          <w:bCs/>
          <w:sz w:val="28"/>
          <w:szCs w:val="28"/>
          <w:lang w:val="kk-KZ"/>
        </w:rPr>
        <w:t>Қазіргі қолданыстағы ҚМЖ үлгісі</w:t>
      </w:r>
    </w:p>
    <w:tbl>
      <w:tblPr>
        <w:tblW w:w="9776" w:type="dxa"/>
        <w:tblCellMar>
          <w:left w:w="0" w:type="dxa"/>
          <w:right w:w="0" w:type="dxa"/>
        </w:tblCellMar>
        <w:tblLook w:val="0600" w:firstRow="0" w:lastRow="0" w:firstColumn="0" w:lastColumn="0" w:noHBand="1" w:noVBand="1"/>
      </w:tblPr>
      <w:tblGrid>
        <w:gridCol w:w="2382"/>
        <w:gridCol w:w="1342"/>
        <w:gridCol w:w="478"/>
        <w:gridCol w:w="1889"/>
        <w:gridCol w:w="1701"/>
        <w:gridCol w:w="1984"/>
      </w:tblGrid>
      <w:tr w:rsidR="003F7B60" w:rsidRPr="008A351E" w14:paraId="158F89E2" w14:textId="77777777" w:rsidTr="00B80E6C">
        <w:trPr>
          <w:trHeight w:val="45"/>
        </w:trPr>
        <w:tc>
          <w:tcPr>
            <w:tcW w:w="372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46373FD7" w14:textId="77777777" w:rsidR="003F7B60" w:rsidRPr="008A351E" w:rsidRDefault="003F7B60" w:rsidP="004A0505">
            <w:pPr>
              <w:spacing w:after="0" w:line="240" w:lineRule="auto"/>
              <w:jc w:val="both"/>
              <w:rPr>
                <w:rFonts w:ascii="Times New Roman" w:hAnsi="Times New Roman" w:cs="Times New Roman"/>
                <w:sz w:val="24"/>
                <w:szCs w:val="24"/>
              </w:rPr>
            </w:pPr>
            <w:r w:rsidRPr="008A351E">
              <w:rPr>
                <w:rFonts w:ascii="Times New Roman" w:hAnsi="Times New Roman" w:cs="Times New Roman"/>
                <w:sz w:val="24"/>
                <w:szCs w:val="24"/>
                <w:lang w:val="kk-KZ"/>
              </w:rPr>
              <w:t>Педагогтің аты</w:t>
            </w:r>
            <w:r w:rsidRPr="008A351E">
              <w:rPr>
                <w:rFonts w:ascii="Times New Roman" w:hAnsi="Times New Roman" w:cs="Times New Roman"/>
                <w:sz w:val="24"/>
                <w:szCs w:val="24"/>
                <w:lang w:val="en-US"/>
              </w:rPr>
              <w:t>-</w:t>
            </w:r>
            <w:r w:rsidRPr="008A351E">
              <w:rPr>
                <w:rFonts w:ascii="Times New Roman" w:hAnsi="Times New Roman" w:cs="Times New Roman"/>
                <w:sz w:val="24"/>
                <w:szCs w:val="24"/>
                <w:lang w:val="kk-KZ"/>
              </w:rPr>
              <w:t>жөні</w:t>
            </w:r>
            <w:r w:rsidRPr="008A351E">
              <w:rPr>
                <w:rFonts w:ascii="Times New Roman" w:hAnsi="Times New Roman" w:cs="Times New Roman"/>
                <w:sz w:val="24"/>
                <w:szCs w:val="24"/>
                <w:lang w:val="en-US"/>
              </w:rPr>
              <w:t>:</w:t>
            </w:r>
          </w:p>
        </w:tc>
        <w:tc>
          <w:tcPr>
            <w:tcW w:w="6052"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5098EB81" w14:textId="77777777" w:rsidR="003F7B60" w:rsidRPr="008A351E" w:rsidRDefault="003F7B60" w:rsidP="004A0505">
            <w:pPr>
              <w:spacing w:after="0" w:line="240" w:lineRule="auto"/>
              <w:jc w:val="both"/>
              <w:rPr>
                <w:rFonts w:ascii="Times New Roman" w:hAnsi="Times New Roman" w:cs="Times New Roman"/>
                <w:sz w:val="24"/>
                <w:szCs w:val="24"/>
              </w:rPr>
            </w:pPr>
            <w:r w:rsidRPr="008A351E">
              <w:rPr>
                <w:rFonts w:ascii="Times New Roman" w:hAnsi="Times New Roman" w:cs="Times New Roman"/>
                <w:sz w:val="24"/>
                <w:szCs w:val="24"/>
                <w:lang w:val="kk-KZ"/>
              </w:rPr>
              <w:t> </w:t>
            </w:r>
          </w:p>
        </w:tc>
      </w:tr>
      <w:tr w:rsidR="003F7B60" w:rsidRPr="008A351E" w14:paraId="7BD7A5C5" w14:textId="77777777" w:rsidTr="00B80E6C">
        <w:trPr>
          <w:trHeight w:val="68"/>
        </w:trPr>
        <w:tc>
          <w:tcPr>
            <w:tcW w:w="372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3EA96AA9" w14:textId="77777777" w:rsidR="003F7B60" w:rsidRPr="008A351E" w:rsidRDefault="003F7B60" w:rsidP="004A0505">
            <w:pPr>
              <w:spacing w:after="0" w:line="240" w:lineRule="auto"/>
              <w:jc w:val="both"/>
              <w:rPr>
                <w:rFonts w:ascii="Times New Roman" w:hAnsi="Times New Roman" w:cs="Times New Roman"/>
                <w:sz w:val="24"/>
                <w:szCs w:val="24"/>
              </w:rPr>
            </w:pPr>
            <w:r w:rsidRPr="008A351E">
              <w:rPr>
                <w:rFonts w:ascii="Times New Roman" w:hAnsi="Times New Roman" w:cs="Times New Roman"/>
                <w:sz w:val="24"/>
                <w:szCs w:val="24"/>
                <w:lang w:val="kk-KZ"/>
              </w:rPr>
              <w:t xml:space="preserve">Күні :        </w:t>
            </w:r>
          </w:p>
        </w:tc>
        <w:tc>
          <w:tcPr>
            <w:tcW w:w="6052"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046D9AC8" w14:textId="77777777" w:rsidR="003F7B60" w:rsidRPr="008A351E" w:rsidRDefault="003F7B60" w:rsidP="004A0505">
            <w:pPr>
              <w:spacing w:after="0" w:line="240" w:lineRule="auto"/>
              <w:jc w:val="both"/>
              <w:rPr>
                <w:rFonts w:ascii="Times New Roman" w:hAnsi="Times New Roman" w:cs="Times New Roman"/>
                <w:sz w:val="24"/>
                <w:szCs w:val="24"/>
              </w:rPr>
            </w:pPr>
            <w:r w:rsidRPr="008A351E">
              <w:rPr>
                <w:rFonts w:ascii="Times New Roman" w:hAnsi="Times New Roman" w:cs="Times New Roman"/>
                <w:sz w:val="24"/>
                <w:szCs w:val="24"/>
                <w:lang w:val="kk-KZ"/>
              </w:rPr>
              <w:t> </w:t>
            </w:r>
          </w:p>
        </w:tc>
      </w:tr>
      <w:tr w:rsidR="003F7B60" w:rsidRPr="008A351E" w14:paraId="735BD6F2" w14:textId="77777777" w:rsidTr="00B80E6C">
        <w:trPr>
          <w:trHeight w:val="200"/>
        </w:trPr>
        <w:tc>
          <w:tcPr>
            <w:tcW w:w="372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1AFF82D6" w14:textId="77777777" w:rsidR="003F7B60" w:rsidRPr="008A351E" w:rsidRDefault="003F7B60" w:rsidP="004A0505">
            <w:pPr>
              <w:spacing w:after="0" w:line="240" w:lineRule="auto"/>
              <w:jc w:val="both"/>
              <w:rPr>
                <w:rFonts w:ascii="Times New Roman" w:hAnsi="Times New Roman" w:cs="Times New Roman"/>
                <w:sz w:val="24"/>
                <w:szCs w:val="24"/>
              </w:rPr>
            </w:pPr>
            <w:r w:rsidRPr="008A351E">
              <w:rPr>
                <w:rFonts w:ascii="Times New Roman" w:hAnsi="Times New Roman" w:cs="Times New Roman"/>
                <w:sz w:val="24"/>
                <w:szCs w:val="24"/>
                <w:lang w:val="kk-KZ"/>
              </w:rPr>
              <w:t xml:space="preserve">Сыныбы: </w:t>
            </w:r>
          </w:p>
        </w:tc>
        <w:tc>
          <w:tcPr>
            <w:tcW w:w="6052"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574B006A" w14:textId="77777777" w:rsidR="003F7B60" w:rsidRPr="008A351E" w:rsidRDefault="003F7B60" w:rsidP="004A0505">
            <w:pPr>
              <w:spacing w:after="0" w:line="240" w:lineRule="auto"/>
              <w:jc w:val="both"/>
              <w:rPr>
                <w:rFonts w:ascii="Times New Roman" w:hAnsi="Times New Roman" w:cs="Times New Roman"/>
                <w:sz w:val="24"/>
                <w:szCs w:val="24"/>
              </w:rPr>
            </w:pPr>
            <w:r w:rsidRPr="008A351E">
              <w:rPr>
                <w:rFonts w:ascii="Times New Roman" w:hAnsi="Times New Roman" w:cs="Times New Roman"/>
                <w:sz w:val="24"/>
                <w:szCs w:val="24"/>
                <w:lang w:val="kk-KZ"/>
              </w:rPr>
              <w:t>Қатысушылар саны:            Қатыспағандар саны:</w:t>
            </w:r>
          </w:p>
        </w:tc>
      </w:tr>
      <w:tr w:rsidR="003F7B60" w:rsidRPr="008A351E" w14:paraId="3E4E8931" w14:textId="77777777" w:rsidTr="00B80E6C">
        <w:trPr>
          <w:trHeight w:val="303"/>
        </w:trPr>
        <w:tc>
          <w:tcPr>
            <w:tcW w:w="372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2551E618" w14:textId="77777777" w:rsidR="003F7B60" w:rsidRPr="008A351E" w:rsidRDefault="003F7B60" w:rsidP="004A0505">
            <w:pPr>
              <w:spacing w:after="0" w:line="240" w:lineRule="auto"/>
              <w:jc w:val="both"/>
              <w:rPr>
                <w:rFonts w:ascii="Times New Roman" w:hAnsi="Times New Roman" w:cs="Times New Roman"/>
                <w:sz w:val="24"/>
                <w:szCs w:val="24"/>
              </w:rPr>
            </w:pPr>
            <w:r w:rsidRPr="008A351E">
              <w:rPr>
                <w:rFonts w:ascii="Times New Roman" w:hAnsi="Times New Roman" w:cs="Times New Roman"/>
                <w:sz w:val="24"/>
                <w:szCs w:val="24"/>
                <w:lang w:val="kk-KZ"/>
              </w:rPr>
              <w:t xml:space="preserve">Сабақтың  тақырыбы:   </w:t>
            </w:r>
          </w:p>
        </w:tc>
        <w:tc>
          <w:tcPr>
            <w:tcW w:w="6052"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51F4FB03" w14:textId="77777777" w:rsidR="003F7B60" w:rsidRPr="008A351E" w:rsidRDefault="003F7B60" w:rsidP="004A0505">
            <w:pPr>
              <w:spacing w:after="0" w:line="240" w:lineRule="auto"/>
              <w:jc w:val="both"/>
              <w:rPr>
                <w:rFonts w:ascii="Times New Roman" w:hAnsi="Times New Roman" w:cs="Times New Roman"/>
                <w:sz w:val="24"/>
                <w:szCs w:val="24"/>
              </w:rPr>
            </w:pPr>
            <w:r w:rsidRPr="008A351E">
              <w:rPr>
                <w:rFonts w:ascii="Times New Roman" w:hAnsi="Times New Roman" w:cs="Times New Roman"/>
                <w:sz w:val="24"/>
                <w:szCs w:val="24"/>
                <w:lang w:val="kk-KZ"/>
              </w:rPr>
              <w:t> </w:t>
            </w:r>
          </w:p>
        </w:tc>
      </w:tr>
      <w:tr w:rsidR="003F7B60" w:rsidRPr="008A351E" w14:paraId="73750B23" w14:textId="77777777" w:rsidTr="00B80E6C">
        <w:trPr>
          <w:trHeight w:val="615"/>
        </w:trPr>
        <w:tc>
          <w:tcPr>
            <w:tcW w:w="372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65F1F43D" w14:textId="77777777" w:rsidR="003F7B60" w:rsidRPr="008A351E" w:rsidRDefault="003F7B60" w:rsidP="004A0505">
            <w:pPr>
              <w:spacing w:after="0" w:line="240" w:lineRule="auto"/>
              <w:jc w:val="both"/>
              <w:rPr>
                <w:rFonts w:ascii="Times New Roman" w:hAnsi="Times New Roman" w:cs="Times New Roman"/>
                <w:sz w:val="24"/>
                <w:szCs w:val="24"/>
              </w:rPr>
            </w:pPr>
            <w:r w:rsidRPr="008A351E">
              <w:rPr>
                <w:rFonts w:ascii="Times New Roman" w:hAnsi="Times New Roman" w:cs="Times New Roman"/>
                <w:sz w:val="24"/>
                <w:szCs w:val="24"/>
                <w:lang w:val="kk-KZ"/>
              </w:rPr>
              <w:t>Оқу бағдарламасына сәйкес оқу мақсаты</w:t>
            </w:r>
          </w:p>
        </w:tc>
        <w:tc>
          <w:tcPr>
            <w:tcW w:w="6052"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0E33C764" w14:textId="77777777" w:rsidR="003F7B60" w:rsidRPr="008A351E" w:rsidRDefault="003F7B60" w:rsidP="004A0505">
            <w:pPr>
              <w:spacing w:after="0" w:line="240" w:lineRule="auto"/>
              <w:jc w:val="both"/>
              <w:rPr>
                <w:rFonts w:ascii="Times New Roman" w:hAnsi="Times New Roman" w:cs="Times New Roman"/>
                <w:sz w:val="24"/>
                <w:szCs w:val="24"/>
              </w:rPr>
            </w:pPr>
            <w:r w:rsidRPr="008A351E">
              <w:rPr>
                <w:rFonts w:ascii="Times New Roman" w:hAnsi="Times New Roman" w:cs="Times New Roman"/>
                <w:sz w:val="24"/>
                <w:szCs w:val="24"/>
                <w:lang w:val="kk-KZ"/>
              </w:rPr>
              <w:t> </w:t>
            </w:r>
          </w:p>
        </w:tc>
      </w:tr>
      <w:tr w:rsidR="003F7B60" w:rsidRPr="008A351E" w14:paraId="2A2D5DE7" w14:textId="77777777" w:rsidTr="00B80E6C">
        <w:trPr>
          <w:trHeight w:val="89"/>
        </w:trPr>
        <w:tc>
          <w:tcPr>
            <w:tcW w:w="3724" w:type="dxa"/>
            <w:gridSpan w:val="2"/>
            <w:tcBorders>
              <w:top w:val="single" w:sz="8" w:space="0" w:color="FFFFFF"/>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6C392650" w14:textId="77777777" w:rsidR="003F7B60" w:rsidRPr="008A351E" w:rsidRDefault="003F7B60" w:rsidP="004A0505">
            <w:pPr>
              <w:spacing w:after="0" w:line="240" w:lineRule="auto"/>
              <w:jc w:val="both"/>
              <w:rPr>
                <w:rFonts w:ascii="Times New Roman" w:hAnsi="Times New Roman" w:cs="Times New Roman"/>
                <w:sz w:val="24"/>
                <w:szCs w:val="24"/>
              </w:rPr>
            </w:pPr>
            <w:r w:rsidRPr="008A351E">
              <w:rPr>
                <w:rFonts w:ascii="Times New Roman" w:hAnsi="Times New Roman" w:cs="Times New Roman"/>
                <w:sz w:val="24"/>
                <w:szCs w:val="24"/>
                <w:lang w:val="kk-KZ"/>
              </w:rPr>
              <w:t>Сабақтың</w:t>
            </w:r>
            <w:r w:rsidRPr="008A351E">
              <w:rPr>
                <w:rFonts w:ascii="Times New Roman" w:hAnsi="Times New Roman" w:cs="Times New Roman"/>
                <w:sz w:val="24"/>
                <w:szCs w:val="24"/>
              </w:rPr>
              <w:t xml:space="preserve"> </w:t>
            </w:r>
            <w:r w:rsidRPr="008A351E">
              <w:rPr>
                <w:rFonts w:ascii="Times New Roman" w:hAnsi="Times New Roman" w:cs="Times New Roman"/>
                <w:sz w:val="24"/>
                <w:szCs w:val="24"/>
                <w:lang w:val="kk-KZ"/>
              </w:rPr>
              <w:t>мақса</w:t>
            </w:r>
            <w:r w:rsidRPr="008A351E">
              <w:rPr>
                <w:rFonts w:ascii="Times New Roman" w:hAnsi="Times New Roman" w:cs="Times New Roman"/>
                <w:sz w:val="24"/>
                <w:szCs w:val="24"/>
              </w:rPr>
              <w:t>ты</w:t>
            </w:r>
            <w:r w:rsidRPr="008A351E">
              <w:rPr>
                <w:rFonts w:ascii="Times New Roman" w:hAnsi="Times New Roman" w:cs="Times New Roman"/>
                <w:sz w:val="24"/>
                <w:szCs w:val="24"/>
                <w:lang w:val="kk-KZ"/>
              </w:rPr>
              <w:t>:</w:t>
            </w:r>
          </w:p>
        </w:tc>
        <w:tc>
          <w:tcPr>
            <w:tcW w:w="6052" w:type="dxa"/>
            <w:gridSpan w:val="4"/>
            <w:tcBorders>
              <w:top w:val="single" w:sz="8" w:space="0" w:color="FFFFFF"/>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677FBAC7" w14:textId="77777777" w:rsidR="003F7B60" w:rsidRPr="008A351E" w:rsidRDefault="003F7B60" w:rsidP="004A0505">
            <w:pPr>
              <w:spacing w:after="0" w:line="240" w:lineRule="auto"/>
              <w:jc w:val="both"/>
              <w:rPr>
                <w:rFonts w:ascii="Times New Roman" w:hAnsi="Times New Roman" w:cs="Times New Roman"/>
                <w:sz w:val="24"/>
                <w:szCs w:val="24"/>
              </w:rPr>
            </w:pPr>
            <w:r w:rsidRPr="008A351E">
              <w:rPr>
                <w:rFonts w:ascii="Times New Roman" w:hAnsi="Times New Roman" w:cs="Times New Roman"/>
                <w:sz w:val="24"/>
                <w:szCs w:val="24"/>
                <w:lang w:val="kk-KZ"/>
              </w:rPr>
              <w:t> </w:t>
            </w:r>
          </w:p>
        </w:tc>
      </w:tr>
      <w:tr w:rsidR="003F7B60" w:rsidRPr="008A351E" w14:paraId="4604D83D" w14:textId="77777777" w:rsidTr="00910FED">
        <w:trPr>
          <w:trHeight w:val="192"/>
        </w:trPr>
        <w:tc>
          <w:tcPr>
            <w:tcW w:w="372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29783931" w14:textId="77777777" w:rsidR="003F7B60" w:rsidRPr="008A351E" w:rsidRDefault="003F7B60" w:rsidP="004A0505">
            <w:pPr>
              <w:spacing w:after="0" w:line="240" w:lineRule="auto"/>
              <w:jc w:val="both"/>
              <w:rPr>
                <w:rFonts w:ascii="Times New Roman" w:hAnsi="Times New Roman" w:cs="Times New Roman"/>
                <w:sz w:val="24"/>
                <w:szCs w:val="24"/>
              </w:rPr>
            </w:pPr>
            <w:r w:rsidRPr="008A351E">
              <w:rPr>
                <w:rFonts w:ascii="Times New Roman" w:hAnsi="Times New Roman" w:cs="Times New Roman"/>
                <w:sz w:val="24"/>
                <w:szCs w:val="24"/>
                <w:lang w:val="kk-KZ"/>
              </w:rPr>
              <w:t>Құндылықтарға баулу:</w:t>
            </w:r>
          </w:p>
        </w:tc>
        <w:tc>
          <w:tcPr>
            <w:tcW w:w="6052"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0436D137" w14:textId="77777777" w:rsidR="003F7B60" w:rsidRPr="008A351E" w:rsidRDefault="003F7B60" w:rsidP="004A0505">
            <w:pPr>
              <w:spacing w:after="0" w:line="240" w:lineRule="auto"/>
              <w:jc w:val="both"/>
              <w:rPr>
                <w:rFonts w:ascii="Times New Roman" w:hAnsi="Times New Roman" w:cs="Times New Roman"/>
                <w:sz w:val="24"/>
                <w:szCs w:val="24"/>
              </w:rPr>
            </w:pPr>
            <w:r w:rsidRPr="008A351E">
              <w:rPr>
                <w:rFonts w:ascii="Times New Roman" w:hAnsi="Times New Roman" w:cs="Times New Roman"/>
                <w:sz w:val="24"/>
                <w:szCs w:val="24"/>
                <w:lang w:val="kk-KZ"/>
              </w:rPr>
              <w:t> </w:t>
            </w:r>
          </w:p>
        </w:tc>
      </w:tr>
      <w:tr w:rsidR="00B80E6C" w:rsidRPr="008A351E" w14:paraId="118E2AF8" w14:textId="77777777" w:rsidTr="00B80E6C">
        <w:trPr>
          <w:trHeight w:val="286"/>
        </w:trPr>
        <w:tc>
          <w:tcPr>
            <w:tcW w:w="9776" w:type="dxa"/>
            <w:gridSpan w:val="6"/>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706C9B49" w14:textId="100032EB" w:rsidR="00B80E6C" w:rsidRPr="008A351E" w:rsidRDefault="00B80E6C" w:rsidP="00B80E6C">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 xml:space="preserve">                             Сабақтың барысы</w:t>
            </w:r>
          </w:p>
        </w:tc>
      </w:tr>
      <w:tr w:rsidR="00B80E6C" w:rsidRPr="008A351E" w14:paraId="2E5BE2CA" w14:textId="77777777" w:rsidTr="00B80E6C">
        <w:trPr>
          <w:trHeight w:val="286"/>
        </w:trPr>
        <w:tc>
          <w:tcPr>
            <w:tcW w:w="2382" w:type="dxa"/>
            <w:tcBorders>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46C1FB0E" w14:textId="77777777" w:rsidR="00B80E6C" w:rsidRPr="008A351E" w:rsidRDefault="00B80E6C" w:rsidP="00B80E6C">
            <w:pPr>
              <w:spacing w:after="0" w:line="240" w:lineRule="auto"/>
              <w:jc w:val="both"/>
              <w:rPr>
                <w:rFonts w:ascii="Times New Roman" w:hAnsi="Times New Roman" w:cs="Times New Roman"/>
                <w:sz w:val="24"/>
                <w:szCs w:val="24"/>
              </w:rPr>
            </w:pPr>
            <w:r w:rsidRPr="008A351E">
              <w:rPr>
                <w:rFonts w:ascii="Times New Roman" w:hAnsi="Times New Roman" w:cs="Times New Roman"/>
                <w:sz w:val="24"/>
                <w:szCs w:val="24"/>
                <w:lang w:val="kk-KZ"/>
              </w:rPr>
              <w:t>Сабақтың кезеңі/уақыт</w:t>
            </w:r>
          </w:p>
        </w:tc>
        <w:tc>
          <w:tcPr>
            <w:tcW w:w="1342" w:type="dxa"/>
            <w:tcBorders>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1AC92B98" w14:textId="77777777" w:rsidR="00B80E6C" w:rsidRPr="008A351E" w:rsidRDefault="00B80E6C" w:rsidP="00B80E6C">
            <w:pPr>
              <w:spacing w:after="0" w:line="240" w:lineRule="auto"/>
              <w:jc w:val="both"/>
              <w:rPr>
                <w:rFonts w:ascii="Times New Roman" w:hAnsi="Times New Roman" w:cs="Times New Roman"/>
                <w:sz w:val="24"/>
                <w:szCs w:val="24"/>
              </w:rPr>
            </w:pPr>
            <w:r w:rsidRPr="008A351E">
              <w:rPr>
                <w:rFonts w:ascii="Times New Roman" w:hAnsi="Times New Roman" w:cs="Times New Roman"/>
                <w:sz w:val="24"/>
                <w:szCs w:val="24"/>
                <w:lang w:val="kk-KZ"/>
              </w:rPr>
              <w:t>Педагогтің әрекеті</w:t>
            </w:r>
          </w:p>
        </w:tc>
        <w:tc>
          <w:tcPr>
            <w:tcW w:w="478" w:type="dxa"/>
            <w:tcBorders>
              <w:left w:val="single" w:sz="4" w:space="0" w:color="auto"/>
              <w:bottom w:val="single" w:sz="4" w:space="0" w:color="auto"/>
              <w:right w:val="single" w:sz="4" w:space="0" w:color="auto"/>
            </w:tcBorders>
            <w:shd w:val="clear" w:color="auto" w:fill="auto"/>
          </w:tcPr>
          <w:p w14:paraId="3CD04016" w14:textId="77777777" w:rsidR="00B80E6C" w:rsidRPr="008A351E" w:rsidRDefault="00B80E6C" w:rsidP="00B80E6C">
            <w:pPr>
              <w:spacing w:after="0" w:line="240" w:lineRule="auto"/>
              <w:jc w:val="both"/>
              <w:rPr>
                <w:rFonts w:ascii="Times New Roman" w:hAnsi="Times New Roman" w:cs="Times New Roman"/>
                <w:sz w:val="24"/>
                <w:szCs w:val="24"/>
              </w:rPr>
            </w:pPr>
          </w:p>
        </w:tc>
        <w:tc>
          <w:tcPr>
            <w:tcW w:w="1889" w:type="dxa"/>
            <w:tcBorders>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329A2216" w14:textId="6152B400" w:rsidR="00B80E6C" w:rsidRPr="008A351E" w:rsidRDefault="00B80E6C" w:rsidP="00B80E6C">
            <w:pPr>
              <w:spacing w:after="0" w:line="240" w:lineRule="auto"/>
              <w:jc w:val="both"/>
              <w:rPr>
                <w:rFonts w:ascii="Times New Roman" w:hAnsi="Times New Roman" w:cs="Times New Roman"/>
                <w:sz w:val="24"/>
                <w:szCs w:val="24"/>
              </w:rPr>
            </w:pPr>
            <w:r w:rsidRPr="008A351E">
              <w:rPr>
                <w:rFonts w:ascii="Times New Roman" w:hAnsi="Times New Roman" w:cs="Times New Roman"/>
                <w:sz w:val="24"/>
                <w:szCs w:val="24"/>
                <w:lang w:val="kk-KZ"/>
              </w:rPr>
              <w:t>Оқушының әрекеті</w:t>
            </w:r>
          </w:p>
        </w:tc>
        <w:tc>
          <w:tcPr>
            <w:tcW w:w="1701" w:type="dxa"/>
            <w:tcBorders>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5E1A84DA" w14:textId="77777777" w:rsidR="00B80E6C" w:rsidRPr="008A351E" w:rsidRDefault="00B80E6C" w:rsidP="00B80E6C">
            <w:pPr>
              <w:spacing w:after="0" w:line="240" w:lineRule="auto"/>
              <w:jc w:val="both"/>
              <w:rPr>
                <w:rFonts w:ascii="Times New Roman" w:hAnsi="Times New Roman" w:cs="Times New Roman"/>
                <w:sz w:val="24"/>
                <w:szCs w:val="24"/>
              </w:rPr>
            </w:pPr>
            <w:r w:rsidRPr="008A351E">
              <w:rPr>
                <w:rFonts w:ascii="Times New Roman" w:hAnsi="Times New Roman" w:cs="Times New Roman"/>
                <w:sz w:val="24"/>
                <w:szCs w:val="24"/>
                <w:lang w:val="kk-KZ"/>
              </w:rPr>
              <w:t>Бағалау</w:t>
            </w:r>
          </w:p>
        </w:tc>
        <w:tc>
          <w:tcPr>
            <w:tcW w:w="1984" w:type="dxa"/>
            <w:tcBorders>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3A677763" w14:textId="77777777" w:rsidR="00B80E6C" w:rsidRPr="008A351E" w:rsidRDefault="00B80E6C" w:rsidP="00B80E6C">
            <w:pPr>
              <w:spacing w:after="0" w:line="240" w:lineRule="auto"/>
              <w:jc w:val="both"/>
              <w:rPr>
                <w:rFonts w:ascii="Times New Roman" w:hAnsi="Times New Roman" w:cs="Times New Roman"/>
                <w:sz w:val="24"/>
                <w:szCs w:val="24"/>
              </w:rPr>
            </w:pPr>
            <w:r w:rsidRPr="008A351E">
              <w:rPr>
                <w:rFonts w:ascii="Times New Roman" w:hAnsi="Times New Roman" w:cs="Times New Roman"/>
                <w:sz w:val="24"/>
                <w:szCs w:val="24"/>
                <w:lang w:val="kk-KZ"/>
              </w:rPr>
              <w:t>Ресурстар</w:t>
            </w:r>
          </w:p>
        </w:tc>
      </w:tr>
    </w:tbl>
    <w:p w14:paraId="6EBA9A3F" w14:textId="77777777" w:rsidR="003F7B60" w:rsidRPr="008A351E" w:rsidRDefault="003F7B60" w:rsidP="003F7B60">
      <w:pPr>
        <w:spacing w:after="0" w:line="240" w:lineRule="auto"/>
        <w:ind w:firstLine="567"/>
        <w:jc w:val="both"/>
        <w:rPr>
          <w:rFonts w:ascii="Times New Roman" w:hAnsi="Times New Roman" w:cs="Times New Roman"/>
          <w:sz w:val="28"/>
          <w:szCs w:val="28"/>
          <w:lang w:val="kk-KZ"/>
        </w:rPr>
      </w:pPr>
    </w:p>
    <w:p w14:paraId="7313A813" w14:textId="691D0FC6" w:rsidR="003F7B60" w:rsidRPr="008A351E" w:rsidRDefault="003F7B60" w:rsidP="003F7B60">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Бұрынғы қалыпты және қазіргі жаңартылған білім беру бағдарламасы бойынша ұсынылған ҚМЖ салыстыра келе, сабақты жоспарлау үдерісін жақсарту мақсатында біз өз жұмысымызда сабақ жоспарының мына үлгісін ұсынамыз.</w:t>
      </w:r>
    </w:p>
    <w:p w14:paraId="0A3EA505" w14:textId="77777777" w:rsidR="00E00965" w:rsidRPr="008A351E" w:rsidRDefault="00E00965" w:rsidP="00E00965">
      <w:pPr>
        <w:spacing w:after="0" w:line="240" w:lineRule="auto"/>
        <w:ind w:firstLine="567"/>
        <w:jc w:val="both"/>
        <w:rPr>
          <w:rFonts w:ascii="Times New Roman" w:hAnsi="Times New Roman" w:cs="Times New Roman"/>
          <w:b/>
          <w:bCs/>
          <w:sz w:val="28"/>
          <w:szCs w:val="28"/>
          <w:lang w:val="kk-KZ"/>
        </w:rPr>
      </w:pPr>
    </w:p>
    <w:p w14:paraId="07037BE7" w14:textId="6E4D95B7" w:rsidR="00155C27" w:rsidRPr="008A351E" w:rsidRDefault="00E00965" w:rsidP="009B4F59">
      <w:pPr>
        <w:spacing w:after="0" w:line="240" w:lineRule="auto"/>
        <w:jc w:val="both"/>
        <w:rPr>
          <w:rFonts w:ascii="Times New Roman" w:hAnsi="Times New Roman" w:cs="Times New Roman"/>
          <w:bCs/>
          <w:sz w:val="28"/>
          <w:szCs w:val="28"/>
          <w:lang w:val="kk-KZ"/>
        </w:rPr>
      </w:pPr>
      <w:r w:rsidRPr="008A351E">
        <w:rPr>
          <w:rFonts w:ascii="Times New Roman" w:hAnsi="Times New Roman" w:cs="Times New Roman"/>
          <w:sz w:val="28"/>
          <w:szCs w:val="28"/>
          <w:lang w:val="kk-KZ"/>
        </w:rPr>
        <w:t xml:space="preserve">Кесте </w:t>
      </w:r>
      <w:r w:rsidR="00155C27" w:rsidRPr="008A351E">
        <w:rPr>
          <w:rFonts w:ascii="Times New Roman" w:hAnsi="Times New Roman" w:cs="Times New Roman"/>
          <w:sz w:val="28"/>
          <w:szCs w:val="28"/>
          <w:lang w:val="kk-KZ"/>
        </w:rPr>
        <w:t>3</w:t>
      </w:r>
      <w:r w:rsidRPr="008A351E">
        <w:rPr>
          <w:rFonts w:ascii="Times New Roman" w:hAnsi="Times New Roman" w:cs="Times New Roman"/>
          <w:sz w:val="28"/>
          <w:szCs w:val="28"/>
          <w:lang w:val="kk-KZ"/>
        </w:rPr>
        <w:t xml:space="preserve"> –</w:t>
      </w:r>
      <w:r w:rsidRPr="008A351E">
        <w:rPr>
          <w:rFonts w:ascii="Times New Roman" w:hAnsi="Times New Roman" w:cs="Times New Roman"/>
          <w:b/>
          <w:sz w:val="28"/>
          <w:szCs w:val="28"/>
          <w:lang w:val="kk-KZ"/>
        </w:rPr>
        <w:t xml:space="preserve"> </w:t>
      </w:r>
      <w:r w:rsidRPr="008A351E">
        <w:rPr>
          <w:rFonts w:ascii="Times New Roman" w:hAnsi="Times New Roman" w:cs="Times New Roman"/>
          <w:bCs/>
          <w:sz w:val="28"/>
          <w:szCs w:val="28"/>
          <w:lang w:val="kk-KZ"/>
        </w:rPr>
        <w:t>Ұсынылатын сабақ жоспарының үлгісі</w:t>
      </w:r>
    </w:p>
    <w:p w14:paraId="31756D77" w14:textId="77777777" w:rsidR="00B80E6C" w:rsidRPr="008A351E" w:rsidRDefault="00B80E6C" w:rsidP="00B80E6C">
      <w:pPr>
        <w:spacing w:after="0" w:line="240" w:lineRule="auto"/>
        <w:ind w:firstLine="567"/>
        <w:jc w:val="both"/>
        <w:rPr>
          <w:rFonts w:ascii="Times New Roman" w:hAnsi="Times New Roman" w:cs="Times New Roman"/>
          <w:sz w:val="28"/>
          <w:szCs w:val="28"/>
          <w:lang w:val="kk-KZ"/>
        </w:rPr>
      </w:pPr>
    </w:p>
    <w:tbl>
      <w:tblPr>
        <w:tblW w:w="9776" w:type="dxa"/>
        <w:tblCellMar>
          <w:left w:w="0" w:type="dxa"/>
          <w:right w:w="0" w:type="dxa"/>
        </w:tblCellMar>
        <w:tblLook w:val="0600" w:firstRow="0" w:lastRow="0" w:firstColumn="0" w:lastColumn="0" w:noHBand="1" w:noVBand="1"/>
      </w:tblPr>
      <w:tblGrid>
        <w:gridCol w:w="1649"/>
        <w:gridCol w:w="1398"/>
        <w:gridCol w:w="1411"/>
        <w:gridCol w:w="1012"/>
        <w:gridCol w:w="1241"/>
        <w:gridCol w:w="1112"/>
        <w:gridCol w:w="969"/>
        <w:gridCol w:w="984"/>
      </w:tblGrid>
      <w:tr w:rsidR="00E00965" w:rsidRPr="008A351E" w14:paraId="411491B4" w14:textId="77777777" w:rsidTr="00B80E6C">
        <w:trPr>
          <w:trHeight w:val="45"/>
        </w:trPr>
        <w:tc>
          <w:tcPr>
            <w:tcW w:w="3100"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4ECBD2AD" w14:textId="77777777" w:rsidR="006D465C" w:rsidRPr="008A351E" w:rsidRDefault="006D465C" w:rsidP="004A0505">
            <w:pPr>
              <w:spacing w:after="0" w:line="240" w:lineRule="auto"/>
              <w:jc w:val="both"/>
              <w:rPr>
                <w:rFonts w:ascii="Times New Roman" w:hAnsi="Times New Roman" w:cs="Times New Roman"/>
                <w:sz w:val="24"/>
                <w:szCs w:val="24"/>
              </w:rPr>
            </w:pPr>
            <w:r w:rsidRPr="008A351E">
              <w:rPr>
                <w:rFonts w:ascii="Times New Roman" w:hAnsi="Times New Roman" w:cs="Times New Roman"/>
                <w:sz w:val="24"/>
                <w:szCs w:val="24"/>
                <w:lang w:val="kk-KZ"/>
              </w:rPr>
              <w:t>Педагогтің аты</w:t>
            </w:r>
            <w:r w:rsidRPr="008A351E">
              <w:rPr>
                <w:rFonts w:ascii="Times New Roman" w:hAnsi="Times New Roman" w:cs="Times New Roman"/>
                <w:sz w:val="24"/>
                <w:szCs w:val="24"/>
                <w:lang w:val="en-US"/>
              </w:rPr>
              <w:t>-</w:t>
            </w:r>
            <w:r w:rsidRPr="008A351E">
              <w:rPr>
                <w:rFonts w:ascii="Times New Roman" w:hAnsi="Times New Roman" w:cs="Times New Roman"/>
                <w:sz w:val="24"/>
                <w:szCs w:val="24"/>
                <w:lang w:val="kk-KZ"/>
              </w:rPr>
              <w:t>жөні</w:t>
            </w:r>
            <w:r w:rsidRPr="008A351E">
              <w:rPr>
                <w:rFonts w:ascii="Times New Roman" w:hAnsi="Times New Roman" w:cs="Times New Roman"/>
                <w:sz w:val="24"/>
                <w:szCs w:val="24"/>
                <w:lang w:val="en-US"/>
              </w:rPr>
              <w:t>:</w:t>
            </w:r>
          </w:p>
        </w:tc>
        <w:tc>
          <w:tcPr>
            <w:tcW w:w="6676" w:type="dxa"/>
            <w:gridSpan w:val="6"/>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7C5E19E6" w14:textId="77777777" w:rsidR="006D465C" w:rsidRPr="008A351E" w:rsidRDefault="006D465C" w:rsidP="004A0505">
            <w:pPr>
              <w:spacing w:after="0" w:line="240" w:lineRule="auto"/>
              <w:jc w:val="both"/>
              <w:rPr>
                <w:rFonts w:ascii="Times New Roman" w:hAnsi="Times New Roman" w:cs="Times New Roman"/>
                <w:sz w:val="24"/>
                <w:szCs w:val="24"/>
              </w:rPr>
            </w:pPr>
            <w:r w:rsidRPr="008A351E">
              <w:rPr>
                <w:rFonts w:ascii="Times New Roman" w:hAnsi="Times New Roman" w:cs="Times New Roman"/>
                <w:sz w:val="24"/>
                <w:szCs w:val="24"/>
                <w:lang w:val="kk-KZ"/>
              </w:rPr>
              <w:t> </w:t>
            </w:r>
          </w:p>
        </w:tc>
      </w:tr>
      <w:tr w:rsidR="00E00965" w:rsidRPr="008A351E" w14:paraId="0D64A2AA" w14:textId="77777777" w:rsidTr="00B80E6C">
        <w:trPr>
          <w:trHeight w:val="68"/>
        </w:trPr>
        <w:tc>
          <w:tcPr>
            <w:tcW w:w="3100"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4D2677B0" w14:textId="77777777" w:rsidR="006D465C" w:rsidRPr="008A351E" w:rsidRDefault="006D465C" w:rsidP="004A0505">
            <w:pPr>
              <w:spacing w:after="0" w:line="240" w:lineRule="auto"/>
              <w:jc w:val="both"/>
              <w:rPr>
                <w:rFonts w:ascii="Times New Roman" w:hAnsi="Times New Roman" w:cs="Times New Roman"/>
                <w:sz w:val="24"/>
                <w:szCs w:val="24"/>
              </w:rPr>
            </w:pPr>
            <w:r w:rsidRPr="008A351E">
              <w:rPr>
                <w:rFonts w:ascii="Times New Roman" w:hAnsi="Times New Roman" w:cs="Times New Roman"/>
                <w:sz w:val="24"/>
                <w:szCs w:val="24"/>
                <w:lang w:val="kk-KZ"/>
              </w:rPr>
              <w:t xml:space="preserve">Күні :        </w:t>
            </w:r>
          </w:p>
        </w:tc>
        <w:tc>
          <w:tcPr>
            <w:tcW w:w="6676" w:type="dxa"/>
            <w:gridSpan w:val="6"/>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57CA77D9" w14:textId="77777777" w:rsidR="006D465C" w:rsidRPr="008A351E" w:rsidRDefault="006D465C" w:rsidP="004A0505">
            <w:pPr>
              <w:spacing w:after="0" w:line="240" w:lineRule="auto"/>
              <w:jc w:val="both"/>
              <w:rPr>
                <w:rFonts w:ascii="Times New Roman" w:hAnsi="Times New Roman" w:cs="Times New Roman"/>
                <w:sz w:val="24"/>
                <w:szCs w:val="24"/>
              </w:rPr>
            </w:pPr>
            <w:r w:rsidRPr="008A351E">
              <w:rPr>
                <w:rFonts w:ascii="Times New Roman" w:hAnsi="Times New Roman" w:cs="Times New Roman"/>
                <w:sz w:val="24"/>
                <w:szCs w:val="24"/>
                <w:lang w:val="kk-KZ"/>
              </w:rPr>
              <w:t> </w:t>
            </w:r>
          </w:p>
        </w:tc>
      </w:tr>
      <w:tr w:rsidR="00E00965" w:rsidRPr="008A351E" w14:paraId="75BC344A" w14:textId="77777777" w:rsidTr="00B80E6C">
        <w:trPr>
          <w:trHeight w:val="200"/>
        </w:trPr>
        <w:tc>
          <w:tcPr>
            <w:tcW w:w="3100"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68C11DA3" w14:textId="77777777" w:rsidR="006D465C" w:rsidRPr="008A351E" w:rsidRDefault="006D465C" w:rsidP="004A0505">
            <w:pPr>
              <w:spacing w:after="0" w:line="240" w:lineRule="auto"/>
              <w:jc w:val="both"/>
              <w:rPr>
                <w:rFonts w:ascii="Times New Roman" w:hAnsi="Times New Roman" w:cs="Times New Roman"/>
                <w:sz w:val="24"/>
                <w:szCs w:val="24"/>
              </w:rPr>
            </w:pPr>
            <w:r w:rsidRPr="008A351E">
              <w:rPr>
                <w:rFonts w:ascii="Times New Roman" w:hAnsi="Times New Roman" w:cs="Times New Roman"/>
                <w:sz w:val="24"/>
                <w:szCs w:val="24"/>
                <w:lang w:val="kk-KZ"/>
              </w:rPr>
              <w:t xml:space="preserve">Сыныбы: </w:t>
            </w:r>
          </w:p>
        </w:tc>
        <w:tc>
          <w:tcPr>
            <w:tcW w:w="6676" w:type="dxa"/>
            <w:gridSpan w:val="6"/>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539AD3CD" w14:textId="77777777" w:rsidR="006D465C" w:rsidRPr="008A351E" w:rsidRDefault="006D465C" w:rsidP="004A0505">
            <w:pPr>
              <w:spacing w:after="0" w:line="240" w:lineRule="auto"/>
              <w:jc w:val="both"/>
              <w:rPr>
                <w:rFonts w:ascii="Times New Roman" w:hAnsi="Times New Roman" w:cs="Times New Roman"/>
                <w:sz w:val="24"/>
                <w:szCs w:val="24"/>
              </w:rPr>
            </w:pPr>
            <w:r w:rsidRPr="008A351E">
              <w:rPr>
                <w:rFonts w:ascii="Times New Roman" w:hAnsi="Times New Roman" w:cs="Times New Roman"/>
                <w:sz w:val="24"/>
                <w:szCs w:val="24"/>
                <w:lang w:val="kk-KZ"/>
              </w:rPr>
              <w:t>Қатысушылар саны:            Қатыспағандар саны:</w:t>
            </w:r>
          </w:p>
        </w:tc>
      </w:tr>
      <w:tr w:rsidR="00E00965" w:rsidRPr="008A351E" w14:paraId="4F9ABC73" w14:textId="77777777" w:rsidTr="00B80E6C">
        <w:trPr>
          <w:trHeight w:val="303"/>
        </w:trPr>
        <w:tc>
          <w:tcPr>
            <w:tcW w:w="3100"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502EEC66" w14:textId="77777777" w:rsidR="006D465C" w:rsidRPr="008A351E" w:rsidRDefault="006D465C" w:rsidP="004A0505">
            <w:pPr>
              <w:spacing w:after="0" w:line="240" w:lineRule="auto"/>
              <w:jc w:val="both"/>
              <w:rPr>
                <w:rFonts w:ascii="Times New Roman" w:hAnsi="Times New Roman" w:cs="Times New Roman"/>
                <w:sz w:val="24"/>
                <w:szCs w:val="24"/>
              </w:rPr>
            </w:pPr>
            <w:r w:rsidRPr="008A351E">
              <w:rPr>
                <w:rFonts w:ascii="Times New Roman" w:hAnsi="Times New Roman" w:cs="Times New Roman"/>
                <w:sz w:val="24"/>
                <w:szCs w:val="24"/>
                <w:lang w:val="kk-KZ"/>
              </w:rPr>
              <w:t xml:space="preserve">Сабақтың  тақырыбы:   </w:t>
            </w:r>
          </w:p>
        </w:tc>
        <w:tc>
          <w:tcPr>
            <w:tcW w:w="6676" w:type="dxa"/>
            <w:gridSpan w:val="6"/>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332FE617" w14:textId="77777777" w:rsidR="006D465C" w:rsidRPr="008A351E" w:rsidRDefault="006D465C" w:rsidP="004A0505">
            <w:pPr>
              <w:spacing w:after="0" w:line="240" w:lineRule="auto"/>
              <w:jc w:val="both"/>
              <w:rPr>
                <w:rFonts w:ascii="Times New Roman" w:hAnsi="Times New Roman" w:cs="Times New Roman"/>
                <w:sz w:val="24"/>
                <w:szCs w:val="24"/>
              </w:rPr>
            </w:pPr>
            <w:r w:rsidRPr="008A351E">
              <w:rPr>
                <w:rFonts w:ascii="Times New Roman" w:hAnsi="Times New Roman" w:cs="Times New Roman"/>
                <w:sz w:val="24"/>
                <w:szCs w:val="24"/>
                <w:lang w:val="kk-KZ"/>
              </w:rPr>
              <w:t> </w:t>
            </w:r>
          </w:p>
        </w:tc>
      </w:tr>
      <w:tr w:rsidR="00E00965" w:rsidRPr="008A351E" w14:paraId="70882E13" w14:textId="77777777" w:rsidTr="00B80E6C">
        <w:trPr>
          <w:trHeight w:val="282"/>
        </w:trPr>
        <w:tc>
          <w:tcPr>
            <w:tcW w:w="3100"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7E3C552D" w14:textId="77777777" w:rsidR="006D465C" w:rsidRPr="008A351E" w:rsidRDefault="006D465C" w:rsidP="004A0505">
            <w:pPr>
              <w:spacing w:after="0" w:line="240" w:lineRule="auto"/>
              <w:jc w:val="both"/>
              <w:rPr>
                <w:rFonts w:ascii="Times New Roman" w:hAnsi="Times New Roman" w:cs="Times New Roman"/>
                <w:sz w:val="24"/>
                <w:szCs w:val="24"/>
              </w:rPr>
            </w:pPr>
            <w:r w:rsidRPr="008A351E">
              <w:rPr>
                <w:rFonts w:ascii="Times New Roman" w:hAnsi="Times New Roman" w:cs="Times New Roman"/>
                <w:sz w:val="24"/>
                <w:szCs w:val="24"/>
                <w:lang w:val="kk-KZ"/>
              </w:rPr>
              <w:t>Оқу бағдарламасына сәйкес оқу мақсаты</w:t>
            </w:r>
          </w:p>
        </w:tc>
        <w:tc>
          <w:tcPr>
            <w:tcW w:w="6676" w:type="dxa"/>
            <w:gridSpan w:val="6"/>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6B9C9189" w14:textId="77777777" w:rsidR="006D465C" w:rsidRPr="008A351E" w:rsidRDefault="006D465C" w:rsidP="004A0505">
            <w:pPr>
              <w:spacing w:after="0" w:line="240" w:lineRule="auto"/>
              <w:jc w:val="both"/>
              <w:rPr>
                <w:rFonts w:ascii="Times New Roman" w:hAnsi="Times New Roman" w:cs="Times New Roman"/>
                <w:sz w:val="24"/>
                <w:szCs w:val="24"/>
              </w:rPr>
            </w:pPr>
            <w:r w:rsidRPr="008A351E">
              <w:rPr>
                <w:rFonts w:ascii="Times New Roman" w:hAnsi="Times New Roman" w:cs="Times New Roman"/>
                <w:sz w:val="24"/>
                <w:szCs w:val="24"/>
                <w:lang w:val="kk-KZ"/>
              </w:rPr>
              <w:t> </w:t>
            </w:r>
          </w:p>
        </w:tc>
      </w:tr>
      <w:tr w:rsidR="00E00965" w:rsidRPr="008A351E" w14:paraId="06504393" w14:textId="77777777" w:rsidTr="00B80E6C">
        <w:trPr>
          <w:trHeight w:val="89"/>
        </w:trPr>
        <w:tc>
          <w:tcPr>
            <w:tcW w:w="3100"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335C921A" w14:textId="77777777" w:rsidR="006D465C" w:rsidRPr="008A351E" w:rsidRDefault="006D465C" w:rsidP="004A0505">
            <w:pPr>
              <w:spacing w:after="0" w:line="240" w:lineRule="auto"/>
              <w:jc w:val="both"/>
              <w:rPr>
                <w:rFonts w:ascii="Times New Roman" w:hAnsi="Times New Roman" w:cs="Times New Roman"/>
                <w:sz w:val="24"/>
                <w:szCs w:val="24"/>
              </w:rPr>
            </w:pPr>
            <w:r w:rsidRPr="008A351E">
              <w:rPr>
                <w:rFonts w:ascii="Times New Roman" w:hAnsi="Times New Roman" w:cs="Times New Roman"/>
                <w:sz w:val="24"/>
                <w:szCs w:val="24"/>
                <w:lang w:val="kk-KZ"/>
              </w:rPr>
              <w:t>Сабақтың</w:t>
            </w:r>
            <w:r w:rsidRPr="008A351E">
              <w:rPr>
                <w:rFonts w:ascii="Times New Roman" w:hAnsi="Times New Roman" w:cs="Times New Roman"/>
                <w:sz w:val="24"/>
                <w:szCs w:val="24"/>
              </w:rPr>
              <w:t xml:space="preserve"> </w:t>
            </w:r>
            <w:r w:rsidRPr="008A351E">
              <w:rPr>
                <w:rFonts w:ascii="Times New Roman" w:hAnsi="Times New Roman" w:cs="Times New Roman"/>
                <w:sz w:val="24"/>
                <w:szCs w:val="24"/>
                <w:lang w:val="kk-KZ"/>
              </w:rPr>
              <w:t>мақса</w:t>
            </w:r>
            <w:r w:rsidRPr="008A351E">
              <w:rPr>
                <w:rFonts w:ascii="Times New Roman" w:hAnsi="Times New Roman" w:cs="Times New Roman"/>
                <w:sz w:val="24"/>
                <w:szCs w:val="24"/>
              </w:rPr>
              <w:t>ты</w:t>
            </w:r>
            <w:r w:rsidRPr="008A351E">
              <w:rPr>
                <w:rFonts w:ascii="Times New Roman" w:hAnsi="Times New Roman" w:cs="Times New Roman"/>
                <w:sz w:val="24"/>
                <w:szCs w:val="24"/>
                <w:lang w:val="kk-KZ"/>
              </w:rPr>
              <w:t>:</w:t>
            </w:r>
          </w:p>
        </w:tc>
        <w:tc>
          <w:tcPr>
            <w:tcW w:w="6676" w:type="dxa"/>
            <w:gridSpan w:val="6"/>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015DCB63" w14:textId="77777777" w:rsidR="006D465C" w:rsidRPr="008A351E" w:rsidRDefault="006D465C" w:rsidP="004A0505">
            <w:pPr>
              <w:spacing w:after="0" w:line="240" w:lineRule="auto"/>
              <w:jc w:val="both"/>
              <w:rPr>
                <w:rFonts w:ascii="Times New Roman" w:hAnsi="Times New Roman" w:cs="Times New Roman"/>
                <w:sz w:val="24"/>
                <w:szCs w:val="24"/>
              </w:rPr>
            </w:pPr>
            <w:r w:rsidRPr="008A351E">
              <w:rPr>
                <w:rFonts w:ascii="Times New Roman" w:hAnsi="Times New Roman" w:cs="Times New Roman"/>
                <w:sz w:val="24"/>
                <w:szCs w:val="24"/>
                <w:lang w:val="kk-KZ"/>
              </w:rPr>
              <w:t> </w:t>
            </w:r>
          </w:p>
        </w:tc>
      </w:tr>
      <w:tr w:rsidR="00E00965" w:rsidRPr="008A351E" w14:paraId="5AD29ECE" w14:textId="77777777" w:rsidTr="00B80E6C">
        <w:trPr>
          <w:trHeight w:val="192"/>
        </w:trPr>
        <w:tc>
          <w:tcPr>
            <w:tcW w:w="3100"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503D1121" w14:textId="77777777" w:rsidR="006D465C" w:rsidRPr="008A351E" w:rsidRDefault="006D465C" w:rsidP="004A0505">
            <w:pPr>
              <w:spacing w:after="0" w:line="240" w:lineRule="auto"/>
              <w:jc w:val="both"/>
              <w:rPr>
                <w:rFonts w:ascii="Times New Roman" w:hAnsi="Times New Roman" w:cs="Times New Roman"/>
                <w:sz w:val="24"/>
                <w:szCs w:val="24"/>
              </w:rPr>
            </w:pPr>
            <w:r w:rsidRPr="008A351E">
              <w:rPr>
                <w:rFonts w:ascii="Times New Roman" w:hAnsi="Times New Roman" w:cs="Times New Roman"/>
                <w:sz w:val="24"/>
                <w:szCs w:val="24"/>
                <w:lang w:val="kk-KZ"/>
              </w:rPr>
              <w:t>Құндылықтарға баулу:</w:t>
            </w:r>
          </w:p>
        </w:tc>
        <w:tc>
          <w:tcPr>
            <w:tcW w:w="6676" w:type="dxa"/>
            <w:gridSpan w:val="6"/>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51C70333" w14:textId="77777777" w:rsidR="006D465C" w:rsidRPr="008A351E" w:rsidRDefault="006D465C" w:rsidP="004A0505">
            <w:pPr>
              <w:spacing w:after="0" w:line="240" w:lineRule="auto"/>
              <w:jc w:val="both"/>
              <w:rPr>
                <w:rFonts w:ascii="Times New Roman" w:hAnsi="Times New Roman" w:cs="Times New Roman"/>
                <w:sz w:val="24"/>
                <w:szCs w:val="24"/>
              </w:rPr>
            </w:pPr>
            <w:r w:rsidRPr="008A351E">
              <w:rPr>
                <w:rFonts w:ascii="Times New Roman" w:hAnsi="Times New Roman" w:cs="Times New Roman"/>
                <w:sz w:val="24"/>
                <w:szCs w:val="24"/>
                <w:lang w:val="kk-KZ"/>
              </w:rPr>
              <w:t> </w:t>
            </w:r>
          </w:p>
        </w:tc>
      </w:tr>
      <w:tr w:rsidR="006D465C" w:rsidRPr="008A351E" w14:paraId="2B3C57E7" w14:textId="77777777" w:rsidTr="00B80E6C">
        <w:trPr>
          <w:trHeight w:val="45"/>
        </w:trPr>
        <w:tc>
          <w:tcPr>
            <w:tcW w:w="9776" w:type="dxa"/>
            <w:gridSpan w:val="8"/>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5D233886" w14:textId="77777777" w:rsidR="006D465C" w:rsidRPr="008A351E" w:rsidRDefault="006D465C" w:rsidP="004A0505">
            <w:pPr>
              <w:spacing w:after="0" w:line="240" w:lineRule="auto"/>
              <w:jc w:val="both"/>
              <w:rPr>
                <w:rFonts w:ascii="Times New Roman" w:hAnsi="Times New Roman" w:cs="Times New Roman"/>
                <w:sz w:val="24"/>
                <w:szCs w:val="24"/>
              </w:rPr>
            </w:pPr>
            <w:r w:rsidRPr="008A351E">
              <w:rPr>
                <w:rFonts w:ascii="Times New Roman" w:hAnsi="Times New Roman" w:cs="Times New Roman"/>
                <w:sz w:val="24"/>
                <w:szCs w:val="24"/>
                <w:lang w:val="kk-KZ"/>
              </w:rPr>
              <w:t xml:space="preserve">                             Сабақтың барысы</w:t>
            </w:r>
          </w:p>
        </w:tc>
      </w:tr>
      <w:tr w:rsidR="00E00965" w:rsidRPr="008A351E" w14:paraId="07E91F12" w14:textId="55818EB9" w:rsidTr="00B80E6C">
        <w:trPr>
          <w:trHeight w:val="286"/>
        </w:trPr>
        <w:tc>
          <w:tcPr>
            <w:tcW w:w="168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45050FFC" w14:textId="77777777" w:rsidR="006D465C" w:rsidRPr="008A351E" w:rsidRDefault="006D465C" w:rsidP="004A0505">
            <w:pPr>
              <w:spacing w:after="0" w:line="240" w:lineRule="auto"/>
              <w:jc w:val="both"/>
              <w:rPr>
                <w:rFonts w:ascii="Times New Roman" w:hAnsi="Times New Roman" w:cs="Times New Roman"/>
                <w:sz w:val="24"/>
                <w:szCs w:val="24"/>
              </w:rPr>
            </w:pPr>
            <w:r w:rsidRPr="008A351E">
              <w:rPr>
                <w:rFonts w:ascii="Times New Roman" w:hAnsi="Times New Roman" w:cs="Times New Roman"/>
                <w:sz w:val="24"/>
                <w:szCs w:val="24"/>
                <w:lang w:val="kk-KZ"/>
              </w:rPr>
              <w:t>Сабақтың кезеңі/уақыт</w:t>
            </w:r>
          </w:p>
        </w:tc>
        <w:tc>
          <w:tcPr>
            <w:tcW w:w="1414"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6E4312EE" w14:textId="77777777" w:rsidR="006D465C" w:rsidRPr="008A351E" w:rsidRDefault="006D465C" w:rsidP="004A0505">
            <w:pPr>
              <w:spacing w:after="0" w:line="240" w:lineRule="auto"/>
              <w:jc w:val="both"/>
              <w:rPr>
                <w:rFonts w:ascii="Times New Roman" w:hAnsi="Times New Roman" w:cs="Times New Roman"/>
                <w:sz w:val="24"/>
                <w:szCs w:val="24"/>
              </w:rPr>
            </w:pPr>
            <w:r w:rsidRPr="008A351E">
              <w:rPr>
                <w:rFonts w:ascii="Times New Roman" w:hAnsi="Times New Roman" w:cs="Times New Roman"/>
                <w:sz w:val="24"/>
                <w:szCs w:val="24"/>
                <w:lang w:val="kk-KZ"/>
              </w:rPr>
              <w:t>Педагогтің әрекеті</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1E3A333E" w14:textId="77777777" w:rsidR="006D465C" w:rsidRPr="008A351E" w:rsidRDefault="006D465C" w:rsidP="004A0505">
            <w:pPr>
              <w:spacing w:after="0" w:line="240" w:lineRule="auto"/>
              <w:jc w:val="both"/>
              <w:rPr>
                <w:rFonts w:ascii="Times New Roman" w:hAnsi="Times New Roman" w:cs="Times New Roman"/>
                <w:sz w:val="24"/>
                <w:szCs w:val="24"/>
              </w:rPr>
            </w:pPr>
            <w:r w:rsidRPr="008A351E">
              <w:rPr>
                <w:rFonts w:ascii="Times New Roman" w:hAnsi="Times New Roman" w:cs="Times New Roman"/>
                <w:sz w:val="24"/>
                <w:szCs w:val="24"/>
                <w:lang w:val="kk-KZ"/>
              </w:rPr>
              <w:t>Оқушының әрекеті</w:t>
            </w:r>
          </w:p>
        </w:tc>
        <w:tc>
          <w:tcPr>
            <w:tcW w:w="1012"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39CC91E3" w14:textId="77777777" w:rsidR="006D465C" w:rsidRPr="008A351E" w:rsidRDefault="006D465C" w:rsidP="004A0505">
            <w:pPr>
              <w:spacing w:after="0" w:line="240" w:lineRule="auto"/>
              <w:jc w:val="both"/>
              <w:rPr>
                <w:rFonts w:ascii="Times New Roman" w:hAnsi="Times New Roman" w:cs="Times New Roman"/>
                <w:sz w:val="24"/>
                <w:szCs w:val="24"/>
              </w:rPr>
            </w:pPr>
            <w:r w:rsidRPr="008A351E">
              <w:rPr>
                <w:rFonts w:ascii="Times New Roman" w:hAnsi="Times New Roman" w:cs="Times New Roman"/>
                <w:sz w:val="24"/>
                <w:szCs w:val="24"/>
                <w:lang w:val="kk-KZ"/>
              </w:rPr>
              <w:t>Бағалау</w:t>
            </w:r>
          </w:p>
        </w:tc>
        <w:tc>
          <w:tcPr>
            <w:tcW w:w="1241"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78058C6D" w14:textId="77777777" w:rsidR="006D465C" w:rsidRPr="008A351E" w:rsidRDefault="006D465C" w:rsidP="004A0505">
            <w:pPr>
              <w:spacing w:after="0" w:line="240" w:lineRule="auto"/>
              <w:jc w:val="both"/>
              <w:rPr>
                <w:rFonts w:ascii="Times New Roman" w:hAnsi="Times New Roman" w:cs="Times New Roman"/>
                <w:sz w:val="24"/>
                <w:szCs w:val="24"/>
              </w:rPr>
            </w:pPr>
            <w:r w:rsidRPr="008A351E">
              <w:rPr>
                <w:rFonts w:ascii="Times New Roman" w:hAnsi="Times New Roman" w:cs="Times New Roman"/>
                <w:sz w:val="24"/>
                <w:szCs w:val="24"/>
                <w:lang w:val="kk-KZ"/>
              </w:rPr>
              <w:t>Ресурстар</w:t>
            </w:r>
          </w:p>
        </w:tc>
        <w:tc>
          <w:tcPr>
            <w:tcW w:w="1164" w:type="dxa"/>
            <w:tcBorders>
              <w:top w:val="single" w:sz="4" w:space="0" w:color="auto"/>
              <w:left w:val="single" w:sz="4" w:space="0" w:color="auto"/>
              <w:bottom w:val="single" w:sz="4" w:space="0" w:color="auto"/>
              <w:right w:val="single" w:sz="4" w:space="0" w:color="auto"/>
            </w:tcBorders>
            <w:shd w:val="clear" w:color="auto" w:fill="auto"/>
          </w:tcPr>
          <w:p w14:paraId="2569B41F" w14:textId="204CA64B" w:rsidR="006D465C" w:rsidRPr="008A351E" w:rsidRDefault="00E00965" w:rsidP="006D465C">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Білім мазмұны</w:t>
            </w:r>
          </w:p>
        </w:tc>
        <w:tc>
          <w:tcPr>
            <w:tcW w:w="817" w:type="dxa"/>
            <w:tcBorders>
              <w:top w:val="single" w:sz="4" w:space="0" w:color="auto"/>
              <w:left w:val="single" w:sz="4" w:space="0" w:color="auto"/>
              <w:bottom w:val="single" w:sz="4" w:space="0" w:color="auto"/>
              <w:right w:val="single" w:sz="4" w:space="0" w:color="auto"/>
            </w:tcBorders>
            <w:shd w:val="clear" w:color="auto" w:fill="auto"/>
          </w:tcPr>
          <w:p w14:paraId="24BE9ABB" w14:textId="2C1C0AD6" w:rsidR="006D465C" w:rsidRPr="008A351E" w:rsidRDefault="00E00965" w:rsidP="006D465C">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Нәтижесі</w:t>
            </w:r>
          </w:p>
        </w:tc>
        <w:tc>
          <w:tcPr>
            <w:tcW w:w="1026" w:type="dxa"/>
            <w:tcBorders>
              <w:top w:val="single" w:sz="4" w:space="0" w:color="auto"/>
              <w:left w:val="single" w:sz="4" w:space="0" w:color="auto"/>
              <w:bottom w:val="single" w:sz="4" w:space="0" w:color="auto"/>
              <w:right w:val="single" w:sz="4" w:space="0" w:color="auto"/>
            </w:tcBorders>
            <w:shd w:val="clear" w:color="auto" w:fill="auto"/>
          </w:tcPr>
          <w:p w14:paraId="664D279F" w14:textId="4268C976" w:rsidR="006D465C" w:rsidRPr="008A351E" w:rsidRDefault="00E00965" w:rsidP="006D465C">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Ескерту</w:t>
            </w:r>
          </w:p>
        </w:tc>
      </w:tr>
    </w:tbl>
    <w:p w14:paraId="452DBD04" w14:textId="6D9CB85A" w:rsidR="00B002B1" w:rsidRPr="008A351E" w:rsidRDefault="00B002B1" w:rsidP="007E3D43">
      <w:pPr>
        <w:spacing w:after="0" w:line="240" w:lineRule="auto"/>
        <w:ind w:firstLine="567"/>
        <w:jc w:val="both"/>
        <w:rPr>
          <w:rFonts w:ascii="Times New Roman" w:hAnsi="Times New Roman" w:cs="Times New Roman"/>
          <w:sz w:val="28"/>
          <w:szCs w:val="28"/>
          <w:lang w:val="kk-KZ"/>
        </w:rPr>
      </w:pPr>
    </w:p>
    <w:p w14:paraId="30593CB2" w14:textId="69DD6209" w:rsidR="00E00965" w:rsidRPr="008A351E" w:rsidRDefault="00E00965"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Үлгіде сабақтың барысын жоспарлауға қатысты қосымша үш бөлік қосылған. Олар: </w:t>
      </w:r>
      <w:r w:rsidRPr="008A351E">
        <w:rPr>
          <w:rFonts w:ascii="Times New Roman" w:hAnsi="Times New Roman" w:cs="Times New Roman"/>
          <w:i/>
          <w:sz w:val="28"/>
          <w:szCs w:val="28"/>
          <w:lang w:val="kk-KZ"/>
        </w:rPr>
        <w:t>Білім мазмұны/Нәтижесі/Ескерту. Білім мазмұны</w:t>
      </w:r>
      <w:r w:rsidRPr="008A351E">
        <w:rPr>
          <w:rFonts w:ascii="Times New Roman" w:hAnsi="Times New Roman" w:cs="Times New Roman"/>
          <w:sz w:val="28"/>
          <w:szCs w:val="28"/>
          <w:lang w:val="kk-KZ"/>
        </w:rPr>
        <w:t xml:space="preserve"> бөлігінде мұғалім тілдік бағдар аясында берілетін грамматикаға қатысты мәліметтер  немесе оқу тапсырмаларын орындауға қатысты бағыт-бағдар береді; </w:t>
      </w:r>
      <w:r w:rsidRPr="008A351E">
        <w:rPr>
          <w:rFonts w:ascii="Times New Roman" w:hAnsi="Times New Roman" w:cs="Times New Roman"/>
          <w:i/>
          <w:sz w:val="28"/>
          <w:szCs w:val="28"/>
          <w:lang w:val="kk-KZ"/>
        </w:rPr>
        <w:t xml:space="preserve">Нәтижесі </w:t>
      </w:r>
      <w:r w:rsidRPr="008A351E">
        <w:rPr>
          <w:rFonts w:ascii="Times New Roman" w:hAnsi="Times New Roman" w:cs="Times New Roman"/>
          <w:sz w:val="28"/>
          <w:szCs w:val="28"/>
          <w:lang w:val="kk-KZ"/>
        </w:rPr>
        <w:t xml:space="preserve">бөлігінде оқушының білім нәтижесін айқындайтын дескрипторлар беріледі. </w:t>
      </w:r>
      <w:r w:rsidRPr="008A351E">
        <w:rPr>
          <w:rFonts w:ascii="Times New Roman" w:hAnsi="Times New Roman" w:cs="Times New Roman"/>
          <w:i/>
          <w:sz w:val="28"/>
          <w:szCs w:val="28"/>
          <w:lang w:val="kk-KZ"/>
        </w:rPr>
        <w:t>Ескерту</w:t>
      </w:r>
      <w:r w:rsidRPr="008A351E">
        <w:rPr>
          <w:rFonts w:ascii="Times New Roman" w:hAnsi="Times New Roman" w:cs="Times New Roman"/>
          <w:sz w:val="28"/>
          <w:szCs w:val="28"/>
          <w:lang w:val="kk-KZ"/>
        </w:rPr>
        <w:t xml:space="preserve"> бөлігінде мұғалім сабақ барысында белгілі бір іс-әрекеттерді орындауда жіберілген қателіктер мен кемшіліктерді көрсетеді, соның алдын алу жолдарын қарастырады. Бұлардың қорытындысы келесі сабақтың білім мазмұнында көрін</w:t>
      </w:r>
      <w:r w:rsidR="00155C27" w:rsidRPr="008A351E">
        <w:rPr>
          <w:rFonts w:ascii="Times New Roman" w:hAnsi="Times New Roman" w:cs="Times New Roman"/>
          <w:sz w:val="28"/>
          <w:szCs w:val="28"/>
          <w:lang w:val="kk-KZ"/>
        </w:rPr>
        <w:t>і</w:t>
      </w:r>
      <w:r w:rsidRPr="008A351E">
        <w:rPr>
          <w:rFonts w:ascii="Times New Roman" w:hAnsi="Times New Roman" w:cs="Times New Roman"/>
          <w:sz w:val="28"/>
          <w:szCs w:val="28"/>
          <w:lang w:val="kk-KZ"/>
        </w:rPr>
        <w:t xml:space="preserve">с табады. </w:t>
      </w:r>
    </w:p>
    <w:p w14:paraId="1B6AD7C1" w14:textId="56535185" w:rsidR="002847A1" w:rsidRPr="008A351E" w:rsidRDefault="002847A1" w:rsidP="00CD6471">
      <w:pPr>
        <w:spacing w:after="0" w:line="240" w:lineRule="auto"/>
        <w:ind w:firstLine="567"/>
        <w:jc w:val="both"/>
        <w:rPr>
          <w:rStyle w:val="ezkurwreuab5ozgtqnkl"/>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Қолданыстағы базалық-нормативтік құжаттарға жасалған талдаулар білім беру парадигмаларына сәйкес оқыту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технологияларының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да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өзгергенін көрсетті</w:t>
      </w:r>
      <w:r w:rsidRPr="008A351E">
        <w:rPr>
          <w:rFonts w:ascii="Times New Roman" w:hAnsi="Times New Roman" w:cs="Times New Roman"/>
          <w:sz w:val="28"/>
          <w:szCs w:val="28"/>
          <w:lang w:val="kk-KZ"/>
        </w:rPr>
        <w:t xml:space="preserve">. Әсіресе, </w:t>
      </w:r>
      <w:r w:rsidRPr="008A351E">
        <w:rPr>
          <w:rStyle w:val="ezkurwreuab5ozgtqnkl"/>
          <w:rFonts w:ascii="Times New Roman" w:hAnsi="Times New Roman" w:cs="Times New Roman"/>
          <w:sz w:val="28"/>
          <w:szCs w:val="28"/>
          <w:lang w:val="kk-KZ"/>
        </w:rPr>
        <w:t>ақпараттық-коммуникациялық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технологияларды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(АКТ)</w:t>
      </w:r>
      <w:r w:rsidRPr="008A351E">
        <w:rPr>
          <w:rFonts w:ascii="Times New Roman" w:hAnsi="Times New Roman" w:cs="Times New Roman"/>
          <w:sz w:val="28"/>
          <w:szCs w:val="28"/>
          <w:lang w:val="kk-KZ"/>
        </w:rPr>
        <w:t xml:space="preserve"> енгізу жалпы білім беретін </w:t>
      </w:r>
      <w:r w:rsidRPr="008A351E">
        <w:rPr>
          <w:rStyle w:val="ezkurwreuab5ozgtqnkl"/>
          <w:rFonts w:ascii="Times New Roman" w:hAnsi="Times New Roman" w:cs="Times New Roman"/>
          <w:sz w:val="28"/>
          <w:szCs w:val="28"/>
          <w:lang w:val="kk-KZ"/>
        </w:rPr>
        <w:t>мекемедегі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әрбір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пән</w:t>
      </w:r>
      <w:r w:rsidRPr="008A351E">
        <w:rPr>
          <w:rFonts w:ascii="Times New Roman" w:hAnsi="Times New Roman" w:cs="Times New Roman"/>
          <w:sz w:val="28"/>
          <w:szCs w:val="28"/>
          <w:lang w:val="kk-KZ"/>
        </w:rPr>
        <w:t xml:space="preserve"> бойынша </w:t>
      </w:r>
      <w:r w:rsidRPr="008A351E">
        <w:rPr>
          <w:rStyle w:val="ezkurwreuab5ozgtqnkl"/>
          <w:rFonts w:ascii="Times New Roman" w:hAnsi="Times New Roman" w:cs="Times New Roman"/>
          <w:sz w:val="28"/>
          <w:szCs w:val="28"/>
          <w:lang w:val="kk-KZ"/>
        </w:rPr>
        <w:t>білім</w:t>
      </w:r>
      <w:r w:rsidRPr="008A351E">
        <w:rPr>
          <w:rFonts w:ascii="Times New Roman" w:hAnsi="Times New Roman" w:cs="Times New Roman"/>
          <w:sz w:val="28"/>
          <w:szCs w:val="28"/>
          <w:lang w:val="kk-KZ"/>
        </w:rPr>
        <w:t xml:space="preserve"> беру </w:t>
      </w:r>
      <w:r w:rsidRPr="008A351E">
        <w:rPr>
          <w:rStyle w:val="ezkurwreuab5ozgtqnkl"/>
          <w:rFonts w:ascii="Times New Roman" w:hAnsi="Times New Roman" w:cs="Times New Roman"/>
          <w:sz w:val="28"/>
          <w:szCs w:val="28"/>
          <w:lang w:val="kk-KZ"/>
        </w:rPr>
        <w:t>шеңберін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кеңейтуге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lastRenderedPageBreak/>
        <w:t>айтарлықтай</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мүмкіндіктер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ашуда.</w:t>
      </w:r>
      <w:r w:rsidRPr="008A351E">
        <w:rPr>
          <w:rFonts w:ascii="Times New Roman" w:hAnsi="Times New Roman" w:cs="Times New Roman"/>
          <w:sz w:val="28"/>
          <w:szCs w:val="28"/>
          <w:lang w:val="kk-KZ"/>
        </w:rPr>
        <w:t xml:space="preserve"> Яғни, у</w:t>
      </w:r>
      <w:r w:rsidRPr="008A351E">
        <w:rPr>
          <w:rStyle w:val="ezkurwreuab5ozgtqnkl"/>
          <w:rFonts w:ascii="Times New Roman" w:hAnsi="Times New Roman" w:cs="Times New Roman"/>
          <w:sz w:val="28"/>
          <w:szCs w:val="28"/>
          <w:lang w:val="kk-KZ"/>
        </w:rPr>
        <w:t>ақыт</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талабына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сүйене</w:t>
      </w:r>
      <w:r w:rsidRPr="008A351E">
        <w:rPr>
          <w:rFonts w:ascii="Times New Roman" w:hAnsi="Times New Roman" w:cs="Times New Roman"/>
          <w:sz w:val="28"/>
          <w:szCs w:val="28"/>
          <w:lang w:val="kk-KZ"/>
        </w:rPr>
        <w:t xml:space="preserve"> отырып, </w:t>
      </w:r>
      <w:r w:rsidRPr="008A351E">
        <w:rPr>
          <w:rStyle w:val="ezkurwreuab5ozgtqnkl"/>
          <w:rFonts w:ascii="Times New Roman" w:hAnsi="Times New Roman" w:cs="Times New Roman"/>
          <w:sz w:val="28"/>
          <w:szCs w:val="28"/>
          <w:lang w:val="kk-KZ"/>
        </w:rPr>
        <w:t>қазіргі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сабаққа</w:t>
      </w:r>
      <w:r w:rsidRPr="008A351E">
        <w:rPr>
          <w:rFonts w:ascii="Times New Roman" w:hAnsi="Times New Roman" w:cs="Times New Roman"/>
          <w:sz w:val="28"/>
          <w:szCs w:val="28"/>
          <w:lang w:val="kk-KZ"/>
        </w:rPr>
        <w:t xml:space="preserve"> деген </w:t>
      </w:r>
      <w:r w:rsidRPr="008A351E">
        <w:rPr>
          <w:rStyle w:val="ezkurwreuab5ozgtqnkl"/>
          <w:rFonts w:ascii="Times New Roman" w:hAnsi="Times New Roman" w:cs="Times New Roman"/>
          <w:sz w:val="28"/>
          <w:szCs w:val="28"/>
          <w:lang w:val="kk-KZ"/>
        </w:rPr>
        <w:t>көзқарас та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өзгерді.</w:t>
      </w:r>
      <w:r w:rsidR="009D734E">
        <w:rPr>
          <w:rStyle w:val="ezkurwreuab5ozgtqnkl"/>
          <w:rFonts w:ascii="Times New Roman" w:hAnsi="Times New Roman" w:cs="Times New Roman"/>
          <w:sz w:val="28"/>
          <w:szCs w:val="28"/>
          <w:lang w:val="kk-KZ"/>
        </w:rPr>
        <w:t xml:space="preserve"> Бұл пән мұғалімінен шығармашылық қабілетті талап ету заңдылығын туғызды.</w:t>
      </w:r>
      <w:r w:rsidRPr="008A351E">
        <w:rPr>
          <w:rStyle w:val="ezkurwreuab5ozgtqnkl"/>
          <w:rFonts w:ascii="Times New Roman" w:hAnsi="Times New Roman" w:cs="Times New Roman"/>
          <w:sz w:val="28"/>
          <w:szCs w:val="28"/>
          <w:lang w:val="kk-KZ"/>
        </w:rPr>
        <w:t xml:space="preserve"> </w:t>
      </w:r>
      <w:r w:rsidRPr="008A351E">
        <w:rPr>
          <w:rFonts w:ascii="Times New Roman" w:hAnsi="Times New Roman" w:cs="Times New Roman"/>
          <w:sz w:val="28"/>
          <w:szCs w:val="28"/>
          <w:lang w:val="kk-KZ"/>
        </w:rPr>
        <w:t>Қазіргі сабақ мазмұны мен құрылымы классикалық үлгінің элементтерін сақтай отырып, оқу материалының мазмұны мен оны оқытудың технологиялары және әдістерін тиімді қолданып,</w:t>
      </w:r>
      <w:r w:rsidRPr="008A351E">
        <w:rPr>
          <w:rFonts w:ascii="Times New Roman" w:hAnsi="Times New Roman" w:cs="Times New Roman"/>
          <w:lang w:val="kk-KZ"/>
        </w:rPr>
        <w:t xml:space="preserve"> </w:t>
      </w:r>
      <w:r w:rsidRPr="008A351E">
        <w:rPr>
          <w:rFonts w:ascii="Times New Roman" w:hAnsi="Times New Roman" w:cs="Times New Roman"/>
          <w:sz w:val="28"/>
          <w:szCs w:val="28"/>
          <w:lang w:val="kk-KZ"/>
        </w:rPr>
        <w:t>жаңа уақыт сұранысына сәйкес келетін шығармашылық жаңалықтармен толығуы тиіс. Анықтау эксперименті барысында мұғалімдермен жүргізген сұхбаттар бойынша жаңартылған бағдарлама мазмұнының педагогтер қауымына ерекше тың, жаңа құбылыс болғанымен, тәжірибелі мұғалімдер үшін шығармашылық жетілу, тәжірибелік ізденіс үшін қажет соны жаңалық болғаны анықталды. Дегенмен, ауқымды өзгерістер кәсіби біліктілікті талап ететіндіктен, көптеген мектеп мұғалімдері әдістемелік қиындықтарға кездескені анықталды. Бағдарлама аясында дайын күйінде берілген ұзақ мерзімді, орта мерзімді жоспарлардың мазмұнын кейбір педагогикалық-дидактикалық және тәрбиелік талаптарға байланысты өзгерту мүмкіндігі болмаған. Әр сабақты оқыт</w:t>
      </w:r>
      <w:r w:rsidR="009B4F59">
        <w:rPr>
          <w:rFonts w:ascii="Times New Roman" w:hAnsi="Times New Roman" w:cs="Times New Roman"/>
          <w:sz w:val="28"/>
          <w:szCs w:val="28"/>
          <w:lang w:val="kk-KZ"/>
        </w:rPr>
        <w:t>уды ұйымдастыруға керекті қысқа</w:t>
      </w:r>
      <w:r w:rsidRPr="008A351E">
        <w:rPr>
          <w:rFonts w:ascii="Times New Roman" w:hAnsi="Times New Roman" w:cs="Times New Roman"/>
          <w:sz w:val="28"/>
          <w:szCs w:val="28"/>
          <w:lang w:val="kk-KZ"/>
        </w:rPr>
        <w:t xml:space="preserve">мерзімді жоспардың дайын үлгісі де берілді. Жас мамандар үшін өте тиімді болған бұл құбылыс тәжіриебелі ұстаздар тарапынан толық қолдау таппады. Мұғалімнің шығармашылық қабілетін төмендететіндей көрінген бұл өзгерістер уақыт өте келе орта мектепте білім беру үдерісін ұйымдастырудың негізгі ұстанымдарына жауап бере алатындай дәрежеде өңделгені байқалды. Бұл жерде де тәжірибелі педагогтердің тәжірибесі маңызды рөл атқарды. Әйтсе де, педагогтер тарапынан шешімін іздеуді қажет ететін бірнеше мәселе болды. Мысалы, метапәндік нәтижелерді де </w:t>
      </w:r>
      <w:r w:rsidRPr="008A351E">
        <w:rPr>
          <w:rStyle w:val="ezkurwreuab5ozgtqnkl"/>
          <w:rFonts w:ascii="Times New Roman" w:hAnsi="Times New Roman" w:cs="Times New Roman"/>
          <w:sz w:val="28"/>
          <w:szCs w:val="28"/>
          <w:lang w:val="kk-KZ"/>
        </w:rPr>
        <w:t>қалыптастыратын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сабақты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қалай</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жобалауға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болады?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Оқулықта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ұсынылған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тапсырмалардың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сабақ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үшін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қайсысын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таңдаған</w:t>
      </w:r>
      <w:r w:rsidRPr="008A351E">
        <w:rPr>
          <w:rFonts w:ascii="Times New Roman" w:hAnsi="Times New Roman" w:cs="Times New Roman"/>
          <w:sz w:val="28"/>
          <w:szCs w:val="28"/>
          <w:lang w:val="kk-KZ"/>
        </w:rPr>
        <w:t xml:space="preserve"> жөн</w:t>
      </w:r>
      <w:r w:rsidRPr="008A351E">
        <w:rPr>
          <w:rStyle w:val="ezkurwreuab5ozgtqnkl"/>
          <w:rFonts w:ascii="Times New Roman" w:hAnsi="Times New Roman" w:cs="Times New Roman"/>
          <w:sz w:val="28"/>
          <w:szCs w:val="28"/>
          <w:lang w:val="kk-KZ"/>
        </w:rPr>
        <w:t>?</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Сабақ нәтижелі болу үшін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қандай</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әдістер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тәсілдерді таңдау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тиімді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болады?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Оқушылардың</w:t>
      </w:r>
      <w:r w:rsidRPr="008A351E">
        <w:rPr>
          <w:rFonts w:ascii="Times New Roman" w:hAnsi="Times New Roman" w:cs="Times New Roman"/>
          <w:sz w:val="28"/>
          <w:szCs w:val="28"/>
          <w:lang w:val="kk-KZ"/>
        </w:rPr>
        <w:t xml:space="preserve"> іс-</w:t>
      </w:r>
      <w:r w:rsidRPr="008A351E">
        <w:rPr>
          <w:rStyle w:val="ezkurwreuab5ozgtqnkl"/>
          <w:rFonts w:ascii="Times New Roman" w:hAnsi="Times New Roman" w:cs="Times New Roman"/>
          <w:sz w:val="28"/>
          <w:szCs w:val="28"/>
          <w:lang w:val="kk-KZ"/>
        </w:rPr>
        <w:t>әрекетін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ұйымдастырудың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қандай</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формаларын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қолдану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керек?</w:t>
      </w:r>
      <w:r w:rsidRPr="008A351E">
        <w:rPr>
          <w:rFonts w:ascii="Times New Roman" w:hAnsi="Times New Roman" w:cs="Times New Roman"/>
          <w:sz w:val="28"/>
          <w:szCs w:val="28"/>
          <w:lang w:val="kk-KZ"/>
        </w:rPr>
        <w:t xml:space="preserve"> </w:t>
      </w:r>
      <w:r w:rsidR="009B4F59">
        <w:rPr>
          <w:rFonts w:ascii="Times New Roman" w:hAnsi="Times New Roman" w:cs="Times New Roman"/>
          <w:sz w:val="28"/>
          <w:szCs w:val="28"/>
          <w:lang w:val="kk-KZ"/>
        </w:rPr>
        <w:t xml:space="preserve">Сабақтағы білім нәтижесін көрсететін дескрипторлар түзуде неге сүйенуге болады? Сабақтың тиімділігін арттыратын қандай ресурстар мен техникалық құралдарды пайдаланған тиімді? </w:t>
      </w:r>
      <w:r w:rsidRPr="008A351E">
        <w:rPr>
          <w:rStyle w:val="ezkurwreuab5ozgtqnkl"/>
          <w:rFonts w:ascii="Times New Roman" w:hAnsi="Times New Roman" w:cs="Times New Roman"/>
          <w:sz w:val="28"/>
          <w:szCs w:val="28"/>
          <w:lang w:val="kk-KZ"/>
        </w:rPr>
        <w:t>Сондай-ақ,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дәстүрлі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оқыту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әдістемесінде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қабылданған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білім</w:t>
      </w:r>
      <w:r w:rsidRPr="008A351E">
        <w:rPr>
          <w:rFonts w:ascii="Times New Roman" w:hAnsi="Times New Roman" w:cs="Times New Roman"/>
          <w:sz w:val="28"/>
          <w:szCs w:val="28"/>
          <w:lang w:val="kk-KZ"/>
        </w:rPr>
        <w:t xml:space="preserve"> алушылармен </w:t>
      </w:r>
      <w:r w:rsidRPr="008A351E">
        <w:rPr>
          <w:rStyle w:val="ezkurwreuab5ozgtqnkl"/>
          <w:rFonts w:ascii="Times New Roman" w:hAnsi="Times New Roman" w:cs="Times New Roman"/>
          <w:sz w:val="28"/>
          <w:szCs w:val="28"/>
          <w:lang w:val="kk-KZ"/>
        </w:rPr>
        <w:t>жұмыс</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формаларынан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мүлдем</w:t>
      </w:r>
      <w:r w:rsidRPr="008A351E">
        <w:rPr>
          <w:rFonts w:ascii="Times New Roman" w:hAnsi="Times New Roman" w:cs="Times New Roman"/>
          <w:sz w:val="28"/>
          <w:szCs w:val="28"/>
          <w:lang w:val="kk-KZ"/>
        </w:rPr>
        <w:t xml:space="preserve"> бас </w:t>
      </w:r>
      <w:r w:rsidRPr="008A351E">
        <w:rPr>
          <w:rStyle w:val="ezkurwreuab5ozgtqnkl"/>
          <w:rFonts w:ascii="Times New Roman" w:hAnsi="Times New Roman" w:cs="Times New Roman"/>
          <w:sz w:val="28"/>
          <w:szCs w:val="28"/>
          <w:lang w:val="kk-KZ"/>
        </w:rPr>
        <w:t>тарту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керек</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 xml:space="preserve">пе? </w:t>
      </w:r>
      <w:r w:rsidR="009B4F59">
        <w:rPr>
          <w:rStyle w:val="ezkurwreuab5ozgtqnkl"/>
          <w:rFonts w:ascii="Times New Roman" w:hAnsi="Times New Roman" w:cs="Times New Roman"/>
          <w:sz w:val="28"/>
          <w:szCs w:val="28"/>
          <w:lang w:val="kk-KZ"/>
        </w:rPr>
        <w:t xml:space="preserve">Тек қана заманауи трендтерге сүйену сабақ сапасын қаншалықты арттырады? </w:t>
      </w:r>
      <w:r w:rsidRPr="008A351E">
        <w:rPr>
          <w:rStyle w:val="ezkurwreuab5ozgtqnkl"/>
          <w:rFonts w:ascii="Times New Roman" w:hAnsi="Times New Roman" w:cs="Times New Roman"/>
          <w:sz w:val="28"/>
          <w:szCs w:val="28"/>
          <w:lang w:val="kk-KZ"/>
        </w:rPr>
        <w:t xml:space="preserve">деген сұрақтарға берілген жауаптар негізінде болашақ мұғалімдер пікіріне сүйеніп, мынадай кесте түзілді. </w:t>
      </w:r>
    </w:p>
    <w:p w14:paraId="45B708CC" w14:textId="31A13C2D" w:rsidR="00B80E6C" w:rsidRPr="008A351E" w:rsidRDefault="00B80E6C" w:rsidP="00CD6471">
      <w:pPr>
        <w:spacing w:after="0" w:line="240" w:lineRule="auto"/>
        <w:jc w:val="both"/>
        <w:rPr>
          <w:rStyle w:val="ezkurwreuab5ozgtqnkl"/>
          <w:rFonts w:ascii="Times New Roman" w:hAnsi="Times New Roman" w:cs="Times New Roman"/>
          <w:b/>
          <w:sz w:val="28"/>
          <w:szCs w:val="28"/>
          <w:lang w:val="kk-KZ"/>
        </w:rPr>
      </w:pPr>
    </w:p>
    <w:p w14:paraId="6CE3BEA2" w14:textId="76AEFE53" w:rsidR="002847A1" w:rsidRPr="008A351E" w:rsidRDefault="00155C27" w:rsidP="009B4F59">
      <w:pPr>
        <w:spacing w:after="0" w:line="240" w:lineRule="auto"/>
        <w:jc w:val="both"/>
        <w:rPr>
          <w:rStyle w:val="ezkurwreuab5ozgtqnkl"/>
          <w:rFonts w:ascii="Times New Roman" w:hAnsi="Times New Roman" w:cs="Times New Roman"/>
          <w:bCs/>
          <w:sz w:val="28"/>
          <w:szCs w:val="28"/>
          <w:lang w:val="kk-KZ"/>
        </w:rPr>
      </w:pPr>
      <w:r w:rsidRPr="008A351E">
        <w:rPr>
          <w:rStyle w:val="ezkurwreuab5ozgtqnkl"/>
          <w:rFonts w:ascii="Times New Roman" w:hAnsi="Times New Roman" w:cs="Times New Roman"/>
          <w:bCs/>
          <w:sz w:val="28"/>
          <w:szCs w:val="28"/>
          <w:lang w:val="kk-KZ"/>
        </w:rPr>
        <w:t>Кесте 4</w:t>
      </w:r>
      <w:r w:rsidR="0048218A" w:rsidRPr="008A351E">
        <w:rPr>
          <w:rStyle w:val="ezkurwreuab5ozgtqnkl"/>
          <w:rFonts w:ascii="Times New Roman" w:hAnsi="Times New Roman" w:cs="Times New Roman"/>
          <w:bCs/>
          <w:sz w:val="28"/>
          <w:szCs w:val="28"/>
          <w:lang w:val="kk-KZ"/>
        </w:rPr>
        <w:t xml:space="preserve"> – Қалыпты сабақтың бүгінгі сабақтан айырмашылығы</w:t>
      </w:r>
    </w:p>
    <w:p w14:paraId="3FE92A55" w14:textId="77777777" w:rsidR="005F44A9" w:rsidRPr="008A351E" w:rsidRDefault="005F44A9" w:rsidP="00CD6471">
      <w:pPr>
        <w:spacing w:after="0" w:line="240" w:lineRule="auto"/>
        <w:jc w:val="both"/>
        <w:rPr>
          <w:rStyle w:val="ezkurwreuab5ozgtqnkl"/>
          <w:rFonts w:ascii="Times New Roman" w:hAnsi="Times New Roman" w:cs="Times New Roman"/>
          <w:bCs/>
          <w:sz w:val="28"/>
          <w:szCs w:val="28"/>
          <w:lang w:val="kk-KZ"/>
        </w:rPr>
      </w:pPr>
    </w:p>
    <w:tbl>
      <w:tblPr>
        <w:tblStyle w:val="ab"/>
        <w:tblW w:w="0" w:type="auto"/>
        <w:tblLook w:val="04A0" w:firstRow="1" w:lastRow="0" w:firstColumn="1" w:lastColumn="0" w:noHBand="0" w:noVBand="1"/>
      </w:tblPr>
      <w:tblGrid>
        <w:gridCol w:w="3114"/>
        <w:gridCol w:w="3118"/>
        <w:gridCol w:w="3396"/>
      </w:tblGrid>
      <w:tr w:rsidR="003C778E" w:rsidRPr="008A351E" w14:paraId="3B2043A8" w14:textId="77777777" w:rsidTr="003070AE">
        <w:tc>
          <w:tcPr>
            <w:tcW w:w="3114" w:type="dxa"/>
          </w:tcPr>
          <w:p w14:paraId="6071BB33" w14:textId="15B82062" w:rsidR="003C778E" w:rsidRPr="008A351E" w:rsidRDefault="003C778E" w:rsidP="003C778E">
            <w:pPr>
              <w:jc w:val="center"/>
              <w:rPr>
                <w:rStyle w:val="ezkurwreuab5ozgtqnkl"/>
                <w:rFonts w:ascii="Times New Roman" w:hAnsi="Times New Roman" w:cs="Times New Roman"/>
                <w:b/>
                <w:sz w:val="24"/>
                <w:szCs w:val="24"/>
                <w:lang w:val="kk-KZ"/>
              </w:rPr>
            </w:pPr>
            <w:r w:rsidRPr="008A351E">
              <w:rPr>
                <w:rStyle w:val="ezkurwreuab5ozgtqnkl"/>
                <w:rFonts w:ascii="Times New Roman" w:hAnsi="Times New Roman" w:cs="Times New Roman"/>
                <w:b/>
                <w:sz w:val="24"/>
                <w:szCs w:val="24"/>
                <w:lang w:val="kk-KZ"/>
              </w:rPr>
              <w:t>1</w:t>
            </w:r>
          </w:p>
        </w:tc>
        <w:tc>
          <w:tcPr>
            <w:tcW w:w="3118" w:type="dxa"/>
          </w:tcPr>
          <w:p w14:paraId="06277F34" w14:textId="0B1A6319" w:rsidR="003C778E" w:rsidRPr="008A351E" w:rsidRDefault="003C778E" w:rsidP="003C778E">
            <w:pPr>
              <w:jc w:val="center"/>
              <w:rPr>
                <w:rStyle w:val="ezkurwreuab5ozgtqnkl"/>
                <w:rFonts w:ascii="Times New Roman" w:hAnsi="Times New Roman" w:cs="Times New Roman"/>
                <w:b/>
                <w:sz w:val="24"/>
                <w:szCs w:val="24"/>
                <w:lang w:val="kk-KZ"/>
              </w:rPr>
            </w:pPr>
            <w:r w:rsidRPr="008A351E">
              <w:rPr>
                <w:rStyle w:val="ezkurwreuab5ozgtqnkl"/>
                <w:rFonts w:ascii="Times New Roman" w:hAnsi="Times New Roman" w:cs="Times New Roman"/>
                <w:b/>
                <w:sz w:val="24"/>
                <w:szCs w:val="24"/>
                <w:lang w:val="kk-KZ"/>
              </w:rPr>
              <w:t>2</w:t>
            </w:r>
          </w:p>
        </w:tc>
        <w:tc>
          <w:tcPr>
            <w:tcW w:w="3396" w:type="dxa"/>
          </w:tcPr>
          <w:p w14:paraId="3447A20B" w14:textId="5CAD6CDD" w:rsidR="003C778E" w:rsidRPr="008A351E" w:rsidRDefault="003C778E" w:rsidP="003C778E">
            <w:pPr>
              <w:jc w:val="center"/>
              <w:rPr>
                <w:rStyle w:val="ezkurwreuab5ozgtqnkl"/>
                <w:rFonts w:ascii="Times New Roman" w:hAnsi="Times New Roman" w:cs="Times New Roman"/>
                <w:b/>
                <w:sz w:val="24"/>
                <w:szCs w:val="24"/>
                <w:lang w:val="kk-KZ"/>
              </w:rPr>
            </w:pPr>
            <w:r w:rsidRPr="008A351E">
              <w:rPr>
                <w:rStyle w:val="ezkurwreuab5ozgtqnkl"/>
                <w:rFonts w:ascii="Times New Roman" w:hAnsi="Times New Roman" w:cs="Times New Roman"/>
                <w:b/>
                <w:sz w:val="24"/>
                <w:szCs w:val="24"/>
                <w:lang w:val="kk-KZ"/>
              </w:rPr>
              <w:t>3</w:t>
            </w:r>
          </w:p>
        </w:tc>
      </w:tr>
      <w:tr w:rsidR="00CD6471" w:rsidRPr="008A351E" w14:paraId="41F20861" w14:textId="77777777" w:rsidTr="003070AE">
        <w:tc>
          <w:tcPr>
            <w:tcW w:w="3114" w:type="dxa"/>
          </w:tcPr>
          <w:p w14:paraId="27B2ADF4" w14:textId="77777777" w:rsidR="00CD6471" w:rsidRPr="008A351E" w:rsidRDefault="00CD6471" w:rsidP="00CD6471">
            <w:pPr>
              <w:rPr>
                <w:rStyle w:val="ezkurwreuab5ozgtqnkl"/>
                <w:rFonts w:ascii="Times New Roman" w:hAnsi="Times New Roman" w:cs="Times New Roman"/>
                <w:b/>
                <w:sz w:val="24"/>
                <w:szCs w:val="24"/>
                <w:lang w:val="kk-KZ"/>
              </w:rPr>
            </w:pPr>
            <w:r w:rsidRPr="008A351E">
              <w:rPr>
                <w:rStyle w:val="ezkurwreuab5ozgtqnkl"/>
                <w:rFonts w:ascii="Times New Roman" w:hAnsi="Times New Roman" w:cs="Times New Roman"/>
                <w:sz w:val="24"/>
                <w:szCs w:val="24"/>
                <w:lang w:val="kk-KZ"/>
              </w:rPr>
              <w:t>Сабаққа қойылатын талаптар</w:t>
            </w:r>
          </w:p>
        </w:tc>
        <w:tc>
          <w:tcPr>
            <w:tcW w:w="3118" w:type="dxa"/>
          </w:tcPr>
          <w:p w14:paraId="0CC83266" w14:textId="77777777" w:rsidR="00CD6471" w:rsidRPr="008A351E" w:rsidRDefault="00CD6471" w:rsidP="00CD6471">
            <w:pPr>
              <w:rPr>
                <w:rStyle w:val="ezkurwreuab5ozgtqnkl"/>
                <w:rFonts w:ascii="Times New Roman" w:hAnsi="Times New Roman" w:cs="Times New Roman"/>
                <w:b/>
                <w:sz w:val="24"/>
                <w:szCs w:val="24"/>
                <w:lang w:val="kk-KZ"/>
              </w:rPr>
            </w:pPr>
            <w:r w:rsidRPr="008A351E">
              <w:rPr>
                <w:rStyle w:val="ezkurwreuab5ozgtqnkl"/>
                <w:rFonts w:ascii="Times New Roman" w:hAnsi="Times New Roman" w:cs="Times New Roman"/>
                <w:sz w:val="24"/>
                <w:szCs w:val="24"/>
                <w:lang w:val="kk-KZ"/>
              </w:rPr>
              <w:t>Қалыпты сабақ</w:t>
            </w:r>
          </w:p>
        </w:tc>
        <w:tc>
          <w:tcPr>
            <w:tcW w:w="3396" w:type="dxa"/>
          </w:tcPr>
          <w:p w14:paraId="774234D7" w14:textId="77777777" w:rsidR="00CD6471" w:rsidRPr="008A351E" w:rsidRDefault="00CD6471" w:rsidP="00CD6471">
            <w:pPr>
              <w:rPr>
                <w:rStyle w:val="ezkurwreuab5ozgtqnkl"/>
                <w:rFonts w:ascii="Times New Roman" w:hAnsi="Times New Roman" w:cs="Times New Roman"/>
                <w:b/>
                <w:sz w:val="24"/>
                <w:szCs w:val="24"/>
                <w:lang w:val="kk-KZ"/>
              </w:rPr>
            </w:pPr>
            <w:r w:rsidRPr="008A351E">
              <w:rPr>
                <w:rStyle w:val="ezkurwreuab5ozgtqnkl"/>
                <w:rFonts w:ascii="Times New Roman" w:hAnsi="Times New Roman" w:cs="Times New Roman"/>
                <w:sz w:val="24"/>
                <w:szCs w:val="24"/>
                <w:lang w:val="kk-KZ"/>
              </w:rPr>
              <w:t>Заманауи сабақ</w:t>
            </w:r>
          </w:p>
        </w:tc>
      </w:tr>
      <w:tr w:rsidR="00CD6471" w:rsidRPr="008A351E" w14:paraId="19EDBC52" w14:textId="77777777" w:rsidTr="003070AE">
        <w:tc>
          <w:tcPr>
            <w:tcW w:w="3114" w:type="dxa"/>
          </w:tcPr>
          <w:p w14:paraId="7D3836D8" w14:textId="77777777" w:rsidR="00CD6471" w:rsidRPr="008A351E" w:rsidRDefault="00CD6471" w:rsidP="00CD6471">
            <w:pPr>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Сабақтың тақырыбын қою және болжау</w:t>
            </w:r>
          </w:p>
        </w:tc>
        <w:tc>
          <w:tcPr>
            <w:tcW w:w="3118" w:type="dxa"/>
          </w:tcPr>
          <w:p w14:paraId="709CF2DA" w14:textId="77777777" w:rsidR="00CD6471" w:rsidRPr="008A351E" w:rsidRDefault="00CD6471" w:rsidP="00CD6471">
            <w:pPr>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Білім алушыларға мұғалім айтады.</w:t>
            </w:r>
          </w:p>
        </w:tc>
        <w:tc>
          <w:tcPr>
            <w:tcW w:w="3396" w:type="dxa"/>
          </w:tcPr>
          <w:p w14:paraId="501D9519" w14:textId="77777777" w:rsidR="00CD6471" w:rsidRPr="008A351E" w:rsidRDefault="00CD6471" w:rsidP="00CD6471">
            <w:pPr>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Білім алушылар оқу мақсатына сай мұғаліммен бірге анықтайды.</w:t>
            </w:r>
          </w:p>
        </w:tc>
      </w:tr>
      <w:tr w:rsidR="00CD6471" w:rsidRPr="008A351E" w14:paraId="18D1F82E" w14:textId="77777777" w:rsidTr="003C778E">
        <w:tc>
          <w:tcPr>
            <w:tcW w:w="3114" w:type="dxa"/>
            <w:tcBorders>
              <w:bottom w:val="single" w:sz="4" w:space="0" w:color="auto"/>
            </w:tcBorders>
          </w:tcPr>
          <w:p w14:paraId="505E6044" w14:textId="77777777" w:rsidR="00CD6471" w:rsidRPr="008A351E" w:rsidRDefault="00CD6471" w:rsidP="00CD6471">
            <w:pPr>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Мақсат, міндеттермен таныстыру</w:t>
            </w:r>
          </w:p>
        </w:tc>
        <w:tc>
          <w:tcPr>
            <w:tcW w:w="3118" w:type="dxa"/>
            <w:tcBorders>
              <w:bottom w:val="single" w:sz="4" w:space="0" w:color="auto"/>
            </w:tcBorders>
          </w:tcPr>
          <w:p w14:paraId="4F9FFFAC" w14:textId="28EE6971" w:rsidR="00CD6471" w:rsidRPr="008A351E" w:rsidRDefault="00CD6471" w:rsidP="00410BA2">
            <w:pPr>
              <w:jc w:val="both"/>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Мұғалім</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оқушыларға</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 xml:space="preserve">сабақтың тақырыбын хабарлайды,  сабақ </w:t>
            </w:r>
          </w:p>
        </w:tc>
        <w:tc>
          <w:tcPr>
            <w:tcW w:w="3396" w:type="dxa"/>
            <w:tcBorders>
              <w:bottom w:val="single" w:sz="4" w:space="0" w:color="auto"/>
            </w:tcBorders>
          </w:tcPr>
          <w:p w14:paraId="482043B3" w14:textId="34BD14ED" w:rsidR="00CD6471" w:rsidRPr="008A351E" w:rsidRDefault="00CD6471" w:rsidP="00410BA2">
            <w:pPr>
              <w:jc w:val="both"/>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 xml:space="preserve">Мұғалім сабақтың басында </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оқушыларға</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нені</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 xml:space="preserve">оқитындары туралы хабарлайды, оқу </w:t>
            </w:r>
          </w:p>
        </w:tc>
      </w:tr>
      <w:tr w:rsidR="003C778E" w:rsidRPr="008A351E" w14:paraId="2F794852" w14:textId="77777777" w:rsidTr="003C778E">
        <w:tc>
          <w:tcPr>
            <w:tcW w:w="3114" w:type="dxa"/>
            <w:tcBorders>
              <w:bottom w:val="nil"/>
            </w:tcBorders>
          </w:tcPr>
          <w:p w14:paraId="0E679C0D" w14:textId="77777777" w:rsidR="003C778E" w:rsidRPr="008A351E" w:rsidRDefault="003C778E" w:rsidP="00CD6471">
            <w:pPr>
              <w:rPr>
                <w:rStyle w:val="ezkurwreuab5ozgtqnkl"/>
                <w:rFonts w:ascii="Times New Roman" w:hAnsi="Times New Roman" w:cs="Times New Roman"/>
                <w:sz w:val="24"/>
                <w:szCs w:val="24"/>
                <w:lang w:val="kk-KZ"/>
              </w:rPr>
            </w:pPr>
          </w:p>
        </w:tc>
        <w:tc>
          <w:tcPr>
            <w:tcW w:w="3118" w:type="dxa"/>
            <w:tcBorders>
              <w:bottom w:val="nil"/>
            </w:tcBorders>
          </w:tcPr>
          <w:p w14:paraId="37DA67DA" w14:textId="77777777" w:rsidR="003C778E" w:rsidRPr="008A351E" w:rsidRDefault="003C778E" w:rsidP="00CD6471">
            <w:pPr>
              <w:jc w:val="both"/>
              <w:rPr>
                <w:rStyle w:val="ezkurwreuab5ozgtqnkl"/>
                <w:rFonts w:ascii="Times New Roman" w:hAnsi="Times New Roman" w:cs="Times New Roman"/>
                <w:sz w:val="24"/>
                <w:szCs w:val="24"/>
                <w:lang w:val="kk-KZ"/>
              </w:rPr>
            </w:pPr>
          </w:p>
        </w:tc>
        <w:tc>
          <w:tcPr>
            <w:tcW w:w="3396" w:type="dxa"/>
            <w:tcBorders>
              <w:bottom w:val="nil"/>
            </w:tcBorders>
          </w:tcPr>
          <w:p w14:paraId="50CEFAD3" w14:textId="77777777" w:rsidR="003C778E" w:rsidRPr="008A351E" w:rsidRDefault="003C778E" w:rsidP="00CD6471">
            <w:pPr>
              <w:jc w:val="both"/>
              <w:rPr>
                <w:rStyle w:val="ezkurwreuab5ozgtqnkl"/>
                <w:rFonts w:ascii="Times New Roman" w:hAnsi="Times New Roman" w:cs="Times New Roman"/>
                <w:sz w:val="24"/>
                <w:szCs w:val="24"/>
                <w:lang w:val="kk-KZ"/>
              </w:rPr>
            </w:pPr>
          </w:p>
        </w:tc>
      </w:tr>
      <w:tr w:rsidR="003C778E" w:rsidRPr="008A351E" w14:paraId="0E28E096" w14:textId="77777777" w:rsidTr="003C778E">
        <w:tc>
          <w:tcPr>
            <w:tcW w:w="9628" w:type="dxa"/>
            <w:gridSpan w:val="3"/>
            <w:tcBorders>
              <w:top w:val="nil"/>
              <w:left w:val="nil"/>
              <w:bottom w:val="single" w:sz="4" w:space="0" w:color="auto"/>
              <w:right w:val="nil"/>
            </w:tcBorders>
          </w:tcPr>
          <w:p w14:paraId="79F544EB" w14:textId="77777777" w:rsidR="009B4F59" w:rsidRDefault="009B4F59" w:rsidP="003C778E">
            <w:pPr>
              <w:jc w:val="both"/>
              <w:rPr>
                <w:rStyle w:val="ezkurwreuab5ozgtqnkl"/>
                <w:rFonts w:ascii="Times New Roman" w:hAnsi="Times New Roman" w:cs="Times New Roman"/>
                <w:sz w:val="24"/>
                <w:szCs w:val="24"/>
                <w:lang w:val="kk-KZ"/>
              </w:rPr>
            </w:pPr>
          </w:p>
          <w:p w14:paraId="573E5AA9" w14:textId="1AEFBB68" w:rsidR="003C778E" w:rsidRPr="009B4F59" w:rsidRDefault="003C778E" w:rsidP="003C778E">
            <w:pPr>
              <w:jc w:val="both"/>
              <w:rPr>
                <w:rStyle w:val="ezkurwreuab5ozgtqnkl"/>
                <w:rFonts w:ascii="Times New Roman" w:hAnsi="Times New Roman" w:cs="Times New Roman"/>
                <w:sz w:val="28"/>
                <w:szCs w:val="28"/>
                <w:lang w:val="kk-KZ"/>
              </w:rPr>
            </w:pPr>
            <w:r w:rsidRPr="009B4F59">
              <w:rPr>
                <w:rStyle w:val="ezkurwreuab5ozgtqnkl"/>
                <w:rFonts w:ascii="Times New Roman" w:hAnsi="Times New Roman" w:cs="Times New Roman"/>
                <w:sz w:val="28"/>
                <w:szCs w:val="28"/>
                <w:lang w:val="kk-KZ"/>
              </w:rPr>
              <w:t>4-кестенің жалғасы</w:t>
            </w:r>
          </w:p>
        </w:tc>
      </w:tr>
      <w:tr w:rsidR="003C778E" w:rsidRPr="008A351E" w14:paraId="244791BD" w14:textId="77777777" w:rsidTr="003C778E">
        <w:tc>
          <w:tcPr>
            <w:tcW w:w="3114" w:type="dxa"/>
            <w:tcBorders>
              <w:top w:val="nil"/>
              <w:bottom w:val="single" w:sz="4" w:space="0" w:color="auto"/>
            </w:tcBorders>
          </w:tcPr>
          <w:p w14:paraId="7FE33C73" w14:textId="7508B7D7" w:rsidR="003C778E" w:rsidRPr="008A351E" w:rsidRDefault="003C778E" w:rsidP="003C778E">
            <w:pPr>
              <w:jc w:val="center"/>
              <w:rPr>
                <w:rStyle w:val="ezkurwreuab5ozgtqnkl"/>
                <w:rFonts w:ascii="Times New Roman" w:hAnsi="Times New Roman" w:cs="Times New Roman"/>
                <w:b/>
                <w:sz w:val="24"/>
                <w:szCs w:val="24"/>
                <w:lang w:val="kk-KZ"/>
              </w:rPr>
            </w:pPr>
            <w:r w:rsidRPr="008A351E">
              <w:rPr>
                <w:rStyle w:val="ezkurwreuab5ozgtqnkl"/>
                <w:rFonts w:ascii="Times New Roman" w:hAnsi="Times New Roman" w:cs="Times New Roman"/>
                <w:b/>
                <w:sz w:val="24"/>
                <w:szCs w:val="24"/>
                <w:lang w:val="kk-KZ"/>
              </w:rPr>
              <w:t>1</w:t>
            </w:r>
          </w:p>
        </w:tc>
        <w:tc>
          <w:tcPr>
            <w:tcW w:w="3118" w:type="dxa"/>
            <w:tcBorders>
              <w:top w:val="nil"/>
              <w:bottom w:val="single" w:sz="4" w:space="0" w:color="auto"/>
            </w:tcBorders>
          </w:tcPr>
          <w:p w14:paraId="4B930535" w14:textId="2888EC1D" w:rsidR="003C778E" w:rsidRPr="008A351E" w:rsidRDefault="003C778E" w:rsidP="003C778E">
            <w:pPr>
              <w:jc w:val="center"/>
              <w:rPr>
                <w:rStyle w:val="ezkurwreuab5ozgtqnkl"/>
                <w:rFonts w:ascii="Times New Roman" w:hAnsi="Times New Roman" w:cs="Times New Roman"/>
                <w:b/>
                <w:sz w:val="24"/>
                <w:szCs w:val="24"/>
                <w:lang w:val="kk-KZ"/>
              </w:rPr>
            </w:pPr>
            <w:r w:rsidRPr="008A351E">
              <w:rPr>
                <w:rStyle w:val="ezkurwreuab5ozgtqnkl"/>
                <w:rFonts w:ascii="Times New Roman" w:hAnsi="Times New Roman" w:cs="Times New Roman"/>
                <w:b/>
                <w:sz w:val="24"/>
                <w:szCs w:val="24"/>
                <w:lang w:val="kk-KZ"/>
              </w:rPr>
              <w:t>2</w:t>
            </w:r>
          </w:p>
        </w:tc>
        <w:tc>
          <w:tcPr>
            <w:tcW w:w="3396" w:type="dxa"/>
            <w:tcBorders>
              <w:top w:val="nil"/>
              <w:bottom w:val="single" w:sz="4" w:space="0" w:color="auto"/>
            </w:tcBorders>
          </w:tcPr>
          <w:p w14:paraId="623B9ECA" w14:textId="48B8F0DB" w:rsidR="003C778E" w:rsidRPr="008A351E" w:rsidRDefault="003C778E" w:rsidP="003C778E">
            <w:pPr>
              <w:jc w:val="center"/>
              <w:rPr>
                <w:rStyle w:val="ezkurwreuab5ozgtqnkl"/>
                <w:rFonts w:ascii="Times New Roman" w:hAnsi="Times New Roman" w:cs="Times New Roman"/>
                <w:b/>
                <w:sz w:val="24"/>
                <w:szCs w:val="24"/>
                <w:lang w:val="kk-KZ"/>
              </w:rPr>
            </w:pPr>
            <w:r w:rsidRPr="008A351E">
              <w:rPr>
                <w:rStyle w:val="ezkurwreuab5ozgtqnkl"/>
                <w:rFonts w:ascii="Times New Roman" w:hAnsi="Times New Roman" w:cs="Times New Roman"/>
                <w:b/>
                <w:sz w:val="24"/>
                <w:szCs w:val="24"/>
                <w:lang w:val="kk-KZ"/>
              </w:rPr>
              <w:t>3</w:t>
            </w:r>
          </w:p>
        </w:tc>
      </w:tr>
      <w:tr w:rsidR="00410BA2" w:rsidRPr="008A351E" w14:paraId="53B7E8A8" w14:textId="77777777" w:rsidTr="003C778E">
        <w:tc>
          <w:tcPr>
            <w:tcW w:w="3114" w:type="dxa"/>
            <w:tcBorders>
              <w:top w:val="nil"/>
              <w:bottom w:val="single" w:sz="4" w:space="0" w:color="auto"/>
            </w:tcBorders>
          </w:tcPr>
          <w:p w14:paraId="2ED72229" w14:textId="77777777" w:rsidR="00410BA2" w:rsidRPr="008A351E" w:rsidRDefault="00410BA2" w:rsidP="003C778E">
            <w:pPr>
              <w:jc w:val="center"/>
              <w:rPr>
                <w:rStyle w:val="ezkurwreuab5ozgtqnkl"/>
                <w:rFonts w:ascii="Times New Roman" w:hAnsi="Times New Roman" w:cs="Times New Roman"/>
                <w:b/>
                <w:sz w:val="24"/>
                <w:szCs w:val="24"/>
                <w:lang w:val="kk-KZ"/>
              </w:rPr>
            </w:pPr>
          </w:p>
        </w:tc>
        <w:tc>
          <w:tcPr>
            <w:tcW w:w="3118" w:type="dxa"/>
            <w:tcBorders>
              <w:top w:val="nil"/>
              <w:bottom w:val="single" w:sz="4" w:space="0" w:color="auto"/>
            </w:tcBorders>
          </w:tcPr>
          <w:p w14:paraId="0E463A77" w14:textId="5FD3FAE1" w:rsidR="00410BA2" w:rsidRPr="008A351E" w:rsidRDefault="00410BA2" w:rsidP="00D31838">
            <w:pPr>
              <w:rPr>
                <w:rStyle w:val="ezkurwreuab5ozgtqnkl"/>
                <w:rFonts w:ascii="Times New Roman" w:hAnsi="Times New Roman" w:cs="Times New Roman"/>
                <w:b/>
                <w:sz w:val="24"/>
                <w:szCs w:val="24"/>
                <w:lang w:val="kk-KZ"/>
              </w:rPr>
            </w:pPr>
            <w:r w:rsidRPr="008A351E">
              <w:rPr>
                <w:rStyle w:val="ezkurwreuab5ozgtqnkl"/>
                <w:rFonts w:ascii="Times New Roman" w:hAnsi="Times New Roman" w:cs="Times New Roman"/>
                <w:sz w:val="24"/>
                <w:szCs w:val="24"/>
                <w:lang w:val="kk-KZ"/>
              </w:rPr>
              <w:t>мақсатымен таныстырмайды.</w:t>
            </w:r>
          </w:p>
        </w:tc>
        <w:tc>
          <w:tcPr>
            <w:tcW w:w="3396" w:type="dxa"/>
            <w:tcBorders>
              <w:top w:val="nil"/>
              <w:bottom w:val="single" w:sz="4" w:space="0" w:color="auto"/>
            </w:tcBorders>
          </w:tcPr>
          <w:p w14:paraId="373DAA38" w14:textId="3EA42EDE" w:rsidR="00410BA2" w:rsidRPr="008A351E" w:rsidRDefault="00410BA2" w:rsidP="00D31838">
            <w:pPr>
              <w:rPr>
                <w:rStyle w:val="ezkurwreuab5ozgtqnkl"/>
                <w:rFonts w:ascii="Times New Roman" w:hAnsi="Times New Roman" w:cs="Times New Roman"/>
                <w:b/>
                <w:sz w:val="24"/>
                <w:szCs w:val="24"/>
                <w:lang w:val="kk-KZ"/>
              </w:rPr>
            </w:pPr>
            <w:r w:rsidRPr="008A351E">
              <w:rPr>
                <w:rStyle w:val="ezkurwreuab5ozgtqnkl"/>
                <w:rFonts w:ascii="Times New Roman" w:hAnsi="Times New Roman" w:cs="Times New Roman"/>
                <w:sz w:val="24"/>
                <w:szCs w:val="24"/>
                <w:lang w:val="kk-KZ"/>
              </w:rPr>
              <w:t>мақсатымен таныстырады.</w:t>
            </w:r>
          </w:p>
        </w:tc>
      </w:tr>
      <w:tr w:rsidR="00CD6471" w:rsidRPr="008A351E" w14:paraId="14148B61" w14:textId="77777777" w:rsidTr="003C778E">
        <w:tc>
          <w:tcPr>
            <w:tcW w:w="3114" w:type="dxa"/>
            <w:tcBorders>
              <w:top w:val="nil"/>
              <w:bottom w:val="single" w:sz="4" w:space="0" w:color="auto"/>
            </w:tcBorders>
          </w:tcPr>
          <w:p w14:paraId="4A2AC17F" w14:textId="77777777" w:rsidR="00CD6471" w:rsidRPr="008A351E" w:rsidRDefault="00CD6471" w:rsidP="00CD6471">
            <w:pPr>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Жоспар құру</w:t>
            </w:r>
          </w:p>
        </w:tc>
        <w:tc>
          <w:tcPr>
            <w:tcW w:w="3118" w:type="dxa"/>
            <w:tcBorders>
              <w:top w:val="nil"/>
              <w:bottom w:val="single" w:sz="4" w:space="0" w:color="auto"/>
            </w:tcBorders>
          </w:tcPr>
          <w:p w14:paraId="654DF53C" w14:textId="79836B83" w:rsidR="00CD6471" w:rsidRPr="008A351E" w:rsidRDefault="00CD6471" w:rsidP="003C778E">
            <w:pPr>
              <w:jc w:val="both"/>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Мұғалім</w:t>
            </w:r>
            <w:r w:rsidR="003C778E" w:rsidRPr="008A351E">
              <w:rPr>
                <w:rFonts w:ascii="Times New Roman" w:hAnsi="Times New Roman" w:cs="Times New Roman"/>
                <w:sz w:val="24"/>
                <w:szCs w:val="24"/>
                <w:lang w:val="kk-KZ"/>
              </w:rPr>
              <w:t xml:space="preserve"> сабақ мақсатына жету </w:t>
            </w:r>
            <w:r w:rsidRPr="008A351E">
              <w:rPr>
                <w:rFonts w:ascii="Times New Roman" w:hAnsi="Times New Roman" w:cs="Times New Roman"/>
                <w:sz w:val="24"/>
                <w:szCs w:val="24"/>
                <w:lang w:val="kk-KZ"/>
              </w:rPr>
              <w:t>үшін</w:t>
            </w:r>
            <w:r w:rsidR="003C778E" w:rsidRPr="008A351E">
              <w:rPr>
                <w:rFonts w:ascii="Times New Roman" w:hAnsi="Times New Roman" w:cs="Times New Roman"/>
                <w:sz w:val="24"/>
                <w:szCs w:val="24"/>
                <w:lang w:val="kk-KZ"/>
              </w:rPr>
              <w:t xml:space="preserve">  қайтапсырмаларды орындау керектігін түсіндіреді.</w:t>
            </w:r>
            <w:r w:rsidRPr="008A351E">
              <w:rPr>
                <w:rFonts w:ascii="Times New Roman" w:hAnsi="Times New Roman" w:cs="Times New Roman"/>
                <w:sz w:val="24"/>
                <w:szCs w:val="24"/>
                <w:lang w:val="kk-KZ"/>
              </w:rPr>
              <w:t xml:space="preserve"> </w:t>
            </w:r>
          </w:p>
        </w:tc>
        <w:tc>
          <w:tcPr>
            <w:tcW w:w="3396" w:type="dxa"/>
            <w:tcBorders>
              <w:top w:val="nil"/>
              <w:bottom w:val="single" w:sz="4" w:space="0" w:color="auto"/>
            </w:tcBorders>
          </w:tcPr>
          <w:p w14:paraId="7AC5DF4D" w14:textId="12D3FC13" w:rsidR="00CD6471" w:rsidRPr="008A351E" w:rsidRDefault="00CD6471" w:rsidP="003C778E">
            <w:pPr>
              <w:jc w:val="both"/>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Білім алушыл</w:t>
            </w:r>
            <w:r w:rsidR="003C778E" w:rsidRPr="008A351E">
              <w:rPr>
                <w:rStyle w:val="ezkurwreuab5ozgtqnkl"/>
                <w:rFonts w:ascii="Times New Roman" w:hAnsi="Times New Roman" w:cs="Times New Roman"/>
                <w:sz w:val="24"/>
                <w:szCs w:val="24"/>
                <w:lang w:val="kk-KZ"/>
              </w:rPr>
              <w:t>ар сабақ мақсатына жету барысын педагогпен бірге жоспарлайды.</w:t>
            </w:r>
          </w:p>
        </w:tc>
      </w:tr>
      <w:tr w:rsidR="003C778E" w:rsidRPr="008A351E" w14:paraId="22468A87" w14:textId="77777777" w:rsidTr="003070AE">
        <w:tc>
          <w:tcPr>
            <w:tcW w:w="3114" w:type="dxa"/>
            <w:tcBorders>
              <w:bottom w:val="single" w:sz="4" w:space="0" w:color="auto"/>
            </w:tcBorders>
          </w:tcPr>
          <w:p w14:paraId="7333CC32" w14:textId="77777777" w:rsidR="003C778E" w:rsidRPr="008A351E" w:rsidRDefault="003C778E" w:rsidP="003C778E">
            <w:pPr>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Оқушылардың практикалық жұмысы</w:t>
            </w:r>
          </w:p>
        </w:tc>
        <w:tc>
          <w:tcPr>
            <w:tcW w:w="3118" w:type="dxa"/>
            <w:tcBorders>
              <w:bottom w:val="single" w:sz="4" w:space="0" w:color="auto"/>
            </w:tcBorders>
          </w:tcPr>
          <w:p w14:paraId="252D90B4" w14:textId="77777777" w:rsidR="003C778E" w:rsidRPr="008A351E" w:rsidRDefault="003C778E" w:rsidP="003C778E">
            <w:pPr>
              <w:jc w:val="both"/>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Оқушылар мұғалімнің көмегімен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бірқатар</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практикалық</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тапсырмаларды</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орындайды</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(көбінесе</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қызметті</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ұйымдастырудың</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фронтальды</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әдісі</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қолданылады).</w:t>
            </w:r>
          </w:p>
        </w:tc>
        <w:tc>
          <w:tcPr>
            <w:tcW w:w="3396" w:type="dxa"/>
            <w:tcBorders>
              <w:bottom w:val="single" w:sz="4" w:space="0" w:color="auto"/>
            </w:tcBorders>
          </w:tcPr>
          <w:p w14:paraId="60150AA7" w14:textId="77777777" w:rsidR="003C778E" w:rsidRPr="008A351E" w:rsidRDefault="003C778E" w:rsidP="003C778E">
            <w:pPr>
              <w:jc w:val="both"/>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Оқушылар</w:t>
            </w:r>
            <w:r w:rsidRPr="008A351E">
              <w:rPr>
                <w:rFonts w:ascii="Times New Roman" w:hAnsi="Times New Roman" w:cs="Times New Roman"/>
                <w:sz w:val="24"/>
                <w:szCs w:val="24"/>
                <w:lang w:val="kk-KZ"/>
              </w:rPr>
              <w:t xml:space="preserve"> сабақтағы іс-</w:t>
            </w:r>
            <w:r w:rsidRPr="008A351E">
              <w:rPr>
                <w:rStyle w:val="ezkurwreuab5ozgtqnkl"/>
                <w:rFonts w:ascii="Times New Roman" w:hAnsi="Times New Roman" w:cs="Times New Roman"/>
                <w:sz w:val="24"/>
                <w:szCs w:val="24"/>
                <w:lang w:val="kk-KZ"/>
              </w:rPr>
              <w:t>әрекеттерін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белгіленген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жоспар</w:t>
            </w:r>
            <w:r w:rsidRPr="008A351E">
              <w:rPr>
                <w:rFonts w:ascii="Times New Roman" w:hAnsi="Times New Roman" w:cs="Times New Roman"/>
                <w:sz w:val="24"/>
                <w:szCs w:val="24"/>
                <w:lang w:val="kk-KZ"/>
              </w:rPr>
              <w:t xml:space="preserve"> бойынша </w:t>
            </w:r>
            <w:r w:rsidRPr="008A351E">
              <w:rPr>
                <w:rStyle w:val="ezkurwreuab5ozgtqnkl"/>
                <w:rFonts w:ascii="Times New Roman" w:hAnsi="Times New Roman" w:cs="Times New Roman"/>
                <w:sz w:val="24"/>
                <w:szCs w:val="24"/>
                <w:lang w:val="kk-KZ"/>
              </w:rPr>
              <w:t>жүзеге</w:t>
            </w:r>
            <w:r w:rsidRPr="008A351E">
              <w:rPr>
                <w:rFonts w:ascii="Times New Roman" w:hAnsi="Times New Roman" w:cs="Times New Roman"/>
                <w:sz w:val="24"/>
                <w:szCs w:val="24"/>
                <w:lang w:val="kk-KZ"/>
              </w:rPr>
              <w:t xml:space="preserve"> асырады </w:t>
            </w:r>
            <w:r w:rsidRPr="008A351E">
              <w:rPr>
                <w:rStyle w:val="ezkurwreuab5ozgtqnkl"/>
                <w:rFonts w:ascii="Times New Roman" w:hAnsi="Times New Roman" w:cs="Times New Roman"/>
                <w:sz w:val="24"/>
                <w:szCs w:val="24"/>
                <w:lang w:val="kk-KZ"/>
              </w:rPr>
              <w:t>(топтық,</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жеке, жұптық, ұжымдық</w:t>
            </w:r>
            <w:r w:rsidRPr="008A351E">
              <w:rPr>
                <w:rFonts w:ascii="Times New Roman" w:hAnsi="Times New Roman" w:cs="Times New Roman"/>
                <w:sz w:val="24"/>
                <w:szCs w:val="24"/>
                <w:lang w:val="kk-KZ"/>
              </w:rPr>
              <w:t xml:space="preserve"> жұмыс </w:t>
            </w:r>
            <w:r w:rsidRPr="008A351E">
              <w:rPr>
                <w:rStyle w:val="ezkurwreuab5ozgtqnkl"/>
                <w:rFonts w:ascii="Times New Roman" w:hAnsi="Times New Roman" w:cs="Times New Roman"/>
                <w:sz w:val="24"/>
                <w:szCs w:val="24"/>
                <w:lang w:val="kk-KZ"/>
              </w:rPr>
              <w:t>әдістері</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қолданылады).</w:t>
            </w:r>
          </w:p>
        </w:tc>
      </w:tr>
      <w:tr w:rsidR="003C778E" w:rsidRPr="008A351E" w14:paraId="00E12D51" w14:textId="77777777" w:rsidTr="003070AE">
        <w:tc>
          <w:tcPr>
            <w:tcW w:w="3114" w:type="dxa"/>
            <w:tcBorders>
              <w:top w:val="nil"/>
            </w:tcBorders>
          </w:tcPr>
          <w:p w14:paraId="073D1910" w14:textId="77777777" w:rsidR="003C778E" w:rsidRPr="008A351E" w:rsidRDefault="003C778E" w:rsidP="003C778E">
            <w:pPr>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Оқушылардың жұмысын бақылау</w:t>
            </w:r>
          </w:p>
        </w:tc>
        <w:tc>
          <w:tcPr>
            <w:tcW w:w="3118" w:type="dxa"/>
            <w:tcBorders>
              <w:top w:val="nil"/>
            </w:tcBorders>
          </w:tcPr>
          <w:p w14:paraId="4DF7413F" w14:textId="77777777" w:rsidR="003C778E" w:rsidRPr="008A351E" w:rsidRDefault="003C778E" w:rsidP="003C778E">
            <w:pPr>
              <w:jc w:val="both"/>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Мұғалім оқушылардың жұмысын практикалық жұмысты орындау барысында бақылайды.</w:t>
            </w:r>
          </w:p>
        </w:tc>
        <w:tc>
          <w:tcPr>
            <w:tcW w:w="3396" w:type="dxa"/>
            <w:tcBorders>
              <w:top w:val="nil"/>
            </w:tcBorders>
          </w:tcPr>
          <w:p w14:paraId="218EDDD6" w14:textId="77777777" w:rsidR="003C778E" w:rsidRPr="008A351E" w:rsidRDefault="003C778E" w:rsidP="003C778E">
            <w:pPr>
              <w:jc w:val="both"/>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Оқушылар бақылауды өздері жүргізеді (өзін-өзі бақылау, өзара бақылау түрлері қолданылады).</w:t>
            </w:r>
          </w:p>
        </w:tc>
      </w:tr>
      <w:tr w:rsidR="003C778E" w:rsidRPr="008A351E" w14:paraId="483E60C3" w14:textId="77777777" w:rsidTr="003070AE">
        <w:tc>
          <w:tcPr>
            <w:tcW w:w="3114" w:type="dxa"/>
          </w:tcPr>
          <w:p w14:paraId="59943658" w14:textId="77777777" w:rsidR="003C778E" w:rsidRPr="008A351E" w:rsidRDefault="003C778E" w:rsidP="003C778E">
            <w:pPr>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Түзету жұмыстарын жүргізу</w:t>
            </w:r>
          </w:p>
        </w:tc>
        <w:tc>
          <w:tcPr>
            <w:tcW w:w="3118" w:type="dxa"/>
          </w:tcPr>
          <w:p w14:paraId="25F5B779" w14:textId="77777777" w:rsidR="003C778E" w:rsidRPr="008A351E" w:rsidRDefault="003C778E" w:rsidP="003C778E">
            <w:pPr>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 xml:space="preserve">Мұғалім оқушылардың тапсырманы орындау кезінде және орындап болған соң түзету жұмыстарын жүргізеді. </w:t>
            </w:r>
          </w:p>
        </w:tc>
        <w:tc>
          <w:tcPr>
            <w:tcW w:w="3396" w:type="dxa"/>
          </w:tcPr>
          <w:p w14:paraId="5E8C524E" w14:textId="77777777" w:rsidR="003C778E" w:rsidRPr="008A351E" w:rsidRDefault="003C778E" w:rsidP="003C778E">
            <w:pPr>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Оқушылар туындаған қиындықтарды сипаттайды және оны түзету жұмыстарын өздері жүргізеді.</w:t>
            </w:r>
          </w:p>
        </w:tc>
      </w:tr>
      <w:tr w:rsidR="003C778E" w:rsidRPr="008A351E" w14:paraId="5CC2786D" w14:textId="77777777" w:rsidTr="003070AE">
        <w:tc>
          <w:tcPr>
            <w:tcW w:w="3114" w:type="dxa"/>
          </w:tcPr>
          <w:p w14:paraId="1C12FE4C" w14:textId="77777777" w:rsidR="003C778E" w:rsidRPr="008A351E" w:rsidRDefault="003C778E" w:rsidP="003C778E">
            <w:pPr>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Оқушыларды бағалау</w:t>
            </w:r>
          </w:p>
        </w:tc>
        <w:tc>
          <w:tcPr>
            <w:tcW w:w="3118" w:type="dxa"/>
          </w:tcPr>
          <w:p w14:paraId="1FB25AD7" w14:textId="77777777" w:rsidR="003C778E" w:rsidRPr="008A351E" w:rsidRDefault="003C778E" w:rsidP="003C778E">
            <w:pPr>
              <w:jc w:val="both"/>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Мұғалім оқушыларға сабақтағы жұмысы үшін сандық баға қояды.</w:t>
            </w:r>
          </w:p>
        </w:tc>
        <w:tc>
          <w:tcPr>
            <w:tcW w:w="3396" w:type="dxa"/>
          </w:tcPr>
          <w:p w14:paraId="1853AA8C" w14:textId="77777777" w:rsidR="003C778E" w:rsidRPr="008A351E" w:rsidRDefault="003C778E" w:rsidP="003C778E">
            <w:pPr>
              <w:jc w:val="both"/>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Оқушылар сабақ нәтижесі бойынша баға қояды (өзін өзі бағалау, сыныптасының жұмысын бағалау).</w:t>
            </w:r>
          </w:p>
        </w:tc>
      </w:tr>
      <w:tr w:rsidR="003C778E" w:rsidRPr="008A351E" w14:paraId="27DF7AC3" w14:textId="77777777" w:rsidTr="003070AE">
        <w:tc>
          <w:tcPr>
            <w:tcW w:w="3114" w:type="dxa"/>
          </w:tcPr>
          <w:p w14:paraId="2B92D6F3" w14:textId="77777777" w:rsidR="003C778E" w:rsidRPr="008A351E" w:rsidRDefault="003C778E" w:rsidP="003C778E">
            <w:pPr>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Сабақты қорытындылау</w:t>
            </w:r>
          </w:p>
        </w:tc>
        <w:tc>
          <w:tcPr>
            <w:tcW w:w="3118" w:type="dxa"/>
          </w:tcPr>
          <w:p w14:paraId="3B4CEA97" w14:textId="77777777" w:rsidR="003C778E" w:rsidRPr="008A351E" w:rsidRDefault="003C778E" w:rsidP="003C778E">
            <w:pPr>
              <w:jc w:val="both"/>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Мұғалім оқушылардан естерінде не қалғаны туралы сұрайды.</w:t>
            </w:r>
          </w:p>
        </w:tc>
        <w:tc>
          <w:tcPr>
            <w:tcW w:w="3396" w:type="dxa"/>
          </w:tcPr>
          <w:p w14:paraId="10D0732F" w14:textId="77777777" w:rsidR="003C778E" w:rsidRPr="008A351E" w:rsidRDefault="003C778E" w:rsidP="003C778E">
            <w:pPr>
              <w:jc w:val="both"/>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Рефлексия жасалады.</w:t>
            </w:r>
          </w:p>
        </w:tc>
      </w:tr>
      <w:tr w:rsidR="003C778E" w:rsidRPr="008A351E" w14:paraId="1232ECAE" w14:textId="77777777" w:rsidTr="003070AE">
        <w:tc>
          <w:tcPr>
            <w:tcW w:w="3114" w:type="dxa"/>
          </w:tcPr>
          <w:p w14:paraId="43755684" w14:textId="77777777" w:rsidR="003C778E" w:rsidRPr="008A351E" w:rsidRDefault="003C778E" w:rsidP="003C778E">
            <w:pPr>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Үй тапсырмасы</w:t>
            </w:r>
          </w:p>
        </w:tc>
        <w:tc>
          <w:tcPr>
            <w:tcW w:w="3118" w:type="dxa"/>
          </w:tcPr>
          <w:p w14:paraId="0784F154" w14:textId="77777777" w:rsidR="003C778E" w:rsidRPr="008A351E" w:rsidRDefault="003C778E" w:rsidP="003C778E">
            <w:pPr>
              <w:jc w:val="both"/>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Мұғалім</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тапсырманы атайды</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және</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түсініктеме</w:t>
            </w:r>
            <w:r w:rsidRPr="008A351E">
              <w:rPr>
                <w:rFonts w:ascii="Times New Roman" w:hAnsi="Times New Roman" w:cs="Times New Roman"/>
                <w:sz w:val="24"/>
                <w:szCs w:val="24"/>
                <w:lang w:val="kk-KZ"/>
              </w:rPr>
              <w:t xml:space="preserve"> береді </w:t>
            </w:r>
            <w:r w:rsidRPr="008A351E">
              <w:rPr>
                <w:rStyle w:val="ezkurwreuab5ozgtqnkl"/>
                <w:rFonts w:ascii="Times New Roman" w:hAnsi="Times New Roman" w:cs="Times New Roman"/>
                <w:sz w:val="24"/>
                <w:szCs w:val="24"/>
                <w:lang w:val="kk-KZ"/>
              </w:rPr>
              <w:t>(көбінесе барлығына</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1</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тапсырма беріледі).</w:t>
            </w:r>
          </w:p>
        </w:tc>
        <w:tc>
          <w:tcPr>
            <w:tcW w:w="3396" w:type="dxa"/>
          </w:tcPr>
          <w:p w14:paraId="122AE229" w14:textId="77777777" w:rsidR="003C778E" w:rsidRPr="008A351E" w:rsidRDefault="003C778E" w:rsidP="003C778E">
            <w:pPr>
              <w:jc w:val="both"/>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Оқушылар</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өздерінің жеке</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мүмкіндіктерін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ескере</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отырып</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мұғалім</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ұсынған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тапсырмаларды</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таңдай</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алады.</w:t>
            </w:r>
          </w:p>
        </w:tc>
      </w:tr>
    </w:tbl>
    <w:p w14:paraId="70F3C392" w14:textId="35C6D125" w:rsidR="00B60341" w:rsidRPr="008A351E" w:rsidRDefault="00B60341" w:rsidP="00CD6471">
      <w:pPr>
        <w:spacing w:after="0" w:line="240" w:lineRule="auto"/>
        <w:rPr>
          <w:rStyle w:val="ezkurwreuab5ozgtqnkl"/>
          <w:rFonts w:ascii="Times New Roman" w:hAnsi="Times New Roman" w:cs="Times New Roman"/>
          <w:sz w:val="28"/>
          <w:szCs w:val="28"/>
          <w:lang w:val="kk-KZ"/>
        </w:rPr>
      </w:pPr>
    </w:p>
    <w:p w14:paraId="13D08948" w14:textId="0D8C6DCE"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Сабақ – оқу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үдерісінің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негізгі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құрамдас</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бөлігі.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Мұғалімнің қызметі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оқушының іс-әрекеті</w:t>
      </w:r>
      <w:r w:rsidRPr="008A351E">
        <w:rPr>
          <w:rFonts w:ascii="Times New Roman" w:hAnsi="Times New Roman" w:cs="Times New Roman"/>
          <w:sz w:val="28"/>
          <w:szCs w:val="28"/>
          <w:lang w:val="kk-KZ"/>
        </w:rPr>
        <w:t xml:space="preserve"> бір-бірімен </w:t>
      </w:r>
      <w:r w:rsidRPr="008A351E">
        <w:rPr>
          <w:rStyle w:val="ezkurwreuab5ozgtqnkl"/>
          <w:rFonts w:ascii="Times New Roman" w:hAnsi="Times New Roman" w:cs="Times New Roman"/>
          <w:sz w:val="28"/>
          <w:szCs w:val="28"/>
          <w:lang w:val="kk-KZ"/>
        </w:rPr>
        <w:t>сабақ үстінде байланысады.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Сондықтан</w:t>
      </w:r>
      <w:r w:rsidRPr="008A351E">
        <w:rPr>
          <w:rFonts w:ascii="Times New Roman" w:hAnsi="Times New Roman" w:cs="Times New Roman"/>
          <w:sz w:val="28"/>
          <w:szCs w:val="28"/>
          <w:lang w:val="kk-KZ"/>
        </w:rPr>
        <w:t xml:space="preserve"> оқушылардың белгілі </w:t>
      </w:r>
      <w:r w:rsidRPr="008A351E">
        <w:rPr>
          <w:rStyle w:val="ezkurwreuab5ozgtqnkl"/>
          <w:rFonts w:ascii="Times New Roman" w:hAnsi="Times New Roman" w:cs="Times New Roman"/>
          <w:sz w:val="28"/>
          <w:szCs w:val="28"/>
          <w:lang w:val="kk-KZ"/>
        </w:rPr>
        <w:t>бір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пән</w:t>
      </w:r>
      <w:r w:rsidRPr="008A351E">
        <w:rPr>
          <w:rFonts w:ascii="Times New Roman" w:hAnsi="Times New Roman" w:cs="Times New Roman"/>
          <w:sz w:val="28"/>
          <w:szCs w:val="28"/>
          <w:lang w:val="kk-KZ"/>
        </w:rPr>
        <w:t xml:space="preserve"> бойынша </w:t>
      </w:r>
      <w:r w:rsidRPr="008A351E">
        <w:rPr>
          <w:rStyle w:val="ezkurwreuab5ozgtqnkl"/>
          <w:rFonts w:ascii="Times New Roman" w:hAnsi="Times New Roman" w:cs="Times New Roman"/>
          <w:sz w:val="28"/>
          <w:szCs w:val="28"/>
          <w:lang w:val="kk-KZ"/>
        </w:rPr>
        <w:t>дайындық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сапасы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көбінесе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сабақтың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деңгейінен,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оның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мазмұндық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әдістемелік</w:t>
      </w:r>
      <w:r w:rsidRPr="008A351E">
        <w:rPr>
          <w:rFonts w:ascii="Times New Roman" w:hAnsi="Times New Roman" w:cs="Times New Roman"/>
          <w:sz w:val="28"/>
          <w:szCs w:val="28"/>
          <w:lang w:val="kk-KZ"/>
        </w:rPr>
        <w:t xml:space="preserve"> қамтамасыз етілуінен, ондағы қалыптасқан </w:t>
      </w:r>
      <w:r w:rsidRPr="008A351E">
        <w:rPr>
          <w:rStyle w:val="ezkurwreuab5ozgtqnkl"/>
          <w:rFonts w:ascii="Times New Roman" w:hAnsi="Times New Roman" w:cs="Times New Roman"/>
          <w:sz w:val="28"/>
          <w:szCs w:val="28"/>
          <w:lang w:val="kk-KZ"/>
        </w:rPr>
        <w:t>атмосферадан көрінеді.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Осындай сапаға жеткізетін деңгей</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жоғары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болу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үшін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мұғалім</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сабақты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дайындау</w:t>
      </w:r>
      <w:r w:rsidRPr="008A351E">
        <w:rPr>
          <w:rFonts w:ascii="Times New Roman" w:hAnsi="Times New Roman" w:cs="Times New Roman"/>
          <w:sz w:val="28"/>
          <w:szCs w:val="28"/>
          <w:lang w:val="kk-KZ"/>
        </w:rPr>
        <w:t xml:space="preserve"> кезінде өзінің ойлау, шешім табу сияқты бар қабілетін жұмсап, </w:t>
      </w:r>
      <w:r w:rsidRPr="008A351E">
        <w:rPr>
          <w:rStyle w:val="ezkurwreuab5ozgtqnkl"/>
          <w:rFonts w:ascii="Times New Roman" w:hAnsi="Times New Roman" w:cs="Times New Roman"/>
          <w:sz w:val="28"/>
          <w:szCs w:val="28"/>
          <w:lang w:val="kk-KZ"/>
        </w:rPr>
        <w:t>сабақты</w:t>
      </w:r>
      <w:r w:rsidRPr="008A351E">
        <w:rPr>
          <w:rFonts w:ascii="Times New Roman" w:hAnsi="Times New Roman" w:cs="Times New Roman"/>
          <w:sz w:val="28"/>
          <w:szCs w:val="28"/>
          <w:lang w:val="kk-KZ"/>
        </w:rPr>
        <w:t xml:space="preserve"> қандай да бір </w:t>
      </w:r>
      <w:r w:rsidRPr="008A351E">
        <w:rPr>
          <w:rStyle w:val="ezkurwreuab5ozgtqnkl"/>
          <w:rFonts w:ascii="Times New Roman" w:hAnsi="Times New Roman" w:cs="Times New Roman"/>
          <w:sz w:val="28"/>
          <w:szCs w:val="28"/>
          <w:lang w:val="kk-KZ"/>
        </w:rPr>
        <w:t>өнер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туындысына</w:t>
      </w:r>
      <w:r w:rsidRPr="008A351E">
        <w:rPr>
          <w:rFonts w:ascii="Times New Roman" w:hAnsi="Times New Roman" w:cs="Times New Roman"/>
          <w:sz w:val="28"/>
          <w:szCs w:val="28"/>
          <w:lang w:val="kk-KZ"/>
        </w:rPr>
        <w:t xml:space="preserve"> айналдыруға </w:t>
      </w:r>
      <w:r w:rsidRPr="008A351E">
        <w:rPr>
          <w:rStyle w:val="ezkurwreuab5ozgtqnkl"/>
          <w:rFonts w:ascii="Times New Roman" w:hAnsi="Times New Roman" w:cs="Times New Roman"/>
          <w:sz w:val="28"/>
          <w:szCs w:val="28"/>
          <w:lang w:val="kk-KZ"/>
        </w:rPr>
        <w:t>тырысуы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керек. Осы мақсатта мұғалімдерге мынадай сұрақтарға жауап беру ұсынылды:</w:t>
      </w:r>
      <w:r w:rsidRPr="008A351E">
        <w:rPr>
          <w:rFonts w:ascii="Times New Roman" w:hAnsi="Times New Roman" w:cs="Times New Roman"/>
          <w:sz w:val="28"/>
          <w:szCs w:val="28"/>
          <w:lang w:val="kk-KZ"/>
        </w:rPr>
        <w:t xml:space="preserve"> М</w:t>
      </w:r>
      <w:r w:rsidRPr="008A351E">
        <w:rPr>
          <w:rStyle w:val="ezkurwreuab5ozgtqnkl"/>
          <w:rFonts w:ascii="Times New Roman" w:hAnsi="Times New Roman" w:cs="Times New Roman"/>
          <w:sz w:val="28"/>
          <w:szCs w:val="28"/>
          <w:lang w:val="kk-KZ"/>
        </w:rPr>
        <w:t>ұндай</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сабақты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қалай</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жоспарлауға</w:t>
      </w:r>
      <w:r w:rsidRPr="008A351E">
        <w:rPr>
          <w:rFonts w:ascii="Times New Roman" w:hAnsi="Times New Roman" w:cs="Times New Roman"/>
          <w:sz w:val="28"/>
          <w:szCs w:val="28"/>
          <w:lang w:val="kk-KZ"/>
        </w:rPr>
        <w:t xml:space="preserve"> болады</w:t>
      </w:r>
      <w:r w:rsidRPr="008A351E">
        <w:rPr>
          <w:rStyle w:val="ezkurwreuab5ozgtqnkl"/>
          <w:rFonts w:ascii="Times New Roman" w:hAnsi="Times New Roman" w:cs="Times New Roman"/>
          <w:sz w:val="28"/>
          <w:szCs w:val="28"/>
          <w:lang w:val="kk-KZ"/>
        </w:rPr>
        <w:t>?</w:t>
      </w:r>
      <w:r w:rsidRPr="008A351E">
        <w:rPr>
          <w:rFonts w:ascii="Times New Roman" w:hAnsi="Times New Roman" w:cs="Times New Roman"/>
          <w:sz w:val="28"/>
          <w:szCs w:val="28"/>
          <w:lang w:val="kk-KZ"/>
        </w:rPr>
        <w:t xml:space="preserve"> Сабақ барысында </w:t>
      </w:r>
      <w:r w:rsidRPr="008A351E">
        <w:rPr>
          <w:rStyle w:val="ezkurwreuab5ozgtqnkl"/>
          <w:rFonts w:ascii="Times New Roman" w:hAnsi="Times New Roman" w:cs="Times New Roman"/>
          <w:sz w:val="28"/>
          <w:szCs w:val="28"/>
          <w:lang w:val="kk-KZ"/>
        </w:rPr>
        <w:t>оқушылар аса маңызды білім</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дағдыларды меңгеріп қана қоймай,</w:t>
      </w:r>
      <w:r w:rsidRPr="008A351E">
        <w:rPr>
          <w:rFonts w:ascii="Times New Roman" w:hAnsi="Times New Roman" w:cs="Times New Roman"/>
          <w:sz w:val="28"/>
          <w:szCs w:val="28"/>
          <w:lang w:val="kk-KZ"/>
        </w:rPr>
        <w:t xml:space="preserve"> сол </w:t>
      </w:r>
      <w:r w:rsidRPr="008A351E">
        <w:rPr>
          <w:rStyle w:val="ezkurwreuab5ozgtqnkl"/>
          <w:rFonts w:ascii="Times New Roman" w:hAnsi="Times New Roman" w:cs="Times New Roman"/>
          <w:sz w:val="28"/>
          <w:szCs w:val="28"/>
          <w:lang w:val="kk-KZ"/>
        </w:rPr>
        <w:t>сабақта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болып</w:t>
      </w:r>
      <w:r w:rsidRPr="008A351E">
        <w:rPr>
          <w:rFonts w:ascii="Times New Roman" w:hAnsi="Times New Roman" w:cs="Times New Roman"/>
          <w:sz w:val="28"/>
          <w:szCs w:val="28"/>
          <w:lang w:val="kk-KZ"/>
        </w:rPr>
        <w:t xml:space="preserve"> жатқан іс-әрекеттің </w:t>
      </w:r>
      <w:r w:rsidRPr="008A351E">
        <w:rPr>
          <w:rStyle w:val="ezkurwreuab5ozgtqnkl"/>
          <w:rFonts w:ascii="Times New Roman" w:hAnsi="Times New Roman" w:cs="Times New Roman"/>
          <w:sz w:val="28"/>
          <w:szCs w:val="28"/>
          <w:lang w:val="kk-KZ"/>
        </w:rPr>
        <w:t>бәрі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оқушылардың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шынайы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қызығушылығын, ынта</w:t>
      </w:r>
      <w:r w:rsidRPr="008A351E">
        <w:rPr>
          <w:rFonts w:ascii="Times New Roman" w:hAnsi="Times New Roman" w:cs="Times New Roman"/>
          <w:sz w:val="28"/>
          <w:szCs w:val="28"/>
          <w:lang w:val="kk-KZ"/>
        </w:rPr>
        <w:t>-</w:t>
      </w:r>
      <w:r w:rsidRPr="008A351E">
        <w:rPr>
          <w:rFonts w:ascii="Times New Roman" w:hAnsi="Times New Roman" w:cs="Times New Roman"/>
          <w:sz w:val="28"/>
          <w:szCs w:val="28"/>
          <w:lang w:val="kk-KZ"/>
        </w:rPr>
        <w:lastRenderedPageBreak/>
        <w:t xml:space="preserve">жігерін оятып, </w:t>
      </w:r>
      <w:r w:rsidRPr="008A351E">
        <w:rPr>
          <w:rStyle w:val="ezkurwreuab5ozgtqnkl"/>
          <w:rFonts w:ascii="Times New Roman" w:hAnsi="Times New Roman" w:cs="Times New Roman"/>
          <w:sz w:val="28"/>
          <w:szCs w:val="28"/>
          <w:lang w:val="kk-KZ"/>
        </w:rPr>
        <w:t>олардың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шығармашылық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қабілетін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қалыптастыратындай</w:t>
      </w:r>
      <w:r w:rsidRPr="008A351E">
        <w:rPr>
          <w:rFonts w:ascii="Times New Roman" w:hAnsi="Times New Roman" w:cs="Times New Roman"/>
          <w:sz w:val="28"/>
          <w:szCs w:val="28"/>
          <w:lang w:val="kk-KZ"/>
        </w:rPr>
        <w:t xml:space="preserve"> етіп </w:t>
      </w:r>
      <w:r w:rsidRPr="008A351E">
        <w:rPr>
          <w:rStyle w:val="ezkurwreuab5ozgtqnkl"/>
          <w:rFonts w:ascii="Times New Roman" w:hAnsi="Times New Roman" w:cs="Times New Roman"/>
          <w:sz w:val="28"/>
          <w:szCs w:val="28"/>
          <w:lang w:val="kk-KZ"/>
        </w:rPr>
        <w:t>қалай</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жасауға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болады? Нәтижесінде төмендегідей мәселелер анықталды:</w:t>
      </w:r>
      <w:r w:rsidRPr="008A351E">
        <w:rPr>
          <w:rFonts w:ascii="Times New Roman" w:hAnsi="Times New Roman" w:cs="Times New Roman"/>
          <w:sz w:val="28"/>
          <w:szCs w:val="28"/>
          <w:lang w:val="kk-KZ"/>
        </w:rPr>
        <w:t xml:space="preserve"> </w:t>
      </w:r>
      <w:r w:rsidR="008D161F" w:rsidRPr="008A351E">
        <w:rPr>
          <w:rFonts w:ascii="Times New Roman" w:hAnsi="Times New Roman" w:cs="Times New Roman"/>
          <w:sz w:val="28"/>
          <w:szCs w:val="28"/>
          <w:lang w:val="kk-KZ"/>
        </w:rPr>
        <w:t>Сабақты дұрыс жоспарлай білу қабілеті пән</w:t>
      </w:r>
      <w:r w:rsidRPr="008A351E">
        <w:rPr>
          <w:rFonts w:ascii="Times New Roman" w:hAnsi="Times New Roman" w:cs="Times New Roman"/>
          <w:sz w:val="28"/>
          <w:szCs w:val="28"/>
          <w:lang w:val="kk-KZ"/>
        </w:rPr>
        <w:t xml:space="preserve"> мұғалімнің </w:t>
      </w:r>
      <w:r w:rsidR="008D161F" w:rsidRPr="008A351E">
        <w:rPr>
          <w:rFonts w:ascii="Times New Roman" w:hAnsi="Times New Roman" w:cs="Times New Roman"/>
          <w:sz w:val="28"/>
          <w:szCs w:val="28"/>
          <w:lang w:val="kk-KZ"/>
        </w:rPr>
        <w:t>кәсібилігін, білімі мен білігін айғақтайды</w:t>
      </w:r>
      <w:r w:rsidRPr="008A351E">
        <w:rPr>
          <w:rFonts w:ascii="Times New Roman" w:hAnsi="Times New Roman" w:cs="Times New Roman"/>
          <w:sz w:val="28"/>
          <w:szCs w:val="28"/>
          <w:lang w:val="kk-KZ"/>
        </w:rPr>
        <w:t xml:space="preserve">. </w:t>
      </w:r>
      <w:r w:rsidR="00466C35" w:rsidRPr="008A351E">
        <w:rPr>
          <w:rFonts w:ascii="Times New Roman" w:hAnsi="Times New Roman" w:cs="Times New Roman"/>
          <w:sz w:val="28"/>
          <w:szCs w:val="28"/>
          <w:lang w:val="kk-KZ"/>
        </w:rPr>
        <w:t>Сабақ жоспарындаярлауда кәсіби маман өзіне бөлінген</w:t>
      </w:r>
      <w:r w:rsidRPr="008A351E">
        <w:rPr>
          <w:rFonts w:ascii="Times New Roman" w:hAnsi="Times New Roman" w:cs="Times New Roman"/>
          <w:sz w:val="28"/>
          <w:szCs w:val="28"/>
          <w:lang w:val="kk-KZ"/>
        </w:rPr>
        <w:t xml:space="preserve"> сыныптың білім деңгейін</w:t>
      </w:r>
      <w:r w:rsidR="00466C35" w:rsidRPr="008A351E">
        <w:rPr>
          <w:rFonts w:ascii="Times New Roman" w:hAnsi="Times New Roman" w:cs="Times New Roman"/>
          <w:sz w:val="28"/>
          <w:szCs w:val="28"/>
          <w:lang w:val="kk-KZ"/>
        </w:rPr>
        <w:t xml:space="preserve"> мен оқу нәтижесін</w:t>
      </w:r>
      <w:r w:rsidRPr="008A351E">
        <w:rPr>
          <w:rFonts w:ascii="Times New Roman" w:hAnsi="Times New Roman" w:cs="Times New Roman"/>
          <w:sz w:val="28"/>
          <w:szCs w:val="28"/>
          <w:lang w:val="kk-KZ"/>
        </w:rPr>
        <w:t xml:space="preserve"> ғана емес, сонымен бірге </w:t>
      </w:r>
      <w:r w:rsidR="00466C35" w:rsidRPr="008A351E">
        <w:rPr>
          <w:rFonts w:ascii="Times New Roman" w:hAnsi="Times New Roman" w:cs="Times New Roman"/>
          <w:sz w:val="28"/>
          <w:szCs w:val="28"/>
          <w:lang w:val="kk-KZ"/>
        </w:rPr>
        <w:t>сыныптағы әр білім алушының деңгейін негізге алуы шарт</w:t>
      </w:r>
      <w:r w:rsidRPr="008A351E">
        <w:rPr>
          <w:rFonts w:ascii="Times New Roman" w:hAnsi="Times New Roman" w:cs="Times New Roman"/>
          <w:sz w:val="28"/>
          <w:szCs w:val="28"/>
          <w:lang w:val="kk-KZ"/>
        </w:rPr>
        <w:t xml:space="preserve">. </w:t>
      </w:r>
      <w:r w:rsidR="00D5709A" w:rsidRPr="008A351E">
        <w:rPr>
          <w:rFonts w:ascii="Times New Roman" w:hAnsi="Times New Roman" w:cs="Times New Roman"/>
          <w:sz w:val="28"/>
          <w:szCs w:val="28"/>
          <w:lang w:val="kk-KZ"/>
        </w:rPr>
        <w:t>ҚМЖ</w:t>
      </w:r>
      <w:r w:rsidRPr="008A351E">
        <w:rPr>
          <w:rFonts w:ascii="Times New Roman" w:hAnsi="Times New Roman" w:cs="Times New Roman"/>
          <w:sz w:val="28"/>
          <w:szCs w:val="28"/>
          <w:lang w:val="kk-KZ"/>
        </w:rPr>
        <w:t xml:space="preserve"> сабақтың </w:t>
      </w:r>
      <w:r w:rsidR="00D5709A" w:rsidRPr="008A351E">
        <w:rPr>
          <w:rFonts w:ascii="Times New Roman" w:hAnsi="Times New Roman" w:cs="Times New Roman"/>
          <w:sz w:val="28"/>
          <w:szCs w:val="28"/>
          <w:lang w:val="kk-KZ"/>
        </w:rPr>
        <w:t>кезеңдері</w:t>
      </w:r>
      <w:r w:rsidRPr="008A351E">
        <w:rPr>
          <w:rFonts w:ascii="Times New Roman" w:hAnsi="Times New Roman" w:cs="Times New Roman"/>
          <w:sz w:val="28"/>
          <w:szCs w:val="28"/>
          <w:lang w:val="kk-KZ"/>
        </w:rPr>
        <w:t xml:space="preserve">, </w:t>
      </w:r>
      <w:r w:rsidR="00D5709A" w:rsidRPr="008A351E">
        <w:rPr>
          <w:rFonts w:ascii="Times New Roman" w:hAnsi="Times New Roman" w:cs="Times New Roman"/>
          <w:sz w:val="28"/>
          <w:szCs w:val="28"/>
          <w:lang w:val="kk-KZ"/>
        </w:rPr>
        <w:t>жаттығулар мен тапсырмалар жүйесі</w:t>
      </w:r>
      <w:r w:rsidRPr="008A351E">
        <w:rPr>
          <w:rFonts w:ascii="Times New Roman" w:hAnsi="Times New Roman" w:cs="Times New Roman"/>
          <w:sz w:val="28"/>
          <w:szCs w:val="28"/>
          <w:lang w:val="kk-KZ"/>
        </w:rPr>
        <w:t>, білімді бағалау стратегиялары</w:t>
      </w:r>
      <w:r w:rsidR="00D5709A" w:rsidRPr="008A351E">
        <w:rPr>
          <w:rFonts w:ascii="Times New Roman" w:hAnsi="Times New Roman" w:cs="Times New Roman"/>
          <w:sz w:val="28"/>
          <w:szCs w:val="28"/>
          <w:lang w:val="kk-KZ"/>
        </w:rPr>
        <w:t xml:space="preserve"> ғана</w:t>
      </w:r>
      <w:r w:rsidRPr="008A351E">
        <w:rPr>
          <w:rFonts w:ascii="Times New Roman" w:hAnsi="Times New Roman" w:cs="Times New Roman"/>
          <w:sz w:val="28"/>
          <w:szCs w:val="28"/>
          <w:lang w:val="kk-KZ"/>
        </w:rPr>
        <w:t xml:space="preserve"> </w:t>
      </w:r>
      <w:r w:rsidR="00D5709A" w:rsidRPr="008A351E">
        <w:rPr>
          <w:rFonts w:ascii="Times New Roman" w:hAnsi="Times New Roman" w:cs="Times New Roman"/>
          <w:sz w:val="28"/>
          <w:szCs w:val="28"/>
          <w:lang w:val="kk-KZ"/>
        </w:rPr>
        <w:t>берілмеуі тиіс</w:t>
      </w:r>
      <w:r w:rsidRPr="008A351E">
        <w:rPr>
          <w:rFonts w:ascii="Times New Roman" w:hAnsi="Times New Roman" w:cs="Times New Roman"/>
          <w:sz w:val="28"/>
          <w:szCs w:val="28"/>
          <w:lang w:val="kk-KZ"/>
        </w:rPr>
        <w:t xml:space="preserve">, сонымен </w:t>
      </w:r>
      <w:r w:rsidR="00D5709A" w:rsidRPr="008A351E">
        <w:rPr>
          <w:rFonts w:ascii="Times New Roman" w:hAnsi="Times New Roman" w:cs="Times New Roman"/>
          <w:sz w:val="28"/>
          <w:szCs w:val="28"/>
          <w:lang w:val="kk-KZ"/>
        </w:rPr>
        <w:t>қатар әр оқушының мүмкіндігі мен қажеттіліктері</w:t>
      </w:r>
      <w:r w:rsidRPr="008A351E">
        <w:rPr>
          <w:rFonts w:ascii="Times New Roman" w:hAnsi="Times New Roman" w:cs="Times New Roman"/>
          <w:sz w:val="28"/>
          <w:szCs w:val="28"/>
          <w:lang w:val="kk-KZ"/>
        </w:rPr>
        <w:t xml:space="preserve"> </w:t>
      </w:r>
      <w:r w:rsidR="00D5709A" w:rsidRPr="008A351E">
        <w:rPr>
          <w:rFonts w:ascii="Times New Roman" w:hAnsi="Times New Roman" w:cs="Times New Roman"/>
          <w:sz w:val="28"/>
          <w:szCs w:val="28"/>
          <w:lang w:val="kk-KZ"/>
        </w:rPr>
        <w:t>ескеруі қажет</w:t>
      </w:r>
      <w:r w:rsidRPr="008A351E">
        <w:rPr>
          <w:rFonts w:ascii="Times New Roman" w:hAnsi="Times New Roman" w:cs="Times New Roman"/>
          <w:sz w:val="28"/>
          <w:szCs w:val="28"/>
          <w:lang w:val="kk-KZ"/>
        </w:rPr>
        <w:t xml:space="preserve">. Қалыптастыру экспериментін </w:t>
      </w:r>
      <w:r w:rsidR="003F49DE" w:rsidRPr="008A351E">
        <w:rPr>
          <w:rFonts w:ascii="Times New Roman" w:hAnsi="Times New Roman" w:cs="Times New Roman"/>
          <w:sz w:val="28"/>
          <w:szCs w:val="28"/>
          <w:lang w:val="kk-KZ"/>
        </w:rPr>
        <w:t>жүргізу барысында</w:t>
      </w:r>
      <w:r w:rsidRPr="008A351E">
        <w:rPr>
          <w:rFonts w:ascii="Times New Roman" w:hAnsi="Times New Roman" w:cs="Times New Roman"/>
          <w:sz w:val="28"/>
          <w:szCs w:val="28"/>
          <w:lang w:val="kk-KZ"/>
        </w:rPr>
        <w:t xml:space="preserve"> </w:t>
      </w:r>
      <w:r w:rsidR="003F49DE" w:rsidRPr="008A351E">
        <w:rPr>
          <w:rFonts w:ascii="Times New Roman" w:hAnsi="Times New Roman" w:cs="Times New Roman"/>
          <w:sz w:val="28"/>
          <w:szCs w:val="28"/>
          <w:lang w:val="kk-KZ"/>
        </w:rPr>
        <w:t xml:space="preserve">пән </w:t>
      </w:r>
      <w:r w:rsidRPr="008A351E">
        <w:rPr>
          <w:rFonts w:ascii="Times New Roman" w:hAnsi="Times New Roman" w:cs="Times New Roman"/>
          <w:sz w:val="28"/>
          <w:szCs w:val="28"/>
          <w:lang w:val="kk-KZ"/>
        </w:rPr>
        <w:t>мұғалімдер</w:t>
      </w:r>
      <w:r w:rsidR="003F49DE" w:rsidRPr="008A351E">
        <w:rPr>
          <w:rFonts w:ascii="Times New Roman" w:hAnsi="Times New Roman" w:cs="Times New Roman"/>
          <w:sz w:val="28"/>
          <w:szCs w:val="28"/>
          <w:lang w:val="kk-KZ"/>
        </w:rPr>
        <w:t>іне мына нәрселерге назар аудару сұралды:</w:t>
      </w:r>
    </w:p>
    <w:p w14:paraId="422F39CA" w14:textId="77777777" w:rsidR="002847A1" w:rsidRPr="008A351E" w:rsidRDefault="003F49DE" w:rsidP="00D15420">
      <w:pPr>
        <w:pStyle w:val="a3"/>
        <w:numPr>
          <w:ilvl w:val="0"/>
          <w:numId w:val="14"/>
        </w:numPr>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с</w:t>
      </w:r>
      <w:r w:rsidR="002847A1" w:rsidRPr="008A351E">
        <w:rPr>
          <w:rFonts w:ascii="Times New Roman" w:hAnsi="Times New Roman" w:cs="Times New Roman"/>
          <w:sz w:val="28"/>
          <w:szCs w:val="28"/>
          <w:lang w:val="kk-KZ"/>
        </w:rPr>
        <w:t>абақ</w:t>
      </w:r>
      <w:r w:rsidRPr="008A351E">
        <w:rPr>
          <w:rFonts w:ascii="Times New Roman" w:hAnsi="Times New Roman" w:cs="Times New Roman"/>
          <w:sz w:val="28"/>
          <w:szCs w:val="28"/>
          <w:lang w:val="kk-KZ"/>
        </w:rPr>
        <w:t xml:space="preserve">та </w:t>
      </w:r>
      <w:r w:rsidR="002847A1" w:rsidRPr="008A351E">
        <w:rPr>
          <w:rFonts w:ascii="Times New Roman" w:hAnsi="Times New Roman" w:cs="Times New Roman"/>
          <w:sz w:val="28"/>
          <w:szCs w:val="28"/>
          <w:lang w:val="kk-KZ"/>
        </w:rPr>
        <w:t>талдану</w:t>
      </w:r>
      <w:r w:rsidRPr="008A351E">
        <w:rPr>
          <w:rFonts w:ascii="Times New Roman" w:hAnsi="Times New Roman" w:cs="Times New Roman"/>
          <w:sz w:val="28"/>
          <w:szCs w:val="28"/>
          <w:lang w:val="kk-KZ"/>
        </w:rPr>
        <w:t xml:space="preserve">ы тиіс </w:t>
      </w:r>
      <w:r w:rsidR="002847A1" w:rsidRPr="008A351E">
        <w:rPr>
          <w:rFonts w:ascii="Times New Roman" w:hAnsi="Times New Roman" w:cs="Times New Roman"/>
          <w:sz w:val="28"/>
          <w:szCs w:val="28"/>
          <w:lang w:val="kk-KZ"/>
        </w:rPr>
        <w:t xml:space="preserve">мәселелерге </w:t>
      </w:r>
      <w:r w:rsidRPr="008A351E">
        <w:rPr>
          <w:rFonts w:ascii="Times New Roman" w:hAnsi="Times New Roman" w:cs="Times New Roman"/>
          <w:sz w:val="28"/>
          <w:szCs w:val="28"/>
          <w:lang w:val="kk-KZ"/>
        </w:rPr>
        <w:t>назар аудару</w:t>
      </w:r>
      <w:r w:rsidR="002847A1" w:rsidRPr="008A351E">
        <w:rPr>
          <w:rFonts w:ascii="Times New Roman" w:hAnsi="Times New Roman" w:cs="Times New Roman"/>
          <w:sz w:val="28"/>
          <w:szCs w:val="28"/>
          <w:lang w:val="kk-KZ"/>
        </w:rPr>
        <w:t>;</w:t>
      </w:r>
    </w:p>
    <w:p w14:paraId="28C8E1C9" w14:textId="77777777" w:rsidR="002847A1" w:rsidRPr="008A351E" w:rsidRDefault="003F49DE" w:rsidP="00D15420">
      <w:pPr>
        <w:pStyle w:val="a3"/>
        <w:numPr>
          <w:ilvl w:val="0"/>
          <w:numId w:val="14"/>
        </w:numPr>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білім алушыларға</w:t>
      </w:r>
      <w:r w:rsidR="002847A1" w:rsidRPr="008A351E">
        <w:rPr>
          <w:rFonts w:ascii="Times New Roman" w:hAnsi="Times New Roman" w:cs="Times New Roman"/>
          <w:sz w:val="28"/>
          <w:szCs w:val="28"/>
          <w:lang w:val="kk-KZ"/>
        </w:rPr>
        <w:t xml:space="preserve"> тақырып</w:t>
      </w:r>
      <w:r w:rsidRPr="008A351E">
        <w:rPr>
          <w:rFonts w:ascii="Times New Roman" w:hAnsi="Times New Roman" w:cs="Times New Roman"/>
          <w:sz w:val="28"/>
          <w:szCs w:val="28"/>
          <w:lang w:val="kk-KZ"/>
        </w:rPr>
        <w:t>қа қатысты берілетін</w:t>
      </w:r>
      <w:r w:rsidR="002847A1" w:rsidRPr="008A351E">
        <w:rPr>
          <w:rFonts w:ascii="Times New Roman" w:hAnsi="Times New Roman" w:cs="Times New Roman"/>
          <w:sz w:val="28"/>
          <w:szCs w:val="28"/>
          <w:lang w:val="kk-KZ"/>
        </w:rPr>
        <w:t xml:space="preserve"> оқу мақсаттарын</w:t>
      </w:r>
      <w:r w:rsidRPr="008A351E">
        <w:rPr>
          <w:rFonts w:ascii="Times New Roman" w:hAnsi="Times New Roman" w:cs="Times New Roman"/>
          <w:sz w:val="28"/>
          <w:szCs w:val="28"/>
          <w:lang w:val="kk-KZ"/>
        </w:rPr>
        <w:t>а қатысты кеңейтілген ақпарат беру;</w:t>
      </w:r>
      <w:r w:rsidR="002847A1" w:rsidRPr="008A351E">
        <w:rPr>
          <w:rFonts w:ascii="Times New Roman" w:hAnsi="Times New Roman" w:cs="Times New Roman"/>
          <w:sz w:val="28"/>
          <w:szCs w:val="28"/>
          <w:lang w:val="kk-KZ"/>
        </w:rPr>
        <w:t xml:space="preserve"> </w:t>
      </w:r>
      <w:r w:rsidRPr="008A351E">
        <w:rPr>
          <w:rFonts w:ascii="Times New Roman" w:hAnsi="Times New Roman" w:cs="Times New Roman"/>
          <w:sz w:val="28"/>
          <w:szCs w:val="28"/>
          <w:lang w:val="kk-KZ"/>
        </w:rPr>
        <w:t>оның жүзеге асуына көмектесетін жаттығу</w:t>
      </w:r>
      <w:r w:rsidR="002847A1" w:rsidRPr="008A351E">
        <w:rPr>
          <w:rFonts w:ascii="Times New Roman" w:hAnsi="Times New Roman" w:cs="Times New Roman"/>
          <w:sz w:val="28"/>
          <w:szCs w:val="28"/>
          <w:lang w:val="kk-KZ"/>
        </w:rPr>
        <w:t xml:space="preserve">лар жүйесін </w:t>
      </w:r>
      <w:r w:rsidRPr="008A351E">
        <w:rPr>
          <w:rFonts w:ascii="Times New Roman" w:hAnsi="Times New Roman" w:cs="Times New Roman"/>
          <w:sz w:val="28"/>
          <w:szCs w:val="28"/>
          <w:lang w:val="kk-KZ"/>
        </w:rPr>
        <w:t>құрастыру</w:t>
      </w:r>
      <w:r w:rsidR="002847A1" w:rsidRPr="008A351E">
        <w:rPr>
          <w:rFonts w:ascii="Times New Roman" w:hAnsi="Times New Roman" w:cs="Times New Roman"/>
          <w:sz w:val="28"/>
          <w:szCs w:val="28"/>
          <w:lang w:val="kk-KZ"/>
        </w:rPr>
        <w:t>;</w:t>
      </w:r>
    </w:p>
    <w:p w14:paraId="3D8AA8F9" w14:textId="77777777" w:rsidR="002847A1" w:rsidRPr="008A351E" w:rsidRDefault="002847A1" w:rsidP="00D15420">
      <w:pPr>
        <w:pStyle w:val="a3"/>
        <w:numPr>
          <w:ilvl w:val="0"/>
          <w:numId w:val="14"/>
        </w:numPr>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сабақтың әр кезеңіне </w:t>
      </w:r>
      <w:r w:rsidR="003F49DE" w:rsidRPr="008A351E">
        <w:rPr>
          <w:rFonts w:ascii="Times New Roman" w:hAnsi="Times New Roman" w:cs="Times New Roman"/>
          <w:sz w:val="28"/>
          <w:szCs w:val="28"/>
          <w:lang w:val="kk-KZ"/>
        </w:rPr>
        <w:t>байланысты</w:t>
      </w:r>
      <w:r w:rsidRPr="008A351E">
        <w:rPr>
          <w:rFonts w:ascii="Times New Roman" w:hAnsi="Times New Roman" w:cs="Times New Roman"/>
          <w:sz w:val="28"/>
          <w:szCs w:val="28"/>
          <w:lang w:val="kk-KZ"/>
        </w:rPr>
        <w:t xml:space="preserve"> оқушылардың пәнге</w:t>
      </w:r>
      <w:r w:rsidR="003F49DE" w:rsidRPr="008A351E">
        <w:rPr>
          <w:rFonts w:ascii="Times New Roman" w:hAnsi="Times New Roman" w:cs="Times New Roman"/>
          <w:sz w:val="28"/>
          <w:szCs w:val="28"/>
          <w:lang w:val="kk-KZ"/>
        </w:rPr>
        <w:t>, ақпаратқа</w:t>
      </w:r>
      <w:r w:rsidRPr="008A351E">
        <w:rPr>
          <w:rFonts w:ascii="Times New Roman" w:hAnsi="Times New Roman" w:cs="Times New Roman"/>
          <w:sz w:val="28"/>
          <w:szCs w:val="28"/>
          <w:lang w:val="kk-KZ"/>
        </w:rPr>
        <w:t xml:space="preserve"> деген қызығушылығын </w:t>
      </w:r>
      <w:r w:rsidR="003F49DE" w:rsidRPr="008A351E">
        <w:rPr>
          <w:rFonts w:ascii="Times New Roman" w:hAnsi="Times New Roman" w:cs="Times New Roman"/>
          <w:sz w:val="28"/>
          <w:szCs w:val="28"/>
          <w:lang w:val="kk-KZ"/>
        </w:rPr>
        <w:t>арттыратын</w:t>
      </w:r>
      <w:r w:rsidRPr="008A351E">
        <w:rPr>
          <w:rFonts w:ascii="Times New Roman" w:hAnsi="Times New Roman" w:cs="Times New Roman"/>
          <w:sz w:val="28"/>
          <w:szCs w:val="28"/>
          <w:lang w:val="kk-KZ"/>
        </w:rPr>
        <w:t xml:space="preserve">, </w:t>
      </w:r>
      <w:r w:rsidR="003F49DE" w:rsidRPr="008A351E">
        <w:rPr>
          <w:rFonts w:ascii="Times New Roman" w:hAnsi="Times New Roman" w:cs="Times New Roman"/>
          <w:sz w:val="28"/>
          <w:szCs w:val="28"/>
          <w:lang w:val="kk-KZ"/>
        </w:rPr>
        <w:t>оқуға деген мотивациясын оятатын оқытудың белсенді</w:t>
      </w:r>
      <w:r w:rsidRPr="008A351E">
        <w:rPr>
          <w:rFonts w:ascii="Times New Roman" w:hAnsi="Times New Roman" w:cs="Times New Roman"/>
          <w:sz w:val="28"/>
          <w:szCs w:val="28"/>
          <w:lang w:val="kk-KZ"/>
        </w:rPr>
        <w:t xml:space="preserve"> әдіс-тәсілдер</w:t>
      </w:r>
      <w:r w:rsidR="003F49DE" w:rsidRPr="008A351E">
        <w:rPr>
          <w:rFonts w:ascii="Times New Roman" w:hAnsi="Times New Roman" w:cs="Times New Roman"/>
          <w:sz w:val="28"/>
          <w:szCs w:val="28"/>
          <w:lang w:val="kk-KZ"/>
        </w:rPr>
        <w:t xml:space="preserve">ін </w:t>
      </w:r>
      <w:r w:rsidRPr="008A351E">
        <w:rPr>
          <w:rFonts w:ascii="Times New Roman" w:hAnsi="Times New Roman" w:cs="Times New Roman"/>
          <w:sz w:val="28"/>
          <w:szCs w:val="28"/>
          <w:lang w:val="kk-KZ"/>
        </w:rPr>
        <w:t>іріктеу;</w:t>
      </w:r>
    </w:p>
    <w:p w14:paraId="0B8120D7" w14:textId="77777777" w:rsidR="002847A1" w:rsidRPr="008A351E" w:rsidRDefault="002847A1" w:rsidP="00D15420">
      <w:pPr>
        <w:pStyle w:val="a3"/>
        <w:numPr>
          <w:ilvl w:val="0"/>
          <w:numId w:val="14"/>
        </w:numPr>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жаңа тақырыпты түсіндіру </w:t>
      </w:r>
      <w:r w:rsidR="003F49DE" w:rsidRPr="008A351E">
        <w:rPr>
          <w:rFonts w:ascii="Times New Roman" w:hAnsi="Times New Roman" w:cs="Times New Roman"/>
          <w:sz w:val="28"/>
          <w:szCs w:val="28"/>
          <w:lang w:val="kk-KZ"/>
        </w:rPr>
        <w:t>жолын қарастыру</w:t>
      </w:r>
      <w:r w:rsidRPr="008A351E">
        <w:rPr>
          <w:rFonts w:ascii="Times New Roman" w:hAnsi="Times New Roman" w:cs="Times New Roman"/>
          <w:sz w:val="28"/>
          <w:szCs w:val="28"/>
          <w:lang w:val="kk-KZ"/>
        </w:rPr>
        <w:t xml:space="preserve">, грамматикалық </w:t>
      </w:r>
      <w:r w:rsidR="003F49DE" w:rsidRPr="008A351E">
        <w:rPr>
          <w:rFonts w:ascii="Times New Roman" w:hAnsi="Times New Roman" w:cs="Times New Roman"/>
          <w:sz w:val="28"/>
          <w:szCs w:val="28"/>
          <w:lang w:val="kk-KZ"/>
        </w:rPr>
        <w:t>тақырыпты түсіндіру жолдарын ұйымдастыру</w:t>
      </w:r>
      <w:r w:rsidRPr="008A351E">
        <w:rPr>
          <w:rFonts w:ascii="Times New Roman" w:hAnsi="Times New Roman" w:cs="Times New Roman"/>
          <w:sz w:val="28"/>
          <w:szCs w:val="28"/>
          <w:lang w:val="kk-KZ"/>
        </w:rPr>
        <w:t>;</w:t>
      </w:r>
    </w:p>
    <w:p w14:paraId="73D59D69" w14:textId="77777777" w:rsidR="002847A1" w:rsidRPr="008A351E" w:rsidRDefault="002847A1" w:rsidP="00D15420">
      <w:pPr>
        <w:pStyle w:val="a3"/>
        <w:numPr>
          <w:ilvl w:val="0"/>
          <w:numId w:val="14"/>
        </w:numPr>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жаңа тақырыпты қорыт</w:t>
      </w:r>
      <w:r w:rsidR="003F49DE" w:rsidRPr="008A351E">
        <w:rPr>
          <w:rFonts w:ascii="Times New Roman" w:hAnsi="Times New Roman" w:cs="Times New Roman"/>
          <w:sz w:val="28"/>
          <w:szCs w:val="28"/>
          <w:lang w:val="kk-KZ"/>
        </w:rPr>
        <w:t>ындылау мен бекітуге арналған тапсырмалар жүйесін</w:t>
      </w:r>
      <w:r w:rsidRPr="008A351E">
        <w:rPr>
          <w:rFonts w:ascii="Times New Roman" w:hAnsi="Times New Roman" w:cs="Times New Roman"/>
          <w:sz w:val="28"/>
          <w:szCs w:val="28"/>
          <w:lang w:val="kk-KZ"/>
        </w:rPr>
        <w:t xml:space="preserve"> ұсын</w:t>
      </w:r>
      <w:r w:rsidR="003F49DE" w:rsidRPr="008A351E">
        <w:rPr>
          <w:rFonts w:ascii="Times New Roman" w:hAnsi="Times New Roman" w:cs="Times New Roman"/>
          <w:sz w:val="28"/>
          <w:szCs w:val="28"/>
          <w:lang w:val="kk-KZ"/>
        </w:rPr>
        <w:t>у</w:t>
      </w:r>
      <w:r w:rsidRPr="008A351E">
        <w:rPr>
          <w:rFonts w:ascii="Times New Roman" w:hAnsi="Times New Roman" w:cs="Times New Roman"/>
          <w:sz w:val="28"/>
          <w:szCs w:val="28"/>
          <w:lang w:val="kk-KZ"/>
        </w:rPr>
        <w:t>;</w:t>
      </w:r>
    </w:p>
    <w:p w14:paraId="6504C605" w14:textId="77777777" w:rsidR="002847A1" w:rsidRPr="008A351E" w:rsidRDefault="003F49DE" w:rsidP="00D15420">
      <w:pPr>
        <w:pStyle w:val="a3"/>
        <w:numPr>
          <w:ilvl w:val="0"/>
          <w:numId w:val="14"/>
        </w:numPr>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формативті</w:t>
      </w:r>
      <w:r w:rsidR="002847A1" w:rsidRPr="008A351E">
        <w:rPr>
          <w:rFonts w:ascii="Times New Roman" w:hAnsi="Times New Roman" w:cs="Times New Roman"/>
          <w:sz w:val="28"/>
          <w:szCs w:val="28"/>
          <w:lang w:val="kk-KZ"/>
        </w:rPr>
        <w:t xml:space="preserve"> бағалау түрлерін іріктеу;</w:t>
      </w:r>
    </w:p>
    <w:p w14:paraId="032D97D8" w14:textId="77777777" w:rsidR="002847A1" w:rsidRPr="008A351E" w:rsidRDefault="002847A1" w:rsidP="00D15420">
      <w:pPr>
        <w:pStyle w:val="a3"/>
        <w:numPr>
          <w:ilvl w:val="0"/>
          <w:numId w:val="14"/>
        </w:numPr>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сабақтың жабдықталуына</w:t>
      </w:r>
      <w:r w:rsidR="003F49DE" w:rsidRPr="008A351E">
        <w:rPr>
          <w:rFonts w:ascii="Times New Roman" w:hAnsi="Times New Roman" w:cs="Times New Roman"/>
          <w:sz w:val="28"/>
          <w:szCs w:val="28"/>
          <w:lang w:val="kk-KZ"/>
        </w:rPr>
        <w:t>, ақпараттық ресурстармен қамтылуына</w:t>
      </w:r>
      <w:r w:rsidRPr="008A351E">
        <w:rPr>
          <w:rFonts w:ascii="Times New Roman" w:hAnsi="Times New Roman" w:cs="Times New Roman"/>
          <w:sz w:val="28"/>
          <w:szCs w:val="28"/>
          <w:lang w:val="kk-KZ"/>
        </w:rPr>
        <w:t xml:space="preserve"> </w:t>
      </w:r>
      <w:r w:rsidR="003F49DE" w:rsidRPr="008A351E">
        <w:rPr>
          <w:rFonts w:ascii="Times New Roman" w:hAnsi="Times New Roman" w:cs="Times New Roman"/>
          <w:sz w:val="28"/>
          <w:szCs w:val="28"/>
          <w:lang w:val="kk-KZ"/>
        </w:rPr>
        <w:t>назар аудару.</w:t>
      </w:r>
    </w:p>
    <w:p w14:paraId="02F9ADCD" w14:textId="49B9DF79" w:rsidR="0048218A" w:rsidRPr="008A351E" w:rsidRDefault="002847A1" w:rsidP="00D15420">
      <w:pPr>
        <w:pStyle w:val="a3"/>
        <w:numPr>
          <w:ilvl w:val="0"/>
          <w:numId w:val="14"/>
        </w:numPr>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пәннің басқа пәндермен интеграциялап оқытылуына </w:t>
      </w:r>
      <w:r w:rsidR="007041BD" w:rsidRPr="008A351E">
        <w:rPr>
          <w:rFonts w:ascii="Times New Roman" w:hAnsi="Times New Roman" w:cs="Times New Roman"/>
          <w:sz w:val="28"/>
          <w:szCs w:val="28"/>
          <w:lang w:val="kk-KZ"/>
        </w:rPr>
        <w:t>көңіл бөлу</w:t>
      </w:r>
      <w:r w:rsidRPr="008A351E">
        <w:rPr>
          <w:rFonts w:ascii="Times New Roman" w:hAnsi="Times New Roman" w:cs="Times New Roman"/>
          <w:sz w:val="28"/>
          <w:szCs w:val="28"/>
          <w:lang w:val="kk-KZ"/>
        </w:rPr>
        <w:t xml:space="preserve">. </w:t>
      </w:r>
    </w:p>
    <w:p w14:paraId="7B7C702A" w14:textId="77777777" w:rsidR="002847A1" w:rsidRPr="008A351E" w:rsidRDefault="002847A1" w:rsidP="007E3D43">
      <w:pPr>
        <w:spacing w:after="0" w:line="240" w:lineRule="auto"/>
        <w:ind w:firstLine="567"/>
        <w:jc w:val="both"/>
        <w:rPr>
          <w:rStyle w:val="ezkurwreuab5ozgtqnkl"/>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Негізінен қазіргі </w:t>
      </w:r>
      <w:r w:rsidRPr="008A351E">
        <w:rPr>
          <w:rStyle w:val="ezkurwreuab5ozgtqnkl"/>
          <w:rFonts w:ascii="Times New Roman" w:hAnsi="Times New Roman" w:cs="Times New Roman"/>
          <w:sz w:val="28"/>
          <w:szCs w:val="28"/>
          <w:lang w:val="kk-KZ"/>
        </w:rPr>
        <w:t>типтегі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сабақты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дайындаудың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технологиялық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барысы сабақ кезеңдеріне негізделген. Ол кезеңдер әр мұғалімге таныс екені анықталды.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Олар: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мақсаты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міндеттерін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анықтау;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материалының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мазмұнын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таңдау;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оқыту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әдістері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тәсілдерін</w:t>
      </w:r>
      <w:r w:rsidRPr="008A351E">
        <w:rPr>
          <w:rFonts w:ascii="Times New Roman" w:hAnsi="Times New Roman" w:cs="Times New Roman"/>
          <w:sz w:val="28"/>
          <w:szCs w:val="28"/>
          <w:lang w:val="kk-KZ"/>
        </w:rPr>
        <w:t xml:space="preserve"> таңдау; оқушылардың іс-</w:t>
      </w:r>
      <w:r w:rsidRPr="008A351E">
        <w:rPr>
          <w:rStyle w:val="ezkurwreuab5ozgtqnkl"/>
          <w:rFonts w:ascii="Times New Roman" w:hAnsi="Times New Roman" w:cs="Times New Roman"/>
          <w:sz w:val="28"/>
          <w:szCs w:val="28"/>
          <w:lang w:val="kk-KZ"/>
        </w:rPr>
        <w:t>әрекетін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ұйымдастыру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формаларын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анықтау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оқушылардың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үй</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тапсырмасы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үшін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материалды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таңдау;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бақылау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әдістерін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анықтау;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оқушылардың</w:t>
      </w:r>
      <w:r w:rsidRPr="008A351E">
        <w:rPr>
          <w:rFonts w:ascii="Times New Roman" w:hAnsi="Times New Roman" w:cs="Times New Roman"/>
          <w:sz w:val="28"/>
          <w:szCs w:val="28"/>
          <w:lang w:val="kk-KZ"/>
        </w:rPr>
        <w:t xml:space="preserve"> іс-</w:t>
      </w:r>
      <w:r w:rsidRPr="008A351E">
        <w:rPr>
          <w:rStyle w:val="ezkurwreuab5ozgtqnkl"/>
          <w:rFonts w:ascii="Times New Roman" w:hAnsi="Times New Roman" w:cs="Times New Roman"/>
          <w:sz w:val="28"/>
          <w:szCs w:val="28"/>
          <w:lang w:val="kk-KZ"/>
        </w:rPr>
        <w:t>әрекетін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бағалау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үшін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сабақтың кезеңі мен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уақыты</w:t>
      </w:r>
      <w:r w:rsidRPr="008A351E">
        <w:rPr>
          <w:rFonts w:ascii="Times New Roman" w:hAnsi="Times New Roman" w:cs="Times New Roman"/>
          <w:sz w:val="28"/>
          <w:szCs w:val="28"/>
          <w:lang w:val="kk-KZ"/>
        </w:rPr>
        <w:t xml:space="preserve">н айқындау; </w:t>
      </w:r>
      <w:r w:rsidRPr="008A351E">
        <w:rPr>
          <w:rStyle w:val="ezkurwreuab5ozgtqnkl"/>
          <w:rFonts w:ascii="Times New Roman" w:hAnsi="Times New Roman" w:cs="Times New Roman"/>
          <w:sz w:val="28"/>
          <w:szCs w:val="28"/>
          <w:lang w:val="kk-KZ"/>
        </w:rPr>
        <w:t>сабақты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қорытындылау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үшін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сұрақтарды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таңдау.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Алайда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жекелеген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мұғалімдердің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әр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кезеңде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оқушылардың</w:t>
      </w:r>
      <w:r w:rsidRPr="008A351E">
        <w:rPr>
          <w:rFonts w:ascii="Times New Roman" w:hAnsi="Times New Roman" w:cs="Times New Roman"/>
          <w:sz w:val="28"/>
          <w:szCs w:val="28"/>
          <w:lang w:val="kk-KZ"/>
        </w:rPr>
        <w:t xml:space="preserve"> іс-</w:t>
      </w:r>
      <w:r w:rsidRPr="008A351E">
        <w:rPr>
          <w:rStyle w:val="ezkurwreuab5ozgtqnkl"/>
          <w:rFonts w:ascii="Times New Roman" w:hAnsi="Times New Roman" w:cs="Times New Roman"/>
          <w:sz w:val="28"/>
          <w:szCs w:val="28"/>
          <w:lang w:val="kk-KZ"/>
        </w:rPr>
        <w:t>әрекетін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ұйымдастырудың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формаларын,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әдістерін,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мазмұнын,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тәсілдерін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таңдауға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сыни</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көзқараспен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қарауының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кемшін екені көрінді.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 xml:space="preserve">Оның себебі </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мұғалім</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оқушылардың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сабақтағы</w:t>
      </w:r>
      <w:r w:rsidRPr="008A351E">
        <w:rPr>
          <w:rFonts w:ascii="Times New Roman" w:hAnsi="Times New Roman" w:cs="Times New Roman"/>
          <w:sz w:val="28"/>
          <w:szCs w:val="28"/>
          <w:lang w:val="kk-KZ"/>
        </w:rPr>
        <w:t xml:space="preserve"> іс-</w:t>
      </w:r>
      <w:r w:rsidRPr="008A351E">
        <w:rPr>
          <w:rStyle w:val="ezkurwreuab5ozgtqnkl"/>
          <w:rFonts w:ascii="Times New Roman" w:hAnsi="Times New Roman" w:cs="Times New Roman"/>
          <w:sz w:val="28"/>
          <w:szCs w:val="28"/>
          <w:lang w:val="kk-KZ"/>
        </w:rPr>
        <w:t>әрекетінің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сипатының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өзгеруі болды.</w:t>
      </w:r>
      <w:r w:rsidRPr="008A351E">
        <w:rPr>
          <w:rFonts w:ascii="Times New Roman" w:hAnsi="Times New Roman" w:cs="Times New Roman"/>
          <w:sz w:val="28"/>
          <w:szCs w:val="28"/>
          <w:lang w:val="kk-KZ"/>
        </w:rPr>
        <w:t xml:space="preserve"> Осылайша сабақты жобалаудағы өзгерістердің мәні мұғалімнің педагогикалық қарым-қатынас мазмұнын жоспарлауынан, яғни өзінің және оқушылардың іс-әрекетін егжей-тегжейлі сипаттауынан көрінді.   </w:t>
      </w:r>
      <w:r w:rsidRPr="008A351E">
        <w:rPr>
          <w:rStyle w:val="ezkurwreuab5ozgtqnkl"/>
          <w:rFonts w:ascii="Times New Roman" w:hAnsi="Times New Roman" w:cs="Times New Roman"/>
          <w:sz w:val="28"/>
          <w:szCs w:val="28"/>
          <w:lang w:val="kk-KZ"/>
        </w:rPr>
        <w:t>Сонымен</w:t>
      </w:r>
      <w:r w:rsidRPr="008A351E">
        <w:rPr>
          <w:rFonts w:ascii="Times New Roman" w:hAnsi="Times New Roman" w:cs="Times New Roman"/>
          <w:sz w:val="28"/>
          <w:szCs w:val="28"/>
          <w:lang w:val="kk-KZ"/>
        </w:rPr>
        <w:t xml:space="preserve"> бірге, </w:t>
      </w:r>
      <w:r w:rsidRPr="008A351E">
        <w:rPr>
          <w:rStyle w:val="ezkurwreuab5ozgtqnkl"/>
          <w:rFonts w:ascii="Times New Roman" w:hAnsi="Times New Roman" w:cs="Times New Roman"/>
          <w:sz w:val="28"/>
          <w:szCs w:val="28"/>
          <w:lang w:val="kk-KZ"/>
        </w:rPr>
        <w:t>білім</w:t>
      </w:r>
      <w:r w:rsidRPr="008A351E">
        <w:rPr>
          <w:rFonts w:ascii="Times New Roman" w:hAnsi="Times New Roman" w:cs="Times New Roman"/>
          <w:sz w:val="28"/>
          <w:szCs w:val="28"/>
          <w:lang w:val="kk-KZ"/>
        </w:rPr>
        <w:t xml:space="preserve"> алушының </w:t>
      </w:r>
      <w:r w:rsidRPr="008A351E">
        <w:rPr>
          <w:rStyle w:val="ezkurwreuab5ozgtqnkl"/>
          <w:rFonts w:ascii="Times New Roman" w:hAnsi="Times New Roman" w:cs="Times New Roman"/>
          <w:sz w:val="28"/>
          <w:szCs w:val="28"/>
          <w:lang w:val="kk-KZ"/>
        </w:rPr>
        <w:t>қызметі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i/>
          <w:sz w:val="28"/>
          <w:szCs w:val="28"/>
          <w:lang w:val="kk-KZ"/>
        </w:rPr>
        <w:t>танымдық,</w:t>
      </w:r>
      <w:r w:rsidRPr="008A351E">
        <w:rPr>
          <w:rFonts w:ascii="Times New Roman" w:hAnsi="Times New Roman" w:cs="Times New Roman"/>
          <w:i/>
          <w:sz w:val="28"/>
          <w:szCs w:val="28"/>
          <w:lang w:val="kk-KZ"/>
        </w:rPr>
        <w:t xml:space="preserve"> </w:t>
      </w:r>
      <w:r w:rsidRPr="008A351E">
        <w:rPr>
          <w:rStyle w:val="ezkurwreuab5ozgtqnkl"/>
          <w:rFonts w:ascii="Times New Roman" w:hAnsi="Times New Roman" w:cs="Times New Roman"/>
          <w:i/>
          <w:sz w:val="28"/>
          <w:szCs w:val="28"/>
          <w:lang w:val="kk-KZ"/>
        </w:rPr>
        <w:t>коммуникативті</w:t>
      </w:r>
      <w:r w:rsidRPr="008A351E">
        <w:rPr>
          <w:rFonts w:ascii="Times New Roman" w:hAnsi="Times New Roman" w:cs="Times New Roman"/>
          <w:i/>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i/>
          <w:sz w:val="28"/>
          <w:szCs w:val="28"/>
          <w:lang w:val="kk-KZ"/>
        </w:rPr>
        <w:t xml:space="preserve"> </w:t>
      </w:r>
      <w:r w:rsidRPr="008A351E">
        <w:rPr>
          <w:rStyle w:val="ezkurwreuab5ozgtqnkl"/>
          <w:rFonts w:ascii="Times New Roman" w:hAnsi="Times New Roman" w:cs="Times New Roman"/>
          <w:i/>
          <w:sz w:val="28"/>
          <w:szCs w:val="28"/>
          <w:lang w:val="kk-KZ"/>
        </w:rPr>
        <w:t xml:space="preserve">реттеуші </w:t>
      </w:r>
      <w:r w:rsidRPr="008A351E">
        <w:rPr>
          <w:rStyle w:val="ezkurwreuab5ozgtqnkl"/>
          <w:rFonts w:ascii="Times New Roman" w:hAnsi="Times New Roman" w:cs="Times New Roman"/>
          <w:sz w:val="28"/>
          <w:szCs w:val="28"/>
          <w:lang w:val="kk-KZ"/>
        </w:rPr>
        <w:t>деген үш</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аспектіде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ұсынылатыны туралы ақпарат берілді.</w:t>
      </w:r>
      <w:r w:rsidRPr="008A351E">
        <w:rPr>
          <w:rFonts w:ascii="Times New Roman" w:hAnsi="Times New Roman" w:cs="Times New Roman"/>
          <w:sz w:val="28"/>
          <w:szCs w:val="28"/>
          <w:lang w:val="kk-KZ"/>
        </w:rPr>
        <w:t xml:space="preserve"> Мұғалім үшін ең қиыны – әр кезеңдегі тапсырмалар үшін сабақ мақсаттарын құру, өзінің және білім алушының сабақтың әр кезеңіндегі іс-әрекетін нақтылау екені де басты мәселе болды. Сабақты жоспарлау барысында іріктеліп алынатын интербелсенді әдістемеге негізделіп жасалған </w:t>
      </w:r>
      <w:r w:rsidRPr="008A351E">
        <w:rPr>
          <w:rFonts w:ascii="Times New Roman" w:hAnsi="Times New Roman" w:cs="Times New Roman"/>
          <w:sz w:val="28"/>
          <w:szCs w:val="28"/>
          <w:lang w:val="kk-KZ"/>
        </w:rPr>
        <w:lastRenderedPageBreak/>
        <w:t>тапсырмалардың сипаты мен түрлері, олардың өзіндік ерекшелігі кезінде Ф.Оразбаева [8</w:t>
      </w:r>
      <w:r w:rsidR="00C71EE9" w:rsidRPr="008A351E">
        <w:rPr>
          <w:rFonts w:ascii="Times New Roman" w:hAnsi="Times New Roman" w:cs="Times New Roman"/>
          <w:sz w:val="28"/>
          <w:szCs w:val="28"/>
          <w:lang w:val="kk-KZ"/>
        </w:rPr>
        <w:t>8</w:t>
      </w:r>
      <w:r w:rsidRPr="008A351E">
        <w:rPr>
          <w:rFonts w:ascii="Times New Roman" w:hAnsi="Times New Roman" w:cs="Times New Roman"/>
          <w:sz w:val="28"/>
          <w:szCs w:val="28"/>
          <w:lang w:val="kk-KZ"/>
        </w:rPr>
        <w:t>], Ж.Дәулетбекова [8</w:t>
      </w:r>
      <w:r w:rsidR="00C71EE9" w:rsidRPr="008A351E">
        <w:rPr>
          <w:rFonts w:ascii="Times New Roman" w:hAnsi="Times New Roman" w:cs="Times New Roman"/>
          <w:sz w:val="28"/>
          <w:szCs w:val="28"/>
          <w:lang w:val="kk-KZ"/>
        </w:rPr>
        <w:t>9</w:t>
      </w:r>
      <w:r w:rsidRPr="008A351E">
        <w:rPr>
          <w:rFonts w:ascii="Times New Roman" w:hAnsi="Times New Roman" w:cs="Times New Roman"/>
          <w:sz w:val="28"/>
          <w:szCs w:val="28"/>
          <w:lang w:val="kk-KZ"/>
        </w:rPr>
        <w:t>], Р.Рахметова [</w:t>
      </w:r>
      <w:r w:rsidR="00C71EE9" w:rsidRPr="008A351E">
        <w:rPr>
          <w:rFonts w:ascii="Times New Roman" w:hAnsi="Times New Roman" w:cs="Times New Roman"/>
          <w:sz w:val="28"/>
          <w:szCs w:val="28"/>
          <w:lang w:val="kk-KZ"/>
        </w:rPr>
        <w:t>90</w:t>
      </w:r>
      <w:r w:rsidRPr="008A351E">
        <w:rPr>
          <w:rFonts w:ascii="Times New Roman" w:hAnsi="Times New Roman" w:cs="Times New Roman"/>
          <w:sz w:val="28"/>
          <w:szCs w:val="28"/>
          <w:lang w:val="kk-KZ"/>
        </w:rPr>
        <w:t>], А.Сатбекова [</w:t>
      </w:r>
      <w:r w:rsidR="00C71EE9" w:rsidRPr="008A351E">
        <w:rPr>
          <w:rFonts w:ascii="Times New Roman" w:hAnsi="Times New Roman" w:cs="Times New Roman"/>
          <w:sz w:val="28"/>
          <w:szCs w:val="28"/>
          <w:lang w:val="kk-KZ"/>
        </w:rPr>
        <w:t>91</w:t>
      </w:r>
      <w:r w:rsidRPr="008A351E">
        <w:rPr>
          <w:rFonts w:ascii="Times New Roman" w:hAnsi="Times New Roman" w:cs="Times New Roman"/>
          <w:sz w:val="28"/>
          <w:szCs w:val="28"/>
          <w:lang w:val="kk-KZ"/>
        </w:rPr>
        <w:t>], А.Рауандина [</w:t>
      </w:r>
      <w:r w:rsidR="00C71EE9" w:rsidRPr="008A351E">
        <w:rPr>
          <w:rFonts w:ascii="Times New Roman" w:hAnsi="Times New Roman" w:cs="Times New Roman"/>
          <w:sz w:val="28"/>
          <w:szCs w:val="28"/>
          <w:lang w:val="kk-KZ"/>
        </w:rPr>
        <w:t>92</w:t>
      </w:r>
      <w:r w:rsidRPr="008A351E">
        <w:rPr>
          <w:rFonts w:ascii="Times New Roman" w:hAnsi="Times New Roman" w:cs="Times New Roman"/>
          <w:sz w:val="28"/>
          <w:szCs w:val="28"/>
          <w:lang w:val="kk-KZ"/>
        </w:rPr>
        <w:t xml:space="preserve">], т.б.  еңбектерінде жан-жақты таратылып айтылды. Бұл зерттеу жұмысында сабақ барысында жүзеге асатын іс-әрекеттерге байланысты тапсырмалар түрлері жүйеленіп ұсынылды. Тапсырмаға көшпестен бұрын, ең алдымен педагогтерге </w:t>
      </w:r>
      <w:r w:rsidRPr="008A351E">
        <w:rPr>
          <w:rStyle w:val="ezkurwreuab5ozgtqnkl"/>
          <w:rFonts w:ascii="Times New Roman" w:hAnsi="Times New Roman" w:cs="Times New Roman"/>
          <w:sz w:val="28"/>
          <w:szCs w:val="28"/>
          <w:lang w:val="kk-KZ"/>
        </w:rPr>
        <w:t xml:space="preserve"> көмек ретінде келесідей іс-әрекет түрлері туралы мағлұматтар ұсынамыз:</w:t>
      </w:r>
    </w:p>
    <w:p w14:paraId="3A696ECE" w14:textId="77777777" w:rsidR="00B3766A" w:rsidRDefault="00B3766A" w:rsidP="0048218A">
      <w:pPr>
        <w:spacing w:after="0" w:line="240" w:lineRule="auto"/>
        <w:jc w:val="both"/>
        <w:rPr>
          <w:rStyle w:val="ezkurwreuab5ozgtqnkl"/>
          <w:rFonts w:ascii="Times New Roman" w:hAnsi="Times New Roman" w:cs="Times New Roman"/>
          <w:sz w:val="28"/>
          <w:szCs w:val="28"/>
          <w:lang w:val="kk-KZ"/>
        </w:rPr>
      </w:pPr>
    </w:p>
    <w:p w14:paraId="2E3C7AEB" w14:textId="13D3AB90" w:rsidR="002847A1" w:rsidRPr="008A351E" w:rsidRDefault="0048218A" w:rsidP="0048218A">
      <w:pPr>
        <w:spacing w:after="0" w:line="240" w:lineRule="auto"/>
        <w:jc w:val="both"/>
        <w:rPr>
          <w:rStyle w:val="ezkurwreuab5ozgtqnkl"/>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К</w:t>
      </w:r>
      <w:r w:rsidR="00155C27" w:rsidRPr="008A351E">
        <w:rPr>
          <w:rStyle w:val="ezkurwreuab5ozgtqnkl"/>
          <w:rFonts w:ascii="Times New Roman" w:hAnsi="Times New Roman" w:cs="Times New Roman"/>
          <w:sz w:val="28"/>
          <w:szCs w:val="28"/>
          <w:lang w:val="kk-KZ"/>
        </w:rPr>
        <w:t>есте 5</w:t>
      </w:r>
      <w:r w:rsidRPr="008A351E">
        <w:rPr>
          <w:rStyle w:val="ezkurwreuab5ozgtqnkl"/>
          <w:rFonts w:ascii="Times New Roman" w:hAnsi="Times New Roman" w:cs="Times New Roman"/>
          <w:sz w:val="28"/>
          <w:szCs w:val="28"/>
          <w:lang w:val="kk-KZ"/>
        </w:rPr>
        <w:t xml:space="preserve"> – Мұғалім мен білім алушының іс-әрекеттері</w:t>
      </w:r>
    </w:p>
    <w:p w14:paraId="04706FFD" w14:textId="77777777" w:rsidR="00155C27" w:rsidRPr="008A351E" w:rsidRDefault="00155C27" w:rsidP="0048218A">
      <w:pPr>
        <w:spacing w:after="0" w:line="240" w:lineRule="auto"/>
        <w:jc w:val="both"/>
        <w:rPr>
          <w:rStyle w:val="ezkurwreuab5ozgtqnkl"/>
          <w:rFonts w:ascii="Times New Roman" w:hAnsi="Times New Roman" w:cs="Times New Roman"/>
          <w:sz w:val="28"/>
          <w:szCs w:val="28"/>
          <w:lang w:val="kk-KZ"/>
        </w:rPr>
      </w:pPr>
    </w:p>
    <w:tbl>
      <w:tblPr>
        <w:tblStyle w:val="ab"/>
        <w:tblW w:w="0" w:type="auto"/>
        <w:tblLook w:val="04A0" w:firstRow="1" w:lastRow="0" w:firstColumn="1" w:lastColumn="0" w:noHBand="0" w:noVBand="1"/>
      </w:tblPr>
      <w:tblGrid>
        <w:gridCol w:w="5098"/>
        <w:gridCol w:w="4530"/>
      </w:tblGrid>
      <w:tr w:rsidR="00410BA2" w:rsidRPr="008A351E" w14:paraId="1254E253" w14:textId="77777777" w:rsidTr="00B80E6C">
        <w:tc>
          <w:tcPr>
            <w:tcW w:w="5098" w:type="dxa"/>
            <w:tcBorders>
              <w:bottom w:val="single" w:sz="4" w:space="0" w:color="auto"/>
            </w:tcBorders>
          </w:tcPr>
          <w:p w14:paraId="61B8D9E4" w14:textId="4283F7A0" w:rsidR="00410BA2" w:rsidRPr="008A351E" w:rsidRDefault="00410BA2" w:rsidP="00410BA2">
            <w:pPr>
              <w:jc w:val="center"/>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b/>
                <w:sz w:val="24"/>
                <w:szCs w:val="24"/>
                <w:lang w:val="kk-KZ"/>
              </w:rPr>
              <w:t>1</w:t>
            </w:r>
          </w:p>
        </w:tc>
        <w:tc>
          <w:tcPr>
            <w:tcW w:w="4530" w:type="dxa"/>
            <w:tcBorders>
              <w:bottom w:val="single" w:sz="4" w:space="0" w:color="auto"/>
            </w:tcBorders>
          </w:tcPr>
          <w:p w14:paraId="0B8BEECD" w14:textId="5BBF9C26" w:rsidR="00410BA2" w:rsidRPr="008A351E" w:rsidRDefault="00410BA2" w:rsidP="00410BA2">
            <w:pPr>
              <w:jc w:val="center"/>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b/>
                <w:sz w:val="24"/>
                <w:szCs w:val="24"/>
                <w:lang w:val="kk-KZ"/>
              </w:rPr>
              <w:t>2</w:t>
            </w:r>
          </w:p>
        </w:tc>
      </w:tr>
      <w:tr w:rsidR="005F44A9" w:rsidRPr="008A351E" w14:paraId="2010FA8A" w14:textId="77777777" w:rsidTr="00B80E6C">
        <w:tc>
          <w:tcPr>
            <w:tcW w:w="5098" w:type="dxa"/>
            <w:tcBorders>
              <w:bottom w:val="single" w:sz="4" w:space="0" w:color="auto"/>
            </w:tcBorders>
          </w:tcPr>
          <w:p w14:paraId="2009668A" w14:textId="77777777" w:rsidR="005F44A9" w:rsidRPr="008A351E" w:rsidRDefault="005F44A9" w:rsidP="004A0505">
            <w:pPr>
              <w:jc w:val="both"/>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Мұғалімнің іс-әрекеті</w:t>
            </w:r>
          </w:p>
        </w:tc>
        <w:tc>
          <w:tcPr>
            <w:tcW w:w="4530" w:type="dxa"/>
            <w:tcBorders>
              <w:bottom w:val="single" w:sz="4" w:space="0" w:color="auto"/>
            </w:tcBorders>
          </w:tcPr>
          <w:p w14:paraId="23AF8869" w14:textId="77777777" w:rsidR="005F44A9" w:rsidRPr="008A351E" w:rsidRDefault="005F44A9" w:rsidP="004A0505">
            <w:pPr>
              <w:jc w:val="both"/>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Білім алушының іс-әрекеті</w:t>
            </w:r>
          </w:p>
        </w:tc>
      </w:tr>
      <w:tr w:rsidR="005F44A9" w:rsidRPr="008A351E" w14:paraId="015EEAC5" w14:textId="77777777" w:rsidTr="00410BA2">
        <w:tc>
          <w:tcPr>
            <w:tcW w:w="5098" w:type="dxa"/>
            <w:tcBorders>
              <w:top w:val="nil"/>
              <w:bottom w:val="single" w:sz="4" w:space="0" w:color="auto"/>
            </w:tcBorders>
          </w:tcPr>
          <w:p w14:paraId="4668442B" w14:textId="77777777" w:rsidR="005F44A9" w:rsidRPr="008A351E" w:rsidRDefault="005F44A9" w:rsidP="004A0505">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Оқушылардың</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сабаққа</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дайындығын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тексереді.</w:t>
            </w:r>
            <w:r w:rsidRPr="008A351E">
              <w:rPr>
                <w:rFonts w:ascii="Times New Roman" w:hAnsi="Times New Roman" w:cs="Times New Roman"/>
                <w:sz w:val="24"/>
                <w:szCs w:val="24"/>
                <w:lang w:val="kk-KZ"/>
              </w:rPr>
              <w:t xml:space="preserve"> </w:t>
            </w:r>
          </w:p>
          <w:p w14:paraId="290BFCC4" w14:textId="77777777" w:rsidR="005F44A9" w:rsidRPr="008A351E" w:rsidRDefault="005F44A9" w:rsidP="004A0505">
            <w:pPr>
              <w:jc w:val="both"/>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Сабақтың</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тақырыбы</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мен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мақсатын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айтады.</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Оқушылардың</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сабақтың</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мақсаттарын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түсінгенін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анықтайды.</w:t>
            </w:r>
          </w:p>
          <w:p w14:paraId="4BECA832" w14:textId="77777777" w:rsidR="005F44A9" w:rsidRPr="008A351E" w:rsidRDefault="005F44A9" w:rsidP="004A0505">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Сабақтағы қарастырылатын мәселені</w:t>
            </w:r>
            <w:r w:rsidRPr="008A351E">
              <w:rPr>
                <w:rFonts w:ascii="Times New Roman" w:hAnsi="Times New Roman" w:cs="Times New Roman"/>
                <w:sz w:val="24"/>
                <w:szCs w:val="24"/>
                <w:lang w:val="kk-KZ"/>
              </w:rPr>
              <w:t xml:space="preserve"> алға </w:t>
            </w:r>
            <w:r w:rsidRPr="008A351E">
              <w:rPr>
                <w:rStyle w:val="ezkurwreuab5ozgtqnkl"/>
                <w:rFonts w:ascii="Times New Roman" w:hAnsi="Times New Roman" w:cs="Times New Roman"/>
                <w:sz w:val="24"/>
                <w:szCs w:val="24"/>
                <w:lang w:val="kk-KZ"/>
              </w:rPr>
              <w:t>тартады.</w:t>
            </w:r>
            <w:r w:rsidRPr="008A351E">
              <w:rPr>
                <w:rFonts w:ascii="Times New Roman" w:hAnsi="Times New Roman" w:cs="Times New Roman"/>
                <w:sz w:val="24"/>
                <w:szCs w:val="24"/>
                <w:lang w:val="kk-KZ"/>
              </w:rPr>
              <w:t xml:space="preserve"> </w:t>
            </w:r>
          </w:p>
          <w:p w14:paraId="50FD5A75" w14:textId="73EC8A9F" w:rsidR="005F44A9" w:rsidRPr="008A351E" w:rsidRDefault="005F44A9" w:rsidP="004A0505">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Эмоционалды</w:t>
            </w:r>
            <w:r w:rsidRPr="008A351E">
              <w:rPr>
                <w:rFonts w:ascii="Times New Roman" w:hAnsi="Times New Roman" w:cs="Times New Roman"/>
                <w:sz w:val="24"/>
                <w:szCs w:val="24"/>
                <w:lang w:val="kk-KZ"/>
              </w:rPr>
              <w:t xml:space="preserve"> көңіл-</w:t>
            </w:r>
            <w:r w:rsidRPr="008A351E">
              <w:rPr>
                <w:rStyle w:val="ezkurwreuab5ozgtqnkl"/>
                <w:rFonts w:ascii="Times New Roman" w:hAnsi="Times New Roman" w:cs="Times New Roman"/>
                <w:sz w:val="24"/>
                <w:szCs w:val="24"/>
                <w:lang w:val="kk-KZ"/>
              </w:rPr>
              <w:t>күй</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қалыптастырады</w:t>
            </w:r>
            <w:r w:rsidRPr="008A351E">
              <w:rPr>
                <w:rFonts w:ascii="Times New Roman" w:hAnsi="Times New Roman" w:cs="Times New Roman"/>
                <w:lang w:val="kk-KZ"/>
              </w:rPr>
              <w:t>.</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Тапсырманы</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тұжырымдайды</w:t>
            </w:r>
            <w:r w:rsidRPr="008A351E">
              <w:rPr>
                <w:rFonts w:ascii="Times New Roman" w:hAnsi="Times New Roman" w:cs="Times New Roman"/>
                <w:sz w:val="24"/>
                <w:szCs w:val="24"/>
                <w:lang w:val="kk-KZ"/>
              </w:rPr>
              <w:t>.</w:t>
            </w:r>
          </w:p>
          <w:p w14:paraId="2284219B" w14:textId="43D9AF4F" w:rsidR="005F44A9" w:rsidRPr="008A351E" w:rsidRDefault="005F44A9" w:rsidP="004A0505">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Оқушыларға</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қалай</w:t>
            </w:r>
            <w:r w:rsidRPr="008A351E">
              <w:rPr>
                <w:rFonts w:ascii="Times New Roman" w:hAnsi="Times New Roman" w:cs="Times New Roman"/>
                <w:sz w:val="24"/>
                <w:szCs w:val="24"/>
                <w:lang w:val="kk-KZ"/>
              </w:rPr>
              <w:t xml:space="preserve"> орындау керектігін </w:t>
            </w:r>
            <w:r w:rsidRPr="008A351E">
              <w:rPr>
                <w:rStyle w:val="ezkurwreuab5ozgtqnkl"/>
                <w:rFonts w:ascii="Times New Roman" w:hAnsi="Times New Roman" w:cs="Times New Roman"/>
                <w:sz w:val="24"/>
                <w:szCs w:val="24"/>
                <w:lang w:val="kk-KZ"/>
              </w:rPr>
              <w:t>еске</w:t>
            </w:r>
            <w:r w:rsidRPr="008A351E">
              <w:rPr>
                <w:rFonts w:ascii="Times New Roman" w:hAnsi="Times New Roman" w:cs="Times New Roman"/>
                <w:sz w:val="24"/>
                <w:szCs w:val="24"/>
                <w:lang w:val="kk-KZ"/>
              </w:rPr>
              <w:t xml:space="preserve"> салады. </w:t>
            </w:r>
          </w:p>
          <w:p w14:paraId="420A0EC0" w14:textId="77777777" w:rsidR="005F44A9" w:rsidRPr="008A351E" w:rsidRDefault="005F44A9" w:rsidP="004A0505">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Жеке</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тапсырмалар</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ұсынады.</w:t>
            </w:r>
            <w:r w:rsidRPr="008A351E">
              <w:rPr>
                <w:rFonts w:ascii="Times New Roman" w:hAnsi="Times New Roman" w:cs="Times New Roman"/>
                <w:sz w:val="24"/>
                <w:szCs w:val="24"/>
                <w:lang w:val="kk-KZ"/>
              </w:rPr>
              <w:t xml:space="preserve"> </w:t>
            </w:r>
          </w:p>
          <w:p w14:paraId="16E4B49E" w14:textId="77777777" w:rsidR="005F44A9" w:rsidRPr="008A351E" w:rsidRDefault="005F44A9" w:rsidP="004A0505">
            <w:pPr>
              <w:jc w:val="both"/>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Бұрын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зерттелген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материалмен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қатар</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жүргізеді.</w:t>
            </w:r>
          </w:p>
          <w:p w14:paraId="752E622E" w14:textId="77777777" w:rsidR="005F44A9" w:rsidRPr="008A351E" w:rsidRDefault="005F44A9" w:rsidP="004A0505">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Тапсырманы орындауға</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мотивация береді</w:t>
            </w:r>
            <w:r w:rsidRPr="008A351E">
              <w:rPr>
                <w:rFonts w:ascii="Times New Roman" w:hAnsi="Times New Roman" w:cs="Times New Roman"/>
                <w:sz w:val="24"/>
                <w:szCs w:val="24"/>
                <w:lang w:val="kk-KZ"/>
              </w:rPr>
              <w:t>.</w:t>
            </w:r>
          </w:p>
          <w:p w14:paraId="5EF1D535" w14:textId="21989239" w:rsidR="005F44A9" w:rsidRPr="008A351E" w:rsidRDefault="005F44A9" w:rsidP="004A0505">
            <w:pPr>
              <w:jc w:val="both"/>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Жұмыстың</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орындалуын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бақылайды.</w:t>
            </w:r>
          </w:p>
          <w:p w14:paraId="7E8D3ADA" w14:textId="77777777" w:rsidR="005F44A9" w:rsidRPr="008A351E" w:rsidRDefault="005F44A9" w:rsidP="004A0505">
            <w:pPr>
              <w:jc w:val="both"/>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Осы кезде:</w:t>
            </w:r>
          </w:p>
          <w:p w14:paraId="0B17ACEB" w14:textId="77777777" w:rsidR="005F44A9" w:rsidRPr="008A351E" w:rsidRDefault="005F44A9" w:rsidP="004A0505">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жеке</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бақылауды</w:t>
            </w:r>
            <w:r w:rsidRPr="008A351E">
              <w:rPr>
                <w:rFonts w:ascii="Times New Roman" w:hAnsi="Times New Roman" w:cs="Times New Roman"/>
                <w:sz w:val="24"/>
                <w:szCs w:val="24"/>
                <w:lang w:val="kk-KZ"/>
              </w:rPr>
              <w:t xml:space="preserve">; </w:t>
            </w:r>
          </w:p>
          <w:p w14:paraId="26516041" w14:textId="77777777" w:rsidR="005F44A9" w:rsidRPr="008A351E" w:rsidRDefault="005F44A9" w:rsidP="004A0505">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таңдамалы</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бақылауды жүзеге</w:t>
            </w:r>
            <w:r w:rsidRPr="008A351E">
              <w:rPr>
                <w:rFonts w:ascii="Times New Roman" w:hAnsi="Times New Roman" w:cs="Times New Roman"/>
                <w:sz w:val="24"/>
                <w:szCs w:val="24"/>
                <w:lang w:val="kk-KZ"/>
              </w:rPr>
              <w:t xml:space="preserve"> асырады.</w:t>
            </w:r>
          </w:p>
          <w:p w14:paraId="1AE66FE3" w14:textId="77777777" w:rsidR="005F44A9" w:rsidRPr="008A351E" w:rsidRDefault="005F44A9" w:rsidP="004A0505">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Өз</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пікірін</w:t>
            </w:r>
            <w:r w:rsidRPr="008A351E">
              <w:rPr>
                <w:rFonts w:ascii="Times New Roman" w:hAnsi="Times New Roman" w:cs="Times New Roman"/>
                <w:sz w:val="24"/>
                <w:szCs w:val="24"/>
                <w:lang w:val="kk-KZ"/>
              </w:rPr>
              <w:t xml:space="preserve"> айтуға </w:t>
            </w:r>
            <w:r w:rsidRPr="008A351E">
              <w:rPr>
                <w:rStyle w:val="ezkurwreuab5ozgtqnkl"/>
                <w:rFonts w:ascii="Times New Roman" w:hAnsi="Times New Roman" w:cs="Times New Roman"/>
                <w:sz w:val="24"/>
                <w:szCs w:val="24"/>
                <w:lang w:val="kk-KZ"/>
              </w:rPr>
              <w:t>ықпал етеді.</w:t>
            </w:r>
            <w:r w:rsidRPr="008A351E">
              <w:rPr>
                <w:rFonts w:ascii="Times New Roman" w:hAnsi="Times New Roman" w:cs="Times New Roman"/>
                <w:sz w:val="24"/>
                <w:szCs w:val="24"/>
                <w:lang w:val="kk-KZ"/>
              </w:rPr>
              <w:t xml:space="preserve"> </w:t>
            </w:r>
          </w:p>
          <w:p w14:paraId="155F1BE1" w14:textId="77777777" w:rsidR="005F44A9" w:rsidRPr="008A351E" w:rsidRDefault="005F44A9" w:rsidP="004A0505">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Оқушылардың</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сабаққа</w:t>
            </w:r>
            <w:r w:rsidRPr="008A351E">
              <w:rPr>
                <w:rFonts w:ascii="Times New Roman" w:hAnsi="Times New Roman" w:cs="Times New Roman"/>
                <w:sz w:val="24"/>
                <w:szCs w:val="24"/>
                <w:lang w:val="kk-KZ"/>
              </w:rPr>
              <w:t xml:space="preserve"> қатысу </w:t>
            </w:r>
            <w:r w:rsidRPr="008A351E">
              <w:rPr>
                <w:rStyle w:val="ezkurwreuab5ozgtqnkl"/>
                <w:rFonts w:ascii="Times New Roman" w:hAnsi="Times New Roman" w:cs="Times New Roman"/>
                <w:sz w:val="24"/>
                <w:szCs w:val="24"/>
                <w:lang w:val="kk-KZ"/>
              </w:rPr>
              <w:t>деңгейін</w:t>
            </w:r>
            <w:r w:rsidRPr="008A351E">
              <w:rPr>
                <w:rFonts w:ascii="Times New Roman" w:hAnsi="Times New Roman" w:cs="Times New Roman"/>
                <w:sz w:val="24"/>
                <w:szCs w:val="24"/>
                <w:lang w:val="kk-KZ"/>
              </w:rPr>
              <w:t xml:space="preserve"> атап </w:t>
            </w:r>
            <w:r w:rsidRPr="008A351E">
              <w:rPr>
                <w:rStyle w:val="ezkurwreuab5ozgtqnkl"/>
                <w:rFonts w:ascii="Times New Roman" w:hAnsi="Times New Roman" w:cs="Times New Roman"/>
                <w:sz w:val="24"/>
                <w:szCs w:val="24"/>
                <w:lang w:val="kk-KZ"/>
              </w:rPr>
              <w:t>өтеді.</w:t>
            </w:r>
            <w:r w:rsidRPr="008A351E">
              <w:rPr>
                <w:rFonts w:ascii="Times New Roman" w:hAnsi="Times New Roman" w:cs="Times New Roman"/>
                <w:sz w:val="24"/>
                <w:szCs w:val="24"/>
                <w:lang w:val="kk-KZ"/>
              </w:rPr>
              <w:t xml:space="preserve"> </w:t>
            </w:r>
          </w:p>
          <w:p w14:paraId="7CBD33FE" w14:textId="77777777" w:rsidR="005F44A9" w:rsidRPr="008A351E" w:rsidRDefault="005F44A9" w:rsidP="004A0505">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Дауыстап айтады:</w:t>
            </w:r>
          </w:p>
          <w:p w14:paraId="01808C64" w14:textId="77777777" w:rsidR="005F44A9" w:rsidRPr="008A351E" w:rsidRDefault="005F44A9" w:rsidP="004A0505">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үй</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тапсырмасына</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түсініктеме</w:t>
            </w:r>
            <w:r w:rsidRPr="008A351E">
              <w:rPr>
                <w:rFonts w:ascii="Times New Roman" w:hAnsi="Times New Roman" w:cs="Times New Roman"/>
                <w:sz w:val="24"/>
                <w:szCs w:val="24"/>
                <w:lang w:val="kk-KZ"/>
              </w:rPr>
              <w:t xml:space="preserve">; </w:t>
            </w:r>
          </w:p>
          <w:p w14:paraId="3B968835" w14:textId="25E92EFD" w:rsidR="005F44A9" w:rsidRPr="008A351E" w:rsidRDefault="005F44A9" w:rsidP="004A0505">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 мәтіннің</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ерекшеліктерін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іздеуге</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арналған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тапсырма.</w:t>
            </w:r>
          </w:p>
          <w:p w14:paraId="18F435B8" w14:textId="77777777" w:rsidR="005F44A9" w:rsidRPr="008A351E" w:rsidRDefault="005F44A9" w:rsidP="004A0505">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Мыналарды ұйымдастырады</w:t>
            </w:r>
            <w:r w:rsidRPr="008A351E">
              <w:rPr>
                <w:rFonts w:ascii="Times New Roman" w:hAnsi="Times New Roman" w:cs="Times New Roman"/>
                <w:sz w:val="24"/>
                <w:szCs w:val="24"/>
                <w:lang w:val="kk-KZ"/>
              </w:rPr>
              <w:t xml:space="preserve">: </w:t>
            </w:r>
          </w:p>
          <w:p w14:paraId="6BBD9853" w14:textId="77777777" w:rsidR="005F44A9" w:rsidRPr="008A351E" w:rsidRDefault="005F44A9" w:rsidP="004A0505">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өзара</w:t>
            </w:r>
            <w:r w:rsidRPr="008A351E">
              <w:rPr>
                <w:rFonts w:ascii="Times New Roman" w:hAnsi="Times New Roman" w:cs="Times New Roman"/>
                <w:sz w:val="24"/>
                <w:szCs w:val="24"/>
                <w:lang w:val="kk-KZ"/>
              </w:rPr>
              <w:t xml:space="preserve"> тексеру; </w:t>
            </w:r>
          </w:p>
          <w:p w14:paraId="6389A91A" w14:textId="77777777" w:rsidR="005F44A9" w:rsidRPr="008A351E" w:rsidRDefault="005F44A9" w:rsidP="004A0505">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ұжымдық</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тексеру</w:t>
            </w:r>
            <w:r w:rsidRPr="008A351E">
              <w:rPr>
                <w:rFonts w:ascii="Times New Roman" w:hAnsi="Times New Roman" w:cs="Times New Roman"/>
                <w:sz w:val="24"/>
                <w:szCs w:val="24"/>
                <w:lang w:val="kk-KZ"/>
              </w:rPr>
              <w:t xml:space="preserve">; </w:t>
            </w:r>
          </w:p>
          <w:p w14:paraId="33293B83" w14:textId="77777777" w:rsidR="005F44A9" w:rsidRPr="008A351E" w:rsidRDefault="005F44A9" w:rsidP="004A0505">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бастапқы</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білімді</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анықтау</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және</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нақтылау</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бойынша</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әңгімелесу</w:t>
            </w:r>
            <w:r w:rsidRPr="008A351E">
              <w:rPr>
                <w:rFonts w:ascii="Times New Roman" w:hAnsi="Times New Roman" w:cs="Times New Roman"/>
                <w:sz w:val="24"/>
                <w:szCs w:val="24"/>
                <w:lang w:val="kk-KZ"/>
              </w:rPr>
              <w:t xml:space="preserve">; </w:t>
            </w:r>
          </w:p>
          <w:p w14:paraId="4FDCEE1A" w14:textId="77777777" w:rsidR="005F44A9" w:rsidRPr="008A351E" w:rsidRDefault="005F44A9" w:rsidP="004A0505">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білім</w:t>
            </w:r>
            <w:r w:rsidRPr="008A351E">
              <w:rPr>
                <w:rFonts w:ascii="Times New Roman" w:hAnsi="Times New Roman" w:cs="Times New Roman"/>
                <w:sz w:val="24"/>
                <w:szCs w:val="24"/>
                <w:lang w:val="kk-KZ"/>
              </w:rPr>
              <w:t xml:space="preserve"> алушылардың </w:t>
            </w:r>
            <w:r w:rsidRPr="008A351E">
              <w:rPr>
                <w:rStyle w:val="ezkurwreuab5ozgtqnkl"/>
                <w:rFonts w:ascii="Times New Roman" w:hAnsi="Times New Roman" w:cs="Times New Roman"/>
                <w:sz w:val="24"/>
                <w:szCs w:val="24"/>
                <w:lang w:val="kk-KZ"/>
              </w:rPr>
              <w:t>бағалау</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бойынша ойлары</w:t>
            </w:r>
            <w:r w:rsidRPr="008A351E">
              <w:rPr>
                <w:rFonts w:ascii="Times New Roman" w:hAnsi="Times New Roman" w:cs="Times New Roman"/>
                <w:sz w:val="24"/>
                <w:szCs w:val="24"/>
                <w:lang w:val="kk-KZ"/>
              </w:rPr>
              <w:t xml:space="preserve">; </w:t>
            </w:r>
          </w:p>
          <w:p w14:paraId="69A7294B" w14:textId="77777777" w:rsidR="005F44A9" w:rsidRPr="008A351E" w:rsidRDefault="005F44A9" w:rsidP="004A0505">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шешу</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жолдарын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талқылау</w:t>
            </w:r>
            <w:r w:rsidRPr="008A351E">
              <w:rPr>
                <w:rFonts w:ascii="Times New Roman" w:hAnsi="Times New Roman" w:cs="Times New Roman"/>
                <w:sz w:val="24"/>
                <w:szCs w:val="24"/>
                <w:lang w:val="kk-KZ"/>
              </w:rPr>
              <w:t xml:space="preserve">; </w:t>
            </w:r>
          </w:p>
          <w:p w14:paraId="4CE817E2" w14:textId="77777777" w:rsidR="005F44A9" w:rsidRPr="008A351E" w:rsidRDefault="005F44A9" w:rsidP="004A0505">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білім</w:t>
            </w:r>
            <w:r w:rsidRPr="008A351E">
              <w:rPr>
                <w:rFonts w:ascii="Times New Roman" w:hAnsi="Times New Roman" w:cs="Times New Roman"/>
                <w:sz w:val="24"/>
                <w:szCs w:val="24"/>
                <w:lang w:val="kk-KZ"/>
              </w:rPr>
              <w:t xml:space="preserve"> алушылардың </w:t>
            </w:r>
            <w:r w:rsidRPr="008A351E">
              <w:rPr>
                <w:rStyle w:val="ezkurwreuab5ozgtqnkl"/>
                <w:rFonts w:ascii="Times New Roman" w:hAnsi="Times New Roman" w:cs="Times New Roman"/>
                <w:sz w:val="24"/>
                <w:szCs w:val="24"/>
                <w:lang w:val="kk-KZ"/>
              </w:rPr>
              <w:t>іздену</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жұмысы</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(мақсат</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қою</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және</w:t>
            </w:r>
            <w:r w:rsidRPr="008A351E">
              <w:rPr>
                <w:rFonts w:ascii="Times New Roman" w:hAnsi="Times New Roman" w:cs="Times New Roman"/>
                <w:sz w:val="24"/>
                <w:szCs w:val="24"/>
                <w:lang w:val="kk-KZ"/>
              </w:rPr>
              <w:t xml:space="preserve"> іс-</w:t>
            </w:r>
            <w:r w:rsidRPr="008A351E">
              <w:rPr>
                <w:rStyle w:val="ezkurwreuab5ozgtqnkl"/>
                <w:rFonts w:ascii="Times New Roman" w:hAnsi="Times New Roman" w:cs="Times New Roman"/>
                <w:sz w:val="24"/>
                <w:szCs w:val="24"/>
                <w:lang w:val="kk-KZ"/>
              </w:rPr>
              <w:t>әрекет</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жоспары)</w:t>
            </w:r>
            <w:r w:rsidRPr="008A351E">
              <w:rPr>
                <w:rFonts w:ascii="Times New Roman" w:hAnsi="Times New Roman" w:cs="Times New Roman"/>
                <w:sz w:val="24"/>
                <w:szCs w:val="24"/>
                <w:lang w:val="kk-KZ"/>
              </w:rPr>
              <w:t xml:space="preserve">; </w:t>
            </w:r>
          </w:p>
          <w:p w14:paraId="7EE919AE" w14:textId="77777777" w:rsidR="005F44A9" w:rsidRPr="008A351E" w:rsidRDefault="005F44A9" w:rsidP="004A0505">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оқулық бойынша</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өзіндік</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жұмыс</w:t>
            </w:r>
            <w:r w:rsidRPr="008A351E">
              <w:rPr>
                <w:rFonts w:ascii="Times New Roman" w:hAnsi="Times New Roman" w:cs="Times New Roman"/>
                <w:sz w:val="24"/>
                <w:szCs w:val="24"/>
                <w:lang w:val="kk-KZ"/>
              </w:rPr>
              <w:t xml:space="preserve">; </w:t>
            </w:r>
          </w:p>
          <w:p w14:paraId="4F8B2D95" w14:textId="77777777" w:rsidR="005F44A9" w:rsidRPr="008A351E" w:rsidRDefault="005F44A9" w:rsidP="004A0505">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сабақтың</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нәтижелерін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оның</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мақсаттарымен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байланыстыра</w:t>
            </w:r>
            <w:r w:rsidRPr="008A351E">
              <w:rPr>
                <w:rFonts w:ascii="Times New Roman" w:hAnsi="Times New Roman" w:cs="Times New Roman"/>
                <w:sz w:val="24"/>
                <w:szCs w:val="24"/>
                <w:lang w:val="kk-KZ"/>
              </w:rPr>
              <w:t xml:space="preserve"> отырып </w:t>
            </w:r>
            <w:r w:rsidRPr="008A351E">
              <w:rPr>
                <w:rStyle w:val="ezkurwreuab5ozgtqnkl"/>
                <w:rFonts w:ascii="Times New Roman" w:hAnsi="Times New Roman" w:cs="Times New Roman"/>
                <w:sz w:val="24"/>
                <w:szCs w:val="24"/>
                <w:lang w:val="kk-KZ"/>
              </w:rPr>
              <w:t>әңгімелесу.</w:t>
            </w:r>
            <w:r w:rsidRPr="008A351E">
              <w:rPr>
                <w:rFonts w:ascii="Times New Roman" w:hAnsi="Times New Roman" w:cs="Times New Roman"/>
                <w:sz w:val="24"/>
                <w:szCs w:val="24"/>
                <w:lang w:val="kk-KZ"/>
              </w:rPr>
              <w:t xml:space="preserve"> </w:t>
            </w:r>
          </w:p>
          <w:p w14:paraId="09CCFFC7" w14:textId="55C65BF0" w:rsidR="005F44A9" w:rsidRPr="008A351E" w:rsidRDefault="005F44A9" w:rsidP="004A0505">
            <w:pPr>
              <w:jc w:val="both"/>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Білім</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алушыларды қорытынды жасауға</w:t>
            </w:r>
            <w:r w:rsidRPr="008A351E">
              <w:rPr>
                <w:rFonts w:ascii="Times New Roman" w:hAnsi="Times New Roman" w:cs="Times New Roman"/>
                <w:sz w:val="24"/>
                <w:szCs w:val="24"/>
                <w:lang w:val="kk-KZ"/>
              </w:rPr>
              <w:t>.</w:t>
            </w:r>
            <w:r w:rsidR="00410BA2" w:rsidRPr="008A351E">
              <w:rPr>
                <w:rFonts w:ascii="Times New Roman" w:hAnsi="Times New Roman" w:cs="Times New Roman"/>
                <w:sz w:val="24"/>
                <w:szCs w:val="24"/>
                <w:lang w:val="kk-KZ"/>
              </w:rPr>
              <w:t xml:space="preserve"> </w:t>
            </w:r>
          </w:p>
        </w:tc>
        <w:tc>
          <w:tcPr>
            <w:tcW w:w="4530" w:type="dxa"/>
            <w:tcBorders>
              <w:top w:val="nil"/>
              <w:bottom w:val="single" w:sz="4" w:space="0" w:color="auto"/>
            </w:tcBorders>
          </w:tcPr>
          <w:p w14:paraId="187D1F8E" w14:textId="4E61FE7B" w:rsidR="005F44A9" w:rsidRPr="008A351E" w:rsidRDefault="005F44A9" w:rsidP="004A0505">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Кезекпен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жауап береді</w:t>
            </w:r>
            <w:r w:rsidRPr="008A351E">
              <w:rPr>
                <w:rFonts w:ascii="Times New Roman" w:hAnsi="Times New Roman" w:cs="Times New Roman"/>
                <w:lang w:val="kk-KZ"/>
              </w:rPr>
              <w:t>.</w:t>
            </w:r>
          </w:p>
          <w:p w14:paraId="13304F26" w14:textId="77777777" w:rsidR="005F44A9" w:rsidRPr="008A351E" w:rsidRDefault="005F44A9" w:rsidP="004A0505">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Мысалдар</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келтіреді.</w:t>
            </w:r>
            <w:r w:rsidRPr="008A351E">
              <w:rPr>
                <w:rFonts w:ascii="Times New Roman" w:hAnsi="Times New Roman" w:cs="Times New Roman"/>
                <w:sz w:val="24"/>
                <w:szCs w:val="24"/>
                <w:lang w:val="kk-KZ"/>
              </w:rPr>
              <w:t xml:space="preserve"> </w:t>
            </w:r>
          </w:p>
          <w:p w14:paraId="3F592000" w14:textId="77777777" w:rsidR="005F44A9" w:rsidRPr="008A351E" w:rsidRDefault="005F44A9" w:rsidP="004A0505">
            <w:pPr>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 xml:space="preserve">Айтылған бойынша </w:t>
            </w:r>
            <w:r w:rsidRPr="008A351E">
              <w:rPr>
                <w:rStyle w:val="ezkurwreuab5ozgtqnkl"/>
                <w:rFonts w:ascii="Times New Roman" w:hAnsi="Times New Roman" w:cs="Times New Roman"/>
                <w:sz w:val="24"/>
                <w:szCs w:val="24"/>
                <w:lang w:val="kk-KZ"/>
              </w:rPr>
              <w:t>жазады.</w:t>
            </w:r>
            <w:r w:rsidRPr="008A351E">
              <w:rPr>
                <w:rFonts w:ascii="Times New Roman" w:hAnsi="Times New Roman" w:cs="Times New Roman"/>
                <w:sz w:val="24"/>
                <w:szCs w:val="24"/>
                <w:lang w:val="kk-KZ"/>
              </w:rPr>
              <w:t xml:space="preserve"> </w:t>
            </w:r>
          </w:p>
          <w:p w14:paraId="592D6682" w14:textId="77777777" w:rsidR="005F44A9" w:rsidRPr="008A351E" w:rsidRDefault="005F44A9" w:rsidP="004A0505">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Кезек</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бойынша</w:t>
            </w:r>
            <w:r w:rsidRPr="008A351E">
              <w:rPr>
                <w:rFonts w:ascii="Times New Roman" w:hAnsi="Times New Roman" w:cs="Times New Roman"/>
                <w:sz w:val="24"/>
                <w:szCs w:val="24"/>
                <w:lang w:val="kk-KZ"/>
              </w:rPr>
              <w:t xml:space="preserve"> сөйлейді</w:t>
            </w:r>
            <w:r w:rsidRPr="008A351E">
              <w:rPr>
                <w:rStyle w:val="ezkurwreuab5ozgtqnkl"/>
                <w:rFonts w:ascii="Times New Roman" w:hAnsi="Times New Roman" w:cs="Times New Roman"/>
                <w:sz w:val="24"/>
                <w:szCs w:val="24"/>
                <w:lang w:val="kk-KZ"/>
              </w:rPr>
              <w:t>.</w:t>
            </w:r>
            <w:r w:rsidRPr="008A351E">
              <w:rPr>
                <w:rFonts w:ascii="Times New Roman" w:hAnsi="Times New Roman" w:cs="Times New Roman"/>
                <w:sz w:val="24"/>
                <w:szCs w:val="24"/>
                <w:lang w:val="kk-KZ"/>
              </w:rPr>
              <w:t xml:space="preserve"> </w:t>
            </w:r>
          </w:p>
          <w:p w14:paraId="3DC26025" w14:textId="2A8BA593" w:rsidR="005F44A9" w:rsidRPr="008A351E" w:rsidRDefault="005F44A9" w:rsidP="004A0505">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Ғылыми</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мәтінмен</w:t>
            </w:r>
            <w:r w:rsidRPr="008A351E">
              <w:rPr>
                <w:rFonts w:ascii="Times New Roman" w:hAnsi="Times New Roman" w:cs="Times New Roman"/>
                <w:sz w:val="24"/>
                <w:szCs w:val="24"/>
                <w:lang w:val="kk-KZ"/>
              </w:rPr>
              <w:t xml:space="preserve"> жұмыс </w:t>
            </w:r>
            <w:r w:rsidRPr="008A351E">
              <w:rPr>
                <w:rStyle w:val="ezkurwreuab5ozgtqnkl"/>
                <w:rFonts w:ascii="Times New Roman" w:hAnsi="Times New Roman" w:cs="Times New Roman"/>
                <w:sz w:val="24"/>
                <w:szCs w:val="24"/>
                <w:lang w:val="kk-KZ"/>
              </w:rPr>
              <w:t>істейді</w:t>
            </w:r>
            <w:r w:rsidRPr="008A351E">
              <w:rPr>
                <w:rFonts w:ascii="Times New Roman" w:hAnsi="Times New Roman" w:cs="Times New Roman"/>
                <w:lang w:val="kk-KZ"/>
              </w:rPr>
              <w:t>.</w:t>
            </w:r>
            <w:r w:rsidRPr="008A351E">
              <w:rPr>
                <w:rFonts w:ascii="Times New Roman" w:hAnsi="Times New Roman" w:cs="Times New Roman"/>
                <w:sz w:val="24"/>
                <w:szCs w:val="24"/>
                <w:lang w:val="kk-KZ"/>
              </w:rPr>
              <w:t xml:space="preserve"> </w:t>
            </w:r>
          </w:p>
          <w:p w14:paraId="64EF39E4" w14:textId="77777777" w:rsidR="005F44A9" w:rsidRPr="008A351E" w:rsidRDefault="005F44A9" w:rsidP="004A0505">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Кестелер</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жасайды</w:t>
            </w:r>
            <w:r w:rsidRPr="008A351E">
              <w:rPr>
                <w:rFonts w:ascii="Times New Roman" w:hAnsi="Times New Roman" w:cs="Times New Roman"/>
                <w:sz w:val="24"/>
                <w:szCs w:val="24"/>
                <w:lang w:val="kk-KZ"/>
              </w:rPr>
              <w:t>.</w:t>
            </w:r>
          </w:p>
          <w:p w14:paraId="488CC07C" w14:textId="77777777" w:rsidR="005F44A9" w:rsidRPr="008A351E" w:rsidRDefault="005F44A9" w:rsidP="004A0505">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Оқытушының</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сұрақтарына</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жауап</w:t>
            </w:r>
            <w:r w:rsidRPr="008A351E">
              <w:rPr>
                <w:rFonts w:ascii="Times New Roman" w:hAnsi="Times New Roman" w:cs="Times New Roman"/>
                <w:sz w:val="24"/>
                <w:szCs w:val="24"/>
                <w:lang w:val="kk-KZ"/>
              </w:rPr>
              <w:t xml:space="preserve"> береді</w:t>
            </w:r>
            <w:r w:rsidRPr="008A351E">
              <w:rPr>
                <w:rStyle w:val="ezkurwreuab5ozgtqnkl"/>
                <w:rFonts w:ascii="Times New Roman" w:hAnsi="Times New Roman" w:cs="Times New Roman"/>
                <w:sz w:val="24"/>
                <w:szCs w:val="24"/>
                <w:lang w:val="kk-KZ"/>
              </w:rPr>
              <w:t>.</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Карточкалар</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бойынша</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тапсырмаларды</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орындайды.</w:t>
            </w:r>
            <w:r w:rsidRPr="008A351E">
              <w:rPr>
                <w:rFonts w:ascii="Times New Roman" w:hAnsi="Times New Roman" w:cs="Times New Roman"/>
                <w:sz w:val="24"/>
                <w:szCs w:val="24"/>
                <w:lang w:val="kk-KZ"/>
              </w:rPr>
              <w:t xml:space="preserve"> </w:t>
            </w:r>
          </w:p>
          <w:p w14:paraId="5AC13B06" w14:textId="5B06F69A" w:rsidR="005F44A9" w:rsidRPr="008A351E" w:rsidRDefault="005F44A9" w:rsidP="004A0505">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Ұғымдарды</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айтады</w:t>
            </w:r>
            <w:r w:rsidRPr="008A351E">
              <w:rPr>
                <w:rFonts w:ascii="Times New Roman" w:hAnsi="Times New Roman" w:cs="Times New Roman"/>
                <w:lang w:val="kk-KZ"/>
              </w:rPr>
              <w:t>.</w:t>
            </w:r>
            <w:r w:rsidRPr="008A351E">
              <w:rPr>
                <w:rFonts w:ascii="Times New Roman" w:hAnsi="Times New Roman" w:cs="Times New Roman"/>
                <w:sz w:val="24"/>
                <w:szCs w:val="24"/>
                <w:lang w:val="kk-KZ"/>
              </w:rPr>
              <w:t xml:space="preserve"> </w:t>
            </w:r>
          </w:p>
          <w:p w14:paraId="42023730" w14:textId="0F0A4440" w:rsidR="005F44A9" w:rsidRPr="008A351E" w:rsidRDefault="005F44A9" w:rsidP="004A0505">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Заңдылықтарды</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анықтайды</w:t>
            </w:r>
            <w:r w:rsidRPr="008A351E">
              <w:rPr>
                <w:rFonts w:ascii="Times New Roman" w:hAnsi="Times New Roman" w:cs="Times New Roman"/>
                <w:lang w:val="kk-KZ"/>
              </w:rPr>
              <w:t>.</w:t>
            </w:r>
          </w:p>
          <w:p w14:paraId="6A0BF664" w14:textId="474B7CEF" w:rsidR="005F44A9" w:rsidRPr="008A351E" w:rsidRDefault="005F44A9" w:rsidP="004A0505">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Талдау жасайды</w:t>
            </w:r>
            <w:r w:rsidRPr="008A351E">
              <w:rPr>
                <w:rFonts w:ascii="Times New Roman" w:hAnsi="Times New Roman" w:cs="Times New Roman"/>
                <w:lang w:val="kk-KZ"/>
              </w:rPr>
              <w:t>.</w:t>
            </w:r>
            <w:r w:rsidRPr="008A351E">
              <w:rPr>
                <w:rFonts w:ascii="Times New Roman" w:hAnsi="Times New Roman" w:cs="Times New Roman"/>
                <w:sz w:val="24"/>
                <w:szCs w:val="24"/>
                <w:lang w:val="kk-KZ"/>
              </w:rPr>
              <w:t xml:space="preserve"> </w:t>
            </w:r>
          </w:p>
          <w:p w14:paraId="67F83EE1" w14:textId="74A4C8B0" w:rsidR="005F44A9" w:rsidRPr="008A351E" w:rsidRDefault="005F44A9" w:rsidP="004A0505">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Себептерін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анықтайды</w:t>
            </w:r>
            <w:r w:rsidRPr="008A351E">
              <w:rPr>
                <w:rFonts w:ascii="Times New Roman" w:hAnsi="Times New Roman" w:cs="Times New Roman"/>
                <w:lang w:val="kk-KZ"/>
              </w:rPr>
              <w:t>.</w:t>
            </w:r>
            <w:r w:rsidRPr="008A351E">
              <w:rPr>
                <w:rFonts w:ascii="Times New Roman" w:hAnsi="Times New Roman" w:cs="Times New Roman"/>
                <w:sz w:val="24"/>
                <w:szCs w:val="24"/>
                <w:lang w:val="kk-KZ"/>
              </w:rPr>
              <w:t xml:space="preserve"> </w:t>
            </w:r>
          </w:p>
          <w:p w14:paraId="399134CD" w14:textId="77777777" w:rsidR="005F44A9" w:rsidRPr="008A351E" w:rsidRDefault="005F44A9" w:rsidP="004A0505">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Бақылау</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қорытындысын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тұжырымдайды.</w:t>
            </w:r>
            <w:r w:rsidRPr="008A351E">
              <w:rPr>
                <w:rFonts w:ascii="Times New Roman" w:hAnsi="Times New Roman" w:cs="Times New Roman"/>
                <w:sz w:val="24"/>
                <w:szCs w:val="24"/>
                <w:lang w:val="kk-KZ"/>
              </w:rPr>
              <w:t xml:space="preserve"> </w:t>
            </w:r>
          </w:p>
          <w:p w14:paraId="12A36801" w14:textId="77777777" w:rsidR="005F44A9" w:rsidRPr="008A351E" w:rsidRDefault="005F44A9" w:rsidP="004A0505">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Өз</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таңдауларын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түсіндіреді.</w:t>
            </w:r>
            <w:r w:rsidRPr="008A351E">
              <w:rPr>
                <w:rFonts w:ascii="Times New Roman" w:hAnsi="Times New Roman" w:cs="Times New Roman"/>
                <w:sz w:val="24"/>
                <w:szCs w:val="24"/>
                <w:lang w:val="kk-KZ"/>
              </w:rPr>
              <w:t xml:space="preserve"> </w:t>
            </w:r>
          </w:p>
          <w:p w14:paraId="21D9A570" w14:textId="77777777" w:rsidR="005F44A9" w:rsidRPr="008A351E" w:rsidRDefault="005F44A9" w:rsidP="004A0505">
            <w:pPr>
              <w:jc w:val="both"/>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Өз</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болжамдарын</w:t>
            </w:r>
            <w:r w:rsidRPr="008A351E">
              <w:rPr>
                <w:rFonts w:ascii="Times New Roman" w:hAnsi="Times New Roman" w:cs="Times New Roman"/>
                <w:sz w:val="24"/>
                <w:szCs w:val="24"/>
                <w:lang w:val="kk-KZ"/>
              </w:rPr>
              <w:t xml:space="preserve"> жұп болып </w:t>
            </w:r>
            <w:r w:rsidRPr="008A351E">
              <w:rPr>
                <w:rStyle w:val="ezkurwreuab5ozgtqnkl"/>
                <w:rFonts w:ascii="Times New Roman" w:hAnsi="Times New Roman" w:cs="Times New Roman"/>
                <w:sz w:val="24"/>
                <w:szCs w:val="24"/>
                <w:lang w:val="kk-KZ"/>
              </w:rPr>
              <w:t>айтады.</w:t>
            </w:r>
          </w:p>
          <w:p w14:paraId="35AC8092" w14:textId="75427CF8" w:rsidR="005F44A9" w:rsidRPr="008A351E" w:rsidRDefault="005F44A9" w:rsidP="004A0505">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Салыстырады</w:t>
            </w:r>
            <w:r w:rsidRPr="008A351E">
              <w:rPr>
                <w:rFonts w:ascii="Times New Roman" w:hAnsi="Times New Roman" w:cs="Times New Roman"/>
                <w:lang w:val="kk-KZ"/>
              </w:rPr>
              <w:t>.</w:t>
            </w:r>
            <w:r w:rsidRPr="008A351E">
              <w:rPr>
                <w:rFonts w:ascii="Times New Roman" w:hAnsi="Times New Roman" w:cs="Times New Roman"/>
                <w:sz w:val="24"/>
                <w:szCs w:val="24"/>
                <w:lang w:val="kk-KZ"/>
              </w:rPr>
              <w:t xml:space="preserve"> </w:t>
            </w:r>
          </w:p>
          <w:p w14:paraId="35CD346F" w14:textId="4D69A29F" w:rsidR="005F44A9" w:rsidRPr="008A351E" w:rsidRDefault="005F44A9" w:rsidP="004A0505">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Сипаттау</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жоспарын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оқиды</w:t>
            </w:r>
            <w:r w:rsidRPr="008A351E">
              <w:rPr>
                <w:rFonts w:ascii="Times New Roman" w:hAnsi="Times New Roman" w:cs="Times New Roman"/>
                <w:lang w:val="kk-KZ"/>
              </w:rPr>
              <w:t>.</w:t>
            </w:r>
            <w:r w:rsidRPr="008A351E">
              <w:rPr>
                <w:rFonts w:ascii="Times New Roman" w:hAnsi="Times New Roman" w:cs="Times New Roman"/>
                <w:sz w:val="24"/>
                <w:szCs w:val="24"/>
                <w:lang w:val="kk-KZ"/>
              </w:rPr>
              <w:t xml:space="preserve"> </w:t>
            </w:r>
          </w:p>
          <w:p w14:paraId="1C616689" w14:textId="47922996" w:rsidR="005F44A9" w:rsidRPr="008A351E" w:rsidRDefault="005F44A9" w:rsidP="004A0505">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Сипаттамаларға</w:t>
            </w:r>
            <w:r w:rsidRPr="008A351E">
              <w:rPr>
                <w:rFonts w:ascii="Times New Roman" w:hAnsi="Times New Roman" w:cs="Times New Roman"/>
                <w:sz w:val="24"/>
                <w:szCs w:val="24"/>
                <w:lang w:val="kk-KZ"/>
              </w:rPr>
              <w:t xml:space="preserve"> баса </w:t>
            </w:r>
            <w:r w:rsidRPr="008A351E">
              <w:rPr>
                <w:rStyle w:val="ezkurwreuab5ozgtqnkl"/>
                <w:rFonts w:ascii="Times New Roman" w:hAnsi="Times New Roman" w:cs="Times New Roman"/>
                <w:sz w:val="24"/>
                <w:szCs w:val="24"/>
                <w:lang w:val="kk-KZ"/>
              </w:rPr>
              <w:t>назар</w:t>
            </w:r>
            <w:r w:rsidRPr="008A351E">
              <w:rPr>
                <w:rFonts w:ascii="Times New Roman" w:hAnsi="Times New Roman" w:cs="Times New Roman"/>
                <w:sz w:val="24"/>
                <w:szCs w:val="24"/>
                <w:lang w:val="kk-KZ"/>
              </w:rPr>
              <w:t xml:space="preserve"> аударады.</w:t>
            </w:r>
          </w:p>
          <w:p w14:paraId="5FA751EF" w14:textId="77777777" w:rsidR="005F44A9" w:rsidRPr="008A351E" w:rsidRDefault="005F44A9" w:rsidP="004A0505">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Мәтіннен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түсінік,</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ақпарат</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табады.</w:t>
            </w:r>
            <w:r w:rsidRPr="008A351E">
              <w:rPr>
                <w:rFonts w:ascii="Times New Roman" w:hAnsi="Times New Roman" w:cs="Times New Roman"/>
                <w:sz w:val="24"/>
                <w:szCs w:val="24"/>
                <w:lang w:val="kk-KZ"/>
              </w:rPr>
              <w:t xml:space="preserve"> </w:t>
            </w:r>
          </w:p>
          <w:p w14:paraId="30FF388F" w14:textId="77777777" w:rsidR="005F44A9" w:rsidRPr="008A351E" w:rsidRDefault="005F44A9" w:rsidP="004A0505">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Оқулықпен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жұмыс</w:t>
            </w:r>
            <w:r w:rsidRPr="008A351E">
              <w:rPr>
                <w:rFonts w:ascii="Times New Roman" w:hAnsi="Times New Roman" w:cs="Times New Roman"/>
                <w:sz w:val="24"/>
                <w:szCs w:val="24"/>
                <w:lang w:val="kk-KZ"/>
              </w:rPr>
              <w:t xml:space="preserve"> істейді</w:t>
            </w:r>
            <w:r w:rsidRPr="008A351E">
              <w:rPr>
                <w:rStyle w:val="ezkurwreuab5ozgtqnkl"/>
                <w:rFonts w:ascii="Times New Roman" w:hAnsi="Times New Roman" w:cs="Times New Roman"/>
                <w:sz w:val="24"/>
                <w:szCs w:val="24"/>
                <w:lang w:val="kk-KZ"/>
              </w:rPr>
              <w:t>.</w:t>
            </w:r>
            <w:r w:rsidRPr="008A351E">
              <w:rPr>
                <w:rFonts w:ascii="Times New Roman" w:hAnsi="Times New Roman" w:cs="Times New Roman"/>
                <w:sz w:val="24"/>
                <w:szCs w:val="24"/>
                <w:lang w:val="kk-KZ"/>
              </w:rPr>
              <w:t xml:space="preserve"> </w:t>
            </w:r>
          </w:p>
          <w:p w14:paraId="4A298DA8" w14:textId="77777777" w:rsidR="005F44A9" w:rsidRPr="008A351E" w:rsidRDefault="005F44A9" w:rsidP="004A0505">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Тірек</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жазбаларын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жасайды.</w:t>
            </w:r>
            <w:r w:rsidRPr="008A351E">
              <w:rPr>
                <w:rFonts w:ascii="Times New Roman" w:hAnsi="Times New Roman" w:cs="Times New Roman"/>
                <w:sz w:val="24"/>
                <w:szCs w:val="24"/>
                <w:lang w:val="kk-KZ"/>
              </w:rPr>
              <w:t xml:space="preserve"> </w:t>
            </w:r>
          </w:p>
          <w:p w14:paraId="372C395A" w14:textId="77777777" w:rsidR="005F44A9" w:rsidRPr="008A351E" w:rsidRDefault="005F44A9" w:rsidP="004A0505">
            <w:pPr>
              <w:jc w:val="both"/>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Ой</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карталарын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жасайды.</w:t>
            </w:r>
          </w:p>
          <w:p w14:paraId="36A10AF0" w14:textId="3DBA834B" w:rsidR="005F44A9" w:rsidRPr="008A351E" w:rsidRDefault="005F44A9" w:rsidP="004A0505">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Баяндама</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тыңдайды,</w:t>
            </w:r>
            <w:r w:rsidRPr="008A351E">
              <w:rPr>
                <w:rFonts w:ascii="Times New Roman" w:hAnsi="Times New Roman" w:cs="Times New Roman"/>
                <w:sz w:val="24"/>
                <w:szCs w:val="24"/>
                <w:lang w:val="kk-KZ"/>
              </w:rPr>
              <w:t xml:space="preserve"> өз </w:t>
            </w:r>
            <w:r w:rsidRPr="008A351E">
              <w:rPr>
                <w:rStyle w:val="ezkurwreuab5ozgtqnkl"/>
                <w:rFonts w:ascii="Times New Roman" w:hAnsi="Times New Roman" w:cs="Times New Roman"/>
                <w:sz w:val="24"/>
                <w:szCs w:val="24"/>
                <w:lang w:val="kk-KZ"/>
              </w:rPr>
              <w:t>әсерлерімен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бөліседі.</w:t>
            </w:r>
            <w:r w:rsidRPr="008A351E">
              <w:rPr>
                <w:rFonts w:ascii="Times New Roman" w:hAnsi="Times New Roman" w:cs="Times New Roman"/>
                <w:sz w:val="24"/>
                <w:szCs w:val="24"/>
                <w:lang w:val="kk-KZ"/>
              </w:rPr>
              <w:t xml:space="preserve"> </w:t>
            </w:r>
          </w:p>
          <w:p w14:paraId="5B2D597A" w14:textId="77777777" w:rsidR="005F44A9" w:rsidRPr="008A351E" w:rsidRDefault="005F44A9" w:rsidP="004A0505">
            <w:pPr>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Ө</w:t>
            </w:r>
            <w:r w:rsidRPr="008A351E">
              <w:rPr>
                <w:rStyle w:val="ezkurwreuab5ozgtqnkl"/>
                <w:rFonts w:ascii="Times New Roman" w:hAnsi="Times New Roman" w:cs="Times New Roman"/>
                <w:sz w:val="24"/>
                <w:szCs w:val="24"/>
                <w:lang w:val="kk-KZ"/>
              </w:rPr>
              <w:t>з</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пікірлерін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айтады.</w:t>
            </w:r>
            <w:r w:rsidRPr="008A351E">
              <w:rPr>
                <w:rFonts w:ascii="Times New Roman" w:hAnsi="Times New Roman" w:cs="Times New Roman"/>
                <w:sz w:val="24"/>
                <w:szCs w:val="24"/>
                <w:lang w:val="kk-KZ"/>
              </w:rPr>
              <w:t xml:space="preserve"> </w:t>
            </w:r>
          </w:p>
          <w:p w14:paraId="75CE7150" w14:textId="77777777" w:rsidR="005F44A9" w:rsidRPr="008A351E" w:rsidRDefault="005F44A9" w:rsidP="004A0505">
            <w:pPr>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Мыналарды ж</w:t>
            </w:r>
            <w:r w:rsidRPr="008A351E">
              <w:rPr>
                <w:rStyle w:val="ezkurwreuab5ozgtqnkl"/>
                <w:rFonts w:ascii="Times New Roman" w:hAnsi="Times New Roman" w:cs="Times New Roman"/>
                <w:sz w:val="24"/>
                <w:szCs w:val="24"/>
                <w:lang w:val="kk-KZ"/>
              </w:rPr>
              <w:t>үзеге</w:t>
            </w:r>
            <w:r w:rsidRPr="008A351E">
              <w:rPr>
                <w:rFonts w:ascii="Times New Roman" w:hAnsi="Times New Roman" w:cs="Times New Roman"/>
                <w:sz w:val="24"/>
                <w:szCs w:val="24"/>
                <w:lang w:val="kk-KZ"/>
              </w:rPr>
              <w:t xml:space="preserve"> асырады: </w:t>
            </w:r>
          </w:p>
          <w:p w14:paraId="0BDDFBA8" w14:textId="77777777" w:rsidR="005F44A9" w:rsidRPr="008A351E" w:rsidRDefault="005F44A9" w:rsidP="004A0505">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w:t>
            </w:r>
            <w:r w:rsidRPr="008A351E">
              <w:rPr>
                <w:rFonts w:ascii="Times New Roman" w:hAnsi="Times New Roman" w:cs="Times New Roman"/>
                <w:sz w:val="24"/>
                <w:szCs w:val="24"/>
                <w:lang w:val="kk-KZ"/>
              </w:rPr>
              <w:t xml:space="preserve"> өзін-өзі </w:t>
            </w:r>
            <w:r w:rsidRPr="008A351E">
              <w:rPr>
                <w:rStyle w:val="ezkurwreuab5ozgtqnkl"/>
                <w:rFonts w:ascii="Times New Roman" w:hAnsi="Times New Roman" w:cs="Times New Roman"/>
                <w:sz w:val="24"/>
                <w:szCs w:val="24"/>
                <w:lang w:val="kk-KZ"/>
              </w:rPr>
              <w:t>бағалау</w:t>
            </w:r>
            <w:r w:rsidRPr="008A351E">
              <w:rPr>
                <w:rFonts w:ascii="Times New Roman" w:hAnsi="Times New Roman" w:cs="Times New Roman"/>
                <w:sz w:val="24"/>
                <w:szCs w:val="24"/>
                <w:lang w:val="kk-KZ"/>
              </w:rPr>
              <w:t xml:space="preserve">; </w:t>
            </w:r>
          </w:p>
          <w:p w14:paraId="5E0C1D98" w14:textId="77777777" w:rsidR="005F44A9" w:rsidRPr="008A351E" w:rsidRDefault="005F44A9" w:rsidP="004A0505">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w:t>
            </w:r>
            <w:r w:rsidRPr="008A351E">
              <w:rPr>
                <w:rFonts w:ascii="Times New Roman" w:hAnsi="Times New Roman" w:cs="Times New Roman"/>
                <w:sz w:val="24"/>
                <w:szCs w:val="24"/>
                <w:lang w:val="kk-KZ"/>
              </w:rPr>
              <w:t xml:space="preserve"> өзін-</w:t>
            </w:r>
            <w:r w:rsidRPr="008A351E">
              <w:rPr>
                <w:rStyle w:val="ezkurwreuab5ozgtqnkl"/>
                <w:rFonts w:ascii="Times New Roman" w:hAnsi="Times New Roman" w:cs="Times New Roman"/>
                <w:sz w:val="24"/>
                <w:szCs w:val="24"/>
                <w:lang w:val="kk-KZ"/>
              </w:rPr>
              <w:t>өзі</w:t>
            </w:r>
            <w:r w:rsidRPr="008A351E">
              <w:rPr>
                <w:rFonts w:ascii="Times New Roman" w:hAnsi="Times New Roman" w:cs="Times New Roman"/>
                <w:sz w:val="24"/>
                <w:szCs w:val="24"/>
                <w:lang w:val="kk-KZ"/>
              </w:rPr>
              <w:t xml:space="preserve"> тексеру; </w:t>
            </w:r>
          </w:p>
          <w:p w14:paraId="11D82797" w14:textId="77777777" w:rsidR="005F44A9" w:rsidRPr="008A351E" w:rsidRDefault="005F44A9" w:rsidP="004A0505">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өзара</w:t>
            </w:r>
            <w:r w:rsidRPr="008A351E">
              <w:rPr>
                <w:rFonts w:ascii="Times New Roman" w:hAnsi="Times New Roman" w:cs="Times New Roman"/>
                <w:sz w:val="24"/>
                <w:szCs w:val="24"/>
                <w:lang w:val="kk-KZ"/>
              </w:rPr>
              <w:t xml:space="preserve"> тексеру; </w:t>
            </w:r>
          </w:p>
          <w:p w14:paraId="2C737764" w14:textId="77777777" w:rsidR="005F44A9" w:rsidRPr="008A351E" w:rsidRDefault="005F44A9" w:rsidP="004A0505">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алдын</w:t>
            </w:r>
            <w:r w:rsidRPr="008A351E">
              <w:rPr>
                <w:rFonts w:ascii="Times New Roman" w:hAnsi="Times New Roman" w:cs="Times New Roman"/>
                <w:sz w:val="24"/>
                <w:szCs w:val="24"/>
                <w:lang w:val="kk-KZ"/>
              </w:rPr>
              <w:t xml:space="preserve"> ала </w:t>
            </w:r>
            <w:r w:rsidRPr="008A351E">
              <w:rPr>
                <w:rStyle w:val="ezkurwreuab5ozgtqnkl"/>
                <w:rFonts w:ascii="Times New Roman" w:hAnsi="Times New Roman" w:cs="Times New Roman"/>
                <w:sz w:val="24"/>
                <w:szCs w:val="24"/>
                <w:lang w:val="kk-KZ"/>
              </w:rPr>
              <w:t>бағалау.</w:t>
            </w:r>
            <w:r w:rsidRPr="008A351E">
              <w:rPr>
                <w:rFonts w:ascii="Times New Roman" w:hAnsi="Times New Roman" w:cs="Times New Roman"/>
                <w:sz w:val="24"/>
                <w:szCs w:val="24"/>
                <w:lang w:val="kk-KZ"/>
              </w:rPr>
              <w:t xml:space="preserve"> </w:t>
            </w:r>
          </w:p>
          <w:p w14:paraId="64B7FF42" w14:textId="77777777" w:rsidR="005F44A9" w:rsidRPr="008A351E" w:rsidRDefault="005F44A9" w:rsidP="004A0505">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Сабақтағы</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жұмысының</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түпкілікті</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нәтижесін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тұжырымдайды.</w:t>
            </w:r>
            <w:r w:rsidRPr="008A351E">
              <w:rPr>
                <w:rFonts w:ascii="Times New Roman" w:hAnsi="Times New Roman" w:cs="Times New Roman"/>
                <w:sz w:val="24"/>
                <w:szCs w:val="24"/>
                <w:lang w:val="kk-KZ"/>
              </w:rPr>
              <w:t xml:space="preserve"> </w:t>
            </w:r>
          </w:p>
          <w:p w14:paraId="01C86F35" w14:textId="77777777" w:rsidR="005F44A9" w:rsidRPr="008A351E" w:rsidRDefault="005F44A9" w:rsidP="004A0505">
            <w:pPr>
              <w:jc w:val="both"/>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Жаңа</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материалдың</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негізгі</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позицияларын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және</w:t>
            </w:r>
            <w:r w:rsidRPr="008A351E">
              <w:rPr>
                <w:rFonts w:ascii="Times New Roman" w:hAnsi="Times New Roman" w:cs="Times New Roman"/>
                <w:sz w:val="24"/>
                <w:szCs w:val="24"/>
                <w:lang w:val="kk-KZ"/>
              </w:rPr>
              <w:t xml:space="preserve"> оларды </w:t>
            </w:r>
            <w:r w:rsidRPr="008A351E">
              <w:rPr>
                <w:rStyle w:val="ezkurwreuab5ozgtqnkl"/>
                <w:rFonts w:ascii="Times New Roman" w:hAnsi="Times New Roman" w:cs="Times New Roman"/>
                <w:sz w:val="24"/>
                <w:szCs w:val="24"/>
                <w:lang w:val="kk-KZ"/>
              </w:rPr>
              <w:t>қалай</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игергенін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атайды</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(не</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істелді,</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не</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істелінбеді</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және</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не себепті).</w:t>
            </w:r>
          </w:p>
        </w:tc>
      </w:tr>
      <w:tr w:rsidR="00410BA2" w:rsidRPr="008A351E" w14:paraId="2D6134C1" w14:textId="77777777" w:rsidTr="00410BA2">
        <w:tc>
          <w:tcPr>
            <w:tcW w:w="5098" w:type="dxa"/>
            <w:tcBorders>
              <w:top w:val="single" w:sz="4" w:space="0" w:color="auto"/>
              <w:bottom w:val="nil"/>
            </w:tcBorders>
          </w:tcPr>
          <w:p w14:paraId="4F51AA6C" w14:textId="77777777" w:rsidR="00410BA2" w:rsidRPr="008A351E" w:rsidRDefault="00410BA2" w:rsidP="004A0505">
            <w:pPr>
              <w:jc w:val="both"/>
              <w:rPr>
                <w:rStyle w:val="ezkurwreuab5ozgtqnkl"/>
                <w:rFonts w:ascii="Times New Roman" w:hAnsi="Times New Roman" w:cs="Times New Roman"/>
                <w:sz w:val="24"/>
                <w:szCs w:val="24"/>
                <w:lang w:val="kk-KZ"/>
              </w:rPr>
            </w:pPr>
          </w:p>
        </w:tc>
        <w:tc>
          <w:tcPr>
            <w:tcW w:w="4530" w:type="dxa"/>
            <w:tcBorders>
              <w:top w:val="single" w:sz="4" w:space="0" w:color="auto"/>
              <w:bottom w:val="nil"/>
            </w:tcBorders>
          </w:tcPr>
          <w:p w14:paraId="0B03D724" w14:textId="77777777" w:rsidR="00410BA2" w:rsidRPr="008A351E" w:rsidRDefault="00410BA2" w:rsidP="004A0505">
            <w:pPr>
              <w:jc w:val="both"/>
              <w:rPr>
                <w:rStyle w:val="ezkurwreuab5ozgtqnkl"/>
                <w:rFonts w:ascii="Times New Roman" w:hAnsi="Times New Roman" w:cs="Times New Roman"/>
                <w:sz w:val="24"/>
                <w:szCs w:val="24"/>
                <w:lang w:val="kk-KZ"/>
              </w:rPr>
            </w:pPr>
          </w:p>
        </w:tc>
      </w:tr>
      <w:tr w:rsidR="00410BA2" w:rsidRPr="008A351E" w14:paraId="431ECAA2" w14:textId="77777777" w:rsidTr="00410BA2">
        <w:tc>
          <w:tcPr>
            <w:tcW w:w="9628" w:type="dxa"/>
            <w:gridSpan w:val="2"/>
            <w:tcBorders>
              <w:top w:val="nil"/>
              <w:left w:val="nil"/>
              <w:right w:val="nil"/>
            </w:tcBorders>
          </w:tcPr>
          <w:p w14:paraId="234FAFFA" w14:textId="4F12CAC3" w:rsidR="00410BA2" w:rsidRPr="00B3766A" w:rsidRDefault="00410BA2" w:rsidP="004A0505">
            <w:pPr>
              <w:jc w:val="both"/>
              <w:rPr>
                <w:rStyle w:val="ezkurwreuab5ozgtqnkl"/>
                <w:rFonts w:ascii="Times New Roman" w:hAnsi="Times New Roman" w:cs="Times New Roman"/>
                <w:sz w:val="28"/>
                <w:szCs w:val="28"/>
                <w:lang w:val="kk-KZ"/>
              </w:rPr>
            </w:pPr>
            <w:r w:rsidRPr="00B3766A">
              <w:rPr>
                <w:rStyle w:val="ezkurwreuab5ozgtqnkl"/>
                <w:rFonts w:ascii="Times New Roman" w:hAnsi="Times New Roman" w:cs="Times New Roman"/>
                <w:sz w:val="28"/>
                <w:szCs w:val="28"/>
                <w:lang w:val="kk-KZ"/>
              </w:rPr>
              <w:lastRenderedPageBreak/>
              <w:t>5-кестенің жалғасы</w:t>
            </w:r>
          </w:p>
        </w:tc>
      </w:tr>
      <w:tr w:rsidR="00410BA2" w:rsidRPr="008A351E" w14:paraId="7D664784" w14:textId="77777777" w:rsidTr="00410BA2">
        <w:tc>
          <w:tcPr>
            <w:tcW w:w="5098" w:type="dxa"/>
            <w:tcBorders>
              <w:top w:val="nil"/>
            </w:tcBorders>
          </w:tcPr>
          <w:p w14:paraId="4BEB6BC4" w14:textId="35F84ED1" w:rsidR="00410BA2" w:rsidRPr="008A351E" w:rsidRDefault="00410BA2" w:rsidP="00410BA2">
            <w:pPr>
              <w:jc w:val="center"/>
              <w:rPr>
                <w:rStyle w:val="ezkurwreuab5ozgtqnkl"/>
                <w:rFonts w:ascii="Times New Roman" w:hAnsi="Times New Roman" w:cs="Times New Roman"/>
                <w:b/>
                <w:sz w:val="24"/>
                <w:szCs w:val="24"/>
                <w:lang w:val="kk-KZ"/>
              </w:rPr>
            </w:pPr>
            <w:r w:rsidRPr="008A351E">
              <w:rPr>
                <w:rStyle w:val="ezkurwreuab5ozgtqnkl"/>
                <w:rFonts w:ascii="Times New Roman" w:hAnsi="Times New Roman" w:cs="Times New Roman"/>
                <w:b/>
                <w:sz w:val="24"/>
                <w:szCs w:val="24"/>
                <w:lang w:val="kk-KZ"/>
              </w:rPr>
              <w:t>1</w:t>
            </w:r>
          </w:p>
        </w:tc>
        <w:tc>
          <w:tcPr>
            <w:tcW w:w="4530" w:type="dxa"/>
            <w:tcBorders>
              <w:top w:val="nil"/>
            </w:tcBorders>
          </w:tcPr>
          <w:p w14:paraId="21921CC4" w14:textId="5E877CE2" w:rsidR="00410BA2" w:rsidRPr="008A351E" w:rsidRDefault="00410BA2" w:rsidP="00410BA2">
            <w:pPr>
              <w:jc w:val="center"/>
              <w:rPr>
                <w:rStyle w:val="ezkurwreuab5ozgtqnkl"/>
                <w:rFonts w:ascii="Times New Roman" w:hAnsi="Times New Roman" w:cs="Times New Roman"/>
                <w:b/>
                <w:sz w:val="24"/>
                <w:szCs w:val="24"/>
                <w:lang w:val="kk-KZ"/>
              </w:rPr>
            </w:pPr>
            <w:r w:rsidRPr="008A351E">
              <w:rPr>
                <w:rStyle w:val="ezkurwreuab5ozgtqnkl"/>
                <w:rFonts w:ascii="Times New Roman" w:hAnsi="Times New Roman" w:cs="Times New Roman"/>
                <w:b/>
                <w:sz w:val="24"/>
                <w:szCs w:val="24"/>
                <w:lang w:val="kk-KZ"/>
              </w:rPr>
              <w:t>2</w:t>
            </w:r>
          </w:p>
        </w:tc>
      </w:tr>
      <w:tr w:rsidR="00410BA2" w:rsidRPr="008A351E" w14:paraId="5B1DAAB0" w14:textId="77777777" w:rsidTr="00410BA2">
        <w:tc>
          <w:tcPr>
            <w:tcW w:w="5098" w:type="dxa"/>
            <w:tcBorders>
              <w:top w:val="nil"/>
            </w:tcBorders>
          </w:tcPr>
          <w:p w14:paraId="0B1366D6" w14:textId="77777777" w:rsidR="00410BA2" w:rsidRPr="008A351E" w:rsidRDefault="00410BA2" w:rsidP="00410BA2">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Жетекші</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сұрақтар</w:t>
            </w:r>
            <w:r w:rsidRPr="008A351E">
              <w:rPr>
                <w:rFonts w:ascii="Times New Roman" w:hAnsi="Times New Roman" w:cs="Times New Roman"/>
                <w:sz w:val="24"/>
                <w:szCs w:val="24"/>
                <w:lang w:val="kk-KZ"/>
              </w:rPr>
              <w:t xml:space="preserve"> арқылы себеп</w:t>
            </w:r>
            <w:r w:rsidRPr="008A351E">
              <w:rPr>
                <w:rStyle w:val="ezkurwreuab5ozgtqnkl"/>
                <w:rFonts w:ascii="Times New Roman" w:hAnsi="Times New Roman" w:cs="Times New Roman"/>
                <w:sz w:val="24"/>
                <w:szCs w:val="24"/>
                <w:lang w:val="kk-KZ"/>
              </w:rPr>
              <w:t>-салдарлық</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байланыстарды</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анықтауға</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көмектеседі</w:t>
            </w:r>
            <w:r w:rsidRPr="008A351E">
              <w:rPr>
                <w:rFonts w:ascii="Times New Roman" w:hAnsi="Times New Roman" w:cs="Times New Roman"/>
                <w:sz w:val="24"/>
                <w:szCs w:val="24"/>
                <w:lang w:val="kk-KZ"/>
              </w:rPr>
              <w:t xml:space="preserve">. </w:t>
            </w:r>
          </w:p>
          <w:p w14:paraId="025CDF96" w14:textId="77777777" w:rsidR="00410BA2" w:rsidRPr="008A351E" w:rsidRDefault="00410BA2" w:rsidP="00410BA2">
            <w:pPr>
              <w:jc w:val="both"/>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Оқушылардың</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сыныптастарының</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шығармашылығына</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оң</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көзқараста болуына ықпал етеді.</w:t>
            </w:r>
          </w:p>
          <w:p w14:paraId="01387D74" w14:textId="3FFA27AD" w:rsidR="00410BA2" w:rsidRPr="008A351E" w:rsidRDefault="00410BA2" w:rsidP="00410BA2">
            <w:pPr>
              <w:jc w:val="both"/>
              <w:rPr>
                <w:rStyle w:val="ezkurwreuab5ozgtqnkl"/>
                <w:rFonts w:ascii="Times New Roman" w:hAnsi="Times New Roman" w:cs="Times New Roman"/>
                <w:sz w:val="24"/>
                <w:szCs w:val="24"/>
                <w:lang w:val="kk-KZ"/>
              </w:rPr>
            </w:pP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Сабақта</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білім</w:t>
            </w:r>
            <w:r w:rsidRPr="008A351E">
              <w:rPr>
                <w:rFonts w:ascii="Times New Roman" w:hAnsi="Times New Roman" w:cs="Times New Roman"/>
                <w:sz w:val="24"/>
                <w:szCs w:val="24"/>
                <w:lang w:val="kk-KZ"/>
              </w:rPr>
              <w:t xml:space="preserve"> алушылардың </w:t>
            </w:r>
            <w:r w:rsidRPr="008A351E">
              <w:rPr>
                <w:rStyle w:val="ezkurwreuab5ozgtqnkl"/>
                <w:rFonts w:ascii="Times New Roman" w:hAnsi="Times New Roman" w:cs="Times New Roman"/>
                <w:sz w:val="24"/>
                <w:szCs w:val="24"/>
                <w:lang w:val="kk-KZ"/>
              </w:rPr>
              <w:t>оқу</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барысындағы</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түпкілікті</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нәтижелеріне</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назар</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аударады.</w:t>
            </w:r>
          </w:p>
        </w:tc>
        <w:tc>
          <w:tcPr>
            <w:tcW w:w="4530" w:type="dxa"/>
            <w:tcBorders>
              <w:top w:val="nil"/>
            </w:tcBorders>
          </w:tcPr>
          <w:p w14:paraId="6F318DE6" w14:textId="77777777" w:rsidR="00410BA2" w:rsidRPr="008A351E" w:rsidRDefault="00410BA2" w:rsidP="004A0505">
            <w:pPr>
              <w:jc w:val="both"/>
              <w:rPr>
                <w:rStyle w:val="ezkurwreuab5ozgtqnkl"/>
                <w:rFonts w:ascii="Times New Roman" w:hAnsi="Times New Roman" w:cs="Times New Roman"/>
                <w:sz w:val="24"/>
                <w:szCs w:val="24"/>
                <w:lang w:val="kk-KZ"/>
              </w:rPr>
            </w:pPr>
          </w:p>
        </w:tc>
      </w:tr>
    </w:tbl>
    <w:p w14:paraId="16516F4B" w14:textId="1F96A60A" w:rsidR="00B60341" w:rsidRPr="008A351E" w:rsidRDefault="00B60341" w:rsidP="002847A1">
      <w:pPr>
        <w:spacing w:after="0" w:line="240" w:lineRule="auto"/>
        <w:jc w:val="both"/>
        <w:rPr>
          <w:rStyle w:val="ezkurwreuab5ozgtqnkl"/>
          <w:rFonts w:ascii="Times New Roman" w:hAnsi="Times New Roman" w:cs="Times New Roman"/>
          <w:sz w:val="28"/>
          <w:szCs w:val="28"/>
          <w:lang w:val="kk-KZ"/>
        </w:rPr>
      </w:pPr>
    </w:p>
    <w:p w14:paraId="1DF270FC" w14:textId="77777777" w:rsidR="002847A1" w:rsidRPr="008A351E" w:rsidRDefault="002847A1" w:rsidP="007E3D43">
      <w:pPr>
        <w:spacing w:after="0" w:line="240" w:lineRule="auto"/>
        <w:ind w:firstLine="567"/>
        <w:jc w:val="both"/>
        <w:rPr>
          <w:rStyle w:val="ezkurwreuab5ozgtqnkl"/>
          <w:rFonts w:ascii="Times New Roman" w:hAnsi="Times New Roman" w:cs="Times New Roman"/>
          <w:b/>
          <w:sz w:val="28"/>
          <w:szCs w:val="28"/>
          <w:lang w:val="kk-KZ"/>
        </w:rPr>
      </w:pPr>
      <w:r w:rsidRPr="008A351E">
        <w:rPr>
          <w:rStyle w:val="ezkurwreuab5ozgtqnkl"/>
          <w:rFonts w:ascii="Times New Roman" w:hAnsi="Times New Roman" w:cs="Times New Roman"/>
          <w:sz w:val="28"/>
          <w:szCs w:val="28"/>
          <w:lang w:val="kk-KZ"/>
        </w:rPr>
        <w:t xml:space="preserve">Мұғалімдердің пікірінше, жаңартылған білім мазмұнында педагог пен білім алушының жеке және бірлескен әрекеттері қосыла келе </w:t>
      </w:r>
      <w:r w:rsidRPr="008A351E">
        <w:rPr>
          <w:rStyle w:val="ezkurwreuab5ozgtqnkl"/>
          <w:rFonts w:ascii="Times New Roman" w:hAnsi="Times New Roman" w:cs="Times New Roman"/>
          <w:i/>
          <w:sz w:val="28"/>
          <w:szCs w:val="28"/>
          <w:lang w:val="kk-KZ"/>
        </w:rPr>
        <w:t>әмбебап</w:t>
      </w:r>
      <w:r w:rsidRPr="008A351E">
        <w:rPr>
          <w:rFonts w:ascii="Times New Roman" w:hAnsi="Times New Roman" w:cs="Times New Roman"/>
          <w:b/>
          <w:i/>
          <w:sz w:val="28"/>
          <w:szCs w:val="28"/>
          <w:lang w:val="kk-KZ"/>
        </w:rPr>
        <w:t xml:space="preserve"> </w:t>
      </w:r>
      <w:r w:rsidRPr="008A351E">
        <w:rPr>
          <w:rStyle w:val="ezkurwreuab5ozgtqnkl"/>
          <w:rFonts w:ascii="Times New Roman" w:hAnsi="Times New Roman" w:cs="Times New Roman"/>
          <w:i/>
          <w:sz w:val="28"/>
          <w:szCs w:val="28"/>
          <w:lang w:val="kk-KZ"/>
        </w:rPr>
        <w:t>оқу</w:t>
      </w:r>
      <w:r w:rsidRPr="008A351E">
        <w:rPr>
          <w:rFonts w:ascii="Times New Roman" w:hAnsi="Times New Roman" w:cs="Times New Roman"/>
          <w:b/>
          <w:i/>
          <w:sz w:val="28"/>
          <w:szCs w:val="28"/>
          <w:lang w:val="kk-KZ"/>
        </w:rPr>
        <w:t xml:space="preserve"> </w:t>
      </w:r>
      <w:r w:rsidRPr="008A351E">
        <w:rPr>
          <w:rStyle w:val="ezkurwreuab5ozgtqnkl"/>
          <w:rFonts w:ascii="Times New Roman" w:hAnsi="Times New Roman" w:cs="Times New Roman"/>
          <w:i/>
          <w:sz w:val="28"/>
          <w:szCs w:val="28"/>
          <w:lang w:val="kk-KZ"/>
        </w:rPr>
        <w:t>әрекеттерін</w:t>
      </w:r>
      <w:r w:rsidRPr="008A351E">
        <w:rPr>
          <w:rStyle w:val="ezkurwreuab5ozgtqnkl"/>
          <w:rFonts w:ascii="Times New Roman" w:hAnsi="Times New Roman" w:cs="Times New Roman"/>
          <w:sz w:val="28"/>
          <w:szCs w:val="28"/>
          <w:lang w:val="kk-KZ"/>
        </w:rPr>
        <w:t xml:space="preserve"> құрайды. Зерттеу жұмысында осы идеяны ұсына келе үлгілік білім беру бағдарламасындағы субъектілердің іс-әрекетіне сараптама жасалды. Нәтижесінде  әмбебап оқу әрекеттері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деп</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жалпы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білім</w:t>
      </w:r>
      <w:r w:rsidRPr="008A351E">
        <w:rPr>
          <w:rFonts w:ascii="Times New Roman" w:hAnsi="Times New Roman" w:cs="Times New Roman"/>
          <w:sz w:val="28"/>
          <w:szCs w:val="28"/>
          <w:lang w:val="kk-KZ"/>
        </w:rPr>
        <w:t xml:space="preserve"> беру </w:t>
      </w:r>
      <w:r w:rsidRPr="008A351E">
        <w:rPr>
          <w:rStyle w:val="ezkurwreuab5ozgtqnkl"/>
          <w:rFonts w:ascii="Times New Roman" w:hAnsi="Times New Roman" w:cs="Times New Roman"/>
          <w:sz w:val="28"/>
          <w:szCs w:val="28"/>
          <w:lang w:val="kk-KZ"/>
        </w:rPr>
        <w:t>дағдыларын»,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«іс-әрекеттің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жалпы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тәсілдерін»,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w:t>
      </w:r>
      <w:r w:rsidRPr="008A351E">
        <w:rPr>
          <w:rFonts w:ascii="Times New Roman" w:hAnsi="Times New Roman" w:cs="Times New Roman"/>
          <w:sz w:val="28"/>
          <w:szCs w:val="28"/>
          <w:lang w:val="kk-KZ"/>
        </w:rPr>
        <w:t xml:space="preserve">пәннен </w:t>
      </w:r>
      <w:r w:rsidRPr="008A351E">
        <w:rPr>
          <w:rStyle w:val="ezkurwreuab5ozgtqnkl"/>
          <w:rFonts w:ascii="Times New Roman" w:hAnsi="Times New Roman" w:cs="Times New Roman"/>
          <w:sz w:val="28"/>
          <w:szCs w:val="28"/>
          <w:lang w:val="kk-KZ"/>
        </w:rPr>
        <w:t>тысқары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жұмыстарды»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айтуға болатындығы анықталды.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Оның базалық-нормативтік құжаттарға жасалған талдау нәтижесінде анықталған төрт</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түрі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атап көрсетілді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1)</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тұлғалық;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2)</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танымдық;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3)</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реттеуші;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4)</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коммуникативті. Әмбебап оқу әрекеттерінің білім беру міндеттеріне сәйкес сабақтың кезеңдерінде қалыптасу үдерісі 3-кестеде берілді.</w:t>
      </w:r>
    </w:p>
    <w:p w14:paraId="4136BAA1" w14:textId="1549A82B" w:rsidR="00C43D55" w:rsidRPr="008A351E" w:rsidRDefault="00C43D55" w:rsidP="002847A1">
      <w:pPr>
        <w:spacing w:after="0" w:line="240" w:lineRule="auto"/>
        <w:rPr>
          <w:rStyle w:val="ezkurwreuab5ozgtqnkl"/>
          <w:rFonts w:ascii="Times New Roman" w:hAnsi="Times New Roman" w:cs="Times New Roman"/>
          <w:b/>
          <w:sz w:val="28"/>
          <w:szCs w:val="28"/>
          <w:lang w:val="kk-KZ"/>
        </w:rPr>
      </w:pPr>
    </w:p>
    <w:p w14:paraId="536B6B26" w14:textId="4C9B07CD" w:rsidR="0048218A" w:rsidRPr="008A351E" w:rsidRDefault="00155C27" w:rsidP="002847A1">
      <w:pPr>
        <w:spacing w:after="0" w:line="240" w:lineRule="auto"/>
        <w:rPr>
          <w:rStyle w:val="ezkurwreuab5ozgtqnkl"/>
          <w:rFonts w:ascii="Times New Roman" w:hAnsi="Times New Roman" w:cs="Times New Roman"/>
          <w:bCs/>
          <w:sz w:val="28"/>
          <w:szCs w:val="28"/>
          <w:lang w:val="kk-KZ"/>
        </w:rPr>
      </w:pPr>
      <w:r w:rsidRPr="008A351E">
        <w:rPr>
          <w:rStyle w:val="ezkurwreuab5ozgtqnkl"/>
          <w:rFonts w:ascii="Times New Roman" w:hAnsi="Times New Roman" w:cs="Times New Roman"/>
          <w:bCs/>
          <w:sz w:val="28"/>
          <w:szCs w:val="28"/>
          <w:lang w:val="kk-KZ"/>
        </w:rPr>
        <w:t>Кесте 6</w:t>
      </w:r>
      <w:r w:rsidR="0048218A" w:rsidRPr="008A351E">
        <w:rPr>
          <w:rStyle w:val="ezkurwreuab5ozgtqnkl"/>
          <w:rFonts w:ascii="Times New Roman" w:hAnsi="Times New Roman" w:cs="Times New Roman"/>
          <w:bCs/>
          <w:sz w:val="28"/>
          <w:szCs w:val="28"/>
          <w:lang w:val="kk-KZ"/>
        </w:rPr>
        <w:t xml:space="preserve"> – Сабақтың әр кезеңінде жүзеге асырылатын әмбебап оқу әрекеттері</w:t>
      </w:r>
    </w:p>
    <w:p w14:paraId="5A668F6E" w14:textId="77777777" w:rsidR="00E95989" w:rsidRPr="008A351E" w:rsidRDefault="00E95989" w:rsidP="002847A1">
      <w:pPr>
        <w:spacing w:after="0" w:line="240" w:lineRule="auto"/>
        <w:rPr>
          <w:rStyle w:val="ezkurwreuab5ozgtqnkl"/>
          <w:rFonts w:ascii="Times New Roman" w:hAnsi="Times New Roman" w:cs="Times New Roman"/>
          <w:bCs/>
          <w:sz w:val="28"/>
          <w:szCs w:val="28"/>
          <w:lang w:val="kk-KZ"/>
        </w:rPr>
      </w:pPr>
    </w:p>
    <w:tbl>
      <w:tblPr>
        <w:tblStyle w:val="ab"/>
        <w:tblW w:w="0" w:type="auto"/>
        <w:tblLook w:val="04A0" w:firstRow="1" w:lastRow="0" w:firstColumn="1" w:lastColumn="0" w:noHBand="0" w:noVBand="1"/>
      </w:tblPr>
      <w:tblGrid>
        <w:gridCol w:w="3114"/>
        <w:gridCol w:w="3311"/>
        <w:gridCol w:w="3203"/>
      </w:tblGrid>
      <w:tr w:rsidR="003C778E" w:rsidRPr="008A351E" w14:paraId="7E3F35AD" w14:textId="77777777" w:rsidTr="00535192">
        <w:tc>
          <w:tcPr>
            <w:tcW w:w="3114" w:type="dxa"/>
          </w:tcPr>
          <w:p w14:paraId="192B81C6" w14:textId="74DB4F98" w:rsidR="003C778E" w:rsidRPr="008A351E" w:rsidRDefault="003C778E" w:rsidP="003C778E">
            <w:pPr>
              <w:jc w:val="center"/>
              <w:rPr>
                <w:rStyle w:val="ezkurwreuab5ozgtqnkl"/>
                <w:rFonts w:ascii="Times New Roman" w:hAnsi="Times New Roman" w:cs="Times New Roman"/>
                <w:b/>
                <w:sz w:val="24"/>
                <w:szCs w:val="24"/>
                <w:lang w:val="kk-KZ"/>
              </w:rPr>
            </w:pPr>
            <w:r w:rsidRPr="008A351E">
              <w:rPr>
                <w:rStyle w:val="ezkurwreuab5ozgtqnkl"/>
                <w:rFonts w:ascii="Times New Roman" w:hAnsi="Times New Roman" w:cs="Times New Roman"/>
                <w:b/>
                <w:sz w:val="24"/>
                <w:szCs w:val="24"/>
                <w:lang w:val="kk-KZ"/>
              </w:rPr>
              <w:t>1</w:t>
            </w:r>
          </w:p>
        </w:tc>
        <w:tc>
          <w:tcPr>
            <w:tcW w:w="3311" w:type="dxa"/>
          </w:tcPr>
          <w:p w14:paraId="351E4C11" w14:textId="250FC31B" w:rsidR="003C778E" w:rsidRPr="008A351E" w:rsidRDefault="003C778E" w:rsidP="003C778E">
            <w:pPr>
              <w:jc w:val="center"/>
              <w:rPr>
                <w:rStyle w:val="ezkurwreuab5ozgtqnkl"/>
                <w:rFonts w:ascii="Times New Roman" w:hAnsi="Times New Roman" w:cs="Times New Roman"/>
                <w:b/>
                <w:sz w:val="24"/>
                <w:szCs w:val="24"/>
                <w:lang w:val="kk-KZ"/>
              </w:rPr>
            </w:pPr>
            <w:r w:rsidRPr="008A351E">
              <w:rPr>
                <w:rStyle w:val="ezkurwreuab5ozgtqnkl"/>
                <w:rFonts w:ascii="Times New Roman" w:hAnsi="Times New Roman" w:cs="Times New Roman"/>
                <w:b/>
                <w:sz w:val="24"/>
                <w:szCs w:val="24"/>
                <w:lang w:val="kk-KZ"/>
              </w:rPr>
              <w:t>2</w:t>
            </w:r>
          </w:p>
        </w:tc>
        <w:tc>
          <w:tcPr>
            <w:tcW w:w="3203" w:type="dxa"/>
          </w:tcPr>
          <w:p w14:paraId="6658F86C" w14:textId="78580D52" w:rsidR="003C778E" w:rsidRPr="008A351E" w:rsidRDefault="003C778E" w:rsidP="003C778E">
            <w:pPr>
              <w:autoSpaceDE w:val="0"/>
              <w:autoSpaceDN w:val="0"/>
              <w:adjustRightInd w:val="0"/>
              <w:jc w:val="center"/>
              <w:rPr>
                <w:rFonts w:ascii="Times New Roman" w:hAnsi="Times New Roman" w:cs="Times New Roman"/>
                <w:b/>
                <w:bCs/>
                <w:color w:val="000000"/>
                <w:sz w:val="24"/>
                <w:szCs w:val="24"/>
                <w:lang w:val="kk-KZ"/>
              </w:rPr>
            </w:pPr>
            <w:r w:rsidRPr="008A351E">
              <w:rPr>
                <w:rFonts w:ascii="Times New Roman" w:hAnsi="Times New Roman" w:cs="Times New Roman"/>
                <w:b/>
                <w:bCs/>
                <w:color w:val="000000"/>
                <w:sz w:val="24"/>
                <w:szCs w:val="24"/>
                <w:lang w:val="kk-KZ"/>
              </w:rPr>
              <w:t>3</w:t>
            </w:r>
          </w:p>
        </w:tc>
      </w:tr>
      <w:tr w:rsidR="00464DB2" w:rsidRPr="008A351E" w14:paraId="0B86BFC6" w14:textId="77777777" w:rsidTr="00535192">
        <w:tc>
          <w:tcPr>
            <w:tcW w:w="3114" w:type="dxa"/>
          </w:tcPr>
          <w:p w14:paraId="0C4027FA" w14:textId="77777777" w:rsidR="00464DB2" w:rsidRPr="008A351E" w:rsidRDefault="00464DB2" w:rsidP="004A0505">
            <w:pPr>
              <w:rPr>
                <w:rStyle w:val="ezkurwreuab5ozgtqnkl"/>
                <w:rFonts w:ascii="Times New Roman" w:hAnsi="Times New Roman" w:cs="Times New Roman"/>
                <w:b/>
                <w:sz w:val="24"/>
                <w:szCs w:val="24"/>
                <w:lang w:val="kk-KZ"/>
              </w:rPr>
            </w:pPr>
            <w:r w:rsidRPr="008A351E">
              <w:rPr>
                <w:rStyle w:val="ezkurwreuab5ozgtqnkl"/>
                <w:rFonts w:ascii="Times New Roman" w:hAnsi="Times New Roman" w:cs="Times New Roman"/>
                <w:sz w:val="24"/>
                <w:szCs w:val="24"/>
                <w:lang w:val="kk-KZ"/>
              </w:rPr>
              <w:t>Сабақтың кезеңдері</w:t>
            </w:r>
          </w:p>
        </w:tc>
        <w:tc>
          <w:tcPr>
            <w:tcW w:w="3311" w:type="dxa"/>
          </w:tcPr>
          <w:p w14:paraId="144A5EBD" w14:textId="77777777" w:rsidR="00464DB2" w:rsidRPr="008A351E" w:rsidRDefault="00464DB2" w:rsidP="004A0505">
            <w:pPr>
              <w:rPr>
                <w:rStyle w:val="ezkurwreuab5ozgtqnkl"/>
                <w:rFonts w:ascii="Times New Roman" w:hAnsi="Times New Roman" w:cs="Times New Roman"/>
                <w:b/>
                <w:sz w:val="24"/>
                <w:szCs w:val="24"/>
                <w:lang w:val="kk-KZ"/>
              </w:rPr>
            </w:pPr>
            <w:r w:rsidRPr="008A351E">
              <w:rPr>
                <w:rStyle w:val="ezkurwreuab5ozgtqnkl"/>
                <w:rFonts w:ascii="Times New Roman" w:hAnsi="Times New Roman" w:cs="Times New Roman"/>
                <w:sz w:val="24"/>
                <w:szCs w:val="24"/>
                <w:lang w:val="kk-KZ"/>
              </w:rPr>
              <w:t>Білім беру міндеттері</w:t>
            </w:r>
          </w:p>
        </w:tc>
        <w:tc>
          <w:tcPr>
            <w:tcW w:w="3203" w:type="dxa"/>
          </w:tcPr>
          <w:p w14:paraId="042145FD" w14:textId="77777777" w:rsidR="00464DB2" w:rsidRPr="008A351E" w:rsidRDefault="00464DB2" w:rsidP="004A0505">
            <w:pPr>
              <w:autoSpaceDE w:val="0"/>
              <w:autoSpaceDN w:val="0"/>
              <w:adjustRightInd w:val="0"/>
              <w:rPr>
                <w:rFonts w:ascii="Times New Roman" w:hAnsi="Times New Roman" w:cs="Times New Roman"/>
                <w:color w:val="000000"/>
                <w:sz w:val="24"/>
                <w:szCs w:val="24"/>
                <w:lang w:val="kk-KZ"/>
              </w:rPr>
            </w:pPr>
            <w:r w:rsidRPr="008A351E">
              <w:rPr>
                <w:rFonts w:ascii="Times New Roman" w:hAnsi="Times New Roman" w:cs="Times New Roman"/>
                <w:b/>
                <w:bCs/>
                <w:color w:val="000000"/>
                <w:sz w:val="24"/>
                <w:szCs w:val="24"/>
                <w:lang w:val="kk-KZ"/>
              </w:rPr>
              <w:t xml:space="preserve">Осы кезеңде қалыптасатын ӘОӘ </w:t>
            </w:r>
          </w:p>
        </w:tc>
      </w:tr>
      <w:tr w:rsidR="00464DB2" w:rsidRPr="008A351E" w14:paraId="3D5562E4" w14:textId="77777777" w:rsidTr="00535192">
        <w:tc>
          <w:tcPr>
            <w:tcW w:w="3114" w:type="dxa"/>
          </w:tcPr>
          <w:p w14:paraId="4B77BFA2" w14:textId="77777777" w:rsidR="00464DB2" w:rsidRPr="008A351E" w:rsidRDefault="00464DB2" w:rsidP="00D15420">
            <w:pPr>
              <w:pStyle w:val="a3"/>
              <w:numPr>
                <w:ilvl w:val="0"/>
                <w:numId w:val="19"/>
              </w:numPr>
              <w:ind w:left="306"/>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Ұйымдастыру кезеңі</w:t>
            </w:r>
          </w:p>
        </w:tc>
        <w:tc>
          <w:tcPr>
            <w:tcW w:w="3311" w:type="dxa"/>
          </w:tcPr>
          <w:p w14:paraId="4BFF863D" w14:textId="784BF07D" w:rsidR="00464DB2" w:rsidRPr="008A351E" w:rsidRDefault="00464DB2" w:rsidP="00535192">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1.</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Оқу</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барысында</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оқушылар</w:t>
            </w:r>
            <w:r w:rsidR="00535192" w:rsidRPr="008A351E">
              <w:rPr>
                <w:rStyle w:val="ezkurwreuab5ozgtqnkl"/>
                <w:rFonts w:ascii="Times New Roman" w:hAnsi="Times New Roman" w:cs="Times New Roman"/>
                <w:sz w:val="24"/>
                <w:szCs w:val="24"/>
                <w:lang w:val="kk-KZ"/>
              </w:rPr>
              <w:t>-</w:t>
            </w:r>
            <w:r w:rsidRPr="008A351E">
              <w:rPr>
                <w:rStyle w:val="ezkurwreuab5ozgtqnkl"/>
                <w:rFonts w:ascii="Times New Roman" w:hAnsi="Times New Roman" w:cs="Times New Roman"/>
                <w:sz w:val="24"/>
                <w:szCs w:val="24"/>
                <w:lang w:val="kk-KZ"/>
              </w:rPr>
              <w:t>ға</w:t>
            </w:r>
            <w:r w:rsidRPr="008A351E">
              <w:rPr>
                <w:rFonts w:ascii="Times New Roman" w:hAnsi="Times New Roman" w:cs="Times New Roman"/>
                <w:sz w:val="24"/>
                <w:szCs w:val="24"/>
                <w:lang w:val="kk-KZ"/>
              </w:rPr>
              <w:t xml:space="preserve"> қойылатын </w:t>
            </w:r>
            <w:r w:rsidRPr="008A351E">
              <w:rPr>
                <w:rStyle w:val="ezkurwreuab5ozgtqnkl"/>
                <w:rFonts w:ascii="Times New Roman" w:hAnsi="Times New Roman" w:cs="Times New Roman"/>
                <w:sz w:val="24"/>
                <w:szCs w:val="24"/>
                <w:lang w:val="kk-KZ"/>
              </w:rPr>
              <w:t>талаптарды</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өзектендіруді</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ұйымдастыру.</w:t>
            </w:r>
            <w:r w:rsidRPr="008A351E">
              <w:rPr>
                <w:rFonts w:ascii="Times New Roman" w:hAnsi="Times New Roman" w:cs="Times New Roman"/>
                <w:sz w:val="24"/>
                <w:szCs w:val="24"/>
                <w:lang w:val="kk-KZ"/>
              </w:rPr>
              <w:t xml:space="preserve"> </w:t>
            </w:r>
          </w:p>
          <w:p w14:paraId="24CDAA94" w14:textId="084CE363" w:rsidR="00464DB2" w:rsidRPr="008A351E" w:rsidRDefault="00464DB2" w:rsidP="00535192">
            <w:pPr>
              <w:jc w:val="both"/>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2. Оқуға деген</w:t>
            </w:r>
            <w:r w:rsidRPr="008A351E">
              <w:rPr>
                <w:rFonts w:ascii="Times New Roman" w:hAnsi="Times New Roman" w:cs="Times New Roman"/>
                <w:sz w:val="24"/>
                <w:szCs w:val="24"/>
                <w:lang w:val="kk-KZ"/>
              </w:rPr>
              <w:t xml:space="preserve"> і</w:t>
            </w:r>
            <w:r w:rsidRPr="008A351E">
              <w:rPr>
                <w:rStyle w:val="ezkurwreuab5ozgtqnkl"/>
                <w:rFonts w:ascii="Times New Roman" w:hAnsi="Times New Roman" w:cs="Times New Roman"/>
                <w:sz w:val="24"/>
                <w:szCs w:val="24"/>
                <w:lang w:val="kk-KZ"/>
              </w:rPr>
              <w:t>шкі</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қажет</w:t>
            </w:r>
            <w:r w:rsidR="00535192" w:rsidRPr="008A351E">
              <w:rPr>
                <w:rStyle w:val="ezkurwreuab5ozgtqnkl"/>
                <w:rFonts w:ascii="Times New Roman" w:hAnsi="Times New Roman" w:cs="Times New Roman"/>
                <w:sz w:val="24"/>
                <w:szCs w:val="24"/>
                <w:lang w:val="kk-KZ"/>
              </w:rPr>
              <w:t>-</w:t>
            </w:r>
            <w:r w:rsidRPr="008A351E">
              <w:rPr>
                <w:rStyle w:val="ezkurwreuab5ozgtqnkl"/>
                <w:rFonts w:ascii="Times New Roman" w:hAnsi="Times New Roman" w:cs="Times New Roman"/>
                <w:sz w:val="24"/>
                <w:szCs w:val="24"/>
                <w:lang w:val="kk-KZ"/>
              </w:rPr>
              <w:t>тіліктің</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туындауына</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оқуға деген ынтаның пайда болуына жағдай</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жасау.</w:t>
            </w:r>
          </w:p>
        </w:tc>
        <w:tc>
          <w:tcPr>
            <w:tcW w:w="3203" w:type="dxa"/>
          </w:tcPr>
          <w:p w14:paraId="0115B022" w14:textId="61AEFF8D" w:rsidR="00464DB2" w:rsidRPr="008A351E" w:rsidRDefault="00464DB2" w:rsidP="00535192">
            <w:pPr>
              <w:autoSpaceDE w:val="0"/>
              <w:autoSpaceDN w:val="0"/>
              <w:adjustRightInd w:val="0"/>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1)</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реттеуші</w:t>
            </w:r>
            <w:r w:rsidRPr="008A351E">
              <w:rPr>
                <w:rFonts w:ascii="Times New Roman" w:hAnsi="Times New Roman" w:cs="Times New Roman"/>
                <w:sz w:val="24"/>
                <w:szCs w:val="24"/>
                <w:lang w:val="kk-KZ"/>
              </w:rPr>
              <w:t xml:space="preserve">: </w:t>
            </w:r>
          </w:p>
          <w:p w14:paraId="3812BCF4" w14:textId="77777777" w:rsidR="00464DB2" w:rsidRPr="008A351E" w:rsidRDefault="00464DB2" w:rsidP="00535192">
            <w:pPr>
              <w:autoSpaceDE w:val="0"/>
              <w:autoSpaceDN w:val="0"/>
              <w:adjustRightInd w:val="0"/>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w:t>
            </w:r>
            <w:r w:rsidRPr="008A351E">
              <w:rPr>
                <w:rFonts w:ascii="Times New Roman" w:hAnsi="Times New Roman" w:cs="Times New Roman"/>
                <w:sz w:val="24"/>
                <w:szCs w:val="24"/>
                <w:lang w:val="kk-KZ"/>
              </w:rPr>
              <w:t xml:space="preserve"> өзін-өзі </w:t>
            </w:r>
            <w:r w:rsidRPr="008A351E">
              <w:rPr>
                <w:rStyle w:val="ezkurwreuab5ozgtqnkl"/>
                <w:rFonts w:ascii="Times New Roman" w:hAnsi="Times New Roman" w:cs="Times New Roman"/>
                <w:sz w:val="24"/>
                <w:szCs w:val="24"/>
                <w:lang w:val="kk-KZ"/>
              </w:rPr>
              <w:t>тәрбиелеуге деген ерік-жігер</w:t>
            </w:r>
            <w:r w:rsidRPr="008A351E">
              <w:rPr>
                <w:rFonts w:ascii="Times New Roman" w:hAnsi="Times New Roman" w:cs="Times New Roman"/>
                <w:sz w:val="24"/>
                <w:szCs w:val="24"/>
                <w:lang w:val="kk-KZ"/>
              </w:rPr>
              <w:t xml:space="preserve">; </w:t>
            </w:r>
          </w:p>
          <w:p w14:paraId="41E7A3C0" w14:textId="77777777" w:rsidR="00464DB2" w:rsidRPr="008A351E" w:rsidRDefault="00464DB2" w:rsidP="00535192">
            <w:pPr>
              <w:autoSpaceDE w:val="0"/>
              <w:autoSpaceDN w:val="0"/>
              <w:adjustRightInd w:val="0"/>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2)</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тұлғалық</w:t>
            </w:r>
            <w:r w:rsidRPr="008A351E">
              <w:rPr>
                <w:rFonts w:ascii="Times New Roman" w:hAnsi="Times New Roman" w:cs="Times New Roman"/>
                <w:sz w:val="24"/>
                <w:szCs w:val="24"/>
                <w:lang w:val="kk-KZ"/>
              </w:rPr>
              <w:t xml:space="preserve">: </w:t>
            </w:r>
          </w:p>
          <w:p w14:paraId="6E81CA26" w14:textId="77777777" w:rsidR="00464DB2" w:rsidRPr="008A351E" w:rsidRDefault="00464DB2" w:rsidP="00535192">
            <w:pPr>
              <w:autoSpaceDE w:val="0"/>
              <w:autoSpaceDN w:val="0"/>
              <w:adjustRightInd w:val="0"/>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ойдың тууы</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(менің</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қарауым</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керек...)</w:t>
            </w:r>
            <w:r w:rsidRPr="008A351E">
              <w:rPr>
                <w:rFonts w:ascii="Times New Roman" w:hAnsi="Times New Roman" w:cs="Times New Roman"/>
                <w:sz w:val="24"/>
                <w:szCs w:val="24"/>
                <w:lang w:val="kk-KZ"/>
              </w:rPr>
              <w:t xml:space="preserve"> </w:t>
            </w:r>
          </w:p>
          <w:p w14:paraId="04350600" w14:textId="77777777" w:rsidR="00464DB2" w:rsidRPr="008A351E" w:rsidRDefault="00464DB2" w:rsidP="00535192">
            <w:pPr>
              <w:autoSpaceDE w:val="0"/>
              <w:autoSpaceDN w:val="0"/>
              <w:adjustRightInd w:val="0"/>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3)</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коммуникативті</w:t>
            </w:r>
            <w:r w:rsidRPr="008A351E">
              <w:rPr>
                <w:rFonts w:ascii="Times New Roman" w:hAnsi="Times New Roman" w:cs="Times New Roman"/>
                <w:sz w:val="24"/>
                <w:szCs w:val="24"/>
                <w:lang w:val="kk-KZ"/>
              </w:rPr>
              <w:t xml:space="preserve">: </w:t>
            </w:r>
          </w:p>
          <w:p w14:paraId="0133DA96" w14:textId="142FE6A1" w:rsidR="00464DB2" w:rsidRPr="008A351E" w:rsidRDefault="00464DB2" w:rsidP="00535192">
            <w:pPr>
              <w:tabs>
                <w:tab w:val="left" w:pos="268"/>
              </w:tabs>
              <w:autoSpaceDE w:val="0"/>
              <w:autoSpaceDN w:val="0"/>
              <w:adjustRightInd w:val="0"/>
              <w:jc w:val="both"/>
              <w:rPr>
                <w:rFonts w:ascii="Times New Roman" w:hAnsi="Times New Roman" w:cs="Times New Roman"/>
                <w:color w:val="000000"/>
                <w:sz w:val="24"/>
                <w:szCs w:val="24"/>
                <w:lang w:val="kk-KZ"/>
              </w:rPr>
            </w:pPr>
            <w:r w:rsidRPr="008A351E">
              <w:rPr>
                <w:rStyle w:val="ezkurwreuab5ozgtqnkl"/>
                <w:rFonts w:ascii="Times New Roman" w:hAnsi="Times New Roman" w:cs="Times New Roman"/>
                <w:sz w:val="24"/>
                <w:szCs w:val="24"/>
                <w:lang w:val="kk-KZ"/>
              </w:rPr>
              <w:t>-</w:t>
            </w:r>
            <w:r w:rsidRPr="008A351E">
              <w:rPr>
                <w:rFonts w:ascii="Times New Roman" w:hAnsi="Times New Roman" w:cs="Times New Roman"/>
                <w:sz w:val="24"/>
                <w:szCs w:val="24"/>
                <w:lang w:val="kk-KZ"/>
              </w:rPr>
              <w:t xml:space="preserve"> оқу барысында </w:t>
            </w:r>
            <w:r w:rsidRPr="008A351E">
              <w:rPr>
                <w:rStyle w:val="ezkurwreuab5ozgtqnkl"/>
                <w:rFonts w:ascii="Times New Roman" w:hAnsi="Times New Roman" w:cs="Times New Roman"/>
                <w:sz w:val="24"/>
                <w:szCs w:val="24"/>
                <w:lang w:val="kk-KZ"/>
              </w:rPr>
              <w:t>оқытушы</w:t>
            </w:r>
            <w:r w:rsidR="00535192" w:rsidRPr="008A351E">
              <w:rPr>
                <w:rStyle w:val="ezkurwreuab5ozgtqnkl"/>
                <w:rFonts w:ascii="Times New Roman" w:hAnsi="Times New Roman" w:cs="Times New Roman"/>
                <w:sz w:val="24"/>
                <w:szCs w:val="24"/>
                <w:lang w:val="kk-KZ"/>
              </w:rPr>
              <w:t>-</w:t>
            </w:r>
            <w:r w:rsidRPr="008A351E">
              <w:rPr>
                <w:rStyle w:val="ezkurwreuab5ozgtqnkl"/>
                <w:rFonts w:ascii="Times New Roman" w:hAnsi="Times New Roman" w:cs="Times New Roman"/>
                <w:sz w:val="24"/>
                <w:szCs w:val="24"/>
                <w:lang w:val="kk-KZ"/>
              </w:rPr>
              <w:t>мен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және</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құрдастарымен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ынтымақтастығын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жоспар</w:t>
            </w:r>
            <w:r w:rsidR="00535192" w:rsidRPr="008A351E">
              <w:rPr>
                <w:rStyle w:val="ezkurwreuab5ozgtqnkl"/>
                <w:rFonts w:ascii="Times New Roman" w:hAnsi="Times New Roman" w:cs="Times New Roman"/>
                <w:sz w:val="24"/>
                <w:szCs w:val="24"/>
                <w:lang w:val="kk-KZ"/>
              </w:rPr>
              <w:t>-</w:t>
            </w:r>
            <w:r w:rsidRPr="008A351E">
              <w:rPr>
                <w:rStyle w:val="ezkurwreuab5ozgtqnkl"/>
                <w:rFonts w:ascii="Times New Roman" w:hAnsi="Times New Roman" w:cs="Times New Roman"/>
                <w:sz w:val="24"/>
                <w:szCs w:val="24"/>
                <w:lang w:val="kk-KZ"/>
              </w:rPr>
              <w:t>лау.</w:t>
            </w:r>
          </w:p>
        </w:tc>
      </w:tr>
      <w:tr w:rsidR="00464DB2" w:rsidRPr="008A351E" w14:paraId="0E07C366" w14:textId="77777777" w:rsidTr="00535192">
        <w:tc>
          <w:tcPr>
            <w:tcW w:w="3114" w:type="dxa"/>
            <w:tcBorders>
              <w:bottom w:val="single" w:sz="4" w:space="0" w:color="auto"/>
            </w:tcBorders>
          </w:tcPr>
          <w:p w14:paraId="0FBF99BA" w14:textId="77777777" w:rsidR="00464DB2" w:rsidRPr="008A351E" w:rsidRDefault="00464DB2" w:rsidP="00D15420">
            <w:pPr>
              <w:pStyle w:val="a3"/>
              <w:numPr>
                <w:ilvl w:val="0"/>
                <w:numId w:val="19"/>
              </w:numPr>
              <w:ind w:left="306"/>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Үй</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тапсырмасын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тексеру.</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Негізгі</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кезеңде</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жұмысқа</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дайындық.</w:t>
            </w:r>
          </w:p>
        </w:tc>
        <w:tc>
          <w:tcPr>
            <w:tcW w:w="3311" w:type="dxa"/>
            <w:tcBorders>
              <w:bottom w:val="single" w:sz="4" w:space="0" w:color="auto"/>
            </w:tcBorders>
          </w:tcPr>
          <w:p w14:paraId="44792BCB" w14:textId="238D9339" w:rsidR="00464DB2" w:rsidRPr="008A351E" w:rsidRDefault="00464DB2" w:rsidP="004A0505">
            <w:pPr>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1.</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Жаңа</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білімді</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қалыптасты</w:t>
            </w:r>
            <w:r w:rsidR="00535192" w:rsidRPr="008A351E">
              <w:rPr>
                <w:rStyle w:val="ezkurwreuab5ozgtqnkl"/>
                <w:rFonts w:ascii="Times New Roman" w:hAnsi="Times New Roman" w:cs="Times New Roman"/>
                <w:sz w:val="24"/>
                <w:szCs w:val="24"/>
                <w:lang w:val="kk-KZ"/>
              </w:rPr>
              <w:t>-</w:t>
            </w:r>
            <w:r w:rsidRPr="008A351E">
              <w:rPr>
                <w:rStyle w:val="ezkurwreuab5ozgtqnkl"/>
                <w:rFonts w:ascii="Times New Roman" w:hAnsi="Times New Roman" w:cs="Times New Roman"/>
                <w:sz w:val="24"/>
                <w:szCs w:val="24"/>
                <w:lang w:val="kk-KZ"/>
              </w:rPr>
              <w:t>ру</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үшін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жеткілікті</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зерттел</w:t>
            </w:r>
            <w:r w:rsidR="00535192" w:rsidRPr="008A351E">
              <w:rPr>
                <w:rStyle w:val="ezkurwreuab5ozgtqnkl"/>
                <w:rFonts w:ascii="Times New Roman" w:hAnsi="Times New Roman" w:cs="Times New Roman"/>
                <w:sz w:val="24"/>
                <w:szCs w:val="24"/>
                <w:lang w:val="kk-KZ"/>
              </w:rPr>
              <w:t>-</w:t>
            </w:r>
            <w:r w:rsidRPr="008A351E">
              <w:rPr>
                <w:rStyle w:val="ezkurwreuab5ozgtqnkl"/>
                <w:rFonts w:ascii="Times New Roman" w:hAnsi="Times New Roman" w:cs="Times New Roman"/>
                <w:sz w:val="24"/>
                <w:szCs w:val="24"/>
                <w:lang w:val="kk-KZ"/>
              </w:rPr>
              <w:t>ген</w:t>
            </w:r>
            <w:r w:rsidRPr="008A351E">
              <w:rPr>
                <w:rFonts w:ascii="Times New Roman" w:hAnsi="Times New Roman" w:cs="Times New Roman"/>
                <w:sz w:val="24"/>
                <w:szCs w:val="24"/>
                <w:lang w:val="kk-KZ"/>
              </w:rPr>
              <w:t xml:space="preserve"> іс-</w:t>
            </w:r>
            <w:r w:rsidRPr="008A351E">
              <w:rPr>
                <w:rStyle w:val="ezkurwreuab5ozgtqnkl"/>
                <w:rFonts w:ascii="Times New Roman" w:hAnsi="Times New Roman" w:cs="Times New Roman"/>
                <w:sz w:val="24"/>
                <w:szCs w:val="24"/>
                <w:lang w:val="kk-KZ"/>
              </w:rPr>
              <w:t>әрекет</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әдістерін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өзек</w:t>
            </w:r>
            <w:r w:rsidR="00535192" w:rsidRPr="008A351E">
              <w:rPr>
                <w:rStyle w:val="ezkurwreuab5ozgtqnkl"/>
                <w:rFonts w:ascii="Times New Roman" w:hAnsi="Times New Roman" w:cs="Times New Roman"/>
                <w:sz w:val="24"/>
                <w:szCs w:val="24"/>
                <w:lang w:val="kk-KZ"/>
              </w:rPr>
              <w:t>-</w:t>
            </w:r>
            <w:r w:rsidRPr="008A351E">
              <w:rPr>
                <w:rStyle w:val="ezkurwreuab5ozgtqnkl"/>
                <w:rFonts w:ascii="Times New Roman" w:hAnsi="Times New Roman" w:cs="Times New Roman"/>
                <w:sz w:val="24"/>
                <w:szCs w:val="24"/>
                <w:lang w:val="kk-KZ"/>
              </w:rPr>
              <w:t>тендіру.</w:t>
            </w:r>
          </w:p>
          <w:p w14:paraId="7791DF90" w14:textId="4A64B0F3" w:rsidR="00464DB2" w:rsidRPr="008A351E" w:rsidRDefault="00464DB2" w:rsidP="004A0505">
            <w:pPr>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2.</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Сөйлеудегі</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әрекеттің</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өзек</w:t>
            </w:r>
            <w:r w:rsidR="00535192" w:rsidRPr="008A351E">
              <w:rPr>
                <w:rStyle w:val="ezkurwreuab5ozgtqnkl"/>
                <w:rFonts w:ascii="Times New Roman" w:hAnsi="Times New Roman" w:cs="Times New Roman"/>
                <w:sz w:val="24"/>
                <w:szCs w:val="24"/>
                <w:lang w:val="kk-KZ"/>
              </w:rPr>
              <w:t>-</w:t>
            </w:r>
            <w:r w:rsidRPr="008A351E">
              <w:rPr>
                <w:rStyle w:val="ezkurwreuab5ozgtqnkl"/>
                <w:rFonts w:ascii="Times New Roman" w:hAnsi="Times New Roman" w:cs="Times New Roman"/>
                <w:sz w:val="24"/>
                <w:szCs w:val="24"/>
                <w:lang w:val="kk-KZ"/>
              </w:rPr>
              <w:t>ті</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әдістерін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жазу</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(ережелерді</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қайталау).</w:t>
            </w:r>
            <w:r w:rsidRPr="008A351E">
              <w:rPr>
                <w:rFonts w:ascii="Times New Roman" w:hAnsi="Times New Roman" w:cs="Times New Roman"/>
                <w:sz w:val="24"/>
                <w:szCs w:val="24"/>
                <w:lang w:val="kk-KZ"/>
              </w:rPr>
              <w:t xml:space="preserve"> </w:t>
            </w:r>
          </w:p>
          <w:p w14:paraId="11565354" w14:textId="592ED3D9" w:rsidR="00464DB2" w:rsidRPr="008A351E" w:rsidRDefault="00464DB2" w:rsidP="00410BA2">
            <w:pPr>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3.</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Таңбадағы</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әрекет</w:t>
            </w:r>
            <w:r w:rsidRPr="008A351E">
              <w:rPr>
                <w:rFonts w:ascii="Times New Roman" w:hAnsi="Times New Roman" w:cs="Times New Roman"/>
                <w:sz w:val="24"/>
                <w:szCs w:val="24"/>
                <w:lang w:val="kk-KZ"/>
              </w:rPr>
              <w:t xml:space="preserve"> етудің </w:t>
            </w:r>
            <w:r w:rsidRPr="008A351E">
              <w:rPr>
                <w:rStyle w:val="ezkurwreuab5ozgtqnkl"/>
                <w:rFonts w:ascii="Times New Roman" w:hAnsi="Times New Roman" w:cs="Times New Roman"/>
                <w:sz w:val="24"/>
                <w:szCs w:val="24"/>
                <w:lang w:val="kk-KZ"/>
              </w:rPr>
              <w:t>өзекті</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тәсілдерін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(эталондар,</w:t>
            </w:r>
            <w:r w:rsidR="00535192" w:rsidRPr="008A351E">
              <w:rPr>
                <w:rStyle w:val="ezkurwreuab5ozgtqnkl"/>
                <w:rFonts w:ascii="Times New Roman" w:hAnsi="Times New Roman" w:cs="Times New Roman"/>
                <w:sz w:val="24"/>
                <w:szCs w:val="24"/>
                <w:lang w:val="kk-KZ"/>
              </w:rPr>
              <w:t xml:space="preserve"> схемалар,</w:t>
            </w:r>
            <w:r w:rsidR="00535192" w:rsidRPr="008A351E">
              <w:rPr>
                <w:rFonts w:ascii="Times New Roman" w:hAnsi="Times New Roman" w:cs="Times New Roman"/>
                <w:sz w:val="24"/>
                <w:szCs w:val="24"/>
                <w:lang w:val="kk-KZ"/>
              </w:rPr>
              <w:t xml:space="preserve"> </w:t>
            </w:r>
            <w:r w:rsidR="00535192" w:rsidRPr="008A351E">
              <w:rPr>
                <w:rStyle w:val="ezkurwreuab5ozgtqnkl"/>
                <w:rFonts w:ascii="Times New Roman" w:hAnsi="Times New Roman" w:cs="Times New Roman"/>
                <w:sz w:val="24"/>
                <w:szCs w:val="24"/>
                <w:lang w:val="kk-KZ"/>
              </w:rPr>
              <w:t>ережелер</w:t>
            </w:r>
            <w:r w:rsidRPr="008A351E">
              <w:rPr>
                <w:rFonts w:ascii="Times New Roman" w:hAnsi="Times New Roman" w:cs="Times New Roman"/>
                <w:sz w:val="24"/>
                <w:szCs w:val="24"/>
                <w:lang w:val="kk-KZ"/>
              </w:rPr>
              <w:t xml:space="preserve"> </w:t>
            </w:r>
          </w:p>
        </w:tc>
        <w:tc>
          <w:tcPr>
            <w:tcW w:w="3203" w:type="dxa"/>
            <w:tcBorders>
              <w:bottom w:val="single" w:sz="4" w:space="0" w:color="auto"/>
            </w:tcBorders>
          </w:tcPr>
          <w:p w14:paraId="37C78958" w14:textId="77777777" w:rsidR="00464DB2" w:rsidRPr="008A351E" w:rsidRDefault="00464DB2" w:rsidP="007B1471">
            <w:pPr>
              <w:autoSpaceDE w:val="0"/>
              <w:autoSpaceDN w:val="0"/>
              <w:adjustRightInd w:val="0"/>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1)</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танымдық</w:t>
            </w:r>
            <w:r w:rsidRPr="008A351E">
              <w:rPr>
                <w:rFonts w:ascii="Times New Roman" w:hAnsi="Times New Roman" w:cs="Times New Roman"/>
                <w:sz w:val="24"/>
                <w:szCs w:val="24"/>
                <w:lang w:val="kk-KZ"/>
              </w:rPr>
              <w:t xml:space="preserve">: </w:t>
            </w:r>
          </w:p>
          <w:p w14:paraId="7CECC7E9" w14:textId="007D3972" w:rsidR="00464DB2" w:rsidRPr="008A351E" w:rsidRDefault="00464DB2" w:rsidP="007B1471">
            <w:pPr>
              <w:autoSpaceDE w:val="0"/>
              <w:autoSpaceDN w:val="0"/>
              <w:adjustRightInd w:val="0"/>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білімді</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құрылымдаудағы</w:t>
            </w:r>
            <w:r w:rsidRPr="008A351E">
              <w:rPr>
                <w:rFonts w:ascii="Times New Roman" w:hAnsi="Times New Roman" w:cs="Times New Roman"/>
                <w:sz w:val="24"/>
                <w:szCs w:val="24"/>
                <w:lang w:val="kk-KZ"/>
              </w:rPr>
              <w:t xml:space="preserve"> жалпы білім беру </w:t>
            </w:r>
            <w:r w:rsidRPr="008A351E">
              <w:rPr>
                <w:rStyle w:val="ezkurwreuab5ozgtqnkl"/>
                <w:rFonts w:ascii="Times New Roman" w:hAnsi="Times New Roman" w:cs="Times New Roman"/>
                <w:sz w:val="24"/>
                <w:szCs w:val="24"/>
                <w:lang w:val="kk-KZ"/>
              </w:rPr>
              <w:t>дағды</w:t>
            </w:r>
            <w:r w:rsidR="007B1471" w:rsidRPr="008A351E">
              <w:rPr>
                <w:rStyle w:val="ezkurwreuab5ozgtqnkl"/>
                <w:rFonts w:ascii="Times New Roman" w:hAnsi="Times New Roman" w:cs="Times New Roman"/>
                <w:sz w:val="24"/>
                <w:szCs w:val="24"/>
                <w:lang w:val="kk-KZ"/>
              </w:rPr>
              <w:t>-</w:t>
            </w:r>
            <w:r w:rsidRPr="008A351E">
              <w:rPr>
                <w:rStyle w:val="ezkurwreuab5ozgtqnkl"/>
                <w:rFonts w:ascii="Times New Roman" w:hAnsi="Times New Roman" w:cs="Times New Roman"/>
                <w:sz w:val="24"/>
                <w:szCs w:val="24"/>
                <w:lang w:val="kk-KZ"/>
              </w:rPr>
              <w:t>лары</w:t>
            </w:r>
            <w:r w:rsidRPr="008A351E">
              <w:rPr>
                <w:rFonts w:ascii="Times New Roman" w:hAnsi="Times New Roman" w:cs="Times New Roman"/>
                <w:sz w:val="24"/>
                <w:szCs w:val="24"/>
                <w:lang w:val="kk-KZ"/>
              </w:rPr>
              <w:t xml:space="preserve">, іс-әрекет </w:t>
            </w:r>
            <w:r w:rsidRPr="008A351E">
              <w:rPr>
                <w:rStyle w:val="ezkurwreuab5ozgtqnkl"/>
                <w:rFonts w:ascii="Times New Roman" w:hAnsi="Times New Roman" w:cs="Times New Roman"/>
                <w:sz w:val="24"/>
                <w:szCs w:val="24"/>
                <w:lang w:val="kk-KZ"/>
              </w:rPr>
              <w:t>үдерісі</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мен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нәтижелерін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бақылау</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және</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бағалау.</w:t>
            </w:r>
            <w:r w:rsidRPr="008A351E">
              <w:rPr>
                <w:rFonts w:ascii="Times New Roman" w:hAnsi="Times New Roman" w:cs="Times New Roman"/>
                <w:sz w:val="24"/>
                <w:szCs w:val="24"/>
                <w:lang w:val="kk-KZ"/>
              </w:rPr>
              <w:t xml:space="preserve"> </w:t>
            </w:r>
          </w:p>
          <w:p w14:paraId="22BE38C5" w14:textId="77777777" w:rsidR="00464DB2" w:rsidRPr="008A351E" w:rsidRDefault="00464DB2" w:rsidP="007B1471">
            <w:pPr>
              <w:autoSpaceDE w:val="0"/>
              <w:autoSpaceDN w:val="0"/>
              <w:adjustRightInd w:val="0"/>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2)</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логикалық</w:t>
            </w:r>
            <w:r w:rsidRPr="008A351E">
              <w:rPr>
                <w:rFonts w:ascii="Times New Roman" w:hAnsi="Times New Roman" w:cs="Times New Roman"/>
                <w:sz w:val="24"/>
                <w:szCs w:val="24"/>
                <w:lang w:val="kk-KZ"/>
              </w:rPr>
              <w:t xml:space="preserve">: </w:t>
            </w:r>
          </w:p>
          <w:p w14:paraId="7694B29B" w14:textId="77777777" w:rsidR="00464DB2" w:rsidRPr="008A351E" w:rsidRDefault="00464DB2" w:rsidP="007B1471">
            <w:pPr>
              <w:autoSpaceDE w:val="0"/>
              <w:autoSpaceDN w:val="0"/>
              <w:adjustRightInd w:val="0"/>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талдау,</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салыстыру,</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синтез.</w:t>
            </w:r>
            <w:r w:rsidRPr="008A351E">
              <w:rPr>
                <w:rFonts w:ascii="Times New Roman" w:hAnsi="Times New Roman" w:cs="Times New Roman"/>
                <w:sz w:val="24"/>
                <w:szCs w:val="24"/>
                <w:lang w:val="kk-KZ"/>
              </w:rPr>
              <w:t xml:space="preserve"> </w:t>
            </w:r>
          </w:p>
          <w:p w14:paraId="08FDDCAE" w14:textId="1DFB3BAB" w:rsidR="00464DB2" w:rsidRPr="008A351E" w:rsidRDefault="00464DB2" w:rsidP="007B1471">
            <w:pPr>
              <w:autoSpaceDE w:val="0"/>
              <w:autoSpaceDN w:val="0"/>
              <w:adjustRightInd w:val="0"/>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3)</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реттеуші</w:t>
            </w:r>
            <w:r w:rsidRPr="008A351E">
              <w:rPr>
                <w:rFonts w:ascii="Times New Roman" w:hAnsi="Times New Roman" w:cs="Times New Roman"/>
                <w:sz w:val="24"/>
                <w:szCs w:val="24"/>
                <w:lang w:val="kk-KZ"/>
              </w:rPr>
              <w:t xml:space="preserve">: </w:t>
            </w:r>
          </w:p>
        </w:tc>
      </w:tr>
      <w:tr w:rsidR="00535192" w:rsidRPr="008A351E" w14:paraId="25E09545" w14:textId="77777777" w:rsidTr="00535192">
        <w:trPr>
          <w:gridAfter w:val="1"/>
          <w:wAfter w:w="3203" w:type="dxa"/>
        </w:trPr>
        <w:tc>
          <w:tcPr>
            <w:tcW w:w="3114" w:type="dxa"/>
            <w:tcBorders>
              <w:bottom w:val="nil"/>
            </w:tcBorders>
          </w:tcPr>
          <w:p w14:paraId="3E12CA42" w14:textId="77777777" w:rsidR="00535192" w:rsidRPr="008A351E" w:rsidRDefault="00535192" w:rsidP="004A0505">
            <w:pPr>
              <w:rPr>
                <w:rStyle w:val="ezkurwreuab5ozgtqnkl"/>
                <w:rFonts w:ascii="Times New Roman" w:hAnsi="Times New Roman" w:cs="Times New Roman"/>
                <w:sz w:val="24"/>
                <w:szCs w:val="24"/>
                <w:lang w:val="kk-KZ"/>
              </w:rPr>
            </w:pPr>
          </w:p>
        </w:tc>
        <w:tc>
          <w:tcPr>
            <w:tcW w:w="3311" w:type="dxa"/>
            <w:tcBorders>
              <w:bottom w:val="nil"/>
            </w:tcBorders>
          </w:tcPr>
          <w:p w14:paraId="71E629DA" w14:textId="77777777" w:rsidR="00535192" w:rsidRPr="008A351E" w:rsidRDefault="00535192" w:rsidP="004A0505">
            <w:pPr>
              <w:autoSpaceDE w:val="0"/>
              <w:autoSpaceDN w:val="0"/>
              <w:adjustRightInd w:val="0"/>
              <w:rPr>
                <w:rStyle w:val="ezkurwreuab5ozgtqnkl"/>
                <w:rFonts w:ascii="Times New Roman" w:hAnsi="Times New Roman" w:cs="Times New Roman"/>
                <w:sz w:val="24"/>
                <w:szCs w:val="24"/>
                <w:lang w:val="kk-KZ"/>
              </w:rPr>
            </w:pPr>
          </w:p>
        </w:tc>
      </w:tr>
      <w:tr w:rsidR="003C778E" w:rsidRPr="008A351E" w14:paraId="29B2C661" w14:textId="77777777" w:rsidTr="00410BA2">
        <w:tc>
          <w:tcPr>
            <w:tcW w:w="9628" w:type="dxa"/>
            <w:gridSpan w:val="3"/>
            <w:tcBorders>
              <w:top w:val="nil"/>
              <w:left w:val="nil"/>
              <w:bottom w:val="single" w:sz="4" w:space="0" w:color="auto"/>
              <w:right w:val="nil"/>
            </w:tcBorders>
          </w:tcPr>
          <w:p w14:paraId="578BCFE1" w14:textId="1FA63AFB" w:rsidR="003C778E" w:rsidRPr="00B3766A" w:rsidRDefault="003C778E" w:rsidP="003C778E">
            <w:pPr>
              <w:autoSpaceDE w:val="0"/>
              <w:autoSpaceDN w:val="0"/>
              <w:adjustRightInd w:val="0"/>
              <w:rPr>
                <w:rStyle w:val="ezkurwreuab5ozgtqnkl"/>
                <w:rFonts w:ascii="Times New Roman" w:hAnsi="Times New Roman" w:cs="Times New Roman"/>
                <w:sz w:val="28"/>
                <w:szCs w:val="28"/>
                <w:lang w:val="kk-KZ"/>
              </w:rPr>
            </w:pPr>
            <w:r w:rsidRPr="00B3766A">
              <w:rPr>
                <w:rStyle w:val="ezkurwreuab5ozgtqnkl"/>
                <w:rFonts w:ascii="Times New Roman" w:hAnsi="Times New Roman" w:cs="Times New Roman"/>
                <w:sz w:val="28"/>
                <w:szCs w:val="28"/>
                <w:lang w:val="kk-KZ"/>
              </w:rPr>
              <w:lastRenderedPageBreak/>
              <w:t>6-кестенің жалғасы</w:t>
            </w:r>
          </w:p>
        </w:tc>
      </w:tr>
      <w:tr w:rsidR="003C778E" w:rsidRPr="008A351E" w14:paraId="35109608" w14:textId="77777777" w:rsidTr="00535192">
        <w:tc>
          <w:tcPr>
            <w:tcW w:w="3114" w:type="dxa"/>
            <w:tcBorders>
              <w:bottom w:val="single" w:sz="4" w:space="0" w:color="auto"/>
            </w:tcBorders>
          </w:tcPr>
          <w:p w14:paraId="70572D9D" w14:textId="5F34F04A" w:rsidR="003C778E" w:rsidRPr="008A351E" w:rsidRDefault="003C778E" w:rsidP="003C778E">
            <w:pPr>
              <w:pStyle w:val="a3"/>
              <w:ind w:left="306"/>
              <w:jc w:val="center"/>
              <w:rPr>
                <w:rStyle w:val="ezkurwreuab5ozgtqnkl"/>
                <w:rFonts w:ascii="Times New Roman" w:hAnsi="Times New Roman" w:cs="Times New Roman"/>
                <w:b/>
                <w:sz w:val="24"/>
                <w:szCs w:val="24"/>
                <w:lang w:val="kk-KZ"/>
              </w:rPr>
            </w:pPr>
            <w:r w:rsidRPr="008A351E">
              <w:rPr>
                <w:rStyle w:val="ezkurwreuab5ozgtqnkl"/>
                <w:rFonts w:ascii="Times New Roman" w:hAnsi="Times New Roman" w:cs="Times New Roman"/>
                <w:b/>
                <w:sz w:val="24"/>
                <w:szCs w:val="24"/>
                <w:lang w:val="kk-KZ"/>
              </w:rPr>
              <w:t>1</w:t>
            </w:r>
          </w:p>
        </w:tc>
        <w:tc>
          <w:tcPr>
            <w:tcW w:w="3311" w:type="dxa"/>
            <w:tcBorders>
              <w:bottom w:val="single" w:sz="4" w:space="0" w:color="auto"/>
            </w:tcBorders>
          </w:tcPr>
          <w:p w14:paraId="5B7DC1D1" w14:textId="1ED0178B" w:rsidR="003C778E" w:rsidRPr="008A351E" w:rsidRDefault="003C778E" w:rsidP="003C778E">
            <w:pPr>
              <w:jc w:val="center"/>
              <w:rPr>
                <w:rStyle w:val="ezkurwreuab5ozgtqnkl"/>
                <w:rFonts w:ascii="Times New Roman" w:hAnsi="Times New Roman" w:cs="Times New Roman"/>
                <w:b/>
                <w:sz w:val="24"/>
                <w:szCs w:val="24"/>
                <w:lang w:val="kk-KZ"/>
              </w:rPr>
            </w:pPr>
            <w:r w:rsidRPr="008A351E">
              <w:rPr>
                <w:rStyle w:val="ezkurwreuab5ozgtqnkl"/>
                <w:rFonts w:ascii="Times New Roman" w:hAnsi="Times New Roman" w:cs="Times New Roman"/>
                <w:b/>
                <w:sz w:val="24"/>
                <w:szCs w:val="24"/>
                <w:lang w:val="kk-KZ"/>
              </w:rPr>
              <w:t>2</w:t>
            </w:r>
          </w:p>
        </w:tc>
        <w:tc>
          <w:tcPr>
            <w:tcW w:w="3203" w:type="dxa"/>
            <w:tcBorders>
              <w:bottom w:val="single" w:sz="4" w:space="0" w:color="auto"/>
            </w:tcBorders>
          </w:tcPr>
          <w:p w14:paraId="02814A6B" w14:textId="7326F0BC" w:rsidR="003C778E" w:rsidRPr="008A351E" w:rsidRDefault="003C778E" w:rsidP="003C778E">
            <w:pPr>
              <w:autoSpaceDE w:val="0"/>
              <w:autoSpaceDN w:val="0"/>
              <w:adjustRightInd w:val="0"/>
              <w:jc w:val="center"/>
              <w:rPr>
                <w:rStyle w:val="ezkurwreuab5ozgtqnkl"/>
                <w:rFonts w:ascii="Times New Roman" w:hAnsi="Times New Roman" w:cs="Times New Roman"/>
                <w:b/>
                <w:sz w:val="24"/>
                <w:szCs w:val="24"/>
                <w:lang w:val="kk-KZ"/>
              </w:rPr>
            </w:pPr>
            <w:r w:rsidRPr="008A351E">
              <w:rPr>
                <w:rStyle w:val="ezkurwreuab5ozgtqnkl"/>
                <w:rFonts w:ascii="Times New Roman" w:hAnsi="Times New Roman" w:cs="Times New Roman"/>
                <w:b/>
                <w:sz w:val="24"/>
                <w:szCs w:val="24"/>
                <w:lang w:val="kk-KZ"/>
              </w:rPr>
              <w:t>3</w:t>
            </w:r>
          </w:p>
        </w:tc>
      </w:tr>
      <w:tr w:rsidR="00410BA2" w:rsidRPr="008A351E" w14:paraId="04F8051C" w14:textId="77777777" w:rsidTr="00535192">
        <w:tc>
          <w:tcPr>
            <w:tcW w:w="3114" w:type="dxa"/>
            <w:tcBorders>
              <w:bottom w:val="single" w:sz="4" w:space="0" w:color="auto"/>
            </w:tcBorders>
          </w:tcPr>
          <w:p w14:paraId="13F7B75E" w14:textId="77777777" w:rsidR="00410BA2" w:rsidRPr="008A351E" w:rsidRDefault="00410BA2" w:rsidP="003C778E">
            <w:pPr>
              <w:pStyle w:val="a3"/>
              <w:ind w:left="306"/>
              <w:jc w:val="center"/>
              <w:rPr>
                <w:rStyle w:val="ezkurwreuab5ozgtqnkl"/>
                <w:rFonts w:ascii="Times New Roman" w:hAnsi="Times New Roman" w:cs="Times New Roman"/>
                <w:b/>
                <w:sz w:val="24"/>
                <w:szCs w:val="24"/>
                <w:lang w:val="kk-KZ"/>
              </w:rPr>
            </w:pPr>
          </w:p>
        </w:tc>
        <w:tc>
          <w:tcPr>
            <w:tcW w:w="3311" w:type="dxa"/>
            <w:tcBorders>
              <w:bottom w:val="single" w:sz="4" w:space="0" w:color="auto"/>
            </w:tcBorders>
          </w:tcPr>
          <w:p w14:paraId="21425E40" w14:textId="560D54E0" w:rsidR="00410BA2" w:rsidRPr="008A351E" w:rsidRDefault="00410BA2" w:rsidP="00410BA2">
            <w:pPr>
              <w:rPr>
                <w:rStyle w:val="ezkurwreuab5ozgtqnkl"/>
                <w:rFonts w:ascii="Times New Roman" w:hAnsi="Times New Roman" w:cs="Times New Roman"/>
                <w:b/>
                <w:sz w:val="24"/>
                <w:szCs w:val="24"/>
                <w:lang w:val="kk-KZ"/>
              </w:rPr>
            </w:pPr>
            <w:r w:rsidRPr="008A351E">
              <w:rPr>
                <w:rStyle w:val="ezkurwreuab5ozgtqnkl"/>
                <w:rFonts w:ascii="Times New Roman" w:hAnsi="Times New Roman" w:cs="Times New Roman"/>
                <w:sz w:val="24"/>
                <w:szCs w:val="24"/>
                <w:lang w:val="kk-KZ"/>
              </w:rPr>
              <w:t>бойынша</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тірек)</w:t>
            </w:r>
            <w:r w:rsidRPr="008A351E">
              <w:rPr>
                <w:rFonts w:ascii="Times New Roman" w:hAnsi="Times New Roman" w:cs="Times New Roman"/>
                <w:sz w:val="24"/>
                <w:szCs w:val="24"/>
                <w:lang w:val="kk-KZ"/>
              </w:rPr>
              <w:t xml:space="preserve"> бекіту</w:t>
            </w:r>
            <w:r w:rsidRPr="008A351E">
              <w:rPr>
                <w:rStyle w:val="ezkurwreuab5ozgtqnkl"/>
                <w:rFonts w:ascii="Times New Roman" w:hAnsi="Times New Roman" w:cs="Times New Roman"/>
                <w:sz w:val="24"/>
                <w:szCs w:val="24"/>
                <w:lang w:val="kk-KZ"/>
              </w:rPr>
              <w:t>.</w:t>
            </w:r>
          </w:p>
        </w:tc>
        <w:tc>
          <w:tcPr>
            <w:tcW w:w="3203" w:type="dxa"/>
            <w:tcBorders>
              <w:bottom w:val="single" w:sz="4" w:space="0" w:color="auto"/>
            </w:tcBorders>
          </w:tcPr>
          <w:p w14:paraId="0A269392" w14:textId="656BA2B9" w:rsidR="00410BA2" w:rsidRPr="008A351E" w:rsidRDefault="00410BA2" w:rsidP="00410BA2">
            <w:pPr>
              <w:autoSpaceDE w:val="0"/>
              <w:autoSpaceDN w:val="0"/>
              <w:adjustRightInd w:val="0"/>
              <w:rPr>
                <w:rStyle w:val="ezkurwreuab5ozgtqnkl"/>
                <w:rFonts w:ascii="Times New Roman" w:hAnsi="Times New Roman" w:cs="Times New Roman"/>
                <w:b/>
                <w:sz w:val="24"/>
                <w:szCs w:val="24"/>
                <w:lang w:val="kk-KZ"/>
              </w:rPr>
            </w:pPr>
            <w:r w:rsidRPr="008A351E">
              <w:rPr>
                <w:rStyle w:val="ezkurwreuab5ozgtqnkl"/>
                <w:rFonts w:ascii="Times New Roman" w:hAnsi="Times New Roman" w:cs="Times New Roman"/>
                <w:sz w:val="24"/>
                <w:szCs w:val="24"/>
                <w:lang w:val="kk-KZ"/>
              </w:rPr>
              <w:t>-</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болжауды</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бақылау</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және</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бағалау</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(оқу</w:t>
            </w:r>
            <w:r w:rsidRPr="008A351E">
              <w:rPr>
                <w:rFonts w:ascii="Times New Roman" w:hAnsi="Times New Roman" w:cs="Times New Roman"/>
                <w:sz w:val="24"/>
                <w:szCs w:val="24"/>
                <w:lang w:val="kk-KZ"/>
              </w:rPr>
              <w:t xml:space="preserve">ды </w:t>
            </w:r>
            <w:r w:rsidRPr="008A351E">
              <w:rPr>
                <w:rStyle w:val="ezkurwreuab5ozgtqnkl"/>
                <w:rFonts w:ascii="Times New Roman" w:hAnsi="Times New Roman" w:cs="Times New Roman"/>
                <w:sz w:val="24"/>
                <w:szCs w:val="24"/>
                <w:lang w:val="kk-KZ"/>
              </w:rPr>
              <w:t>талдау</w:t>
            </w:r>
          </w:p>
        </w:tc>
      </w:tr>
      <w:tr w:rsidR="003C778E" w:rsidRPr="008A351E" w14:paraId="0D8E832C" w14:textId="77777777" w:rsidTr="00535192">
        <w:tc>
          <w:tcPr>
            <w:tcW w:w="3114" w:type="dxa"/>
            <w:tcBorders>
              <w:top w:val="single" w:sz="4" w:space="0" w:color="auto"/>
              <w:bottom w:val="single" w:sz="4" w:space="0" w:color="auto"/>
            </w:tcBorders>
          </w:tcPr>
          <w:p w14:paraId="39924A57" w14:textId="089976D9" w:rsidR="003C778E" w:rsidRPr="008A351E" w:rsidRDefault="003C778E" w:rsidP="003C778E">
            <w:pPr>
              <w:rPr>
                <w:rStyle w:val="ezkurwreuab5ozgtqnkl"/>
                <w:rFonts w:ascii="Times New Roman" w:hAnsi="Times New Roman" w:cs="Times New Roman"/>
                <w:sz w:val="24"/>
                <w:szCs w:val="24"/>
                <w:lang w:val="kk-KZ"/>
              </w:rPr>
            </w:pPr>
          </w:p>
        </w:tc>
        <w:tc>
          <w:tcPr>
            <w:tcW w:w="3311" w:type="dxa"/>
            <w:tcBorders>
              <w:top w:val="single" w:sz="4" w:space="0" w:color="auto"/>
              <w:bottom w:val="single" w:sz="4" w:space="0" w:color="auto"/>
            </w:tcBorders>
          </w:tcPr>
          <w:p w14:paraId="0E6D540A" w14:textId="16FBC7FE" w:rsidR="003C778E" w:rsidRPr="008A351E" w:rsidRDefault="003C778E" w:rsidP="003C778E">
            <w:pPr>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4.</w:t>
            </w:r>
            <w:r w:rsidRPr="008A351E">
              <w:rPr>
                <w:rFonts w:ascii="Times New Roman" w:hAnsi="Times New Roman" w:cs="Times New Roman"/>
                <w:sz w:val="24"/>
                <w:szCs w:val="24"/>
                <w:lang w:val="kk-KZ"/>
              </w:rPr>
              <w:t xml:space="preserve"> Іс-</w:t>
            </w:r>
            <w:r w:rsidRPr="008A351E">
              <w:rPr>
                <w:rStyle w:val="ezkurwreuab5ozgtqnkl"/>
                <w:rFonts w:ascii="Times New Roman" w:hAnsi="Times New Roman" w:cs="Times New Roman"/>
                <w:sz w:val="24"/>
                <w:szCs w:val="24"/>
                <w:lang w:val="kk-KZ"/>
              </w:rPr>
              <w:t>әрекетің өзектендірілген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тәсілдерін жинақтау.</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Оқушы</w:t>
            </w:r>
            <w:r w:rsidR="00535192" w:rsidRPr="008A351E">
              <w:rPr>
                <w:rStyle w:val="ezkurwreuab5ozgtqnkl"/>
                <w:rFonts w:ascii="Times New Roman" w:hAnsi="Times New Roman" w:cs="Times New Roman"/>
                <w:sz w:val="24"/>
                <w:szCs w:val="24"/>
                <w:lang w:val="kk-KZ"/>
              </w:rPr>
              <w:t>-</w:t>
            </w:r>
            <w:r w:rsidRPr="008A351E">
              <w:rPr>
                <w:rStyle w:val="ezkurwreuab5ozgtqnkl"/>
                <w:rFonts w:ascii="Times New Roman" w:hAnsi="Times New Roman" w:cs="Times New Roman"/>
                <w:sz w:val="24"/>
                <w:szCs w:val="24"/>
                <w:lang w:val="kk-KZ"/>
              </w:rPr>
              <w:t>ларды</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оқуға ынталандыру.</w:t>
            </w:r>
            <w:r w:rsidRPr="008A351E">
              <w:rPr>
                <w:rFonts w:ascii="Times New Roman" w:hAnsi="Times New Roman" w:cs="Times New Roman"/>
                <w:sz w:val="24"/>
                <w:szCs w:val="24"/>
                <w:lang w:val="kk-KZ"/>
              </w:rPr>
              <w:t xml:space="preserve"> </w:t>
            </w:r>
          </w:p>
          <w:p w14:paraId="133DB098" w14:textId="0F65DD4D" w:rsidR="003C778E" w:rsidRPr="008A351E" w:rsidRDefault="003C778E" w:rsidP="003C778E">
            <w:pPr>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5.</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Оқушылардың</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сабақ тап</w:t>
            </w:r>
            <w:r w:rsidR="00535192" w:rsidRPr="008A351E">
              <w:rPr>
                <w:rStyle w:val="ezkurwreuab5ozgtqnkl"/>
                <w:rFonts w:ascii="Times New Roman" w:hAnsi="Times New Roman" w:cs="Times New Roman"/>
                <w:sz w:val="24"/>
                <w:szCs w:val="24"/>
                <w:lang w:val="kk-KZ"/>
              </w:rPr>
              <w:t>-</w:t>
            </w:r>
            <w:r w:rsidRPr="008A351E">
              <w:rPr>
                <w:rStyle w:val="ezkurwreuab5ozgtqnkl"/>
                <w:rFonts w:ascii="Times New Roman" w:hAnsi="Times New Roman" w:cs="Times New Roman"/>
                <w:sz w:val="24"/>
                <w:szCs w:val="24"/>
                <w:lang w:val="kk-KZ"/>
              </w:rPr>
              <w:t>сырмаларын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орындауын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ұйымдастыру.</w:t>
            </w:r>
            <w:r w:rsidRPr="008A351E">
              <w:rPr>
                <w:rFonts w:ascii="Times New Roman" w:hAnsi="Times New Roman" w:cs="Times New Roman"/>
                <w:sz w:val="24"/>
                <w:szCs w:val="24"/>
                <w:lang w:val="kk-KZ"/>
              </w:rPr>
              <w:t xml:space="preserve"> </w:t>
            </w:r>
          </w:p>
          <w:p w14:paraId="3C3ACF30" w14:textId="127CC304" w:rsidR="003C778E" w:rsidRPr="008A351E" w:rsidRDefault="003C778E" w:rsidP="003C778E">
            <w:pPr>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6.</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Оқудағы</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қиындықтарды</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(топтық</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немесе</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жеке)</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анық</w:t>
            </w:r>
            <w:r w:rsidR="00535192" w:rsidRPr="008A351E">
              <w:rPr>
                <w:rStyle w:val="ezkurwreuab5ozgtqnkl"/>
                <w:rFonts w:ascii="Times New Roman" w:hAnsi="Times New Roman" w:cs="Times New Roman"/>
                <w:sz w:val="24"/>
                <w:szCs w:val="24"/>
                <w:lang w:val="kk-KZ"/>
              </w:rPr>
              <w:t>-</w:t>
            </w:r>
            <w:r w:rsidRPr="008A351E">
              <w:rPr>
                <w:rStyle w:val="ezkurwreuab5ozgtqnkl"/>
                <w:rFonts w:ascii="Times New Roman" w:hAnsi="Times New Roman" w:cs="Times New Roman"/>
                <w:sz w:val="24"/>
                <w:szCs w:val="24"/>
                <w:lang w:val="kk-KZ"/>
              </w:rPr>
              <w:t>тау.</w:t>
            </w:r>
          </w:p>
        </w:tc>
        <w:tc>
          <w:tcPr>
            <w:tcW w:w="3203" w:type="dxa"/>
            <w:tcBorders>
              <w:top w:val="single" w:sz="4" w:space="0" w:color="auto"/>
              <w:bottom w:val="single" w:sz="4" w:space="0" w:color="auto"/>
            </w:tcBorders>
          </w:tcPr>
          <w:p w14:paraId="372B2746" w14:textId="1FFA6710" w:rsidR="003C778E" w:rsidRPr="008A351E" w:rsidRDefault="003C778E" w:rsidP="003C778E">
            <w:pPr>
              <w:autoSpaceDE w:val="0"/>
              <w:autoSpaceDN w:val="0"/>
              <w:adjustRightInd w:val="0"/>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кезінде).</w:t>
            </w:r>
          </w:p>
        </w:tc>
      </w:tr>
      <w:tr w:rsidR="003C778E" w:rsidRPr="008A351E" w14:paraId="200F59A6" w14:textId="77777777" w:rsidTr="00535192">
        <w:tc>
          <w:tcPr>
            <w:tcW w:w="3114" w:type="dxa"/>
            <w:tcBorders>
              <w:bottom w:val="single" w:sz="4" w:space="0" w:color="auto"/>
            </w:tcBorders>
          </w:tcPr>
          <w:p w14:paraId="5ADFDEC5" w14:textId="77777777" w:rsidR="003C778E" w:rsidRPr="008A351E" w:rsidRDefault="003C778E" w:rsidP="00D15420">
            <w:pPr>
              <w:pStyle w:val="a3"/>
              <w:numPr>
                <w:ilvl w:val="0"/>
                <w:numId w:val="19"/>
              </w:numPr>
              <w:ind w:left="306"/>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Жаңа білім мен әрекет ету тәсілдерін игеру</w:t>
            </w:r>
          </w:p>
        </w:tc>
        <w:tc>
          <w:tcPr>
            <w:tcW w:w="3311" w:type="dxa"/>
            <w:tcBorders>
              <w:bottom w:val="single" w:sz="4" w:space="0" w:color="auto"/>
            </w:tcBorders>
          </w:tcPr>
          <w:p w14:paraId="6818D8DE" w14:textId="715E5F80" w:rsidR="003C778E" w:rsidRPr="008A351E" w:rsidRDefault="003C778E" w:rsidP="00535192">
            <w:pPr>
              <w:jc w:val="both"/>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Жаңа</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білім алу жобасын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құру</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1.</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оқушылар</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жобаның</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мақса</w:t>
            </w:r>
            <w:r w:rsidR="00535192" w:rsidRPr="008A351E">
              <w:rPr>
                <w:rStyle w:val="ezkurwreuab5ozgtqnkl"/>
                <w:rFonts w:ascii="Times New Roman" w:hAnsi="Times New Roman" w:cs="Times New Roman"/>
                <w:sz w:val="24"/>
                <w:szCs w:val="24"/>
                <w:lang w:val="kk-KZ"/>
              </w:rPr>
              <w:t>-</w:t>
            </w:r>
            <w:r w:rsidRPr="008A351E">
              <w:rPr>
                <w:rStyle w:val="ezkurwreuab5ozgtqnkl"/>
                <w:rFonts w:ascii="Times New Roman" w:hAnsi="Times New Roman" w:cs="Times New Roman"/>
                <w:sz w:val="24"/>
                <w:szCs w:val="24"/>
                <w:lang w:val="kk-KZ"/>
              </w:rPr>
              <w:t>тымен танысады (бұл</w:t>
            </w:r>
            <w:r w:rsidR="00535192" w:rsidRPr="008A351E">
              <w:rPr>
                <w:rStyle w:val="ezkurwreuab5ozgtqnkl"/>
                <w:rFonts w:ascii="Times New Roman" w:hAnsi="Times New Roman" w:cs="Times New Roman"/>
                <w:sz w:val="24"/>
                <w:szCs w:val="24"/>
                <w:lang w:val="kk-KZ"/>
              </w:rPr>
              <w:t xml:space="preserve"> м</w:t>
            </w:r>
            <w:r w:rsidRPr="008A351E">
              <w:rPr>
                <w:rStyle w:val="ezkurwreuab5ozgtqnkl"/>
                <w:rFonts w:ascii="Times New Roman" w:hAnsi="Times New Roman" w:cs="Times New Roman"/>
                <w:sz w:val="24"/>
                <w:szCs w:val="24"/>
                <w:lang w:val="kk-KZ"/>
              </w:rPr>
              <w:t>ақсат</w:t>
            </w:r>
            <w:r w:rsidRPr="008A351E">
              <w:rPr>
                <w:rFonts w:ascii="Times New Roman" w:hAnsi="Times New Roman" w:cs="Times New Roman"/>
                <w:sz w:val="24"/>
                <w:szCs w:val="24"/>
                <w:lang w:val="kk-KZ"/>
              </w:rPr>
              <w:t xml:space="preserve"> </w:t>
            </w:r>
            <w:r w:rsidR="00535192" w:rsidRPr="008A351E">
              <w:rPr>
                <w:rStyle w:val="ezkurwreuab5ozgtqnkl"/>
                <w:rFonts w:ascii="Times New Roman" w:hAnsi="Times New Roman" w:cs="Times New Roman"/>
                <w:sz w:val="24"/>
                <w:szCs w:val="24"/>
                <w:lang w:val="kk-KZ"/>
              </w:rPr>
              <w:t>–</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тақырып).</w:t>
            </w:r>
          </w:p>
          <w:p w14:paraId="1C44B609" w14:textId="23C7B60B" w:rsidR="003C778E" w:rsidRPr="008A351E" w:rsidRDefault="003C778E" w:rsidP="00D15420">
            <w:pPr>
              <w:pStyle w:val="a3"/>
              <w:numPr>
                <w:ilvl w:val="0"/>
                <w:numId w:val="22"/>
              </w:numPr>
              <w:tabs>
                <w:tab w:val="left" w:pos="357"/>
              </w:tabs>
              <w:ind w:left="0" w:firstLine="0"/>
              <w:jc w:val="both"/>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оқушылар құралдарды анықтайды (алгоритмдер, оқушылар құралдарды анық</w:t>
            </w:r>
            <w:r w:rsidR="00535192" w:rsidRPr="008A351E">
              <w:rPr>
                <w:rStyle w:val="ezkurwreuab5ozgtqnkl"/>
                <w:rFonts w:ascii="Times New Roman" w:hAnsi="Times New Roman" w:cs="Times New Roman"/>
                <w:sz w:val="24"/>
                <w:szCs w:val="24"/>
                <w:lang w:val="kk-KZ"/>
              </w:rPr>
              <w:t>-</w:t>
            </w:r>
            <w:r w:rsidRPr="008A351E">
              <w:rPr>
                <w:rStyle w:val="ezkurwreuab5ozgtqnkl"/>
                <w:rFonts w:ascii="Times New Roman" w:hAnsi="Times New Roman" w:cs="Times New Roman"/>
                <w:sz w:val="24"/>
                <w:szCs w:val="24"/>
                <w:lang w:val="kk-KZ"/>
              </w:rPr>
              <w:t>тайды (алгоритмдер, модел</w:t>
            </w:r>
            <w:r w:rsidR="00535192" w:rsidRPr="008A351E">
              <w:rPr>
                <w:rStyle w:val="ezkurwreuab5ozgtqnkl"/>
                <w:rFonts w:ascii="Times New Roman" w:hAnsi="Times New Roman" w:cs="Times New Roman"/>
                <w:sz w:val="24"/>
                <w:szCs w:val="24"/>
                <w:lang w:val="kk-KZ"/>
              </w:rPr>
              <w:t>-</w:t>
            </w:r>
            <w:r w:rsidRPr="008A351E">
              <w:rPr>
                <w:rStyle w:val="ezkurwreuab5ozgtqnkl"/>
                <w:rFonts w:ascii="Times New Roman" w:hAnsi="Times New Roman" w:cs="Times New Roman"/>
                <w:sz w:val="24"/>
                <w:szCs w:val="24"/>
                <w:lang w:val="kk-KZ"/>
              </w:rPr>
              <w:t>дер, анықтамалар, интернет...)</w:t>
            </w:r>
          </w:p>
          <w:p w14:paraId="219D9BAC" w14:textId="17D680E1" w:rsidR="003C778E" w:rsidRPr="008A351E" w:rsidRDefault="003C778E" w:rsidP="00535192">
            <w:pPr>
              <w:tabs>
                <w:tab w:val="left" w:pos="357"/>
              </w:tabs>
              <w:jc w:val="both"/>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2. оқушылар қойылған мақ</w:t>
            </w:r>
            <w:r w:rsidR="007B1471" w:rsidRPr="008A351E">
              <w:rPr>
                <w:rStyle w:val="ezkurwreuab5ozgtqnkl"/>
                <w:rFonts w:ascii="Times New Roman" w:hAnsi="Times New Roman" w:cs="Times New Roman"/>
                <w:sz w:val="24"/>
                <w:szCs w:val="24"/>
                <w:lang w:val="kk-KZ"/>
              </w:rPr>
              <w:t>-</w:t>
            </w:r>
            <w:r w:rsidRPr="008A351E">
              <w:rPr>
                <w:rStyle w:val="ezkurwreuab5ozgtqnkl"/>
                <w:rFonts w:ascii="Times New Roman" w:hAnsi="Times New Roman" w:cs="Times New Roman"/>
                <w:sz w:val="24"/>
                <w:szCs w:val="24"/>
                <w:lang w:val="kk-KZ"/>
              </w:rPr>
              <w:t>сатқа жету үшін керекті әрекеттер ретін анықтайды</w:t>
            </w:r>
          </w:p>
        </w:tc>
        <w:tc>
          <w:tcPr>
            <w:tcW w:w="3203" w:type="dxa"/>
            <w:tcBorders>
              <w:bottom w:val="single" w:sz="4" w:space="0" w:color="auto"/>
            </w:tcBorders>
          </w:tcPr>
          <w:p w14:paraId="3669EA14" w14:textId="77777777" w:rsidR="003C778E" w:rsidRPr="008A351E" w:rsidRDefault="003C778E" w:rsidP="003C778E">
            <w:pPr>
              <w:autoSpaceDE w:val="0"/>
              <w:autoSpaceDN w:val="0"/>
              <w:adjustRightInd w:val="0"/>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1)</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реттеуші</w:t>
            </w:r>
            <w:r w:rsidRPr="008A351E">
              <w:rPr>
                <w:rFonts w:ascii="Times New Roman" w:hAnsi="Times New Roman" w:cs="Times New Roman"/>
                <w:sz w:val="24"/>
                <w:szCs w:val="24"/>
                <w:lang w:val="kk-KZ"/>
              </w:rPr>
              <w:t xml:space="preserve">: </w:t>
            </w:r>
          </w:p>
          <w:p w14:paraId="1DC092E0" w14:textId="163D68B3" w:rsidR="003C778E" w:rsidRPr="008A351E" w:rsidRDefault="003C778E" w:rsidP="003C778E">
            <w:pPr>
              <w:autoSpaceDE w:val="0"/>
              <w:autoSpaceDN w:val="0"/>
              <w:adjustRightInd w:val="0"/>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мақсат</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қою</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оқу</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міндетін</w:t>
            </w:r>
            <w:r w:rsidRPr="008A351E">
              <w:rPr>
                <w:rFonts w:ascii="Times New Roman" w:hAnsi="Times New Roman" w:cs="Times New Roman"/>
                <w:sz w:val="24"/>
                <w:szCs w:val="24"/>
                <w:lang w:val="kk-KZ"/>
              </w:rPr>
              <w:t xml:space="preserve"> қою </w:t>
            </w:r>
            <w:r w:rsidRPr="008A351E">
              <w:rPr>
                <w:rStyle w:val="ezkurwreuab5ozgtqnkl"/>
                <w:rFonts w:ascii="Times New Roman" w:hAnsi="Times New Roman" w:cs="Times New Roman"/>
                <w:sz w:val="24"/>
                <w:szCs w:val="24"/>
                <w:lang w:val="kk-KZ"/>
              </w:rPr>
              <w:t>ретінде</w:t>
            </w:r>
            <w:r w:rsidRPr="008A351E">
              <w:rPr>
                <w:rFonts w:ascii="Times New Roman" w:hAnsi="Times New Roman" w:cs="Times New Roman"/>
                <w:sz w:val="24"/>
                <w:szCs w:val="24"/>
                <w:lang w:val="kk-KZ"/>
              </w:rPr>
              <w:t xml:space="preserve">, </w:t>
            </w:r>
            <w:r w:rsidRPr="008A351E">
              <w:rPr>
                <w:rFonts w:ascii="Times New Roman" w:hAnsi="Times New Roman" w:cs="Times New Roman"/>
                <w:sz w:val="24"/>
                <w:szCs w:val="24"/>
                <w:lang w:val="kk-KZ"/>
              </w:rPr>
              <w:br/>
            </w:r>
            <w:r w:rsidRPr="008A351E">
              <w:rPr>
                <w:rStyle w:val="ezkurwreuab5ozgtqnkl"/>
                <w:rFonts w:ascii="Times New Roman" w:hAnsi="Times New Roman" w:cs="Times New Roman"/>
                <w:sz w:val="24"/>
                <w:szCs w:val="24"/>
                <w:lang w:val="kk-KZ"/>
              </w:rPr>
              <w:t>-</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жоспарлау</w:t>
            </w:r>
            <w:r w:rsidRPr="008A351E">
              <w:rPr>
                <w:rFonts w:ascii="Times New Roman" w:hAnsi="Times New Roman" w:cs="Times New Roman"/>
                <w:sz w:val="24"/>
                <w:szCs w:val="24"/>
                <w:lang w:val="kk-KZ"/>
              </w:rPr>
              <w:t>,</w:t>
            </w:r>
          </w:p>
          <w:p w14:paraId="7FCF5358" w14:textId="77777777" w:rsidR="003C778E" w:rsidRPr="008A351E" w:rsidRDefault="003C778E" w:rsidP="003C778E">
            <w:pPr>
              <w:autoSpaceDE w:val="0"/>
              <w:autoSpaceDN w:val="0"/>
              <w:adjustRightInd w:val="0"/>
              <w:rPr>
                <w:rFonts w:ascii="Times New Roman" w:hAnsi="Times New Roman" w:cs="Times New Roman"/>
                <w:sz w:val="24"/>
                <w:szCs w:val="24"/>
                <w:lang w:val="kk-KZ"/>
              </w:rPr>
            </w:pPr>
            <w:r w:rsidRPr="008A351E">
              <w:rPr>
                <w:rFonts w:ascii="Times New Roman" w:hAnsi="Times New Roman" w:cs="Times New Roman"/>
                <w:sz w:val="24"/>
                <w:szCs w:val="24"/>
                <w:lang w:val="kk-KZ"/>
              </w:rPr>
              <w:t>- болжау</w:t>
            </w:r>
          </w:p>
          <w:p w14:paraId="4FBD4B1B" w14:textId="77777777" w:rsidR="003C778E" w:rsidRPr="008A351E" w:rsidRDefault="003C778E" w:rsidP="003C778E">
            <w:pPr>
              <w:autoSpaceDE w:val="0"/>
              <w:autoSpaceDN w:val="0"/>
              <w:adjustRightInd w:val="0"/>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2)</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танымдық</w:t>
            </w:r>
            <w:r w:rsidRPr="008A351E">
              <w:rPr>
                <w:rFonts w:ascii="Times New Roman" w:hAnsi="Times New Roman" w:cs="Times New Roman"/>
                <w:sz w:val="24"/>
                <w:szCs w:val="24"/>
                <w:lang w:val="kk-KZ"/>
              </w:rPr>
              <w:t xml:space="preserve">: </w:t>
            </w:r>
          </w:p>
          <w:p w14:paraId="2BF739A1" w14:textId="2EFFF135" w:rsidR="003C778E" w:rsidRPr="008A351E" w:rsidRDefault="003C778E" w:rsidP="003C778E">
            <w:pPr>
              <w:autoSpaceDE w:val="0"/>
              <w:autoSpaceDN w:val="0"/>
              <w:adjustRightInd w:val="0"/>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білімді</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құрылымдау</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мәсе</w:t>
            </w:r>
            <w:r w:rsidR="007B1471" w:rsidRPr="008A351E">
              <w:rPr>
                <w:rStyle w:val="ezkurwreuab5ozgtqnkl"/>
                <w:rFonts w:ascii="Times New Roman" w:hAnsi="Times New Roman" w:cs="Times New Roman"/>
                <w:sz w:val="24"/>
                <w:szCs w:val="24"/>
                <w:lang w:val="kk-KZ"/>
              </w:rPr>
              <w:t>-</w:t>
            </w:r>
            <w:r w:rsidRPr="008A351E">
              <w:rPr>
                <w:rStyle w:val="ezkurwreuab5ozgtqnkl"/>
                <w:rFonts w:ascii="Times New Roman" w:hAnsi="Times New Roman" w:cs="Times New Roman"/>
                <w:sz w:val="24"/>
                <w:szCs w:val="24"/>
                <w:lang w:val="kk-KZ"/>
              </w:rPr>
              <w:t>лені</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тұжырымдау</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және</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көте</w:t>
            </w:r>
            <w:r w:rsidR="007B1471" w:rsidRPr="008A351E">
              <w:rPr>
                <w:rStyle w:val="ezkurwreuab5ozgtqnkl"/>
                <w:rFonts w:ascii="Times New Roman" w:hAnsi="Times New Roman" w:cs="Times New Roman"/>
                <w:sz w:val="24"/>
                <w:szCs w:val="24"/>
                <w:lang w:val="kk-KZ"/>
              </w:rPr>
              <w:t>-</w:t>
            </w:r>
            <w:r w:rsidRPr="008A351E">
              <w:rPr>
                <w:rStyle w:val="ezkurwreuab5ozgtqnkl"/>
                <w:rFonts w:ascii="Times New Roman" w:hAnsi="Times New Roman" w:cs="Times New Roman"/>
                <w:sz w:val="24"/>
                <w:szCs w:val="24"/>
                <w:lang w:val="kk-KZ"/>
              </w:rPr>
              <w:t>ру,</w:t>
            </w:r>
            <w:r w:rsidRPr="008A351E">
              <w:rPr>
                <w:rFonts w:ascii="Times New Roman" w:hAnsi="Times New Roman" w:cs="Times New Roman"/>
                <w:sz w:val="24"/>
                <w:szCs w:val="24"/>
                <w:lang w:val="kk-KZ"/>
              </w:rPr>
              <w:t xml:space="preserve"> өз сөзін түсінікті әрі са</w:t>
            </w:r>
            <w:r w:rsidR="007B1471" w:rsidRPr="008A351E">
              <w:rPr>
                <w:rFonts w:ascii="Times New Roman" w:hAnsi="Times New Roman" w:cs="Times New Roman"/>
                <w:sz w:val="24"/>
                <w:szCs w:val="24"/>
                <w:lang w:val="kk-KZ"/>
              </w:rPr>
              <w:t>-</w:t>
            </w:r>
            <w:r w:rsidRPr="008A351E">
              <w:rPr>
                <w:rFonts w:ascii="Times New Roman" w:hAnsi="Times New Roman" w:cs="Times New Roman"/>
                <w:sz w:val="24"/>
                <w:szCs w:val="24"/>
                <w:lang w:val="kk-KZ"/>
              </w:rPr>
              <w:t xml:space="preserve">палы мағынада тұжырымдай алу. </w:t>
            </w:r>
          </w:p>
          <w:p w14:paraId="6FB223AB" w14:textId="7193618C" w:rsidR="003C778E" w:rsidRPr="008A351E" w:rsidRDefault="003C778E" w:rsidP="003C778E">
            <w:pPr>
              <w:autoSpaceDE w:val="0"/>
              <w:autoSpaceDN w:val="0"/>
              <w:adjustRightInd w:val="0"/>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3)</w:t>
            </w:r>
            <w:r w:rsidR="00FC5493">
              <w:rPr>
                <w:rFonts w:ascii="Times New Roman" w:hAnsi="Times New Roman" w:cs="Times New Roman"/>
                <w:sz w:val="24"/>
                <w:szCs w:val="24"/>
                <w:lang w:val="kk-KZ"/>
              </w:rPr>
              <w:t xml:space="preserve"> білім беру:</w:t>
            </w:r>
            <w:r w:rsidRPr="008A351E">
              <w:rPr>
                <w:rStyle w:val="ezkurwreuab5ozgtqnkl"/>
                <w:rFonts w:ascii="Times New Roman" w:hAnsi="Times New Roman" w:cs="Times New Roman"/>
                <w:sz w:val="24"/>
                <w:szCs w:val="24"/>
                <w:lang w:val="kk-KZ"/>
              </w:rPr>
              <w:t>Үлгі ұсыну</w:t>
            </w:r>
            <w:r w:rsidRPr="008A351E">
              <w:rPr>
                <w:rFonts w:ascii="Times New Roman" w:hAnsi="Times New Roman" w:cs="Times New Roman"/>
                <w:sz w:val="24"/>
                <w:szCs w:val="24"/>
                <w:lang w:val="kk-KZ"/>
              </w:rPr>
              <w:t xml:space="preserve">, қиындықты </w:t>
            </w:r>
            <w:r w:rsidRPr="008A351E">
              <w:rPr>
                <w:rStyle w:val="ezkurwreuab5ozgtqnkl"/>
                <w:rFonts w:ascii="Times New Roman" w:hAnsi="Times New Roman" w:cs="Times New Roman"/>
                <w:sz w:val="24"/>
                <w:szCs w:val="24"/>
                <w:lang w:val="kk-KZ"/>
              </w:rPr>
              <w:t>ше</w:t>
            </w:r>
            <w:r w:rsidR="007B1471" w:rsidRPr="008A351E">
              <w:rPr>
                <w:rStyle w:val="ezkurwreuab5ozgtqnkl"/>
                <w:rFonts w:ascii="Times New Roman" w:hAnsi="Times New Roman" w:cs="Times New Roman"/>
                <w:sz w:val="24"/>
                <w:szCs w:val="24"/>
                <w:lang w:val="kk-KZ"/>
              </w:rPr>
              <w:t>-</w:t>
            </w:r>
            <w:r w:rsidRPr="008A351E">
              <w:rPr>
                <w:rStyle w:val="ezkurwreuab5ozgtqnkl"/>
                <w:rFonts w:ascii="Times New Roman" w:hAnsi="Times New Roman" w:cs="Times New Roman"/>
                <w:sz w:val="24"/>
                <w:szCs w:val="24"/>
                <w:lang w:val="kk-KZ"/>
              </w:rPr>
              <w:t>шудің</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ең</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тиімді</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әдістерін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таңдау.</w:t>
            </w:r>
          </w:p>
        </w:tc>
      </w:tr>
      <w:tr w:rsidR="003C778E" w:rsidRPr="008A351E" w14:paraId="738ECAE1" w14:textId="77777777" w:rsidTr="00535192">
        <w:tc>
          <w:tcPr>
            <w:tcW w:w="3114" w:type="dxa"/>
            <w:tcBorders>
              <w:top w:val="single" w:sz="4" w:space="0" w:color="auto"/>
            </w:tcBorders>
          </w:tcPr>
          <w:p w14:paraId="07EEF8F8" w14:textId="77777777" w:rsidR="003C778E" w:rsidRPr="008A351E" w:rsidRDefault="003C778E" w:rsidP="00D15420">
            <w:pPr>
              <w:pStyle w:val="a3"/>
              <w:numPr>
                <w:ilvl w:val="0"/>
                <w:numId w:val="19"/>
              </w:numPr>
              <w:ind w:left="306"/>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Жасалған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жобаны</w:t>
            </w:r>
            <w:r w:rsidRPr="008A351E">
              <w:rPr>
                <w:rFonts w:ascii="Times New Roman" w:hAnsi="Times New Roman" w:cs="Times New Roman"/>
                <w:sz w:val="24"/>
                <w:szCs w:val="24"/>
                <w:lang w:val="kk-KZ"/>
              </w:rPr>
              <w:t xml:space="preserve"> іске </w:t>
            </w:r>
            <w:r w:rsidRPr="008A351E">
              <w:rPr>
                <w:rStyle w:val="ezkurwreuab5ozgtqnkl"/>
                <w:rFonts w:ascii="Times New Roman" w:hAnsi="Times New Roman" w:cs="Times New Roman"/>
                <w:sz w:val="24"/>
                <w:szCs w:val="24"/>
                <w:lang w:val="kk-KZ"/>
              </w:rPr>
              <w:t>асыру</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және</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келісілген</w:t>
            </w:r>
            <w:r w:rsidRPr="008A351E">
              <w:rPr>
                <w:rFonts w:ascii="Times New Roman" w:hAnsi="Times New Roman" w:cs="Times New Roman"/>
                <w:sz w:val="24"/>
                <w:szCs w:val="24"/>
                <w:lang w:val="kk-KZ"/>
              </w:rPr>
              <w:t xml:space="preserve"> іс-</w:t>
            </w:r>
            <w:r w:rsidRPr="008A351E">
              <w:rPr>
                <w:rStyle w:val="ezkurwreuab5ozgtqnkl"/>
                <w:rFonts w:ascii="Times New Roman" w:hAnsi="Times New Roman" w:cs="Times New Roman"/>
                <w:sz w:val="24"/>
                <w:szCs w:val="24"/>
                <w:lang w:val="kk-KZ"/>
              </w:rPr>
              <w:t>әрекет</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тәсілдерін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бекіту.</w:t>
            </w:r>
          </w:p>
        </w:tc>
        <w:tc>
          <w:tcPr>
            <w:tcW w:w="3311" w:type="dxa"/>
            <w:tcBorders>
              <w:top w:val="single" w:sz="4" w:space="0" w:color="auto"/>
            </w:tcBorders>
          </w:tcPr>
          <w:p w14:paraId="75D1F664" w14:textId="77777777" w:rsidR="003C778E" w:rsidRPr="008A351E" w:rsidRDefault="003C778E" w:rsidP="007B1471">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1.</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Жасалған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жобаны</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жоспарға</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сәйкес</w:t>
            </w:r>
            <w:r w:rsidRPr="008A351E">
              <w:rPr>
                <w:rFonts w:ascii="Times New Roman" w:hAnsi="Times New Roman" w:cs="Times New Roman"/>
                <w:sz w:val="24"/>
                <w:szCs w:val="24"/>
                <w:lang w:val="kk-KZ"/>
              </w:rPr>
              <w:t xml:space="preserve"> іске </w:t>
            </w:r>
            <w:r w:rsidRPr="008A351E">
              <w:rPr>
                <w:rStyle w:val="ezkurwreuab5ozgtqnkl"/>
                <w:rFonts w:ascii="Times New Roman" w:hAnsi="Times New Roman" w:cs="Times New Roman"/>
                <w:sz w:val="24"/>
                <w:szCs w:val="24"/>
                <w:lang w:val="kk-KZ"/>
              </w:rPr>
              <w:t>асыру.</w:t>
            </w:r>
            <w:r w:rsidRPr="008A351E">
              <w:rPr>
                <w:rFonts w:ascii="Times New Roman" w:hAnsi="Times New Roman" w:cs="Times New Roman"/>
                <w:sz w:val="24"/>
                <w:szCs w:val="24"/>
                <w:lang w:val="kk-KZ"/>
              </w:rPr>
              <w:t xml:space="preserve"> </w:t>
            </w:r>
          </w:p>
          <w:p w14:paraId="12E6524B" w14:textId="3949AE3E" w:rsidR="003C778E" w:rsidRPr="008A351E" w:rsidRDefault="003C778E" w:rsidP="007B1471">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2.</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Тілдесім кезінде</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жаңа</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әре</w:t>
            </w:r>
            <w:r w:rsidR="007B1471" w:rsidRPr="008A351E">
              <w:rPr>
                <w:rStyle w:val="ezkurwreuab5ozgtqnkl"/>
                <w:rFonts w:ascii="Times New Roman" w:hAnsi="Times New Roman" w:cs="Times New Roman"/>
                <w:sz w:val="24"/>
                <w:szCs w:val="24"/>
                <w:lang w:val="kk-KZ"/>
              </w:rPr>
              <w:t>-</w:t>
            </w:r>
            <w:r w:rsidRPr="008A351E">
              <w:rPr>
                <w:rStyle w:val="ezkurwreuab5ozgtqnkl"/>
                <w:rFonts w:ascii="Times New Roman" w:hAnsi="Times New Roman" w:cs="Times New Roman"/>
                <w:sz w:val="24"/>
                <w:szCs w:val="24"/>
                <w:lang w:val="kk-KZ"/>
              </w:rPr>
              <w:t>кет</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әдісін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бекіту.</w:t>
            </w:r>
            <w:r w:rsidRPr="008A351E">
              <w:rPr>
                <w:rFonts w:ascii="Times New Roman" w:hAnsi="Times New Roman" w:cs="Times New Roman"/>
                <w:sz w:val="24"/>
                <w:szCs w:val="24"/>
                <w:lang w:val="kk-KZ"/>
              </w:rPr>
              <w:t xml:space="preserve"> </w:t>
            </w:r>
          </w:p>
          <w:p w14:paraId="28EFB361" w14:textId="4FB3B0C0" w:rsidR="003C778E" w:rsidRPr="008A351E" w:rsidRDefault="003C778E" w:rsidP="007B1471">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3.</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Осы</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түрдегі</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барлық</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тап</w:t>
            </w:r>
            <w:r w:rsidR="007B1471" w:rsidRPr="008A351E">
              <w:rPr>
                <w:rStyle w:val="ezkurwreuab5ozgtqnkl"/>
                <w:rFonts w:ascii="Times New Roman" w:hAnsi="Times New Roman" w:cs="Times New Roman"/>
                <w:sz w:val="24"/>
                <w:szCs w:val="24"/>
                <w:lang w:val="kk-KZ"/>
              </w:rPr>
              <w:t>-</w:t>
            </w:r>
            <w:r w:rsidRPr="008A351E">
              <w:rPr>
                <w:rStyle w:val="ezkurwreuab5ozgtqnkl"/>
                <w:rFonts w:ascii="Times New Roman" w:hAnsi="Times New Roman" w:cs="Times New Roman"/>
                <w:sz w:val="24"/>
                <w:szCs w:val="24"/>
                <w:lang w:val="kk-KZ"/>
              </w:rPr>
              <w:t>сырмаларды</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шешу</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үшін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жаңа</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әрекет</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әдісін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қолдану</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мүмкіндігін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талқылау.</w:t>
            </w:r>
            <w:r w:rsidRPr="008A351E">
              <w:rPr>
                <w:rFonts w:ascii="Times New Roman" w:hAnsi="Times New Roman" w:cs="Times New Roman"/>
                <w:sz w:val="24"/>
                <w:szCs w:val="24"/>
                <w:lang w:val="kk-KZ"/>
              </w:rPr>
              <w:t xml:space="preserve"> </w:t>
            </w:r>
          </w:p>
          <w:p w14:paraId="0EC1698E" w14:textId="2BDE31AC" w:rsidR="003C778E" w:rsidRPr="008A351E" w:rsidRDefault="003C778E" w:rsidP="007B1471">
            <w:pPr>
              <w:jc w:val="both"/>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4.</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Оқушылардың</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сөйлеу</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әре</w:t>
            </w:r>
            <w:r w:rsidR="007B1471" w:rsidRPr="008A351E">
              <w:rPr>
                <w:rStyle w:val="ezkurwreuab5ozgtqnkl"/>
                <w:rFonts w:ascii="Times New Roman" w:hAnsi="Times New Roman" w:cs="Times New Roman"/>
                <w:sz w:val="24"/>
                <w:szCs w:val="24"/>
                <w:lang w:val="kk-KZ"/>
              </w:rPr>
              <w:t>-</w:t>
            </w:r>
            <w:r w:rsidRPr="008A351E">
              <w:rPr>
                <w:rStyle w:val="ezkurwreuab5ozgtqnkl"/>
                <w:rFonts w:ascii="Times New Roman" w:hAnsi="Times New Roman" w:cs="Times New Roman"/>
                <w:sz w:val="24"/>
                <w:szCs w:val="24"/>
                <w:lang w:val="kk-KZ"/>
              </w:rPr>
              <w:t>кетінің</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жаңа</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әдісін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игеруін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ұйымдастыру</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жұпта</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немесе</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топта,</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сыныпта)</w:t>
            </w:r>
          </w:p>
        </w:tc>
        <w:tc>
          <w:tcPr>
            <w:tcW w:w="3203" w:type="dxa"/>
            <w:tcBorders>
              <w:top w:val="single" w:sz="4" w:space="0" w:color="auto"/>
            </w:tcBorders>
          </w:tcPr>
          <w:p w14:paraId="2CFB33D8" w14:textId="77777777" w:rsidR="003C778E" w:rsidRPr="008A351E" w:rsidRDefault="003C778E" w:rsidP="007B1471">
            <w:pPr>
              <w:autoSpaceDE w:val="0"/>
              <w:autoSpaceDN w:val="0"/>
              <w:adjustRightInd w:val="0"/>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1)</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коммуникативті</w:t>
            </w:r>
            <w:r w:rsidRPr="008A351E">
              <w:rPr>
                <w:rFonts w:ascii="Times New Roman" w:hAnsi="Times New Roman" w:cs="Times New Roman"/>
                <w:sz w:val="24"/>
                <w:szCs w:val="24"/>
                <w:lang w:val="kk-KZ"/>
              </w:rPr>
              <w:t xml:space="preserve">: </w:t>
            </w:r>
          </w:p>
          <w:p w14:paraId="3C00B558" w14:textId="77777777" w:rsidR="003C778E" w:rsidRPr="008A351E" w:rsidRDefault="003C778E" w:rsidP="007B1471">
            <w:pPr>
              <w:autoSpaceDE w:val="0"/>
              <w:autoSpaceDN w:val="0"/>
              <w:adjustRightInd w:val="0"/>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Оқудағы</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ынтымақтастықты</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жоспарлау</w:t>
            </w:r>
            <w:r w:rsidRPr="008A351E">
              <w:rPr>
                <w:rFonts w:ascii="Times New Roman" w:hAnsi="Times New Roman" w:cs="Times New Roman"/>
                <w:sz w:val="24"/>
                <w:szCs w:val="24"/>
                <w:lang w:val="kk-KZ"/>
              </w:rPr>
              <w:t xml:space="preserve"> </w:t>
            </w:r>
          </w:p>
          <w:p w14:paraId="0239BC93" w14:textId="77777777" w:rsidR="003C778E" w:rsidRPr="008A351E" w:rsidRDefault="003C778E" w:rsidP="007B1471">
            <w:pPr>
              <w:autoSpaceDE w:val="0"/>
              <w:autoSpaceDN w:val="0"/>
              <w:adjustRightInd w:val="0"/>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2)</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танымдық</w:t>
            </w:r>
            <w:r w:rsidRPr="008A351E">
              <w:rPr>
                <w:rFonts w:ascii="Times New Roman" w:hAnsi="Times New Roman" w:cs="Times New Roman"/>
                <w:sz w:val="24"/>
                <w:szCs w:val="24"/>
                <w:lang w:val="kk-KZ"/>
              </w:rPr>
              <w:t xml:space="preserve">: </w:t>
            </w:r>
          </w:p>
          <w:p w14:paraId="7C041171" w14:textId="77777777" w:rsidR="003C778E" w:rsidRPr="008A351E" w:rsidRDefault="003C778E" w:rsidP="007B1471">
            <w:pPr>
              <w:autoSpaceDE w:val="0"/>
              <w:autoSpaceDN w:val="0"/>
              <w:adjustRightInd w:val="0"/>
              <w:jc w:val="both"/>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қажетті</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ақпаратты</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іздеу</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және</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анықтау</w:t>
            </w:r>
          </w:p>
          <w:p w14:paraId="431E052D" w14:textId="77777777" w:rsidR="003C778E" w:rsidRPr="008A351E" w:rsidRDefault="003C778E" w:rsidP="007B1471">
            <w:pPr>
              <w:autoSpaceDE w:val="0"/>
              <w:autoSpaceDN w:val="0"/>
              <w:adjustRightInd w:val="0"/>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мағыналық</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оқу</w:t>
            </w:r>
            <w:r w:rsidRPr="008A351E">
              <w:rPr>
                <w:rFonts w:ascii="Times New Roman" w:hAnsi="Times New Roman" w:cs="Times New Roman"/>
                <w:sz w:val="24"/>
                <w:szCs w:val="24"/>
                <w:lang w:val="kk-KZ"/>
              </w:rPr>
              <w:t xml:space="preserve"> </w:t>
            </w:r>
          </w:p>
          <w:p w14:paraId="71B97A1E" w14:textId="77777777" w:rsidR="003C778E" w:rsidRPr="008A351E" w:rsidRDefault="003C778E" w:rsidP="007B1471">
            <w:pPr>
              <w:autoSpaceDE w:val="0"/>
              <w:autoSpaceDN w:val="0"/>
              <w:adjustRightInd w:val="0"/>
              <w:jc w:val="both"/>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логикалық</w:t>
            </w:r>
            <w:r w:rsidRPr="008A351E">
              <w:rPr>
                <w:rFonts w:ascii="Times New Roman" w:hAnsi="Times New Roman" w:cs="Times New Roman"/>
                <w:sz w:val="24"/>
                <w:szCs w:val="24"/>
                <w:lang w:val="kk-KZ"/>
              </w:rPr>
              <w:t xml:space="preserve"> ойлау </w:t>
            </w:r>
            <w:r w:rsidRPr="008A351E">
              <w:rPr>
                <w:rStyle w:val="ezkurwreuab5ozgtqnkl"/>
                <w:rFonts w:ascii="Times New Roman" w:hAnsi="Times New Roman" w:cs="Times New Roman"/>
                <w:sz w:val="24"/>
                <w:szCs w:val="24"/>
                <w:lang w:val="kk-KZ"/>
              </w:rPr>
              <w:t>тізбегін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құру</w:t>
            </w:r>
          </w:p>
        </w:tc>
      </w:tr>
      <w:tr w:rsidR="003C778E" w:rsidRPr="008A351E" w14:paraId="19B58999" w14:textId="77777777" w:rsidTr="00535192">
        <w:tc>
          <w:tcPr>
            <w:tcW w:w="3114" w:type="dxa"/>
            <w:tcBorders>
              <w:bottom w:val="single" w:sz="4" w:space="0" w:color="auto"/>
            </w:tcBorders>
          </w:tcPr>
          <w:p w14:paraId="480A0EDA" w14:textId="77777777" w:rsidR="003C778E" w:rsidRPr="008A351E" w:rsidRDefault="003C778E" w:rsidP="00D15420">
            <w:pPr>
              <w:pStyle w:val="a3"/>
              <w:numPr>
                <w:ilvl w:val="0"/>
                <w:numId w:val="19"/>
              </w:numPr>
              <w:ind w:left="306"/>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Өз білімі</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мен</w:t>
            </w:r>
            <w:r w:rsidRPr="008A351E">
              <w:rPr>
                <w:rFonts w:ascii="Times New Roman" w:hAnsi="Times New Roman" w:cs="Times New Roman"/>
                <w:sz w:val="24"/>
                <w:szCs w:val="24"/>
                <w:lang w:val="kk-KZ"/>
              </w:rPr>
              <w:t xml:space="preserve"> іс-</w:t>
            </w:r>
            <w:r w:rsidRPr="008A351E">
              <w:rPr>
                <w:rStyle w:val="ezkurwreuab5ozgtqnkl"/>
                <w:rFonts w:ascii="Times New Roman" w:hAnsi="Times New Roman" w:cs="Times New Roman"/>
                <w:sz w:val="24"/>
                <w:szCs w:val="24"/>
                <w:lang w:val="kk-KZ"/>
              </w:rPr>
              <w:t>әрекет</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тәсілдерін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бақылау</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және</w:t>
            </w:r>
            <w:r w:rsidRPr="008A351E">
              <w:rPr>
                <w:rFonts w:ascii="Times New Roman" w:hAnsi="Times New Roman" w:cs="Times New Roman"/>
                <w:sz w:val="24"/>
                <w:szCs w:val="24"/>
                <w:lang w:val="kk-KZ"/>
              </w:rPr>
              <w:t xml:space="preserve"> бағалау</w:t>
            </w:r>
          </w:p>
        </w:tc>
        <w:tc>
          <w:tcPr>
            <w:tcW w:w="3311" w:type="dxa"/>
            <w:tcBorders>
              <w:bottom w:val="single" w:sz="4" w:space="0" w:color="auto"/>
            </w:tcBorders>
          </w:tcPr>
          <w:p w14:paraId="44E89770" w14:textId="77777777" w:rsidR="003C778E" w:rsidRPr="008A351E" w:rsidRDefault="003C778E" w:rsidP="007B1471">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1.</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Оқушылардың</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жаңа</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әрекет</w:t>
            </w:r>
            <w:r w:rsidRPr="008A351E">
              <w:rPr>
                <w:rFonts w:ascii="Times New Roman" w:hAnsi="Times New Roman" w:cs="Times New Roman"/>
                <w:sz w:val="24"/>
                <w:szCs w:val="24"/>
                <w:lang w:val="kk-KZ"/>
              </w:rPr>
              <w:t xml:space="preserve"> ету </w:t>
            </w:r>
            <w:r w:rsidRPr="008A351E">
              <w:rPr>
                <w:rStyle w:val="ezkurwreuab5ozgtqnkl"/>
                <w:rFonts w:ascii="Times New Roman" w:hAnsi="Times New Roman" w:cs="Times New Roman"/>
                <w:sz w:val="24"/>
                <w:szCs w:val="24"/>
                <w:lang w:val="kk-KZ"/>
              </w:rPr>
              <w:t>тәсіліне</w:t>
            </w:r>
            <w:r w:rsidRPr="008A351E">
              <w:rPr>
                <w:rFonts w:ascii="Times New Roman" w:hAnsi="Times New Roman" w:cs="Times New Roman"/>
                <w:sz w:val="24"/>
                <w:szCs w:val="24"/>
                <w:lang w:val="kk-KZ"/>
              </w:rPr>
              <w:t xml:space="preserve"> қарай </w:t>
            </w:r>
            <w:r w:rsidRPr="008A351E">
              <w:rPr>
                <w:rStyle w:val="ezkurwreuab5ozgtqnkl"/>
                <w:rFonts w:ascii="Times New Roman" w:hAnsi="Times New Roman" w:cs="Times New Roman"/>
                <w:sz w:val="24"/>
                <w:szCs w:val="24"/>
                <w:lang w:val="kk-KZ"/>
              </w:rPr>
              <w:t>типтік</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тапсырмаларды</w:t>
            </w:r>
            <w:r w:rsidRPr="008A351E">
              <w:rPr>
                <w:rFonts w:ascii="Times New Roman" w:hAnsi="Times New Roman" w:cs="Times New Roman"/>
                <w:sz w:val="24"/>
                <w:szCs w:val="24"/>
                <w:lang w:val="kk-KZ"/>
              </w:rPr>
              <w:t xml:space="preserve"> өз </w:t>
            </w:r>
            <w:r w:rsidRPr="008A351E">
              <w:rPr>
                <w:rStyle w:val="ezkurwreuab5ozgtqnkl"/>
                <w:rFonts w:ascii="Times New Roman" w:hAnsi="Times New Roman" w:cs="Times New Roman"/>
                <w:sz w:val="24"/>
                <w:szCs w:val="24"/>
                <w:lang w:val="kk-KZ"/>
              </w:rPr>
              <w:t>бетінше</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орындауын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ұйымдастыру.</w:t>
            </w:r>
            <w:r w:rsidRPr="008A351E">
              <w:rPr>
                <w:rFonts w:ascii="Times New Roman" w:hAnsi="Times New Roman" w:cs="Times New Roman"/>
                <w:sz w:val="24"/>
                <w:szCs w:val="24"/>
                <w:lang w:val="kk-KZ"/>
              </w:rPr>
              <w:t xml:space="preserve"> </w:t>
            </w:r>
          </w:p>
          <w:p w14:paraId="623C756E" w14:textId="77777777" w:rsidR="003C778E" w:rsidRPr="008A351E" w:rsidRDefault="003C778E" w:rsidP="007B1471">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2.</w:t>
            </w:r>
            <w:r w:rsidRPr="008A351E">
              <w:rPr>
                <w:rFonts w:ascii="Times New Roman" w:hAnsi="Times New Roman" w:cs="Times New Roman"/>
                <w:sz w:val="24"/>
                <w:szCs w:val="24"/>
                <w:lang w:val="kk-KZ"/>
              </w:rPr>
              <w:t xml:space="preserve"> Өзін-</w:t>
            </w:r>
            <w:r w:rsidRPr="008A351E">
              <w:rPr>
                <w:rStyle w:val="ezkurwreuab5ozgtqnkl"/>
                <w:rFonts w:ascii="Times New Roman" w:hAnsi="Times New Roman" w:cs="Times New Roman"/>
                <w:sz w:val="24"/>
                <w:szCs w:val="24"/>
                <w:lang w:val="kk-KZ"/>
              </w:rPr>
              <w:t>өзі</w:t>
            </w:r>
            <w:r w:rsidRPr="008A351E">
              <w:rPr>
                <w:rFonts w:ascii="Times New Roman" w:hAnsi="Times New Roman" w:cs="Times New Roman"/>
                <w:sz w:val="24"/>
                <w:szCs w:val="24"/>
                <w:lang w:val="kk-KZ"/>
              </w:rPr>
              <w:t xml:space="preserve"> тексеру </w:t>
            </w:r>
            <w:r w:rsidRPr="008A351E">
              <w:rPr>
                <w:rStyle w:val="ezkurwreuab5ozgtqnkl"/>
                <w:rFonts w:ascii="Times New Roman" w:hAnsi="Times New Roman" w:cs="Times New Roman"/>
                <w:sz w:val="24"/>
                <w:szCs w:val="24"/>
                <w:lang w:val="kk-KZ"/>
              </w:rPr>
              <w:t>үшін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жұ</w:t>
            </w:r>
            <w:r w:rsidR="007B1471" w:rsidRPr="008A351E">
              <w:rPr>
                <w:rStyle w:val="ezkurwreuab5ozgtqnkl"/>
                <w:rFonts w:ascii="Times New Roman" w:hAnsi="Times New Roman" w:cs="Times New Roman"/>
                <w:sz w:val="24"/>
                <w:szCs w:val="24"/>
                <w:lang w:val="kk-KZ"/>
              </w:rPr>
              <w:t>-</w:t>
            </w:r>
            <w:r w:rsidRPr="008A351E">
              <w:rPr>
                <w:rStyle w:val="ezkurwreuab5ozgtqnkl"/>
                <w:rFonts w:ascii="Times New Roman" w:hAnsi="Times New Roman" w:cs="Times New Roman"/>
                <w:sz w:val="24"/>
                <w:szCs w:val="24"/>
                <w:lang w:val="kk-KZ"/>
              </w:rPr>
              <w:t>мысты</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эталонмен салыстыру.</w:t>
            </w:r>
            <w:r w:rsidRPr="008A351E">
              <w:rPr>
                <w:rFonts w:ascii="Times New Roman" w:hAnsi="Times New Roman" w:cs="Times New Roman"/>
                <w:sz w:val="24"/>
                <w:szCs w:val="24"/>
                <w:lang w:val="kk-KZ"/>
              </w:rPr>
              <w:t xml:space="preserve"> </w:t>
            </w:r>
          </w:p>
          <w:p w14:paraId="5B7DE8CD" w14:textId="77777777" w:rsidR="00AC406B" w:rsidRPr="008A351E" w:rsidRDefault="00AC406B" w:rsidP="007B1471">
            <w:pPr>
              <w:jc w:val="both"/>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3.</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Өз</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бетінше</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орындау</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нәти-желері</w:t>
            </w:r>
            <w:r w:rsidRPr="008A351E">
              <w:rPr>
                <w:rFonts w:ascii="Times New Roman" w:hAnsi="Times New Roman" w:cs="Times New Roman"/>
                <w:sz w:val="24"/>
                <w:szCs w:val="24"/>
                <w:lang w:val="kk-KZ"/>
              </w:rPr>
              <w:t xml:space="preserve"> бойынша  </w:t>
            </w:r>
            <w:r w:rsidRPr="008A351E">
              <w:rPr>
                <w:rStyle w:val="ezkurwreuab5ozgtqnkl"/>
                <w:rFonts w:ascii="Times New Roman" w:hAnsi="Times New Roman" w:cs="Times New Roman"/>
                <w:sz w:val="24"/>
                <w:szCs w:val="24"/>
                <w:lang w:val="kk-KZ"/>
              </w:rPr>
              <w:t>жұмыстың</w:t>
            </w:r>
          </w:p>
          <w:p w14:paraId="1F1892C9" w14:textId="77777777" w:rsidR="00AC406B" w:rsidRPr="008A351E" w:rsidRDefault="00AC406B" w:rsidP="007B1471">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жаңа</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әдісін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қолдану</w:t>
            </w:r>
            <w:r w:rsidRPr="008A351E">
              <w:rPr>
                <w:rFonts w:ascii="Times New Roman" w:hAnsi="Times New Roman" w:cs="Times New Roman"/>
                <w:sz w:val="24"/>
                <w:szCs w:val="24"/>
                <w:lang w:val="kk-KZ"/>
              </w:rPr>
              <w:t xml:space="preserve"> бойынша</w:t>
            </w:r>
          </w:p>
          <w:p w14:paraId="566F1130" w14:textId="7E91872E" w:rsidR="00AC406B" w:rsidRPr="008A351E" w:rsidRDefault="00AC406B" w:rsidP="007B1471">
            <w:pPr>
              <w:jc w:val="both"/>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рефлексияны</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ұйымдастыру.</w:t>
            </w:r>
          </w:p>
        </w:tc>
        <w:tc>
          <w:tcPr>
            <w:tcW w:w="3203" w:type="dxa"/>
            <w:tcBorders>
              <w:bottom w:val="single" w:sz="4" w:space="0" w:color="auto"/>
            </w:tcBorders>
          </w:tcPr>
          <w:p w14:paraId="7DF3410A" w14:textId="77777777" w:rsidR="003C778E" w:rsidRPr="008A351E" w:rsidRDefault="003C778E" w:rsidP="007B1471">
            <w:pPr>
              <w:autoSpaceDE w:val="0"/>
              <w:autoSpaceDN w:val="0"/>
              <w:adjustRightInd w:val="0"/>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1)</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реттеуші</w:t>
            </w:r>
            <w:r w:rsidRPr="008A351E">
              <w:rPr>
                <w:rFonts w:ascii="Times New Roman" w:hAnsi="Times New Roman" w:cs="Times New Roman"/>
                <w:sz w:val="24"/>
                <w:szCs w:val="24"/>
                <w:lang w:val="kk-KZ"/>
              </w:rPr>
              <w:t xml:space="preserve">: </w:t>
            </w:r>
          </w:p>
          <w:p w14:paraId="78131E55" w14:textId="618F4E53" w:rsidR="003C778E" w:rsidRPr="008A351E" w:rsidRDefault="003C778E" w:rsidP="007B1471">
            <w:pPr>
              <w:autoSpaceDE w:val="0"/>
              <w:autoSpaceDN w:val="0"/>
              <w:adjustRightInd w:val="0"/>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әрекет</w:t>
            </w:r>
            <w:r w:rsidRPr="008A351E">
              <w:rPr>
                <w:rFonts w:ascii="Times New Roman" w:hAnsi="Times New Roman" w:cs="Times New Roman"/>
                <w:sz w:val="24"/>
                <w:szCs w:val="24"/>
                <w:lang w:val="kk-KZ"/>
              </w:rPr>
              <w:t xml:space="preserve"> ету </w:t>
            </w:r>
            <w:r w:rsidRPr="008A351E">
              <w:rPr>
                <w:rStyle w:val="ezkurwreuab5ozgtqnkl"/>
                <w:rFonts w:ascii="Times New Roman" w:hAnsi="Times New Roman" w:cs="Times New Roman"/>
                <w:sz w:val="24"/>
                <w:szCs w:val="24"/>
                <w:lang w:val="kk-KZ"/>
              </w:rPr>
              <w:t>тәсілі</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мен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оның</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нәтижесін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берілген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эталон</w:t>
            </w:r>
            <w:r w:rsidR="007B1471" w:rsidRPr="008A351E">
              <w:rPr>
                <w:rStyle w:val="ezkurwreuab5ozgtqnkl"/>
                <w:rFonts w:ascii="Times New Roman" w:hAnsi="Times New Roman" w:cs="Times New Roman"/>
                <w:sz w:val="24"/>
                <w:szCs w:val="24"/>
                <w:lang w:val="kk-KZ"/>
              </w:rPr>
              <w:t>-</w:t>
            </w:r>
            <w:r w:rsidRPr="008A351E">
              <w:rPr>
                <w:rStyle w:val="ezkurwreuab5ozgtqnkl"/>
                <w:rFonts w:ascii="Times New Roman" w:hAnsi="Times New Roman" w:cs="Times New Roman"/>
                <w:sz w:val="24"/>
                <w:szCs w:val="24"/>
                <w:lang w:val="kk-KZ"/>
              </w:rPr>
              <w:t>мен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салыстыру</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түріндегі</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бақылау</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және</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түзету.</w:t>
            </w:r>
            <w:r w:rsidRPr="008A351E">
              <w:rPr>
                <w:rFonts w:ascii="Times New Roman" w:hAnsi="Times New Roman" w:cs="Times New Roman"/>
                <w:sz w:val="24"/>
                <w:szCs w:val="24"/>
                <w:lang w:val="kk-KZ"/>
              </w:rPr>
              <w:t xml:space="preserve"> </w:t>
            </w:r>
          </w:p>
          <w:p w14:paraId="107F8CE8" w14:textId="77777777" w:rsidR="003C778E" w:rsidRPr="008A351E" w:rsidRDefault="003C778E" w:rsidP="007B1471">
            <w:pPr>
              <w:autoSpaceDE w:val="0"/>
              <w:autoSpaceDN w:val="0"/>
              <w:adjustRightInd w:val="0"/>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2)</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танымдық</w:t>
            </w:r>
            <w:r w:rsidRPr="008A351E">
              <w:rPr>
                <w:rFonts w:ascii="Times New Roman" w:hAnsi="Times New Roman" w:cs="Times New Roman"/>
                <w:sz w:val="24"/>
                <w:szCs w:val="24"/>
                <w:lang w:val="kk-KZ"/>
              </w:rPr>
              <w:t xml:space="preserve">: </w:t>
            </w:r>
          </w:p>
          <w:p w14:paraId="0C2E5E3F" w14:textId="77777777" w:rsidR="00AC406B" w:rsidRPr="008A351E" w:rsidRDefault="003C778E" w:rsidP="007B1471">
            <w:pPr>
              <w:autoSpaceDE w:val="0"/>
              <w:autoSpaceDN w:val="0"/>
              <w:adjustRightInd w:val="0"/>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саналы</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және</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ерікті</w:t>
            </w:r>
            <w:r w:rsidRPr="008A351E">
              <w:rPr>
                <w:rFonts w:ascii="Times New Roman" w:hAnsi="Times New Roman" w:cs="Times New Roman"/>
                <w:sz w:val="24"/>
                <w:szCs w:val="24"/>
                <w:lang w:val="kk-KZ"/>
              </w:rPr>
              <w:t xml:space="preserve"> түрде</w:t>
            </w:r>
          </w:p>
          <w:p w14:paraId="084D54A9" w14:textId="40C298F8" w:rsidR="003C778E" w:rsidRPr="008A351E" w:rsidRDefault="00AC406B" w:rsidP="007B1471">
            <w:pPr>
              <w:autoSpaceDE w:val="0"/>
              <w:autoSpaceDN w:val="0"/>
              <w:adjustRightInd w:val="0"/>
              <w:jc w:val="both"/>
              <w:rPr>
                <w:rStyle w:val="ezkurwreuab5ozgtqnkl"/>
                <w:rFonts w:ascii="Times New Roman" w:hAnsi="Times New Roman" w:cs="Times New Roman"/>
                <w:sz w:val="24"/>
                <w:szCs w:val="24"/>
                <w:lang w:val="kk-KZ"/>
              </w:rPr>
            </w:pPr>
            <w:r w:rsidRPr="008A351E">
              <w:rPr>
                <w:rFonts w:ascii="Times New Roman" w:hAnsi="Times New Roman" w:cs="Times New Roman"/>
                <w:sz w:val="24"/>
                <w:szCs w:val="24"/>
                <w:lang w:val="kk-KZ"/>
              </w:rPr>
              <w:t xml:space="preserve">сөйлей </w:t>
            </w:r>
            <w:r w:rsidRPr="008A351E">
              <w:rPr>
                <w:rStyle w:val="ezkurwreuab5ozgtqnkl"/>
                <w:rFonts w:ascii="Times New Roman" w:hAnsi="Times New Roman" w:cs="Times New Roman"/>
                <w:sz w:val="24"/>
                <w:szCs w:val="24"/>
                <w:lang w:val="kk-KZ"/>
              </w:rPr>
              <w:t>білу.</w:t>
            </w:r>
          </w:p>
        </w:tc>
      </w:tr>
      <w:tr w:rsidR="003C778E" w:rsidRPr="008A351E" w14:paraId="54F50501" w14:textId="77777777" w:rsidTr="00535192">
        <w:tc>
          <w:tcPr>
            <w:tcW w:w="3114" w:type="dxa"/>
            <w:tcBorders>
              <w:bottom w:val="nil"/>
            </w:tcBorders>
          </w:tcPr>
          <w:p w14:paraId="134CAE86" w14:textId="77777777" w:rsidR="003C778E" w:rsidRPr="008A351E" w:rsidRDefault="003C778E" w:rsidP="003C778E">
            <w:pPr>
              <w:pStyle w:val="a3"/>
              <w:ind w:left="306"/>
              <w:rPr>
                <w:rStyle w:val="ezkurwreuab5ozgtqnkl"/>
                <w:rFonts w:ascii="Times New Roman" w:hAnsi="Times New Roman" w:cs="Times New Roman"/>
                <w:sz w:val="24"/>
                <w:szCs w:val="24"/>
                <w:lang w:val="kk-KZ"/>
              </w:rPr>
            </w:pPr>
          </w:p>
          <w:p w14:paraId="2061D0F7" w14:textId="0BDC08DD" w:rsidR="00AC406B" w:rsidRPr="008A351E" w:rsidRDefault="00AC406B" w:rsidP="003C778E">
            <w:pPr>
              <w:pStyle w:val="a3"/>
              <w:ind w:left="306"/>
              <w:rPr>
                <w:rStyle w:val="ezkurwreuab5ozgtqnkl"/>
                <w:rFonts w:ascii="Times New Roman" w:hAnsi="Times New Roman" w:cs="Times New Roman"/>
                <w:sz w:val="24"/>
                <w:szCs w:val="24"/>
                <w:lang w:val="kk-KZ"/>
              </w:rPr>
            </w:pPr>
          </w:p>
        </w:tc>
        <w:tc>
          <w:tcPr>
            <w:tcW w:w="3311" w:type="dxa"/>
            <w:tcBorders>
              <w:bottom w:val="nil"/>
            </w:tcBorders>
          </w:tcPr>
          <w:p w14:paraId="639A4F12" w14:textId="77777777" w:rsidR="003C778E" w:rsidRPr="008A351E" w:rsidRDefault="003C778E" w:rsidP="003C778E">
            <w:pPr>
              <w:rPr>
                <w:rStyle w:val="ezkurwreuab5ozgtqnkl"/>
                <w:rFonts w:ascii="Times New Roman" w:hAnsi="Times New Roman" w:cs="Times New Roman"/>
                <w:sz w:val="24"/>
                <w:szCs w:val="24"/>
                <w:lang w:val="kk-KZ"/>
              </w:rPr>
            </w:pPr>
          </w:p>
        </w:tc>
        <w:tc>
          <w:tcPr>
            <w:tcW w:w="3203" w:type="dxa"/>
            <w:tcBorders>
              <w:bottom w:val="nil"/>
            </w:tcBorders>
          </w:tcPr>
          <w:p w14:paraId="31D86059" w14:textId="77777777" w:rsidR="003C778E" w:rsidRPr="008A351E" w:rsidRDefault="003C778E" w:rsidP="003C778E">
            <w:pPr>
              <w:autoSpaceDE w:val="0"/>
              <w:autoSpaceDN w:val="0"/>
              <w:adjustRightInd w:val="0"/>
              <w:rPr>
                <w:rStyle w:val="ezkurwreuab5ozgtqnkl"/>
                <w:rFonts w:ascii="Times New Roman" w:hAnsi="Times New Roman" w:cs="Times New Roman"/>
                <w:sz w:val="24"/>
                <w:szCs w:val="24"/>
                <w:lang w:val="kk-KZ"/>
              </w:rPr>
            </w:pPr>
          </w:p>
        </w:tc>
      </w:tr>
      <w:tr w:rsidR="003C778E" w:rsidRPr="008A351E" w14:paraId="79FD8396" w14:textId="77777777" w:rsidTr="003C778E">
        <w:tc>
          <w:tcPr>
            <w:tcW w:w="9628" w:type="dxa"/>
            <w:gridSpan w:val="3"/>
            <w:tcBorders>
              <w:top w:val="nil"/>
              <w:left w:val="nil"/>
              <w:right w:val="nil"/>
            </w:tcBorders>
          </w:tcPr>
          <w:p w14:paraId="1BD29DD4" w14:textId="72D06C8C" w:rsidR="003C778E" w:rsidRPr="00FC5493" w:rsidRDefault="003C778E" w:rsidP="003C778E">
            <w:pPr>
              <w:autoSpaceDE w:val="0"/>
              <w:autoSpaceDN w:val="0"/>
              <w:adjustRightInd w:val="0"/>
              <w:rPr>
                <w:rStyle w:val="ezkurwreuab5ozgtqnkl"/>
                <w:rFonts w:ascii="Times New Roman" w:hAnsi="Times New Roman" w:cs="Times New Roman"/>
                <w:sz w:val="28"/>
                <w:szCs w:val="28"/>
                <w:lang w:val="kk-KZ"/>
              </w:rPr>
            </w:pPr>
            <w:r w:rsidRPr="00FC5493">
              <w:rPr>
                <w:rStyle w:val="ezkurwreuab5ozgtqnkl"/>
                <w:rFonts w:ascii="Times New Roman" w:hAnsi="Times New Roman" w:cs="Times New Roman"/>
                <w:sz w:val="28"/>
                <w:szCs w:val="28"/>
                <w:lang w:val="kk-KZ"/>
              </w:rPr>
              <w:lastRenderedPageBreak/>
              <w:t>6-кестенің жалғасы</w:t>
            </w:r>
          </w:p>
        </w:tc>
      </w:tr>
      <w:tr w:rsidR="003C778E" w:rsidRPr="008A351E" w14:paraId="04F57333" w14:textId="77777777" w:rsidTr="00535192">
        <w:tc>
          <w:tcPr>
            <w:tcW w:w="3114" w:type="dxa"/>
            <w:tcBorders>
              <w:top w:val="nil"/>
            </w:tcBorders>
          </w:tcPr>
          <w:p w14:paraId="325556B7" w14:textId="1E6D6C14" w:rsidR="003C778E" w:rsidRPr="008A351E" w:rsidRDefault="003C778E" w:rsidP="003C778E">
            <w:pPr>
              <w:pStyle w:val="a3"/>
              <w:ind w:left="306"/>
              <w:jc w:val="center"/>
              <w:rPr>
                <w:rStyle w:val="ezkurwreuab5ozgtqnkl"/>
                <w:rFonts w:ascii="Times New Roman" w:hAnsi="Times New Roman" w:cs="Times New Roman"/>
                <w:b/>
                <w:sz w:val="24"/>
                <w:szCs w:val="24"/>
                <w:lang w:val="kk-KZ"/>
              </w:rPr>
            </w:pPr>
            <w:r w:rsidRPr="008A351E">
              <w:rPr>
                <w:rStyle w:val="ezkurwreuab5ozgtqnkl"/>
                <w:rFonts w:ascii="Times New Roman" w:hAnsi="Times New Roman" w:cs="Times New Roman"/>
                <w:b/>
                <w:sz w:val="24"/>
                <w:szCs w:val="24"/>
                <w:lang w:val="kk-KZ"/>
              </w:rPr>
              <w:t>1</w:t>
            </w:r>
          </w:p>
        </w:tc>
        <w:tc>
          <w:tcPr>
            <w:tcW w:w="3311" w:type="dxa"/>
            <w:tcBorders>
              <w:top w:val="nil"/>
            </w:tcBorders>
          </w:tcPr>
          <w:p w14:paraId="0EEC6A53" w14:textId="080FB093" w:rsidR="003C778E" w:rsidRPr="008A351E" w:rsidRDefault="003C778E" w:rsidP="003C778E">
            <w:pPr>
              <w:jc w:val="center"/>
              <w:rPr>
                <w:rStyle w:val="ezkurwreuab5ozgtqnkl"/>
                <w:rFonts w:ascii="Times New Roman" w:hAnsi="Times New Roman" w:cs="Times New Roman"/>
                <w:b/>
                <w:sz w:val="24"/>
                <w:szCs w:val="24"/>
                <w:lang w:val="kk-KZ"/>
              </w:rPr>
            </w:pPr>
            <w:r w:rsidRPr="008A351E">
              <w:rPr>
                <w:rStyle w:val="ezkurwreuab5ozgtqnkl"/>
                <w:rFonts w:ascii="Times New Roman" w:hAnsi="Times New Roman" w:cs="Times New Roman"/>
                <w:b/>
                <w:sz w:val="24"/>
                <w:szCs w:val="24"/>
                <w:lang w:val="kk-KZ"/>
              </w:rPr>
              <w:t>2</w:t>
            </w:r>
          </w:p>
        </w:tc>
        <w:tc>
          <w:tcPr>
            <w:tcW w:w="3203" w:type="dxa"/>
            <w:tcBorders>
              <w:top w:val="nil"/>
            </w:tcBorders>
          </w:tcPr>
          <w:p w14:paraId="1EB79C57" w14:textId="1E82F9B9" w:rsidR="003C778E" w:rsidRPr="008A351E" w:rsidRDefault="003C778E" w:rsidP="003C778E">
            <w:pPr>
              <w:autoSpaceDE w:val="0"/>
              <w:autoSpaceDN w:val="0"/>
              <w:adjustRightInd w:val="0"/>
              <w:jc w:val="center"/>
              <w:rPr>
                <w:rStyle w:val="ezkurwreuab5ozgtqnkl"/>
                <w:rFonts w:ascii="Times New Roman" w:hAnsi="Times New Roman" w:cs="Times New Roman"/>
                <w:b/>
                <w:sz w:val="24"/>
                <w:szCs w:val="24"/>
                <w:lang w:val="kk-KZ"/>
              </w:rPr>
            </w:pPr>
            <w:r w:rsidRPr="008A351E">
              <w:rPr>
                <w:rStyle w:val="ezkurwreuab5ozgtqnkl"/>
                <w:rFonts w:ascii="Times New Roman" w:hAnsi="Times New Roman" w:cs="Times New Roman"/>
                <w:b/>
                <w:sz w:val="24"/>
                <w:szCs w:val="24"/>
                <w:lang w:val="kk-KZ"/>
              </w:rPr>
              <w:t>3</w:t>
            </w:r>
          </w:p>
        </w:tc>
      </w:tr>
      <w:tr w:rsidR="003C778E" w:rsidRPr="008A351E" w14:paraId="5CDD0578" w14:textId="77777777" w:rsidTr="00535192">
        <w:tc>
          <w:tcPr>
            <w:tcW w:w="3114" w:type="dxa"/>
          </w:tcPr>
          <w:p w14:paraId="646C80E1" w14:textId="77777777" w:rsidR="003C778E" w:rsidRPr="008A351E" w:rsidRDefault="003C778E" w:rsidP="00D15420">
            <w:pPr>
              <w:pStyle w:val="a3"/>
              <w:numPr>
                <w:ilvl w:val="0"/>
                <w:numId w:val="19"/>
              </w:numPr>
              <w:ind w:left="306"/>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Білім</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мен</w:t>
            </w:r>
            <w:r w:rsidRPr="008A351E">
              <w:rPr>
                <w:rFonts w:ascii="Times New Roman" w:hAnsi="Times New Roman" w:cs="Times New Roman"/>
                <w:sz w:val="24"/>
                <w:szCs w:val="24"/>
                <w:lang w:val="kk-KZ"/>
              </w:rPr>
              <w:t xml:space="preserve"> іс-</w:t>
            </w:r>
            <w:r w:rsidRPr="008A351E">
              <w:rPr>
                <w:rStyle w:val="ezkurwreuab5ozgtqnkl"/>
                <w:rFonts w:ascii="Times New Roman" w:hAnsi="Times New Roman" w:cs="Times New Roman"/>
                <w:sz w:val="24"/>
                <w:szCs w:val="24"/>
                <w:lang w:val="kk-KZ"/>
              </w:rPr>
              <w:t>әрекет</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тәсілдерін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түзету</w:t>
            </w:r>
          </w:p>
        </w:tc>
        <w:tc>
          <w:tcPr>
            <w:tcW w:w="3311" w:type="dxa"/>
          </w:tcPr>
          <w:p w14:paraId="319930D3" w14:textId="2F9FE179" w:rsidR="003C778E" w:rsidRPr="008A351E" w:rsidRDefault="003C778E" w:rsidP="007B1471">
            <w:pPr>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1.</w:t>
            </w:r>
            <w:r w:rsidRPr="008A351E">
              <w:rPr>
                <w:rFonts w:ascii="Times New Roman" w:hAnsi="Times New Roman" w:cs="Times New Roman"/>
                <w:sz w:val="24"/>
                <w:szCs w:val="24"/>
                <w:lang w:val="kk-KZ"/>
              </w:rPr>
              <w:t xml:space="preserve"> Іс-</w:t>
            </w:r>
            <w:r w:rsidRPr="008A351E">
              <w:rPr>
                <w:rStyle w:val="ezkurwreuab5ozgtqnkl"/>
                <w:rFonts w:ascii="Times New Roman" w:hAnsi="Times New Roman" w:cs="Times New Roman"/>
                <w:sz w:val="24"/>
                <w:szCs w:val="24"/>
                <w:lang w:val="kk-KZ"/>
              </w:rPr>
              <w:t>әрекеттің</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жаңа</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әдісі</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қол</w:t>
            </w:r>
            <w:r w:rsidR="007B1471" w:rsidRPr="008A351E">
              <w:rPr>
                <w:rStyle w:val="ezkurwreuab5ozgtqnkl"/>
                <w:rFonts w:ascii="Times New Roman" w:hAnsi="Times New Roman" w:cs="Times New Roman"/>
                <w:sz w:val="24"/>
                <w:szCs w:val="24"/>
                <w:lang w:val="kk-KZ"/>
              </w:rPr>
              <w:t>-</w:t>
            </w:r>
            <w:r w:rsidRPr="008A351E">
              <w:rPr>
                <w:rStyle w:val="ezkurwreuab5ozgtqnkl"/>
                <w:rFonts w:ascii="Times New Roman" w:hAnsi="Times New Roman" w:cs="Times New Roman"/>
                <w:sz w:val="24"/>
                <w:szCs w:val="24"/>
                <w:lang w:val="kk-KZ"/>
              </w:rPr>
              <w:t>данылатын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тапсырмалардың</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түрлерін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анықтау.</w:t>
            </w:r>
          </w:p>
          <w:p w14:paraId="5CF2D682" w14:textId="77777777" w:rsidR="003C778E" w:rsidRPr="008A351E" w:rsidRDefault="003C778E" w:rsidP="007B1471">
            <w:pPr>
              <w:jc w:val="both"/>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2.</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Үздіксіз білімді</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қамтамасыз</w:t>
            </w:r>
            <w:r w:rsidRPr="008A351E">
              <w:rPr>
                <w:rFonts w:ascii="Times New Roman" w:hAnsi="Times New Roman" w:cs="Times New Roman"/>
                <w:sz w:val="24"/>
                <w:szCs w:val="24"/>
                <w:lang w:val="kk-KZ"/>
              </w:rPr>
              <w:t xml:space="preserve"> ету </w:t>
            </w:r>
            <w:r w:rsidRPr="008A351E">
              <w:rPr>
                <w:rStyle w:val="ezkurwreuab5ozgtqnkl"/>
                <w:rFonts w:ascii="Times New Roman" w:hAnsi="Times New Roman" w:cs="Times New Roman"/>
                <w:sz w:val="24"/>
                <w:szCs w:val="24"/>
                <w:lang w:val="kk-KZ"/>
              </w:rPr>
              <w:t>үшін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қажетті</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оқу</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мазмұнын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қайталау.</w:t>
            </w:r>
          </w:p>
        </w:tc>
        <w:tc>
          <w:tcPr>
            <w:tcW w:w="3203" w:type="dxa"/>
          </w:tcPr>
          <w:p w14:paraId="6B1C1A7B" w14:textId="77777777" w:rsidR="003C778E" w:rsidRPr="008A351E" w:rsidRDefault="003C778E" w:rsidP="003C778E">
            <w:pPr>
              <w:autoSpaceDE w:val="0"/>
              <w:autoSpaceDN w:val="0"/>
              <w:adjustRightInd w:val="0"/>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1)</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реттеуші</w:t>
            </w:r>
            <w:r w:rsidRPr="008A351E">
              <w:rPr>
                <w:rFonts w:ascii="Times New Roman" w:hAnsi="Times New Roman" w:cs="Times New Roman"/>
                <w:sz w:val="24"/>
                <w:szCs w:val="24"/>
                <w:lang w:val="kk-KZ"/>
              </w:rPr>
              <w:t xml:space="preserve">: </w:t>
            </w:r>
          </w:p>
          <w:p w14:paraId="3030D80C" w14:textId="77777777" w:rsidR="003C778E" w:rsidRPr="008A351E" w:rsidRDefault="003C778E" w:rsidP="003C778E">
            <w:pPr>
              <w:autoSpaceDE w:val="0"/>
              <w:autoSpaceDN w:val="0"/>
              <w:adjustRightInd w:val="0"/>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болжау</w:t>
            </w:r>
          </w:p>
        </w:tc>
      </w:tr>
      <w:tr w:rsidR="007B1471" w:rsidRPr="008A351E" w14:paraId="19B8372E" w14:textId="77777777" w:rsidTr="007B1471">
        <w:trPr>
          <w:trHeight w:val="2585"/>
        </w:trPr>
        <w:tc>
          <w:tcPr>
            <w:tcW w:w="3114" w:type="dxa"/>
          </w:tcPr>
          <w:p w14:paraId="2627C6E1" w14:textId="77777777" w:rsidR="007B1471" w:rsidRPr="00FC5493" w:rsidRDefault="007B1471" w:rsidP="00D15420">
            <w:pPr>
              <w:pStyle w:val="a3"/>
              <w:numPr>
                <w:ilvl w:val="0"/>
                <w:numId w:val="19"/>
              </w:numPr>
              <w:ind w:left="306"/>
              <w:rPr>
                <w:rStyle w:val="ezkurwreuab5ozgtqnkl"/>
                <w:rFonts w:ascii="Times New Roman" w:hAnsi="Times New Roman" w:cs="Times New Roman"/>
                <w:sz w:val="24"/>
                <w:szCs w:val="24"/>
                <w:lang w:val="kk-KZ"/>
              </w:rPr>
            </w:pPr>
            <w:r w:rsidRPr="00FC5493">
              <w:rPr>
                <w:rStyle w:val="ezkurwreuab5ozgtqnkl"/>
                <w:rFonts w:ascii="Times New Roman" w:hAnsi="Times New Roman" w:cs="Times New Roman"/>
                <w:sz w:val="24"/>
                <w:szCs w:val="24"/>
                <w:lang w:val="kk-KZ"/>
              </w:rPr>
              <w:t>Сабақты</w:t>
            </w:r>
            <w:r w:rsidRPr="00FC5493">
              <w:rPr>
                <w:rFonts w:ascii="Times New Roman" w:hAnsi="Times New Roman" w:cs="Times New Roman"/>
                <w:sz w:val="24"/>
                <w:szCs w:val="24"/>
                <w:lang w:val="kk-KZ"/>
              </w:rPr>
              <w:t xml:space="preserve"> </w:t>
            </w:r>
            <w:r w:rsidRPr="00FC5493">
              <w:rPr>
                <w:rStyle w:val="ezkurwreuab5ozgtqnkl"/>
                <w:rFonts w:ascii="Times New Roman" w:hAnsi="Times New Roman" w:cs="Times New Roman"/>
                <w:sz w:val="24"/>
                <w:szCs w:val="24"/>
                <w:lang w:val="kk-KZ"/>
              </w:rPr>
              <w:t>қорытындылау</w:t>
            </w:r>
            <w:r w:rsidRPr="00FC5493">
              <w:rPr>
                <w:rFonts w:ascii="Times New Roman" w:hAnsi="Times New Roman" w:cs="Times New Roman"/>
                <w:sz w:val="24"/>
                <w:szCs w:val="24"/>
                <w:lang w:val="kk-KZ"/>
              </w:rPr>
              <w:t xml:space="preserve">, </w:t>
            </w:r>
            <w:r w:rsidRPr="00FC5493">
              <w:rPr>
                <w:rStyle w:val="ezkurwreuab5ozgtqnkl"/>
                <w:rFonts w:ascii="Times New Roman" w:hAnsi="Times New Roman" w:cs="Times New Roman"/>
                <w:sz w:val="24"/>
                <w:szCs w:val="24"/>
                <w:lang w:val="kk-KZ"/>
              </w:rPr>
              <w:t>үй</w:t>
            </w:r>
            <w:r w:rsidRPr="00FC5493">
              <w:rPr>
                <w:rFonts w:ascii="Times New Roman" w:hAnsi="Times New Roman" w:cs="Times New Roman"/>
                <w:sz w:val="24"/>
                <w:szCs w:val="24"/>
                <w:lang w:val="kk-KZ"/>
              </w:rPr>
              <w:t xml:space="preserve"> </w:t>
            </w:r>
            <w:r w:rsidRPr="00FC5493">
              <w:rPr>
                <w:rStyle w:val="ezkurwreuab5ozgtqnkl"/>
                <w:rFonts w:ascii="Times New Roman" w:hAnsi="Times New Roman" w:cs="Times New Roman"/>
                <w:sz w:val="24"/>
                <w:szCs w:val="24"/>
                <w:lang w:val="kk-KZ"/>
              </w:rPr>
              <w:t>тапсырмасы</w:t>
            </w:r>
            <w:r w:rsidRPr="00FC5493">
              <w:rPr>
                <w:rFonts w:ascii="Times New Roman" w:hAnsi="Times New Roman" w:cs="Times New Roman"/>
                <w:sz w:val="24"/>
                <w:szCs w:val="24"/>
                <w:lang w:val="kk-KZ"/>
              </w:rPr>
              <w:t xml:space="preserve"> </w:t>
            </w:r>
            <w:r w:rsidRPr="00FC5493">
              <w:rPr>
                <w:rStyle w:val="ezkurwreuab5ozgtqnkl"/>
                <w:rFonts w:ascii="Times New Roman" w:hAnsi="Times New Roman" w:cs="Times New Roman"/>
                <w:sz w:val="24"/>
                <w:szCs w:val="24"/>
                <w:lang w:val="kk-KZ"/>
              </w:rPr>
              <w:t>туралы</w:t>
            </w:r>
            <w:r w:rsidRPr="00FC5493">
              <w:rPr>
                <w:rFonts w:ascii="Times New Roman" w:hAnsi="Times New Roman" w:cs="Times New Roman"/>
                <w:sz w:val="24"/>
                <w:szCs w:val="24"/>
                <w:lang w:val="kk-KZ"/>
              </w:rPr>
              <w:t xml:space="preserve"> </w:t>
            </w:r>
            <w:r w:rsidRPr="00FC5493">
              <w:rPr>
                <w:rStyle w:val="ezkurwreuab5ozgtqnkl"/>
                <w:rFonts w:ascii="Times New Roman" w:hAnsi="Times New Roman" w:cs="Times New Roman"/>
                <w:sz w:val="24"/>
                <w:szCs w:val="24"/>
                <w:lang w:val="kk-KZ"/>
              </w:rPr>
              <w:t>ақпарат.</w:t>
            </w:r>
          </w:p>
        </w:tc>
        <w:tc>
          <w:tcPr>
            <w:tcW w:w="3311" w:type="dxa"/>
          </w:tcPr>
          <w:p w14:paraId="5F0569FF" w14:textId="00120C11" w:rsidR="007B1471" w:rsidRPr="00FC5493" w:rsidRDefault="007B1471" w:rsidP="007B1471">
            <w:pPr>
              <w:jc w:val="both"/>
              <w:rPr>
                <w:rFonts w:ascii="Times New Roman" w:hAnsi="Times New Roman" w:cs="Times New Roman"/>
                <w:sz w:val="24"/>
                <w:szCs w:val="24"/>
                <w:lang w:val="kk-KZ"/>
              </w:rPr>
            </w:pPr>
            <w:r w:rsidRPr="00FC5493">
              <w:rPr>
                <w:rStyle w:val="ezkurwreuab5ozgtqnkl"/>
                <w:rFonts w:ascii="Times New Roman" w:hAnsi="Times New Roman" w:cs="Times New Roman"/>
                <w:sz w:val="24"/>
                <w:szCs w:val="24"/>
                <w:lang w:val="kk-KZ"/>
              </w:rPr>
              <w:t>1.</w:t>
            </w:r>
            <w:r w:rsidRPr="00FC5493">
              <w:rPr>
                <w:rFonts w:ascii="Times New Roman" w:hAnsi="Times New Roman" w:cs="Times New Roman"/>
                <w:sz w:val="24"/>
                <w:szCs w:val="24"/>
                <w:lang w:val="kk-KZ"/>
              </w:rPr>
              <w:t xml:space="preserve"> </w:t>
            </w:r>
            <w:r w:rsidRPr="00FC5493">
              <w:rPr>
                <w:rStyle w:val="ezkurwreuab5ozgtqnkl"/>
                <w:rFonts w:ascii="Times New Roman" w:hAnsi="Times New Roman" w:cs="Times New Roman"/>
                <w:sz w:val="24"/>
                <w:szCs w:val="24"/>
                <w:lang w:val="kk-KZ"/>
              </w:rPr>
              <w:t>Сабақта</w:t>
            </w:r>
            <w:r w:rsidRPr="00FC5493">
              <w:rPr>
                <w:rFonts w:ascii="Times New Roman" w:hAnsi="Times New Roman" w:cs="Times New Roman"/>
                <w:sz w:val="24"/>
                <w:szCs w:val="24"/>
                <w:lang w:val="kk-KZ"/>
              </w:rPr>
              <w:t xml:space="preserve"> </w:t>
            </w:r>
            <w:r w:rsidRPr="00FC5493">
              <w:rPr>
                <w:rStyle w:val="ezkurwreuab5ozgtqnkl"/>
                <w:rFonts w:ascii="Times New Roman" w:hAnsi="Times New Roman" w:cs="Times New Roman"/>
                <w:sz w:val="24"/>
                <w:szCs w:val="24"/>
                <w:lang w:val="kk-KZ"/>
              </w:rPr>
              <w:t>өтілген</w:t>
            </w:r>
            <w:r w:rsidRPr="00FC5493">
              <w:rPr>
                <w:rFonts w:ascii="Times New Roman" w:hAnsi="Times New Roman" w:cs="Times New Roman"/>
                <w:sz w:val="24"/>
                <w:szCs w:val="24"/>
                <w:lang w:val="kk-KZ"/>
              </w:rPr>
              <w:t xml:space="preserve"> </w:t>
            </w:r>
            <w:r w:rsidRPr="00FC5493">
              <w:rPr>
                <w:rStyle w:val="ezkurwreuab5ozgtqnkl"/>
                <w:rFonts w:ascii="Times New Roman" w:hAnsi="Times New Roman" w:cs="Times New Roman"/>
                <w:sz w:val="24"/>
                <w:szCs w:val="24"/>
                <w:lang w:val="kk-KZ"/>
              </w:rPr>
              <w:t>жаңа</w:t>
            </w:r>
            <w:r w:rsidRPr="00FC5493">
              <w:rPr>
                <w:rFonts w:ascii="Times New Roman" w:hAnsi="Times New Roman" w:cs="Times New Roman"/>
                <w:sz w:val="24"/>
                <w:szCs w:val="24"/>
                <w:lang w:val="kk-KZ"/>
              </w:rPr>
              <w:t xml:space="preserve"> </w:t>
            </w:r>
            <w:r w:rsidRPr="00FC5493">
              <w:rPr>
                <w:rStyle w:val="ezkurwreuab5ozgtqnkl"/>
                <w:rFonts w:ascii="Times New Roman" w:hAnsi="Times New Roman" w:cs="Times New Roman"/>
                <w:sz w:val="24"/>
                <w:szCs w:val="24"/>
                <w:lang w:val="kk-KZ"/>
              </w:rPr>
              <w:t>маз-мұнды</w:t>
            </w:r>
            <w:r w:rsidRPr="00FC5493">
              <w:rPr>
                <w:rFonts w:ascii="Times New Roman" w:hAnsi="Times New Roman" w:cs="Times New Roman"/>
                <w:sz w:val="24"/>
                <w:szCs w:val="24"/>
                <w:lang w:val="kk-KZ"/>
              </w:rPr>
              <w:t xml:space="preserve"> бекіту</w:t>
            </w:r>
            <w:r w:rsidRPr="00FC5493">
              <w:rPr>
                <w:rStyle w:val="ezkurwreuab5ozgtqnkl"/>
                <w:rFonts w:ascii="Times New Roman" w:hAnsi="Times New Roman" w:cs="Times New Roman"/>
                <w:sz w:val="24"/>
                <w:szCs w:val="24"/>
                <w:lang w:val="kk-KZ"/>
              </w:rPr>
              <w:t>.</w:t>
            </w:r>
            <w:r w:rsidRPr="00FC5493">
              <w:rPr>
                <w:rFonts w:ascii="Times New Roman" w:hAnsi="Times New Roman" w:cs="Times New Roman"/>
                <w:sz w:val="24"/>
                <w:szCs w:val="24"/>
                <w:lang w:val="kk-KZ"/>
              </w:rPr>
              <w:t xml:space="preserve"> </w:t>
            </w:r>
          </w:p>
          <w:p w14:paraId="6AE5F89A" w14:textId="77777777" w:rsidR="007B1471" w:rsidRPr="00FC5493" w:rsidRDefault="007B1471" w:rsidP="007B1471">
            <w:pPr>
              <w:jc w:val="both"/>
              <w:rPr>
                <w:rStyle w:val="ezkurwreuab5ozgtqnkl"/>
                <w:rFonts w:ascii="Times New Roman" w:hAnsi="Times New Roman" w:cs="Times New Roman"/>
                <w:sz w:val="24"/>
                <w:szCs w:val="24"/>
                <w:lang w:val="kk-KZ"/>
              </w:rPr>
            </w:pPr>
            <w:r w:rsidRPr="00FC5493">
              <w:rPr>
                <w:rStyle w:val="ezkurwreuab5ozgtqnkl"/>
                <w:rFonts w:ascii="Times New Roman" w:hAnsi="Times New Roman" w:cs="Times New Roman"/>
                <w:sz w:val="24"/>
                <w:szCs w:val="24"/>
                <w:lang w:val="kk-KZ"/>
              </w:rPr>
              <w:t>2.</w:t>
            </w:r>
            <w:r w:rsidRPr="00FC5493">
              <w:rPr>
                <w:rFonts w:ascii="Times New Roman" w:hAnsi="Times New Roman" w:cs="Times New Roman"/>
                <w:sz w:val="24"/>
                <w:szCs w:val="24"/>
                <w:lang w:val="kk-KZ"/>
              </w:rPr>
              <w:t xml:space="preserve"> </w:t>
            </w:r>
            <w:r w:rsidRPr="00FC5493">
              <w:rPr>
                <w:rStyle w:val="ezkurwreuab5ozgtqnkl"/>
                <w:rFonts w:ascii="Times New Roman" w:hAnsi="Times New Roman" w:cs="Times New Roman"/>
                <w:sz w:val="24"/>
                <w:szCs w:val="24"/>
                <w:lang w:val="kk-KZ"/>
              </w:rPr>
              <w:t>Болашақта оқыту үшін</w:t>
            </w:r>
            <w:r w:rsidRPr="00FC5493">
              <w:rPr>
                <w:rFonts w:ascii="Times New Roman" w:hAnsi="Times New Roman" w:cs="Times New Roman"/>
                <w:sz w:val="24"/>
                <w:szCs w:val="24"/>
                <w:lang w:val="kk-KZ"/>
              </w:rPr>
              <w:t xml:space="preserve"> </w:t>
            </w:r>
            <w:r w:rsidRPr="00FC5493">
              <w:rPr>
                <w:rStyle w:val="ezkurwreuab5ozgtqnkl"/>
                <w:rFonts w:ascii="Times New Roman" w:hAnsi="Times New Roman" w:cs="Times New Roman"/>
                <w:sz w:val="24"/>
                <w:szCs w:val="24"/>
                <w:lang w:val="kk-KZ"/>
              </w:rPr>
              <w:t>са-бақта</w:t>
            </w:r>
            <w:r w:rsidRPr="00FC5493">
              <w:rPr>
                <w:rFonts w:ascii="Times New Roman" w:hAnsi="Times New Roman" w:cs="Times New Roman"/>
                <w:sz w:val="24"/>
                <w:szCs w:val="24"/>
                <w:lang w:val="kk-KZ"/>
              </w:rPr>
              <w:t xml:space="preserve"> </w:t>
            </w:r>
            <w:r w:rsidRPr="00FC5493">
              <w:rPr>
                <w:rStyle w:val="ezkurwreuab5ozgtqnkl"/>
                <w:rFonts w:ascii="Times New Roman" w:hAnsi="Times New Roman" w:cs="Times New Roman"/>
                <w:sz w:val="24"/>
                <w:szCs w:val="24"/>
                <w:lang w:val="kk-KZ"/>
              </w:rPr>
              <w:t>шешілмеген</w:t>
            </w:r>
            <w:r w:rsidRPr="00FC5493">
              <w:rPr>
                <w:rFonts w:ascii="Times New Roman" w:hAnsi="Times New Roman" w:cs="Times New Roman"/>
                <w:sz w:val="24"/>
                <w:szCs w:val="24"/>
                <w:lang w:val="kk-KZ"/>
              </w:rPr>
              <w:t xml:space="preserve"> </w:t>
            </w:r>
          </w:p>
          <w:p w14:paraId="137F1227" w14:textId="77777777" w:rsidR="007B1471" w:rsidRPr="00FC5493" w:rsidRDefault="007B1471" w:rsidP="003C778E">
            <w:pPr>
              <w:rPr>
                <w:rStyle w:val="ezkurwreuab5ozgtqnkl"/>
                <w:rFonts w:ascii="Times New Roman" w:hAnsi="Times New Roman" w:cs="Times New Roman"/>
                <w:sz w:val="24"/>
                <w:szCs w:val="24"/>
                <w:lang w:val="kk-KZ"/>
              </w:rPr>
            </w:pPr>
            <w:r w:rsidRPr="00FC5493">
              <w:rPr>
                <w:rStyle w:val="ezkurwreuab5ozgtqnkl"/>
                <w:rFonts w:ascii="Times New Roman" w:hAnsi="Times New Roman" w:cs="Times New Roman"/>
                <w:sz w:val="24"/>
                <w:szCs w:val="24"/>
                <w:lang w:val="kk-KZ"/>
              </w:rPr>
              <w:t>қиындықтарды</w:t>
            </w:r>
            <w:r w:rsidRPr="00FC5493">
              <w:rPr>
                <w:rFonts w:ascii="Times New Roman" w:hAnsi="Times New Roman" w:cs="Times New Roman"/>
                <w:sz w:val="24"/>
                <w:szCs w:val="24"/>
                <w:lang w:val="kk-KZ"/>
              </w:rPr>
              <w:t xml:space="preserve"> </w:t>
            </w:r>
            <w:r w:rsidRPr="00FC5493">
              <w:rPr>
                <w:rStyle w:val="ezkurwreuab5ozgtqnkl"/>
                <w:rFonts w:ascii="Times New Roman" w:hAnsi="Times New Roman" w:cs="Times New Roman"/>
                <w:sz w:val="24"/>
                <w:szCs w:val="24"/>
                <w:lang w:val="kk-KZ"/>
              </w:rPr>
              <w:t>тіркеу.</w:t>
            </w:r>
          </w:p>
          <w:p w14:paraId="048ADB92" w14:textId="0CE80C5B" w:rsidR="007B1471" w:rsidRPr="00FC5493" w:rsidRDefault="007B1471" w:rsidP="003C778E">
            <w:pPr>
              <w:rPr>
                <w:rStyle w:val="ezkurwreuab5ozgtqnkl"/>
                <w:rFonts w:ascii="Times New Roman" w:hAnsi="Times New Roman" w:cs="Times New Roman"/>
                <w:sz w:val="24"/>
                <w:szCs w:val="24"/>
                <w:lang w:val="kk-KZ"/>
              </w:rPr>
            </w:pPr>
            <w:r w:rsidRPr="00FC5493">
              <w:rPr>
                <w:rStyle w:val="ezkurwreuab5ozgtqnkl"/>
                <w:rFonts w:ascii="Times New Roman" w:hAnsi="Times New Roman" w:cs="Times New Roman"/>
                <w:sz w:val="24"/>
                <w:szCs w:val="24"/>
                <w:lang w:val="kk-KZ"/>
              </w:rPr>
              <w:t>3. Үй</w:t>
            </w:r>
            <w:r w:rsidRPr="00FC5493">
              <w:rPr>
                <w:rFonts w:ascii="Times New Roman" w:hAnsi="Times New Roman" w:cs="Times New Roman"/>
                <w:sz w:val="24"/>
                <w:szCs w:val="24"/>
                <w:lang w:val="kk-KZ"/>
              </w:rPr>
              <w:t xml:space="preserve"> </w:t>
            </w:r>
            <w:r w:rsidRPr="00FC5493">
              <w:rPr>
                <w:rStyle w:val="ezkurwreuab5ozgtqnkl"/>
                <w:rFonts w:ascii="Times New Roman" w:hAnsi="Times New Roman" w:cs="Times New Roman"/>
                <w:sz w:val="24"/>
                <w:szCs w:val="24"/>
                <w:lang w:val="kk-KZ"/>
              </w:rPr>
              <w:t>тапсырмасын</w:t>
            </w:r>
            <w:r w:rsidRPr="00FC5493">
              <w:rPr>
                <w:rFonts w:ascii="Times New Roman" w:hAnsi="Times New Roman" w:cs="Times New Roman"/>
                <w:sz w:val="24"/>
                <w:szCs w:val="24"/>
                <w:lang w:val="kk-KZ"/>
              </w:rPr>
              <w:t xml:space="preserve"> </w:t>
            </w:r>
            <w:r w:rsidRPr="00FC5493">
              <w:rPr>
                <w:rStyle w:val="ezkurwreuab5ozgtqnkl"/>
                <w:rFonts w:ascii="Times New Roman" w:hAnsi="Times New Roman" w:cs="Times New Roman"/>
                <w:sz w:val="24"/>
                <w:szCs w:val="24"/>
                <w:lang w:val="kk-KZ"/>
              </w:rPr>
              <w:t>талқылау</w:t>
            </w:r>
            <w:r w:rsidRPr="00FC5493">
              <w:rPr>
                <w:rFonts w:ascii="Times New Roman" w:hAnsi="Times New Roman" w:cs="Times New Roman"/>
                <w:sz w:val="24"/>
                <w:szCs w:val="24"/>
                <w:lang w:val="kk-KZ"/>
              </w:rPr>
              <w:t xml:space="preserve"> </w:t>
            </w:r>
            <w:r w:rsidRPr="00FC5493">
              <w:rPr>
                <w:rStyle w:val="ezkurwreuab5ozgtqnkl"/>
                <w:rFonts w:ascii="Times New Roman" w:hAnsi="Times New Roman" w:cs="Times New Roman"/>
                <w:sz w:val="24"/>
                <w:szCs w:val="24"/>
                <w:lang w:val="kk-KZ"/>
              </w:rPr>
              <w:t>және</w:t>
            </w:r>
            <w:r w:rsidRPr="00FC5493">
              <w:rPr>
                <w:rFonts w:ascii="Times New Roman" w:hAnsi="Times New Roman" w:cs="Times New Roman"/>
                <w:sz w:val="24"/>
                <w:szCs w:val="24"/>
                <w:lang w:val="kk-KZ"/>
              </w:rPr>
              <w:t xml:space="preserve"> </w:t>
            </w:r>
            <w:r w:rsidRPr="00FC5493">
              <w:rPr>
                <w:rStyle w:val="ezkurwreuab5ozgtqnkl"/>
                <w:rFonts w:ascii="Times New Roman" w:hAnsi="Times New Roman" w:cs="Times New Roman"/>
                <w:sz w:val="24"/>
                <w:szCs w:val="24"/>
                <w:lang w:val="kk-KZ"/>
              </w:rPr>
              <w:t>жазу.</w:t>
            </w:r>
          </w:p>
        </w:tc>
        <w:tc>
          <w:tcPr>
            <w:tcW w:w="3203" w:type="dxa"/>
          </w:tcPr>
          <w:p w14:paraId="5E161F2B" w14:textId="77777777" w:rsidR="007B1471" w:rsidRPr="00FC5493" w:rsidRDefault="007B1471" w:rsidP="007B1471">
            <w:pPr>
              <w:autoSpaceDE w:val="0"/>
              <w:autoSpaceDN w:val="0"/>
              <w:adjustRightInd w:val="0"/>
              <w:jc w:val="both"/>
              <w:rPr>
                <w:rFonts w:ascii="Times New Roman" w:hAnsi="Times New Roman" w:cs="Times New Roman"/>
                <w:sz w:val="24"/>
                <w:szCs w:val="24"/>
                <w:lang w:val="kk-KZ"/>
              </w:rPr>
            </w:pPr>
            <w:r w:rsidRPr="00FC5493">
              <w:rPr>
                <w:rStyle w:val="ezkurwreuab5ozgtqnkl"/>
                <w:rFonts w:ascii="Times New Roman" w:hAnsi="Times New Roman" w:cs="Times New Roman"/>
                <w:sz w:val="24"/>
                <w:szCs w:val="24"/>
                <w:lang w:val="kk-KZ"/>
              </w:rPr>
              <w:t>1)</w:t>
            </w:r>
            <w:r w:rsidRPr="00FC5493">
              <w:rPr>
                <w:rFonts w:ascii="Times New Roman" w:hAnsi="Times New Roman" w:cs="Times New Roman"/>
                <w:sz w:val="24"/>
                <w:szCs w:val="24"/>
                <w:lang w:val="kk-KZ"/>
              </w:rPr>
              <w:t xml:space="preserve"> </w:t>
            </w:r>
            <w:r w:rsidRPr="00FC5493">
              <w:rPr>
                <w:rStyle w:val="ezkurwreuab5ozgtqnkl"/>
                <w:rFonts w:ascii="Times New Roman" w:hAnsi="Times New Roman" w:cs="Times New Roman"/>
                <w:sz w:val="24"/>
                <w:szCs w:val="24"/>
                <w:lang w:val="kk-KZ"/>
              </w:rPr>
              <w:t>танымдық</w:t>
            </w:r>
            <w:r w:rsidRPr="00FC5493">
              <w:rPr>
                <w:rFonts w:ascii="Times New Roman" w:hAnsi="Times New Roman" w:cs="Times New Roman"/>
                <w:sz w:val="24"/>
                <w:szCs w:val="24"/>
                <w:lang w:val="kk-KZ"/>
              </w:rPr>
              <w:t xml:space="preserve">: </w:t>
            </w:r>
          </w:p>
          <w:p w14:paraId="11B69821" w14:textId="64352E43" w:rsidR="007B1471" w:rsidRPr="00FC5493" w:rsidRDefault="007B1471" w:rsidP="007B1471">
            <w:pPr>
              <w:autoSpaceDE w:val="0"/>
              <w:autoSpaceDN w:val="0"/>
              <w:adjustRightInd w:val="0"/>
              <w:jc w:val="both"/>
              <w:rPr>
                <w:rFonts w:ascii="Times New Roman" w:hAnsi="Times New Roman" w:cs="Times New Roman"/>
                <w:sz w:val="24"/>
                <w:szCs w:val="24"/>
                <w:lang w:val="kk-KZ"/>
              </w:rPr>
            </w:pPr>
            <w:r w:rsidRPr="00FC5493">
              <w:rPr>
                <w:rStyle w:val="ezkurwreuab5ozgtqnkl"/>
                <w:rFonts w:ascii="Times New Roman" w:hAnsi="Times New Roman" w:cs="Times New Roman"/>
                <w:sz w:val="24"/>
                <w:szCs w:val="24"/>
                <w:lang w:val="kk-KZ"/>
              </w:rPr>
              <w:t>-</w:t>
            </w:r>
            <w:r w:rsidRPr="00FC5493">
              <w:rPr>
                <w:rFonts w:ascii="Times New Roman" w:hAnsi="Times New Roman" w:cs="Times New Roman"/>
                <w:sz w:val="24"/>
                <w:szCs w:val="24"/>
                <w:lang w:val="kk-KZ"/>
              </w:rPr>
              <w:t xml:space="preserve"> </w:t>
            </w:r>
            <w:r w:rsidRPr="00FC5493">
              <w:rPr>
                <w:rStyle w:val="ezkurwreuab5ozgtqnkl"/>
                <w:rFonts w:ascii="Times New Roman" w:hAnsi="Times New Roman" w:cs="Times New Roman"/>
                <w:sz w:val="24"/>
                <w:szCs w:val="24"/>
                <w:lang w:val="kk-KZ"/>
              </w:rPr>
              <w:t>білімді</w:t>
            </w:r>
            <w:r w:rsidRPr="00FC5493">
              <w:rPr>
                <w:rFonts w:ascii="Times New Roman" w:hAnsi="Times New Roman" w:cs="Times New Roman"/>
                <w:sz w:val="24"/>
                <w:szCs w:val="24"/>
                <w:lang w:val="kk-KZ"/>
              </w:rPr>
              <w:t xml:space="preserve"> </w:t>
            </w:r>
            <w:r w:rsidRPr="00FC5493">
              <w:rPr>
                <w:rStyle w:val="ezkurwreuab5ozgtqnkl"/>
                <w:rFonts w:ascii="Times New Roman" w:hAnsi="Times New Roman" w:cs="Times New Roman"/>
                <w:sz w:val="24"/>
                <w:szCs w:val="24"/>
                <w:lang w:val="kk-KZ"/>
              </w:rPr>
              <w:t>құрылымдау</w:t>
            </w:r>
            <w:r w:rsidRPr="00FC5493">
              <w:rPr>
                <w:rFonts w:ascii="Times New Roman" w:hAnsi="Times New Roman" w:cs="Times New Roman"/>
                <w:sz w:val="24"/>
                <w:szCs w:val="24"/>
                <w:lang w:val="kk-KZ"/>
              </w:rPr>
              <w:t xml:space="preserve"> </w:t>
            </w:r>
            <w:r w:rsidRPr="00FC5493">
              <w:rPr>
                <w:rStyle w:val="ezkurwreuab5ozgtqnkl"/>
                <w:rFonts w:ascii="Times New Roman" w:hAnsi="Times New Roman" w:cs="Times New Roman"/>
                <w:sz w:val="24"/>
                <w:szCs w:val="24"/>
                <w:lang w:val="kk-KZ"/>
              </w:rPr>
              <w:t>қабіле-ті</w:t>
            </w:r>
            <w:r w:rsidRPr="00FC5493">
              <w:rPr>
                <w:rFonts w:ascii="Times New Roman" w:hAnsi="Times New Roman" w:cs="Times New Roman"/>
                <w:sz w:val="24"/>
                <w:szCs w:val="24"/>
                <w:lang w:val="kk-KZ"/>
              </w:rPr>
              <w:t xml:space="preserve"> </w:t>
            </w:r>
          </w:p>
          <w:p w14:paraId="5F0CB933" w14:textId="7F5BA6E5" w:rsidR="007B1471" w:rsidRPr="00FC5493" w:rsidRDefault="007B1471" w:rsidP="007B1471">
            <w:pPr>
              <w:autoSpaceDE w:val="0"/>
              <w:autoSpaceDN w:val="0"/>
              <w:adjustRightInd w:val="0"/>
              <w:jc w:val="both"/>
              <w:rPr>
                <w:rStyle w:val="ezkurwreuab5ozgtqnkl"/>
                <w:rFonts w:ascii="Times New Roman" w:hAnsi="Times New Roman" w:cs="Times New Roman"/>
                <w:sz w:val="24"/>
                <w:szCs w:val="24"/>
                <w:lang w:val="kk-KZ"/>
              </w:rPr>
            </w:pPr>
            <w:r w:rsidRPr="00FC5493">
              <w:rPr>
                <w:rStyle w:val="ezkurwreuab5ozgtqnkl"/>
                <w:rFonts w:ascii="Times New Roman" w:hAnsi="Times New Roman" w:cs="Times New Roman"/>
                <w:sz w:val="24"/>
                <w:szCs w:val="24"/>
                <w:lang w:val="kk-KZ"/>
              </w:rPr>
              <w:t>-</w:t>
            </w:r>
            <w:r w:rsidRPr="00FC5493">
              <w:rPr>
                <w:rFonts w:ascii="Times New Roman" w:hAnsi="Times New Roman" w:cs="Times New Roman"/>
                <w:sz w:val="24"/>
                <w:szCs w:val="24"/>
                <w:lang w:val="kk-KZ"/>
              </w:rPr>
              <w:t xml:space="preserve"> қызмет </w:t>
            </w:r>
            <w:r w:rsidRPr="00FC5493">
              <w:rPr>
                <w:rStyle w:val="ezkurwreuab5ozgtqnkl"/>
                <w:rFonts w:ascii="Times New Roman" w:hAnsi="Times New Roman" w:cs="Times New Roman"/>
                <w:sz w:val="24"/>
                <w:szCs w:val="24"/>
                <w:lang w:val="kk-KZ"/>
              </w:rPr>
              <w:t>үдерістері</w:t>
            </w:r>
            <w:r w:rsidRPr="00FC5493">
              <w:rPr>
                <w:rFonts w:ascii="Times New Roman" w:hAnsi="Times New Roman" w:cs="Times New Roman"/>
                <w:sz w:val="24"/>
                <w:szCs w:val="24"/>
                <w:lang w:val="kk-KZ"/>
              </w:rPr>
              <w:t xml:space="preserve"> </w:t>
            </w:r>
            <w:r w:rsidRPr="00FC5493">
              <w:rPr>
                <w:rStyle w:val="ezkurwreuab5ozgtqnkl"/>
                <w:rFonts w:ascii="Times New Roman" w:hAnsi="Times New Roman" w:cs="Times New Roman"/>
                <w:sz w:val="24"/>
                <w:szCs w:val="24"/>
                <w:lang w:val="kk-KZ"/>
              </w:rPr>
              <w:t>мен</w:t>
            </w:r>
            <w:r w:rsidRPr="00FC5493">
              <w:rPr>
                <w:rFonts w:ascii="Times New Roman" w:hAnsi="Times New Roman" w:cs="Times New Roman"/>
                <w:sz w:val="24"/>
                <w:szCs w:val="24"/>
                <w:lang w:val="kk-KZ"/>
              </w:rPr>
              <w:t xml:space="preserve"> </w:t>
            </w:r>
            <w:r w:rsidRPr="00FC5493">
              <w:rPr>
                <w:rStyle w:val="ezkurwreuab5ozgtqnkl"/>
                <w:rFonts w:ascii="Times New Roman" w:hAnsi="Times New Roman" w:cs="Times New Roman"/>
                <w:sz w:val="24"/>
                <w:szCs w:val="24"/>
                <w:lang w:val="kk-KZ"/>
              </w:rPr>
              <w:t>нәти-желерін</w:t>
            </w:r>
            <w:r w:rsidRPr="00FC5493">
              <w:rPr>
                <w:rFonts w:ascii="Times New Roman" w:hAnsi="Times New Roman" w:cs="Times New Roman"/>
                <w:sz w:val="24"/>
                <w:szCs w:val="24"/>
                <w:lang w:val="kk-KZ"/>
              </w:rPr>
              <w:t xml:space="preserve"> </w:t>
            </w:r>
            <w:r w:rsidRPr="00FC5493">
              <w:rPr>
                <w:rStyle w:val="ezkurwreuab5ozgtqnkl"/>
                <w:rFonts w:ascii="Times New Roman" w:hAnsi="Times New Roman" w:cs="Times New Roman"/>
                <w:sz w:val="24"/>
                <w:szCs w:val="24"/>
                <w:lang w:val="kk-KZ"/>
              </w:rPr>
              <w:t>бағалау</w:t>
            </w:r>
          </w:p>
          <w:p w14:paraId="0629C68D" w14:textId="77777777" w:rsidR="007B1471" w:rsidRPr="00FC5493" w:rsidRDefault="007B1471" w:rsidP="007B1471">
            <w:pPr>
              <w:autoSpaceDE w:val="0"/>
              <w:autoSpaceDN w:val="0"/>
              <w:adjustRightInd w:val="0"/>
              <w:jc w:val="both"/>
              <w:rPr>
                <w:rFonts w:ascii="Times New Roman" w:hAnsi="Times New Roman" w:cs="Times New Roman"/>
                <w:sz w:val="24"/>
                <w:szCs w:val="24"/>
                <w:lang w:val="kk-KZ"/>
              </w:rPr>
            </w:pPr>
            <w:r w:rsidRPr="00FC5493">
              <w:rPr>
                <w:rStyle w:val="ezkurwreuab5ozgtqnkl"/>
                <w:rFonts w:ascii="Times New Roman" w:hAnsi="Times New Roman" w:cs="Times New Roman"/>
                <w:sz w:val="24"/>
                <w:szCs w:val="24"/>
                <w:lang w:val="kk-KZ"/>
              </w:rPr>
              <w:t>2)</w:t>
            </w:r>
            <w:r w:rsidRPr="00FC5493">
              <w:rPr>
                <w:rFonts w:ascii="Times New Roman" w:hAnsi="Times New Roman" w:cs="Times New Roman"/>
                <w:sz w:val="24"/>
                <w:szCs w:val="24"/>
                <w:lang w:val="kk-KZ"/>
              </w:rPr>
              <w:t xml:space="preserve"> </w:t>
            </w:r>
            <w:r w:rsidRPr="00FC5493">
              <w:rPr>
                <w:rStyle w:val="ezkurwreuab5ozgtqnkl"/>
                <w:rFonts w:ascii="Times New Roman" w:hAnsi="Times New Roman" w:cs="Times New Roman"/>
                <w:sz w:val="24"/>
                <w:szCs w:val="24"/>
                <w:lang w:val="kk-KZ"/>
              </w:rPr>
              <w:t>реттеуші</w:t>
            </w:r>
            <w:r w:rsidRPr="00FC5493">
              <w:rPr>
                <w:rFonts w:ascii="Times New Roman" w:hAnsi="Times New Roman" w:cs="Times New Roman"/>
                <w:sz w:val="24"/>
                <w:szCs w:val="24"/>
                <w:lang w:val="kk-KZ"/>
              </w:rPr>
              <w:t xml:space="preserve">: </w:t>
            </w:r>
          </w:p>
          <w:p w14:paraId="0BB2CDB7" w14:textId="77777777" w:rsidR="007B1471" w:rsidRPr="00FC5493" w:rsidRDefault="007B1471" w:rsidP="007B1471">
            <w:pPr>
              <w:autoSpaceDE w:val="0"/>
              <w:autoSpaceDN w:val="0"/>
              <w:adjustRightInd w:val="0"/>
              <w:jc w:val="both"/>
              <w:rPr>
                <w:rFonts w:ascii="Times New Roman" w:hAnsi="Times New Roman" w:cs="Times New Roman"/>
                <w:sz w:val="24"/>
                <w:szCs w:val="24"/>
                <w:lang w:val="kk-KZ"/>
              </w:rPr>
            </w:pPr>
            <w:r w:rsidRPr="00FC5493">
              <w:rPr>
                <w:rStyle w:val="ezkurwreuab5ozgtqnkl"/>
                <w:rFonts w:ascii="Times New Roman" w:hAnsi="Times New Roman" w:cs="Times New Roman"/>
                <w:sz w:val="24"/>
                <w:szCs w:val="24"/>
                <w:lang w:val="kk-KZ"/>
              </w:rPr>
              <w:t>-</w:t>
            </w:r>
            <w:r w:rsidRPr="00FC5493">
              <w:rPr>
                <w:rFonts w:ascii="Times New Roman" w:hAnsi="Times New Roman" w:cs="Times New Roman"/>
                <w:sz w:val="24"/>
                <w:szCs w:val="24"/>
                <w:lang w:val="kk-KZ"/>
              </w:rPr>
              <w:t xml:space="preserve"> </w:t>
            </w:r>
            <w:r w:rsidRPr="00FC5493">
              <w:rPr>
                <w:rStyle w:val="ezkurwreuab5ozgtqnkl"/>
                <w:rFonts w:ascii="Times New Roman" w:hAnsi="Times New Roman" w:cs="Times New Roman"/>
                <w:sz w:val="24"/>
                <w:szCs w:val="24"/>
                <w:lang w:val="kk-KZ"/>
              </w:rPr>
              <w:t>өзін-өзі жігерлендіру</w:t>
            </w:r>
            <w:r w:rsidRPr="00FC5493">
              <w:rPr>
                <w:rFonts w:ascii="Times New Roman" w:hAnsi="Times New Roman" w:cs="Times New Roman"/>
                <w:sz w:val="24"/>
                <w:szCs w:val="24"/>
                <w:lang w:val="kk-KZ"/>
              </w:rPr>
              <w:t xml:space="preserve"> </w:t>
            </w:r>
          </w:p>
          <w:p w14:paraId="7A7C9DA2" w14:textId="22BC74A4" w:rsidR="007B1471" w:rsidRPr="00FC5493" w:rsidRDefault="007B1471" w:rsidP="007B1471">
            <w:pPr>
              <w:autoSpaceDE w:val="0"/>
              <w:autoSpaceDN w:val="0"/>
              <w:adjustRightInd w:val="0"/>
              <w:jc w:val="both"/>
              <w:rPr>
                <w:rStyle w:val="ezkurwreuab5ozgtqnkl"/>
                <w:rFonts w:ascii="Times New Roman" w:hAnsi="Times New Roman" w:cs="Times New Roman"/>
                <w:sz w:val="24"/>
                <w:szCs w:val="24"/>
                <w:lang w:val="kk-KZ"/>
              </w:rPr>
            </w:pPr>
            <w:r w:rsidRPr="00FC5493">
              <w:rPr>
                <w:rStyle w:val="ezkurwreuab5ozgtqnkl"/>
                <w:rFonts w:ascii="Times New Roman" w:hAnsi="Times New Roman" w:cs="Times New Roman"/>
                <w:sz w:val="24"/>
                <w:szCs w:val="24"/>
                <w:lang w:val="kk-KZ"/>
              </w:rPr>
              <w:t>-</w:t>
            </w:r>
            <w:r w:rsidRPr="00FC5493">
              <w:rPr>
                <w:rFonts w:ascii="Times New Roman" w:hAnsi="Times New Roman" w:cs="Times New Roman"/>
                <w:sz w:val="24"/>
                <w:szCs w:val="24"/>
                <w:lang w:val="kk-KZ"/>
              </w:rPr>
              <w:t xml:space="preserve"> </w:t>
            </w:r>
            <w:r w:rsidRPr="00FC5493">
              <w:rPr>
                <w:rStyle w:val="ezkurwreuab5ozgtqnkl"/>
                <w:rFonts w:ascii="Times New Roman" w:hAnsi="Times New Roman" w:cs="Times New Roman"/>
                <w:sz w:val="24"/>
                <w:szCs w:val="24"/>
                <w:lang w:val="kk-KZ"/>
              </w:rPr>
              <w:t>қазірдің</w:t>
            </w:r>
            <w:r w:rsidRPr="00FC5493">
              <w:rPr>
                <w:rFonts w:ascii="Times New Roman" w:hAnsi="Times New Roman" w:cs="Times New Roman"/>
                <w:sz w:val="24"/>
                <w:szCs w:val="24"/>
                <w:lang w:val="kk-KZ"/>
              </w:rPr>
              <w:t xml:space="preserve"> өзінде не </w:t>
            </w:r>
            <w:r w:rsidRPr="00FC5493">
              <w:rPr>
                <w:rStyle w:val="ezkurwreuab5ozgtqnkl"/>
                <w:rFonts w:ascii="Times New Roman" w:hAnsi="Times New Roman" w:cs="Times New Roman"/>
                <w:sz w:val="24"/>
                <w:szCs w:val="24"/>
                <w:lang w:val="kk-KZ"/>
              </w:rPr>
              <w:t>үйрен-генін</w:t>
            </w:r>
            <w:r w:rsidRPr="00FC5493">
              <w:rPr>
                <w:rFonts w:ascii="Times New Roman" w:hAnsi="Times New Roman" w:cs="Times New Roman"/>
                <w:sz w:val="24"/>
                <w:szCs w:val="24"/>
                <w:lang w:val="kk-KZ"/>
              </w:rPr>
              <w:t xml:space="preserve"> </w:t>
            </w:r>
            <w:r w:rsidRPr="00FC5493">
              <w:rPr>
                <w:rStyle w:val="ezkurwreuab5ozgtqnkl"/>
                <w:rFonts w:ascii="Times New Roman" w:hAnsi="Times New Roman" w:cs="Times New Roman"/>
                <w:sz w:val="24"/>
                <w:szCs w:val="24"/>
                <w:lang w:val="kk-KZ"/>
              </w:rPr>
              <w:t>және</w:t>
            </w:r>
            <w:r w:rsidRPr="00FC5493">
              <w:rPr>
                <w:rFonts w:ascii="Times New Roman" w:hAnsi="Times New Roman" w:cs="Times New Roman"/>
                <w:sz w:val="24"/>
                <w:szCs w:val="24"/>
                <w:lang w:val="kk-KZ"/>
              </w:rPr>
              <w:t xml:space="preserve"> </w:t>
            </w:r>
            <w:r w:rsidRPr="00FC5493">
              <w:rPr>
                <w:rStyle w:val="ezkurwreuab5ozgtqnkl"/>
                <w:rFonts w:ascii="Times New Roman" w:hAnsi="Times New Roman" w:cs="Times New Roman"/>
                <w:sz w:val="24"/>
                <w:szCs w:val="24"/>
                <w:lang w:val="kk-KZ"/>
              </w:rPr>
              <w:t>тағы</w:t>
            </w:r>
            <w:r w:rsidRPr="00FC5493">
              <w:rPr>
                <w:rFonts w:ascii="Times New Roman" w:hAnsi="Times New Roman" w:cs="Times New Roman"/>
                <w:sz w:val="24"/>
                <w:szCs w:val="24"/>
                <w:lang w:val="kk-KZ"/>
              </w:rPr>
              <w:t xml:space="preserve"> </w:t>
            </w:r>
            <w:r w:rsidRPr="00FC5493">
              <w:rPr>
                <w:rStyle w:val="ezkurwreuab5ozgtqnkl"/>
                <w:rFonts w:ascii="Times New Roman" w:hAnsi="Times New Roman" w:cs="Times New Roman"/>
                <w:sz w:val="24"/>
                <w:szCs w:val="24"/>
                <w:lang w:val="kk-KZ"/>
              </w:rPr>
              <w:t>не</w:t>
            </w:r>
            <w:r w:rsidRPr="00FC5493">
              <w:rPr>
                <w:rFonts w:ascii="Times New Roman" w:hAnsi="Times New Roman" w:cs="Times New Roman"/>
                <w:sz w:val="24"/>
                <w:szCs w:val="24"/>
                <w:lang w:val="kk-KZ"/>
              </w:rPr>
              <w:t xml:space="preserve"> үйренуге </w:t>
            </w:r>
            <w:r w:rsidRPr="00FC5493">
              <w:rPr>
                <w:rStyle w:val="ezkurwreuab5ozgtqnkl"/>
                <w:rFonts w:ascii="Times New Roman" w:hAnsi="Times New Roman" w:cs="Times New Roman"/>
                <w:sz w:val="24"/>
                <w:szCs w:val="24"/>
                <w:lang w:val="kk-KZ"/>
              </w:rPr>
              <w:t>болатындығын</w:t>
            </w:r>
            <w:r w:rsidRPr="00FC5493">
              <w:rPr>
                <w:rFonts w:ascii="Times New Roman" w:hAnsi="Times New Roman" w:cs="Times New Roman"/>
                <w:sz w:val="24"/>
                <w:szCs w:val="24"/>
                <w:lang w:val="kk-KZ"/>
              </w:rPr>
              <w:t xml:space="preserve"> </w:t>
            </w:r>
            <w:r w:rsidRPr="00FC5493">
              <w:rPr>
                <w:rStyle w:val="ezkurwreuab5ozgtqnkl"/>
                <w:rFonts w:ascii="Times New Roman" w:hAnsi="Times New Roman" w:cs="Times New Roman"/>
                <w:sz w:val="24"/>
                <w:szCs w:val="24"/>
                <w:lang w:val="kk-KZ"/>
              </w:rPr>
              <w:t>түсіну</w:t>
            </w:r>
          </w:p>
        </w:tc>
      </w:tr>
      <w:tr w:rsidR="003C778E" w:rsidRPr="008A351E" w14:paraId="58A1493D" w14:textId="77777777" w:rsidTr="00535192">
        <w:tc>
          <w:tcPr>
            <w:tcW w:w="3114" w:type="dxa"/>
          </w:tcPr>
          <w:p w14:paraId="4B29A5C5" w14:textId="77777777" w:rsidR="003C778E" w:rsidRPr="00FC5493" w:rsidRDefault="003C778E" w:rsidP="00D15420">
            <w:pPr>
              <w:pStyle w:val="a3"/>
              <w:numPr>
                <w:ilvl w:val="0"/>
                <w:numId w:val="19"/>
              </w:numPr>
              <w:ind w:left="306"/>
              <w:rPr>
                <w:rStyle w:val="ezkurwreuab5ozgtqnkl"/>
                <w:rFonts w:ascii="Times New Roman" w:hAnsi="Times New Roman" w:cs="Times New Roman"/>
                <w:sz w:val="24"/>
                <w:szCs w:val="24"/>
                <w:lang w:val="kk-KZ"/>
              </w:rPr>
            </w:pPr>
            <w:r w:rsidRPr="00FC5493">
              <w:rPr>
                <w:rStyle w:val="ezkurwreuab5ozgtqnkl"/>
                <w:rFonts w:ascii="Times New Roman" w:hAnsi="Times New Roman" w:cs="Times New Roman"/>
                <w:sz w:val="24"/>
                <w:szCs w:val="24"/>
                <w:lang w:val="kk-KZ"/>
              </w:rPr>
              <w:t>Рефлексия</w:t>
            </w:r>
          </w:p>
        </w:tc>
        <w:tc>
          <w:tcPr>
            <w:tcW w:w="3311" w:type="dxa"/>
          </w:tcPr>
          <w:p w14:paraId="17C94A0A" w14:textId="4F501FA9" w:rsidR="003C778E" w:rsidRPr="00FC5493" w:rsidRDefault="003C778E" w:rsidP="007B1471">
            <w:pPr>
              <w:jc w:val="both"/>
              <w:rPr>
                <w:rStyle w:val="ezkurwreuab5ozgtqnkl"/>
                <w:rFonts w:ascii="Times New Roman" w:hAnsi="Times New Roman" w:cs="Times New Roman"/>
                <w:sz w:val="24"/>
                <w:szCs w:val="24"/>
                <w:lang w:val="kk-KZ"/>
              </w:rPr>
            </w:pPr>
            <w:r w:rsidRPr="00FC5493">
              <w:rPr>
                <w:rStyle w:val="ezkurwreuab5ozgtqnkl"/>
                <w:rFonts w:ascii="Times New Roman" w:hAnsi="Times New Roman" w:cs="Times New Roman"/>
                <w:sz w:val="24"/>
                <w:szCs w:val="24"/>
                <w:lang w:val="kk-KZ"/>
              </w:rPr>
              <w:t>1. Оқушылардың</w:t>
            </w:r>
            <w:r w:rsidR="00535192" w:rsidRPr="00FC5493">
              <w:rPr>
                <w:rStyle w:val="ezkurwreuab5ozgtqnkl"/>
                <w:rFonts w:ascii="Times New Roman" w:hAnsi="Times New Roman" w:cs="Times New Roman"/>
                <w:sz w:val="24"/>
                <w:szCs w:val="24"/>
                <w:lang w:val="kk-KZ"/>
              </w:rPr>
              <w:t xml:space="preserve"> </w:t>
            </w:r>
            <w:r w:rsidR="00482FE5" w:rsidRPr="00FC5493">
              <w:rPr>
                <w:rFonts w:ascii="Times New Roman" w:hAnsi="Times New Roman" w:cs="Times New Roman"/>
                <w:lang w:val="kk-KZ"/>
              </w:rPr>
              <w:t xml:space="preserve"> </w:t>
            </w:r>
            <w:r w:rsidRPr="00FC5493">
              <w:rPr>
                <w:rStyle w:val="ezkurwreuab5ozgtqnkl"/>
                <w:rFonts w:ascii="Times New Roman" w:hAnsi="Times New Roman" w:cs="Times New Roman"/>
                <w:sz w:val="24"/>
                <w:szCs w:val="24"/>
                <w:lang w:val="kk-KZ"/>
              </w:rPr>
              <w:t>психоэмо</w:t>
            </w:r>
            <w:r w:rsidR="007B1471" w:rsidRPr="00FC5493">
              <w:rPr>
                <w:rStyle w:val="ezkurwreuab5ozgtqnkl"/>
                <w:rFonts w:ascii="Times New Roman" w:hAnsi="Times New Roman" w:cs="Times New Roman"/>
                <w:sz w:val="24"/>
                <w:szCs w:val="24"/>
                <w:lang w:val="kk-KZ"/>
              </w:rPr>
              <w:t>-</w:t>
            </w:r>
            <w:r w:rsidRPr="00FC5493">
              <w:rPr>
                <w:rStyle w:val="ezkurwreuab5ozgtqnkl"/>
                <w:rFonts w:ascii="Times New Roman" w:hAnsi="Times New Roman" w:cs="Times New Roman"/>
                <w:sz w:val="24"/>
                <w:szCs w:val="24"/>
                <w:lang w:val="kk-KZ"/>
              </w:rPr>
              <w:t>ционалды</w:t>
            </w:r>
            <w:r w:rsidRPr="00FC5493">
              <w:rPr>
                <w:rFonts w:ascii="Times New Roman" w:hAnsi="Times New Roman" w:cs="Times New Roman"/>
                <w:sz w:val="24"/>
                <w:szCs w:val="24"/>
                <w:lang w:val="kk-KZ"/>
              </w:rPr>
              <w:t xml:space="preserve"> </w:t>
            </w:r>
            <w:r w:rsidRPr="00FC5493">
              <w:rPr>
                <w:rStyle w:val="ezkurwreuab5ozgtqnkl"/>
                <w:rFonts w:ascii="Times New Roman" w:hAnsi="Times New Roman" w:cs="Times New Roman"/>
                <w:sz w:val="24"/>
                <w:szCs w:val="24"/>
                <w:lang w:val="kk-KZ"/>
              </w:rPr>
              <w:t>жағдайы,</w:t>
            </w:r>
            <w:r w:rsidRPr="00FC5493">
              <w:rPr>
                <w:rFonts w:ascii="Times New Roman" w:hAnsi="Times New Roman" w:cs="Times New Roman"/>
                <w:sz w:val="24"/>
                <w:szCs w:val="24"/>
                <w:lang w:val="kk-KZ"/>
              </w:rPr>
              <w:t xml:space="preserve"> </w:t>
            </w:r>
            <w:r w:rsidRPr="00FC5493">
              <w:rPr>
                <w:rStyle w:val="ezkurwreuab5ozgtqnkl"/>
                <w:rFonts w:ascii="Times New Roman" w:hAnsi="Times New Roman" w:cs="Times New Roman"/>
                <w:sz w:val="24"/>
                <w:szCs w:val="24"/>
                <w:lang w:val="kk-KZ"/>
              </w:rPr>
              <w:t>мотива</w:t>
            </w:r>
            <w:r w:rsidR="007B1471" w:rsidRPr="00FC5493">
              <w:rPr>
                <w:rStyle w:val="ezkurwreuab5ozgtqnkl"/>
                <w:rFonts w:ascii="Times New Roman" w:hAnsi="Times New Roman" w:cs="Times New Roman"/>
                <w:sz w:val="24"/>
                <w:szCs w:val="24"/>
                <w:lang w:val="kk-KZ"/>
              </w:rPr>
              <w:t>-</w:t>
            </w:r>
            <w:r w:rsidRPr="00FC5493">
              <w:rPr>
                <w:rStyle w:val="ezkurwreuab5ozgtqnkl"/>
                <w:rFonts w:ascii="Times New Roman" w:hAnsi="Times New Roman" w:cs="Times New Roman"/>
                <w:sz w:val="24"/>
                <w:szCs w:val="24"/>
                <w:lang w:val="kk-KZ"/>
              </w:rPr>
              <w:t>циясы,</w:t>
            </w:r>
            <w:r w:rsidRPr="00FC5493">
              <w:rPr>
                <w:rFonts w:ascii="Times New Roman" w:hAnsi="Times New Roman" w:cs="Times New Roman"/>
                <w:sz w:val="24"/>
                <w:szCs w:val="24"/>
                <w:lang w:val="kk-KZ"/>
              </w:rPr>
              <w:t xml:space="preserve"> </w:t>
            </w:r>
            <w:r w:rsidRPr="00FC5493">
              <w:rPr>
                <w:rStyle w:val="ezkurwreuab5ozgtqnkl"/>
                <w:rFonts w:ascii="Times New Roman" w:hAnsi="Times New Roman" w:cs="Times New Roman"/>
                <w:sz w:val="24"/>
                <w:szCs w:val="24"/>
                <w:lang w:val="kk-KZ"/>
              </w:rPr>
              <w:t>қызметі,</w:t>
            </w:r>
            <w:r w:rsidRPr="00FC5493">
              <w:rPr>
                <w:rFonts w:ascii="Times New Roman" w:hAnsi="Times New Roman" w:cs="Times New Roman"/>
                <w:sz w:val="24"/>
                <w:szCs w:val="24"/>
                <w:lang w:val="kk-KZ"/>
              </w:rPr>
              <w:t xml:space="preserve"> </w:t>
            </w:r>
            <w:r w:rsidRPr="00FC5493">
              <w:rPr>
                <w:rStyle w:val="ezkurwreuab5ozgtqnkl"/>
                <w:rFonts w:ascii="Times New Roman" w:hAnsi="Times New Roman" w:cs="Times New Roman"/>
                <w:sz w:val="24"/>
                <w:szCs w:val="24"/>
                <w:lang w:val="kk-KZ"/>
              </w:rPr>
              <w:t>мұғаліммен</w:t>
            </w:r>
            <w:r w:rsidRPr="00FC5493">
              <w:rPr>
                <w:rFonts w:ascii="Times New Roman" w:hAnsi="Times New Roman" w:cs="Times New Roman"/>
                <w:sz w:val="24"/>
                <w:szCs w:val="24"/>
                <w:lang w:val="kk-KZ"/>
              </w:rPr>
              <w:t xml:space="preserve"> </w:t>
            </w:r>
            <w:r w:rsidRPr="00FC5493">
              <w:rPr>
                <w:rStyle w:val="ezkurwreuab5ozgtqnkl"/>
                <w:rFonts w:ascii="Times New Roman" w:hAnsi="Times New Roman" w:cs="Times New Roman"/>
                <w:sz w:val="24"/>
                <w:szCs w:val="24"/>
                <w:lang w:val="kk-KZ"/>
              </w:rPr>
              <w:t>және</w:t>
            </w:r>
            <w:r w:rsidRPr="00FC5493">
              <w:rPr>
                <w:rFonts w:ascii="Times New Roman" w:hAnsi="Times New Roman" w:cs="Times New Roman"/>
                <w:sz w:val="24"/>
                <w:szCs w:val="24"/>
                <w:lang w:val="kk-KZ"/>
              </w:rPr>
              <w:t xml:space="preserve"> </w:t>
            </w:r>
            <w:r w:rsidRPr="00FC5493">
              <w:rPr>
                <w:rStyle w:val="ezkurwreuab5ozgtqnkl"/>
                <w:rFonts w:ascii="Times New Roman" w:hAnsi="Times New Roman" w:cs="Times New Roman"/>
                <w:sz w:val="24"/>
                <w:szCs w:val="24"/>
                <w:lang w:val="kk-KZ"/>
              </w:rPr>
              <w:t>сыныптастарымен</w:t>
            </w:r>
            <w:r w:rsidRPr="00FC5493">
              <w:rPr>
                <w:rFonts w:ascii="Times New Roman" w:hAnsi="Times New Roman" w:cs="Times New Roman"/>
                <w:sz w:val="24"/>
                <w:szCs w:val="24"/>
                <w:lang w:val="kk-KZ"/>
              </w:rPr>
              <w:t xml:space="preserve"> </w:t>
            </w:r>
            <w:r w:rsidRPr="00FC5493">
              <w:rPr>
                <w:rStyle w:val="ezkurwreuab5ozgtqnkl"/>
                <w:rFonts w:ascii="Times New Roman" w:hAnsi="Times New Roman" w:cs="Times New Roman"/>
                <w:sz w:val="24"/>
                <w:szCs w:val="24"/>
                <w:lang w:val="kk-KZ"/>
              </w:rPr>
              <w:t>өзара</w:t>
            </w:r>
            <w:r w:rsidRPr="00FC5493">
              <w:rPr>
                <w:rFonts w:ascii="Times New Roman" w:hAnsi="Times New Roman" w:cs="Times New Roman"/>
                <w:sz w:val="24"/>
                <w:szCs w:val="24"/>
                <w:lang w:val="kk-KZ"/>
              </w:rPr>
              <w:t xml:space="preserve"> </w:t>
            </w:r>
            <w:r w:rsidRPr="00FC5493">
              <w:rPr>
                <w:rStyle w:val="ezkurwreuab5ozgtqnkl"/>
                <w:rFonts w:ascii="Times New Roman" w:hAnsi="Times New Roman" w:cs="Times New Roman"/>
                <w:sz w:val="24"/>
                <w:szCs w:val="24"/>
                <w:lang w:val="kk-KZ"/>
              </w:rPr>
              <w:t>әрекеттесуі</w:t>
            </w:r>
            <w:r w:rsidRPr="00FC5493">
              <w:rPr>
                <w:rFonts w:ascii="Times New Roman" w:hAnsi="Times New Roman" w:cs="Times New Roman"/>
                <w:sz w:val="24"/>
                <w:szCs w:val="24"/>
                <w:lang w:val="kk-KZ"/>
              </w:rPr>
              <w:t xml:space="preserve"> туралы </w:t>
            </w:r>
            <w:r w:rsidRPr="00FC5493">
              <w:rPr>
                <w:rStyle w:val="ezkurwreuab5ozgtqnkl"/>
                <w:rFonts w:ascii="Times New Roman" w:hAnsi="Times New Roman" w:cs="Times New Roman"/>
                <w:sz w:val="24"/>
                <w:szCs w:val="24"/>
                <w:lang w:val="kk-KZ"/>
              </w:rPr>
              <w:t>рефлексия</w:t>
            </w:r>
            <w:r w:rsidRPr="00FC5493">
              <w:rPr>
                <w:rFonts w:ascii="Times New Roman" w:hAnsi="Times New Roman" w:cs="Times New Roman"/>
                <w:sz w:val="24"/>
                <w:szCs w:val="24"/>
                <w:lang w:val="kk-KZ"/>
              </w:rPr>
              <w:t xml:space="preserve"> </w:t>
            </w:r>
            <w:r w:rsidRPr="00FC5493">
              <w:rPr>
                <w:rStyle w:val="ezkurwreuab5ozgtqnkl"/>
                <w:rFonts w:ascii="Times New Roman" w:hAnsi="Times New Roman" w:cs="Times New Roman"/>
                <w:sz w:val="24"/>
                <w:szCs w:val="24"/>
                <w:lang w:val="kk-KZ"/>
              </w:rPr>
              <w:t>ұйымдастыру.</w:t>
            </w:r>
          </w:p>
        </w:tc>
        <w:tc>
          <w:tcPr>
            <w:tcW w:w="3203" w:type="dxa"/>
          </w:tcPr>
          <w:p w14:paraId="202A2273" w14:textId="77777777" w:rsidR="003C778E" w:rsidRPr="00FC5493" w:rsidRDefault="003C778E" w:rsidP="007B1471">
            <w:pPr>
              <w:autoSpaceDE w:val="0"/>
              <w:autoSpaceDN w:val="0"/>
              <w:adjustRightInd w:val="0"/>
              <w:jc w:val="both"/>
              <w:rPr>
                <w:rFonts w:ascii="Times New Roman" w:hAnsi="Times New Roman" w:cs="Times New Roman"/>
                <w:sz w:val="24"/>
                <w:szCs w:val="24"/>
                <w:lang w:val="kk-KZ"/>
              </w:rPr>
            </w:pPr>
            <w:r w:rsidRPr="00FC5493">
              <w:rPr>
                <w:rStyle w:val="ezkurwreuab5ozgtqnkl"/>
                <w:rFonts w:ascii="Times New Roman" w:hAnsi="Times New Roman" w:cs="Times New Roman"/>
                <w:sz w:val="24"/>
                <w:szCs w:val="24"/>
                <w:lang w:val="kk-KZ"/>
              </w:rPr>
              <w:t>1)</w:t>
            </w:r>
            <w:r w:rsidRPr="00FC5493">
              <w:rPr>
                <w:rFonts w:ascii="Times New Roman" w:hAnsi="Times New Roman" w:cs="Times New Roman"/>
                <w:sz w:val="24"/>
                <w:szCs w:val="24"/>
                <w:lang w:val="kk-KZ"/>
              </w:rPr>
              <w:t xml:space="preserve"> </w:t>
            </w:r>
            <w:r w:rsidRPr="00FC5493">
              <w:rPr>
                <w:rStyle w:val="ezkurwreuab5ozgtqnkl"/>
                <w:rFonts w:ascii="Times New Roman" w:hAnsi="Times New Roman" w:cs="Times New Roman"/>
                <w:sz w:val="24"/>
                <w:szCs w:val="24"/>
                <w:lang w:val="kk-KZ"/>
              </w:rPr>
              <w:t>коммуникативті</w:t>
            </w:r>
            <w:r w:rsidRPr="00FC5493">
              <w:rPr>
                <w:rFonts w:ascii="Times New Roman" w:hAnsi="Times New Roman" w:cs="Times New Roman"/>
                <w:sz w:val="24"/>
                <w:szCs w:val="24"/>
                <w:lang w:val="kk-KZ"/>
              </w:rPr>
              <w:t xml:space="preserve">: </w:t>
            </w:r>
          </w:p>
          <w:p w14:paraId="0B784DD4" w14:textId="77777777" w:rsidR="003C778E" w:rsidRPr="00FC5493" w:rsidRDefault="003C778E" w:rsidP="007B1471">
            <w:pPr>
              <w:autoSpaceDE w:val="0"/>
              <w:autoSpaceDN w:val="0"/>
              <w:adjustRightInd w:val="0"/>
              <w:jc w:val="both"/>
              <w:rPr>
                <w:rFonts w:ascii="Times New Roman" w:hAnsi="Times New Roman" w:cs="Times New Roman"/>
                <w:sz w:val="24"/>
                <w:szCs w:val="24"/>
                <w:lang w:val="kk-KZ"/>
              </w:rPr>
            </w:pPr>
            <w:r w:rsidRPr="00FC5493">
              <w:rPr>
                <w:rStyle w:val="ezkurwreuab5ozgtqnkl"/>
                <w:rFonts w:ascii="Times New Roman" w:hAnsi="Times New Roman" w:cs="Times New Roman"/>
                <w:sz w:val="24"/>
                <w:szCs w:val="24"/>
                <w:lang w:val="kk-KZ"/>
              </w:rPr>
              <w:t>-</w:t>
            </w:r>
            <w:r w:rsidRPr="00FC5493">
              <w:rPr>
                <w:rFonts w:ascii="Times New Roman" w:hAnsi="Times New Roman" w:cs="Times New Roman"/>
                <w:sz w:val="24"/>
                <w:szCs w:val="24"/>
                <w:lang w:val="kk-KZ"/>
              </w:rPr>
              <w:t xml:space="preserve"> </w:t>
            </w:r>
            <w:r w:rsidRPr="00FC5493">
              <w:rPr>
                <w:rStyle w:val="ezkurwreuab5ozgtqnkl"/>
                <w:rFonts w:ascii="Times New Roman" w:hAnsi="Times New Roman" w:cs="Times New Roman"/>
                <w:sz w:val="24"/>
                <w:szCs w:val="24"/>
                <w:lang w:val="kk-KZ"/>
              </w:rPr>
              <w:t>өз</w:t>
            </w:r>
            <w:r w:rsidRPr="00FC5493">
              <w:rPr>
                <w:rFonts w:ascii="Times New Roman" w:hAnsi="Times New Roman" w:cs="Times New Roman"/>
                <w:sz w:val="24"/>
                <w:szCs w:val="24"/>
                <w:lang w:val="kk-KZ"/>
              </w:rPr>
              <w:t xml:space="preserve"> </w:t>
            </w:r>
            <w:r w:rsidRPr="00FC5493">
              <w:rPr>
                <w:rStyle w:val="ezkurwreuab5ozgtqnkl"/>
                <w:rFonts w:ascii="Times New Roman" w:hAnsi="Times New Roman" w:cs="Times New Roman"/>
                <w:sz w:val="24"/>
                <w:szCs w:val="24"/>
                <w:lang w:val="kk-KZ"/>
              </w:rPr>
              <w:t>ойын</w:t>
            </w:r>
            <w:r w:rsidRPr="00FC5493">
              <w:rPr>
                <w:rFonts w:ascii="Times New Roman" w:hAnsi="Times New Roman" w:cs="Times New Roman"/>
                <w:sz w:val="24"/>
                <w:szCs w:val="24"/>
                <w:lang w:val="kk-KZ"/>
              </w:rPr>
              <w:t xml:space="preserve"> жеткізе </w:t>
            </w:r>
            <w:r w:rsidRPr="00FC5493">
              <w:rPr>
                <w:rStyle w:val="ezkurwreuab5ozgtqnkl"/>
                <w:rFonts w:ascii="Times New Roman" w:hAnsi="Times New Roman" w:cs="Times New Roman"/>
                <w:sz w:val="24"/>
                <w:szCs w:val="24"/>
                <w:lang w:val="kk-KZ"/>
              </w:rPr>
              <w:t>білу</w:t>
            </w:r>
            <w:r w:rsidRPr="00FC5493">
              <w:rPr>
                <w:rFonts w:ascii="Times New Roman" w:hAnsi="Times New Roman" w:cs="Times New Roman"/>
                <w:sz w:val="24"/>
                <w:szCs w:val="24"/>
                <w:lang w:val="kk-KZ"/>
              </w:rPr>
              <w:t xml:space="preserve"> </w:t>
            </w:r>
          </w:p>
          <w:p w14:paraId="214E6C66" w14:textId="7BA2CF1B" w:rsidR="003C778E" w:rsidRPr="00FC5493" w:rsidRDefault="003C778E" w:rsidP="007B1471">
            <w:pPr>
              <w:autoSpaceDE w:val="0"/>
              <w:autoSpaceDN w:val="0"/>
              <w:adjustRightInd w:val="0"/>
              <w:jc w:val="both"/>
              <w:rPr>
                <w:rStyle w:val="ezkurwreuab5ozgtqnkl"/>
                <w:rFonts w:ascii="Times New Roman" w:hAnsi="Times New Roman" w:cs="Times New Roman"/>
                <w:sz w:val="24"/>
                <w:szCs w:val="24"/>
                <w:lang w:val="kk-KZ"/>
              </w:rPr>
            </w:pPr>
            <w:r w:rsidRPr="00FC5493">
              <w:rPr>
                <w:rStyle w:val="ezkurwreuab5ozgtqnkl"/>
                <w:rFonts w:ascii="Times New Roman" w:hAnsi="Times New Roman" w:cs="Times New Roman"/>
                <w:sz w:val="24"/>
                <w:szCs w:val="24"/>
                <w:lang w:val="kk-KZ"/>
              </w:rPr>
              <w:t>-</w:t>
            </w:r>
            <w:r w:rsidRPr="00FC5493">
              <w:rPr>
                <w:rFonts w:ascii="Times New Roman" w:hAnsi="Times New Roman" w:cs="Times New Roman"/>
                <w:sz w:val="24"/>
                <w:szCs w:val="24"/>
                <w:lang w:val="kk-KZ"/>
              </w:rPr>
              <w:t xml:space="preserve"> </w:t>
            </w:r>
            <w:r w:rsidRPr="00FC5493">
              <w:rPr>
                <w:rStyle w:val="ezkurwreuab5ozgtqnkl"/>
                <w:rFonts w:ascii="Times New Roman" w:hAnsi="Times New Roman" w:cs="Times New Roman"/>
                <w:sz w:val="24"/>
                <w:szCs w:val="24"/>
                <w:lang w:val="kk-KZ"/>
              </w:rPr>
              <w:t>өзінің</w:t>
            </w:r>
            <w:r w:rsidRPr="00FC5493">
              <w:rPr>
                <w:rFonts w:ascii="Times New Roman" w:hAnsi="Times New Roman" w:cs="Times New Roman"/>
                <w:sz w:val="24"/>
                <w:szCs w:val="24"/>
                <w:lang w:val="kk-KZ"/>
              </w:rPr>
              <w:t xml:space="preserve"> </w:t>
            </w:r>
            <w:r w:rsidRPr="00FC5493">
              <w:rPr>
                <w:rStyle w:val="ezkurwreuab5ozgtqnkl"/>
                <w:rFonts w:ascii="Times New Roman" w:hAnsi="Times New Roman" w:cs="Times New Roman"/>
                <w:sz w:val="24"/>
                <w:szCs w:val="24"/>
                <w:lang w:val="kk-KZ"/>
              </w:rPr>
              <w:t>және</w:t>
            </w:r>
            <w:r w:rsidRPr="00FC5493">
              <w:rPr>
                <w:rFonts w:ascii="Times New Roman" w:hAnsi="Times New Roman" w:cs="Times New Roman"/>
                <w:sz w:val="24"/>
                <w:szCs w:val="24"/>
                <w:lang w:val="kk-KZ"/>
              </w:rPr>
              <w:t xml:space="preserve"> </w:t>
            </w:r>
            <w:r w:rsidRPr="00FC5493">
              <w:rPr>
                <w:rStyle w:val="ezkurwreuab5ozgtqnkl"/>
                <w:rFonts w:ascii="Times New Roman" w:hAnsi="Times New Roman" w:cs="Times New Roman"/>
                <w:sz w:val="24"/>
                <w:szCs w:val="24"/>
                <w:lang w:val="kk-KZ"/>
              </w:rPr>
              <w:t>жалпы</w:t>
            </w:r>
            <w:r w:rsidRPr="00FC5493">
              <w:rPr>
                <w:rFonts w:ascii="Times New Roman" w:hAnsi="Times New Roman" w:cs="Times New Roman"/>
                <w:sz w:val="24"/>
                <w:szCs w:val="24"/>
                <w:lang w:val="kk-KZ"/>
              </w:rPr>
              <w:t xml:space="preserve"> </w:t>
            </w:r>
            <w:r w:rsidRPr="00FC5493">
              <w:rPr>
                <w:rStyle w:val="ezkurwreuab5ozgtqnkl"/>
                <w:rFonts w:ascii="Times New Roman" w:hAnsi="Times New Roman" w:cs="Times New Roman"/>
                <w:sz w:val="24"/>
                <w:szCs w:val="24"/>
                <w:lang w:val="kk-KZ"/>
              </w:rPr>
              <w:t>оқу</w:t>
            </w:r>
            <w:r w:rsidRPr="00FC5493">
              <w:rPr>
                <w:rFonts w:ascii="Times New Roman" w:hAnsi="Times New Roman" w:cs="Times New Roman"/>
                <w:sz w:val="24"/>
                <w:szCs w:val="24"/>
                <w:lang w:val="kk-KZ"/>
              </w:rPr>
              <w:t xml:space="preserve"> </w:t>
            </w:r>
            <w:r w:rsidRPr="00FC5493">
              <w:rPr>
                <w:rStyle w:val="ezkurwreuab5ozgtqnkl"/>
                <w:rFonts w:ascii="Times New Roman" w:hAnsi="Times New Roman" w:cs="Times New Roman"/>
                <w:sz w:val="24"/>
                <w:szCs w:val="24"/>
                <w:lang w:val="kk-KZ"/>
              </w:rPr>
              <w:t>үдерісінің</w:t>
            </w:r>
            <w:r w:rsidRPr="00FC5493">
              <w:rPr>
                <w:rFonts w:ascii="Times New Roman" w:hAnsi="Times New Roman" w:cs="Times New Roman"/>
                <w:sz w:val="24"/>
                <w:szCs w:val="24"/>
                <w:lang w:val="kk-KZ"/>
              </w:rPr>
              <w:t xml:space="preserve"> </w:t>
            </w:r>
            <w:r w:rsidRPr="00FC5493">
              <w:rPr>
                <w:rStyle w:val="ezkurwreuab5ozgtqnkl"/>
                <w:rFonts w:ascii="Times New Roman" w:hAnsi="Times New Roman" w:cs="Times New Roman"/>
                <w:sz w:val="24"/>
                <w:szCs w:val="24"/>
                <w:lang w:val="kk-KZ"/>
              </w:rPr>
              <w:t>сапасын</w:t>
            </w:r>
            <w:r w:rsidRPr="00FC5493">
              <w:rPr>
                <w:rFonts w:ascii="Times New Roman" w:hAnsi="Times New Roman" w:cs="Times New Roman"/>
                <w:sz w:val="24"/>
                <w:szCs w:val="24"/>
                <w:lang w:val="kk-KZ"/>
              </w:rPr>
              <w:t xml:space="preserve"> </w:t>
            </w:r>
            <w:r w:rsidRPr="00FC5493">
              <w:rPr>
                <w:rStyle w:val="ezkurwreuab5ozgtqnkl"/>
                <w:rFonts w:ascii="Times New Roman" w:hAnsi="Times New Roman" w:cs="Times New Roman"/>
                <w:sz w:val="24"/>
                <w:szCs w:val="24"/>
                <w:lang w:val="kk-KZ"/>
              </w:rPr>
              <w:t>бағалау.</w:t>
            </w:r>
          </w:p>
        </w:tc>
      </w:tr>
    </w:tbl>
    <w:p w14:paraId="4F03623E" w14:textId="6604AB8A" w:rsidR="00B60341" w:rsidRPr="008A351E" w:rsidRDefault="00B60341" w:rsidP="00B60341">
      <w:pPr>
        <w:spacing w:after="0" w:line="240" w:lineRule="auto"/>
        <w:rPr>
          <w:rStyle w:val="ezkurwreuab5ozgtqnkl"/>
          <w:rFonts w:ascii="Times New Roman" w:hAnsi="Times New Roman" w:cs="Times New Roman"/>
          <w:sz w:val="28"/>
          <w:szCs w:val="28"/>
          <w:lang w:val="kk-KZ"/>
        </w:rPr>
      </w:pPr>
    </w:p>
    <w:p w14:paraId="4FDCD6DD" w14:textId="77777777" w:rsidR="002847A1" w:rsidRPr="008A351E" w:rsidRDefault="002847A1" w:rsidP="007E3D43">
      <w:pPr>
        <w:pStyle w:val="Default"/>
        <w:ind w:firstLine="567"/>
        <w:jc w:val="both"/>
        <w:rPr>
          <w:b/>
          <w:i/>
          <w:color w:val="auto"/>
          <w:sz w:val="28"/>
          <w:szCs w:val="28"/>
          <w:lang w:val="kk-KZ"/>
        </w:rPr>
      </w:pPr>
      <w:r w:rsidRPr="008A351E">
        <w:rPr>
          <w:rStyle w:val="ezkurwreuab5ozgtqnkl"/>
          <w:color w:val="auto"/>
          <w:sz w:val="28"/>
          <w:szCs w:val="28"/>
          <w:lang w:val="kk-KZ"/>
        </w:rPr>
        <w:t>Сонымен қатар, анықтау эксперименті кезеңінде эксперимент жүргізетін болашақ пән мұғалімдеріне сабақты жоспарлаудың алгоритмі толық таныстырылды. Сабақты</w:t>
      </w:r>
      <w:r w:rsidRPr="008A351E">
        <w:rPr>
          <w:b/>
          <w:color w:val="auto"/>
          <w:sz w:val="28"/>
          <w:szCs w:val="28"/>
          <w:lang w:val="kk-KZ"/>
        </w:rPr>
        <w:t xml:space="preserve"> </w:t>
      </w:r>
      <w:r w:rsidRPr="008A351E">
        <w:rPr>
          <w:rStyle w:val="ezkurwreuab5ozgtqnkl"/>
          <w:color w:val="auto"/>
          <w:sz w:val="28"/>
          <w:szCs w:val="28"/>
          <w:lang w:val="kk-KZ"/>
        </w:rPr>
        <w:t>жоспарлау</w:t>
      </w:r>
      <w:r w:rsidRPr="008A351E">
        <w:rPr>
          <w:b/>
          <w:color w:val="auto"/>
          <w:sz w:val="28"/>
          <w:szCs w:val="28"/>
          <w:lang w:val="kk-KZ"/>
        </w:rPr>
        <w:t xml:space="preserve"> </w:t>
      </w:r>
      <w:r w:rsidRPr="008A351E">
        <w:rPr>
          <w:rStyle w:val="ezkurwreuab5ozgtqnkl"/>
          <w:color w:val="auto"/>
          <w:sz w:val="28"/>
          <w:szCs w:val="28"/>
          <w:lang w:val="kk-KZ"/>
        </w:rPr>
        <w:t>алгоритмі:</w:t>
      </w:r>
    </w:p>
    <w:p w14:paraId="662BBD2A" w14:textId="77777777" w:rsidR="002847A1" w:rsidRPr="008A351E" w:rsidRDefault="002847A1" w:rsidP="007E3D43">
      <w:pPr>
        <w:pStyle w:val="Default"/>
        <w:ind w:firstLine="567"/>
        <w:jc w:val="both"/>
        <w:rPr>
          <w:b/>
          <w:i/>
          <w:color w:val="auto"/>
          <w:sz w:val="28"/>
          <w:szCs w:val="28"/>
          <w:lang w:val="kk-KZ"/>
        </w:rPr>
      </w:pPr>
      <w:r w:rsidRPr="008A351E">
        <w:rPr>
          <w:rStyle w:val="ezkurwreuab5ozgtqnkl"/>
          <w:i/>
          <w:color w:val="auto"/>
          <w:sz w:val="28"/>
          <w:szCs w:val="28"/>
          <w:lang w:val="kk-KZ"/>
        </w:rPr>
        <w:t>Бірінші</w:t>
      </w:r>
      <w:r w:rsidRPr="008A351E">
        <w:rPr>
          <w:b/>
          <w:i/>
          <w:color w:val="auto"/>
          <w:sz w:val="28"/>
          <w:szCs w:val="28"/>
          <w:lang w:val="kk-KZ"/>
        </w:rPr>
        <w:t xml:space="preserve">: </w:t>
      </w:r>
    </w:p>
    <w:p w14:paraId="3704EF24" w14:textId="77777777" w:rsidR="002847A1" w:rsidRPr="008A351E" w:rsidRDefault="002847A1" w:rsidP="007E3D43">
      <w:pPr>
        <w:pStyle w:val="Default"/>
        <w:ind w:firstLine="567"/>
        <w:jc w:val="both"/>
        <w:rPr>
          <w:color w:val="auto"/>
          <w:sz w:val="28"/>
          <w:szCs w:val="28"/>
          <w:lang w:val="kk-KZ"/>
        </w:rPr>
      </w:pPr>
      <w:r w:rsidRPr="008A351E">
        <w:rPr>
          <w:color w:val="auto"/>
          <w:sz w:val="28"/>
          <w:szCs w:val="28"/>
          <w:lang w:val="kk-KZ"/>
        </w:rPr>
        <w:t>-</w:t>
      </w:r>
      <w:r w:rsidRPr="008A351E">
        <w:rPr>
          <w:rStyle w:val="ezkurwreuab5ozgtqnkl"/>
          <w:color w:val="auto"/>
          <w:sz w:val="28"/>
          <w:szCs w:val="28"/>
          <w:lang w:val="kk-KZ"/>
        </w:rPr>
        <w:t>сабақтың</w:t>
      </w:r>
      <w:r w:rsidRPr="008A351E">
        <w:rPr>
          <w:color w:val="auto"/>
          <w:sz w:val="28"/>
          <w:szCs w:val="28"/>
          <w:lang w:val="kk-KZ"/>
        </w:rPr>
        <w:t xml:space="preserve"> </w:t>
      </w:r>
      <w:r w:rsidRPr="008A351E">
        <w:rPr>
          <w:rStyle w:val="ezkurwreuab5ozgtqnkl"/>
          <w:color w:val="auto"/>
          <w:sz w:val="28"/>
          <w:szCs w:val="28"/>
          <w:lang w:val="kk-KZ"/>
        </w:rPr>
        <w:t>тақырыбын</w:t>
      </w:r>
      <w:r w:rsidRPr="008A351E">
        <w:rPr>
          <w:color w:val="auto"/>
          <w:sz w:val="28"/>
          <w:szCs w:val="28"/>
          <w:lang w:val="kk-KZ"/>
        </w:rPr>
        <w:t xml:space="preserve"> </w:t>
      </w:r>
      <w:r w:rsidRPr="008A351E">
        <w:rPr>
          <w:rStyle w:val="ezkurwreuab5ozgtqnkl"/>
          <w:color w:val="auto"/>
          <w:sz w:val="28"/>
          <w:szCs w:val="28"/>
          <w:lang w:val="kk-KZ"/>
        </w:rPr>
        <w:t>нақты</w:t>
      </w:r>
      <w:r w:rsidRPr="008A351E">
        <w:rPr>
          <w:color w:val="auto"/>
          <w:sz w:val="28"/>
          <w:szCs w:val="28"/>
          <w:lang w:val="kk-KZ"/>
        </w:rPr>
        <w:t xml:space="preserve"> </w:t>
      </w:r>
      <w:r w:rsidRPr="008A351E">
        <w:rPr>
          <w:rStyle w:val="ezkurwreuab5ozgtqnkl"/>
          <w:color w:val="auto"/>
          <w:sz w:val="28"/>
          <w:szCs w:val="28"/>
          <w:lang w:val="kk-KZ"/>
        </w:rPr>
        <w:t>анықтау, оның бағдарламаға сәйкестігін тексеру</w:t>
      </w:r>
      <w:r w:rsidRPr="008A351E">
        <w:rPr>
          <w:color w:val="auto"/>
          <w:sz w:val="28"/>
          <w:szCs w:val="28"/>
          <w:lang w:val="kk-KZ"/>
        </w:rPr>
        <w:t>;</w:t>
      </w:r>
    </w:p>
    <w:p w14:paraId="53570DB8" w14:textId="77777777" w:rsidR="002847A1" w:rsidRPr="008A351E" w:rsidRDefault="002847A1" w:rsidP="007E3D43">
      <w:pPr>
        <w:pStyle w:val="Default"/>
        <w:ind w:firstLine="567"/>
        <w:jc w:val="both"/>
        <w:rPr>
          <w:color w:val="auto"/>
          <w:sz w:val="28"/>
          <w:szCs w:val="28"/>
          <w:lang w:val="kk-KZ"/>
        </w:rPr>
      </w:pPr>
      <w:r w:rsidRPr="008A351E">
        <w:rPr>
          <w:color w:val="auto"/>
          <w:sz w:val="28"/>
          <w:szCs w:val="28"/>
          <w:lang w:val="kk-KZ"/>
        </w:rPr>
        <w:t>-</w:t>
      </w:r>
      <w:r w:rsidRPr="008A351E">
        <w:rPr>
          <w:rStyle w:val="ezkurwreuab5ozgtqnkl"/>
          <w:color w:val="auto"/>
          <w:sz w:val="28"/>
          <w:szCs w:val="28"/>
          <w:lang w:val="kk-KZ"/>
        </w:rPr>
        <w:t>осы</w:t>
      </w:r>
      <w:r w:rsidRPr="008A351E">
        <w:rPr>
          <w:color w:val="auto"/>
          <w:sz w:val="28"/>
          <w:szCs w:val="28"/>
          <w:lang w:val="kk-KZ"/>
        </w:rPr>
        <w:t xml:space="preserve"> </w:t>
      </w:r>
      <w:r w:rsidRPr="008A351E">
        <w:rPr>
          <w:rStyle w:val="ezkurwreuab5ozgtqnkl"/>
          <w:color w:val="auto"/>
          <w:sz w:val="28"/>
          <w:szCs w:val="28"/>
          <w:lang w:val="kk-KZ"/>
        </w:rPr>
        <w:t>сабақта</w:t>
      </w:r>
      <w:r w:rsidRPr="008A351E">
        <w:rPr>
          <w:color w:val="auto"/>
          <w:sz w:val="28"/>
          <w:szCs w:val="28"/>
          <w:lang w:val="kk-KZ"/>
        </w:rPr>
        <w:t xml:space="preserve"> </w:t>
      </w:r>
      <w:r w:rsidRPr="008A351E">
        <w:rPr>
          <w:rStyle w:val="ezkurwreuab5ozgtqnkl"/>
          <w:color w:val="auto"/>
          <w:sz w:val="28"/>
          <w:szCs w:val="28"/>
          <w:lang w:val="kk-KZ"/>
        </w:rPr>
        <w:t>сүйенетін</w:t>
      </w:r>
      <w:r w:rsidRPr="008A351E">
        <w:rPr>
          <w:color w:val="auto"/>
          <w:sz w:val="28"/>
          <w:szCs w:val="28"/>
          <w:lang w:val="kk-KZ"/>
        </w:rPr>
        <w:t xml:space="preserve"> </w:t>
      </w:r>
      <w:r w:rsidRPr="008A351E">
        <w:rPr>
          <w:rStyle w:val="ezkurwreuab5ozgtqnkl"/>
          <w:color w:val="auto"/>
          <w:sz w:val="28"/>
          <w:szCs w:val="28"/>
          <w:lang w:val="kk-KZ"/>
        </w:rPr>
        <w:t>жетекші</w:t>
      </w:r>
      <w:r w:rsidRPr="008A351E">
        <w:rPr>
          <w:color w:val="auto"/>
          <w:sz w:val="28"/>
          <w:szCs w:val="28"/>
          <w:lang w:val="kk-KZ"/>
        </w:rPr>
        <w:t xml:space="preserve"> </w:t>
      </w:r>
      <w:r w:rsidRPr="008A351E">
        <w:rPr>
          <w:rStyle w:val="ezkurwreuab5ozgtqnkl"/>
          <w:color w:val="auto"/>
          <w:sz w:val="28"/>
          <w:szCs w:val="28"/>
          <w:lang w:val="kk-KZ"/>
        </w:rPr>
        <w:t>ұғымдарды</w:t>
      </w:r>
      <w:r w:rsidRPr="008A351E">
        <w:rPr>
          <w:color w:val="auto"/>
          <w:sz w:val="28"/>
          <w:szCs w:val="28"/>
          <w:lang w:val="kk-KZ"/>
        </w:rPr>
        <w:t xml:space="preserve"> </w:t>
      </w:r>
      <w:r w:rsidRPr="008A351E">
        <w:rPr>
          <w:rStyle w:val="ezkurwreuab5ozgtqnkl"/>
          <w:color w:val="auto"/>
          <w:sz w:val="28"/>
          <w:szCs w:val="28"/>
          <w:lang w:val="kk-KZ"/>
        </w:rPr>
        <w:t>анықтау;</w:t>
      </w:r>
      <w:r w:rsidRPr="008A351E">
        <w:rPr>
          <w:rStyle w:val="ezkurwreuab5ozgtqnkl"/>
          <w:color w:val="auto"/>
          <w:sz w:val="28"/>
          <w:szCs w:val="28"/>
          <w:lang w:val="kk-KZ"/>
        </w:rPr>
        <w:sym w:font="Symbol" w:char="F020"/>
      </w:r>
      <w:r w:rsidRPr="008A351E">
        <w:rPr>
          <w:color w:val="auto"/>
          <w:sz w:val="28"/>
          <w:szCs w:val="28"/>
          <w:lang w:val="kk-KZ"/>
        </w:rPr>
        <w:t xml:space="preserve"> </w:t>
      </w:r>
    </w:p>
    <w:p w14:paraId="4DB63D49" w14:textId="77777777" w:rsidR="002847A1" w:rsidRPr="008A351E" w:rsidRDefault="002847A1" w:rsidP="007E3D43">
      <w:pPr>
        <w:pStyle w:val="Default"/>
        <w:ind w:firstLine="567"/>
        <w:jc w:val="both"/>
        <w:rPr>
          <w:color w:val="auto"/>
          <w:sz w:val="28"/>
          <w:szCs w:val="28"/>
          <w:lang w:val="kk-KZ"/>
        </w:rPr>
      </w:pPr>
      <w:r w:rsidRPr="008A351E">
        <w:rPr>
          <w:color w:val="auto"/>
          <w:sz w:val="28"/>
          <w:szCs w:val="28"/>
          <w:lang w:val="kk-KZ"/>
        </w:rPr>
        <w:t>-</w:t>
      </w:r>
      <w:r w:rsidRPr="008A351E">
        <w:rPr>
          <w:rStyle w:val="ezkurwreuab5ozgtqnkl"/>
          <w:color w:val="auto"/>
          <w:sz w:val="28"/>
          <w:szCs w:val="28"/>
          <w:lang w:val="kk-KZ"/>
        </w:rPr>
        <w:t>және,</w:t>
      </w:r>
      <w:r w:rsidRPr="008A351E">
        <w:rPr>
          <w:color w:val="auto"/>
          <w:sz w:val="28"/>
          <w:szCs w:val="28"/>
          <w:lang w:val="kk-KZ"/>
        </w:rPr>
        <w:t xml:space="preserve"> </w:t>
      </w:r>
      <w:r w:rsidRPr="008A351E">
        <w:rPr>
          <w:rStyle w:val="ezkurwreuab5ozgtqnkl"/>
          <w:color w:val="auto"/>
          <w:sz w:val="28"/>
          <w:szCs w:val="28"/>
          <w:lang w:val="kk-KZ"/>
        </w:rPr>
        <w:t>керісінше,</w:t>
      </w:r>
      <w:r w:rsidRPr="008A351E">
        <w:rPr>
          <w:color w:val="auto"/>
          <w:sz w:val="28"/>
          <w:szCs w:val="28"/>
          <w:lang w:val="kk-KZ"/>
        </w:rPr>
        <w:t xml:space="preserve"> </w:t>
      </w:r>
      <w:r w:rsidRPr="008A351E">
        <w:rPr>
          <w:rStyle w:val="ezkurwreuab5ozgtqnkl"/>
          <w:color w:val="auto"/>
          <w:sz w:val="28"/>
          <w:szCs w:val="28"/>
          <w:lang w:val="kk-KZ"/>
        </w:rPr>
        <w:t>оқу</w:t>
      </w:r>
      <w:r w:rsidRPr="008A351E">
        <w:rPr>
          <w:color w:val="auto"/>
          <w:sz w:val="28"/>
          <w:szCs w:val="28"/>
          <w:lang w:val="kk-KZ"/>
        </w:rPr>
        <w:t xml:space="preserve"> </w:t>
      </w:r>
      <w:r w:rsidRPr="008A351E">
        <w:rPr>
          <w:rStyle w:val="ezkurwreuab5ozgtqnkl"/>
          <w:color w:val="auto"/>
          <w:sz w:val="28"/>
          <w:szCs w:val="28"/>
          <w:lang w:val="kk-KZ"/>
        </w:rPr>
        <w:t>материалының</w:t>
      </w:r>
      <w:r w:rsidRPr="008A351E">
        <w:rPr>
          <w:color w:val="auto"/>
          <w:sz w:val="28"/>
          <w:szCs w:val="28"/>
          <w:lang w:val="kk-KZ"/>
        </w:rPr>
        <w:t xml:space="preserve"> </w:t>
      </w:r>
      <w:r w:rsidRPr="008A351E">
        <w:rPr>
          <w:rStyle w:val="ezkurwreuab5ozgtqnkl"/>
          <w:color w:val="auto"/>
          <w:sz w:val="28"/>
          <w:szCs w:val="28"/>
          <w:lang w:val="kk-KZ"/>
        </w:rPr>
        <w:t>болашақта</w:t>
      </w:r>
      <w:r w:rsidRPr="008A351E">
        <w:rPr>
          <w:color w:val="auto"/>
          <w:sz w:val="28"/>
          <w:szCs w:val="28"/>
          <w:lang w:val="kk-KZ"/>
        </w:rPr>
        <w:t xml:space="preserve"> </w:t>
      </w:r>
      <w:r w:rsidRPr="008A351E">
        <w:rPr>
          <w:rStyle w:val="ezkurwreuab5ozgtqnkl"/>
          <w:color w:val="auto"/>
          <w:sz w:val="28"/>
          <w:szCs w:val="28"/>
          <w:lang w:val="kk-KZ"/>
        </w:rPr>
        <w:t>пайдаланатын</w:t>
      </w:r>
      <w:r w:rsidRPr="008A351E">
        <w:rPr>
          <w:color w:val="auto"/>
          <w:sz w:val="28"/>
          <w:szCs w:val="28"/>
          <w:lang w:val="kk-KZ"/>
        </w:rPr>
        <w:t xml:space="preserve"> қандай да </w:t>
      </w:r>
      <w:r w:rsidRPr="008A351E">
        <w:rPr>
          <w:rStyle w:val="ezkurwreuab5ozgtqnkl"/>
          <w:color w:val="auto"/>
          <w:sz w:val="28"/>
          <w:szCs w:val="28"/>
          <w:lang w:val="kk-KZ"/>
        </w:rPr>
        <w:t>бір</w:t>
      </w:r>
      <w:r w:rsidRPr="008A351E">
        <w:rPr>
          <w:color w:val="auto"/>
          <w:sz w:val="28"/>
          <w:szCs w:val="28"/>
          <w:lang w:val="kk-KZ"/>
        </w:rPr>
        <w:t xml:space="preserve"> </w:t>
      </w:r>
      <w:r w:rsidRPr="008A351E">
        <w:rPr>
          <w:rStyle w:val="ezkurwreuab5ozgtqnkl"/>
          <w:color w:val="auto"/>
          <w:sz w:val="28"/>
          <w:szCs w:val="28"/>
          <w:lang w:val="kk-KZ"/>
        </w:rPr>
        <w:t>бөлігін</w:t>
      </w:r>
      <w:r w:rsidRPr="008A351E">
        <w:rPr>
          <w:color w:val="auto"/>
          <w:sz w:val="28"/>
          <w:szCs w:val="28"/>
          <w:lang w:val="kk-KZ"/>
        </w:rPr>
        <w:t xml:space="preserve"> </w:t>
      </w:r>
      <w:r w:rsidRPr="008A351E">
        <w:rPr>
          <w:rStyle w:val="ezkurwreuab5ozgtqnkl"/>
          <w:color w:val="auto"/>
          <w:sz w:val="28"/>
          <w:szCs w:val="28"/>
          <w:lang w:val="kk-KZ"/>
        </w:rPr>
        <w:t>анықтап алу.</w:t>
      </w:r>
      <w:r w:rsidRPr="008A351E">
        <w:rPr>
          <w:color w:val="auto"/>
          <w:sz w:val="28"/>
          <w:szCs w:val="28"/>
          <w:lang w:val="kk-KZ"/>
        </w:rPr>
        <w:t xml:space="preserve"> </w:t>
      </w:r>
      <w:r w:rsidRPr="008A351E">
        <w:rPr>
          <w:rStyle w:val="ezkurwreuab5ozgtqnkl"/>
          <w:color w:val="auto"/>
          <w:sz w:val="28"/>
          <w:szCs w:val="28"/>
          <w:lang w:val="kk-KZ"/>
        </w:rPr>
        <w:t>Басқаша</w:t>
      </w:r>
      <w:r w:rsidRPr="008A351E">
        <w:rPr>
          <w:color w:val="auto"/>
          <w:sz w:val="28"/>
          <w:szCs w:val="28"/>
          <w:lang w:val="kk-KZ"/>
        </w:rPr>
        <w:t xml:space="preserve"> </w:t>
      </w:r>
      <w:r w:rsidRPr="008A351E">
        <w:rPr>
          <w:rStyle w:val="ezkurwreuab5ozgtqnkl"/>
          <w:color w:val="auto"/>
          <w:sz w:val="28"/>
          <w:szCs w:val="28"/>
          <w:lang w:val="kk-KZ"/>
        </w:rPr>
        <w:t>айтқанда,</w:t>
      </w:r>
      <w:r w:rsidRPr="008A351E">
        <w:rPr>
          <w:color w:val="auto"/>
          <w:sz w:val="28"/>
          <w:szCs w:val="28"/>
          <w:lang w:val="kk-KZ"/>
        </w:rPr>
        <w:t xml:space="preserve"> </w:t>
      </w:r>
      <w:r w:rsidRPr="008A351E">
        <w:rPr>
          <w:rStyle w:val="ezkurwreuab5ozgtqnkl"/>
          <w:color w:val="auto"/>
          <w:sz w:val="28"/>
          <w:szCs w:val="28"/>
          <w:lang w:val="kk-KZ"/>
        </w:rPr>
        <w:t>сабаққа</w:t>
      </w:r>
      <w:r w:rsidRPr="008A351E">
        <w:rPr>
          <w:color w:val="auto"/>
          <w:sz w:val="28"/>
          <w:szCs w:val="28"/>
          <w:lang w:val="kk-KZ"/>
        </w:rPr>
        <w:t xml:space="preserve"> </w:t>
      </w:r>
      <w:r w:rsidRPr="008A351E">
        <w:rPr>
          <w:rStyle w:val="ezkurwreuab5ozgtqnkl"/>
          <w:color w:val="auto"/>
          <w:sz w:val="28"/>
          <w:szCs w:val="28"/>
          <w:lang w:val="kk-KZ"/>
        </w:rPr>
        <w:t>өз</w:t>
      </w:r>
      <w:r w:rsidRPr="008A351E">
        <w:rPr>
          <w:color w:val="auto"/>
          <w:sz w:val="28"/>
          <w:szCs w:val="28"/>
          <w:lang w:val="kk-KZ"/>
        </w:rPr>
        <w:t xml:space="preserve"> </w:t>
      </w:r>
      <w:r w:rsidRPr="008A351E">
        <w:rPr>
          <w:rStyle w:val="ezkurwreuab5ozgtqnkl"/>
          <w:color w:val="auto"/>
          <w:sz w:val="28"/>
          <w:szCs w:val="28"/>
          <w:lang w:val="kk-KZ"/>
        </w:rPr>
        <w:t>қызметінің</w:t>
      </w:r>
      <w:r w:rsidRPr="008A351E">
        <w:rPr>
          <w:color w:val="auto"/>
          <w:sz w:val="28"/>
          <w:szCs w:val="28"/>
          <w:lang w:val="kk-KZ"/>
        </w:rPr>
        <w:t xml:space="preserve"> </w:t>
      </w:r>
      <w:r w:rsidRPr="008A351E">
        <w:rPr>
          <w:rStyle w:val="ezkurwreuab5ozgtqnkl"/>
          <w:color w:val="auto"/>
          <w:sz w:val="28"/>
          <w:szCs w:val="28"/>
          <w:lang w:val="kk-KZ"/>
        </w:rPr>
        <w:t>перспективасы</w:t>
      </w:r>
      <w:r w:rsidRPr="008A351E">
        <w:rPr>
          <w:color w:val="auto"/>
          <w:sz w:val="28"/>
          <w:szCs w:val="28"/>
          <w:lang w:val="kk-KZ"/>
        </w:rPr>
        <w:t xml:space="preserve"> </w:t>
      </w:r>
      <w:r w:rsidRPr="008A351E">
        <w:rPr>
          <w:rStyle w:val="ezkurwreuab5ozgtqnkl"/>
          <w:color w:val="auto"/>
          <w:sz w:val="28"/>
          <w:szCs w:val="28"/>
          <w:lang w:val="kk-KZ"/>
        </w:rPr>
        <w:t>арқылы</w:t>
      </w:r>
      <w:r w:rsidRPr="008A351E">
        <w:rPr>
          <w:color w:val="auto"/>
          <w:sz w:val="28"/>
          <w:szCs w:val="28"/>
          <w:lang w:val="kk-KZ"/>
        </w:rPr>
        <w:t xml:space="preserve"> қарау</w:t>
      </w:r>
      <w:r w:rsidRPr="008A351E">
        <w:rPr>
          <w:rStyle w:val="ezkurwreuab5ozgtqnkl"/>
          <w:color w:val="auto"/>
          <w:sz w:val="28"/>
          <w:szCs w:val="28"/>
          <w:lang w:val="kk-KZ"/>
        </w:rPr>
        <w:t xml:space="preserve">. </w:t>
      </w:r>
    </w:p>
    <w:p w14:paraId="6359F382" w14:textId="77777777" w:rsidR="002847A1" w:rsidRPr="008A351E" w:rsidRDefault="002847A1" w:rsidP="007E3D43">
      <w:pPr>
        <w:pStyle w:val="Default"/>
        <w:ind w:firstLine="567"/>
        <w:jc w:val="both"/>
        <w:rPr>
          <w:b/>
          <w:i/>
          <w:color w:val="auto"/>
          <w:sz w:val="28"/>
          <w:szCs w:val="28"/>
          <w:lang w:val="kk-KZ"/>
        </w:rPr>
      </w:pPr>
      <w:r w:rsidRPr="008A351E">
        <w:rPr>
          <w:rStyle w:val="ezkurwreuab5ozgtqnkl"/>
          <w:i/>
          <w:color w:val="auto"/>
          <w:sz w:val="28"/>
          <w:szCs w:val="28"/>
          <w:lang w:val="kk-KZ"/>
        </w:rPr>
        <w:t>Екінші</w:t>
      </w:r>
      <w:r w:rsidRPr="008A351E">
        <w:rPr>
          <w:b/>
          <w:i/>
          <w:color w:val="auto"/>
          <w:sz w:val="28"/>
          <w:szCs w:val="28"/>
          <w:lang w:val="kk-KZ"/>
        </w:rPr>
        <w:t xml:space="preserve">: </w:t>
      </w:r>
    </w:p>
    <w:p w14:paraId="0CDFA1D7" w14:textId="77777777" w:rsidR="002847A1" w:rsidRPr="008A351E" w:rsidRDefault="002847A1" w:rsidP="007E3D43">
      <w:pPr>
        <w:pStyle w:val="Default"/>
        <w:ind w:firstLine="567"/>
        <w:jc w:val="both"/>
        <w:rPr>
          <w:color w:val="auto"/>
          <w:sz w:val="28"/>
          <w:szCs w:val="28"/>
          <w:lang w:val="kk-KZ"/>
        </w:rPr>
      </w:pPr>
      <w:r w:rsidRPr="008A351E">
        <w:rPr>
          <w:rStyle w:val="ezkurwreuab5ozgtqnkl"/>
          <w:color w:val="auto"/>
          <w:sz w:val="28"/>
          <w:szCs w:val="28"/>
          <w:lang w:val="kk-KZ"/>
        </w:rPr>
        <w:t>Өзі</w:t>
      </w:r>
      <w:r w:rsidRPr="008A351E">
        <w:rPr>
          <w:color w:val="auto"/>
          <w:sz w:val="28"/>
          <w:szCs w:val="28"/>
          <w:lang w:val="kk-KZ"/>
        </w:rPr>
        <w:t xml:space="preserve"> </w:t>
      </w:r>
      <w:r w:rsidRPr="008A351E">
        <w:rPr>
          <w:rStyle w:val="ezkurwreuab5ozgtqnkl"/>
          <w:color w:val="auto"/>
          <w:sz w:val="28"/>
          <w:szCs w:val="28"/>
          <w:lang w:val="kk-KZ"/>
        </w:rPr>
        <w:t>үшін</w:t>
      </w:r>
      <w:r w:rsidRPr="008A351E">
        <w:rPr>
          <w:color w:val="auto"/>
          <w:sz w:val="28"/>
          <w:szCs w:val="28"/>
          <w:lang w:val="kk-KZ"/>
        </w:rPr>
        <w:t xml:space="preserve"> </w:t>
      </w:r>
      <w:r w:rsidRPr="008A351E">
        <w:rPr>
          <w:rStyle w:val="ezkurwreuab5ozgtqnkl"/>
          <w:color w:val="auto"/>
          <w:sz w:val="28"/>
          <w:szCs w:val="28"/>
          <w:lang w:val="kk-KZ"/>
        </w:rPr>
        <w:t>және</w:t>
      </w:r>
      <w:r w:rsidRPr="008A351E">
        <w:rPr>
          <w:color w:val="auto"/>
          <w:sz w:val="28"/>
          <w:szCs w:val="28"/>
          <w:lang w:val="kk-KZ"/>
        </w:rPr>
        <w:t xml:space="preserve"> жекелеген оқушылар </w:t>
      </w:r>
      <w:r w:rsidRPr="008A351E">
        <w:rPr>
          <w:rStyle w:val="ezkurwreuab5ozgtqnkl"/>
          <w:color w:val="auto"/>
          <w:sz w:val="28"/>
          <w:szCs w:val="28"/>
          <w:lang w:val="kk-KZ"/>
        </w:rPr>
        <w:t>үшін</w:t>
      </w:r>
      <w:r w:rsidRPr="008A351E">
        <w:rPr>
          <w:color w:val="auto"/>
          <w:sz w:val="28"/>
          <w:szCs w:val="28"/>
          <w:lang w:val="kk-KZ"/>
        </w:rPr>
        <w:t xml:space="preserve"> </w:t>
      </w:r>
      <w:r w:rsidRPr="008A351E">
        <w:rPr>
          <w:rStyle w:val="ezkurwreuab5ozgtqnkl"/>
          <w:color w:val="auto"/>
          <w:sz w:val="28"/>
          <w:szCs w:val="28"/>
          <w:lang w:val="kk-KZ"/>
        </w:rPr>
        <w:t>сабақтың</w:t>
      </w:r>
      <w:r w:rsidRPr="008A351E">
        <w:rPr>
          <w:color w:val="auto"/>
          <w:sz w:val="28"/>
          <w:szCs w:val="28"/>
          <w:lang w:val="kk-KZ"/>
        </w:rPr>
        <w:t xml:space="preserve"> </w:t>
      </w:r>
      <w:r w:rsidRPr="008A351E">
        <w:rPr>
          <w:rStyle w:val="ezkurwreuab5ozgtqnkl"/>
          <w:color w:val="auto"/>
          <w:sz w:val="28"/>
          <w:szCs w:val="28"/>
          <w:lang w:val="kk-KZ"/>
        </w:rPr>
        <w:t xml:space="preserve">мақсатын анықтай отырып «Бұл не үшін керек?» деген сауал бойынша тұжырым жасау. </w:t>
      </w:r>
    </w:p>
    <w:p w14:paraId="7A505FE3" w14:textId="77777777"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Сабақтың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мақсаты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білім</w:t>
      </w:r>
      <w:r w:rsidRPr="008A351E">
        <w:rPr>
          <w:rFonts w:ascii="Times New Roman" w:hAnsi="Times New Roman" w:cs="Times New Roman"/>
          <w:sz w:val="28"/>
          <w:szCs w:val="28"/>
          <w:lang w:val="kk-KZ"/>
        </w:rPr>
        <w:t xml:space="preserve"> берудегі </w:t>
      </w:r>
      <w:r w:rsidRPr="008A351E">
        <w:rPr>
          <w:rStyle w:val="ezkurwreuab5ozgtqnkl"/>
          <w:rFonts w:ascii="Times New Roman" w:hAnsi="Times New Roman" w:cs="Times New Roman"/>
          <w:sz w:val="28"/>
          <w:szCs w:val="28"/>
          <w:lang w:val="kk-KZ"/>
        </w:rPr>
        <w:t>жүйелік-белсенділік</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тәсілінің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логикасы бойынша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қалай</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анықталады?</w:t>
      </w:r>
      <w:r w:rsidRPr="008A351E">
        <w:rPr>
          <w:rFonts w:ascii="Times New Roman" w:hAnsi="Times New Roman" w:cs="Times New Roman"/>
          <w:sz w:val="28"/>
          <w:szCs w:val="28"/>
          <w:lang w:val="kk-KZ"/>
        </w:rPr>
        <w:t xml:space="preserve"> Жаңартылған білім беру бағдарламасына </w:t>
      </w:r>
      <w:r w:rsidRPr="008A351E">
        <w:rPr>
          <w:rStyle w:val="ezkurwreuab5ozgtqnkl"/>
          <w:rFonts w:ascii="Times New Roman" w:hAnsi="Times New Roman" w:cs="Times New Roman"/>
          <w:sz w:val="28"/>
          <w:szCs w:val="28"/>
          <w:lang w:val="kk-KZ"/>
        </w:rPr>
        <w:t>сәйкес</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i/>
          <w:sz w:val="28"/>
          <w:szCs w:val="28"/>
          <w:lang w:val="kk-KZ"/>
        </w:rPr>
        <w:t>сабақтың</w:t>
      </w:r>
      <w:r w:rsidRPr="008A351E">
        <w:rPr>
          <w:rFonts w:ascii="Times New Roman" w:hAnsi="Times New Roman" w:cs="Times New Roman"/>
          <w:b/>
          <w:i/>
          <w:sz w:val="28"/>
          <w:szCs w:val="28"/>
          <w:lang w:val="kk-KZ"/>
        </w:rPr>
        <w:t xml:space="preserve"> </w:t>
      </w:r>
      <w:r w:rsidRPr="008A351E">
        <w:rPr>
          <w:rStyle w:val="ezkurwreuab5ozgtqnkl"/>
          <w:rFonts w:ascii="Times New Roman" w:hAnsi="Times New Roman" w:cs="Times New Roman"/>
          <w:i/>
          <w:sz w:val="28"/>
          <w:szCs w:val="28"/>
          <w:lang w:val="kk-KZ"/>
        </w:rPr>
        <w:t>мақсаты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жеке</w:t>
      </w:r>
      <w:r w:rsidRPr="008A351E">
        <w:rPr>
          <w:rFonts w:ascii="Times New Roman" w:hAnsi="Times New Roman" w:cs="Times New Roman"/>
          <w:sz w:val="28"/>
          <w:szCs w:val="28"/>
          <w:lang w:val="kk-KZ"/>
        </w:rPr>
        <w:t xml:space="preserve"> тұлғаға </w:t>
      </w:r>
      <w:r w:rsidRPr="008A351E">
        <w:rPr>
          <w:rStyle w:val="ezkurwreuab5ozgtqnkl"/>
          <w:rFonts w:ascii="Times New Roman" w:hAnsi="Times New Roman" w:cs="Times New Roman"/>
          <w:sz w:val="28"/>
          <w:szCs w:val="28"/>
          <w:lang w:val="kk-KZ"/>
        </w:rPr>
        <w:t>(жаңа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құндылықтарды,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моральдық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нормаларды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қабылдау),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мета</w:t>
      </w:r>
      <w:r w:rsidRPr="008A351E">
        <w:rPr>
          <w:rFonts w:ascii="Times New Roman" w:hAnsi="Times New Roman" w:cs="Times New Roman"/>
          <w:sz w:val="28"/>
          <w:szCs w:val="28"/>
          <w:lang w:val="kk-KZ"/>
        </w:rPr>
        <w:t xml:space="preserve">пәндік </w:t>
      </w:r>
      <w:r w:rsidRPr="008A351E">
        <w:rPr>
          <w:rStyle w:val="ezkurwreuab5ozgtqnkl"/>
          <w:rFonts w:ascii="Times New Roman" w:hAnsi="Times New Roman" w:cs="Times New Roman"/>
          <w:sz w:val="28"/>
          <w:szCs w:val="28"/>
          <w:lang w:val="kk-KZ"/>
        </w:rPr>
        <w:t>(</w:t>
      </w:r>
      <w:r w:rsidRPr="008A351E">
        <w:rPr>
          <w:rFonts w:ascii="Times New Roman" w:hAnsi="Times New Roman" w:cs="Times New Roman"/>
          <w:sz w:val="28"/>
          <w:szCs w:val="28"/>
          <w:lang w:val="kk-KZ"/>
        </w:rPr>
        <w:t>іс-</w:t>
      </w:r>
      <w:r w:rsidRPr="008A351E">
        <w:rPr>
          <w:rStyle w:val="ezkurwreuab5ozgtqnkl"/>
          <w:rFonts w:ascii="Times New Roman" w:hAnsi="Times New Roman" w:cs="Times New Roman"/>
          <w:sz w:val="28"/>
          <w:szCs w:val="28"/>
          <w:lang w:val="kk-KZ"/>
        </w:rPr>
        <w:t>әрекет</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тәсілдерін</w:t>
      </w:r>
      <w:r w:rsidRPr="008A351E">
        <w:rPr>
          <w:rFonts w:ascii="Times New Roman" w:hAnsi="Times New Roman" w:cs="Times New Roman"/>
          <w:sz w:val="28"/>
          <w:szCs w:val="28"/>
          <w:lang w:val="kk-KZ"/>
        </w:rPr>
        <w:t xml:space="preserve">, өзін-өзі </w:t>
      </w:r>
      <w:r w:rsidRPr="008A351E">
        <w:rPr>
          <w:rStyle w:val="ezkurwreuab5ozgtqnkl"/>
          <w:rFonts w:ascii="Times New Roman" w:hAnsi="Times New Roman" w:cs="Times New Roman"/>
          <w:sz w:val="28"/>
          <w:szCs w:val="28"/>
          <w:lang w:val="kk-KZ"/>
        </w:rPr>
        <w:t>ұйымдастыру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дағдыларын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игеру),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пәндік</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(осы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пән</w:t>
      </w:r>
      <w:r w:rsidRPr="008A351E">
        <w:rPr>
          <w:rFonts w:ascii="Times New Roman" w:hAnsi="Times New Roman" w:cs="Times New Roman"/>
          <w:sz w:val="28"/>
          <w:szCs w:val="28"/>
          <w:lang w:val="kk-KZ"/>
        </w:rPr>
        <w:t xml:space="preserve"> бойынша </w:t>
      </w:r>
      <w:r w:rsidRPr="008A351E">
        <w:rPr>
          <w:rStyle w:val="ezkurwreuab5ozgtqnkl"/>
          <w:rFonts w:ascii="Times New Roman" w:hAnsi="Times New Roman" w:cs="Times New Roman"/>
          <w:sz w:val="28"/>
          <w:szCs w:val="28"/>
          <w:lang w:val="kk-KZ"/>
        </w:rPr>
        <w:t>білім</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дағдыларды</w:t>
      </w:r>
      <w:r w:rsidRPr="008A351E">
        <w:rPr>
          <w:rFonts w:ascii="Times New Roman" w:hAnsi="Times New Roman" w:cs="Times New Roman"/>
          <w:sz w:val="28"/>
          <w:szCs w:val="28"/>
          <w:lang w:val="kk-KZ"/>
        </w:rPr>
        <w:t xml:space="preserve"> игеру</w:t>
      </w:r>
      <w:r w:rsidRPr="008A351E">
        <w:rPr>
          <w:rStyle w:val="ezkurwreuab5ozgtqnkl"/>
          <w:rFonts w:ascii="Times New Roman" w:hAnsi="Times New Roman" w:cs="Times New Roman"/>
          <w:sz w:val="28"/>
          <w:szCs w:val="28"/>
          <w:lang w:val="kk-KZ"/>
        </w:rPr>
        <w:t>)</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білім</w:t>
      </w:r>
      <w:r w:rsidRPr="008A351E">
        <w:rPr>
          <w:rFonts w:ascii="Times New Roman" w:hAnsi="Times New Roman" w:cs="Times New Roman"/>
          <w:sz w:val="28"/>
          <w:szCs w:val="28"/>
          <w:lang w:val="kk-KZ"/>
        </w:rPr>
        <w:t xml:space="preserve"> беру </w:t>
      </w:r>
      <w:r w:rsidRPr="008A351E">
        <w:rPr>
          <w:rStyle w:val="ezkurwreuab5ozgtqnkl"/>
          <w:rFonts w:ascii="Times New Roman" w:hAnsi="Times New Roman" w:cs="Times New Roman"/>
          <w:sz w:val="28"/>
          <w:szCs w:val="28"/>
          <w:lang w:val="kk-KZ"/>
        </w:rPr>
        <w:t>нәтижелеріне</w:t>
      </w:r>
      <w:r w:rsidRPr="008A351E">
        <w:rPr>
          <w:rFonts w:ascii="Times New Roman" w:hAnsi="Times New Roman" w:cs="Times New Roman"/>
          <w:sz w:val="28"/>
          <w:szCs w:val="28"/>
          <w:lang w:val="kk-KZ"/>
        </w:rPr>
        <w:t xml:space="preserve"> қол жеткізуді көздейді</w:t>
      </w:r>
      <w:r w:rsidRPr="008A351E">
        <w:rPr>
          <w:rStyle w:val="ezkurwreuab5ozgtqnkl"/>
          <w:rFonts w:ascii="Times New Roman" w:hAnsi="Times New Roman" w:cs="Times New Roman"/>
          <w:sz w:val="28"/>
          <w:szCs w:val="28"/>
          <w:lang w:val="kk-KZ"/>
        </w:rPr>
        <w:t>.</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i/>
          <w:sz w:val="28"/>
          <w:szCs w:val="28"/>
          <w:lang w:val="kk-KZ"/>
        </w:rPr>
        <w:t>Сабақтың</w:t>
      </w:r>
      <w:r w:rsidRPr="008A351E">
        <w:rPr>
          <w:rFonts w:ascii="Times New Roman" w:hAnsi="Times New Roman" w:cs="Times New Roman"/>
          <w:b/>
          <w:i/>
          <w:sz w:val="28"/>
          <w:szCs w:val="28"/>
          <w:lang w:val="kk-KZ"/>
        </w:rPr>
        <w:t xml:space="preserve"> </w:t>
      </w:r>
      <w:r w:rsidRPr="008A351E">
        <w:rPr>
          <w:rStyle w:val="ezkurwreuab5ozgtqnkl"/>
          <w:rFonts w:ascii="Times New Roman" w:hAnsi="Times New Roman" w:cs="Times New Roman"/>
          <w:i/>
          <w:sz w:val="28"/>
          <w:szCs w:val="28"/>
          <w:lang w:val="kk-KZ"/>
        </w:rPr>
        <w:t>міндеттері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мақсатқа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бағытталған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қадамдарды, яғни</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нәтижеге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жету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үшін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істеу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керек дегенді білдіреді.</w:t>
      </w:r>
      <w:r w:rsidRPr="008A351E">
        <w:rPr>
          <w:rFonts w:ascii="Times New Roman" w:hAnsi="Times New Roman" w:cs="Times New Roman"/>
          <w:sz w:val="28"/>
          <w:szCs w:val="28"/>
          <w:lang w:val="kk-KZ"/>
        </w:rPr>
        <w:t xml:space="preserve"> Оқу жоспарын кешенді құрылымдауға үйрету үдерісінде м</w:t>
      </w:r>
      <w:r w:rsidRPr="008A351E">
        <w:rPr>
          <w:rStyle w:val="ezkurwreuab5ozgtqnkl"/>
          <w:rFonts w:ascii="Times New Roman" w:hAnsi="Times New Roman" w:cs="Times New Roman"/>
          <w:sz w:val="28"/>
          <w:szCs w:val="28"/>
          <w:lang w:val="kk-KZ"/>
        </w:rPr>
        <w:t>ақсаттарды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тұжырымдау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кезінде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ол міндеттер білімалушылардың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мәселені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көруге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мақсат</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lastRenderedPageBreak/>
        <w:t>қоюға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оларды</w:t>
      </w:r>
      <w:r w:rsidRPr="008A351E">
        <w:rPr>
          <w:rFonts w:ascii="Times New Roman" w:hAnsi="Times New Roman" w:cs="Times New Roman"/>
          <w:sz w:val="28"/>
          <w:szCs w:val="28"/>
          <w:lang w:val="kk-KZ"/>
        </w:rPr>
        <w:t xml:space="preserve"> жүзеге </w:t>
      </w:r>
      <w:r w:rsidRPr="008A351E">
        <w:rPr>
          <w:rStyle w:val="ezkurwreuab5ozgtqnkl"/>
          <w:rFonts w:ascii="Times New Roman" w:hAnsi="Times New Roman" w:cs="Times New Roman"/>
          <w:sz w:val="28"/>
          <w:szCs w:val="28"/>
          <w:lang w:val="kk-KZ"/>
        </w:rPr>
        <w:t>асыру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тәсілдерін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таңдауға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өз</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іс-әрекетіндегі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артықшылықтар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кемшіліктерді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талдауға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үйрететін</w:t>
      </w:r>
      <w:r w:rsidRPr="008A351E">
        <w:rPr>
          <w:rFonts w:ascii="Times New Roman" w:hAnsi="Times New Roman" w:cs="Times New Roman"/>
          <w:sz w:val="28"/>
          <w:szCs w:val="28"/>
          <w:lang w:val="kk-KZ"/>
        </w:rPr>
        <w:t xml:space="preserve"> субъективті </w:t>
      </w:r>
      <w:r w:rsidRPr="008A351E">
        <w:rPr>
          <w:rStyle w:val="ezkurwreuab5ozgtqnkl"/>
          <w:rFonts w:ascii="Times New Roman" w:hAnsi="Times New Roman" w:cs="Times New Roman"/>
          <w:sz w:val="28"/>
          <w:szCs w:val="28"/>
          <w:lang w:val="kk-KZ"/>
        </w:rPr>
        <w:t>ұстанымдары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тұрғысынан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анықталды.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Дәстүрлі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оқытуда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сабақтың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мақсаттары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мұғалімнің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субъективті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ұстанымын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сипаттайтын жаңа білім беру, жүйелеу, жинақтау, тексеру деген сияқты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терминдермен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айқындалады.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Мақсатты айқындаудағы екі тұжырымдаудағы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айырмашылық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туралы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көрнекі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түсінік</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келесі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кестеде</w:t>
      </w:r>
      <w:r w:rsidRPr="008A351E">
        <w:rPr>
          <w:rFonts w:ascii="Times New Roman" w:hAnsi="Times New Roman" w:cs="Times New Roman"/>
          <w:sz w:val="28"/>
          <w:szCs w:val="28"/>
          <w:lang w:val="kk-KZ"/>
        </w:rPr>
        <w:t xml:space="preserve"> берілген:</w:t>
      </w:r>
    </w:p>
    <w:p w14:paraId="6527709E" w14:textId="39E1267A" w:rsidR="004E788D" w:rsidRPr="008A351E" w:rsidRDefault="004E788D" w:rsidP="00E95989">
      <w:pPr>
        <w:pStyle w:val="Default"/>
        <w:rPr>
          <w:rStyle w:val="ezkurwreuab5ozgtqnkl"/>
          <w:color w:val="auto"/>
          <w:sz w:val="28"/>
          <w:szCs w:val="28"/>
          <w:lang w:val="kk-KZ"/>
        </w:rPr>
      </w:pPr>
    </w:p>
    <w:p w14:paraId="64E1963A" w14:textId="42028225" w:rsidR="00E95989" w:rsidRPr="008A351E" w:rsidRDefault="00155C27" w:rsidP="00E95989">
      <w:pPr>
        <w:pStyle w:val="Default"/>
        <w:rPr>
          <w:rStyle w:val="ezkurwreuab5ozgtqnkl"/>
          <w:color w:val="auto"/>
          <w:sz w:val="28"/>
          <w:szCs w:val="28"/>
          <w:lang w:val="kk-KZ"/>
        </w:rPr>
      </w:pPr>
      <w:r w:rsidRPr="008A351E">
        <w:rPr>
          <w:rStyle w:val="ezkurwreuab5ozgtqnkl"/>
          <w:color w:val="auto"/>
          <w:sz w:val="28"/>
          <w:szCs w:val="28"/>
          <w:lang w:val="kk-KZ"/>
        </w:rPr>
        <w:t>Кесте 7</w:t>
      </w:r>
      <w:r w:rsidR="00E95989" w:rsidRPr="008A351E">
        <w:rPr>
          <w:rStyle w:val="ezkurwreuab5ozgtqnkl"/>
          <w:color w:val="auto"/>
          <w:sz w:val="28"/>
          <w:szCs w:val="28"/>
          <w:lang w:val="kk-KZ"/>
        </w:rPr>
        <w:t xml:space="preserve"> </w:t>
      </w:r>
      <w:r w:rsidR="00E95989" w:rsidRPr="008A351E">
        <w:rPr>
          <w:color w:val="auto"/>
          <w:sz w:val="28"/>
          <w:szCs w:val="28"/>
          <w:lang w:val="kk-KZ"/>
        </w:rPr>
        <w:t>–</w:t>
      </w:r>
      <w:r w:rsidR="00E95989" w:rsidRPr="008A351E">
        <w:rPr>
          <w:b/>
          <w:color w:val="auto"/>
          <w:sz w:val="28"/>
          <w:szCs w:val="28"/>
          <w:lang w:val="kk-KZ"/>
        </w:rPr>
        <w:t xml:space="preserve"> </w:t>
      </w:r>
      <w:r w:rsidR="00E95989" w:rsidRPr="008A351E">
        <w:rPr>
          <w:rStyle w:val="ezkurwreuab5ozgtqnkl"/>
          <w:color w:val="auto"/>
          <w:sz w:val="28"/>
          <w:szCs w:val="28"/>
          <w:lang w:val="kk-KZ"/>
        </w:rPr>
        <w:t>Сабақтың</w:t>
      </w:r>
      <w:r w:rsidR="00E95989" w:rsidRPr="008A351E">
        <w:rPr>
          <w:b/>
          <w:color w:val="auto"/>
          <w:sz w:val="28"/>
          <w:szCs w:val="28"/>
          <w:lang w:val="kk-KZ"/>
        </w:rPr>
        <w:t xml:space="preserve"> </w:t>
      </w:r>
      <w:r w:rsidR="00E95989" w:rsidRPr="008A351E">
        <w:rPr>
          <w:rStyle w:val="ezkurwreuab5ozgtqnkl"/>
          <w:color w:val="auto"/>
          <w:sz w:val="28"/>
          <w:szCs w:val="28"/>
          <w:lang w:val="kk-KZ"/>
        </w:rPr>
        <w:t>мақсаттарын</w:t>
      </w:r>
      <w:r w:rsidR="00E95989" w:rsidRPr="008A351E">
        <w:rPr>
          <w:b/>
          <w:color w:val="auto"/>
          <w:sz w:val="28"/>
          <w:szCs w:val="28"/>
          <w:lang w:val="kk-KZ"/>
        </w:rPr>
        <w:t xml:space="preserve"> </w:t>
      </w:r>
      <w:r w:rsidR="00E95989" w:rsidRPr="008A351E">
        <w:rPr>
          <w:rStyle w:val="ezkurwreuab5ozgtqnkl"/>
          <w:color w:val="auto"/>
          <w:sz w:val="28"/>
          <w:szCs w:val="28"/>
          <w:lang w:val="kk-KZ"/>
        </w:rPr>
        <w:t>анықтауға</w:t>
      </w:r>
      <w:r w:rsidR="00E95989" w:rsidRPr="008A351E">
        <w:rPr>
          <w:b/>
          <w:color w:val="auto"/>
          <w:sz w:val="28"/>
          <w:szCs w:val="28"/>
          <w:lang w:val="kk-KZ"/>
        </w:rPr>
        <w:t xml:space="preserve"> </w:t>
      </w:r>
      <w:r w:rsidR="00E95989" w:rsidRPr="008A351E">
        <w:rPr>
          <w:rStyle w:val="ezkurwreuab5ozgtqnkl"/>
          <w:color w:val="auto"/>
          <w:sz w:val="28"/>
          <w:szCs w:val="28"/>
          <w:lang w:val="kk-KZ"/>
        </w:rPr>
        <w:t>арналған</w:t>
      </w:r>
      <w:r w:rsidR="00E95989" w:rsidRPr="008A351E">
        <w:rPr>
          <w:color w:val="auto"/>
          <w:sz w:val="28"/>
          <w:szCs w:val="28"/>
          <w:lang w:val="kk-KZ"/>
        </w:rPr>
        <w:t xml:space="preserve"> тірек</w:t>
      </w:r>
      <w:r w:rsidR="00E95989" w:rsidRPr="008A351E">
        <w:rPr>
          <w:b/>
          <w:color w:val="auto"/>
          <w:sz w:val="28"/>
          <w:szCs w:val="28"/>
          <w:lang w:val="kk-KZ"/>
        </w:rPr>
        <w:t xml:space="preserve"> </w:t>
      </w:r>
      <w:r w:rsidR="00E95989" w:rsidRPr="008A351E">
        <w:rPr>
          <w:rStyle w:val="ezkurwreuab5ozgtqnkl"/>
          <w:color w:val="auto"/>
          <w:sz w:val="28"/>
          <w:szCs w:val="28"/>
          <w:lang w:val="kk-KZ"/>
        </w:rPr>
        <w:t>сөздер</w:t>
      </w:r>
    </w:p>
    <w:p w14:paraId="46F634DA" w14:textId="77777777" w:rsidR="00B911A9" w:rsidRPr="008A351E" w:rsidRDefault="00B911A9" w:rsidP="00E95989">
      <w:pPr>
        <w:pStyle w:val="Default"/>
        <w:rPr>
          <w:rStyle w:val="ezkurwreuab5ozgtqnkl"/>
          <w:color w:val="auto"/>
          <w:sz w:val="28"/>
          <w:szCs w:val="28"/>
          <w:lang w:val="kk-KZ"/>
        </w:rPr>
      </w:pPr>
    </w:p>
    <w:tbl>
      <w:tblPr>
        <w:tblStyle w:val="ab"/>
        <w:tblW w:w="0" w:type="auto"/>
        <w:tblLook w:val="04A0" w:firstRow="1" w:lastRow="0" w:firstColumn="1" w:lastColumn="0" w:noHBand="0" w:noVBand="1"/>
      </w:tblPr>
      <w:tblGrid>
        <w:gridCol w:w="4814"/>
        <w:gridCol w:w="4814"/>
      </w:tblGrid>
      <w:tr w:rsidR="00B911A9" w:rsidRPr="008A351E" w14:paraId="4EF4B3D6" w14:textId="77777777" w:rsidTr="004A0505">
        <w:tc>
          <w:tcPr>
            <w:tcW w:w="4814" w:type="dxa"/>
          </w:tcPr>
          <w:p w14:paraId="6550F7EE" w14:textId="77777777" w:rsidR="00B911A9" w:rsidRPr="008A351E" w:rsidRDefault="00B911A9" w:rsidP="004A0505">
            <w:pPr>
              <w:jc w:val="center"/>
              <w:rPr>
                <w:rStyle w:val="ezkurwreuab5ozgtqnkl"/>
                <w:rFonts w:ascii="Times New Roman" w:hAnsi="Times New Roman" w:cs="Times New Roman"/>
                <w:b/>
                <w:sz w:val="24"/>
                <w:szCs w:val="24"/>
                <w:lang w:val="kk-KZ"/>
              </w:rPr>
            </w:pPr>
            <w:r w:rsidRPr="008A351E">
              <w:rPr>
                <w:rStyle w:val="ezkurwreuab5ozgtqnkl"/>
                <w:rFonts w:ascii="Times New Roman" w:hAnsi="Times New Roman" w:cs="Times New Roman"/>
                <w:sz w:val="24"/>
                <w:szCs w:val="24"/>
                <w:lang w:val="kk-KZ"/>
              </w:rPr>
              <w:t>Дәстүрлі оқытудағы мақсат қою</w:t>
            </w:r>
          </w:p>
        </w:tc>
        <w:tc>
          <w:tcPr>
            <w:tcW w:w="4814" w:type="dxa"/>
          </w:tcPr>
          <w:p w14:paraId="6E445819" w14:textId="77777777" w:rsidR="00B911A9" w:rsidRPr="008A351E" w:rsidRDefault="00B911A9" w:rsidP="004A0505">
            <w:pPr>
              <w:jc w:val="center"/>
              <w:rPr>
                <w:rStyle w:val="ezkurwreuab5ozgtqnkl"/>
                <w:rFonts w:ascii="Times New Roman" w:hAnsi="Times New Roman" w:cs="Times New Roman"/>
                <w:b/>
                <w:sz w:val="24"/>
                <w:szCs w:val="24"/>
                <w:lang w:val="kk-KZ"/>
              </w:rPr>
            </w:pPr>
            <w:r w:rsidRPr="008A351E">
              <w:rPr>
                <w:rStyle w:val="ezkurwreuab5ozgtqnkl"/>
                <w:rFonts w:ascii="Times New Roman" w:hAnsi="Times New Roman" w:cs="Times New Roman"/>
                <w:sz w:val="24"/>
                <w:szCs w:val="24"/>
                <w:lang w:val="kk-KZ"/>
              </w:rPr>
              <w:t>Жаңа бағдарлама бойынша оқытудағы мақсат қою</w:t>
            </w:r>
          </w:p>
        </w:tc>
      </w:tr>
      <w:tr w:rsidR="00B911A9" w:rsidRPr="008A351E" w14:paraId="63E0D896" w14:textId="77777777" w:rsidTr="004A0505">
        <w:tc>
          <w:tcPr>
            <w:tcW w:w="4814" w:type="dxa"/>
          </w:tcPr>
          <w:p w14:paraId="1CA40338" w14:textId="77777777" w:rsidR="00B911A9" w:rsidRPr="008A351E" w:rsidRDefault="00B911A9" w:rsidP="004A0505">
            <w:pPr>
              <w:jc w:val="both"/>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Талапты түсіну</w:t>
            </w:r>
          </w:p>
        </w:tc>
        <w:tc>
          <w:tcPr>
            <w:tcW w:w="4814" w:type="dxa"/>
          </w:tcPr>
          <w:p w14:paraId="5B1C3317" w14:textId="77777777" w:rsidR="00B911A9" w:rsidRPr="008A351E" w:rsidRDefault="00B911A9" w:rsidP="004A0505">
            <w:pPr>
              <w:jc w:val="both"/>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Сабақ мақсатын болжауды, айқындауды үйрету</w:t>
            </w:r>
          </w:p>
        </w:tc>
      </w:tr>
      <w:tr w:rsidR="00B911A9" w:rsidRPr="008A351E" w14:paraId="463CFA2D" w14:textId="77777777" w:rsidTr="004A0505">
        <w:tc>
          <w:tcPr>
            <w:tcW w:w="4814" w:type="dxa"/>
          </w:tcPr>
          <w:p w14:paraId="43E1ED86" w14:textId="77777777" w:rsidR="00B911A9" w:rsidRPr="008A351E" w:rsidRDefault="00B911A9" w:rsidP="004A0505">
            <w:pPr>
              <w:jc w:val="both"/>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Білу (...туралы білім қалыптастыру)</w:t>
            </w:r>
          </w:p>
        </w:tc>
        <w:tc>
          <w:tcPr>
            <w:tcW w:w="4814" w:type="dxa"/>
          </w:tcPr>
          <w:p w14:paraId="4D621142" w14:textId="77777777" w:rsidR="00B911A9" w:rsidRPr="008A351E" w:rsidRDefault="00B911A9" w:rsidP="004A0505">
            <w:pPr>
              <w:jc w:val="both"/>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Білім алуға қажеттілік қалыптастыру (мәселені көру)</w:t>
            </w:r>
          </w:p>
        </w:tc>
      </w:tr>
      <w:tr w:rsidR="00B911A9" w:rsidRPr="008A351E" w14:paraId="47305340" w14:textId="77777777" w:rsidTr="004A0505">
        <w:tc>
          <w:tcPr>
            <w:tcW w:w="4814" w:type="dxa"/>
          </w:tcPr>
          <w:p w14:paraId="2C566B16" w14:textId="77777777" w:rsidR="00B911A9" w:rsidRPr="008A351E" w:rsidRDefault="00B911A9" w:rsidP="004A0505">
            <w:pPr>
              <w:jc w:val="both"/>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Әртүрлі білім көздерімен жұмыс істеуді үйрету</w:t>
            </w:r>
          </w:p>
        </w:tc>
        <w:tc>
          <w:tcPr>
            <w:tcW w:w="4814" w:type="dxa"/>
          </w:tcPr>
          <w:p w14:paraId="0A570390" w14:textId="77777777" w:rsidR="00B911A9" w:rsidRPr="008A351E" w:rsidRDefault="00B911A9" w:rsidP="004A0505">
            <w:pPr>
              <w:jc w:val="both"/>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Білім көздерін таңдауды үйрету</w:t>
            </w:r>
          </w:p>
        </w:tc>
      </w:tr>
      <w:tr w:rsidR="00B911A9" w:rsidRPr="008A351E" w14:paraId="20C2A652" w14:textId="77777777" w:rsidTr="004A0505">
        <w:tc>
          <w:tcPr>
            <w:tcW w:w="4814" w:type="dxa"/>
          </w:tcPr>
          <w:p w14:paraId="23F690F9" w14:textId="77777777" w:rsidR="00B911A9" w:rsidRPr="008A351E" w:rsidRDefault="00B911A9" w:rsidP="004A0505">
            <w:pPr>
              <w:jc w:val="both"/>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Жүйелеу</w:t>
            </w:r>
            <w:r w:rsidRPr="008A351E">
              <w:rPr>
                <w:rFonts w:ascii="Times New Roman" w:hAnsi="Times New Roman" w:cs="Times New Roman"/>
                <w:sz w:val="24"/>
                <w:szCs w:val="24"/>
                <w:lang w:val="kk-KZ"/>
              </w:rPr>
              <w:t xml:space="preserve"> </w:t>
            </w:r>
          </w:p>
        </w:tc>
        <w:tc>
          <w:tcPr>
            <w:tcW w:w="4814" w:type="dxa"/>
          </w:tcPr>
          <w:p w14:paraId="45246850" w14:textId="77777777" w:rsidR="00B911A9" w:rsidRPr="008A351E" w:rsidRDefault="00B911A9" w:rsidP="004A0505">
            <w:pPr>
              <w:jc w:val="both"/>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Жүйелеуге</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үйрету</w:t>
            </w:r>
            <w:r w:rsidRPr="008A351E">
              <w:rPr>
                <w:rFonts w:ascii="Times New Roman" w:hAnsi="Times New Roman" w:cs="Times New Roman"/>
                <w:sz w:val="24"/>
                <w:szCs w:val="24"/>
                <w:lang w:val="kk-KZ"/>
              </w:rPr>
              <w:t xml:space="preserve"> </w:t>
            </w:r>
          </w:p>
        </w:tc>
      </w:tr>
      <w:tr w:rsidR="00B911A9" w:rsidRPr="008A351E" w14:paraId="1906D230" w14:textId="77777777" w:rsidTr="004A0505">
        <w:tc>
          <w:tcPr>
            <w:tcW w:w="4814" w:type="dxa"/>
          </w:tcPr>
          <w:p w14:paraId="667368C9" w14:textId="77777777" w:rsidR="00B911A9" w:rsidRPr="008A351E" w:rsidRDefault="00B911A9" w:rsidP="004A0505">
            <w:pPr>
              <w:jc w:val="both"/>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Жалпылау</w:t>
            </w:r>
          </w:p>
        </w:tc>
        <w:tc>
          <w:tcPr>
            <w:tcW w:w="4814" w:type="dxa"/>
          </w:tcPr>
          <w:p w14:paraId="7487CE6B" w14:textId="77777777" w:rsidR="00B911A9" w:rsidRPr="008A351E" w:rsidRDefault="00B911A9" w:rsidP="004A0505">
            <w:pPr>
              <w:jc w:val="both"/>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Жалпыны</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 xml:space="preserve">және </w:t>
            </w:r>
            <w:r w:rsidRPr="008A351E">
              <w:rPr>
                <w:rFonts w:ascii="Times New Roman" w:hAnsi="Times New Roman" w:cs="Times New Roman"/>
                <w:sz w:val="24"/>
                <w:szCs w:val="24"/>
                <w:lang w:val="kk-KZ"/>
              </w:rPr>
              <w:t xml:space="preserve"> жалқыны (</w:t>
            </w:r>
            <w:r w:rsidRPr="008A351E">
              <w:rPr>
                <w:rStyle w:val="ezkurwreuab5ozgtqnkl"/>
                <w:rFonts w:ascii="Times New Roman" w:hAnsi="Times New Roman" w:cs="Times New Roman"/>
                <w:sz w:val="24"/>
                <w:szCs w:val="24"/>
                <w:lang w:val="kk-KZ"/>
              </w:rPr>
              <w:t>ерекше</w:t>
            </w:r>
            <w:r w:rsidRPr="008A351E">
              <w:rPr>
                <w:rFonts w:ascii="Times New Roman" w:hAnsi="Times New Roman" w:cs="Times New Roman"/>
                <w:sz w:val="24"/>
                <w:szCs w:val="24"/>
                <w:lang w:val="kk-KZ"/>
              </w:rPr>
              <w:t xml:space="preserve"> нәрсені) </w:t>
            </w:r>
            <w:r w:rsidRPr="008A351E">
              <w:rPr>
                <w:rStyle w:val="ezkurwreuab5ozgtqnkl"/>
                <w:rFonts w:ascii="Times New Roman" w:hAnsi="Times New Roman" w:cs="Times New Roman"/>
                <w:sz w:val="24"/>
                <w:szCs w:val="24"/>
                <w:lang w:val="kk-KZ"/>
              </w:rPr>
              <w:t>анықтауға</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үйрету</w:t>
            </w:r>
          </w:p>
        </w:tc>
      </w:tr>
      <w:tr w:rsidR="00B911A9" w:rsidRPr="008A351E" w14:paraId="293FF5FD" w14:textId="77777777" w:rsidTr="004A0505">
        <w:tc>
          <w:tcPr>
            <w:tcW w:w="4814" w:type="dxa"/>
          </w:tcPr>
          <w:p w14:paraId="35BA43E5" w14:textId="77777777" w:rsidR="00B911A9" w:rsidRPr="008A351E" w:rsidRDefault="00B911A9" w:rsidP="004A0505">
            <w:pPr>
              <w:jc w:val="both"/>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Тапсырманы</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орындауда</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белгілі</w:t>
            </w:r>
            <w:r w:rsidRPr="008A351E">
              <w:rPr>
                <w:rFonts w:ascii="Times New Roman" w:hAnsi="Times New Roman" w:cs="Times New Roman"/>
                <w:sz w:val="24"/>
                <w:szCs w:val="24"/>
                <w:lang w:val="kk-KZ"/>
              </w:rPr>
              <w:t xml:space="preserve"> бір </w:t>
            </w:r>
            <w:r w:rsidRPr="008A351E">
              <w:rPr>
                <w:rStyle w:val="ezkurwreuab5ozgtqnkl"/>
                <w:rFonts w:ascii="Times New Roman" w:hAnsi="Times New Roman" w:cs="Times New Roman"/>
                <w:sz w:val="24"/>
                <w:szCs w:val="24"/>
                <w:lang w:val="kk-KZ"/>
              </w:rPr>
              <w:t>әрекеттерді</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орындауға</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үйрету</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(дағдыларды</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қалыптастыру)</w:t>
            </w:r>
          </w:p>
        </w:tc>
        <w:tc>
          <w:tcPr>
            <w:tcW w:w="4814" w:type="dxa"/>
          </w:tcPr>
          <w:p w14:paraId="45CB7478" w14:textId="77777777" w:rsidR="00B911A9" w:rsidRPr="008A351E" w:rsidRDefault="00B911A9" w:rsidP="004A0505">
            <w:pPr>
              <w:jc w:val="both"/>
              <w:rPr>
                <w:rStyle w:val="ezkurwreuab5ozgtqnkl"/>
                <w:rFonts w:ascii="Times New Roman" w:hAnsi="Times New Roman" w:cs="Times New Roman"/>
                <w:sz w:val="24"/>
                <w:szCs w:val="24"/>
                <w:lang w:val="kk-KZ"/>
              </w:rPr>
            </w:pPr>
            <w:r w:rsidRPr="008A351E">
              <w:rPr>
                <w:rFonts w:ascii="Times New Roman" w:hAnsi="Times New Roman" w:cs="Times New Roman"/>
                <w:sz w:val="24"/>
                <w:szCs w:val="24"/>
                <w:lang w:val="kk-KZ"/>
              </w:rPr>
              <w:t xml:space="preserve">Тапсырманы </w:t>
            </w:r>
            <w:r w:rsidRPr="008A351E">
              <w:rPr>
                <w:rStyle w:val="ezkurwreuab5ozgtqnkl"/>
                <w:rFonts w:ascii="Times New Roman" w:hAnsi="Times New Roman" w:cs="Times New Roman"/>
                <w:sz w:val="24"/>
                <w:szCs w:val="24"/>
                <w:lang w:val="kk-KZ"/>
              </w:rPr>
              <w:t>орындау</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жолдарын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таңдауға</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үйрету</w:t>
            </w:r>
          </w:p>
        </w:tc>
      </w:tr>
      <w:tr w:rsidR="00B911A9" w:rsidRPr="008A351E" w14:paraId="52126971" w14:textId="77777777" w:rsidTr="004A0505">
        <w:tc>
          <w:tcPr>
            <w:tcW w:w="4814" w:type="dxa"/>
          </w:tcPr>
          <w:p w14:paraId="15CCAEF3" w14:textId="77777777" w:rsidR="00B911A9" w:rsidRPr="008A351E" w:rsidRDefault="00B911A9" w:rsidP="004A0505">
            <w:pPr>
              <w:jc w:val="both"/>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Бағалау</w:t>
            </w:r>
          </w:p>
        </w:tc>
        <w:tc>
          <w:tcPr>
            <w:tcW w:w="4814" w:type="dxa"/>
          </w:tcPr>
          <w:p w14:paraId="6860510E" w14:textId="77777777" w:rsidR="00B911A9" w:rsidRPr="008A351E" w:rsidRDefault="00B911A9" w:rsidP="004A0505">
            <w:pPr>
              <w:jc w:val="both"/>
              <w:rPr>
                <w:rStyle w:val="ezkurwreuab5ozgtqnkl"/>
                <w:rFonts w:ascii="Times New Roman" w:hAnsi="Times New Roman" w:cs="Times New Roman"/>
                <w:sz w:val="24"/>
                <w:szCs w:val="24"/>
                <w:lang w:val="kk-KZ"/>
              </w:rPr>
            </w:pPr>
            <w:r w:rsidRPr="008A351E">
              <w:rPr>
                <w:rFonts w:ascii="Times New Roman" w:hAnsi="Times New Roman" w:cs="Times New Roman"/>
                <w:sz w:val="24"/>
                <w:szCs w:val="24"/>
                <w:lang w:val="kk-KZ"/>
              </w:rPr>
              <w:t xml:space="preserve">Бағалау </w:t>
            </w:r>
            <w:r w:rsidRPr="008A351E">
              <w:rPr>
                <w:rStyle w:val="ezkurwreuab5ozgtqnkl"/>
                <w:rFonts w:ascii="Times New Roman" w:hAnsi="Times New Roman" w:cs="Times New Roman"/>
                <w:sz w:val="24"/>
                <w:szCs w:val="24"/>
                <w:lang w:val="kk-KZ"/>
              </w:rPr>
              <w:t>критерийлерін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өзінше</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бағалау</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қабілетін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қалыптастыру</w:t>
            </w:r>
          </w:p>
        </w:tc>
      </w:tr>
      <w:tr w:rsidR="00B911A9" w:rsidRPr="008A351E" w14:paraId="1AAD0CFC" w14:textId="77777777" w:rsidTr="004A0505">
        <w:tc>
          <w:tcPr>
            <w:tcW w:w="4814" w:type="dxa"/>
          </w:tcPr>
          <w:p w14:paraId="2763E859" w14:textId="77777777" w:rsidR="00B911A9" w:rsidRPr="008A351E" w:rsidRDefault="00B911A9" w:rsidP="004A0505">
            <w:pPr>
              <w:jc w:val="both"/>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Бекіту</w:t>
            </w:r>
          </w:p>
        </w:tc>
        <w:tc>
          <w:tcPr>
            <w:tcW w:w="4814" w:type="dxa"/>
          </w:tcPr>
          <w:p w14:paraId="3ED55F12" w14:textId="77777777" w:rsidR="00B911A9" w:rsidRPr="008A351E" w:rsidRDefault="00B911A9" w:rsidP="004A0505">
            <w:pPr>
              <w:jc w:val="both"/>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Модификациялау,</w:t>
            </w:r>
            <w:r w:rsidRPr="008A351E">
              <w:rPr>
                <w:rFonts w:ascii="Times New Roman" w:hAnsi="Times New Roman" w:cs="Times New Roman"/>
                <w:sz w:val="24"/>
                <w:szCs w:val="24"/>
                <w:lang w:val="kk-KZ"/>
              </w:rPr>
              <w:t xml:space="preserve"> қайта </w:t>
            </w:r>
            <w:r w:rsidRPr="008A351E">
              <w:rPr>
                <w:rStyle w:val="ezkurwreuab5ozgtqnkl"/>
                <w:rFonts w:ascii="Times New Roman" w:hAnsi="Times New Roman" w:cs="Times New Roman"/>
                <w:sz w:val="24"/>
                <w:szCs w:val="24"/>
                <w:lang w:val="kk-KZ"/>
              </w:rPr>
              <w:t>қарау,</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қолдануға</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үйрету</w:t>
            </w:r>
          </w:p>
        </w:tc>
      </w:tr>
      <w:tr w:rsidR="00B911A9" w:rsidRPr="008A351E" w14:paraId="5EFB4A14" w14:textId="77777777" w:rsidTr="004A0505">
        <w:tc>
          <w:tcPr>
            <w:tcW w:w="4814" w:type="dxa"/>
          </w:tcPr>
          <w:p w14:paraId="7BD7D20C" w14:textId="77777777" w:rsidR="00B911A9" w:rsidRPr="008A351E" w:rsidRDefault="00B911A9" w:rsidP="004A0505">
            <w:pPr>
              <w:jc w:val="both"/>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Тексеру</w:t>
            </w:r>
          </w:p>
        </w:tc>
        <w:tc>
          <w:tcPr>
            <w:tcW w:w="4814" w:type="dxa"/>
          </w:tcPr>
          <w:p w14:paraId="21A20089" w14:textId="77777777" w:rsidR="00B911A9" w:rsidRPr="008A351E" w:rsidRDefault="00B911A9" w:rsidP="004A0505">
            <w:pPr>
              <w:jc w:val="both"/>
              <w:rPr>
                <w:rStyle w:val="ezkurwreuab5ozgtqnkl"/>
                <w:rFonts w:ascii="Times New Roman" w:hAnsi="Times New Roman" w:cs="Times New Roman"/>
                <w:sz w:val="24"/>
                <w:szCs w:val="24"/>
                <w:lang w:val="kk-KZ"/>
              </w:rPr>
            </w:pPr>
            <w:r w:rsidRPr="008A351E">
              <w:rPr>
                <w:rFonts w:ascii="Times New Roman" w:hAnsi="Times New Roman" w:cs="Times New Roman"/>
                <w:sz w:val="24"/>
                <w:szCs w:val="24"/>
                <w:lang w:val="kk-KZ"/>
              </w:rPr>
              <w:t>Өзін-</w:t>
            </w:r>
            <w:r w:rsidRPr="008A351E">
              <w:rPr>
                <w:rStyle w:val="ezkurwreuab5ozgtqnkl"/>
                <w:rFonts w:ascii="Times New Roman" w:hAnsi="Times New Roman" w:cs="Times New Roman"/>
                <w:sz w:val="24"/>
                <w:szCs w:val="24"/>
                <w:lang w:val="kk-KZ"/>
              </w:rPr>
              <w:t>өзі</w:t>
            </w:r>
            <w:r w:rsidRPr="008A351E">
              <w:rPr>
                <w:rFonts w:ascii="Times New Roman" w:hAnsi="Times New Roman" w:cs="Times New Roman"/>
                <w:sz w:val="24"/>
                <w:szCs w:val="24"/>
                <w:lang w:val="kk-KZ"/>
              </w:rPr>
              <w:t xml:space="preserve"> бақылау </w:t>
            </w:r>
            <w:r w:rsidRPr="008A351E">
              <w:rPr>
                <w:rStyle w:val="ezkurwreuab5ozgtqnkl"/>
                <w:rFonts w:ascii="Times New Roman" w:hAnsi="Times New Roman" w:cs="Times New Roman"/>
                <w:sz w:val="24"/>
                <w:szCs w:val="24"/>
                <w:lang w:val="kk-KZ"/>
              </w:rPr>
              <w:t>әдістерін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үйрету</w:t>
            </w:r>
          </w:p>
        </w:tc>
      </w:tr>
      <w:tr w:rsidR="00B911A9" w:rsidRPr="008A351E" w14:paraId="4D51A3FA" w14:textId="77777777" w:rsidTr="004A0505">
        <w:tc>
          <w:tcPr>
            <w:tcW w:w="4814" w:type="dxa"/>
          </w:tcPr>
          <w:p w14:paraId="6955D7F3" w14:textId="77777777" w:rsidR="00B911A9" w:rsidRPr="008A351E" w:rsidRDefault="00B911A9" w:rsidP="004A0505">
            <w:pPr>
              <w:jc w:val="both"/>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Талдау</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(қателіктер,</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оқушылардың</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жетістіктері)</w:t>
            </w:r>
          </w:p>
        </w:tc>
        <w:tc>
          <w:tcPr>
            <w:tcW w:w="4814" w:type="dxa"/>
          </w:tcPr>
          <w:p w14:paraId="1D4A7AB1" w14:textId="77777777" w:rsidR="00B911A9" w:rsidRPr="008A351E" w:rsidRDefault="00B911A9" w:rsidP="004A0505">
            <w:pPr>
              <w:jc w:val="both"/>
              <w:rPr>
                <w:rStyle w:val="ezkurwreuab5ozgtqnkl"/>
                <w:rFonts w:ascii="Times New Roman" w:hAnsi="Times New Roman" w:cs="Times New Roman"/>
                <w:sz w:val="24"/>
                <w:szCs w:val="24"/>
                <w:lang w:val="kk-KZ"/>
              </w:rPr>
            </w:pPr>
            <w:r w:rsidRPr="008A351E">
              <w:rPr>
                <w:rFonts w:ascii="Times New Roman" w:hAnsi="Times New Roman" w:cs="Times New Roman"/>
                <w:sz w:val="24"/>
                <w:szCs w:val="24"/>
                <w:lang w:val="kk-KZ"/>
              </w:rPr>
              <w:t xml:space="preserve">Өзін-өзі </w:t>
            </w:r>
            <w:r w:rsidRPr="008A351E">
              <w:rPr>
                <w:rStyle w:val="ezkurwreuab5ozgtqnkl"/>
                <w:rFonts w:ascii="Times New Roman" w:hAnsi="Times New Roman" w:cs="Times New Roman"/>
                <w:sz w:val="24"/>
                <w:szCs w:val="24"/>
                <w:lang w:val="kk-KZ"/>
              </w:rPr>
              <w:t>бағалау</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қабілетін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қалыптастыру</w:t>
            </w:r>
          </w:p>
        </w:tc>
      </w:tr>
    </w:tbl>
    <w:p w14:paraId="3BB416CE" w14:textId="353AAEA8" w:rsidR="0055783D" w:rsidRPr="008A351E" w:rsidRDefault="0055783D" w:rsidP="002847A1">
      <w:pPr>
        <w:pStyle w:val="Default"/>
        <w:jc w:val="both"/>
        <w:rPr>
          <w:rStyle w:val="ezkurwreuab5ozgtqnkl"/>
          <w:color w:val="auto"/>
          <w:sz w:val="28"/>
          <w:szCs w:val="28"/>
          <w:lang w:val="kk-KZ"/>
        </w:rPr>
      </w:pPr>
    </w:p>
    <w:p w14:paraId="4F363BD2" w14:textId="77777777" w:rsidR="002847A1" w:rsidRPr="008A351E" w:rsidRDefault="002847A1" w:rsidP="007E3D43">
      <w:pPr>
        <w:pStyle w:val="Default"/>
        <w:ind w:firstLine="567"/>
        <w:jc w:val="both"/>
        <w:rPr>
          <w:rStyle w:val="ezkurwreuab5ozgtqnkl"/>
          <w:color w:val="auto"/>
          <w:sz w:val="28"/>
          <w:szCs w:val="28"/>
        </w:rPr>
      </w:pPr>
      <w:r w:rsidRPr="008A351E">
        <w:rPr>
          <w:rStyle w:val="ezkurwreuab5ozgtqnkl"/>
          <w:i/>
          <w:color w:val="auto"/>
          <w:sz w:val="28"/>
          <w:szCs w:val="28"/>
          <w:lang w:val="kk-KZ"/>
        </w:rPr>
        <w:t>Үшінші</w:t>
      </w:r>
      <w:r w:rsidRPr="008A351E">
        <w:rPr>
          <w:b/>
          <w:i/>
          <w:color w:val="auto"/>
          <w:sz w:val="28"/>
          <w:szCs w:val="28"/>
          <w:lang w:val="kk-KZ"/>
        </w:rPr>
        <w:t>:</w:t>
      </w:r>
      <w:r w:rsidRPr="008A351E">
        <w:rPr>
          <w:rStyle w:val="ezkurwreuab5ozgtqnkl"/>
          <w:color w:val="auto"/>
          <w:sz w:val="28"/>
          <w:szCs w:val="28"/>
          <w:lang w:val="kk-KZ"/>
        </w:rPr>
        <w:t xml:space="preserve"> </w:t>
      </w:r>
    </w:p>
    <w:p w14:paraId="6EA1BEBA" w14:textId="77777777" w:rsidR="002847A1" w:rsidRPr="008A351E" w:rsidRDefault="002847A1" w:rsidP="007E3D43">
      <w:pPr>
        <w:pStyle w:val="Default"/>
        <w:ind w:firstLine="567"/>
        <w:jc w:val="both"/>
        <w:rPr>
          <w:color w:val="auto"/>
          <w:sz w:val="28"/>
          <w:szCs w:val="28"/>
          <w:lang w:val="kk-KZ"/>
        </w:rPr>
      </w:pPr>
      <w:r w:rsidRPr="008A351E">
        <w:rPr>
          <w:rStyle w:val="ezkurwreuab5ozgtqnkl"/>
          <w:color w:val="auto"/>
          <w:sz w:val="28"/>
          <w:szCs w:val="28"/>
          <w:lang w:val="kk-KZ"/>
        </w:rPr>
        <w:t>1.</w:t>
      </w:r>
      <w:r w:rsidRPr="008A351E">
        <w:rPr>
          <w:color w:val="auto"/>
          <w:sz w:val="28"/>
          <w:szCs w:val="28"/>
          <w:lang w:val="kk-KZ"/>
        </w:rPr>
        <w:t xml:space="preserve"> </w:t>
      </w:r>
      <w:r w:rsidRPr="008A351E">
        <w:rPr>
          <w:rStyle w:val="ezkurwreuab5ozgtqnkl"/>
          <w:color w:val="auto"/>
          <w:sz w:val="28"/>
          <w:szCs w:val="28"/>
          <w:lang w:val="kk-KZ"/>
        </w:rPr>
        <w:t>Оқу</w:t>
      </w:r>
      <w:r w:rsidRPr="008A351E">
        <w:rPr>
          <w:color w:val="auto"/>
          <w:sz w:val="28"/>
          <w:szCs w:val="28"/>
          <w:lang w:val="kk-KZ"/>
        </w:rPr>
        <w:t xml:space="preserve"> </w:t>
      </w:r>
      <w:r w:rsidRPr="008A351E">
        <w:rPr>
          <w:rStyle w:val="ezkurwreuab5ozgtqnkl"/>
          <w:color w:val="auto"/>
          <w:sz w:val="28"/>
          <w:szCs w:val="28"/>
          <w:lang w:val="kk-KZ"/>
        </w:rPr>
        <w:t>материалын</w:t>
      </w:r>
      <w:r w:rsidRPr="008A351E">
        <w:rPr>
          <w:color w:val="auto"/>
          <w:sz w:val="28"/>
          <w:szCs w:val="28"/>
          <w:lang w:val="kk-KZ"/>
        </w:rPr>
        <w:t xml:space="preserve"> </w:t>
      </w:r>
      <w:r w:rsidRPr="008A351E">
        <w:rPr>
          <w:rStyle w:val="ezkurwreuab5ozgtqnkl"/>
          <w:color w:val="auto"/>
          <w:sz w:val="28"/>
          <w:szCs w:val="28"/>
          <w:lang w:val="kk-KZ"/>
        </w:rPr>
        <w:t>жоспарлау</w:t>
      </w:r>
      <w:r w:rsidRPr="008A351E">
        <w:rPr>
          <w:color w:val="auto"/>
          <w:sz w:val="28"/>
          <w:szCs w:val="28"/>
          <w:lang w:val="kk-KZ"/>
        </w:rPr>
        <w:t xml:space="preserve"> </w:t>
      </w:r>
    </w:p>
    <w:p w14:paraId="4E1EE4CC" w14:textId="77777777" w:rsidR="002847A1" w:rsidRPr="008A351E" w:rsidRDefault="002847A1" w:rsidP="007E3D43">
      <w:pPr>
        <w:pStyle w:val="Default"/>
        <w:ind w:firstLine="567"/>
        <w:jc w:val="both"/>
        <w:rPr>
          <w:color w:val="auto"/>
          <w:sz w:val="28"/>
          <w:szCs w:val="28"/>
          <w:lang w:val="kk-KZ"/>
        </w:rPr>
      </w:pPr>
      <w:r w:rsidRPr="008A351E">
        <w:rPr>
          <w:rStyle w:val="ezkurwreuab5ozgtqnkl"/>
          <w:color w:val="auto"/>
          <w:sz w:val="28"/>
          <w:szCs w:val="28"/>
          <w:lang w:val="kk-KZ"/>
        </w:rPr>
        <w:t>2.</w:t>
      </w:r>
      <w:r w:rsidRPr="008A351E">
        <w:rPr>
          <w:color w:val="auto"/>
          <w:sz w:val="28"/>
          <w:szCs w:val="28"/>
          <w:lang w:val="kk-KZ"/>
        </w:rPr>
        <w:t xml:space="preserve"> </w:t>
      </w:r>
      <w:r w:rsidRPr="008A351E">
        <w:rPr>
          <w:rStyle w:val="ezkurwreuab5ozgtqnkl"/>
          <w:color w:val="auto"/>
          <w:sz w:val="28"/>
          <w:szCs w:val="28"/>
          <w:lang w:val="kk-KZ"/>
        </w:rPr>
        <w:t>Мақсаты:</w:t>
      </w:r>
      <w:r w:rsidRPr="008A351E">
        <w:rPr>
          <w:color w:val="auto"/>
          <w:sz w:val="28"/>
          <w:szCs w:val="28"/>
          <w:lang w:val="kk-KZ"/>
        </w:rPr>
        <w:t xml:space="preserve"> </w:t>
      </w:r>
    </w:p>
    <w:p w14:paraId="123C5070" w14:textId="36F0CC14" w:rsidR="002847A1" w:rsidRPr="008A351E" w:rsidRDefault="002847A1" w:rsidP="007E3D43">
      <w:pPr>
        <w:pStyle w:val="Default"/>
        <w:ind w:firstLine="567"/>
        <w:jc w:val="both"/>
        <w:rPr>
          <w:color w:val="auto"/>
          <w:sz w:val="28"/>
          <w:szCs w:val="28"/>
          <w:lang w:val="kk-KZ"/>
        </w:rPr>
      </w:pPr>
      <w:r w:rsidRPr="008A351E">
        <w:rPr>
          <w:rStyle w:val="ezkurwreuab5ozgtqnkl"/>
          <w:color w:val="auto"/>
          <w:sz w:val="28"/>
          <w:szCs w:val="28"/>
          <w:lang w:val="kk-KZ"/>
        </w:rPr>
        <w:t>-</w:t>
      </w:r>
      <w:r w:rsidR="007E3D43" w:rsidRPr="008A351E">
        <w:rPr>
          <w:rStyle w:val="ezkurwreuab5ozgtqnkl"/>
          <w:color w:val="auto"/>
          <w:sz w:val="28"/>
          <w:szCs w:val="28"/>
          <w:lang w:val="kk-KZ"/>
        </w:rPr>
        <w:t xml:space="preserve"> </w:t>
      </w:r>
      <w:r w:rsidRPr="008A351E">
        <w:rPr>
          <w:rStyle w:val="ezkurwreuab5ozgtqnkl"/>
          <w:color w:val="auto"/>
          <w:sz w:val="28"/>
          <w:szCs w:val="28"/>
          <w:lang w:val="kk-KZ"/>
        </w:rPr>
        <w:t>жаңа</w:t>
      </w:r>
      <w:r w:rsidRPr="008A351E">
        <w:rPr>
          <w:color w:val="auto"/>
          <w:sz w:val="28"/>
          <w:szCs w:val="28"/>
          <w:lang w:val="kk-KZ"/>
        </w:rPr>
        <w:t xml:space="preserve"> </w:t>
      </w:r>
      <w:r w:rsidRPr="008A351E">
        <w:rPr>
          <w:rStyle w:val="ezkurwreuab5ozgtqnkl"/>
          <w:color w:val="auto"/>
          <w:sz w:val="28"/>
          <w:szCs w:val="28"/>
          <w:lang w:val="kk-KZ"/>
        </w:rPr>
        <w:t>материалды</w:t>
      </w:r>
      <w:r w:rsidRPr="008A351E">
        <w:rPr>
          <w:color w:val="auto"/>
          <w:sz w:val="28"/>
          <w:szCs w:val="28"/>
          <w:lang w:val="kk-KZ"/>
        </w:rPr>
        <w:t xml:space="preserve"> </w:t>
      </w:r>
      <w:r w:rsidRPr="008A351E">
        <w:rPr>
          <w:rStyle w:val="ezkurwreuab5ozgtqnkl"/>
          <w:color w:val="auto"/>
          <w:sz w:val="28"/>
          <w:szCs w:val="28"/>
          <w:lang w:val="kk-KZ"/>
        </w:rPr>
        <w:t>тану</w:t>
      </w:r>
      <w:r w:rsidRPr="008A351E">
        <w:rPr>
          <w:color w:val="auto"/>
          <w:sz w:val="28"/>
          <w:szCs w:val="28"/>
          <w:lang w:val="kk-KZ"/>
        </w:rPr>
        <w:t xml:space="preserve">; </w:t>
      </w:r>
    </w:p>
    <w:p w14:paraId="2EE68280" w14:textId="4ED1F45B" w:rsidR="002847A1" w:rsidRPr="008A351E" w:rsidRDefault="002847A1" w:rsidP="007E3D43">
      <w:pPr>
        <w:pStyle w:val="Default"/>
        <w:ind w:firstLine="567"/>
        <w:jc w:val="both"/>
        <w:rPr>
          <w:color w:val="auto"/>
          <w:sz w:val="28"/>
          <w:szCs w:val="28"/>
          <w:lang w:val="kk-KZ"/>
        </w:rPr>
      </w:pPr>
      <w:r w:rsidRPr="008A351E">
        <w:rPr>
          <w:rStyle w:val="ezkurwreuab5ozgtqnkl"/>
          <w:color w:val="auto"/>
          <w:sz w:val="28"/>
          <w:szCs w:val="28"/>
          <w:lang w:val="kk-KZ"/>
        </w:rPr>
        <w:t>-</w:t>
      </w:r>
      <w:r w:rsidR="007E3D43" w:rsidRPr="008A351E">
        <w:rPr>
          <w:rStyle w:val="ezkurwreuab5ozgtqnkl"/>
          <w:color w:val="auto"/>
          <w:sz w:val="28"/>
          <w:szCs w:val="28"/>
          <w:lang w:val="kk-KZ"/>
        </w:rPr>
        <w:t xml:space="preserve"> </w:t>
      </w:r>
      <w:r w:rsidRPr="008A351E">
        <w:rPr>
          <w:rStyle w:val="ezkurwreuab5ozgtqnkl"/>
          <w:color w:val="auto"/>
          <w:sz w:val="28"/>
          <w:szCs w:val="28"/>
          <w:lang w:val="kk-KZ"/>
        </w:rPr>
        <w:t>орындау</w:t>
      </w:r>
      <w:r w:rsidRPr="008A351E">
        <w:rPr>
          <w:color w:val="auto"/>
          <w:sz w:val="28"/>
          <w:szCs w:val="28"/>
          <w:lang w:val="kk-KZ"/>
        </w:rPr>
        <w:t xml:space="preserve">; </w:t>
      </w:r>
    </w:p>
    <w:p w14:paraId="5C29299C" w14:textId="67981FC6" w:rsidR="002847A1" w:rsidRPr="008A351E" w:rsidRDefault="002847A1" w:rsidP="007E3D43">
      <w:pPr>
        <w:pStyle w:val="Default"/>
        <w:ind w:firstLine="567"/>
        <w:jc w:val="both"/>
        <w:rPr>
          <w:color w:val="auto"/>
          <w:sz w:val="28"/>
          <w:szCs w:val="28"/>
          <w:lang w:val="kk-KZ"/>
        </w:rPr>
      </w:pPr>
      <w:r w:rsidRPr="008A351E">
        <w:rPr>
          <w:rStyle w:val="ezkurwreuab5ozgtqnkl"/>
          <w:color w:val="auto"/>
          <w:sz w:val="28"/>
          <w:szCs w:val="28"/>
          <w:lang w:val="kk-KZ"/>
        </w:rPr>
        <w:t>-</w:t>
      </w:r>
      <w:r w:rsidR="007E3D43" w:rsidRPr="008A351E">
        <w:rPr>
          <w:rStyle w:val="ezkurwreuab5ozgtqnkl"/>
          <w:color w:val="auto"/>
          <w:sz w:val="28"/>
          <w:szCs w:val="28"/>
          <w:lang w:val="kk-KZ"/>
        </w:rPr>
        <w:t xml:space="preserve"> </w:t>
      </w:r>
      <w:r w:rsidRPr="008A351E">
        <w:rPr>
          <w:color w:val="auto"/>
          <w:sz w:val="28"/>
          <w:szCs w:val="28"/>
          <w:lang w:val="kk-KZ"/>
        </w:rPr>
        <w:t>білімді</w:t>
      </w:r>
      <w:r w:rsidRPr="008A351E">
        <w:rPr>
          <w:rStyle w:val="ezkurwreuab5ozgtqnkl"/>
          <w:color w:val="auto"/>
          <w:sz w:val="28"/>
          <w:szCs w:val="28"/>
          <w:lang w:val="kk-KZ"/>
        </w:rPr>
        <w:t xml:space="preserve"> жаңа</w:t>
      </w:r>
      <w:r w:rsidRPr="008A351E">
        <w:rPr>
          <w:color w:val="auto"/>
          <w:sz w:val="28"/>
          <w:szCs w:val="28"/>
          <w:lang w:val="kk-KZ"/>
        </w:rPr>
        <w:t xml:space="preserve"> жағдаятта қолдану; </w:t>
      </w:r>
    </w:p>
    <w:p w14:paraId="322E3FF5" w14:textId="5207CB2A" w:rsidR="002847A1" w:rsidRPr="008A351E" w:rsidRDefault="002847A1" w:rsidP="007E3D43">
      <w:pPr>
        <w:pStyle w:val="Default"/>
        <w:ind w:firstLine="567"/>
        <w:jc w:val="both"/>
        <w:rPr>
          <w:color w:val="auto"/>
          <w:sz w:val="28"/>
          <w:szCs w:val="28"/>
          <w:lang w:val="kk-KZ"/>
        </w:rPr>
      </w:pPr>
      <w:r w:rsidRPr="008A351E">
        <w:rPr>
          <w:rStyle w:val="ezkurwreuab5ozgtqnkl"/>
          <w:color w:val="auto"/>
          <w:sz w:val="28"/>
          <w:szCs w:val="28"/>
          <w:lang w:val="kk-KZ"/>
        </w:rPr>
        <w:t>-</w:t>
      </w:r>
      <w:r w:rsidR="007E3D43" w:rsidRPr="008A351E">
        <w:rPr>
          <w:rStyle w:val="ezkurwreuab5ozgtqnkl"/>
          <w:color w:val="auto"/>
          <w:sz w:val="28"/>
          <w:szCs w:val="28"/>
          <w:lang w:val="kk-KZ"/>
        </w:rPr>
        <w:t xml:space="preserve"> </w:t>
      </w:r>
      <w:r w:rsidRPr="008A351E">
        <w:rPr>
          <w:rStyle w:val="ezkurwreuab5ozgtqnkl"/>
          <w:color w:val="auto"/>
          <w:sz w:val="28"/>
          <w:szCs w:val="28"/>
          <w:lang w:val="kk-KZ"/>
        </w:rPr>
        <w:t>білімнің</w:t>
      </w:r>
      <w:r w:rsidRPr="008A351E">
        <w:rPr>
          <w:color w:val="auto"/>
          <w:sz w:val="28"/>
          <w:szCs w:val="28"/>
          <w:lang w:val="kk-KZ"/>
        </w:rPr>
        <w:t xml:space="preserve"> </w:t>
      </w:r>
      <w:r w:rsidRPr="008A351E">
        <w:rPr>
          <w:rStyle w:val="ezkurwreuab5ozgtqnkl"/>
          <w:color w:val="auto"/>
          <w:sz w:val="28"/>
          <w:szCs w:val="28"/>
          <w:lang w:val="kk-KZ"/>
        </w:rPr>
        <w:t>бейтаныс</w:t>
      </w:r>
      <w:r w:rsidRPr="008A351E">
        <w:rPr>
          <w:color w:val="auto"/>
          <w:sz w:val="28"/>
          <w:szCs w:val="28"/>
          <w:lang w:val="kk-KZ"/>
        </w:rPr>
        <w:t xml:space="preserve"> </w:t>
      </w:r>
      <w:r w:rsidRPr="008A351E">
        <w:rPr>
          <w:rStyle w:val="ezkurwreuab5ozgtqnkl"/>
          <w:color w:val="auto"/>
          <w:sz w:val="28"/>
          <w:szCs w:val="28"/>
          <w:lang w:val="kk-KZ"/>
        </w:rPr>
        <w:t>жағдаятта және болашақта</w:t>
      </w:r>
      <w:r w:rsidRPr="008A351E">
        <w:rPr>
          <w:color w:val="auto"/>
          <w:sz w:val="28"/>
          <w:szCs w:val="28"/>
          <w:lang w:val="kk-KZ"/>
        </w:rPr>
        <w:t xml:space="preserve"> </w:t>
      </w:r>
      <w:r w:rsidRPr="008A351E">
        <w:rPr>
          <w:rStyle w:val="ezkurwreuab5ozgtqnkl"/>
          <w:color w:val="auto"/>
          <w:sz w:val="28"/>
          <w:szCs w:val="28"/>
          <w:lang w:val="kk-KZ"/>
        </w:rPr>
        <w:t>қолданылуы</w:t>
      </w:r>
      <w:r w:rsidRPr="008A351E">
        <w:rPr>
          <w:color w:val="auto"/>
          <w:sz w:val="28"/>
          <w:szCs w:val="28"/>
          <w:lang w:val="kk-KZ"/>
        </w:rPr>
        <w:t xml:space="preserve">; </w:t>
      </w:r>
    </w:p>
    <w:p w14:paraId="33585E44" w14:textId="1009FB1A" w:rsidR="002847A1" w:rsidRPr="008A351E" w:rsidRDefault="002847A1" w:rsidP="007E3D43">
      <w:pPr>
        <w:pStyle w:val="Default"/>
        <w:ind w:firstLine="567"/>
        <w:jc w:val="both"/>
        <w:rPr>
          <w:color w:val="auto"/>
          <w:sz w:val="28"/>
          <w:szCs w:val="28"/>
          <w:lang w:val="kk-KZ"/>
        </w:rPr>
      </w:pPr>
      <w:r w:rsidRPr="008A351E">
        <w:rPr>
          <w:rStyle w:val="ezkurwreuab5ozgtqnkl"/>
          <w:color w:val="auto"/>
          <w:sz w:val="28"/>
          <w:szCs w:val="28"/>
          <w:lang w:val="kk-KZ"/>
        </w:rPr>
        <w:t>-</w:t>
      </w:r>
      <w:r w:rsidR="007E3D43" w:rsidRPr="008A351E">
        <w:rPr>
          <w:rStyle w:val="ezkurwreuab5ozgtqnkl"/>
          <w:color w:val="auto"/>
          <w:sz w:val="28"/>
          <w:szCs w:val="28"/>
          <w:lang w:val="kk-KZ"/>
        </w:rPr>
        <w:t xml:space="preserve"> </w:t>
      </w:r>
      <w:r w:rsidRPr="008A351E">
        <w:rPr>
          <w:rStyle w:val="ezkurwreuab5ozgtqnkl"/>
          <w:color w:val="auto"/>
          <w:sz w:val="28"/>
          <w:szCs w:val="28"/>
          <w:lang w:val="kk-KZ"/>
        </w:rPr>
        <w:t>білімге</w:t>
      </w:r>
      <w:r w:rsidRPr="008A351E">
        <w:rPr>
          <w:color w:val="auto"/>
          <w:sz w:val="28"/>
          <w:szCs w:val="28"/>
          <w:lang w:val="kk-KZ"/>
        </w:rPr>
        <w:t xml:space="preserve"> деген </w:t>
      </w:r>
      <w:r w:rsidRPr="008A351E">
        <w:rPr>
          <w:rStyle w:val="ezkurwreuab5ozgtqnkl"/>
          <w:color w:val="auto"/>
          <w:sz w:val="28"/>
          <w:szCs w:val="28"/>
          <w:lang w:val="kk-KZ"/>
        </w:rPr>
        <w:t>шығармашылық</w:t>
      </w:r>
      <w:r w:rsidRPr="008A351E">
        <w:rPr>
          <w:color w:val="auto"/>
          <w:sz w:val="28"/>
          <w:szCs w:val="28"/>
          <w:lang w:val="kk-KZ"/>
        </w:rPr>
        <w:t xml:space="preserve"> </w:t>
      </w:r>
      <w:r w:rsidRPr="008A351E">
        <w:rPr>
          <w:rStyle w:val="ezkurwreuab5ozgtqnkl"/>
          <w:color w:val="auto"/>
          <w:sz w:val="28"/>
          <w:szCs w:val="28"/>
          <w:lang w:val="kk-KZ"/>
        </w:rPr>
        <w:t>көзқарас, болатын сабақ тапсырмаларын</w:t>
      </w:r>
      <w:r w:rsidRPr="008A351E">
        <w:rPr>
          <w:color w:val="auto"/>
          <w:sz w:val="28"/>
          <w:szCs w:val="28"/>
          <w:lang w:val="kk-KZ"/>
        </w:rPr>
        <w:t xml:space="preserve"> </w:t>
      </w:r>
      <w:r w:rsidRPr="008A351E">
        <w:rPr>
          <w:rStyle w:val="ezkurwreuab5ozgtqnkl"/>
          <w:color w:val="auto"/>
          <w:sz w:val="28"/>
          <w:szCs w:val="28"/>
          <w:lang w:val="kk-KZ"/>
        </w:rPr>
        <w:t>таңдап алу</w:t>
      </w:r>
      <w:r w:rsidRPr="008A351E">
        <w:rPr>
          <w:color w:val="auto"/>
          <w:sz w:val="28"/>
          <w:szCs w:val="28"/>
          <w:lang w:val="kk-KZ"/>
        </w:rPr>
        <w:t>.</w:t>
      </w:r>
    </w:p>
    <w:p w14:paraId="60251C63" w14:textId="77777777" w:rsidR="002847A1" w:rsidRPr="008A351E" w:rsidRDefault="002847A1" w:rsidP="007E3D43">
      <w:pPr>
        <w:pStyle w:val="Default"/>
        <w:ind w:firstLine="567"/>
        <w:jc w:val="both"/>
        <w:rPr>
          <w:color w:val="auto"/>
          <w:sz w:val="28"/>
          <w:szCs w:val="28"/>
          <w:lang w:val="kk-KZ"/>
        </w:rPr>
      </w:pPr>
      <w:r w:rsidRPr="008A351E">
        <w:rPr>
          <w:rStyle w:val="ezkurwreuab5ozgtqnkl"/>
          <w:color w:val="auto"/>
          <w:sz w:val="28"/>
          <w:szCs w:val="28"/>
          <w:lang w:val="kk-KZ"/>
        </w:rPr>
        <w:t>3.</w:t>
      </w:r>
      <w:r w:rsidRPr="008A351E">
        <w:rPr>
          <w:color w:val="auto"/>
          <w:sz w:val="28"/>
          <w:szCs w:val="28"/>
          <w:lang w:val="kk-KZ"/>
        </w:rPr>
        <w:t xml:space="preserve"> </w:t>
      </w:r>
      <w:r w:rsidRPr="008A351E">
        <w:rPr>
          <w:rStyle w:val="ezkurwreuab5ozgtqnkl"/>
          <w:color w:val="auto"/>
          <w:sz w:val="28"/>
          <w:szCs w:val="28"/>
          <w:lang w:val="kk-KZ"/>
        </w:rPr>
        <w:t>Сабақ</w:t>
      </w:r>
      <w:r w:rsidRPr="008A351E">
        <w:rPr>
          <w:color w:val="auto"/>
          <w:sz w:val="28"/>
          <w:szCs w:val="28"/>
          <w:lang w:val="kk-KZ"/>
        </w:rPr>
        <w:t xml:space="preserve"> </w:t>
      </w:r>
      <w:r w:rsidRPr="008A351E">
        <w:rPr>
          <w:rStyle w:val="ezkurwreuab5ozgtqnkl"/>
          <w:color w:val="auto"/>
          <w:sz w:val="28"/>
          <w:szCs w:val="28"/>
          <w:lang w:val="kk-KZ"/>
        </w:rPr>
        <w:t>тапсырмаларын</w:t>
      </w:r>
      <w:r w:rsidRPr="008A351E">
        <w:rPr>
          <w:color w:val="auto"/>
          <w:sz w:val="28"/>
          <w:szCs w:val="28"/>
          <w:lang w:val="kk-KZ"/>
        </w:rPr>
        <w:t xml:space="preserve"> </w:t>
      </w:r>
      <w:r w:rsidRPr="008A351E">
        <w:rPr>
          <w:rStyle w:val="ezkurwreuab5ozgtqnkl"/>
          <w:color w:val="auto"/>
          <w:sz w:val="28"/>
          <w:szCs w:val="28"/>
          <w:lang w:val="kk-KZ"/>
        </w:rPr>
        <w:t>«қарапайымнан</w:t>
      </w:r>
      <w:r w:rsidRPr="008A351E">
        <w:rPr>
          <w:color w:val="auto"/>
          <w:sz w:val="28"/>
          <w:szCs w:val="28"/>
          <w:lang w:val="kk-KZ"/>
        </w:rPr>
        <w:t xml:space="preserve"> </w:t>
      </w:r>
      <w:r w:rsidRPr="008A351E">
        <w:rPr>
          <w:rStyle w:val="ezkurwreuab5ozgtqnkl"/>
          <w:color w:val="auto"/>
          <w:sz w:val="28"/>
          <w:szCs w:val="28"/>
          <w:lang w:val="kk-KZ"/>
        </w:rPr>
        <w:t>күрделіге» ұстанымына сәйкес</w:t>
      </w:r>
      <w:r w:rsidRPr="008A351E">
        <w:rPr>
          <w:color w:val="auto"/>
          <w:sz w:val="28"/>
          <w:szCs w:val="28"/>
          <w:lang w:val="kk-KZ"/>
        </w:rPr>
        <w:t xml:space="preserve"> </w:t>
      </w:r>
      <w:r w:rsidRPr="008A351E">
        <w:rPr>
          <w:rStyle w:val="ezkurwreuab5ozgtqnkl"/>
          <w:color w:val="auto"/>
          <w:sz w:val="28"/>
          <w:szCs w:val="28"/>
          <w:lang w:val="kk-KZ"/>
        </w:rPr>
        <w:t>реттеу.</w:t>
      </w:r>
      <w:r w:rsidRPr="008A351E">
        <w:rPr>
          <w:color w:val="auto"/>
          <w:sz w:val="28"/>
          <w:szCs w:val="28"/>
          <w:lang w:val="kk-KZ"/>
        </w:rPr>
        <w:t xml:space="preserve"> </w:t>
      </w:r>
    </w:p>
    <w:p w14:paraId="0ABED8F6" w14:textId="77777777" w:rsidR="002847A1" w:rsidRPr="008A351E" w:rsidRDefault="002847A1" w:rsidP="007E3D43">
      <w:pPr>
        <w:pStyle w:val="Default"/>
        <w:ind w:firstLine="567"/>
        <w:jc w:val="both"/>
        <w:rPr>
          <w:color w:val="auto"/>
          <w:sz w:val="28"/>
          <w:szCs w:val="28"/>
          <w:lang w:val="kk-KZ"/>
        </w:rPr>
      </w:pPr>
      <w:r w:rsidRPr="008A351E">
        <w:rPr>
          <w:rStyle w:val="ezkurwreuab5ozgtqnkl"/>
          <w:color w:val="auto"/>
          <w:sz w:val="28"/>
          <w:szCs w:val="28"/>
          <w:lang w:val="kk-KZ"/>
        </w:rPr>
        <w:t>4. Келесідей үш</w:t>
      </w:r>
      <w:r w:rsidRPr="008A351E">
        <w:rPr>
          <w:color w:val="auto"/>
          <w:sz w:val="28"/>
          <w:szCs w:val="28"/>
          <w:lang w:val="kk-KZ"/>
        </w:rPr>
        <w:t xml:space="preserve"> </w:t>
      </w:r>
      <w:r w:rsidRPr="008A351E">
        <w:rPr>
          <w:rStyle w:val="ezkurwreuab5ozgtqnkl"/>
          <w:color w:val="auto"/>
          <w:sz w:val="28"/>
          <w:szCs w:val="28"/>
          <w:lang w:val="kk-KZ"/>
        </w:rPr>
        <w:t>тапсырма</w:t>
      </w:r>
      <w:r w:rsidRPr="008A351E">
        <w:rPr>
          <w:color w:val="auto"/>
          <w:sz w:val="28"/>
          <w:szCs w:val="28"/>
          <w:lang w:val="kk-KZ"/>
        </w:rPr>
        <w:t xml:space="preserve"> </w:t>
      </w:r>
      <w:r w:rsidRPr="008A351E">
        <w:rPr>
          <w:rStyle w:val="ezkurwreuab5ozgtqnkl"/>
          <w:color w:val="auto"/>
          <w:sz w:val="28"/>
          <w:szCs w:val="28"/>
          <w:lang w:val="kk-KZ"/>
        </w:rPr>
        <w:t>жиынтығын</w:t>
      </w:r>
      <w:r w:rsidRPr="008A351E">
        <w:rPr>
          <w:color w:val="auto"/>
          <w:sz w:val="28"/>
          <w:szCs w:val="28"/>
          <w:lang w:val="kk-KZ"/>
        </w:rPr>
        <w:t xml:space="preserve"> </w:t>
      </w:r>
      <w:r w:rsidRPr="008A351E">
        <w:rPr>
          <w:rStyle w:val="ezkurwreuab5ozgtqnkl"/>
          <w:color w:val="auto"/>
          <w:sz w:val="28"/>
          <w:szCs w:val="28"/>
          <w:lang w:val="kk-KZ"/>
        </w:rPr>
        <w:t>жасау</w:t>
      </w:r>
      <w:r w:rsidRPr="008A351E">
        <w:rPr>
          <w:color w:val="auto"/>
          <w:sz w:val="28"/>
          <w:szCs w:val="28"/>
          <w:lang w:val="kk-KZ"/>
        </w:rPr>
        <w:t xml:space="preserve">: </w:t>
      </w:r>
    </w:p>
    <w:p w14:paraId="5696046C" w14:textId="69F2DD0C" w:rsidR="002847A1" w:rsidRPr="008A351E" w:rsidRDefault="002847A1" w:rsidP="007E3D43">
      <w:pPr>
        <w:pStyle w:val="Default"/>
        <w:ind w:firstLine="567"/>
        <w:jc w:val="both"/>
        <w:rPr>
          <w:color w:val="auto"/>
          <w:sz w:val="28"/>
          <w:szCs w:val="28"/>
          <w:lang w:val="kk-KZ"/>
        </w:rPr>
      </w:pPr>
      <w:r w:rsidRPr="008A351E">
        <w:rPr>
          <w:rStyle w:val="ezkurwreuab5ozgtqnkl"/>
          <w:color w:val="auto"/>
          <w:sz w:val="28"/>
          <w:szCs w:val="28"/>
          <w:lang w:val="kk-KZ"/>
        </w:rPr>
        <w:t>-</w:t>
      </w:r>
      <w:r w:rsidR="007E3D43" w:rsidRPr="008A351E">
        <w:rPr>
          <w:rStyle w:val="ezkurwreuab5ozgtqnkl"/>
          <w:color w:val="auto"/>
          <w:sz w:val="28"/>
          <w:szCs w:val="28"/>
          <w:lang w:val="kk-KZ"/>
        </w:rPr>
        <w:t xml:space="preserve"> </w:t>
      </w:r>
      <w:r w:rsidRPr="008A351E">
        <w:rPr>
          <w:rStyle w:val="ezkurwreuab5ozgtqnkl"/>
          <w:color w:val="auto"/>
          <w:sz w:val="28"/>
          <w:szCs w:val="28"/>
          <w:lang w:val="kk-KZ"/>
        </w:rPr>
        <w:t>оқушыны</w:t>
      </w:r>
      <w:r w:rsidRPr="008A351E">
        <w:rPr>
          <w:color w:val="auto"/>
          <w:sz w:val="28"/>
          <w:szCs w:val="28"/>
          <w:lang w:val="kk-KZ"/>
        </w:rPr>
        <w:t xml:space="preserve"> </w:t>
      </w:r>
      <w:r w:rsidRPr="008A351E">
        <w:rPr>
          <w:rStyle w:val="ezkurwreuab5ozgtqnkl"/>
          <w:color w:val="auto"/>
          <w:sz w:val="28"/>
          <w:szCs w:val="28"/>
          <w:lang w:val="kk-KZ"/>
        </w:rPr>
        <w:t>материалды</w:t>
      </w:r>
      <w:r w:rsidRPr="008A351E">
        <w:rPr>
          <w:color w:val="auto"/>
          <w:sz w:val="28"/>
          <w:szCs w:val="28"/>
          <w:lang w:val="kk-KZ"/>
        </w:rPr>
        <w:t xml:space="preserve"> </w:t>
      </w:r>
      <w:r w:rsidRPr="008A351E">
        <w:rPr>
          <w:rStyle w:val="ezkurwreuab5ozgtqnkl"/>
          <w:color w:val="auto"/>
          <w:sz w:val="28"/>
          <w:szCs w:val="28"/>
          <w:lang w:val="kk-KZ"/>
        </w:rPr>
        <w:t>орындауға</w:t>
      </w:r>
      <w:r w:rsidRPr="008A351E">
        <w:rPr>
          <w:color w:val="auto"/>
          <w:sz w:val="28"/>
          <w:szCs w:val="28"/>
          <w:lang w:val="kk-KZ"/>
        </w:rPr>
        <w:t xml:space="preserve"> </w:t>
      </w:r>
      <w:r w:rsidRPr="008A351E">
        <w:rPr>
          <w:rStyle w:val="ezkurwreuab5ozgtqnkl"/>
          <w:color w:val="auto"/>
          <w:sz w:val="28"/>
          <w:szCs w:val="28"/>
          <w:lang w:val="kk-KZ"/>
        </w:rPr>
        <w:t>жетелейтін</w:t>
      </w:r>
      <w:r w:rsidRPr="008A351E">
        <w:rPr>
          <w:color w:val="auto"/>
          <w:sz w:val="28"/>
          <w:szCs w:val="28"/>
          <w:lang w:val="kk-KZ"/>
        </w:rPr>
        <w:t xml:space="preserve"> </w:t>
      </w:r>
      <w:r w:rsidRPr="008A351E">
        <w:rPr>
          <w:rStyle w:val="ezkurwreuab5ozgtqnkl"/>
          <w:color w:val="auto"/>
          <w:sz w:val="28"/>
          <w:szCs w:val="28"/>
          <w:lang w:val="kk-KZ"/>
        </w:rPr>
        <w:t>тапсырмалар</w:t>
      </w:r>
      <w:r w:rsidRPr="008A351E">
        <w:rPr>
          <w:color w:val="auto"/>
          <w:sz w:val="28"/>
          <w:szCs w:val="28"/>
          <w:lang w:val="kk-KZ"/>
        </w:rPr>
        <w:t xml:space="preserve">; </w:t>
      </w:r>
    </w:p>
    <w:p w14:paraId="54347FC5" w14:textId="251715F0" w:rsidR="002847A1" w:rsidRPr="008A351E" w:rsidRDefault="002847A1" w:rsidP="007E3D43">
      <w:pPr>
        <w:pStyle w:val="Default"/>
        <w:ind w:firstLine="567"/>
        <w:jc w:val="both"/>
        <w:rPr>
          <w:color w:val="auto"/>
          <w:sz w:val="28"/>
          <w:szCs w:val="28"/>
          <w:lang w:val="kk-KZ"/>
        </w:rPr>
      </w:pPr>
      <w:r w:rsidRPr="008A351E">
        <w:rPr>
          <w:rStyle w:val="ezkurwreuab5ozgtqnkl"/>
          <w:color w:val="auto"/>
          <w:sz w:val="28"/>
          <w:szCs w:val="28"/>
          <w:lang w:val="kk-KZ"/>
        </w:rPr>
        <w:t>-</w:t>
      </w:r>
      <w:r w:rsidR="007E3D43" w:rsidRPr="008A351E">
        <w:rPr>
          <w:rStyle w:val="ezkurwreuab5ozgtqnkl"/>
          <w:color w:val="auto"/>
          <w:sz w:val="28"/>
          <w:szCs w:val="28"/>
          <w:lang w:val="kk-KZ"/>
        </w:rPr>
        <w:t xml:space="preserve"> </w:t>
      </w:r>
      <w:r w:rsidRPr="008A351E">
        <w:rPr>
          <w:rStyle w:val="ezkurwreuab5ozgtqnkl"/>
          <w:color w:val="auto"/>
          <w:sz w:val="28"/>
          <w:szCs w:val="28"/>
          <w:lang w:val="kk-KZ"/>
        </w:rPr>
        <w:t>оқушыларға</w:t>
      </w:r>
      <w:r w:rsidRPr="008A351E">
        <w:rPr>
          <w:color w:val="auto"/>
          <w:sz w:val="28"/>
          <w:szCs w:val="28"/>
          <w:lang w:val="kk-KZ"/>
        </w:rPr>
        <w:t xml:space="preserve"> </w:t>
      </w:r>
      <w:r w:rsidRPr="008A351E">
        <w:rPr>
          <w:rStyle w:val="ezkurwreuab5ozgtqnkl"/>
          <w:color w:val="auto"/>
          <w:sz w:val="28"/>
          <w:szCs w:val="28"/>
          <w:lang w:val="kk-KZ"/>
        </w:rPr>
        <w:t>материалды</w:t>
      </w:r>
      <w:r w:rsidRPr="008A351E">
        <w:rPr>
          <w:color w:val="auto"/>
          <w:sz w:val="28"/>
          <w:szCs w:val="28"/>
          <w:lang w:val="kk-KZ"/>
        </w:rPr>
        <w:t xml:space="preserve"> </w:t>
      </w:r>
      <w:r w:rsidRPr="008A351E">
        <w:rPr>
          <w:rStyle w:val="ezkurwreuab5ozgtqnkl"/>
          <w:color w:val="auto"/>
          <w:sz w:val="28"/>
          <w:szCs w:val="28"/>
          <w:lang w:val="kk-KZ"/>
        </w:rPr>
        <w:t>түсінуге</w:t>
      </w:r>
      <w:r w:rsidRPr="008A351E">
        <w:rPr>
          <w:color w:val="auto"/>
          <w:sz w:val="28"/>
          <w:szCs w:val="28"/>
          <w:lang w:val="kk-KZ"/>
        </w:rPr>
        <w:t xml:space="preserve"> </w:t>
      </w:r>
      <w:r w:rsidRPr="008A351E">
        <w:rPr>
          <w:rStyle w:val="ezkurwreuab5ozgtqnkl"/>
          <w:color w:val="auto"/>
          <w:sz w:val="28"/>
          <w:szCs w:val="28"/>
          <w:lang w:val="kk-KZ"/>
        </w:rPr>
        <w:t>ықпал</w:t>
      </w:r>
      <w:r w:rsidRPr="008A351E">
        <w:rPr>
          <w:color w:val="auto"/>
          <w:sz w:val="28"/>
          <w:szCs w:val="28"/>
          <w:lang w:val="kk-KZ"/>
        </w:rPr>
        <w:t xml:space="preserve"> ететін </w:t>
      </w:r>
      <w:r w:rsidRPr="008A351E">
        <w:rPr>
          <w:rStyle w:val="ezkurwreuab5ozgtqnkl"/>
          <w:color w:val="auto"/>
          <w:sz w:val="28"/>
          <w:szCs w:val="28"/>
          <w:lang w:val="kk-KZ"/>
        </w:rPr>
        <w:t>тапсырмалар</w:t>
      </w:r>
      <w:r w:rsidRPr="008A351E">
        <w:rPr>
          <w:color w:val="auto"/>
          <w:sz w:val="28"/>
          <w:szCs w:val="28"/>
          <w:lang w:val="kk-KZ"/>
        </w:rPr>
        <w:t xml:space="preserve">; </w:t>
      </w:r>
    </w:p>
    <w:p w14:paraId="7D168EEA" w14:textId="01B16658" w:rsidR="002847A1" w:rsidRPr="008A351E" w:rsidRDefault="002847A1" w:rsidP="007E3D43">
      <w:pPr>
        <w:pStyle w:val="Default"/>
        <w:ind w:firstLine="567"/>
        <w:jc w:val="both"/>
        <w:rPr>
          <w:color w:val="auto"/>
          <w:sz w:val="28"/>
          <w:szCs w:val="28"/>
          <w:lang w:val="kk-KZ"/>
        </w:rPr>
      </w:pPr>
      <w:r w:rsidRPr="008A351E">
        <w:rPr>
          <w:rStyle w:val="ezkurwreuab5ozgtqnkl"/>
          <w:color w:val="auto"/>
          <w:sz w:val="28"/>
          <w:szCs w:val="28"/>
          <w:lang w:val="kk-KZ"/>
        </w:rPr>
        <w:t>-</w:t>
      </w:r>
      <w:r w:rsidR="007E3D43" w:rsidRPr="008A351E">
        <w:rPr>
          <w:rStyle w:val="ezkurwreuab5ozgtqnkl"/>
          <w:color w:val="auto"/>
          <w:sz w:val="28"/>
          <w:szCs w:val="28"/>
          <w:lang w:val="kk-KZ"/>
        </w:rPr>
        <w:t xml:space="preserve"> </w:t>
      </w:r>
      <w:r w:rsidRPr="008A351E">
        <w:rPr>
          <w:rStyle w:val="ezkurwreuab5ozgtqnkl"/>
          <w:color w:val="auto"/>
          <w:sz w:val="28"/>
          <w:szCs w:val="28"/>
          <w:lang w:val="kk-KZ"/>
        </w:rPr>
        <w:t>оқушыларға</w:t>
      </w:r>
      <w:r w:rsidRPr="008A351E">
        <w:rPr>
          <w:color w:val="auto"/>
          <w:sz w:val="28"/>
          <w:szCs w:val="28"/>
          <w:lang w:val="kk-KZ"/>
        </w:rPr>
        <w:t xml:space="preserve"> </w:t>
      </w:r>
      <w:r w:rsidRPr="008A351E">
        <w:rPr>
          <w:rStyle w:val="ezkurwreuab5ozgtqnkl"/>
          <w:color w:val="auto"/>
          <w:sz w:val="28"/>
          <w:szCs w:val="28"/>
          <w:lang w:val="kk-KZ"/>
        </w:rPr>
        <w:t>материалды</w:t>
      </w:r>
      <w:r w:rsidRPr="008A351E">
        <w:rPr>
          <w:color w:val="auto"/>
          <w:sz w:val="28"/>
          <w:szCs w:val="28"/>
          <w:lang w:val="kk-KZ"/>
        </w:rPr>
        <w:t xml:space="preserve"> </w:t>
      </w:r>
      <w:r w:rsidRPr="008A351E">
        <w:rPr>
          <w:rStyle w:val="ezkurwreuab5ozgtqnkl"/>
          <w:color w:val="auto"/>
          <w:sz w:val="28"/>
          <w:szCs w:val="28"/>
          <w:lang w:val="kk-KZ"/>
        </w:rPr>
        <w:t>бекітуге</w:t>
      </w:r>
      <w:r w:rsidRPr="008A351E">
        <w:rPr>
          <w:color w:val="auto"/>
          <w:sz w:val="28"/>
          <w:szCs w:val="28"/>
          <w:lang w:val="kk-KZ"/>
        </w:rPr>
        <w:t xml:space="preserve"> </w:t>
      </w:r>
      <w:r w:rsidRPr="008A351E">
        <w:rPr>
          <w:rStyle w:val="ezkurwreuab5ozgtqnkl"/>
          <w:color w:val="auto"/>
          <w:sz w:val="28"/>
          <w:szCs w:val="28"/>
          <w:lang w:val="kk-KZ"/>
        </w:rPr>
        <w:t>ықпал</w:t>
      </w:r>
      <w:r w:rsidRPr="008A351E">
        <w:rPr>
          <w:color w:val="auto"/>
          <w:sz w:val="28"/>
          <w:szCs w:val="28"/>
          <w:lang w:val="kk-KZ"/>
        </w:rPr>
        <w:t xml:space="preserve"> ететін </w:t>
      </w:r>
      <w:r w:rsidRPr="008A351E">
        <w:rPr>
          <w:rStyle w:val="ezkurwreuab5ozgtqnkl"/>
          <w:color w:val="auto"/>
          <w:sz w:val="28"/>
          <w:szCs w:val="28"/>
          <w:lang w:val="kk-KZ"/>
        </w:rPr>
        <w:t>тапсырмалар.</w:t>
      </w:r>
    </w:p>
    <w:p w14:paraId="6575ABDB" w14:textId="77777777" w:rsidR="002847A1" w:rsidRPr="008A351E" w:rsidRDefault="002847A1" w:rsidP="007E3D43">
      <w:pPr>
        <w:spacing w:after="0" w:line="240" w:lineRule="auto"/>
        <w:ind w:firstLine="567"/>
        <w:jc w:val="both"/>
        <w:rPr>
          <w:rFonts w:ascii="Times New Roman" w:hAnsi="Times New Roman" w:cs="Times New Roman"/>
          <w:b/>
          <w:i/>
          <w:sz w:val="28"/>
          <w:szCs w:val="28"/>
          <w:lang w:val="kk-KZ"/>
        </w:rPr>
      </w:pPr>
      <w:r w:rsidRPr="008A351E">
        <w:rPr>
          <w:rStyle w:val="ezkurwreuab5ozgtqnkl"/>
          <w:rFonts w:ascii="Times New Roman" w:hAnsi="Times New Roman" w:cs="Times New Roman"/>
          <w:i/>
          <w:sz w:val="28"/>
          <w:szCs w:val="28"/>
          <w:lang w:val="kk-KZ"/>
        </w:rPr>
        <w:lastRenderedPageBreak/>
        <w:t>Төртінші</w:t>
      </w:r>
      <w:r w:rsidRPr="008A351E">
        <w:rPr>
          <w:rFonts w:ascii="Times New Roman" w:hAnsi="Times New Roman" w:cs="Times New Roman"/>
          <w:b/>
          <w:i/>
          <w:sz w:val="28"/>
          <w:szCs w:val="28"/>
          <w:lang w:val="kk-KZ"/>
        </w:rPr>
        <w:t xml:space="preserve">: </w:t>
      </w:r>
    </w:p>
    <w:p w14:paraId="6E4ECC58" w14:textId="655AF68A" w:rsidR="002847A1" w:rsidRPr="008A351E" w:rsidRDefault="002847A1" w:rsidP="007E3D43">
      <w:pPr>
        <w:spacing w:after="0" w:line="240" w:lineRule="auto"/>
        <w:ind w:firstLine="567"/>
        <w:jc w:val="both"/>
        <w:rPr>
          <w:rStyle w:val="ezkurwreuab5ozgtqnkl"/>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Қазіргі</w:t>
      </w:r>
      <w:r w:rsidRPr="008A351E">
        <w:rPr>
          <w:rFonts w:ascii="Times New Roman" w:hAnsi="Times New Roman" w:cs="Times New Roman"/>
          <w:sz w:val="28"/>
          <w:szCs w:val="28"/>
          <w:lang w:val="kk-KZ"/>
        </w:rPr>
        <w:t xml:space="preserve"> уақытта </w:t>
      </w:r>
      <w:r w:rsidRPr="008A351E">
        <w:rPr>
          <w:rStyle w:val="ezkurwreuab5ozgtqnkl"/>
          <w:rFonts w:ascii="Times New Roman" w:hAnsi="Times New Roman" w:cs="Times New Roman"/>
          <w:sz w:val="28"/>
          <w:szCs w:val="28"/>
          <w:lang w:val="kk-KZ"/>
        </w:rPr>
        <w:t>оқушылар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қандай</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нақты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дағдылар бойынша</w:t>
      </w:r>
      <w:r w:rsidRPr="008A351E">
        <w:rPr>
          <w:rFonts w:ascii="Times New Roman" w:hAnsi="Times New Roman" w:cs="Times New Roman"/>
          <w:sz w:val="28"/>
          <w:szCs w:val="28"/>
          <w:lang w:val="kk-KZ"/>
        </w:rPr>
        <w:t xml:space="preserve"> жұмыс </w:t>
      </w:r>
      <w:r w:rsidRPr="008A351E">
        <w:rPr>
          <w:rStyle w:val="ezkurwreuab5ozgtqnkl"/>
          <w:rFonts w:ascii="Times New Roman" w:hAnsi="Times New Roman" w:cs="Times New Roman"/>
          <w:sz w:val="28"/>
          <w:szCs w:val="28"/>
          <w:lang w:val="kk-KZ"/>
        </w:rPr>
        <w:t>істеуі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керек</w:t>
      </w:r>
      <w:r w:rsidRPr="008A351E">
        <w:rPr>
          <w:rFonts w:ascii="Times New Roman" w:hAnsi="Times New Roman" w:cs="Times New Roman"/>
          <w:sz w:val="28"/>
          <w:szCs w:val="28"/>
          <w:lang w:val="kk-KZ"/>
        </w:rPr>
        <w:t xml:space="preserve"> екенін </w:t>
      </w:r>
      <w:r w:rsidRPr="008A351E">
        <w:rPr>
          <w:rStyle w:val="ezkurwreuab5ozgtqnkl"/>
          <w:rFonts w:ascii="Times New Roman" w:hAnsi="Times New Roman" w:cs="Times New Roman"/>
          <w:sz w:val="28"/>
          <w:szCs w:val="28"/>
          <w:lang w:val="kk-KZ"/>
        </w:rPr>
        <w:t>анықтау көзделді.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Мұнда</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сабақтың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әр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кезеңінде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қандай</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әмбебап</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әрекеттері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қалыптасатынын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нақты</w:t>
      </w:r>
      <w:r w:rsidRPr="008A351E">
        <w:rPr>
          <w:rFonts w:ascii="Times New Roman" w:hAnsi="Times New Roman" w:cs="Times New Roman"/>
          <w:sz w:val="28"/>
          <w:szCs w:val="28"/>
          <w:lang w:val="kk-KZ"/>
        </w:rPr>
        <w:t xml:space="preserve"> көрсету </w:t>
      </w:r>
      <w:r w:rsidRPr="008A351E">
        <w:rPr>
          <w:rStyle w:val="ezkurwreuab5ozgtqnkl"/>
          <w:rFonts w:ascii="Times New Roman" w:hAnsi="Times New Roman" w:cs="Times New Roman"/>
          <w:sz w:val="28"/>
          <w:szCs w:val="28"/>
          <w:lang w:val="kk-KZ"/>
        </w:rPr>
        <w:t>қажет болды.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Студенттердің</w:t>
      </w:r>
      <w:r w:rsidRPr="008A351E">
        <w:rPr>
          <w:rFonts w:ascii="Times New Roman" w:hAnsi="Times New Roman" w:cs="Times New Roman"/>
          <w:sz w:val="28"/>
          <w:szCs w:val="28"/>
          <w:lang w:val="kk-KZ"/>
        </w:rPr>
        <w:t xml:space="preserve"> сабақ үстіндегі іс-</w:t>
      </w:r>
      <w:r w:rsidRPr="008A351E">
        <w:rPr>
          <w:rStyle w:val="ezkurwreuab5ozgtqnkl"/>
          <w:rFonts w:ascii="Times New Roman" w:hAnsi="Times New Roman" w:cs="Times New Roman"/>
          <w:sz w:val="28"/>
          <w:szCs w:val="28"/>
          <w:lang w:val="kk-KZ"/>
        </w:rPr>
        <w:t>әрекетін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дұрыс</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ұйымдастырғанда: сабақтың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тақырыбын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жариялау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кезеңінде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танымдық,</w:t>
      </w:r>
      <w:r w:rsidRPr="008A351E">
        <w:rPr>
          <w:rFonts w:ascii="Times New Roman" w:hAnsi="Times New Roman" w:cs="Times New Roman"/>
          <w:sz w:val="28"/>
          <w:szCs w:val="28"/>
          <w:lang w:val="kk-KZ"/>
        </w:rPr>
        <w:t xml:space="preserve"> жалпы білім беру, </w:t>
      </w:r>
      <w:r w:rsidRPr="008A351E">
        <w:rPr>
          <w:rStyle w:val="ezkurwreuab5ozgtqnkl"/>
          <w:rFonts w:ascii="Times New Roman" w:hAnsi="Times New Roman" w:cs="Times New Roman"/>
          <w:sz w:val="28"/>
          <w:szCs w:val="28"/>
          <w:lang w:val="kk-KZ"/>
        </w:rPr>
        <w:t>коммуникативті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оқу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әрекеттері;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мақсаттар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міндеттерді</w:t>
      </w:r>
      <w:r w:rsidRPr="008A351E">
        <w:rPr>
          <w:rFonts w:ascii="Times New Roman" w:hAnsi="Times New Roman" w:cs="Times New Roman"/>
          <w:sz w:val="28"/>
          <w:szCs w:val="28"/>
          <w:lang w:val="kk-KZ"/>
        </w:rPr>
        <w:t xml:space="preserve"> жеткізу кезеңінде </w:t>
      </w:r>
      <w:r w:rsidRPr="008A351E">
        <w:rPr>
          <w:rStyle w:val="ezkurwreuab5ozgtqnkl"/>
          <w:rFonts w:ascii="Times New Roman" w:hAnsi="Times New Roman" w:cs="Times New Roman"/>
          <w:sz w:val="28"/>
          <w:szCs w:val="28"/>
          <w:lang w:val="kk-KZ"/>
        </w:rPr>
        <w:t>–</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реттеуші,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мақсат</w:t>
      </w:r>
      <w:r w:rsidRPr="008A351E">
        <w:rPr>
          <w:rFonts w:ascii="Times New Roman" w:hAnsi="Times New Roman" w:cs="Times New Roman"/>
          <w:sz w:val="28"/>
          <w:szCs w:val="28"/>
          <w:lang w:val="kk-KZ"/>
        </w:rPr>
        <w:t xml:space="preserve"> қою</w:t>
      </w:r>
      <w:r w:rsidRPr="008A351E">
        <w:rPr>
          <w:rStyle w:val="ezkurwreuab5ozgtqnkl"/>
          <w:rFonts w:ascii="Times New Roman" w:hAnsi="Times New Roman" w:cs="Times New Roman"/>
          <w:sz w:val="28"/>
          <w:szCs w:val="28"/>
          <w:lang w:val="kk-KZ"/>
        </w:rPr>
        <w:t>,</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коммуникативті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т. б</w:t>
      </w:r>
      <w:r w:rsidRPr="008A351E">
        <w:rPr>
          <w:rStyle w:val="ezkurwreuab5ozgtqnkl"/>
          <w:rFonts w:ascii="Times New Roman" w:hAnsi="Times New Roman" w:cs="Times New Roman"/>
          <w:sz w:val="28"/>
          <w:szCs w:val="28"/>
          <w:lang w:val="kk-KZ"/>
        </w:rPr>
        <w:t>.</w:t>
      </w:r>
      <w:r w:rsidRPr="008A351E">
        <w:rPr>
          <w:rFonts w:ascii="Times New Roman" w:hAnsi="Times New Roman" w:cs="Times New Roman"/>
          <w:sz w:val="28"/>
          <w:szCs w:val="28"/>
          <w:lang w:val="kk-KZ"/>
        </w:rPr>
        <w:t xml:space="preserve"> дағдылары қалыптасатыны ескерілді. </w:t>
      </w:r>
      <w:r w:rsidRPr="008A351E">
        <w:rPr>
          <w:rStyle w:val="ezkurwreuab5ozgtqnkl"/>
          <w:rFonts w:ascii="Times New Roman" w:hAnsi="Times New Roman" w:cs="Times New Roman"/>
          <w:sz w:val="28"/>
          <w:szCs w:val="28"/>
          <w:lang w:val="kk-KZ"/>
        </w:rPr>
        <w:t>Келесі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кесте</w:t>
      </w:r>
      <w:r w:rsidRPr="008A351E">
        <w:rPr>
          <w:rFonts w:ascii="Times New Roman" w:hAnsi="Times New Roman" w:cs="Times New Roman"/>
          <w:sz w:val="28"/>
          <w:szCs w:val="28"/>
          <w:lang w:val="kk-KZ"/>
        </w:rPr>
        <w:t xml:space="preserve"> болашақ </w:t>
      </w:r>
      <w:r w:rsidRPr="008A351E">
        <w:rPr>
          <w:rStyle w:val="ezkurwreuab5ozgtqnkl"/>
          <w:rFonts w:ascii="Times New Roman" w:hAnsi="Times New Roman" w:cs="Times New Roman"/>
          <w:sz w:val="28"/>
          <w:szCs w:val="28"/>
          <w:lang w:val="kk-KZ"/>
        </w:rPr>
        <w:t>мұғалімге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жоспарлау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кезінде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сабақтың</w:t>
      </w:r>
      <w:r w:rsidRPr="008A351E">
        <w:rPr>
          <w:rFonts w:ascii="Times New Roman" w:hAnsi="Times New Roman" w:cs="Times New Roman"/>
          <w:sz w:val="28"/>
          <w:szCs w:val="28"/>
          <w:lang w:val="kk-KZ"/>
        </w:rPr>
        <w:t xml:space="preserve"> қай </w:t>
      </w:r>
      <w:r w:rsidRPr="008A351E">
        <w:rPr>
          <w:rStyle w:val="ezkurwreuab5ozgtqnkl"/>
          <w:rFonts w:ascii="Times New Roman" w:hAnsi="Times New Roman" w:cs="Times New Roman"/>
          <w:sz w:val="28"/>
          <w:szCs w:val="28"/>
          <w:lang w:val="kk-KZ"/>
        </w:rPr>
        <w:t>кезеңінде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қандай</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мета</w:t>
      </w:r>
      <w:r w:rsidRPr="008A351E">
        <w:rPr>
          <w:rFonts w:ascii="Times New Roman" w:hAnsi="Times New Roman" w:cs="Times New Roman"/>
          <w:sz w:val="28"/>
          <w:szCs w:val="28"/>
          <w:lang w:val="kk-KZ"/>
        </w:rPr>
        <w:t xml:space="preserve">-пәндік </w:t>
      </w:r>
      <w:r w:rsidRPr="008A351E">
        <w:rPr>
          <w:rStyle w:val="ezkurwreuab5ozgtqnkl"/>
          <w:rFonts w:ascii="Times New Roman" w:hAnsi="Times New Roman" w:cs="Times New Roman"/>
          <w:sz w:val="28"/>
          <w:szCs w:val="28"/>
          <w:lang w:val="kk-KZ"/>
        </w:rPr>
        <w:t>нәтижелер (</w:t>
      </w:r>
      <w:r w:rsidR="001A7469" w:rsidRPr="008A351E">
        <w:rPr>
          <w:rFonts w:ascii="Times New Roman" w:hAnsi="Times New Roman" w:cs="Times New Roman"/>
          <w:sz w:val="28"/>
          <w:szCs w:val="28"/>
          <w:lang w:val="kk-KZ"/>
        </w:rPr>
        <w:t>8</w:t>
      </w:r>
      <w:r w:rsidRPr="008A351E">
        <w:rPr>
          <w:rFonts w:ascii="Times New Roman" w:hAnsi="Times New Roman" w:cs="Times New Roman"/>
          <w:sz w:val="28"/>
          <w:szCs w:val="28"/>
          <w:lang w:val="kk-KZ"/>
        </w:rPr>
        <w:t>-кесте</w:t>
      </w:r>
      <w:r w:rsidRPr="008A351E">
        <w:rPr>
          <w:rStyle w:val="ezkurwreuab5ozgtqnkl"/>
          <w:rFonts w:ascii="Times New Roman" w:hAnsi="Times New Roman" w:cs="Times New Roman"/>
          <w:sz w:val="28"/>
          <w:szCs w:val="28"/>
          <w:lang w:val="kk-KZ"/>
        </w:rPr>
        <w:t>)</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қалыптасатынын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көруіне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мүмкіндік</w:t>
      </w:r>
      <w:r w:rsidRPr="008A351E">
        <w:rPr>
          <w:rFonts w:ascii="Times New Roman" w:hAnsi="Times New Roman" w:cs="Times New Roman"/>
          <w:sz w:val="28"/>
          <w:szCs w:val="28"/>
          <w:lang w:val="kk-KZ"/>
        </w:rPr>
        <w:t xml:space="preserve"> берді</w:t>
      </w:r>
      <w:r w:rsidRPr="008A351E">
        <w:rPr>
          <w:rStyle w:val="ezkurwreuab5ozgtqnkl"/>
          <w:rFonts w:ascii="Times New Roman" w:hAnsi="Times New Roman" w:cs="Times New Roman"/>
          <w:sz w:val="28"/>
          <w:szCs w:val="28"/>
          <w:lang w:val="kk-KZ"/>
        </w:rPr>
        <w:t>.</w:t>
      </w:r>
    </w:p>
    <w:p w14:paraId="5C9E3A51" w14:textId="3D302FC9" w:rsidR="00E95989" w:rsidRPr="008A351E" w:rsidRDefault="00E95989" w:rsidP="00E95989">
      <w:pPr>
        <w:spacing w:after="0" w:line="240" w:lineRule="auto"/>
        <w:jc w:val="both"/>
        <w:rPr>
          <w:rStyle w:val="ezkurwreuab5ozgtqnkl"/>
          <w:rFonts w:ascii="Times New Roman" w:hAnsi="Times New Roman" w:cs="Times New Roman"/>
          <w:sz w:val="28"/>
          <w:szCs w:val="28"/>
          <w:lang w:val="kk-KZ"/>
        </w:rPr>
      </w:pPr>
    </w:p>
    <w:p w14:paraId="7CA5FD3F" w14:textId="0CDF7F0F" w:rsidR="00E95989" w:rsidRPr="008A351E" w:rsidRDefault="00155C27" w:rsidP="00E95989">
      <w:pPr>
        <w:spacing w:after="0" w:line="240" w:lineRule="auto"/>
        <w:jc w:val="both"/>
        <w:rPr>
          <w:rStyle w:val="ezkurwreuab5ozgtqnkl"/>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Кесте 8</w:t>
      </w:r>
      <w:r w:rsidR="00E95989" w:rsidRPr="008A351E">
        <w:rPr>
          <w:rStyle w:val="ezkurwreuab5ozgtqnkl"/>
          <w:rFonts w:ascii="Times New Roman" w:hAnsi="Times New Roman" w:cs="Times New Roman"/>
          <w:sz w:val="28"/>
          <w:szCs w:val="28"/>
          <w:lang w:val="kk-KZ"/>
        </w:rPr>
        <w:t xml:space="preserve"> – Сабақтың әр кезеңінде әмбебап оқу әрекеттерінің қалыптасу</w:t>
      </w:r>
    </w:p>
    <w:p w14:paraId="751A23C9" w14:textId="77777777" w:rsidR="00155C27" w:rsidRPr="008A351E" w:rsidRDefault="00155C27" w:rsidP="00E95989">
      <w:pPr>
        <w:spacing w:after="0" w:line="240" w:lineRule="auto"/>
        <w:jc w:val="both"/>
        <w:rPr>
          <w:rStyle w:val="ezkurwreuab5ozgtqnkl"/>
          <w:rFonts w:ascii="Times New Roman" w:hAnsi="Times New Roman" w:cs="Times New Roman"/>
          <w:sz w:val="28"/>
          <w:szCs w:val="28"/>
          <w:lang w:val="kk-KZ"/>
        </w:rPr>
      </w:pPr>
    </w:p>
    <w:tbl>
      <w:tblPr>
        <w:tblStyle w:val="ab"/>
        <w:tblW w:w="0" w:type="auto"/>
        <w:tblLook w:val="04A0" w:firstRow="1" w:lastRow="0" w:firstColumn="1" w:lastColumn="0" w:noHBand="0" w:noVBand="1"/>
      </w:tblPr>
      <w:tblGrid>
        <w:gridCol w:w="3209"/>
        <w:gridCol w:w="3209"/>
        <w:gridCol w:w="3210"/>
      </w:tblGrid>
      <w:tr w:rsidR="00264EDF" w:rsidRPr="008A351E" w14:paraId="1DF7AEEC" w14:textId="77777777" w:rsidTr="004A0505">
        <w:tc>
          <w:tcPr>
            <w:tcW w:w="3209" w:type="dxa"/>
          </w:tcPr>
          <w:p w14:paraId="1B076B35" w14:textId="6538BDC6" w:rsidR="00264EDF" w:rsidRPr="008A351E" w:rsidRDefault="00264EDF" w:rsidP="00264EDF">
            <w:pPr>
              <w:pStyle w:val="Default"/>
              <w:jc w:val="center"/>
              <w:rPr>
                <w:b/>
                <w:lang w:val="kk-KZ"/>
              </w:rPr>
            </w:pPr>
            <w:r w:rsidRPr="008A351E">
              <w:rPr>
                <w:b/>
                <w:lang w:val="kk-KZ"/>
              </w:rPr>
              <w:t>1</w:t>
            </w:r>
          </w:p>
        </w:tc>
        <w:tc>
          <w:tcPr>
            <w:tcW w:w="3209" w:type="dxa"/>
          </w:tcPr>
          <w:p w14:paraId="06A88861" w14:textId="434111C5" w:rsidR="00264EDF" w:rsidRPr="008A351E" w:rsidRDefault="00264EDF" w:rsidP="00264EDF">
            <w:pPr>
              <w:pStyle w:val="Default"/>
              <w:jc w:val="center"/>
              <w:rPr>
                <w:b/>
                <w:lang w:val="kk-KZ"/>
              </w:rPr>
            </w:pPr>
            <w:r w:rsidRPr="008A351E">
              <w:rPr>
                <w:b/>
                <w:lang w:val="kk-KZ"/>
              </w:rPr>
              <w:t>2</w:t>
            </w:r>
          </w:p>
        </w:tc>
        <w:tc>
          <w:tcPr>
            <w:tcW w:w="3210" w:type="dxa"/>
          </w:tcPr>
          <w:p w14:paraId="0A84A697" w14:textId="3BFFC9A4" w:rsidR="00264EDF" w:rsidRPr="008A351E" w:rsidRDefault="00264EDF" w:rsidP="00264EDF">
            <w:pPr>
              <w:pStyle w:val="Default"/>
              <w:jc w:val="center"/>
              <w:rPr>
                <w:b/>
                <w:lang w:val="kk-KZ"/>
              </w:rPr>
            </w:pPr>
            <w:r w:rsidRPr="008A351E">
              <w:rPr>
                <w:b/>
                <w:lang w:val="kk-KZ"/>
              </w:rPr>
              <w:t>3</w:t>
            </w:r>
          </w:p>
        </w:tc>
      </w:tr>
      <w:tr w:rsidR="004F4336" w:rsidRPr="008A351E" w14:paraId="14A55408" w14:textId="77777777" w:rsidTr="004A0505">
        <w:tc>
          <w:tcPr>
            <w:tcW w:w="3209" w:type="dxa"/>
          </w:tcPr>
          <w:p w14:paraId="3C1E5FB2" w14:textId="77777777" w:rsidR="004F4336" w:rsidRPr="008A351E" w:rsidRDefault="004F4336" w:rsidP="004A0505">
            <w:pPr>
              <w:pStyle w:val="Default"/>
              <w:rPr>
                <w:b/>
                <w:lang w:val="kk-KZ"/>
              </w:rPr>
            </w:pPr>
            <w:r w:rsidRPr="008A351E">
              <w:rPr>
                <w:b/>
                <w:lang w:val="kk-KZ"/>
              </w:rPr>
              <w:t>Сабаққа қойылатын талаптар</w:t>
            </w:r>
          </w:p>
        </w:tc>
        <w:tc>
          <w:tcPr>
            <w:tcW w:w="3209" w:type="dxa"/>
          </w:tcPr>
          <w:p w14:paraId="744A0587" w14:textId="77777777" w:rsidR="004F4336" w:rsidRPr="008A351E" w:rsidRDefault="004F4336" w:rsidP="004A0505">
            <w:pPr>
              <w:pStyle w:val="Default"/>
              <w:rPr>
                <w:b/>
                <w:lang w:val="kk-KZ"/>
              </w:rPr>
            </w:pPr>
            <w:r w:rsidRPr="008A351E">
              <w:rPr>
                <w:b/>
                <w:lang w:val="kk-KZ"/>
              </w:rPr>
              <w:t>Жаңа үлгідегі сабақ</w:t>
            </w:r>
          </w:p>
        </w:tc>
        <w:tc>
          <w:tcPr>
            <w:tcW w:w="3210" w:type="dxa"/>
          </w:tcPr>
          <w:p w14:paraId="56C31263" w14:textId="77777777" w:rsidR="004F4336" w:rsidRPr="008A351E" w:rsidRDefault="004F4336" w:rsidP="004A0505">
            <w:pPr>
              <w:pStyle w:val="Default"/>
              <w:rPr>
                <w:b/>
                <w:lang w:val="kk-KZ"/>
              </w:rPr>
            </w:pPr>
            <w:r w:rsidRPr="008A351E">
              <w:rPr>
                <w:b/>
                <w:lang w:val="kk-KZ"/>
              </w:rPr>
              <w:t>Әмбебап оқу әрекеттері</w:t>
            </w:r>
          </w:p>
        </w:tc>
      </w:tr>
      <w:tr w:rsidR="004F4336" w:rsidRPr="008A351E" w14:paraId="41DE975B" w14:textId="77777777" w:rsidTr="004A0505">
        <w:tc>
          <w:tcPr>
            <w:tcW w:w="3209" w:type="dxa"/>
          </w:tcPr>
          <w:p w14:paraId="2595783F" w14:textId="77777777" w:rsidR="004F4336" w:rsidRPr="008A351E" w:rsidRDefault="004F4336" w:rsidP="004A0505">
            <w:pPr>
              <w:pStyle w:val="Default"/>
              <w:rPr>
                <w:lang w:val="kk-KZ"/>
              </w:rPr>
            </w:pPr>
            <w:r w:rsidRPr="008A351E">
              <w:rPr>
                <w:rStyle w:val="ezkurwreuab5ozgtqnkl"/>
                <w:lang w:val="kk-KZ"/>
              </w:rPr>
              <w:t>Сабақ</w:t>
            </w:r>
            <w:r w:rsidRPr="008A351E">
              <w:rPr>
                <w:lang w:val="kk-KZ"/>
              </w:rPr>
              <w:t xml:space="preserve"> </w:t>
            </w:r>
            <w:r w:rsidRPr="008A351E">
              <w:rPr>
                <w:rStyle w:val="ezkurwreuab5ozgtqnkl"/>
                <w:lang w:val="kk-KZ"/>
              </w:rPr>
              <w:t>тақырыбын</w:t>
            </w:r>
            <w:r w:rsidRPr="008A351E">
              <w:rPr>
                <w:lang w:val="kk-KZ"/>
              </w:rPr>
              <w:t xml:space="preserve"> </w:t>
            </w:r>
            <w:r w:rsidRPr="008A351E">
              <w:rPr>
                <w:rStyle w:val="ezkurwreuab5ozgtqnkl"/>
                <w:lang w:val="kk-KZ"/>
              </w:rPr>
              <w:t>айту</w:t>
            </w:r>
            <w:r w:rsidRPr="008A351E">
              <w:rPr>
                <w:lang w:val="kk-KZ"/>
              </w:rPr>
              <w:t xml:space="preserve"> </w:t>
            </w:r>
          </w:p>
        </w:tc>
        <w:tc>
          <w:tcPr>
            <w:tcW w:w="3209" w:type="dxa"/>
          </w:tcPr>
          <w:p w14:paraId="7232CB58" w14:textId="0447AB85" w:rsidR="004F4336" w:rsidRPr="008A351E" w:rsidRDefault="004F4336" w:rsidP="004A0505">
            <w:pPr>
              <w:pStyle w:val="Default"/>
              <w:rPr>
                <w:lang w:val="kk-KZ"/>
              </w:rPr>
            </w:pPr>
            <w:r w:rsidRPr="008A351E">
              <w:rPr>
                <w:rStyle w:val="ezkurwreuab5ozgtqnkl"/>
                <w:lang w:val="kk-KZ"/>
              </w:rPr>
              <w:t>Оқушылардың</w:t>
            </w:r>
            <w:r w:rsidRPr="008A351E">
              <w:rPr>
                <w:lang w:val="kk-KZ"/>
              </w:rPr>
              <w:t xml:space="preserve"> </w:t>
            </w:r>
            <w:r w:rsidRPr="008A351E">
              <w:rPr>
                <w:rStyle w:val="ezkurwreuab5ozgtqnkl"/>
                <w:lang w:val="kk-KZ"/>
              </w:rPr>
              <w:t>өздері</w:t>
            </w:r>
            <w:r w:rsidRPr="008A351E">
              <w:rPr>
                <w:lang w:val="kk-KZ"/>
              </w:rPr>
              <w:t xml:space="preserve"> </w:t>
            </w:r>
            <w:r w:rsidRPr="008A351E">
              <w:rPr>
                <w:rStyle w:val="ezkurwreuab5ozgtqnkl"/>
                <w:lang w:val="kk-KZ"/>
              </w:rPr>
              <w:t>тұжы</w:t>
            </w:r>
            <w:r w:rsidR="00FC5493">
              <w:rPr>
                <w:rStyle w:val="ezkurwreuab5ozgtqnkl"/>
                <w:lang w:val="kk-KZ"/>
              </w:rPr>
              <w:t>-</w:t>
            </w:r>
            <w:r w:rsidRPr="008A351E">
              <w:rPr>
                <w:rStyle w:val="ezkurwreuab5ozgtqnkl"/>
                <w:lang w:val="kk-KZ"/>
              </w:rPr>
              <w:t>рымдайды</w:t>
            </w:r>
            <w:r w:rsidRPr="008A351E">
              <w:rPr>
                <w:lang w:val="kk-KZ"/>
              </w:rPr>
              <w:t xml:space="preserve"> </w:t>
            </w:r>
            <w:r w:rsidRPr="008A351E">
              <w:rPr>
                <w:rStyle w:val="ezkurwreuab5ozgtqnkl"/>
                <w:lang w:val="kk-KZ"/>
              </w:rPr>
              <w:t>(мұғалім</w:t>
            </w:r>
            <w:r w:rsidRPr="008A351E">
              <w:rPr>
                <w:lang w:val="kk-KZ"/>
              </w:rPr>
              <w:t xml:space="preserve"> </w:t>
            </w:r>
            <w:r w:rsidRPr="008A351E">
              <w:rPr>
                <w:rStyle w:val="ezkurwreuab5ozgtqnkl"/>
                <w:lang w:val="kk-KZ"/>
              </w:rPr>
              <w:t>оқушы</w:t>
            </w:r>
            <w:r w:rsidR="00FC5493">
              <w:rPr>
                <w:rStyle w:val="ezkurwreuab5ozgtqnkl"/>
                <w:lang w:val="kk-KZ"/>
              </w:rPr>
              <w:t>-</w:t>
            </w:r>
            <w:r w:rsidRPr="008A351E">
              <w:rPr>
                <w:rStyle w:val="ezkurwreuab5ozgtqnkl"/>
                <w:lang w:val="kk-KZ"/>
              </w:rPr>
              <w:t>ларды</w:t>
            </w:r>
            <w:r w:rsidRPr="008A351E">
              <w:rPr>
                <w:lang w:val="kk-KZ"/>
              </w:rPr>
              <w:t xml:space="preserve"> </w:t>
            </w:r>
            <w:r w:rsidRPr="008A351E">
              <w:rPr>
                <w:rStyle w:val="ezkurwreuab5ozgtqnkl"/>
                <w:lang w:val="kk-KZ"/>
              </w:rPr>
              <w:t>тақырыпты</w:t>
            </w:r>
            <w:r w:rsidRPr="008A351E">
              <w:rPr>
                <w:lang w:val="kk-KZ"/>
              </w:rPr>
              <w:t xml:space="preserve"> </w:t>
            </w:r>
            <w:r w:rsidRPr="008A351E">
              <w:rPr>
                <w:rStyle w:val="ezkurwreuab5ozgtqnkl"/>
                <w:lang w:val="kk-KZ"/>
              </w:rPr>
              <w:t>түсінуге</w:t>
            </w:r>
            <w:r w:rsidRPr="008A351E">
              <w:rPr>
                <w:lang w:val="kk-KZ"/>
              </w:rPr>
              <w:t xml:space="preserve"> </w:t>
            </w:r>
            <w:r w:rsidRPr="008A351E">
              <w:rPr>
                <w:rStyle w:val="ezkurwreuab5ozgtqnkl"/>
                <w:lang w:val="kk-KZ"/>
              </w:rPr>
              <w:t>жетелейді)</w:t>
            </w:r>
            <w:r w:rsidRPr="008A351E">
              <w:rPr>
                <w:lang w:val="kk-KZ"/>
              </w:rPr>
              <w:t xml:space="preserve"> </w:t>
            </w:r>
          </w:p>
        </w:tc>
        <w:tc>
          <w:tcPr>
            <w:tcW w:w="3210" w:type="dxa"/>
          </w:tcPr>
          <w:p w14:paraId="21AFF398" w14:textId="77777777" w:rsidR="004F4336" w:rsidRPr="008A351E" w:rsidRDefault="004F4336" w:rsidP="004A0505">
            <w:pPr>
              <w:pStyle w:val="Default"/>
              <w:rPr>
                <w:lang w:val="kk-KZ"/>
              </w:rPr>
            </w:pPr>
            <w:r w:rsidRPr="008A351E">
              <w:rPr>
                <w:rStyle w:val="ezkurwreuab5ozgtqnkl"/>
                <w:lang w:val="kk-KZ"/>
              </w:rPr>
              <w:t>Танымдық</w:t>
            </w:r>
            <w:r w:rsidRPr="008A351E">
              <w:rPr>
                <w:lang w:val="kk-KZ"/>
              </w:rPr>
              <w:t xml:space="preserve"> </w:t>
            </w:r>
          </w:p>
          <w:p w14:paraId="7620D52C" w14:textId="77777777" w:rsidR="004F4336" w:rsidRPr="008A351E" w:rsidRDefault="004F4336" w:rsidP="004A0505">
            <w:pPr>
              <w:pStyle w:val="Default"/>
              <w:rPr>
                <w:lang w:val="kk-KZ"/>
              </w:rPr>
            </w:pPr>
            <w:r w:rsidRPr="008A351E">
              <w:rPr>
                <w:lang w:val="kk-KZ"/>
              </w:rPr>
              <w:t xml:space="preserve">жалпы білім беру </w:t>
            </w:r>
            <w:r w:rsidRPr="008A351E">
              <w:rPr>
                <w:rStyle w:val="ezkurwreuab5ozgtqnkl"/>
                <w:lang w:val="kk-KZ"/>
              </w:rPr>
              <w:t>коммуникативтік</w:t>
            </w:r>
            <w:r w:rsidRPr="008A351E">
              <w:rPr>
                <w:lang w:val="kk-KZ"/>
              </w:rPr>
              <w:t xml:space="preserve"> </w:t>
            </w:r>
          </w:p>
          <w:p w14:paraId="649EF9B6" w14:textId="77777777" w:rsidR="004F4336" w:rsidRPr="008A351E" w:rsidRDefault="004F4336" w:rsidP="004A0505">
            <w:pPr>
              <w:pStyle w:val="Default"/>
              <w:rPr>
                <w:lang w:val="kk-KZ"/>
              </w:rPr>
            </w:pPr>
          </w:p>
        </w:tc>
      </w:tr>
      <w:tr w:rsidR="004F4336" w:rsidRPr="008A351E" w14:paraId="7577A91C" w14:textId="77777777" w:rsidTr="004A0505">
        <w:tc>
          <w:tcPr>
            <w:tcW w:w="3209" w:type="dxa"/>
          </w:tcPr>
          <w:p w14:paraId="1361488A" w14:textId="77777777" w:rsidR="004F4336" w:rsidRPr="008A351E" w:rsidRDefault="004F4336" w:rsidP="004A0505">
            <w:pPr>
              <w:pStyle w:val="Default"/>
              <w:rPr>
                <w:rStyle w:val="ezkurwreuab5ozgtqnkl"/>
                <w:lang w:val="kk-KZ"/>
              </w:rPr>
            </w:pPr>
            <w:r w:rsidRPr="008A351E">
              <w:rPr>
                <w:rStyle w:val="ezkurwreuab5ozgtqnkl"/>
                <w:lang w:val="kk-KZ"/>
              </w:rPr>
              <w:t>Мақсаттар</w:t>
            </w:r>
            <w:r w:rsidRPr="008A351E">
              <w:rPr>
                <w:lang w:val="kk-KZ"/>
              </w:rPr>
              <w:t xml:space="preserve"> </w:t>
            </w:r>
            <w:r w:rsidRPr="008A351E">
              <w:rPr>
                <w:rStyle w:val="ezkurwreuab5ozgtqnkl"/>
                <w:lang w:val="kk-KZ"/>
              </w:rPr>
              <w:t>мен</w:t>
            </w:r>
            <w:r w:rsidRPr="008A351E">
              <w:rPr>
                <w:lang w:val="kk-KZ"/>
              </w:rPr>
              <w:t xml:space="preserve"> </w:t>
            </w:r>
            <w:r w:rsidRPr="008A351E">
              <w:rPr>
                <w:rStyle w:val="ezkurwreuab5ozgtqnkl"/>
                <w:lang w:val="kk-KZ"/>
              </w:rPr>
              <w:t>міндеттерді</w:t>
            </w:r>
            <w:r w:rsidRPr="008A351E">
              <w:rPr>
                <w:lang w:val="kk-KZ"/>
              </w:rPr>
              <w:t xml:space="preserve"> </w:t>
            </w:r>
            <w:r w:rsidRPr="008A351E">
              <w:rPr>
                <w:rStyle w:val="ezkurwreuab5ozgtqnkl"/>
                <w:lang w:val="kk-KZ"/>
              </w:rPr>
              <w:t>хабарлау</w:t>
            </w:r>
          </w:p>
        </w:tc>
        <w:tc>
          <w:tcPr>
            <w:tcW w:w="3209" w:type="dxa"/>
          </w:tcPr>
          <w:p w14:paraId="16289EBE" w14:textId="7A50F670" w:rsidR="004F4336" w:rsidRPr="008A351E" w:rsidRDefault="004F4336" w:rsidP="004A0505">
            <w:pPr>
              <w:pStyle w:val="Default"/>
              <w:rPr>
                <w:lang w:val="kk-KZ"/>
              </w:rPr>
            </w:pPr>
            <w:r w:rsidRPr="008A351E">
              <w:rPr>
                <w:rStyle w:val="ezkurwreuab5ozgtqnkl"/>
                <w:lang w:val="kk-KZ"/>
              </w:rPr>
              <w:t>Оқушылар өз білетіндері</w:t>
            </w:r>
            <w:r w:rsidRPr="008A351E">
              <w:rPr>
                <w:lang w:val="kk-KZ"/>
              </w:rPr>
              <w:t xml:space="preserve"> </w:t>
            </w:r>
            <w:r w:rsidRPr="008A351E">
              <w:rPr>
                <w:rStyle w:val="ezkurwreuab5ozgtqnkl"/>
                <w:lang w:val="kk-KZ"/>
              </w:rPr>
              <w:t>мен</w:t>
            </w:r>
            <w:r w:rsidRPr="008A351E">
              <w:rPr>
                <w:lang w:val="kk-KZ"/>
              </w:rPr>
              <w:t xml:space="preserve"> </w:t>
            </w:r>
            <w:r w:rsidRPr="008A351E">
              <w:rPr>
                <w:rStyle w:val="ezkurwreuab5ozgtqnkl"/>
                <w:lang w:val="kk-KZ"/>
              </w:rPr>
              <w:t>білмейтіндерінің шека</w:t>
            </w:r>
            <w:r w:rsidR="00FC5493">
              <w:rPr>
                <w:rStyle w:val="ezkurwreuab5ozgtqnkl"/>
                <w:lang w:val="kk-KZ"/>
              </w:rPr>
              <w:t>-</w:t>
            </w:r>
            <w:r w:rsidRPr="008A351E">
              <w:rPr>
                <w:rStyle w:val="ezkurwreuab5ozgtqnkl"/>
                <w:lang w:val="kk-KZ"/>
              </w:rPr>
              <w:t>расын айыра отырып,</w:t>
            </w:r>
            <w:r w:rsidRPr="008A351E">
              <w:rPr>
                <w:lang w:val="kk-KZ"/>
              </w:rPr>
              <w:t xml:space="preserve"> </w:t>
            </w:r>
            <w:r w:rsidRPr="008A351E">
              <w:rPr>
                <w:rStyle w:val="ezkurwreuab5ozgtqnkl"/>
                <w:lang w:val="kk-KZ"/>
              </w:rPr>
              <w:t>өздері</w:t>
            </w:r>
            <w:r w:rsidRPr="008A351E">
              <w:rPr>
                <w:lang w:val="kk-KZ"/>
              </w:rPr>
              <w:t xml:space="preserve"> </w:t>
            </w:r>
            <w:r w:rsidRPr="008A351E">
              <w:rPr>
                <w:rStyle w:val="ezkurwreuab5ozgtqnkl"/>
                <w:lang w:val="kk-KZ"/>
              </w:rPr>
              <w:t>тұжырымдайды</w:t>
            </w:r>
            <w:r w:rsidRPr="008A351E">
              <w:rPr>
                <w:lang w:val="kk-KZ"/>
              </w:rPr>
              <w:t xml:space="preserve"> </w:t>
            </w:r>
            <w:r w:rsidRPr="008A351E">
              <w:rPr>
                <w:rStyle w:val="ezkurwreuab5ozgtqnkl"/>
                <w:lang w:val="kk-KZ"/>
              </w:rPr>
              <w:t>(мұғалім</w:t>
            </w:r>
            <w:r w:rsidRPr="008A351E">
              <w:rPr>
                <w:lang w:val="kk-KZ"/>
              </w:rPr>
              <w:t xml:space="preserve"> </w:t>
            </w:r>
            <w:r w:rsidRPr="008A351E">
              <w:rPr>
                <w:rStyle w:val="ezkurwreuab5ozgtqnkl"/>
                <w:lang w:val="kk-KZ"/>
              </w:rPr>
              <w:t>оқушыларды</w:t>
            </w:r>
            <w:r w:rsidRPr="008A351E">
              <w:rPr>
                <w:lang w:val="kk-KZ"/>
              </w:rPr>
              <w:t xml:space="preserve"> </w:t>
            </w:r>
            <w:r w:rsidRPr="008A351E">
              <w:rPr>
                <w:rStyle w:val="ezkurwreuab5ozgtqnkl"/>
                <w:lang w:val="kk-KZ"/>
              </w:rPr>
              <w:t>мақсаттар</w:t>
            </w:r>
            <w:r w:rsidRPr="008A351E">
              <w:rPr>
                <w:lang w:val="kk-KZ"/>
              </w:rPr>
              <w:t xml:space="preserve"> </w:t>
            </w:r>
            <w:r w:rsidRPr="008A351E">
              <w:rPr>
                <w:rStyle w:val="ezkurwreuab5ozgtqnkl"/>
                <w:lang w:val="kk-KZ"/>
              </w:rPr>
              <w:t>мен</w:t>
            </w:r>
            <w:r w:rsidRPr="008A351E">
              <w:rPr>
                <w:lang w:val="kk-KZ"/>
              </w:rPr>
              <w:t xml:space="preserve"> </w:t>
            </w:r>
            <w:r w:rsidRPr="008A351E">
              <w:rPr>
                <w:rStyle w:val="ezkurwreuab5ozgtqnkl"/>
                <w:lang w:val="kk-KZ"/>
              </w:rPr>
              <w:t>міндеттерді</w:t>
            </w:r>
            <w:r w:rsidRPr="008A351E">
              <w:rPr>
                <w:lang w:val="kk-KZ"/>
              </w:rPr>
              <w:t xml:space="preserve"> </w:t>
            </w:r>
            <w:r w:rsidRPr="008A351E">
              <w:rPr>
                <w:rStyle w:val="ezkurwreuab5ozgtqnkl"/>
                <w:lang w:val="kk-KZ"/>
              </w:rPr>
              <w:t>түсінуге</w:t>
            </w:r>
            <w:r w:rsidRPr="008A351E">
              <w:rPr>
                <w:lang w:val="kk-KZ"/>
              </w:rPr>
              <w:t xml:space="preserve"> </w:t>
            </w:r>
            <w:r w:rsidRPr="008A351E">
              <w:rPr>
                <w:rStyle w:val="ezkurwreuab5ozgtqnkl"/>
                <w:lang w:val="kk-KZ"/>
              </w:rPr>
              <w:t>жетелейді)</w:t>
            </w:r>
          </w:p>
        </w:tc>
        <w:tc>
          <w:tcPr>
            <w:tcW w:w="3210" w:type="dxa"/>
          </w:tcPr>
          <w:p w14:paraId="2F5E92E0" w14:textId="77777777" w:rsidR="004F4336" w:rsidRPr="008A351E" w:rsidRDefault="004F4336" w:rsidP="004A0505">
            <w:pPr>
              <w:pStyle w:val="Default"/>
              <w:rPr>
                <w:lang w:val="kk-KZ"/>
              </w:rPr>
            </w:pPr>
            <w:r w:rsidRPr="008A351E">
              <w:rPr>
                <w:rStyle w:val="ezkurwreuab5ozgtqnkl"/>
                <w:lang w:val="kk-KZ"/>
              </w:rPr>
              <w:t>Реттеуші</w:t>
            </w:r>
            <w:r w:rsidRPr="008A351E">
              <w:rPr>
                <w:lang w:val="kk-KZ"/>
              </w:rPr>
              <w:t xml:space="preserve"> </w:t>
            </w:r>
          </w:p>
          <w:p w14:paraId="5A356986" w14:textId="77777777" w:rsidR="004F4336" w:rsidRPr="008A351E" w:rsidRDefault="004F4336" w:rsidP="004A0505">
            <w:pPr>
              <w:pStyle w:val="Default"/>
              <w:rPr>
                <w:lang w:val="kk-KZ"/>
              </w:rPr>
            </w:pPr>
            <w:r w:rsidRPr="008A351E">
              <w:rPr>
                <w:rStyle w:val="ezkurwreuab5ozgtqnkl"/>
                <w:lang w:val="kk-KZ"/>
              </w:rPr>
              <w:t>мақсат</w:t>
            </w:r>
            <w:r w:rsidRPr="008A351E">
              <w:t xml:space="preserve"> </w:t>
            </w:r>
            <w:r w:rsidRPr="008A351E">
              <w:rPr>
                <w:lang w:val="kk-KZ"/>
              </w:rPr>
              <w:t>қою</w:t>
            </w:r>
          </w:p>
          <w:p w14:paraId="4E1E24D4" w14:textId="77777777" w:rsidR="004F4336" w:rsidRPr="008A351E" w:rsidRDefault="004F4336" w:rsidP="004A0505">
            <w:pPr>
              <w:pStyle w:val="Default"/>
              <w:rPr>
                <w:lang w:val="kk-KZ"/>
              </w:rPr>
            </w:pPr>
            <w:r w:rsidRPr="008A351E">
              <w:rPr>
                <w:rStyle w:val="ezkurwreuab5ozgtqnkl"/>
                <w:lang w:val="kk-KZ"/>
              </w:rPr>
              <w:t>коммуникативті</w:t>
            </w:r>
          </w:p>
        </w:tc>
      </w:tr>
      <w:tr w:rsidR="004F4336" w:rsidRPr="008A351E" w14:paraId="6C7163E9" w14:textId="77777777" w:rsidTr="004A0505">
        <w:tc>
          <w:tcPr>
            <w:tcW w:w="3209" w:type="dxa"/>
          </w:tcPr>
          <w:p w14:paraId="0A9F9E0C" w14:textId="77777777" w:rsidR="004F4336" w:rsidRPr="008A351E" w:rsidRDefault="004F4336" w:rsidP="004A0505">
            <w:pPr>
              <w:pStyle w:val="Default"/>
              <w:rPr>
                <w:rStyle w:val="ezkurwreuab5ozgtqnkl"/>
                <w:lang w:val="kk-KZ"/>
              </w:rPr>
            </w:pPr>
            <w:r w:rsidRPr="008A351E">
              <w:rPr>
                <w:rStyle w:val="ezkurwreuab5ozgtqnkl"/>
                <w:lang w:val="kk-KZ"/>
              </w:rPr>
              <w:t>Жоспарлау</w:t>
            </w:r>
          </w:p>
        </w:tc>
        <w:tc>
          <w:tcPr>
            <w:tcW w:w="3209" w:type="dxa"/>
          </w:tcPr>
          <w:p w14:paraId="287EE40A" w14:textId="77777777" w:rsidR="004F4336" w:rsidRPr="008A351E" w:rsidRDefault="004F4336" w:rsidP="004A0505">
            <w:pPr>
              <w:pStyle w:val="Default"/>
              <w:rPr>
                <w:lang w:val="kk-KZ"/>
              </w:rPr>
            </w:pPr>
            <w:r w:rsidRPr="008A351E">
              <w:rPr>
                <w:rStyle w:val="ezkurwreuab5ozgtqnkl"/>
                <w:lang w:val="kk-KZ"/>
              </w:rPr>
              <w:t>Оқушылардың</w:t>
            </w:r>
            <w:r w:rsidRPr="008A351E">
              <w:rPr>
                <w:lang w:val="kk-KZ"/>
              </w:rPr>
              <w:t xml:space="preserve"> </w:t>
            </w:r>
            <w:r w:rsidRPr="008A351E">
              <w:rPr>
                <w:rStyle w:val="ezkurwreuab5ozgtqnkl"/>
                <w:lang w:val="kk-KZ"/>
              </w:rPr>
              <w:t>мақсатына</w:t>
            </w:r>
            <w:r w:rsidRPr="008A351E">
              <w:rPr>
                <w:lang w:val="kk-KZ"/>
              </w:rPr>
              <w:t xml:space="preserve"> </w:t>
            </w:r>
            <w:r w:rsidRPr="008A351E">
              <w:rPr>
                <w:rStyle w:val="ezkurwreuab5ozgtqnkl"/>
                <w:lang w:val="kk-KZ"/>
              </w:rPr>
              <w:t>жету</w:t>
            </w:r>
            <w:r w:rsidRPr="008A351E">
              <w:rPr>
                <w:lang w:val="kk-KZ"/>
              </w:rPr>
              <w:t xml:space="preserve"> </w:t>
            </w:r>
            <w:r w:rsidRPr="008A351E">
              <w:rPr>
                <w:rStyle w:val="ezkurwreuab5ozgtqnkl"/>
                <w:lang w:val="kk-KZ"/>
              </w:rPr>
              <w:t>жолдарын</w:t>
            </w:r>
            <w:r w:rsidRPr="008A351E">
              <w:rPr>
                <w:lang w:val="kk-KZ"/>
              </w:rPr>
              <w:t xml:space="preserve"> </w:t>
            </w:r>
            <w:r w:rsidRPr="008A351E">
              <w:rPr>
                <w:rStyle w:val="ezkurwreuab5ozgtqnkl"/>
                <w:lang w:val="kk-KZ"/>
              </w:rPr>
              <w:t>жоспарлау</w:t>
            </w:r>
            <w:r w:rsidRPr="008A351E">
              <w:rPr>
                <w:lang w:val="kk-KZ"/>
              </w:rPr>
              <w:t xml:space="preserve"> </w:t>
            </w:r>
            <w:r w:rsidRPr="008A351E">
              <w:rPr>
                <w:rStyle w:val="ezkurwreuab5ozgtqnkl"/>
                <w:lang w:val="kk-KZ"/>
              </w:rPr>
              <w:t>(мұғалім</w:t>
            </w:r>
            <w:r w:rsidRPr="008A351E">
              <w:rPr>
                <w:lang w:val="kk-KZ"/>
              </w:rPr>
              <w:t xml:space="preserve"> </w:t>
            </w:r>
            <w:r w:rsidRPr="008A351E">
              <w:rPr>
                <w:rStyle w:val="ezkurwreuab5ozgtqnkl"/>
                <w:lang w:val="kk-KZ"/>
              </w:rPr>
              <w:t>көмектеседі,</w:t>
            </w:r>
            <w:r w:rsidRPr="008A351E">
              <w:rPr>
                <w:lang w:val="kk-KZ"/>
              </w:rPr>
              <w:t xml:space="preserve"> </w:t>
            </w:r>
            <w:r w:rsidRPr="008A351E">
              <w:rPr>
                <w:rStyle w:val="ezkurwreuab5ozgtqnkl"/>
                <w:lang w:val="kk-KZ"/>
              </w:rPr>
              <w:t>кеңес</w:t>
            </w:r>
            <w:r w:rsidRPr="008A351E">
              <w:rPr>
                <w:lang w:val="kk-KZ"/>
              </w:rPr>
              <w:t xml:space="preserve"> береді</w:t>
            </w:r>
            <w:r w:rsidRPr="008A351E">
              <w:rPr>
                <w:rStyle w:val="ezkurwreuab5ozgtqnkl"/>
                <w:lang w:val="kk-KZ"/>
              </w:rPr>
              <w:t>)</w:t>
            </w:r>
          </w:p>
        </w:tc>
        <w:tc>
          <w:tcPr>
            <w:tcW w:w="3210" w:type="dxa"/>
          </w:tcPr>
          <w:p w14:paraId="26FF1785" w14:textId="77777777" w:rsidR="004F4336" w:rsidRPr="008A351E" w:rsidRDefault="004F4336" w:rsidP="004A0505">
            <w:pPr>
              <w:pStyle w:val="Default"/>
              <w:rPr>
                <w:lang w:val="kk-KZ"/>
              </w:rPr>
            </w:pPr>
            <w:r w:rsidRPr="008A351E">
              <w:rPr>
                <w:rStyle w:val="ezkurwreuab5ozgtqnkl"/>
                <w:lang w:val="kk-KZ"/>
              </w:rPr>
              <w:t>Реттеуші</w:t>
            </w:r>
            <w:r w:rsidRPr="008A351E">
              <w:rPr>
                <w:lang w:val="kk-KZ"/>
              </w:rPr>
              <w:t xml:space="preserve"> </w:t>
            </w:r>
          </w:p>
          <w:p w14:paraId="23361286" w14:textId="77777777" w:rsidR="004F4336" w:rsidRPr="008A351E" w:rsidRDefault="004F4336" w:rsidP="004A0505">
            <w:pPr>
              <w:pStyle w:val="Default"/>
              <w:rPr>
                <w:lang w:val="kk-KZ"/>
              </w:rPr>
            </w:pPr>
            <w:r w:rsidRPr="008A351E">
              <w:rPr>
                <w:rStyle w:val="ezkurwreuab5ozgtqnkl"/>
                <w:lang w:val="kk-KZ"/>
              </w:rPr>
              <w:t>жоспарлау</w:t>
            </w:r>
          </w:p>
        </w:tc>
      </w:tr>
      <w:tr w:rsidR="004F4336" w:rsidRPr="008A351E" w14:paraId="5D434A20" w14:textId="77777777" w:rsidTr="004A0505">
        <w:tc>
          <w:tcPr>
            <w:tcW w:w="3209" w:type="dxa"/>
          </w:tcPr>
          <w:p w14:paraId="5512DB8D" w14:textId="77777777" w:rsidR="004F4336" w:rsidRPr="008A351E" w:rsidRDefault="004F4336" w:rsidP="004A0505">
            <w:pPr>
              <w:pStyle w:val="Default"/>
              <w:rPr>
                <w:rStyle w:val="ezkurwreuab5ozgtqnkl"/>
                <w:lang w:val="kk-KZ"/>
              </w:rPr>
            </w:pPr>
            <w:r w:rsidRPr="008A351E">
              <w:rPr>
                <w:rStyle w:val="ezkurwreuab5ozgtqnkl"/>
                <w:lang w:val="kk-KZ"/>
              </w:rPr>
              <w:t>Оқушылардың</w:t>
            </w:r>
            <w:r w:rsidRPr="008A351E">
              <w:rPr>
                <w:lang w:val="kk-KZ"/>
              </w:rPr>
              <w:t xml:space="preserve"> </w:t>
            </w:r>
            <w:r w:rsidRPr="008A351E">
              <w:rPr>
                <w:rStyle w:val="ezkurwreuab5ozgtqnkl"/>
                <w:lang w:val="kk-KZ"/>
              </w:rPr>
              <w:t>практикалық</w:t>
            </w:r>
            <w:r w:rsidRPr="008A351E">
              <w:rPr>
                <w:lang w:val="kk-KZ"/>
              </w:rPr>
              <w:t xml:space="preserve"> </w:t>
            </w:r>
            <w:r w:rsidRPr="008A351E">
              <w:rPr>
                <w:rStyle w:val="ezkurwreuab5ozgtqnkl"/>
              </w:rPr>
              <w:t>жұмысы</w:t>
            </w:r>
          </w:p>
        </w:tc>
        <w:tc>
          <w:tcPr>
            <w:tcW w:w="3209" w:type="dxa"/>
          </w:tcPr>
          <w:p w14:paraId="4F7D9E71" w14:textId="178F72E4" w:rsidR="004F4336" w:rsidRPr="008A351E" w:rsidRDefault="004F4336" w:rsidP="004A0505">
            <w:pPr>
              <w:pStyle w:val="Default"/>
              <w:rPr>
                <w:lang w:val="kk-KZ"/>
              </w:rPr>
            </w:pPr>
            <w:r w:rsidRPr="008A351E">
              <w:rPr>
                <w:rStyle w:val="ezkurwreuab5ozgtqnkl"/>
                <w:lang w:val="kk-KZ"/>
              </w:rPr>
              <w:t>Оқушылар</w:t>
            </w:r>
            <w:r w:rsidRPr="008A351E">
              <w:rPr>
                <w:lang w:val="kk-KZ"/>
              </w:rPr>
              <w:t xml:space="preserve"> </w:t>
            </w:r>
            <w:r w:rsidRPr="008A351E">
              <w:rPr>
                <w:rStyle w:val="ezkurwreuab5ozgtqnkl"/>
                <w:lang w:val="kk-KZ"/>
              </w:rPr>
              <w:t>оқу</w:t>
            </w:r>
            <w:r w:rsidRPr="008A351E">
              <w:rPr>
                <w:lang w:val="kk-KZ"/>
              </w:rPr>
              <w:t xml:space="preserve"> іс-</w:t>
            </w:r>
            <w:r w:rsidRPr="008A351E">
              <w:rPr>
                <w:rStyle w:val="ezkurwreuab5ozgtqnkl"/>
                <w:lang w:val="kk-KZ"/>
              </w:rPr>
              <w:t>әрекетте</w:t>
            </w:r>
            <w:r w:rsidR="00FC5493">
              <w:rPr>
                <w:rStyle w:val="ezkurwreuab5ozgtqnkl"/>
                <w:lang w:val="kk-KZ"/>
              </w:rPr>
              <w:t>-</w:t>
            </w:r>
            <w:r w:rsidRPr="008A351E">
              <w:rPr>
                <w:rStyle w:val="ezkurwreuab5ozgtqnkl"/>
                <w:lang w:val="kk-KZ"/>
              </w:rPr>
              <w:t>рін</w:t>
            </w:r>
            <w:r w:rsidRPr="008A351E">
              <w:rPr>
                <w:lang w:val="kk-KZ"/>
              </w:rPr>
              <w:t xml:space="preserve"> </w:t>
            </w:r>
            <w:r w:rsidRPr="008A351E">
              <w:rPr>
                <w:rStyle w:val="ezkurwreuab5ozgtqnkl"/>
                <w:lang w:val="kk-KZ"/>
              </w:rPr>
              <w:t>белгіленген</w:t>
            </w:r>
            <w:r w:rsidRPr="008A351E">
              <w:rPr>
                <w:lang w:val="kk-KZ"/>
              </w:rPr>
              <w:t xml:space="preserve"> </w:t>
            </w:r>
            <w:r w:rsidRPr="008A351E">
              <w:rPr>
                <w:rStyle w:val="ezkurwreuab5ozgtqnkl"/>
                <w:lang w:val="kk-KZ"/>
              </w:rPr>
              <w:t>жоспар</w:t>
            </w:r>
            <w:r w:rsidR="00FC5493">
              <w:rPr>
                <w:lang w:val="kk-KZ"/>
              </w:rPr>
              <w:t xml:space="preserve"> бо-й</w:t>
            </w:r>
            <w:r w:rsidRPr="008A351E">
              <w:rPr>
                <w:lang w:val="kk-KZ"/>
              </w:rPr>
              <w:t xml:space="preserve">ынша </w:t>
            </w:r>
            <w:r w:rsidRPr="008A351E">
              <w:rPr>
                <w:rStyle w:val="ezkurwreuab5ozgtqnkl"/>
                <w:lang w:val="kk-KZ"/>
              </w:rPr>
              <w:t>жүзеге</w:t>
            </w:r>
            <w:r w:rsidRPr="008A351E">
              <w:rPr>
                <w:lang w:val="kk-KZ"/>
              </w:rPr>
              <w:t xml:space="preserve"> асырады </w:t>
            </w:r>
            <w:r w:rsidRPr="008A351E">
              <w:rPr>
                <w:rStyle w:val="ezkurwreuab5ozgtqnkl"/>
                <w:lang w:val="kk-KZ"/>
              </w:rPr>
              <w:t>(топ</w:t>
            </w:r>
            <w:r w:rsidR="00FC5493">
              <w:rPr>
                <w:rStyle w:val="ezkurwreuab5ozgtqnkl"/>
                <w:lang w:val="kk-KZ"/>
              </w:rPr>
              <w:t>-</w:t>
            </w:r>
            <w:r w:rsidRPr="008A351E">
              <w:rPr>
                <w:rStyle w:val="ezkurwreuab5ozgtqnkl"/>
                <w:lang w:val="kk-KZ"/>
              </w:rPr>
              <w:t>тық,</w:t>
            </w:r>
            <w:r w:rsidRPr="008A351E">
              <w:rPr>
                <w:lang w:val="kk-KZ"/>
              </w:rPr>
              <w:t xml:space="preserve"> </w:t>
            </w:r>
            <w:r w:rsidRPr="008A351E">
              <w:rPr>
                <w:rStyle w:val="ezkurwreuab5ozgtqnkl"/>
                <w:lang w:val="kk-KZ"/>
              </w:rPr>
              <w:t>жеке</w:t>
            </w:r>
            <w:r w:rsidRPr="008A351E">
              <w:rPr>
                <w:lang w:val="kk-KZ"/>
              </w:rPr>
              <w:t xml:space="preserve"> </w:t>
            </w:r>
            <w:r w:rsidRPr="008A351E">
              <w:rPr>
                <w:rStyle w:val="ezkurwreuab5ozgtqnkl"/>
                <w:lang w:val="kk-KZ"/>
              </w:rPr>
              <w:t>әдістер</w:t>
            </w:r>
            <w:r w:rsidRPr="008A351E">
              <w:rPr>
                <w:lang w:val="kk-KZ"/>
              </w:rPr>
              <w:t xml:space="preserve"> </w:t>
            </w:r>
            <w:r w:rsidRPr="008A351E">
              <w:rPr>
                <w:rStyle w:val="ezkurwreuab5ozgtqnkl"/>
                <w:lang w:val="kk-KZ"/>
              </w:rPr>
              <w:t>қолданы</w:t>
            </w:r>
            <w:r w:rsidR="00FC5493">
              <w:rPr>
                <w:rStyle w:val="ezkurwreuab5ozgtqnkl"/>
                <w:lang w:val="kk-KZ"/>
              </w:rPr>
              <w:t>-</w:t>
            </w:r>
            <w:r w:rsidRPr="008A351E">
              <w:rPr>
                <w:rStyle w:val="ezkurwreuab5ozgtqnkl"/>
                <w:lang w:val="kk-KZ"/>
              </w:rPr>
              <w:t>лады)</w:t>
            </w:r>
            <w:r w:rsidR="00FC5493">
              <w:rPr>
                <w:rStyle w:val="ezkurwreuab5ozgtqnkl"/>
                <w:lang w:val="kk-KZ"/>
              </w:rPr>
              <w:t xml:space="preserve"> </w:t>
            </w:r>
            <w:r w:rsidRPr="008A351E">
              <w:rPr>
                <w:rStyle w:val="ezkurwreuab5ozgtqnkl"/>
                <w:lang w:val="kk-KZ"/>
              </w:rPr>
              <w:t>(оқытушы</w:t>
            </w:r>
            <w:r w:rsidRPr="008A351E">
              <w:rPr>
                <w:lang w:val="kk-KZ"/>
              </w:rPr>
              <w:t xml:space="preserve"> </w:t>
            </w:r>
            <w:r w:rsidRPr="008A351E">
              <w:rPr>
                <w:rStyle w:val="ezkurwreuab5ozgtqnkl"/>
                <w:lang w:val="kk-KZ"/>
              </w:rPr>
              <w:t>кеңес</w:t>
            </w:r>
            <w:r w:rsidRPr="008A351E">
              <w:rPr>
                <w:lang w:val="kk-KZ"/>
              </w:rPr>
              <w:t xml:space="preserve"> береді</w:t>
            </w:r>
            <w:r w:rsidRPr="008A351E">
              <w:rPr>
                <w:rStyle w:val="ezkurwreuab5ozgtqnkl"/>
                <w:lang w:val="kk-KZ"/>
              </w:rPr>
              <w:t>)</w:t>
            </w:r>
            <w:r w:rsidRPr="008A351E">
              <w:rPr>
                <w:lang w:val="kk-KZ"/>
              </w:rPr>
              <w:t xml:space="preserve"> </w:t>
            </w:r>
          </w:p>
        </w:tc>
        <w:tc>
          <w:tcPr>
            <w:tcW w:w="3210" w:type="dxa"/>
          </w:tcPr>
          <w:p w14:paraId="2134364F" w14:textId="77777777" w:rsidR="004F4336" w:rsidRPr="008A351E" w:rsidRDefault="004F4336" w:rsidP="004A0505">
            <w:pPr>
              <w:pStyle w:val="Default"/>
              <w:rPr>
                <w:lang w:val="kk-KZ"/>
              </w:rPr>
            </w:pPr>
            <w:r w:rsidRPr="008A351E">
              <w:rPr>
                <w:rStyle w:val="ezkurwreuab5ozgtqnkl"/>
                <w:lang w:val="kk-KZ"/>
              </w:rPr>
              <w:t>Танымдық,</w:t>
            </w:r>
            <w:r w:rsidRPr="008A351E">
              <w:rPr>
                <w:lang w:val="kk-KZ"/>
              </w:rPr>
              <w:t xml:space="preserve"> </w:t>
            </w:r>
          </w:p>
          <w:p w14:paraId="6B1445B2" w14:textId="77777777" w:rsidR="004F4336" w:rsidRPr="008A351E" w:rsidRDefault="004F4336" w:rsidP="004A0505">
            <w:pPr>
              <w:pStyle w:val="Default"/>
              <w:rPr>
                <w:lang w:val="kk-KZ"/>
              </w:rPr>
            </w:pPr>
            <w:r w:rsidRPr="008A351E">
              <w:rPr>
                <w:rStyle w:val="ezkurwreuab5ozgtqnkl"/>
                <w:lang w:val="kk-KZ"/>
              </w:rPr>
              <w:t>реттеуші,</w:t>
            </w:r>
            <w:r w:rsidRPr="008A351E">
              <w:rPr>
                <w:lang w:val="kk-KZ"/>
              </w:rPr>
              <w:t xml:space="preserve"> </w:t>
            </w:r>
          </w:p>
          <w:p w14:paraId="03C2A512" w14:textId="77777777" w:rsidR="004F4336" w:rsidRPr="008A351E" w:rsidRDefault="004F4336" w:rsidP="004A0505">
            <w:pPr>
              <w:pStyle w:val="Default"/>
              <w:rPr>
                <w:lang w:val="kk-KZ"/>
              </w:rPr>
            </w:pPr>
            <w:r w:rsidRPr="008A351E">
              <w:rPr>
                <w:rStyle w:val="ezkurwreuab5ozgtqnkl"/>
                <w:lang w:val="kk-KZ"/>
              </w:rPr>
              <w:t>коммуникативті</w:t>
            </w:r>
            <w:r w:rsidRPr="008A351E">
              <w:rPr>
                <w:lang w:val="kk-KZ"/>
              </w:rPr>
              <w:t xml:space="preserve"> </w:t>
            </w:r>
          </w:p>
        </w:tc>
      </w:tr>
      <w:tr w:rsidR="004F4336" w:rsidRPr="008A351E" w14:paraId="2AC3215E" w14:textId="77777777" w:rsidTr="00264EDF">
        <w:tc>
          <w:tcPr>
            <w:tcW w:w="3209" w:type="dxa"/>
            <w:tcBorders>
              <w:bottom w:val="single" w:sz="4" w:space="0" w:color="auto"/>
            </w:tcBorders>
          </w:tcPr>
          <w:p w14:paraId="797F9C5E" w14:textId="77777777" w:rsidR="004F4336" w:rsidRPr="008A351E" w:rsidRDefault="004F4336" w:rsidP="004A0505">
            <w:pPr>
              <w:pStyle w:val="Default"/>
              <w:rPr>
                <w:rStyle w:val="ezkurwreuab5ozgtqnkl"/>
                <w:lang w:val="kk-KZ"/>
              </w:rPr>
            </w:pPr>
            <w:r w:rsidRPr="008A351E">
              <w:rPr>
                <w:rStyle w:val="ezkurwreuab5ozgtqnkl"/>
                <w:lang w:val="kk-KZ"/>
              </w:rPr>
              <w:t>Бақылауды</w:t>
            </w:r>
            <w:r w:rsidRPr="008A351E">
              <w:rPr>
                <w:lang w:val="kk-KZ"/>
              </w:rPr>
              <w:t xml:space="preserve"> </w:t>
            </w:r>
            <w:r w:rsidRPr="008A351E">
              <w:rPr>
                <w:rStyle w:val="ezkurwreuab5ozgtqnkl"/>
                <w:lang w:val="kk-KZ"/>
              </w:rPr>
              <w:t>жүзеге</w:t>
            </w:r>
            <w:r w:rsidRPr="008A351E">
              <w:rPr>
                <w:lang w:val="kk-KZ"/>
              </w:rPr>
              <w:t xml:space="preserve"> асыру</w:t>
            </w:r>
          </w:p>
        </w:tc>
        <w:tc>
          <w:tcPr>
            <w:tcW w:w="3209" w:type="dxa"/>
            <w:tcBorders>
              <w:bottom w:val="single" w:sz="4" w:space="0" w:color="auto"/>
            </w:tcBorders>
          </w:tcPr>
          <w:p w14:paraId="2F9EADD2" w14:textId="29AF2A0E" w:rsidR="004F4336" w:rsidRPr="008A351E" w:rsidRDefault="004F4336" w:rsidP="00264EDF">
            <w:pPr>
              <w:pStyle w:val="Default"/>
              <w:rPr>
                <w:lang w:val="kk-KZ"/>
              </w:rPr>
            </w:pPr>
            <w:r w:rsidRPr="008A351E">
              <w:rPr>
                <w:rStyle w:val="ezkurwreuab5ozgtqnkl"/>
                <w:lang w:val="kk-KZ"/>
              </w:rPr>
              <w:t>Оқушылар</w:t>
            </w:r>
            <w:r w:rsidRPr="008A351E">
              <w:rPr>
                <w:lang w:val="kk-KZ"/>
              </w:rPr>
              <w:t xml:space="preserve"> </w:t>
            </w:r>
            <w:r w:rsidRPr="008A351E">
              <w:rPr>
                <w:rStyle w:val="ezkurwreuab5ozgtqnkl"/>
                <w:lang w:val="kk-KZ"/>
              </w:rPr>
              <w:t>бақылауды</w:t>
            </w:r>
            <w:r w:rsidRPr="008A351E">
              <w:rPr>
                <w:lang w:val="kk-KZ"/>
              </w:rPr>
              <w:t xml:space="preserve"> </w:t>
            </w:r>
            <w:r w:rsidRPr="008A351E">
              <w:rPr>
                <w:rStyle w:val="ezkurwreuab5ozgtqnkl"/>
                <w:lang w:val="kk-KZ"/>
              </w:rPr>
              <w:t>жүзеге</w:t>
            </w:r>
            <w:r w:rsidRPr="008A351E">
              <w:rPr>
                <w:lang w:val="kk-KZ"/>
              </w:rPr>
              <w:t xml:space="preserve"> асырады </w:t>
            </w:r>
            <w:r w:rsidRPr="008A351E">
              <w:rPr>
                <w:rStyle w:val="ezkurwreuab5ozgtqnkl"/>
                <w:lang w:val="kk-KZ"/>
              </w:rPr>
              <w:t>(</w:t>
            </w:r>
            <w:r w:rsidRPr="008A351E">
              <w:rPr>
                <w:lang w:val="kk-KZ"/>
              </w:rPr>
              <w:t>өзін-</w:t>
            </w:r>
            <w:r w:rsidRPr="008A351E">
              <w:rPr>
                <w:rStyle w:val="ezkurwreuab5ozgtqnkl"/>
                <w:lang w:val="kk-KZ"/>
              </w:rPr>
              <w:t>өзі</w:t>
            </w:r>
            <w:r w:rsidRPr="008A351E">
              <w:rPr>
                <w:lang w:val="kk-KZ"/>
              </w:rPr>
              <w:t xml:space="preserve"> бақылау, өзара бақылау </w:t>
            </w:r>
            <w:r w:rsidRPr="008A351E">
              <w:rPr>
                <w:rStyle w:val="ezkurwreuab5ozgtqnkl"/>
                <w:lang w:val="kk-KZ"/>
              </w:rPr>
              <w:t>нысандары</w:t>
            </w:r>
            <w:r w:rsidRPr="008A351E">
              <w:rPr>
                <w:lang w:val="kk-KZ"/>
              </w:rPr>
              <w:t xml:space="preserve"> </w:t>
            </w:r>
            <w:r w:rsidRPr="008A351E">
              <w:rPr>
                <w:rStyle w:val="ezkurwreuab5ozgtqnkl"/>
                <w:lang w:val="kk-KZ"/>
              </w:rPr>
              <w:t>қолданылады)</w:t>
            </w:r>
            <w:r w:rsidRPr="008A351E">
              <w:rPr>
                <w:lang w:val="kk-KZ"/>
              </w:rPr>
              <w:t xml:space="preserve"> </w:t>
            </w:r>
            <w:r w:rsidR="00AC406B" w:rsidRPr="008A351E">
              <w:rPr>
                <w:rStyle w:val="ezkurwreuab5ozgtqnkl"/>
                <w:lang w:val="kk-KZ"/>
              </w:rPr>
              <w:t>(оқытушы</w:t>
            </w:r>
            <w:r w:rsidR="00AC406B" w:rsidRPr="008A351E">
              <w:rPr>
                <w:lang w:val="kk-KZ"/>
              </w:rPr>
              <w:t xml:space="preserve"> </w:t>
            </w:r>
            <w:r w:rsidR="00AC406B" w:rsidRPr="008A351E">
              <w:rPr>
                <w:rStyle w:val="ezkurwreuab5ozgtqnkl"/>
                <w:lang w:val="kk-KZ"/>
              </w:rPr>
              <w:t>кеңес</w:t>
            </w:r>
            <w:r w:rsidR="00AC406B" w:rsidRPr="008A351E">
              <w:rPr>
                <w:lang w:val="kk-KZ"/>
              </w:rPr>
              <w:t xml:space="preserve"> береді</w:t>
            </w:r>
            <w:r w:rsidR="00AC406B" w:rsidRPr="008A351E">
              <w:rPr>
                <w:rStyle w:val="ezkurwreuab5ozgtqnkl"/>
                <w:lang w:val="kk-KZ"/>
              </w:rPr>
              <w:t>)</w:t>
            </w:r>
          </w:p>
        </w:tc>
        <w:tc>
          <w:tcPr>
            <w:tcW w:w="3210" w:type="dxa"/>
            <w:tcBorders>
              <w:bottom w:val="single" w:sz="4" w:space="0" w:color="auto"/>
            </w:tcBorders>
          </w:tcPr>
          <w:p w14:paraId="757F2BE0" w14:textId="77777777" w:rsidR="004F4336" w:rsidRPr="008A351E" w:rsidRDefault="004F4336" w:rsidP="004A0505">
            <w:pPr>
              <w:pStyle w:val="Default"/>
              <w:rPr>
                <w:lang w:val="kk-KZ"/>
              </w:rPr>
            </w:pPr>
            <w:r w:rsidRPr="008A351E">
              <w:rPr>
                <w:rStyle w:val="ezkurwreuab5ozgtqnkl"/>
                <w:lang w:val="kk-KZ"/>
              </w:rPr>
              <w:t>Реттеушілік</w:t>
            </w:r>
            <w:r w:rsidRPr="008A351E">
              <w:rPr>
                <w:lang w:val="kk-KZ"/>
              </w:rPr>
              <w:t xml:space="preserve"> </w:t>
            </w:r>
            <w:r w:rsidRPr="008A351E">
              <w:rPr>
                <w:rStyle w:val="ezkurwreuab5ozgtqnkl"/>
                <w:lang w:val="kk-KZ"/>
              </w:rPr>
              <w:t>бақылау</w:t>
            </w:r>
            <w:r w:rsidRPr="008A351E">
              <w:rPr>
                <w:lang w:val="kk-KZ"/>
              </w:rPr>
              <w:t xml:space="preserve"> </w:t>
            </w:r>
            <w:r w:rsidRPr="008A351E">
              <w:rPr>
                <w:rStyle w:val="ezkurwreuab5ozgtqnkl"/>
                <w:lang w:val="kk-KZ"/>
              </w:rPr>
              <w:t>(өзін</w:t>
            </w:r>
            <w:r w:rsidRPr="008A351E">
              <w:rPr>
                <w:lang w:val="kk-KZ"/>
              </w:rPr>
              <w:t>-өзі бақылау</w:t>
            </w:r>
            <w:r w:rsidRPr="008A351E">
              <w:rPr>
                <w:rStyle w:val="ezkurwreuab5ozgtqnkl"/>
                <w:lang w:val="kk-KZ"/>
              </w:rPr>
              <w:t>),</w:t>
            </w:r>
            <w:r w:rsidRPr="008A351E">
              <w:rPr>
                <w:lang w:val="kk-KZ"/>
              </w:rPr>
              <w:t xml:space="preserve"> </w:t>
            </w:r>
            <w:r w:rsidRPr="008A351E">
              <w:rPr>
                <w:rStyle w:val="ezkurwreuab5ozgtqnkl"/>
                <w:lang w:val="kk-KZ"/>
              </w:rPr>
              <w:t>коммуникативтік</w:t>
            </w:r>
          </w:p>
        </w:tc>
      </w:tr>
      <w:tr w:rsidR="00AC406B" w:rsidRPr="008A351E" w14:paraId="5C1A0436" w14:textId="77777777" w:rsidTr="00264EDF">
        <w:tc>
          <w:tcPr>
            <w:tcW w:w="3209" w:type="dxa"/>
            <w:tcBorders>
              <w:bottom w:val="single" w:sz="4" w:space="0" w:color="auto"/>
            </w:tcBorders>
          </w:tcPr>
          <w:p w14:paraId="6A9B803C" w14:textId="3F131F6D" w:rsidR="00AC406B" w:rsidRPr="008A351E" w:rsidRDefault="00AC406B" w:rsidP="00AC406B">
            <w:pPr>
              <w:pStyle w:val="Default"/>
              <w:rPr>
                <w:rStyle w:val="ezkurwreuab5ozgtqnkl"/>
                <w:lang w:val="kk-KZ"/>
              </w:rPr>
            </w:pPr>
            <w:r w:rsidRPr="008A351E">
              <w:rPr>
                <w:rStyle w:val="ezkurwreuab5ozgtqnkl"/>
                <w:lang w:val="kk-KZ"/>
              </w:rPr>
              <w:t>Түзетуді</w:t>
            </w:r>
            <w:r w:rsidRPr="008A351E">
              <w:rPr>
                <w:lang w:val="kk-KZ"/>
              </w:rPr>
              <w:t xml:space="preserve"> </w:t>
            </w:r>
            <w:r w:rsidRPr="008A351E">
              <w:rPr>
                <w:rStyle w:val="ezkurwreuab5ozgtqnkl"/>
                <w:lang w:val="kk-KZ"/>
              </w:rPr>
              <w:t>жүзеге</w:t>
            </w:r>
            <w:r w:rsidRPr="008A351E">
              <w:rPr>
                <w:lang w:val="kk-KZ"/>
              </w:rPr>
              <w:t xml:space="preserve"> асыру</w:t>
            </w:r>
          </w:p>
        </w:tc>
        <w:tc>
          <w:tcPr>
            <w:tcW w:w="3209" w:type="dxa"/>
            <w:tcBorders>
              <w:bottom w:val="single" w:sz="4" w:space="0" w:color="auto"/>
            </w:tcBorders>
          </w:tcPr>
          <w:p w14:paraId="5BA96519" w14:textId="77777777" w:rsidR="00AC406B" w:rsidRPr="008A351E" w:rsidRDefault="00AC406B" w:rsidP="00AC406B">
            <w:pPr>
              <w:pStyle w:val="Default"/>
              <w:rPr>
                <w:rStyle w:val="ezkurwreuab5ozgtqnkl"/>
                <w:lang w:val="kk-KZ"/>
              </w:rPr>
            </w:pPr>
            <w:r w:rsidRPr="008A351E">
              <w:rPr>
                <w:rStyle w:val="ezkurwreuab5ozgtqnkl"/>
                <w:lang w:val="kk-KZ"/>
              </w:rPr>
              <w:t>Оқушылар</w:t>
            </w:r>
            <w:r w:rsidRPr="008A351E">
              <w:rPr>
                <w:lang w:val="kk-KZ"/>
              </w:rPr>
              <w:t xml:space="preserve"> </w:t>
            </w:r>
            <w:r w:rsidRPr="008A351E">
              <w:rPr>
                <w:rStyle w:val="ezkurwreuab5ozgtqnkl"/>
                <w:lang w:val="kk-KZ"/>
              </w:rPr>
              <w:t>қиындықтарды</w:t>
            </w:r>
            <w:r w:rsidRPr="008A351E">
              <w:rPr>
                <w:lang w:val="kk-KZ"/>
              </w:rPr>
              <w:t xml:space="preserve"> </w:t>
            </w:r>
            <w:r w:rsidRPr="008A351E">
              <w:rPr>
                <w:rStyle w:val="ezkurwreuab5ozgtqnkl"/>
                <w:lang w:val="kk-KZ"/>
              </w:rPr>
              <w:t>анықтайды</w:t>
            </w:r>
            <w:r w:rsidRPr="008A351E">
              <w:rPr>
                <w:lang w:val="kk-KZ"/>
              </w:rPr>
              <w:t xml:space="preserve"> </w:t>
            </w:r>
            <w:r w:rsidRPr="008A351E">
              <w:rPr>
                <w:rStyle w:val="ezkurwreuab5ozgtqnkl"/>
                <w:lang w:val="kk-KZ"/>
              </w:rPr>
              <w:t>және</w:t>
            </w:r>
            <w:r w:rsidRPr="008A351E">
              <w:rPr>
                <w:lang w:val="kk-KZ"/>
              </w:rPr>
              <w:t xml:space="preserve"> өз </w:t>
            </w:r>
            <w:r w:rsidRPr="008A351E">
              <w:rPr>
                <w:rStyle w:val="ezkurwreuab5ozgtqnkl"/>
                <w:lang w:val="kk-KZ"/>
              </w:rPr>
              <w:t>бетінше</w:t>
            </w:r>
            <w:r w:rsidRPr="008A351E">
              <w:rPr>
                <w:lang w:val="kk-KZ"/>
              </w:rPr>
              <w:t xml:space="preserve"> </w:t>
            </w:r>
            <w:r w:rsidRPr="008A351E">
              <w:rPr>
                <w:rStyle w:val="ezkurwreuab5ozgtqnkl"/>
                <w:lang w:val="kk-KZ"/>
              </w:rPr>
              <w:t>түзету жасайды</w:t>
            </w:r>
          </w:p>
          <w:p w14:paraId="6A9374DB" w14:textId="5ACD602C" w:rsidR="00AC406B" w:rsidRPr="008A351E" w:rsidRDefault="00AC406B" w:rsidP="00AC406B">
            <w:pPr>
              <w:pStyle w:val="Default"/>
              <w:rPr>
                <w:rStyle w:val="ezkurwreuab5ozgtqnkl"/>
                <w:lang w:val="kk-KZ"/>
              </w:rPr>
            </w:pPr>
          </w:p>
        </w:tc>
        <w:tc>
          <w:tcPr>
            <w:tcW w:w="3210" w:type="dxa"/>
            <w:tcBorders>
              <w:bottom w:val="single" w:sz="4" w:space="0" w:color="auto"/>
            </w:tcBorders>
          </w:tcPr>
          <w:p w14:paraId="4BF67646" w14:textId="77777777" w:rsidR="00AC406B" w:rsidRPr="008A351E" w:rsidRDefault="00AC406B" w:rsidP="00AC406B">
            <w:pPr>
              <w:pStyle w:val="Default"/>
              <w:rPr>
                <w:lang w:val="kk-KZ"/>
              </w:rPr>
            </w:pPr>
            <w:r w:rsidRPr="008A351E">
              <w:rPr>
                <w:rStyle w:val="ezkurwreuab5ozgtqnkl"/>
                <w:lang w:val="kk-KZ"/>
              </w:rPr>
              <w:t>Коммуникативті,</w:t>
            </w:r>
            <w:r w:rsidRPr="008A351E">
              <w:rPr>
                <w:lang w:val="kk-KZ"/>
              </w:rPr>
              <w:t xml:space="preserve"> </w:t>
            </w:r>
          </w:p>
          <w:p w14:paraId="492433B2" w14:textId="77777777" w:rsidR="00AC406B" w:rsidRPr="008A351E" w:rsidRDefault="00AC406B" w:rsidP="00AC406B">
            <w:pPr>
              <w:pStyle w:val="Default"/>
              <w:rPr>
                <w:lang w:val="kk-KZ"/>
              </w:rPr>
            </w:pPr>
            <w:r w:rsidRPr="008A351E">
              <w:rPr>
                <w:rStyle w:val="ezkurwreuab5ozgtqnkl"/>
                <w:lang w:val="kk-KZ"/>
              </w:rPr>
              <w:t>реттеуші</w:t>
            </w:r>
            <w:r w:rsidRPr="008A351E">
              <w:rPr>
                <w:lang w:val="kk-KZ"/>
              </w:rPr>
              <w:t xml:space="preserve"> </w:t>
            </w:r>
          </w:p>
          <w:p w14:paraId="35F6E773" w14:textId="0CE00C75" w:rsidR="00AC406B" w:rsidRPr="008A351E" w:rsidRDefault="00AC406B" w:rsidP="00AC406B">
            <w:pPr>
              <w:pStyle w:val="Default"/>
              <w:rPr>
                <w:rStyle w:val="ezkurwreuab5ozgtqnkl"/>
                <w:lang w:val="kk-KZ"/>
              </w:rPr>
            </w:pPr>
            <w:r w:rsidRPr="008A351E">
              <w:rPr>
                <w:rStyle w:val="ezkurwreuab5ozgtqnkl"/>
                <w:lang w:val="kk-KZ"/>
              </w:rPr>
              <w:t>түзетулер</w:t>
            </w:r>
          </w:p>
        </w:tc>
      </w:tr>
      <w:tr w:rsidR="00AC406B" w:rsidRPr="008A351E" w14:paraId="670DCF60" w14:textId="77777777" w:rsidTr="00264EDF">
        <w:tc>
          <w:tcPr>
            <w:tcW w:w="3209" w:type="dxa"/>
            <w:tcBorders>
              <w:bottom w:val="single" w:sz="4" w:space="0" w:color="auto"/>
            </w:tcBorders>
          </w:tcPr>
          <w:p w14:paraId="715A9D40" w14:textId="33BC485F" w:rsidR="00AC406B" w:rsidRPr="008A351E" w:rsidRDefault="00AC406B" w:rsidP="00AC406B">
            <w:pPr>
              <w:pStyle w:val="Default"/>
              <w:rPr>
                <w:rStyle w:val="ezkurwreuab5ozgtqnkl"/>
                <w:lang w:val="kk-KZ"/>
              </w:rPr>
            </w:pPr>
            <w:r w:rsidRPr="008A351E">
              <w:rPr>
                <w:rStyle w:val="ezkurwreuab5ozgtqnkl"/>
                <w:lang w:val="kk-KZ"/>
              </w:rPr>
              <w:t>Оқушыларды</w:t>
            </w:r>
            <w:r w:rsidRPr="008A351E">
              <w:rPr>
                <w:lang w:val="kk-KZ"/>
              </w:rPr>
              <w:t xml:space="preserve"> </w:t>
            </w:r>
            <w:r w:rsidRPr="008A351E">
              <w:rPr>
                <w:rStyle w:val="ezkurwreuab5ozgtqnkl"/>
                <w:lang w:val="kk-KZ"/>
              </w:rPr>
              <w:t>бағалау</w:t>
            </w:r>
          </w:p>
        </w:tc>
        <w:tc>
          <w:tcPr>
            <w:tcW w:w="3209" w:type="dxa"/>
            <w:tcBorders>
              <w:bottom w:val="single" w:sz="4" w:space="0" w:color="auto"/>
            </w:tcBorders>
          </w:tcPr>
          <w:p w14:paraId="3C4F8D92" w14:textId="43E20BDA" w:rsidR="00AC406B" w:rsidRPr="008A351E" w:rsidRDefault="00AC406B" w:rsidP="00543A57">
            <w:pPr>
              <w:pStyle w:val="Default"/>
              <w:rPr>
                <w:rStyle w:val="ezkurwreuab5ozgtqnkl"/>
                <w:lang w:val="kk-KZ"/>
              </w:rPr>
            </w:pPr>
            <w:r w:rsidRPr="008A351E">
              <w:rPr>
                <w:rStyle w:val="ezkurwreuab5ozgtqnkl"/>
                <w:lang w:val="kk-KZ"/>
              </w:rPr>
              <w:t>Оқушылар</w:t>
            </w:r>
            <w:r w:rsidRPr="008A351E">
              <w:rPr>
                <w:lang w:val="kk-KZ"/>
              </w:rPr>
              <w:t xml:space="preserve"> іс-әрекетті </w:t>
            </w:r>
            <w:r w:rsidRPr="008A351E">
              <w:rPr>
                <w:rStyle w:val="ezkurwreuab5ozgtqnkl"/>
                <w:lang w:val="kk-KZ"/>
              </w:rPr>
              <w:t>оның</w:t>
            </w:r>
            <w:r w:rsidRPr="008A351E">
              <w:rPr>
                <w:lang w:val="kk-KZ"/>
              </w:rPr>
              <w:t xml:space="preserve"> </w:t>
            </w:r>
            <w:r w:rsidRPr="008A351E">
              <w:rPr>
                <w:rStyle w:val="ezkurwreuab5ozgtqnkl"/>
                <w:lang w:val="kk-KZ"/>
              </w:rPr>
              <w:t>нәтижелері</w:t>
            </w:r>
            <w:r w:rsidRPr="008A351E">
              <w:rPr>
                <w:lang w:val="kk-KZ"/>
              </w:rPr>
              <w:t xml:space="preserve"> </w:t>
            </w:r>
            <w:r w:rsidRPr="008A351E">
              <w:rPr>
                <w:rStyle w:val="ezkurwreuab5ozgtqnkl"/>
                <w:lang w:val="kk-KZ"/>
              </w:rPr>
              <w:t>бойынша</w:t>
            </w:r>
            <w:r w:rsidR="00CF64D2">
              <w:rPr>
                <w:rStyle w:val="ezkurwreuab5ozgtqnkl"/>
                <w:lang w:val="kk-KZ"/>
              </w:rPr>
              <w:t xml:space="preserve"> </w:t>
            </w:r>
          </w:p>
        </w:tc>
        <w:tc>
          <w:tcPr>
            <w:tcW w:w="3210" w:type="dxa"/>
            <w:tcBorders>
              <w:bottom w:val="single" w:sz="4" w:space="0" w:color="auto"/>
            </w:tcBorders>
          </w:tcPr>
          <w:p w14:paraId="52F6F47A" w14:textId="2818F18B" w:rsidR="00AC406B" w:rsidRPr="008A351E" w:rsidRDefault="00AC406B" w:rsidP="00AC406B">
            <w:pPr>
              <w:pStyle w:val="Default"/>
              <w:rPr>
                <w:rStyle w:val="ezkurwreuab5ozgtqnkl"/>
                <w:lang w:val="kk-KZ"/>
              </w:rPr>
            </w:pPr>
            <w:r w:rsidRPr="008A351E">
              <w:rPr>
                <w:rStyle w:val="ezkurwreuab5ozgtqnkl"/>
                <w:lang w:val="kk-KZ"/>
              </w:rPr>
              <w:t>Реттеуші</w:t>
            </w:r>
            <w:r w:rsidRPr="008A351E">
              <w:rPr>
                <w:lang w:val="kk-KZ"/>
              </w:rPr>
              <w:t xml:space="preserve">  </w:t>
            </w:r>
            <w:r w:rsidRPr="008A351E">
              <w:rPr>
                <w:rStyle w:val="ezkurwreuab5ozgtqnkl"/>
                <w:lang w:val="kk-KZ"/>
              </w:rPr>
              <w:t>бағалау</w:t>
            </w:r>
            <w:r w:rsidRPr="008A351E">
              <w:rPr>
                <w:lang w:val="kk-KZ"/>
              </w:rPr>
              <w:t xml:space="preserve"> </w:t>
            </w:r>
            <w:r w:rsidRPr="008A351E">
              <w:rPr>
                <w:rStyle w:val="ezkurwreuab5ozgtqnkl"/>
                <w:lang w:val="kk-KZ"/>
              </w:rPr>
              <w:t>(</w:t>
            </w:r>
            <w:r w:rsidRPr="008A351E">
              <w:rPr>
                <w:lang w:val="kk-KZ"/>
              </w:rPr>
              <w:t xml:space="preserve">өзін-өзі </w:t>
            </w:r>
            <w:r w:rsidRPr="008A351E">
              <w:rPr>
                <w:rStyle w:val="ezkurwreuab5ozgtqnkl"/>
                <w:lang w:val="kk-KZ"/>
              </w:rPr>
              <w:t>бағалау), коммуникативтік</w:t>
            </w:r>
          </w:p>
        </w:tc>
      </w:tr>
      <w:tr w:rsidR="00264EDF" w:rsidRPr="008A351E" w14:paraId="5B5C2B7C" w14:textId="77777777" w:rsidTr="00264EDF">
        <w:tc>
          <w:tcPr>
            <w:tcW w:w="3209" w:type="dxa"/>
            <w:tcBorders>
              <w:bottom w:val="nil"/>
            </w:tcBorders>
          </w:tcPr>
          <w:p w14:paraId="333F1C30" w14:textId="77777777" w:rsidR="00264EDF" w:rsidRPr="008A351E" w:rsidRDefault="00264EDF" w:rsidP="004A0505">
            <w:pPr>
              <w:pStyle w:val="Default"/>
              <w:rPr>
                <w:rStyle w:val="ezkurwreuab5ozgtqnkl"/>
                <w:lang w:val="kk-KZ"/>
              </w:rPr>
            </w:pPr>
          </w:p>
        </w:tc>
        <w:tc>
          <w:tcPr>
            <w:tcW w:w="3209" w:type="dxa"/>
            <w:tcBorders>
              <w:bottom w:val="nil"/>
            </w:tcBorders>
          </w:tcPr>
          <w:p w14:paraId="17292380" w14:textId="77777777" w:rsidR="00264EDF" w:rsidRPr="008A351E" w:rsidRDefault="00264EDF" w:rsidP="00264EDF">
            <w:pPr>
              <w:pStyle w:val="Default"/>
              <w:rPr>
                <w:rStyle w:val="ezkurwreuab5ozgtqnkl"/>
                <w:lang w:val="kk-KZ"/>
              </w:rPr>
            </w:pPr>
          </w:p>
        </w:tc>
        <w:tc>
          <w:tcPr>
            <w:tcW w:w="3210" w:type="dxa"/>
            <w:tcBorders>
              <w:bottom w:val="nil"/>
            </w:tcBorders>
          </w:tcPr>
          <w:p w14:paraId="2043929C" w14:textId="77777777" w:rsidR="00264EDF" w:rsidRPr="008A351E" w:rsidRDefault="00264EDF" w:rsidP="004A0505">
            <w:pPr>
              <w:pStyle w:val="Default"/>
              <w:rPr>
                <w:rStyle w:val="ezkurwreuab5ozgtqnkl"/>
                <w:lang w:val="kk-KZ"/>
              </w:rPr>
            </w:pPr>
          </w:p>
        </w:tc>
      </w:tr>
      <w:tr w:rsidR="00264EDF" w:rsidRPr="008A351E" w14:paraId="5679859A" w14:textId="77777777" w:rsidTr="00264EDF">
        <w:tc>
          <w:tcPr>
            <w:tcW w:w="9628" w:type="dxa"/>
            <w:gridSpan w:val="3"/>
            <w:tcBorders>
              <w:top w:val="nil"/>
              <w:left w:val="nil"/>
              <w:right w:val="nil"/>
            </w:tcBorders>
          </w:tcPr>
          <w:p w14:paraId="2374E4C8" w14:textId="005F753F" w:rsidR="00264EDF" w:rsidRPr="00FC5493" w:rsidRDefault="00264EDF" w:rsidP="00264EDF">
            <w:pPr>
              <w:pStyle w:val="Default"/>
              <w:rPr>
                <w:rStyle w:val="ezkurwreuab5ozgtqnkl"/>
                <w:sz w:val="28"/>
                <w:szCs w:val="28"/>
                <w:lang w:val="kk-KZ"/>
              </w:rPr>
            </w:pPr>
            <w:r w:rsidRPr="00FC5493">
              <w:rPr>
                <w:rStyle w:val="ezkurwreuab5ozgtqnkl"/>
                <w:sz w:val="28"/>
                <w:szCs w:val="28"/>
                <w:lang w:val="kk-KZ"/>
              </w:rPr>
              <w:lastRenderedPageBreak/>
              <w:t>8-кестенің жалғасы</w:t>
            </w:r>
          </w:p>
        </w:tc>
      </w:tr>
      <w:tr w:rsidR="00264EDF" w:rsidRPr="008A351E" w14:paraId="5ACC183F" w14:textId="77777777" w:rsidTr="00264EDF">
        <w:tc>
          <w:tcPr>
            <w:tcW w:w="3209" w:type="dxa"/>
            <w:tcBorders>
              <w:top w:val="nil"/>
            </w:tcBorders>
          </w:tcPr>
          <w:p w14:paraId="39DA47E2" w14:textId="07226BAC" w:rsidR="00264EDF" w:rsidRPr="008A351E" w:rsidRDefault="00264EDF" w:rsidP="00264EDF">
            <w:pPr>
              <w:pStyle w:val="Default"/>
              <w:jc w:val="center"/>
              <w:rPr>
                <w:rStyle w:val="ezkurwreuab5ozgtqnkl"/>
                <w:lang w:val="kk-KZ"/>
              </w:rPr>
            </w:pPr>
            <w:r w:rsidRPr="008A351E">
              <w:rPr>
                <w:rStyle w:val="ezkurwreuab5ozgtqnkl"/>
                <w:b/>
                <w:lang w:val="kk-KZ"/>
              </w:rPr>
              <w:t>1</w:t>
            </w:r>
          </w:p>
        </w:tc>
        <w:tc>
          <w:tcPr>
            <w:tcW w:w="3209" w:type="dxa"/>
            <w:tcBorders>
              <w:top w:val="nil"/>
            </w:tcBorders>
          </w:tcPr>
          <w:p w14:paraId="06047B4D" w14:textId="4E895C7B" w:rsidR="00264EDF" w:rsidRPr="008A351E" w:rsidRDefault="00264EDF" w:rsidP="00264EDF">
            <w:pPr>
              <w:pStyle w:val="Default"/>
              <w:jc w:val="center"/>
              <w:rPr>
                <w:rStyle w:val="ezkurwreuab5ozgtqnkl"/>
                <w:lang w:val="kk-KZ"/>
              </w:rPr>
            </w:pPr>
            <w:r w:rsidRPr="008A351E">
              <w:rPr>
                <w:rStyle w:val="ezkurwreuab5ozgtqnkl"/>
                <w:b/>
                <w:lang w:val="kk-KZ"/>
              </w:rPr>
              <w:t>2</w:t>
            </w:r>
          </w:p>
        </w:tc>
        <w:tc>
          <w:tcPr>
            <w:tcW w:w="3210" w:type="dxa"/>
            <w:tcBorders>
              <w:top w:val="nil"/>
            </w:tcBorders>
          </w:tcPr>
          <w:p w14:paraId="74FAF669" w14:textId="06ADC0F7" w:rsidR="00264EDF" w:rsidRPr="008A351E" w:rsidRDefault="00264EDF" w:rsidP="00264EDF">
            <w:pPr>
              <w:pStyle w:val="Default"/>
              <w:jc w:val="center"/>
              <w:rPr>
                <w:rStyle w:val="ezkurwreuab5ozgtqnkl"/>
                <w:lang w:val="kk-KZ"/>
              </w:rPr>
            </w:pPr>
            <w:r w:rsidRPr="008A351E">
              <w:rPr>
                <w:rStyle w:val="ezkurwreuab5ozgtqnkl"/>
                <w:b/>
                <w:lang w:val="kk-KZ"/>
              </w:rPr>
              <w:t>3</w:t>
            </w:r>
          </w:p>
        </w:tc>
      </w:tr>
      <w:tr w:rsidR="00264EDF" w:rsidRPr="008A351E" w14:paraId="64BE2CD2" w14:textId="77777777" w:rsidTr="004A0505">
        <w:tc>
          <w:tcPr>
            <w:tcW w:w="3209" w:type="dxa"/>
          </w:tcPr>
          <w:p w14:paraId="0198B84A" w14:textId="66494B27" w:rsidR="00264EDF" w:rsidRPr="008A351E" w:rsidRDefault="00264EDF" w:rsidP="00264EDF">
            <w:pPr>
              <w:pStyle w:val="Default"/>
              <w:rPr>
                <w:rStyle w:val="ezkurwreuab5ozgtqnkl"/>
                <w:lang w:val="kk-KZ"/>
              </w:rPr>
            </w:pPr>
          </w:p>
        </w:tc>
        <w:tc>
          <w:tcPr>
            <w:tcW w:w="3209" w:type="dxa"/>
          </w:tcPr>
          <w:p w14:paraId="5AE29C37" w14:textId="1846CBA6" w:rsidR="00264EDF" w:rsidRPr="008A351E" w:rsidRDefault="00543A57" w:rsidP="00264EDF">
            <w:pPr>
              <w:pStyle w:val="Default"/>
              <w:rPr>
                <w:lang w:val="kk-KZ"/>
              </w:rPr>
            </w:pPr>
            <w:r w:rsidRPr="008A351E">
              <w:rPr>
                <w:rStyle w:val="ezkurwreuab5ozgtqnkl"/>
                <w:lang w:val="kk-KZ"/>
              </w:rPr>
              <w:t>бағалайды</w:t>
            </w:r>
            <w:r w:rsidRPr="008A351E">
              <w:rPr>
                <w:lang w:val="kk-KZ"/>
              </w:rPr>
              <w:t xml:space="preserve"> </w:t>
            </w:r>
            <w:r w:rsidRPr="008A351E">
              <w:rPr>
                <w:rStyle w:val="ezkurwreuab5ozgtqnkl"/>
                <w:lang w:val="kk-KZ"/>
              </w:rPr>
              <w:t>(</w:t>
            </w:r>
            <w:r w:rsidRPr="008A351E">
              <w:rPr>
                <w:lang w:val="kk-KZ"/>
              </w:rPr>
              <w:t xml:space="preserve">өзін-өзі </w:t>
            </w:r>
            <w:r w:rsidRPr="008A351E">
              <w:rPr>
                <w:rStyle w:val="ezkurwreuab5ozgtqnkl"/>
                <w:lang w:val="kk-KZ"/>
              </w:rPr>
              <w:t>бағалау,</w:t>
            </w:r>
            <w:r>
              <w:rPr>
                <w:rStyle w:val="ezkurwreuab5ozgtqnkl"/>
                <w:lang w:val="kk-KZ"/>
              </w:rPr>
              <w:t xml:space="preserve"> </w:t>
            </w:r>
            <w:r w:rsidR="00264EDF" w:rsidRPr="008A351E">
              <w:rPr>
                <w:rStyle w:val="ezkurwreuab5ozgtqnkl"/>
                <w:lang w:val="kk-KZ"/>
              </w:rPr>
              <w:t>достарының іс-әрекетін</w:t>
            </w:r>
            <w:r w:rsidR="00264EDF" w:rsidRPr="008A351E">
              <w:rPr>
                <w:lang w:val="kk-KZ"/>
              </w:rPr>
              <w:t xml:space="preserve"> </w:t>
            </w:r>
            <w:r w:rsidR="00264EDF" w:rsidRPr="008A351E">
              <w:rPr>
                <w:rStyle w:val="ezkurwreuab5ozgtqnkl"/>
                <w:lang w:val="kk-KZ"/>
              </w:rPr>
              <w:t>нәтижелері бойынша</w:t>
            </w:r>
            <w:r w:rsidR="00264EDF" w:rsidRPr="008A351E">
              <w:rPr>
                <w:lang w:val="kk-KZ"/>
              </w:rPr>
              <w:t xml:space="preserve"> </w:t>
            </w:r>
            <w:r w:rsidR="00264EDF" w:rsidRPr="008A351E">
              <w:rPr>
                <w:rStyle w:val="ezkurwreuab5ozgtqnkl"/>
                <w:lang w:val="kk-KZ"/>
              </w:rPr>
              <w:t>бағалау)</w:t>
            </w:r>
            <w:r w:rsidR="00264EDF" w:rsidRPr="008A351E">
              <w:rPr>
                <w:lang w:val="kk-KZ"/>
              </w:rPr>
              <w:t xml:space="preserve"> </w:t>
            </w:r>
          </w:p>
          <w:p w14:paraId="428FBFB3" w14:textId="77777777" w:rsidR="00264EDF" w:rsidRPr="008A351E" w:rsidRDefault="00264EDF" w:rsidP="00264EDF">
            <w:pPr>
              <w:pStyle w:val="Default"/>
              <w:rPr>
                <w:lang w:val="kk-KZ"/>
              </w:rPr>
            </w:pPr>
            <w:r w:rsidRPr="008A351E">
              <w:rPr>
                <w:rStyle w:val="ezkurwreuab5ozgtqnkl"/>
                <w:lang w:val="kk-KZ"/>
              </w:rPr>
              <w:t>(оқытушы</w:t>
            </w:r>
            <w:r w:rsidRPr="008A351E">
              <w:rPr>
                <w:lang w:val="kk-KZ"/>
              </w:rPr>
              <w:t xml:space="preserve"> </w:t>
            </w:r>
            <w:r w:rsidRPr="008A351E">
              <w:rPr>
                <w:rStyle w:val="ezkurwreuab5ozgtqnkl"/>
                <w:lang w:val="kk-KZ"/>
              </w:rPr>
              <w:t>кеңес</w:t>
            </w:r>
            <w:r w:rsidRPr="008A351E">
              <w:rPr>
                <w:lang w:val="kk-KZ"/>
              </w:rPr>
              <w:t xml:space="preserve"> береді</w:t>
            </w:r>
            <w:r w:rsidRPr="008A351E">
              <w:rPr>
                <w:rStyle w:val="ezkurwreuab5ozgtqnkl"/>
                <w:lang w:val="kk-KZ"/>
              </w:rPr>
              <w:t>)</w:t>
            </w:r>
          </w:p>
        </w:tc>
        <w:tc>
          <w:tcPr>
            <w:tcW w:w="3210" w:type="dxa"/>
          </w:tcPr>
          <w:p w14:paraId="408C62FC" w14:textId="5F3F4238" w:rsidR="00264EDF" w:rsidRPr="008A351E" w:rsidRDefault="00264EDF" w:rsidP="00AC406B">
            <w:pPr>
              <w:pStyle w:val="Default"/>
              <w:rPr>
                <w:lang w:val="kk-KZ"/>
              </w:rPr>
            </w:pPr>
          </w:p>
        </w:tc>
      </w:tr>
      <w:tr w:rsidR="00264EDF" w:rsidRPr="008A351E" w14:paraId="3A1915D9" w14:textId="77777777" w:rsidTr="00BD34A6">
        <w:tc>
          <w:tcPr>
            <w:tcW w:w="3209" w:type="dxa"/>
            <w:tcBorders>
              <w:bottom w:val="single" w:sz="4" w:space="0" w:color="auto"/>
            </w:tcBorders>
          </w:tcPr>
          <w:p w14:paraId="6ECA54DE" w14:textId="77777777" w:rsidR="00264EDF" w:rsidRPr="008A351E" w:rsidRDefault="00264EDF" w:rsidP="00264EDF">
            <w:pPr>
              <w:pStyle w:val="Default"/>
              <w:rPr>
                <w:rStyle w:val="ezkurwreuab5ozgtqnkl"/>
                <w:lang w:val="kk-KZ"/>
              </w:rPr>
            </w:pPr>
            <w:r w:rsidRPr="008A351E">
              <w:rPr>
                <w:rStyle w:val="ezkurwreuab5ozgtqnkl"/>
                <w:lang w:val="kk-KZ"/>
              </w:rPr>
              <w:t>Сабақтың</w:t>
            </w:r>
            <w:r w:rsidRPr="008A351E">
              <w:rPr>
                <w:lang w:val="kk-KZ"/>
              </w:rPr>
              <w:t xml:space="preserve"> </w:t>
            </w:r>
            <w:r w:rsidRPr="008A351E">
              <w:rPr>
                <w:rStyle w:val="ezkurwreuab5ozgtqnkl"/>
                <w:lang w:val="kk-KZ"/>
              </w:rPr>
              <w:t>қорытындысы</w:t>
            </w:r>
          </w:p>
        </w:tc>
        <w:tc>
          <w:tcPr>
            <w:tcW w:w="3209" w:type="dxa"/>
            <w:tcBorders>
              <w:bottom w:val="single" w:sz="4" w:space="0" w:color="auto"/>
            </w:tcBorders>
          </w:tcPr>
          <w:p w14:paraId="6326CE05" w14:textId="77777777" w:rsidR="00264EDF" w:rsidRPr="008A351E" w:rsidRDefault="00264EDF" w:rsidP="00264EDF">
            <w:pPr>
              <w:pStyle w:val="Default"/>
              <w:rPr>
                <w:lang w:val="kk-KZ"/>
              </w:rPr>
            </w:pPr>
            <w:r w:rsidRPr="008A351E">
              <w:rPr>
                <w:rStyle w:val="ezkurwreuab5ozgtqnkl"/>
                <w:lang w:val="kk-KZ"/>
              </w:rPr>
              <w:t>Рефлексия</w:t>
            </w:r>
            <w:r w:rsidRPr="008A351E">
              <w:rPr>
                <w:lang w:val="kk-KZ"/>
              </w:rPr>
              <w:t xml:space="preserve"> </w:t>
            </w:r>
            <w:r w:rsidRPr="008A351E">
              <w:rPr>
                <w:rStyle w:val="ezkurwreuab5ozgtqnkl"/>
                <w:lang w:val="kk-KZ"/>
              </w:rPr>
              <w:t>жасалады</w:t>
            </w:r>
            <w:r w:rsidRPr="008A351E">
              <w:rPr>
                <w:lang w:val="kk-KZ"/>
              </w:rPr>
              <w:t xml:space="preserve"> </w:t>
            </w:r>
          </w:p>
        </w:tc>
        <w:tc>
          <w:tcPr>
            <w:tcW w:w="3210" w:type="dxa"/>
            <w:tcBorders>
              <w:bottom w:val="single" w:sz="4" w:space="0" w:color="auto"/>
            </w:tcBorders>
          </w:tcPr>
          <w:p w14:paraId="62BA7BF1" w14:textId="77777777" w:rsidR="00264EDF" w:rsidRPr="008A351E" w:rsidRDefault="00264EDF" w:rsidP="00264EDF">
            <w:pPr>
              <w:pStyle w:val="Default"/>
              <w:rPr>
                <w:lang w:val="kk-KZ"/>
              </w:rPr>
            </w:pPr>
            <w:r w:rsidRPr="008A351E">
              <w:rPr>
                <w:rStyle w:val="ezkurwreuab5ozgtqnkl"/>
                <w:lang w:val="kk-KZ"/>
              </w:rPr>
              <w:t>Реттеуші</w:t>
            </w:r>
            <w:r w:rsidRPr="008A351E">
              <w:rPr>
                <w:lang w:val="kk-KZ"/>
              </w:rPr>
              <w:t xml:space="preserve"> </w:t>
            </w:r>
          </w:p>
          <w:p w14:paraId="2731BC7F" w14:textId="77777777" w:rsidR="00264EDF" w:rsidRPr="008A351E" w:rsidRDefault="00264EDF" w:rsidP="00264EDF">
            <w:pPr>
              <w:pStyle w:val="Default"/>
              <w:rPr>
                <w:lang w:val="kk-KZ"/>
              </w:rPr>
            </w:pPr>
            <w:r w:rsidRPr="008A351E">
              <w:rPr>
                <w:lang w:val="kk-KZ"/>
              </w:rPr>
              <w:t xml:space="preserve">өзін-өзі </w:t>
            </w:r>
            <w:r w:rsidRPr="008A351E">
              <w:rPr>
                <w:rStyle w:val="ezkurwreuab5ozgtqnkl"/>
                <w:lang w:val="kk-KZ"/>
              </w:rPr>
              <w:t>реттеу,</w:t>
            </w:r>
            <w:r w:rsidRPr="008A351E">
              <w:rPr>
                <w:lang w:val="kk-KZ"/>
              </w:rPr>
              <w:t xml:space="preserve"> </w:t>
            </w:r>
            <w:r w:rsidRPr="008A351E">
              <w:rPr>
                <w:rStyle w:val="ezkurwreuab5ozgtqnkl"/>
                <w:lang w:val="kk-KZ"/>
              </w:rPr>
              <w:t>коммуникативті</w:t>
            </w:r>
          </w:p>
        </w:tc>
      </w:tr>
      <w:tr w:rsidR="00264EDF" w:rsidRPr="008A351E" w14:paraId="1C22D6A9" w14:textId="77777777" w:rsidTr="004E788D">
        <w:tc>
          <w:tcPr>
            <w:tcW w:w="3209" w:type="dxa"/>
            <w:tcBorders>
              <w:bottom w:val="single" w:sz="4" w:space="0" w:color="auto"/>
            </w:tcBorders>
          </w:tcPr>
          <w:p w14:paraId="6F680B22" w14:textId="77777777" w:rsidR="00264EDF" w:rsidRPr="008A351E" w:rsidRDefault="00264EDF" w:rsidP="00264EDF">
            <w:pPr>
              <w:pStyle w:val="Default"/>
              <w:rPr>
                <w:rStyle w:val="ezkurwreuab5ozgtqnkl"/>
                <w:lang w:val="kk-KZ"/>
              </w:rPr>
            </w:pPr>
            <w:r w:rsidRPr="008A351E">
              <w:rPr>
                <w:rStyle w:val="ezkurwreuab5ozgtqnkl"/>
                <w:lang w:val="kk-KZ"/>
              </w:rPr>
              <w:t>Үй</w:t>
            </w:r>
            <w:r w:rsidRPr="008A351E">
              <w:rPr>
                <w:lang w:val="kk-KZ"/>
              </w:rPr>
              <w:t xml:space="preserve"> </w:t>
            </w:r>
            <w:r w:rsidRPr="008A351E">
              <w:rPr>
                <w:rStyle w:val="ezkurwreuab5ozgtqnkl"/>
                <w:lang w:val="kk-KZ"/>
              </w:rPr>
              <w:t>тапсырмасы</w:t>
            </w:r>
          </w:p>
        </w:tc>
        <w:tc>
          <w:tcPr>
            <w:tcW w:w="3209" w:type="dxa"/>
            <w:tcBorders>
              <w:bottom w:val="single" w:sz="4" w:space="0" w:color="auto"/>
            </w:tcBorders>
          </w:tcPr>
          <w:p w14:paraId="05800760" w14:textId="0BE32930" w:rsidR="00264EDF" w:rsidRPr="008A351E" w:rsidRDefault="00264EDF" w:rsidP="00264EDF">
            <w:pPr>
              <w:pStyle w:val="Default"/>
              <w:rPr>
                <w:lang w:val="kk-KZ"/>
              </w:rPr>
            </w:pPr>
            <w:r w:rsidRPr="008A351E">
              <w:rPr>
                <w:rStyle w:val="ezkurwreuab5ozgtqnkl"/>
                <w:lang w:val="kk-KZ"/>
              </w:rPr>
              <w:t>Оқушылар</w:t>
            </w:r>
            <w:r w:rsidRPr="008A351E">
              <w:rPr>
                <w:lang w:val="kk-KZ"/>
              </w:rPr>
              <w:t xml:space="preserve"> </w:t>
            </w:r>
            <w:r w:rsidRPr="008A351E">
              <w:rPr>
                <w:rStyle w:val="ezkurwreuab5ozgtqnkl"/>
                <w:lang w:val="kk-KZ"/>
              </w:rPr>
              <w:t>жеке</w:t>
            </w:r>
            <w:r w:rsidRPr="008A351E">
              <w:rPr>
                <w:lang w:val="kk-KZ"/>
              </w:rPr>
              <w:t xml:space="preserve"> </w:t>
            </w:r>
            <w:r w:rsidRPr="008A351E">
              <w:rPr>
                <w:rStyle w:val="ezkurwreuab5ozgtqnkl"/>
                <w:lang w:val="kk-KZ"/>
              </w:rPr>
              <w:t>мүмкіндіктерді</w:t>
            </w:r>
            <w:r w:rsidRPr="008A351E">
              <w:rPr>
                <w:lang w:val="kk-KZ"/>
              </w:rPr>
              <w:t xml:space="preserve"> </w:t>
            </w:r>
            <w:r w:rsidRPr="008A351E">
              <w:rPr>
                <w:rStyle w:val="ezkurwreuab5ozgtqnkl"/>
                <w:lang w:val="kk-KZ"/>
              </w:rPr>
              <w:t>ескере отырып</w:t>
            </w:r>
            <w:r w:rsidRPr="008A351E">
              <w:rPr>
                <w:lang w:val="kk-KZ"/>
              </w:rPr>
              <w:t xml:space="preserve"> </w:t>
            </w:r>
            <w:r w:rsidRPr="008A351E">
              <w:rPr>
                <w:rStyle w:val="ezkurwreuab5ozgtqnkl"/>
                <w:lang w:val="kk-KZ"/>
              </w:rPr>
              <w:t>мұғалім</w:t>
            </w:r>
            <w:r w:rsidRPr="008A351E">
              <w:rPr>
                <w:lang w:val="kk-KZ"/>
              </w:rPr>
              <w:t xml:space="preserve"> </w:t>
            </w:r>
            <w:r w:rsidRPr="008A351E">
              <w:rPr>
                <w:rStyle w:val="ezkurwreuab5ozgtqnkl"/>
                <w:lang w:val="kk-KZ"/>
              </w:rPr>
              <w:t>ұсынған</w:t>
            </w:r>
            <w:r w:rsidRPr="008A351E">
              <w:rPr>
                <w:lang w:val="kk-KZ"/>
              </w:rPr>
              <w:t xml:space="preserve">  </w:t>
            </w:r>
            <w:r w:rsidRPr="008A351E">
              <w:rPr>
                <w:rStyle w:val="ezkurwreuab5ozgtqnkl"/>
                <w:lang w:val="kk-KZ"/>
              </w:rPr>
              <w:t>тапсырмаларды</w:t>
            </w:r>
            <w:r w:rsidRPr="008A351E">
              <w:rPr>
                <w:lang w:val="kk-KZ"/>
              </w:rPr>
              <w:t xml:space="preserve"> </w:t>
            </w:r>
            <w:r w:rsidRPr="008A351E">
              <w:rPr>
                <w:rStyle w:val="ezkurwreuab5ozgtqnkl"/>
                <w:lang w:val="kk-KZ"/>
              </w:rPr>
              <w:t>таңдай</w:t>
            </w:r>
            <w:r w:rsidRPr="008A351E">
              <w:rPr>
                <w:lang w:val="kk-KZ"/>
              </w:rPr>
              <w:t xml:space="preserve"> </w:t>
            </w:r>
            <w:r w:rsidRPr="008A351E">
              <w:rPr>
                <w:rStyle w:val="ezkurwreuab5ozgtqnkl"/>
                <w:lang w:val="kk-KZ"/>
              </w:rPr>
              <w:t>алады</w:t>
            </w:r>
            <w:r w:rsidRPr="008A351E">
              <w:rPr>
                <w:lang w:val="kk-KZ"/>
              </w:rPr>
              <w:t xml:space="preserve">  </w:t>
            </w:r>
          </w:p>
        </w:tc>
        <w:tc>
          <w:tcPr>
            <w:tcW w:w="3210" w:type="dxa"/>
            <w:tcBorders>
              <w:bottom w:val="single" w:sz="4" w:space="0" w:color="auto"/>
            </w:tcBorders>
          </w:tcPr>
          <w:p w14:paraId="1BA79045" w14:textId="77777777" w:rsidR="00264EDF" w:rsidRPr="008A351E" w:rsidRDefault="00264EDF" w:rsidP="00264EDF">
            <w:pPr>
              <w:pStyle w:val="Default"/>
              <w:rPr>
                <w:lang w:val="kk-KZ"/>
              </w:rPr>
            </w:pPr>
            <w:r w:rsidRPr="008A351E">
              <w:rPr>
                <w:rStyle w:val="ezkurwreuab5ozgtqnkl"/>
                <w:lang w:val="kk-KZ"/>
              </w:rPr>
              <w:t>Реттеушілік</w:t>
            </w:r>
            <w:r w:rsidRPr="008A351E">
              <w:rPr>
                <w:lang w:val="kk-KZ"/>
              </w:rPr>
              <w:t xml:space="preserve"> </w:t>
            </w:r>
          </w:p>
          <w:p w14:paraId="5F15B396" w14:textId="77777777" w:rsidR="00264EDF" w:rsidRPr="008A351E" w:rsidRDefault="00264EDF" w:rsidP="00264EDF">
            <w:pPr>
              <w:pStyle w:val="Default"/>
              <w:rPr>
                <w:lang w:val="kk-KZ"/>
              </w:rPr>
            </w:pPr>
            <w:r w:rsidRPr="008A351E">
              <w:rPr>
                <w:rStyle w:val="ezkurwreuab5ozgtqnkl"/>
                <w:lang w:val="kk-KZ"/>
              </w:rPr>
              <w:t>бақылау</w:t>
            </w:r>
            <w:r w:rsidRPr="008A351E">
              <w:rPr>
                <w:lang w:val="kk-KZ"/>
              </w:rPr>
              <w:t xml:space="preserve"> </w:t>
            </w:r>
            <w:r w:rsidRPr="008A351E">
              <w:rPr>
                <w:rStyle w:val="ezkurwreuab5ozgtqnkl"/>
                <w:lang w:val="kk-KZ"/>
              </w:rPr>
              <w:t>(өзін</w:t>
            </w:r>
            <w:r w:rsidRPr="008A351E">
              <w:rPr>
                <w:lang w:val="kk-KZ"/>
              </w:rPr>
              <w:t>-өзі бақылау</w:t>
            </w:r>
            <w:r w:rsidRPr="008A351E">
              <w:rPr>
                <w:rStyle w:val="ezkurwreuab5ozgtqnkl"/>
                <w:lang w:val="kk-KZ"/>
              </w:rPr>
              <w:t>),</w:t>
            </w:r>
            <w:r w:rsidRPr="008A351E">
              <w:rPr>
                <w:lang w:val="kk-KZ"/>
              </w:rPr>
              <w:t xml:space="preserve"> </w:t>
            </w:r>
            <w:r w:rsidRPr="008A351E">
              <w:rPr>
                <w:rStyle w:val="ezkurwreuab5ozgtqnkl"/>
                <w:lang w:val="kk-KZ"/>
              </w:rPr>
              <w:t>коммуникативтік</w:t>
            </w:r>
            <w:r w:rsidRPr="008A351E">
              <w:rPr>
                <w:lang w:val="kk-KZ"/>
              </w:rPr>
              <w:t xml:space="preserve"> </w:t>
            </w:r>
            <w:r w:rsidRPr="008A351E">
              <w:rPr>
                <w:rStyle w:val="ezkurwreuab5ozgtqnkl"/>
                <w:lang w:val="kk-KZ"/>
              </w:rPr>
              <w:t>Танымдық,</w:t>
            </w:r>
            <w:r w:rsidRPr="008A351E">
              <w:rPr>
                <w:lang w:val="kk-KZ"/>
              </w:rPr>
              <w:t xml:space="preserve"> </w:t>
            </w:r>
          </w:p>
          <w:p w14:paraId="5E975F27" w14:textId="77777777" w:rsidR="00264EDF" w:rsidRPr="008A351E" w:rsidRDefault="00264EDF" w:rsidP="00264EDF">
            <w:pPr>
              <w:pStyle w:val="Default"/>
              <w:rPr>
                <w:lang w:val="kk-KZ"/>
              </w:rPr>
            </w:pPr>
            <w:r w:rsidRPr="008A351E">
              <w:rPr>
                <w:rStyle w:val="ezkurwreuab5ozgtqnkl"/>
                <w:lang w:val="kk-KZ"/>
              </w:rPr>
              <w:t>реттеуші,</w:t>
            </w:r>
            <w:r w:rsidRPr="008A351E">
              <w:rPr>
                <w:lang w:val="kk-KZ"/>
              </w:rPr>
              <w:t xml:space="preserve"> </w:t>
            </w:r>
          </w:p>
          <w:p w14:paraId="071A6F0C" w14:textId="702A36F4" w:rsidR="00264EDF" w:rsidRPr="008A351E" w:rsidRDefault="00264EDF" w:rsidP="00264EDF">
            <w:pPr>
              <w:pStyle w:val="Default"/>
              <w:rPr>
                <w:lang w:val="kk-KZ"/>
              </w:rPr>
            </w:pPr>
            <w:r w:rsidRPr="008A351E">
              <w:rPr>
                <w:rStyle w:val="ezkurwreuab5ozgtqnkl"/>
                <w:lang w:val="kk-KZ"/>
              </w:rPr>
              <w:t>коммуникативті</w:t>
            </w:r>
          </w:p>
        </w:tc>
      </w:tr>
    </w:tbl>
    <w:p w14:paraId="505F861E" w14:textId="3626CC20" w:rsidR="0055783D" w:rsidRPr="008A351E" w:rsidRDefault="0055783D" w:rsidP="0055783D">
      <w:pPr>
        <w:pStyle w:val="Default"/>
        <w:jc w:val="both"/>
        <w:rPr>
          <w:color w:val="auto"/>
          <w:lang w:val="kk-KZ"/>
        </w:rPr>
      </w:pPr>
    </w:p>
    <w:p w14:paraId="2AA70914" w14:textId="77777777" w:rsidR="002847A1" w:rsidRPr="008A351E" w:rsidRDefault="002847A1" w:rsidP="007E3D43">
      <w:pPr>
        <w:pStyle w:val="Default"/>
        <w:ind w:firstLine="567"/>
        <w:jc w:val="both"/>
        <w:rPr>
          <w:rStyle w:val="ezkurwreuab5ozgtqnkl"/>
          <w:color w:val="auto"/>
          <w:sz w:val="28"/>
          <w:szCs w:val="28"/>
          <w:lang w:val="kk-KZ"/>
        </w:rPr>
      </w:pPr>
      <w:r w:rsidRPr="008A351E">
        <w:rPr>
          <w:rStyle w:val="ezkurwreuab5ozgtqnkl"/>
          <w:i/>
          <w:color w:val="auto"/>
          <w:sz w:val="28"/>
          <w:szCs w:val="28"/>
          <w:lang w:val="kk-KZ"/>
        </w:rPr>
        <w:t>Бесінші</w:t>
      </w:r>
      <w:r w:rsidRPr="008A351E">
        <w:rPr>
          <w:b/>
          <w:i/>
          <w:color w:val="auto"/>
          <w:sz w:val="28"/>
          <w:szCs w:val="28"/>
          <w:lang w:val="kk-KZ"/>
        </w:rPr>
        <w:t>:</w:t>
      </w:r>
      <w:r w:rsidRPr="008A351E">
        <w:rPr>
          <w:color w:val="auto"/>
          <w:sz w:val="28"/>
          <w:szCs w:val="28"/>
          <w:lang w:val="kk-KZ"/>
        </w:rPr>
        <w:t xml:space="preserve"> </w:t>
      </w:r>
    </w:p>
    <w:p w14:paraId="65141017" w14:textId="77777777" w:rsidR="002847A1" w:rsidRPr="008A351E" w:rsidRDefault="002847A1" w:rsidP="007E3D43">
      <w:pPr>
        <w:pStyle w:val="Default"/>
        <w:ind w:firstLine="567"/>
        <w:jc w:val="both"/>
        <w:rPr>
          <w:color w:val="auto"/>
          <w:sz w:val="28"/>
          <w:szCs w:val="28"/>
          <w:lang w:val="kk-KZ"/>
        </w:rPr>
      </w:pPr>
      <w:r w:rsidRPr="008A351E">
        <w:rPr>
          <w:rStyle w:val="ezkurwreuab5ozgtqnkl"/>
          <w:color w:val="auto"/>
          <w:sz w:val="28"/>
          <w:szCs w:val="28"/>
          <w:lang w:val="kk-KZ"/>
        </w:rPr>
        <w:t>Сабақтың</w:t>
      </w:r>
      <w:r w:rsidRPr="008A351E">
        <w:rPr>
          <w:color w:val="auto"/>
          <w:sz w:val="28"/>
          <w:szCs w:val="28"/>
          <w:lang w:val="kk-KZ"/>
        </w:rPr>
        <w:t xml:space="preserve"> өзіндік </w:t>
      </w:r>
      <w:r w:rsidRPr="008A351E">
        <w:rPr>
          <w:rStyle w:val="ezkurwreuab5ozgtqnkl"/>
          <w:color w:val="auto"/>
          <w:sz w:val="28"/>
          <w:szCs w:val="28"/>
          <w:lang w:val="kk-KZ"/>
        </w:rPr>
        <w:t>«ерекшелігін»</w:t>
      </w:r>
      <w:r w:rsidRPr="008A351E">
        <w:rPr>
          <w:color w:val="auto"/>
          <w:sz w:val="28"/>
          <w:szCs w:val="28"/>
          <w:lang w:val="kk-KZ"/>
        </w:rPr>
        <w:t xml:space="preserve"> ойластыру</w:t>
      </w:r>
      <w:r w:rsidRPr="008A351E">
        <w:rPr>
          <w:rStyle w:val="ezkurwreuab5ozgtqnkl"/>
          <w:color w:val="auto"/>
          <w:sz w:val="28"/>
          <w:szCs w:val="28"/>
          <w:lang w:val="kk-KZ"/>
        </w:rPr>
        <w:t>.</w:t>
      </w:r>
      <w:r w:rsidRPr="008A351E">
        <w:rPr>
          <w:color w:val="auto"/>
          <w:sz w:val="28"/>
          <w:szCs w:val="28"/>
          <w:lang w:val="kk-KZ"/>
        </w:rPr>
        <w:t xml:space="preserve"> </w:t>
      </w:r>
      <w:r w:rsidRPr="008A351E">
        <w:rPr>
          <w:rStyle w:val="ezkurwreuab5ozgtqnkl"/>
          <w:color w:val="auto"/>
          <w:sz w:val="28"/>
          <w:szCs w:val="28"/>
          <w:lang w:val="kk-KZ"/>
        </w:rPr>
        <w:t>Әр</w:t>
      </w:r>
      <w:r w:rsidRPr="008A351E">
        <w:rPr>
          <w:color w:val="auto"/>
          <w:sz w:val="28"/>
          <w:szCs w:val="28"/>
          <w:lang w:val="kk-KZ"/>
        </w:rPr>
        <w:t xml:space="preserve"> </w:t>
      </w:r>
      <w:r w:rsidRPr="008A351E">
        <w:rPr>
          <w:rStyle w:val="ezkurwreuab5ozgtqnkl"/>
          <w:color w:val="auto"/>
          <w:sz w:val="28"/>
          <w:szCs w:val="28"/>
          <w:lang w:val="kk-KZ"/>
        </w:rPr>
        <w:t>сабақта</w:t>
      </w:r>
      <w:r w:rsidRPr="008A351E">
        <w:rPr>
          <w:color w:val="auto"/>
          <w:sz w:val="28"/>
          <w:szCs w:val="28"/>
          <w:lang w:val="kk-KZ"/>
        </w:rPr>
        <w:t xml:space="preserve"> </w:t>
      </w:r>
      <w:r w:rsidRPr="008A351E">
        <w:rPr>
          <w:rStyle w:val="ezkurwreuab5ozgtqnkl"/>
          <w:color w:val="auto"/>
          <w:sz w:val="28"/>
          <w:szCs w:val="28"/>
          <w:lang w:val="kk-KZ"/>
        </w:rPr>
        <w:t>оқушылардың</w:t>
      </w:r>
      <w:r w:rsidRPr="008A351E">
        <w:rPr>
          <w:color w:val="auto"/>
          <w:sz w:val="28"/>
          <w:szCs w:val="28"/>
          <w:lang w:val="kk-KZ"/>
        </w:rPr>
        <w:t xml:space="preserve"> </w:t>
      </w:r>
      <w:r w:rsidRPr="008A351E">
        <w:rPr>
          <w:rStyle w:val="ezkurwreuab5ozgtqnkl"/>
          <w:color w:val="auto"/>
          <w:sz w:val="28"/>
          <w:szCs w:val="28"/>
          <w:lang w:val="kk-KZ"/>
        </w:rPr>
        <w:t>таңданысын,</w:t>
      </w:r>
      <w:r w:rsidRPr="008A351E">
        <w:rPr>
          <w:color w:val="auto"/>
          <w:sz w:val="28"/>
          <w:szCs w:val="28"/>
          <w:lang w:val="kk-KZ"/>
        </w:rPr>
        <w:t xml:space="preserve"> </w:t>
      </w:r>
      <w:r w:rsidRPr="008A351E">
        <w:rPr>
          <w:rStyle w:val="ezkurwreuab5ozgtqnkl"/>
          <w:color w:val="auto"/>
          <w:sz w:val="28"/>
          <w:szCs w:val="28"/>
          <w:lang w:val="kk-KZ"/>
        </w:rPr>
        <w:t>толқынысын,</w:t>
      </w:r>
      <w:r w:rsidRPr="008A351E">
        <w:rPr>
          <w:color w:val="auto"/>
          <w:sz w:val="28"/>
          <w:szCs w:val="28"/>
          <w:lang w:val="kk-KZ"/>
        </w:rPr>
        <w:t xml:space="preserve"> </w:t>
      </w:r>
      <w:r w:rsidRPr="008A351E">
        <w:rPr>
          <w:rStyle w:val="ezkurwreuab5ozgtqnkl"/>
          <w:color w:val="auto"/>
          <w:sz w:val="28"/>
          <w:szCs w:val="28"/>
          <w:lang w:val="kk-KZ"/>
        </w:rPr>
        <w:t>қуанышын</w:t>
      </w:r>
      <w:r w:rsidRPr="008A351E">
        <w:rPr>
          <w:color w:val="auto"/>
          <w:sz w:val="28"/>
          <w:szCs w:val="28"/>
          <w:lang w:val="kk-KZ"/>
        </w:rPr>
        <w:t xml:space="preserve"> </w:t>
      </w:r>
      <w:r w:rsidRPr="008A351E">
        <w:rPr>
          <w:rStyle w:val="ezkurwreuab5ozgtqnkl"/>
          <w:color w:val="auto"/>
          <w:sz w:val="28"/>
          <w:szCs w:val="28"/>
          <w:lang w:val="kk-KZ"/>
        </w:rPr>
        <w:t>тудыратын</w:t>
      </w:r>
      <w:r w:rsidRPr="008A351E">
        <w:rPr>
          <w:color w:val="auto"/>
          <w:sz w:val="28"/>
          <w:szCs w:val="28"/>
          <w:lang w:val="kk-KZ"/>
        </w:rPr>
        <w:t xml:space="preserve"> бір </w:t>
      </w:r>
      <w:r w:rsidRPr="008A351E">
        <w:rPr>
          <w:rStyle w:val="ezkurwreuab5ozgtqnkl"/>
          <w:color w:val="auto"/>
          <w:sz w:val="28"/>
          <w:szCs w:val="28"/>
          <w:lang w:val="kk-KZ"/>
        </w:rPr>
        <w:t>нәрсе</w:t>
      </w:r>
      <w:r w:rsidRPr="008A351E">
        <w:rPr>
          <w:color w:val="auto"/>
          <w:sz w:val="28"/>
          <w:szCs w:val="28"/>
          <w:lang w:val="kk-KZ"/>
        </w:rPr>
        <w:t xml:space="preserve"> </w:t>
      </w:r>
      <w:r w:rsidRPr="008A351E">
        <w:rPr>
          <w:rStyle w:val="ezkurwreuab5ozgtqnkl"/>
          <w:color w:val="auto"/>
          <w:sz w:val="28"/>
          <w:szCs w:val="28"/>
          <w:lang w:val="kk-KZ"/>
        </w:rPr>
        <w:t>болуы</w:t>
      </w:r>
      <w:r w:rsidRPr="008A351E">
        <w:rPr>
          <w:color w:val="auto"/>
          <w:sz w:val="28"/>
          <w:szCs w:val="28"/>
          <w:lang w:val="kk-KZ"/>
        </w:rPr>
        <w:t xml:space="preserve"> </w:t>
      </w:r>
      <w:r w:rsidRPr="008A351E">
        <w:rPr>
          <w:rStyle w:val="ezkurwreuab5ozgtqnkl"/>
          <w:color w:val="auto"/>
          <w:sz w:val="28"/>
          <w:szCs w:val="28"/>
          <w:lang w:val="kk-KZ"/>
        </w:rPr>
        <w:t>керек. Бір</w:t>
      </w:r>
      <w:r w:rsidRPr="008A351E">
        <w:rPr>
          <w:color w:val="auto"/>
          <w:sz w:val="28"/>
          <w:szCs w:val="28"/>
          <w:lang w:val="kk-KZ"/>
        </w:rPr>
        <w:t xml:space="preserve"> </w:t>
      </w:r>
      <w:r w:rsidRPr="008A351E">
        <w:rPr>
          <w:rStyle w:val="ezkurwreuab5ozgtqnkl"/>
          <w:color w:val="auto"/>
          <w:sz w:val="28"/>
          <w:szCs w:val="28"/>
          <w:lang w:val="kk-KZ"/>
        </w:rPr>
        <w:t>сөзбен</w:t>
      </w:r>
      <w:r w:rsidRPr="008A351E">
        <w:rPr>
          <w:color w:val="auto"/>
          <w:sz w:val="28"/>
          <w:szCs w:val="28"/>
          <w:lang w:val="kk-KZ"/>
        </w:rPr>
        <w:t xml:space="preserve"> </w:t>
      </w:r>
      <w:r w:rsidRPr="008A351E">
        <w:rPr>
          <w:rStyle w:val="ezkurwreuab5ozgtqnkl"/>
          <w:color w:val="auto"/>
          <w:sz w:val="28"/>
          <w:szCs w:val="28"/>
          <w:lang w:val="kk-KZ"/>
        </w:rPr>
        <w:t>айтқанда,</w:t>
      </w:r>
      <w:r w:rsidRPr="008A351E">
        <w:rPr>
          <w:color w:val="auto"/>
          <w:sz w:val="28"/>
          <w:szCs w:val="28"/>
          <w:lang w:val="kk-KZ"/>
        </w:rPr>
        <w:t xml:space="preserve"> </w:t>
      </w:r>
      <w:r w:rsidRPr="008A351E">
        <w:rPr>
          <w:rStyle w:val="ezkurwreuab5ozgtqnkl"/>
          <w:color w:val="auto"/>
          <w:sz w:val="28"/>
          <w:szCs w:val="28"/>
          <w:lang w:val="kk-KZ"/>
        </w:rPr>
        <w:t>олар</w:t>
      </w:r>
      <w:r w:rsidRPr="008A351E">
        <w:rPr>
          <w:color w:val="auto"/>
          <w:sz w:val="28"/>
          <w:szCs w:val="28"/>
          <w:lang w:val="kk-KZ"/>
        </w:rPr>
        <w:t xml:space="preserve"> сабақта не болғанын түгел ұмытып қалса да, сол ерекшелікті ұмытпауы керек. </w:t>
      </w:r>
    </w:p>
    <w:p w14:paraId="4DBA3BAA" w14:textId="77777777" w:rsidR="002847A1" w:rsidRPr="008A351E" w:rsidRDefault="002847A1" w:rsidP="007E3D43">
      <w:pPr>
        <w:pStyle w:val="Default"/>
        <w:ind w:firstLine="567"/>
        <w:jc w:val="both"/>
        <w:rPr>
          <w:b/>
          <w:i/>
          <w:color w:val="auto"/>
          <w:sz w:val="28"/>
          <w:szCs w:val="28"/>
          <w:lang w:val="kk-KZ"/>
        </w:rPr>
      </w:pPr>
      <w:r w:rsidRPr="008A351E">
        <w:rPr>
          <w:rStyle w:val="ezkurwreuab5ozgtqnkl"/>
          <w:i/>
          <w:color w:val="auto"/>
          <w:sz w:val="28"/>
          <w:szCs w:val="28"/>
          <w:lang w:val="kk-KZ"/>
        </w:rPr>
        <w:t>Алтыншы</w:t>
      </w:r>
      <w:r w:rsidRPr="008A351E">
        <w:rPr>
          <w:b/>
          <w:i/>
          <w:color w:val="auto"/>
          <w:sz w:val="28"/>
          <w:szCs w:val="28"/>
          <w:lang w:val="kk-KZ"/>
        </w:rPr>
        <w:t xml:space="preserve">: </w:t>
      </w:r>
    </w:p>
    <w:p w14:paraId="7C8FC584" w14:textId="77777777" w:rsidR="002847A1" w:rsidRPr="008A351E" w:rsidRDefault="002847A1" w:rsidP="007E3D43">
      <w:pPr>
        <w:pStyle w:val="Default"/>
        <w:ind w:firstLine="567"/>
        <w:jc w:val="both"/>
        <w:rPr>
          <w:color w:val="auto"/>
          <w:sz w:val="28"/>
          <w:szCs w:val="28"/>
          <w:lang w:val="kk-KZ"/>
        </w:rPr>
      </w:pPr>
      <w:r w:rsidRPr="008A351E">
        <w:rPr>
          <w:rStyle w:val="ezkurwreuab5ozgtqnkl"/>
          <w:color w:val="auto"/>
          <w:sz w:val="28"/>
          <w:szCs w:val="28"/>
          <w:lang w:val="kk-KZ"/>
        </w:rPr>
        <w:t>Сабақтың</w:t>
      </w:r>
      <w:r w:rsidRPr="008A351E">
        <w:rPr>
          <w:color w:val="auto"/>
          <w:sz w:val="28"/>
          <w:szCs w:val="28"/>
          <w:lang w:val="kk-KZ"/>
        </w:rPr>
        <w:t xml:space="preserve"> </w:t>
      </w:r>
      <w:r w:rsidR="008E425D" w:rsidRPr="008A351E">
        <w:rPr>
          <w:rStyle w:val="ezkurwreuab5ozgtqnkl"/>
          <w:color w:val="auto"/>
          <w:sz w:val="28"/>
          <w:szCs w:val="28"/>
          <w:lang w:val="kk-KZ"/>
        </w:rPr>
        <w:t>кезеңдерін түзу</w:t>
      </w:r>
      <w:r w:rsidRPr="008A351E">
        <w:rPr>
          <w:rStyle w:val="ezkurwreuab5ozgtqnkl"/>
          <w:color w:val="auto"/>
          <w:sz w:val="28"/>
          <w:szCs w:val="28"/>
          <w:lang w:val="kk-KZ"/>
        </w:rPr>
        <w:t>.</w:t>
      </w:r>
      <w:r w:rsidRPr="008A351E">
        <w:rPr>
          <w:color w:val="auto"/>
          <w:sz w:val="28"/>
          <w:szCs w:val="28"/>
          <w:lang w:val="kk-KZ"/>
        </w:rPr>
        <w:t xml:space="preserve"> </w:t>
      </w:r>
      <w:r w:rsidRPr="008A351E">
        <w:rPr>
          <w:rStyle w:val="ezkurwreuab5ozgtqnkl"/>
          <w:color w:val="auto"/>
          <w:sz w:val="28"/>
          <w:szCs w:val="28"/>
          <w:lang w:val="kk-KZ"/>
        </w:rPr>
        <w:t>М</w:t>
      </w:r>
      <w:r w:rsidR="008E425D" w:rsidRPr="008A351E">
        <w:rPr>
          <w:rStyle w:val="ezkurwreuab5ozgtqnkl"/>
          <w:color w:val="auto"/>
          <w:sz w:val="28"/>
          <w:szCs w:val="28"/>
          <w:lang w:val="kk-KZ"/>
        </w:rPr>
        <w:t>әселен</w:t>
      </w:r>
      <w:r w:rsidRPr="008A351E">
        <w:rPr>
          <w:rStyle w:val="ezkurwreuab5ozgtqnkl"/>
          <w:color w:val="auto"/>
          <w:sz w:val="28"/>
          <w:szCs w:val="28"/>
          <w:lang w:val="kk-KZ"/>
        </w:rPr>
        <w:t>,</w:t>
      </w:r>
      <w:r w:rsidRPr="008A351E">
        <w:rPr>
          <w:color w:val="auto"/>
          <w:sz w:val="28"/>
          <w:szCs w:val="28"/>
          <w:lang w:val="kk-KZ"/>
        </w:rPr>
        <w:t xml:space="preserve"> </w:t>
      </w:r>
      <w:r w:rsidRPr="008A351E">
        <w:rPr>
          <w:rStyle w:val="ezkurwreuab5ozgtqnkl"/>
          <w:color w:val="auto"/>
          <w:sz w:val="28"/>
          <w:szCs w:val="28"/>
          <w:lang w:val="kk-KZ"/>
        </w:rPr>
        <w:t>жаңа</w:t>
      </w:r>
      <w:r w:rsidRPr="008A351E">
        <w:rPr>
          <w:color w:val="auto"/>
          <w:sz w:val="28"/>
          <w:szCs w:val="28"/>
          <w:lang w:val="kk-KZ"/>
        </w:rPr>
        <w:t xml:space="preserve"> </w:t>
      </w:r>
      <w:r w:rsidRPr="008A351E">
        <w:rPr>
          <w:rStyle w:val="ezkurwreuab5ozgtqnkl"/>
          <w:color w:val="auto"/>
          <w:sz w:val="28"/>
          <w:szCs w:val="28"/>
          <w:lang w:val="kk-KZ"/>
        </w:rPr>
        <w:t>материалды</w:t>
      </w:r>
      <w:r w:rsidRPr="008A351E">
        <w:rPr>
          <w:color w:val="auto"/>
          <w:sz w:val="28"/>
          <w:szCs w:val="28"/>
          <w:lang w:val="kk-KZ"/>
        </w:rPr>
        <w:t xml:space="preserve"> </w:t>
      </w:r>
      <w:r w:rsidR="008E425D" w:rsidRPr="008A351E">
        <w:rPr>
          <w:rStyle w:val="ezkurwreuab5ozgtqnkl"/>
          <w:color w:val="auto"/>
          <w:sz w:val="28"/>
          <w:szCs w:val="28"/>
          <w:lang w:val="kk-KZ"/>
        </w:rPr>
        <w:t xml:space="preserve">меңгерту </w:t>
      </w:r>
      <w:r w:rsidRPr="008A351E">
        <w:rPr>
          <w:rStyle w:val="ezkurwreuab5ozgtqnkl"/>
          <w:color w:val="auto"/>
          <w:sz w:val="28"/>
          <w:szCs w:val="28"/>
          <w:lang w:val="kk-KZ"/>
        </w:rPr>
        <w:t>сабағы</w:t>
      </w:r>
      <w:r w:rsidR="008E425D" w:rsidRPr="008A351E">
        <w:rPr>
          <w:rStyle w:val="ezkurwreuab5ozgtqnkl"/>
          <w:color w:val="auto"/>
          <w:sz w:val="28"/>
          <w:szCs w:val="28"/>
          <w:lang w:val="kk-KZ"/>
        </w:rPr>
        <w:t xml:space="preserve"> мынадай</w:t>
      </w:r>
      <w:r w:rsidRPr="008A351E">
        <w:rPr>
          <w:color w:val="auto"/>
          <w:sz w:val="28"/>
          <w:szCs w:val="28"/>
          <w:lang w:val="kk-KZ"/>
        </w:rPr>
        <w:t xml:space="preserve"> </w:t>
      </w:r>
      <w:r w:rsidRPr="008A351E">
        <w:rPr>
          <w:rStyle w:val="ezkurwreuab5ozgtqnkl"/>
          <w:color w:val="auto"/>
          <w:sz w:val="28"/>
          <w:szCs w:val="28"/>
          <w:lang w:val="kk-KZ"/>
        </w:rPr>
        <w:t>кезеңдерден</w:t>
      </w:r>
      <w:r w:rsidRPr="008A351E">
        <w:rPr>
          <w:color w:val="auto"/>
          <w:sz w:val="28"/>
          <w:szCs w:val="28"/>
          <w:lang w:val="kk-KZ"/>
        </w:rPr>
        <w:t xml:space="preserve"> тұрады: </w:t>
      </w:r>
    </w:p>
    <w:p w14:paraId="32995436" w14:textId="77777777" w:rsidR="002847A1" w:rsidRPr="008A351E" w:rsidRDefault="008E425D" w:rsidP="00D15420">
      <w:pPr>
        <w:pStyle w:val="Default"/>
        <w:numPr>
          <w:ilvl w:val="0"/>
          <w:numId w:val="14"/>
        </w:numPr>
        <w:ind w:left="0" w:firstLine="567"/>
        <w:jc w:val="both"/>
        <w:rPr>
          <w:color w:val="auto"/>
          <w:sz w:val="28"/>
          <w:szCs w:val="28"/>
          <w:lang w:val="kk-KZ"/>
        </w:rPr>
      </w:pPr>
      <w:r w:rsidRPr="008A351E">
        <w:rPr>
          <w:rStyle w:val="ezkurwreuab5ozgtqnkl"/>
          <w:color w:val="auto"/>
          <w:sz w:val="28"/>
          <w:szCs w:val="28"/>
          <w:lang w:val="kk-KZ"/>
        </w:rPr>
        <w:t>мақсатты</w:t>
      </w:r>
      <w:r w:rsidRPr="008A351E">
        <w:rPr>
          <w:color w:val="auto"/>
          <w:sz w:val="28"/>
          <w:szCs w:val="28"/>
          <w:lang w:val="kk-KZ"/>
        </w:rPr>
        <w:t>- ынталандырушы</w:t>
      </w:r>
      <w:r w:rsidR="002847A1" w:rsidRPr="008A351E">
        <w:rPr>
          <w:color w:val="auto"/>
          <w:sz w:val="28"/>
          <w:szCs w:val="28"/>
          <w:lang w:val="kk-KZ"/>
        </w:rPr>
        <w:t xml:space="preserve">; </w:t>
      </w:r>
    </w:p>
    <w:p w14:paraId="3F406DD0" w14:textId="77777777" w:rsidR="002847A1" w:rsidRPr="008A351E" w:rsidRDefault="002847A1" w:rsidP="00D15420">
      <w:pPr>
        <w:pStyle w:val="Default"/>
        <w:numPr>
          <w:ilvl w:val="0"/>
          <w:numId w:val="14"/>
        </w:numPr>
        <w:ind w:left="0" w:firstLine="567"/>
        <w:jc w:val="both"/>
        <w:rPr>
          <w:color w:val="auto"/>
          <w:sz w:val="28"/>
          <w:szCs w:val="28"/>
          <w:lang w:val="kk-KZ"/>
        </w:rPr>
      </w:pPr>
      <w:r w:rsidRPr="008A351E">
        <w:rPr>
          <w:rStyle w:val="ezkurwreuab5ozgtqnkl"/>
          <w:color w:val="auto"/>
          <w:sz w:val="28"/>
          <w:szCs w:val="28"/>
          <w:lang w:val="kk-KZ"/>
        </w:rPr>
        <w:t>процессуалдық</w:t>
      </w:r>
      <w:r w:rsidRPr="008A351E">
        <w:rPr>
          <w:color w:val="auto"/>
          <w:sz w:val="28"/>
          <w:szCs w:val="28"/>
          <w:lang w:val="kk-KZ"/>
        </w:rPr>
        <w:t xml:space="preserve">; </w:t>
      </w:r>
    </w:p>
    <w:p w14:paraId="25C1A85E" w14:textId="77777777" w:rsidR="002847A1" w:rsidRPr="008A351E" w:rsidRDefault="002847A1" w:rsidP="00D15420">
      <w:pPr>
        <w:pStyle w:val="Default"/>
        <w:numPr>
          <w:ilvl w:val="0"/>
          <w:numId w:val="14"/>
        </w:numPr>
        <w:ind w:left="0" w:firstLine="567"/>
        <w:jc w:val="both"/>
        <w:rPr>
          <w:color w:val="auto"/>
          <w:sz w:val="28"/>
          <w:szCs w:val="28"/>
          <w:lang w:val="kk-KZ"/>
        </w:rPr>
      </w:pPr>
      <w:r w:rsidRPr="008A351E">
        <w:rPr>
          <w:rStyle w:val="ezkurwreuab5ozgtqnkl"/>
          <w:color w:val="auto"/>
          <w:sz w:val="28"/>
          <w:szCs w:val="28"/>
          <w:lang w:val="kk-KZ"/>
        </w:rPr>
        <w:t>рефлексивті</w:t>
      </w:r>
      <w:r w:rsidRPr="008A351E">
        <w:rPr>
          <w:color w:val="auto"/>
          <w:sz w:val="28"/>
          <w:szCs w:val="28"/>
          <w:lang w:val="kk-KZ"/>
        </w:rPr>
        <w:t>-</w:t>
      </w:r>
      <w:r w:rsidRPr="008A351E">
        <w:rPr>
          <w:rStyle w:val="ezkurwreuab5ozgtqnkl"/>
          <w:color w:val="auto"/>
          <w:sz w:val="28"/>
          <w:szCs w:val="28"/>
          <w:lang w:val="kk-KZ"/>
        </w:rPr>
        <w:t>бағалау</w:t>
      </w:r>
    </w:p>
    <w:p w14:paraId="1164F5E5" w14:textId="77777777" w:rsidR="002847A1" w:rsidRPr="008A351E" w:rsidRDefault="002847A1" w:rsidP="007E3D43">
      <w:pPr>
        <w:pStyle w:val="Default"/>
        <w:ind w:firstLine="567"/>
        <w:jc w:val="both"/>
        <w:rPr>
          <w:b/>
          <w:i/>
          <w:color w:val="auto"/>
          <w:sz w:val="28"/>
          <w:szCs w:val="28"/>
          <w:lang w:val="kk-KZ"/>
        </w:rPr>
      </w:pPr>
      <w:r w:rsidRPr="008A351E">
        <w:rPr>
          <w:rStyle w:val="ezkurwreuab5ozgtqnkl"/>
          <w:i/>
          <w:color w:val="auto"/>
          <w:sz w:val="28"/>
          <w:szCs w:val="28"/>
          <w:lang w:val="kk-KZ"/>
        </w:rPr>
        <w:t>Жетінші</w:t>
      </w:r>
      <w:r w:rsidRPr="008A351E">
        <w:rPr>
          <w:b/>
          <w:i/>
          <w:color w:val="auto"/>
          <w:sz w:val="28"/>
          <w:szCs w:val="28"/>
          <w:lang w:val="kk-KZ"/>
        </w:rPr>
        <w:t xml:space="preserve">: </w:t>
      </w:r>
    </w:p>
    <w:p w14:paraId="6939FA33" w14:textId="77777777" w:rsidR="002847A1" w:rsidRPr="008A351E" w:rsidRDefault="002847A1" w:rsidP="007E3D43">
      <w:pPr>
        <w:pStyle w:val="Default"/>
        <w:ind w:firstLine="567"/>
        <w:jc w:val="both"/>
        <w:rPr>
          <w:color w:val="auto"/>
          <w:sz w:val="28"/>
          <w:szCs w:val="28"/>
          <w:lang w:val="kk-KZ"/>
        </w:rPr>
      </w:pPr>
      <w:r w:rsidRPr="008A351E">
        <w:rPr>
          <w:rStyle w:val="ezkurwreuab5ozgtqnkl"/>
          <w:color w:val="auto"/>
          <w:sz w:val="28"/>
          <w:szCs w:val="28"/>
          <w:lang w:val="kk-KZ"/>
        </w:rPr>
        <w:t>Оқушылардың</w:t>
      </w:r>
      <w:r w:rsidRPr="008A351E">
        <w:rPr>
          <w:color w:val="auto"/>
          <w:sz w:val="28"/>
          <w:szCs w:val="28"/>
          <w:lang w:val="kk-KZ"/>
        </w:rPr>
        <w:t xml:space="preserve"> </w:t>
      </w:r>
      <w:r w:rsidRPr="008A351E">
        <w:rPr>
          <w:rStyle w:val="ezkurwreuab5ozgtqnkl"/>
          <w:color w:val="auto"/>
          <w:sz w:val="28"/>
          <w:szCs w:val="28"/>
          <w:lang w:val="kk-KZ"/>
        </w:rPr>
        <w:t>сабақ</w:t>
      </w:r>
      <w:r w:rsidRPr="008A351E">
        <w:rPr>
          <w:color w:val="auto"/>
          <w:sz w:val="28"/>
          <w:szCs w:val="28"/>
          <w:lang w:val="kk-KZ"/>
        </w:rPr>
        <w:t xml:space="preserve"> </w:t>
      </w:r>
      <w:r w:rsidRPr="008A351E">
        <w:rPr>
          <w:rStyle w:val="ezkurwreuab5ozgtqnkl"/>
          <w:color w:val="auto"/>
          <w:sz w:val="28"/>
          <w:szCs w:val="28"/>
          <w:lang w:val="kk-KZ"/>
        </w:rPr>
        <w:t>барысы</w:t>
      </w:r>
      <w:r w:rsidRPr="008A351E">
        <w:rPr>
          <w:color w:val="auto"/>
          <w:sz w:val="28"/>
          <w:szCs w:val="28"/>
          <w:lang w:val="kk-KZ"/>
        </w:rPr>
        <w:t xml:space="preserve"> </w:t>
      </w:r>
      <w:r w:rsidRPr="008A351E">
        <w:rPr>
          <w:rStyle w:val="ezkurwreuab5ozgtqnkl"/>
          <w:color w:val="auto"/>
          <w:sz w:val="28"/>
          <w:szCs w:val="28"/>
          <w:lang w:val="kk-KZ"/>
        </w:rPr>
        <w:t>мен</w:t>
      </w:r>
      <w:r w:rsidRPr="008A351E">
        <w:rPr>
          <w:color w:val="auto"/>
          <w:sz w:val="28"/>
          <w:szCs w:val="28"/>
          <w:lang w:val="kk-KZ"/>
        </w:rPr>
        <w:t xml:space="preserve"> </w:t>
      </w:r>
      <w:r w:rsidRPr="008A351E">
        <w:rPr>
          <w:rStyle w:val="ezkurwreuab5ozgtqnkl"/>
          <w:color w:val="auto"/>
          <w:sz w:val="28"/>
          <w:szCs w:val="28"/>
          <w:lang w:val="kk-KZ"/>
        </w:rPr>
        <w:t>өз</w:t>
      </w:r>
      <w:r w:rsidRPr="008A351E">
        <w:rPr>
          <w:color w:val="auto"/>
          <w:sz w:val="28"/>
          <w:szCs w:val="28"/>
          <w:lang w:val="kk-KZ"/>
        </w:rPr>
        <w:t xml:space="preserve"> </w:t>
      </w:r>
      <w:r w:rsidRPr="008A351E">
        <w:rPr>
          <w:rStyle w:val="ezkurwreuab5ozgtqnkl"/>
          <w:color w:val="auto"/>
          <w:sz w:val="28"/>
          <w:szCs w:val="28"/>
          <w:lang w:val="kk-KZ"/>
        </w:rPr>
        <w:t>іс</w:t>
      </w:r>
      <w:r w:rsidRPr="008A351E">
        <w:rPr>
          <w:color w:val="auto"/>
          <w:sz w:val="28"/>
          <w:szCs w:val="28"/>
          <w:lang w:val="kk-KZ"/>
        </w:rPr>
        <w:t xml:space="preserve">-әрекетінің </w:t>
      </w:r>
      <w:r w:rsidRPr="008A351E">
        <w:rPr>
          <w:rStyle w:val="ezkurwreuab5ozgtqnkl"/>
          <w:color w:val="auto"/>
          <w:sz w:val="28"/>
          <w:szCs w:val="28"/>
          <w:lang w:val="kk-KZ"/>
        </w:rPr>
        <w:t>нәтижелерін</w:t>
      </w:r>
      <w:r w:rsidRPr="008A351E">
        <w:rPr>
          <w:color w:val="auto"/>
          <w:sz w:val="28"/>
          <w:szCs w:val="28"/>
          <w:lang w:val="kk-KZ"/>
        </w:rPr>
        <w:t xml:space="preserve"> </w:t>
      </w:r>
      <w:r w:rsidRPr="008A351E">
        <w:rPr>
          <w:rStyle w:val="ezkurwreuab5ozgtqnkl"/>
          <w:color w:val="auto"/>
          <w:sz w:val="28"/>
          <w:szCs w:val="28"/>
          <w:lang w:val="kk-KZ"/>
        </w:rPr>
        <w:t>бағалау</w:t>
      </w:r>
      <w:r w:rsidRPr="008A351E">
        <w:rPr>
          <w:color w:val="auto"/>
          <w:sz w:val="28"/>
          <w:szCs w:val="28"/>
          <w:lang w:val="kk-KZ"/>
        </w:rPr>
        <w:t xml:space="preserve"> </w:t>
      </w:r>
      <w:r w:rsidRPr="008A351E">
        <w:rPr>
          <w:rStyle w:val="ezkurwreuab5ozgtqnkl"/>
          <w:color w:val="auto"/>
          <w:sz w:val="28"/>
          <w:szCs w:val="28"/>
          <w:lang w:val="kk-KZ"/>
        </w:rPr>
        <w:t>және</w:t>
      </w:r>
      <w:r w:rsidRPr="008A351E">
        <w:rPr>
          <w:color w:val="auto"/>
          <w:sz w:val="28"/>
          <w:szCs w:val="28"/>
          <w:lang w:val="kk-KZ"/>
        </w:rPr>
        <w:t xml:space="preserve"> </w:t>
      </w:r>
      <w:r w:rsidRPr="008A351E">
        <w:rPr>
          <w:rStyle w:val="ezkurwreuab5ozgtqnkl"/>
          <w:color w:val="auto"/>
          <w:sz w:val="28"/>
          <w:szCs w:val="28"/>
          <w:lang w:val="kk-KZ"/>
        </w:rPr>
        <w:t>рефлексия</w:t>
      </w:r>
      <w:r w:rsidRPr="008A351E">
        <w:rPr>
          <w:color w:val="auto"/>
          <w:sz w:val="28"/>
          <w:szCs w:val="28"/>
          <w:lang w:val="kk-KZ"/>
        </w:rPr>
        <w:t xml:space="preserve"> </w:t>
      </w:r>
      <w:r w:rsidRPr="008A351E">
        <w:rPr>
          <w:rStyle w:val="ezkurwreuab5ozgtqnkl"/>
          <w:color w:val="auto"/>
          <w:sz w:val="28"/>
          <w:szCs w:val="28"/>
          <w:lang w:val="kk-KZ"/>
        </w:rPr>
        <w:t>әдісін</w:t>
      </w:r>
      <w:r w:rsidRPr="008A351E">
        <w:rPr>
          <w:color w:val="auto"/>
          <w:sz w:val="28"/>
          <w:szCs w:val="28"/>
          <w:lang w:val="kk-KZ"/>
        </w:rPr>
        <w:t xml:space="preserve"> </w:t>
      </w:r>
      <w:r w:rsidRPr="008A351E">
        <w:rPr>
          <w:rStyle w:val="ezkurwreuab5ozgtqnkl"/>
          <w:color w:val="auto"/>
          <w:sz w:val="28"/>
          <w:szCs w:val="28"/>
          <w:lang w:val="kk-KZ"/>
        </w:rPr>
        <w:t>анықтау.</w:t>
      </w:r>
      <w:r w:rsidRPr="008A351E">
        <w:rPr>
          <w:color w:val="auto"/>
          <w:sz w:val="28"/>
          <w:szCs w:val="28"/>
          <w:lang w:val="kk-KZ"/>
        </w:rPr>
        <w:t xml:space="preserve"> </w:t>
      </w:r>
    </w:p>
    <w:p w14:paraId="70407694" w14:textId="77777777" w:rsidR="002847A1" w:rsidRPr="008A351E" w:rsidRDefault="002847A1" w:rsidP="007E3D43">
      <w:pPr>
        <w:pStyle w:val="Default"/>
        <w:ind w:firstLine="567"/>
        <w:jc w:val="both"/>
        <w:rPr>
          <w:rStyle w:val="ezkurwreuab5ozgtqnkl"/>
          <w:color w:val="auto"/>
          <w:sz w:val="28"/>
          <w:szCs w:val="28"/>
          <w:lang w:val="kk-KZ"/>
        </w:rPr>
      </w:pPr>
      <w:r w:rsidRPr="008A351E">
        <w:rPr>
          <w:rStyle w:val="ezkurwreuab5ozgtqnkl"/>
          <w:color w:val="auto"/>
          <w:sz w:val="28"/>
          <w:szCs w:val="28"/>
          <w:lang w:val="kk-KZ"/>
        </w:rPr>
        <w:t>Оқушылардың сабақтағы</w:t>
      </w:r>
      <w:r w:rsidRPr="008A351E">
        <w:rPr>
          <w:color w:val="auto"/>
          <w:sz w:val="28"/>
          <w:szCs w:val="28"/>
          <w:lang w:val="kk-KZ"/>
        </w:rPr>
        <w:t xml:space="preserve"> іс-</w:t>
      </w:r>
      <w:r w:rsidRPr="008A351E">
        <w:rPr>
          <w:rStyle w:val="ezkurwreuab5ozgtqnkl"/>
          <w:color w:val="auto"/>
          <w:sz w:val="28"/>
          <w:szCs w:val="28"/>
          <w:lang w:val="kk-KZ"/>
        </w:rPr>
        <w:t>әрекетін</w:t>
      </w:r>
      <w:r w:rsidRPr="008A351E">
        <w:rPr>
          <w:color w:val="auto"/>
          <w:sz w:val="28"/>
          <w:szCs w:val="28"/>
          <w:lang w:val="kk-KZ"/>
        </w:rPr>
        <w:t xml:space="preserve"> </w:t>
      </w:r>
      <w:r w:rsidRPr="008A351E">
        <w:rPr>
          <w:rStyle w:val="ezkurwreuab5ozgtqnkl"/>
          <w:color w:val="auto"/>
          <w:sz w:val="28"/>
          <w:szCs w:val="28"/>
          <w:lang w:val="kk-KZ"/>
        </w:rPr>
        <w:t>бақылауды</w:t>
      </w:r>
      <w:r w:rsidRPr="008A351E">
        <w:rPr>
          <w:color w:val="auto"/>
          <w:sz w:val="28"/>
          <w:szCs w:val="28"/>
          <w:lang w:val="kk-KZ"/>
        </w:rPr>
        <w:t xml:space="preserve"> </w:t>
      </w:r>
      <w:r w:rsidRPr="008A351E">
        <w:rPr>
          <w:rStyle w:val="ezkurwreuab5ozgtqnkl"/>
          <w:color w:val="auto"/>
          <w:sz w:val="28"/>
          <w:szCs w:val="28"/>
          <w:lang w:val="kk-KZ"/>
        </w:rPr>
        <w:t>жоспарлау. Ол үшін:</w:t>
      </w:r>
      <w:r w:rsidRPr="008A351E">
        <w:rPr>
          <w:color w:val="auto"/>
          <w:sz w:val="28"/>
          <w:szCs w:val="28"/>
          <w:lang w:val="kk-KZ"/>
        </w:rPr>
        <w:t xml:space="preserve"> </w:t>
      </w:r>
    </w:p>
    <w:p w14:paraId="7411F5DC" w14:textId="77777777" w:rsidR="002847A1" w:rsidRPr="008A351E" w:rsidRDefault="002847A1" w:rsidP="00D15420">
      <w:pPr>
        <w:pStyle w:val="Default"/>
        <w:numPr>
          <w:ilvl w:val="0"/>
          <w:numId w:val="14"/>
        </w:numPr>
        <w:ind w:left="0" w:firstLine="567"/>
        <w:jc w:val="both"/>
        <w:rPr>
          <w:color w:val="auto"/>
          <w:sz w:val="28"/>
          <w:szCs w:val="28"/>
          <w:lang w:val="kk-KZ"/>
        </w:rPr>
      </w:pPr>
      <w:r w:rsidRPr="008A351E">
        <w:rPr>
          <w:rStyle w:val="ezkurwreuab5ozgtqnkl"/>
          <w:color w:val="auto"/>
          <w:sz w:val="28"/>
          <w:szCs w:val="28"/>
          <w:lang w:val="kk-KZ"/>
        </w:rPr>
        <w:t>нені</w:t>
      </w:r>
      <w:r w:rsidRPr="008A351E">
        <w:rPr>
          <w:color w:val="auto"/>
          <w:sz w:val="28"/>
          <w:szCs w:val="28"/>
          <w:lang w:val="kk-KZ"/>
        </w:rPr>
        <w:t xml:space="preserve"> </w:t>
      </w:r>
      <w:r w:rsidRPr="008A351E">
        <w:rPr>
          <w:rStyle w:val="ezkurwreuab5ozgtqnkl"/>
          <w:color w:val="auto"/>
          <w:sz w:val="28"/>
          <w:szCs w:val="28"/>
          <w:lang w:val="kk-KZ"/>
        </w:rPr>
        <w:t>бақылау</w:t>
      </w:r>
      <w:r w:rsidRPr="008A351E">
        <w:rPr>
          <w:color w:val="auto"/>
          <w:sz w:val="28"/>
          <w:szCs w:val="28"/>
          <w:lang w:val="kk-KZ"/>
        </w:rPr>
        <w:t xml:space="preserve"> </w:t>
      </w:r>
      <w:r w:rsidRPr="008A351E">
        <w:rPr>
          <w:rStyle w:val="ezkurwreuab5ozgtqnkl"/>
          <w:color w:val="auto"/>
          <w:sz w:val="28"/>
          <w:szCs w:val="28"/>
          <w:lang w:val="kk-KZ"/>
        </w:rPr>
        <w:t>керек</w:t>
      </w:r>
      <w:r w:rsidRPr="008A351E">
        <w:rPr>
          <w:color w:val="auto"/>
          <w:sz w:val="28"/>
          <w:szCs w:val="28"/>
          <w:lang w:val="kk-KZ"/>
        </w:rPr>
        <w:t xml:space="preserve">; </w:t>
      </w:r>
    </w:p>
    <w:p w14:paraId="701200EA" w14:textId="77777777" w:rsidR="002847A1" w:rsidRPr="008A351E" w:rsidRDefault="002847A1" w:rsidP="00D15420">
      <w:pPr>
        <w:pStyle w:val="Default"/>
        <w:numPr>
          <w:ilvl w:val="0"/>
          <w:numId w:val="14"/>
        </w:numPr>
        <w:ind w:left="0" w:firstLine="567"/>
        <w:jc w:val="both"/>
        <w:rPr>
          <w:color w:val="auto"/>
          <w:sz w:val="28"/>
          <w:szCs w:val="28"/>
          <w:lang w:val="kk-KZ"/>
        </w:rPr>
      </w:pPr>
      <w:r w:rsidRPr="008A351E">
        <w:rPr>
          <w:rStyle w:val="ezkurwreuab5ozgtqnkl"/>
          <w:color w:val="auto"/>
          <w:sz w:val="28"/>
          <w:szCs w:val="28"/>
          <w:lang w:val="kk-KZ"/>
        </w:rPr>
        <w:t>қалай</w:t>
      </w:r>
      <w:r w:rsidRPr="008A351E">
        <w:rPr>
          <w:color w:val="auto"/>
          <w:sz w:val="28"/>
          <w:szCs w:val="28"/>
          <w:lang w:val="kk-KZ"/>
        </w:rPr>
        <w:t xml:space="preserve"> бақылауға болады; </w:t>
      </w:r>
    </w:p>
    <w:p w14:paraId="7DBA04EB" w14:textId="77777777" w:rsidR="002847A1" w:rsidRPr="008A351E" w:rsidRDefault="002847A1" w:rsidP="00D15420">
      <w:pPr>
        <w:pStyle w:val="Default"/>
        <w:numPr>
          <w:ilvl w:val="0"/>
          <w:numId w:val="14"/>
        </w:numPr>
        <w:ind w:left="0" w:firstLine="567"/>
        <w:jc w:val="both"/>
        <w:rPr>
          <w:color w:val="auto"/>
          <w:sz w:val="28"/>
          <w:szCs w:val="28"/>
          <w:lang w:val="kk-KZ"/>
        </w:rPr>
      </w:pPr>
      <w:r w:rsidRPr="008A351E">
        <w:rPr>
          <w:rStyle w:val="ezkurwreuab5ozgtqnkl"/>
          <w:color w:val="auto"/>
          <w:sz w:val="28"/>
          <w:szCs w:val="28"/>
          <w:lang w:val="kk-KZ"/>
        </w:rPr>
        <w:t>бақылау</w:t>
      </w:r>
      <w:r w:rsidRPr="008A351E">
        <w:rPr>
          <w:color w:val="auto"/>
          <w:sz w:val="28"/>
          <w:szCs w:val="28"/>
          <w:lang w:val="kk-KZ"/>
        </w:rPr>
        <w:t xml:space="preserve"> </w:t>
      </w:r>
      <w:r w:rsidRPr="008A351E">
        <w:rPr>
          <w:rStyle w:val="ezkurwreuab5ozgtqnkl"/>
          <w:color w:val="auto"/>
          <w:sz w:val="28"/>
          <w:szCs w:val="28"/>
          <w:lang w:val="kk-KZ"/>
        </w:rPr>
        <w:t>нәтижелерін</w:t>
      </w:r>
      <w:r w:rsidRPr="008A351E">
        <w:rPr>
          <w:color w:val="auto"/>
          <w:sz w:val="28"/>
          <w:szCs w:val="28"/>
          <w:lang w:val="kk-KZ"/>
        </w:rPr>
        <w:t xml:space="preserve"> </w:t>
      </w:r>
      <w:r w:rsidRPr="008A351E">
        <w:rPr>
          <w:rStyle w:val="ezkurwreuab5ozgtqnkl"/>
          <w:color w:val="auto"/>
          <w:sz w:val="28"/>
          <w:szCs w:val="28"/>
          <w:lang w:val="kk-KZ"/>
        </w:rPr>
        <w:t>қалай</w:t>
      </w:r>
      <w:r w:rsidRPr="008A351E">
        <w:rPr>
          <w:color w:val="auto"/>
          <w:sz w:val="28"/>
          <w:szCs w:val="28"/>
          <w:lang w:val="kk-KZ"/>
        </w:rPr>
        <w:t xml:space="preserve"> </w:t>
      </w:r>
      <w:r w:rsidRPr="008A351E">
        <w:rPr>
          <w:rStyle w:val="ezkurwreuab5ozgtqnkl"/>
          <w:color w:val="auto"/>
          <w:sz w:val="28"/>
          <w:szCs w:val="28"/>
          <w:lang w:val="kk-KZ"/>
        </w:rPr>
        <w:t>пайдалануға</w:t>
      </w:r>
      <w:r w:rsidRPr="008A351E">
        <w:rPr>
          <w:color w:val="auto"/>
          <w:sz w:val="28"/>
          <w:szCs w:val="28"/>
          <w:lang w:val="kk-KZ"/>
        </w:rPr>
        <w:t xml:space="preserve"> болады дегенді ойластыру керек. </w:t>
      </w:r>
    </w:p>
    <w:p w14:paraId="645BAB92" w14:textId="25D18DB9" w:rsidR="002847A1" w:rsidRPr="008A351E" w:rsidRDefault="002847A1" w:rsidP="007E3D43">
      <w:pPr>
        <w:pStyle w:val="Default"/>
        <w:ind w:firstLine="567"/>
        <w:jc w:val="both"/>
        <w:rPr>
          <w:color w:val="auto"/>
          <w:sz w:val="28"/>
          <w:szCs w:val="28"/>
          <w:lang w:val="kk-KZ"/>
        </w:rPr>
      </w:pPr>
      <w:r w:rsidRPr="008A351E">
        <w:rPr>
          <w:rStyle w:val="ezkurwreuab5ozgtqnkl"/>
          <w:color w:val="auto"/>
          <w:sz w:val="28"/>
          <w:szCs w:val="28"/>
          <w:lang w:val="kk-KZ"/>
        </w:rPr>
        <w:t>Білім</w:t>
      </w:r>
      <w:r w:rsidR="004A0505" w:rsidRPr="008A351E">
        <w:rPr>
          <w:rStyle w:val="ezkurwreuab5ozgtqnkl"/>
          <w:color w:val="auto"/>
          <w:sz w:val="28"/>
          <w:szCs w:val="28"/>
          <w:lang w:val="kk-KZ"/>
        </w:rPr>
        <w:t xml:space="preserve"> </w:t>
      </w:r>
      <w:r w:rsidRPr="008A351E">
        <w:rPr>
          <w:rStyle w:val="ezkurwreuab5ozgtqnkl"/>
          <w:color w:val="auto"/>
          <w:sz w:val="28"/>
          <w:szCs w:val="28"/>
          <w:lang w:val="kk-KZ"/>
        </w:rPr>
        <w:t>алушыларға</w:t>
      </w:r>
      <w:r w:rsidRPr="008A351E">
        <w:rPr>
          <w:color w:val="auto"/>
          <w:sz w:val="28"/>
          <w:szCs w:val="28"/>
          <w:lang w:val="kk-KZ"/>
        </w:rPr>
        <w:t xml:space="preserve"> </w:t>
      </w:r>
      <w:r w:rsidRPr="008A351E">
        <w:rPr>
          <w:rStyle w:val="ezkurwreuab5ozgtqnkl"/>
          <w:color w:val="auto"/>
          <w:sz w:val="28"/>
          <w:szCs w:val="28"/>
          <w:lang w:val="kk-KZ"/>
        </w:rPr>
        <w:t>өз</w:t>
      </w:r>
      <w:r w:rsidRPr="008A351E">
        <w:rPr>
          <w:color w:val="auto"/>
          <w:sz w:val="28"/>
          <w:szCs w:val="28"/>
          <w:lang w:val="kk-KZ"/>
        </w:rPr>
        <w:t xml:space="preserve"> іс-әрекеттерін </w:t>
      </w:r>
      <w:r w:rsidRPr="008A351E">
        <w:rPr>
          <w:rStyle w:val="ezkurwreuab5ozgtqnkl"/>
          <w:color w:val="auto"/>
          <w:sz w:val="28"/>
          <w:szCs w:val="28"/>
          <w:lang w:val="kk-KZ"/>
        </w:rPr>
        <w:t>рефлексиялау</w:t>
      </w:r>
      <w:r w:rsidRPr="008A351E">
        <w:rPr>
          <w:color w:val="auto"/>
          <w:sz w:val="28"/>
          <w:szCs w:val="28"/>
          <w:lang w:val="kk-KZ"/>
        </w:rPr>
        <w:t xml:space="preserve"> туралы берілген тапсырма </w:t>
      </w:r>
      <w:r w:rsidRPr="008A351E">
        <w:rPr>
          <w:rStyle w:val="ezkurwreuab5ozgtqnkl"/>
          <w:color w:val="auto"/>
          <w:sz w:val="28"/>
          <w:szCs w:val="28"/>
          <w:lang w:val="kk-KZ"/>
        </w:rPr>
        <w:t>олардың</w:t>
      </w:r>
      <w:r w:rsidRPr="008A351E">
        <w:rPr>
          <w:color w:val="auto"/>
          <w:sz w:val="28"/>
          <w:szCs w:val="28"/>
          <w:lang w:val="kk-KZ"/>
        </w:rPr>
        <w:t xml:space="preserve"> </w:t>
      </w:r>
      <w:r w:rsidRPr="008A351E">
        <w:rPr>
          <w:rStyle w:val="ezkurwreuab5ozgtqnkl"/>
          <w:color w:val="auto"/>
          <w:sz w:val="28"/>
          <w:szCs w:val="28"/>
          <w:lang w:val="kk-KZ"/>
        </w:rPr>
        <w:t>«Біз</w:t>
      </w:r>
      <w:r w:rsidRPr="008A351E">
        <w:rPr>
          <w:color w:val="auto"/>
          <w:sz w:val="28"/>
          <w:szCs w:val="28"/>
          <w:lang w:val="kk-KZ"/>
        </w:rPr>
        <w:t xml:space="preserve"> </w:t>
      </w:r>
      <w:r w:rsidRPr="008A351E">
        <w:rPr>
          <w:rStyle w:val="ezkurwreuab5ozgtqnkl"/>
          <w:color w:val="auto"/>
          <w:sz w:val="28"/>
          <w:szCs w:val="28"/>
          <w:lang w:val="kk-KZ"/>
        </w:rPr>
        <w:t>бүгін</w:t>
      </w:r>
      <w:r w:rsidRPr="008A351E">
        <w:rPr>
          <w:color w:val="auto"/>
          <w:sz w:val="28"/>
          <w:szCs w:val="28"/>
          <w:lang w:val="kk-KZ"/>
        </w:rPr>
        <w:t xml:space="preserve"> не </w:t>
      </w:r>
      <w:r w:rsidRPr="008A351E">
        <w:rPr>
          <w:rStyle w:val="ezkurwreuab5ozgtqnkl"/>
          <w:color w:val="auto"/>
          <w:sz w:val="28"/>
          <w:szCs w:val="28"/>
          <w:lang w:val="kk-KZ"/>
        </w:rPr>
        <w:t>істедік?</w:t>
      </w:r>
      <w:r w:rsidRPr="008A351E">
        <w:rPr>
          <w:color w:val="auto"/>
          <w:sz w:val="28"/>
          <w:szCs w:val="28"/>
          <w:lang w:val="kk-KZ"/>
        </w:rPr>
        <w:t xml:space="preserve"> </w:t>
      </w:r>
      <w:r w:rsidRPr="008A351E">
        <w:rPr>
          <w:rStyle w:val="ezkurwreuab5ozgtqnkl"/>
          <w:color w:val="auto"/>
          <w:sz w:val="28"/>
          <w:szCs w:val="28"/>
          <w:lang w:val="kk-KZ"/>
        </w:rPr>
        <w:t>Бұл</w:t>
      </w:r>
      <w:r w:rsidRPr="008A351E">
        <w:rPr>
          <w:color w:val="auto"/>
          <w:sz w:val="28"/>
          <w:szCs w:val="28"/>
          <w:lang w:val="kk-KZ"/>
        </w:rPr>
        <w:t xml:space="preserve"> </w:t>
      </w:r>
      <w:r w:rsidRPr="008A351E">
        <w:rPr>
          <w:rStyle w:val="ezkurwreuab5ozgtqnkl"/>
          <w:color w:val="auto"/>
          <w:sz w:val="28"/>
          <w:szCs w:val="28"/>
          <w:lang w:val="kk-KZ"/>
        </w:rPr>
        <w:t>не</w:t>
      </w:r>
      <w:r w:rsidRPr="008A351E">
        <w:rPr>
          <w:color w:val="auto"/>
          <w:sz w:val="28"/>
          <w:szCs w:val="28"/>
          <w:lang w:val="kk-KZ"/>
        </w:rPr>
        <w:t xml:space="preserve"> </w:t>
      </w:r>
      <w:r w:rsidRPr="008A351E">
        <w:rPr>
          <w:rStyle w:val="ezkurwreuab5ozgtqnkl"/>
          <w:color w:val="auto"/>
          <w:sz w:val="28"/>
          <w:szCs w:val="28"/>
          <w:lang w:val="kk-KZ"/>
        </w:rPr>
        <w:t>үшін</w:t>
      </w:r>
      <w:r w:rsidRPr="008A351E">
        <w:rPr>
          <w:color w:val="auto"/>
          <w:sz w:val="28"/>
          <w:szCs w:val="28"/>
          <w:lang w:val="kk-KZ"/>
        </w:rPr>
        <w:t xml:space="preserve"> </w:t>
      </w:r>
      <w:r w:rsidRPr="008A351E">
        <w:rPr>
          <w:rStyle w:val="ezkurwreuab5ozgtqnkl"/>
          <w:color w:val="auto"/>
          <w:sz w:val="28"/>
          <w:szCs w:val="28"/>
          <w:lang w:val="kk-KZ"/>
        </w:rPr>
        <w:t>қажет?</w:t>
      </w:r>
      <w:r w:rsidRPr="008A351E">
        <w:rPr>
          <w:color w:val="auto"/>
          <w:sz w:val="28"/>
          <w:szCs w:val="28"/>
          <w:lang w:val="kk-KZ"/>
        </w:rPr>
        <w:t xml:space="preserve"> </w:t>
      </w:r>
      <w:r w:rsidRPr="008A351E">
        <w:rPr>
          <w:rStyle w:val="ezkurwreuab5ozgtqnkl"/>
          <w:color w:val="auto"/>
          <w:sz w:val="28"/>
          <w:szCs w:val="28"/>
          <w:lang w:val="kk-KZ"/>
        </w:rPr>
        <w:t>Негізгі</w:t>
      </w:r>
      <w:r w:rsidRPr="008A351E">
        <w:rPr>
          <w:color w:val="auto"/>
          <w:sz w:val="28"/>
          <w:szCs w:val="28"/>
          <w:lang w:val="kk-KZ"/>
        </w:rPr>
        <w:t xml:space="preserve"> </w:t>
      </w:r>
      <w:r w:rsidRPr="008A351E">
        <w:rPr>
          <w:rStyle w:val="ezkurwreuab5ozgtqnkl"/>
          <w:color w:val="auto"/>
          <w:sz w:val="28"/>
          <w:szCs w:val="28"/>
          <w:lang w:val="kk-KZ"/>
        </w:rPr>
        <w:t>нәтиже</w:t>
      </w:r>
      <w:r w:rsidRPr="008A351E">
        <w:rPr>
          <w:color w:val="auto"/>
          <w:sz w:val="28"/>
          <w:szCs w:val="28"/>
          <w:lang w:val="kk-KZ"/>
        </w:rPr>
        <w:t xml:space="preserve"> </w:t>
      </w:r>
      <w:r w:rsidRPr="008A351E">
        <w:rPr>
          <w:rStyle w:val="ezkurwreuab5ozgtqnkl"/>
          <w:color w:val="auto"/>
          <w:sz w:val="28"/>
          <w:szCs w:val="28"/>
          <w:lang w:val="kk-KZ"/>
        </w:rPr>
        <w:t>қандай?</w:t>
      </w:r>
      <w:r w:rsidRPr="008A351E">
        <w:rPr>
          <w:color w:val="auto"/>
          <w:sz w:val="28"/>
          <w:szCs w:val="28"/>
          <w:lang w:val="kk-KZ"/>
        </w:rPr>
        <w:t xml:space="preserve"> </w:t>
      </w:r>
      <w:r w:rsidRPr="008A351E">
        <w:rPr>
          <w:rStyle w:val="ezkurwreuab5ozgtqnkl"/>
          <w:color w:val="auto"/>
          <w:sz w:val="28"/>
          <w:szCs w:val="28"/>
          <w:lang w:val="kk-KZ"/>
        </w:rPr>
        <w:t>Осы</w:t>
      </w:r>
      <w:r w:rsidRPr="008A351E">
        <w:rPr>
          <w:color w:val="auto"/>
          <w:sz w:val="28"/>
          <w:szCs w:val="28"/>
          <w:lang w:val="kk-KZ"/>
        </w:rPr>
        <w:t xml:space="preserve"> </w:t>
      </w:r>
      <w:r w:rsidRPr="008A351E">
        <w:rPr>
          <w:rStyle w:val="ezkurwreuab5ozgtqnkl"/>
          <w:color w:val="auto"/>
          <w:sz w:val="28"/>
          <w:szCs w:val="28"/>
          <w:lang w:val="kk-KZ"/>
        </w:rPr>
        <w:t>тақырып</w:t>
      </w:r>
      <w:r w:rsidRPr="008A351E">
        <w:rPr>
          <w:color w:val="auto"/>
          <w:sz w:val="28"/>
          <w:szCs w:val="28"/>
          <w:lang w:val="kk-KZ"/>
        </w:rPr>
        <w:t xml:space="preserve"> </w:t>
      </w:r>
      <w:r w:rsidRPr="008A351E">
        <w:rPr>
          <w:rStyle w:val="ezkurwreuab5ozgtqnkl"/>
          <w:color w:val="auto"/>
          <w:sz w:val="28"/>
          <w:szCs w:val="28"/>
          <w:lang w:val="kk-KZ"/>
        </w:rPr>
        <w:t>бойынша</w:t>
      </w:r>
      <w:r w:rsidRPr="008A351E">
        <w:rPr>
          <w:color w:val="auto"/>
          <w:sz w:val="28"/>
          <w:szCs w:val="28"/>
          <w:lang w:val="kk-KZ"/>
        </w:rPr>
        <w:t xml:space="preserve"> </w:t>
      </w:r>
      <w:r w:rsidRPr="008A351E">
        <w:rPr>
          <w:rStyle w:val="ezkurwreuab5ozgtqnkl"/>
          <w:color w:val="auto"/>
          <w:sz w:val="28"/>
          <w:szCs w:val="28"/>
          <w:lang w:val="kk-KZ"/>
        </w:rPr>
        <w:t>білімнің</w:t>
      </w:r>
      <w:r w:rsidRPr="008A351E">
        <w:rPr>
          <w:color w:val="auto"/>
          <w:sz w:val="28"/>
          <w:szCs w:val="28"/>
          <w:lang w:val="kk-KZ"/>
        </w:rPr>
        <w:t xml:space="preserve"> </w:t>
      </w:r>
      <w:r w:rsidRPr="008A351E">
        <w:rPr>
          <w:rStyle w:val="ezkurwreuab5ozgtqnkl"/>
          <w:color w:val="auto"/>
          <w:sz w:val="28"/>
          <w:szCs w:val="28"/>
          <w:lang w:val="kk-KZ"/>
        </w:rPr>
        <w:t>артуына не себеп?</w:t>
      </w:r>
      <w:r w:rsidRPr="008A351E">
        <w:rPr>
          <w:color w:val="auto"/>
          <w:sz w:val="28"/>
          <w:szCs w:val="28"/>
          <w:lang w:val="kk-KZ"/>
        </w:rPr>
        <w:t xml:space="preserve"> </w:t>
      </w:r>
      <w:r w:rsidRPr="008A351E">
        <w:rPr>
          <w:rStyle w:val="ezkurwreuab5ozgtqnkl"/>
          <w:color w:val="auto"/>
          <w:sz w:val="28"/>
          <w:szCs w:val="28"/>
          <w:lang w:val="kk-KZ"/>
        </w:rPr>
        <w:t>Ол</w:t>
      </w:r>
      <w:r w:rsidRPr="008A351E">
        <w:rPr>
          <w:color w:val="auto"/>
          <w:sz w:val="28"/>
          <w:szCs w:val="28"/>
          <w:lang w:val="kk-KZ"/>
        </w:rPr>
        <w:t xml:space="preserve"> </w:t>
      </w:r>
      <w:r w:rsidRPr="008A351E">
        <w:rPr>
          <w:rStyle w:val="ezkurwreuab5ozgtqnkl"/>
          <w:color w:val="auto"/>
          <w:sz w:val="28"/>
          <w:szCs w:val="28"/>
          <w:lang w:val="kk-KZ"/>
        </w:rPr>
        <w:t>ненің</w:t>
      </w:r>
      <w:r w:rsidRPr="008A351E">
        <w:rPr>
          <w:color w:val="auto"/>
          <w:sz w:val="28"/>
          <w:szCs w:val="28"/>
          <w:lang w:val="kk-KZ"/>
        </w:rPr>
        <w:t xml:space="preserve"> арқасында жүзеге асты</w:t>
      </w:r>
      <w:r w:rsidRPr="008A351E">
        <w:rPr>
          <w:rStyle w:val="ezkurwreuab5ozgtqnkl"/>
          <w:color w:val="auto"/>
          <w:sz w:val="28"/>
          <w:szCs w:val="28"/>
          <w:lang w:val="kk-KZ"/>
        </w:rPr>
        <w:t>?</w:t>
      </w:r>
      <w:r w:rsidRPr="008A351E">
        <w:rPr>
          <w:color w:val="auto"/>
          <w:sz w:val="28"/>
          <w:szCs w:val="28"/>
          <w:lang w:val="kk-KZ"/>
        </w:rPr>
        <w:t xml:space="preserve"> </w:t>
      </w:r>
      <w:r w:rsidRPr="008A351E">
        <w:rPr>
          <w:rStyle w:val="ezkurwreuab5ozgtqnkl"/>
          <w:color w:val="auto"/>
          <w:sz w:val="28"/>
          <w:szCs w:val="28"/>
          <w:lang w:val="kk-KZ"/>
        </w:rPr>
        <w:t>Тақырып</w:t>
      </w:r>
      <w:r w:rsidRPr="008A351E">
        <w:rPr>
          <w:color w:val="auto"/>
          <w:sz w:val="28"/>
          <w:szCs w:val="28"/>
          <w:lang w:val="kk-KZ"/>
        </w:rPr>
        <w:t xml:space="preserve"> </w:t>
      </w:r>
      <w:r w:rsidRPr="008A351E">
        <w:rPr>
          <w:rStyle w:val="ezkurwreuab5ozgtqnkl"/>
          <w:color w:val="auto"/>
          <w:sz w:val="28"/>
          <w:szCs w:val="28"/>
          <w:lang w:val="kk-KZ"/>
        </w:rPr>
        <w:t>бойынша</w:t>
      </w:r>
      <w:r w:rsidRPr="008A351E">
        <w:rPr>
          <w:color w:val="auto"/>
          <w:sz w:val="28"/>
          <w:szCs w:val="28"/>
          <w:lang w:val="kk-KZ"/>
        </w:rPr>
        <w:t xml:space="preserve"> </w:t>
      </w:r>
      <w:r w:rsidRPr="008A351E">
        <w:rPr>
          <w:rStyle w:val="ezkurwreuab5ozgtqnkl"/>
          <w:color w:val="auto"/>
          <w:sz w:val="28"/>
          <w:szCs w:val="28"/>
          <w:lang w:val="kk-KZ"/>
        </w:rPr>
        <w:t>қандай</w:t>
      </w:r>
      <w:r w:rsidRPr="008A351E">
        <w:rPr>
          <w:color w:val="auto"/>
          <w:sz w:val="28"/>
          <w:szCs w:val="28"/>
          <w:lang w:val="kk-KZ"/>
        </w:rPr>
        <w:t xml:space="preserve"> </w:t>
      </w:r>
      <w:r w:rsidRPr="008A351E">
        <w:rPr>
          <w:rStyle w:val="ezkurwreuab5ozgtqnkl"/>
          <w:color w:val="auto"/>
          <w:sz w:val="28"/>
          <w:szCs w:val="28"/>
          <w:lang w:val="kk-KZ"/>
        </w:rPr>
        <w:t>сұрақтар</w:t>
      </w:r>
      <w:r w:rsidRPr="008A351E">
        <w:rPr>
          <w:color w:val="auto"/>
          <w:sz w:val="28"/>
          <w:szCs w:val="28"/>
          <w:lang w:val="kk-KZ"/>
        </w:rPr>
        <w:t xml:space="preserve"> </w:t>
      </w:r>
      <w:r w:rsidRPr="008A351E">
        <w:rPr>
          <w:rStyle w:val="ezkurwreuab5ozgtqnkl"/>
          <w:color w:val="auto"/>
          <w:sz w:val="28"/>
          <w:szCs w:val="28"/>
          <w:lang w:val="kk-KZ"/>
        </w:rPr>
        <w:t>туындады?</w:t>
      </w:r>
      <w:r w:rsidRPr="008A351E">
        <w:rPr>
          <w:color w:val="auto"/>
          <w:sz w:val="28"/>
          <w:szCs w:val="28"/>
          <w:lang w:val="kk-KZ"/>
        </w:rPr>
        <w:t xml:space="preserve"> </w:t>
      </w:r>
      <w:r w:rsidRPr="008A351E">
        <w:rPr>
          <w:rStyle w:val="ezkurwreuab5ozgtqnkl"/>
          <w:color w:val="auto"/>
          <w:sz w:val="28"/>
          <w:szCs w:val="28"/>
          <w:lang w:val="kk-KZ"/>
        </w:rPr>
        <w:t>және</w:t>
      </w:r>
      <w:r w:rsidRPr="008A351E">
        <w:rPr>
          <w:color w:val="auto"/>
          <w:sz w:val="28"/>
          <w:szCs w:val="28"/>
          <w:lang w:val="kk-KZ"/>
        </w:rPr>
        <w:t xml:space="preserve"> </w:t>
      </w:r>
      <w:r w:rsidRPr="008A351E">
        <w:rPr>
          <w:rStyle w:val="ezkurwreuab5ozgtqnkl"/>
          <w:color w:val="auto"/>
          <w:sz w:val="28"/>
          <w:szCs w:val="28"/>
          <w:lang w:val="kk-KZ"/>
        </w:rPr>
        <w:t>т</w:t>
      </w:r>
      <w:r w:rsidRPr="008A351E">
        <w:rPr>
          <w:color w:val="auto"/>
          <w:sz w:val="28"/>
          <w:szCs w:val="28"/>
          <w:lang w:val="kk-KZ"/>
        </w:rPr>
        <w:t>. б.</w:t>
      </w:r>
      <w:r w:rsidRPr="008A351E">
        <w:rPr>
          <w:rStyle w:val="ezkurwreuab5ozgtqnkl"/>
          <w:color w:val="auto"/>
          <w:sz w:val="28"/>
          <w:szCs w:val="28"/>
          <w:lang w:val="kk-KZ"/>
        </w:rPr>
        <w:t>» бірқатар</w:t>
      </w:r>
      <w:r w:rsidRPr="008A351E">
        <w:rPr>
          <w:color w:val="auto"/>
          <w:sz w:val="28"/>
          <w:szCs w:val="28"/>
          <w:lang w:val="kk-KZ"/>
        </w:rPr>
        <w:t xml:space="preserve"> </w:t>
      </w:r>
      <w:r w:rsidRPr="008A351E">
        <w:rPr>
          <w:rStyle w:val="ezkurwreuab5ozgtqnkl"/>
          <w:color w:val="auto"/>
          <w:sz w:val="28"/>
          <w:szCs w:val="28"/>
          <w:lang w:val="kk-KZ"/>
        </w:rPr>
        <w:t>сұрақтарға</w:t>
      </w:r>
      <w:r w:rsidRPr="008A351E">
        <w:rPr>
          <w:color w:val="auto"/>
          <w:sz w:val="28"/>
          <w:szCs w:val="28"/>
          <w:lang w:val="kk-KZ"/>
        </w:rPr>
        <w:t xml:space="preserve"> </w:t>
      </w:r>
      <w:r w:rsidRPr="008A351E">
        <w:rPr>
          <w:rStyle w:val="ezkurwreuab5ozgtqnkl"/>
          <w:color w:val="auto"/>
          <w:sz w:val="28"/>
          <w:szCs w:val="28"/>
          <w:lang w:val="kk-KZ"/>
        </w:rPr>
        <w:t>жауап</w:t>
      </w:r>
      <w:r w:rsidRPr="008A351E">
        <w:rPr>
          <w:color w:val="auto"/>
          <w:sz w:val="28"/>
          <w:szCs w:val="28"/>
          <w:lang w:val="kk-KZ"/>
        </w:rPr>
        <w:t xml:space="preserve"> </w:t>
      </w:r>
      <w:r w:rsidRPr="008A351E">
        <w:rPr>
          <w:rStyle w:val="ezkurwreuab5ozgtqnkl"/>
          <w:color w:val="auto"/>
          <w:sz w:val="28"/>
          <w:szCs w:val="28"/>
          <w:lang w:val="kk-KZ"/>
        </w:rPr>
        <w:t>табуына</w:t>
      </w:r>
      <w:r w:rsidRPr="008A351E">
        <w:rPr>
          <w:color w:val="auto"/>
          <w:sz w:val="28"/>
          <w:szCs w:val="28"/>
          <w:lang w:val="kk-KZ"/>
        </w:rPr>
        <w:t xml:space="preserve"> </w:t>
      </w:r>
      <w:r w:rsidRPr="008A351E">
        <w:rPr>
          <w:rStyle w:val="ezkurwreuab5ozgtqnkl"/>
          <w:color w:val="auto"/>
          <w:sz w:val="28"/>
          <w:szCs w:val="28"/>
          <w:lang w:val="kk-KZ"/>
        </w:rPr>
        <w:t>көмектесуі</w:t>
      </w:r>
      <w:r w:rsidRPr="008A351E">
        <w:rPr>
          <w:color w:val="auto"/>
          <w:sz w:val="28"/>
          <w:szCs w:val="28"/>
          <w:lang w:val="kk-KZ"/>
        </w:rPr>
        <w:t xml:space="preserve"> </w:t>
      </w:r>
      <w:r w:rsidRPr="008A351E">
        <w:rPr>
          <w:rStyle w:val="ezkurwreuab5ozgtqnkl"/>
          <w:color w:val="auto"/>
          <w:sz w:val="28"/>
          <w:szCs w:val="28"/>
          <w:lang w:val="kk-KZ"/>
        </w:rPr>
        <w:t>керек.</w:t>
      </w:r>
    </w:p>
    <w:p w14:paraId="2BD1F827" w14:textId="77777777" w:rsidR="002847A1" w:rsidRPr="008A351E" w:rsidRDefault="002847A1" w:rsidP="007E3D43">
      <w:pPr>
        <w:pStyle w:val="Default"/>
        <w:ind w:firstLine="567"/>
        <w:jc w:val="both"/>
        <w:rPr>
          <w:b/>
          <w:i/>
          <w:color w:val="auto"/>
          <w:sz w:val="28"/>
          <w:szCs w:val="28"/>
          <w:lang w:val="kk-KZ"/>
        </w:rPr>
      </w:pPr>
      <w:r w:rsidRPr="008A351E">
        <w:rPr>
          <w:rStyle w:val="ezkurwreuab5ozgtqnkl"/>
          <w:i/>
          <w:color w:val="auto"/>
          <w:sz w:val="28"/>
          <w:szCs w:val="28"/>
          <w:lang w:val="kk-KZ"/>
        </w:rPr>
        <w:t>Сегізінші</w:t>
      </w:r>
      <w:r w:rsidRPr="008A351E">
        <w:rPr>
          <w:b/>
          <w:i/>
          <w:color w:val="auto"/>
          <w:sz w:val="28"/>
          <w:szCs w:val="28"/>
          <w:lang w:val="kk-KZ"/>
        </w:rPr>
        <w:t xml:space="preserve">: </w:t>
      </w:r>
    </w:p>
    <w:p w14:paraId="3129AA2A" w14:textId="77777777" w:rsidR="002847A1" w:rsidRPr="008A351E" w:rsidRDefault="002847A1" w:rsidP="007E3D43">
      <w:pPr>
        <w:pStyle w:val="Default"/>
        <w:ind w:firstLine="567"/>
        <w:jc w:val="both"/>
        <w:rPr>
          <w:color w:val="auto"/>
          <w:sz w:val="28"/>
          <w:szCs w:val="28"/>
          <w:lang w:val="kk-KZ"/>
        </w:rPr>
      </w:pPr>
      <w:r w:rsidRPr="008A351E">
        <w:rPr>
          <w:rStyle w:val="ezkurwreuab5ozgtqnkl"/>
          <w:color w:val="auto"/>
          <w:sz w:val="28"/>
          <w:szCs w:val="28"/>
          <w:lang w:val="kk-KZ"/>
        </w:rPr>
        <w:t>Үй</w:t>
      </w:r>
      <w:r w:rsidRPr="008A351E">
        <w:rPr>
          <w:color w:val="auto"/>
          <w:sz w:val="28"/>
          <w:szCs w:val="28"/>
          <w:lang w:val="kk-KZ"/>
        </w:rPr>
        <w:t xml:space="preserve"> </w:t>
      </w:r>
      <w:r w:rsidRPr="008A351E">
        <w:rPr>
          <w:rStyle w:val="ezkurwreuab5ozgtqnkl"/>
          <w:color w:val="auto"/>
          <w:sz w:val="28"/>
          <w:szCs w:val="28"/>
          <w:lang w:val="kk-KZ"/>
        </w:rPr>
        <w:t>тапсырмасын</w:t>
      </w:r>
      <w:r w:rsidRPr="008A351E">
        <w:rPr>
          <w:color w:val="auto"/>
          <w:sz w:val="28"/>
          <w:szCs w:val="28"/>
          <w:lang w:val="kk-KZ"/>
        </w:rPr>
        <w:t xml:space="preserve"> </w:t>
      </w:r>
      <w:r w:rsidRPr="008A351E">
        <w:rPr>
          <w:rStyle w:val="ezkurwreuab5ozgtqnkl"/>
          <w:color w:val="auto"/>
          <w:sz w:val="28"/>
          <w:szCs w:val="28"/>
          <w:lang w:val="kk-KZ"/>
        </w:rPr>
        <w:t>әзірлеу. Ол сабақтың</w:t>
      </w:r>
      <w:r w:rsidRPr="008A351E">
        <w:rPr>
          <w:color w:val="auto"/>
          <w:sz w:val="28"/>
          <w:szCs w:val="28"/>
          <w:lang w:val="kk-KZ"/>
        </w:rPr>
        <w:t xml:space="preserve"> </w:t>
      </w:r>
      <w:r w:rsidRPr="008A351E">
        <w:rPr>
          <w:rStyle w:val="ezkurwreuab5ozgtqnkl"/>
          <w:color w:val="auto"/>
          <w:sz w:val="28"/>
          <w:szCs w:val="28"/>
          <w:lang w:val="kk-KZ"/>
        </w:rPr>
        <w:t>нәтижесі</w:t>
      </w:r>
      <w:r w:rsidRPr="008A351E">
        <w:rPr>
          <w:color w:val="auto"/>
          <w:sz w:val="28"/>
          <w:szCs w:val="28"/>
          <w:lang w:val="kk-KZ"/>
        </w:rPr>
        <w:t xml:space="preserve"> </w:t>
      </w:r>
      <w:r w:rsidRPr="008A351E">
        <w:rPr>
          <w:rStyle w:val="ezkurwreuab5ozgtqnkl"/>
          <w:color w:val="auto"/>
          <w:sz w:val="28"/>
          <w:szCs w:val="28"/>
          <w:lang w:val="kk-KZ"/>
        </w:rPr>
        <w:t>ретінде</w:t>
      </w:r>
      <w:r w:rsidRPr="008A351E">
        <w:rPr>
          <w:color w:val="auto"/>
          <w:sz w:val="28"/>
          <w:szCs w:val="28"/>
          <w:lang w:val="kk-KZ"/>
        </w:rPr>
        <w:t xml:space="preserve"> </w:t>
      </w:r>
      <w:r w:rsidRPr="008A351E">
        <w:rPr>
          <w:rStyle w:val="ezkurwreuab5ozgtqnkl"/>
          <w:color w:val="auto"/>
          <w:sz w:val="28"/>
          <w:szCs w:val="28"/>
          <w:lang w:val="kk-KZ"/>
        </w:rPr>
        <w:t>оқушылардың</w:t>
      </w:r>
      <w:r w:rsidRPr="008A351E">
        <w:rPr>
          <w:color w:val="auto"/>
          <w:sz w:val="28"/>
          <w:szCs w:val="28"/>
          <w:lang w:val="kk-KZ"/>
        </w:rPr>
        <w:t xml:space="preserve"> </w:t>
      </w:r>
      <w:r w:rsidRPr="008A351E">
        <w:rPr>
          <w:rStyle w:val="ezkurwreuab5ozgtqnkl"/>
          <w:color w:val="auto"/>
          <w:sz w:val="28"/>
          <w:szCs w:val="28"/>
          <w:lang w:val="kk-KZ"/>
        </w:rPr>
        <w:t>жеке</w:t>
      </w:r>
      <w:r w:rsidRPr="008A351E">
        <w:rPr>
          <w:color w:val="auto"/>
          <w:sz w:val="28"/>
          <w:szCs w:val="28"/>
          <w:lang w:val="kk-KZ"/>
        </w:rPr>
        <w:t xml:space="preserve"> </w:t>
      </w:r>
      <w:r w:rsidRPr="008A351E">
        <w:rPr>
          <w:rStyle w:val="ezkurwreuab5ozgtqnkl"/>
          <w:color w:val="auto"/>
          <w:sz w:val="28"/>
          <w:szCs w:val="28"/>
          <w:lang w:val="kk-KZ"/>
        </w:rPr>
        <w:t>өсуін</w:t>
      </w:r>
      <w:r w:rsidRPr="008A351E">
        <w:rPr>
          <w:color w:val="auto"/>
          <w:sz w:val="28"/>
          <w:szCs w:val="28"/>
          <w:lang w:val="kk-KZ"/>
        </w:rPr>
        <w:t xml:space="preserve"> объективті ететін </w:t>
      </w:r>
      <w:r w:rsidRPr="008A351E">
        <w:rPr>
          <w:rStyle w:val="ezkurwreuab5ozgtqnkl"/>
          <w:color w:val="auto"/>
          <w:sz w:val="28"/>
          <w:szCs w:val="28"/>
          <w:lang w:val="kk-KZ"/>
        </w:rPr>
        <w:t>білім</w:t>
      </w:r>
      <w:r w:rsidRPr="008A351E">
        <w:rPr>
          <w:color w:val="auto"/>
          <w:sz w:val="28"/>
          <w:szCs w:val="28"/>
          <w:lang w:val="kk-KZ"/>
        </w:rPr>
        <w:t xml:space="preserve"> беру </w:t>
      </w:r>
      <w:r w:rsidRPr="008A351E">
        <w:rPr>
          <w:rStyle w:val="ezkurwreuab5ozgtqnkl"/>
          <w:color w:val="auto"/>
          <w:sz w:val="28"/>
          <w:szCs w:val="28"/>
          <w:lang w:val="kk-KZ"/>
        </w:rPr>
        <w:t>өнімдерін</w:t>
      </w:r>
      <w:r w:rsidRPr="008A351E">
        <w:rPr>
          <w:color w:val="auto"/>
          <w:sz w:val="28"/>
          <w:szCs w:val="28"/>
          <w:lang w:val="kk-KZ"/>
        </w:rPr>
        <w:t xml:space="preserve"> </w:t>
      </w:r>
      <w:r w:rsidRPr="008A351E">
        <w:rPr>
          <w:rStyle w:val="ezkurwreuab5ozgtqnkl"/>
          <w:color w:val="auto"/>
          <w:sz w:val="28"/>
          <w:szCs w:val="28"/>
          <w:lang w:val="kk-KZ"/>
        </w:rPr>
        <w:t>құруға</w:t>
      </w:r>
      <w:r w:rsidRPr="008A351E">
        <w:rPr>
          <w:color w:val="auto"/>
          <w:sz w:val="28"/>
          <w:szCs w:val="28"/>
          <w:lang w:val="kk-KZ"/>
        </w:rPr>
        <w:t xml:space="preserve"> </w:t>
      </w:r>
      <w:r w:rsidRPr="008A351E">
        <w:rPr>
          <w:rStyle w:val="ezkurwreuab5ozgtqnkl"/>
          <w:color w:val="auto"/>
          <w:sz w:val="28"/>
          <w:szCs w:val="28"/>
          <w:lang w:val="kk-KZ"/>
        </w:rPr>
        <w:t>бағытталуы керек.</w:t>
      </w:r>
      <w:r w:rsidRPr="008A351E">
        <w:rPr>
          <w:color w:val="auto"/>
          <w:sz w:val="28"/>
          <w:szCs w:val="28"/>
          <w:lang w:val="kk-KZ"/>
        </w:rPr>
        <w:t xml:space="preserve"> </w:t>
      </w:r>
      <w:r w:rsidRPr="008A351E">
        <w:rPr>
          <w:rStyle w:val="ezkurwreuab5ozgtqnkl"/>
          <w:color w:val="auto"/>
          <w:sz w:val="28"/>
          <w:szCs w:val="28"/>
          <w:lang w:val="kk-KZ"/>
        </w:rPr>
        <w:t>Бұл</w:t>
      </w:r>
      <w:r w:rsidRPr="008A351E">
        <w:rPr>
          <w:color w:val="auto"/>
          <w:sz w:val="28"/>
          <w:szCs w:val="28"/>
          <w:lang w:val="kk-KZ"/>
        </w:rPr>
        <w:t xml:space="preserve"> </w:t>
      </w:r>
      <w:r w:rsidRPr="008A351E">
        <w:rPr>
          <w:rStyle w:val="ezkurwreuab5ozgtqnkl"/>
          <w:color w:val="auto"/>
          <w:sz w:val="28"/>
          <w:szCs w:val="28"/>
          <w:lang w:val="kk-KZ"/>
        </w:rPr>
        <w:t>ретте</w:t>
      </w:r>
      <w:r w:rsidRPr="008A351E">
        <w:rPr>
          <w:color w:val="auto"/>
          <w:sz w:val="28"/>
          <w:szCs w:val="28"/>
          <w:lang w:val="kk-KZ"/>
        </w:rPr>
        <w:t xml:space="preserve"> </w:t>
      </w:r>
      <w:r w:rsidRPr="008A351E">
        <w:rPr>
          <w:rStyle w:val="ezkurwreuab5ozgtqnkl"/>
          <w:color w:val="auto"/>
          <w:sz w:val="28"/>
          <w:szCs w:val="28"/>
          <w:lang w:val="kk-KZ"/>
        </w:rPr>
        <w:t>үй</w:t>
      </w:r>
      <w:r w:rsidRPr="008A351E">
        <w:rPr>
          <w:color w:val="auto"/>
          <w:sz w:val="28"/>
          <w:szCs w:val="28"/>
          <w:lang w:val="kk-KZ"/>
        </w:rPr>
        <w:t xml:space="preserve"> </w:t>
      </w:r>
      <w:r w:rsidRPr="008A351E">
        <w:rPr>
          <w:rStyle w:val="ezkurwreuab5ozgtqnkl"/>
          <w:color w:val="auto"/>
          <w:sz w:val="28"/>
          <w:szCs w:val="28"/>
          <w:lang w:val="kk-KZ"/>
        </w:rPr>
        <w:t>тапсырмасына</w:t>
      </w:r>
      <w:r w:rsidRPr="008A351E">
        <w:rPr>
          <w:color w:val="auto"/>
          <w:sz w:val="28"/>
          <w:szCs w:val="28"/>
          <w:lang w:val="kk-KZ"/>
        </w:rPr>
        <w:t xml:space="preserve"> </w:t>
      </w:r>
      <w:r w:rsidRPr="008A351E">
        <w:rPr>
          <w:rStyle w:val="ezkurwreuab5ozgtqnkl"/>
          <w:color w:val="auto"/>
          <w:sz w:val="28"/>
          <w:szCs w:val="28"/>
          <w:lang w:val="kk-KZ"/>
        </w:rPr>
        <w:t>сабақ</w:t>
      </w:r>
      <w:r w:rsidRPr="008A351E">
        <w:rPr>
          <w:color w:val="auto"/>
          <w:sz w:val="28"/>
          <w:szCs w:val="28"/>
          <w:lang w:val="kk-KZ"/>
        </w:rPr>
        <w:t xml:space="preserve"> </w:t>
      </w:r>
      <w:r w:rsidRPr="008A351E">
        <w:rPr>
          <w:rStyle w:val="ezkurwreuab5ozgtqnkl"/>
          <w:color w:val="auto"/>
          <w:sz w:val="28"/>
          <w:szCs w:val="28"/>
          <w:lang w:val="kk-KZ"/>
        </w:rPr>
        <w:t>барысындағы</w:t>
      </w:r>
      <w:r w:rsidRPr="008A351E">
        <w:rPr>
          <w:color w:val="auto"/>
          <w:sz w:val="28"/>
          <w:szCs w:val="28"/>
          <w:lang w:val="kk-KZ"/>
        </w:rPr>
        <w:t xml:space="preserve"> </w:t>
      </w:r>
      <w:r w:rsidRPr="008A351E">
        <w:rPr>
          <w:rStyle w:val="ezkurwreuab5ozgtqnkl"/>
          <w:color w:val="auto"/>
          <w:sz w:val="28"/>
          <w:szCs w:val="28"/>
          <w:lang w:val="kk-KZ"/>
        </w:rPr>
        <w:t>бағалау</w:t>
      </w:r>
      <w:r w:rsidRPr="008A351E">
        <w:rPr>
          <w:color w:val="auto"/>
          <w:sz w:val="28"/>
          <w:szCs w:val="28"/>
          <w:lang w:val="kk-KZ"/>
        </w:rPr>
        <w:t xml:space="preserve"> </w:t>
      </w:r>
      <w:r w:rsidRPr="008A351E">
        <w:rPr>
          <w:rStyle w:val="ezkurwreuab5ozgtqnkl"/>
          <w:color w:val="auto"/>
          <w:sz w:val="28"/>
          <w:szCs w:val="28"/>
          <w:lang w:val="kk-KZ"/>
        </w:rPr>
        <w:t>тапсырмаларымен</w:t>
      </w:r>
      <w:r w:rsidRPr="008A351E">
        <w:rPr>
          <w:color w:val="auto"/>
          <w:sz w:val="28"/>
          <w:szCs w:val="28"/>
          <w:lang w:val="kk-KZ"/>
        </w:rPr>
        <w:t xml:space="preserve"> </w:t>
      </w:r>
      <w:r w:rsidRPr="008A351E">
        <w:rPr>
          <w:rStyle w:val="ezkurwreuab5ozgtqnkl"/>
          <w:color w:val="auto"/>
          <w:sz w:val="28"/>
          <w:szCs w:val="28"/>
          <w:lang w:val="kk-KZ"/>
        </w:rPr>
        <w:t>бірдей</w:t>
      </w:r>
      <w:r w:rsidRPr="008A351E">
        <w:rPr>
          <w:color w:val="auto"/>
          <w:sz w:val="28"/>
          <w:szCs w:val="28"/>
          <w:lang w:val="kk-KZ"/>
        </w:rPr>
        <w:t xml:space="preserve"> </w:t>
      </w:r>
      <w:r w:rsidRPr="008A351E">
        <w:rPr>
          <w:rStyle w:val="ezkurwreuab5ozgtqnkl"/>
          <w:color w:val="auto"/>
          <w:sz w:val="28"/>
          <w:szCs w:val="28"/>
          <w:lang w:val="kk-KZ"/>
        </w:rPr>
        <w:t>талаптар</w:t>
      </w:r>
      <w:r w:rsidRPr="008A351E">
        <w:rPr>
          <w:color w:val="auto"/>
          <w:sz w:val="28"/>
          <w:szCs w:val="28"/>
          <w:lang w:val="kk-KZ"/>
        </w:rPr>
        <w:t xml:space="preserve"> қойылады</w:t>
      </w:r>
      <w:r w:rsidRPr="008A351E">
        <w:rPr>
          <w:rStyle w:val="ezkurwreuab5ozgtqnkl"/>
          <w:color w:val="auto"/>
          <w:sz w:val="28"/>
          <w:szCs w:val="28"/>
          <w:lang w:val="kk-KZ"/>
        </w:rPr>
        <w:t>. Мысалы,</w:t>
      </w:r>
      <w:r w:rsidRPr="008A351E">
        <w:rPr>
          <w:color w:val="auto"/>
          <w:sz w:val="28"/>
          <w:szCs w:val="28"/>
          <w:lang w:val="kk-KZ"/>
        </w:rPr>
        <w:t xml:space="preserve"> </w:t>
      </w:r>
      <w:r w:rsidRPr="008A351E">
        <w:rPr>
          <w:rStyle w:val="ezkurwreuab5ozgtqnkl"/>
          <w:color w:val="auto"/>
          <w:sz w:val="28"/>
          <w:szCs w:val="28"/>
          <w:lang w:val="kk-KZ"/>
        </w:rPr>
        <w:t>ол</w:t>
      </w:r>
      <w:r w:rsidRPr="008A351E">
        <w:rPr>
          <w:color w:val="auto"/>
          <w:sz w:val="28"/>
          <w:szCs w:val="28"/>
          <w:lang w:val="kk-KZ"/>
        </w:rPr>
        <w:t xml:space="preserve"> </w:t>
      </w:r>
      <w:r w:rsidRPr="008A351E">
        <w:rPr>
          <w:rStyle w:val="ezkurwreuab5ozgtqnkl"/>
          <w:color w:val="auto"/>
          <w:sz w:val="28"/>
          <w:szCs w:val="28"/>
          <w:lang w:val="kk-KZ"/>
        </w:rPr>
        <w:t>кешенді</w:t>
      </w:r>
      <w:r w:rsidRPr="008A351E">
        <w:rPr>
          <w:color w:val="auto"/>
          <w:sz w:val="28"/>
          <w:szCs w:val="28"/>
          <w:lang w:val="kk-KZ"/>
        </w:rPr>
        <w:t xml:space="preserve"> </w:t>
      </w:r>
      <w:r w:rsidRPr="008A351E">
        <w:rPr>
          <w:rStyle w:val="ezkurwreuab5ozgtqnkl"/>
          <w:color w:val="auto"/>
          <w:sz w:val="28"/>
          <w:szCs w:val="28"/>
          <w:lang w:val="kk-KZ"/>
        </w:rPr>
        <w:t>болуы</w:t>
      </w:r>
      <w:r w:rsidRPr="008A351E">
        <w:rPr>
          <w:color w:val="auto"/>
          <w:sz w:val="28"/>
          <w:szCs w:val="28"/>
          <w:lang w:val="kk-KZ"/>
        </w:rPr>
        <w:t xml:space="preserve"> </w:t>
      </w:r>
      <w:r w:rsidRPr="008A351E">
        <w:rPr>
          <w:rStyle w:val="ezkurwreuab5ozgtqnkl"/>
          <w:color w:val="auto"/>
          <w:sz w:val="28"/>
          <w:szCs w:val="28"/>
          <w:lang w:val="kk-KZ"/>
        </w:rPr>
        <w:t>тиіс</w:t>
      </w:r>
      <w:r w:rsidRPr="008A351E">
        <w:rPr>
          <w:color w:val="auto"/>
          <w:sz w:val="28"/>
          <w:szCs w:val="28"/>
          <w:lang w:val="kk-KZ"/>
        </w:rPr>
        <w:t xml:space="preserve">, яғни </w:t>
      </w:r>
      <w:r w:rsidRPr="008A351E">
        <w:rPr>
          <w:rStyle w:val="ezkurwreuab5ozgtqnkl"/>
          <w:color w:val="auto"/>
          <w:sz w:val="28"/>
          <w:szCs w:val="28"/>
          <w:lang w:val="kk-KZ"/>
        </w:rPr>
        <w:t>білім</w:t>
      </w:r>
      <w:r w:rsidRPr="008A351E">
        <w:rPr>
          <w:color w:val="auto"/>
          <w:sz w:val="28"/>
          <w:szCs w:val="28"/>
          <w:lang w:val="kk-KZ"/>
        </w:rPr>
        <w:t xml:space="preserve"> </w:t>
      </w:r>
      <w:r w:rsidRPr="008A351E">
        <w:rPr>
          <w:rStyle w:val="ezkurwreuab5ozgtqnkl"/>
          <w:color w:val="auto"/>
          <w:sz w:val="28"/>
          <w:szCs w:val="28"/>
          <w:lang w:val="kk-KZ"/>
        </w:rPr>
        <w:t>алушыларға</w:t>
      </w:r>
      <w:r w:rsidRPr="008A351E">
        <w:rPr>
          <w:color w:val="auto"/>
          <w:sz w:val="28"/>
          <w:szCs w:val="28"/>
          <w:lang w:val="kk-KZ"/>
        </w:rPr>
        <w:t xml:space="preserve"> </w:t>
      </w:r>
      <w:r w:rsidRPr="008A351E">
        <w:rPr>
          <w:rStyle w:val="ezkurwreuab5ozgtqnkl"/>
          <w:color w:val="auto"/>
          <w:sz w:val="28"/>
          <w:szCs w:val="28"/>
          <w:lang w:val="kk-KZ"/>
        </w:rPr>
        <w:t>өз</w:t>
      </w:r>
      <w:r w:rsidRPr="008A351E">
        <w:rPr>
          <w:color w:val="auto"/>
          <w:sz w:val="28"/>
          <w:szCs w:val="28"/>
          <w:lang w:val="kk-KZ"/>
        </w:rPr>
        <w:t xml:space="preserve"> </w:t>
      </w:r>
      <w:r w:rsidRPr="008A351E">
        <w:rPr>
          <w:rStyle w:val="ezkurwreuab5ozgtqnkl"/>
          <w:color w:val="auto"/>
          <w:sz w:val="28"/>
          <w:szCs w:val="28"/>
          <w:lang w:val="kk-KZ"/>
        </w:rPr>
        <w:t>таңдауы</w:t>
      </w:r>
      <w:r w:rsidRPr="008A351E">
        <w:rPr>
          <w:color w:val="auto"/>
          <w:sz w:val="28"/>
          <w:szCs w:val="28"/>
          <w:lang w:val="kk-KZ"/>
        </w:rPr>
        <w:t xml:space="preserve"> бойынша </w:t>
      </w:r>
      <w:r w:rsidRPr="008A351E">
        <w:rPr>
          <w:rStyle w:val="ezkurwreuab5ozgtqnkl"/>
          <w:color w:val="auto"/>
          <w:sz w:val="28"/>
          <w:szCs w:val="28"/>
          <w:lang w:val="kk-KZ"/>
        </w:rPr>
        <w:t>тапсырманы</w:t>
      </w:r>
      <w:r w:rsidRPr="008A351E">
        <w:rPr>
          <w:color w:val="auto"/>
          <w:sz w:val="28"/>
          <w:szCs w:val="28"/>
          <w:lang w:val="kk-KZ"/>
        </w:rPr>
        <w:t xml:space="preserve"> </w:t>
      </w:r>
      <w:r w:rsidRPr="008A351E">
        <w:rPr>
          <w:rStyle w:val="ezkurwreuab5ozgtqnkl"/>
          <w:color w:val="auto"/>
          <w:sz w:val="28"/>
          <w:szCs w:val="28"/>
          <w:lang w:val="kk-KZ"/>
        </w:rPr>
        <w:t>орындаудың</w:t>
      </w:r>
      <w:r w:rsidRPr="008A351E">
        <w:rPr>
          <w:color w:val="auto"/>
          <w:sz w:val="28"/>
          <w:szCs w:val="28"/>
          <w:lang w:val="kk-KZ"/>
        </w:rPr>
        <w:t xml:space="preserve"> </w:t>
      </w:r>
      <w:r w:rsidRPr="008A351E">
        <w:rPr>
          <w:rStyle w:val="ezkurwreuab5ozgtqnkl"/>
          <w:color w:val="auto"/>
          <w:sz w:val="28"/>
          <w:szCs w:val="28"/>
          <w:lang w:val="kk-KZ"/>
        </w:rPr>
        <w:t>және</w:t>
      </w:r>
      <w:r w:rsidRPr="008A351E">
        <w:rPr>
          <w:color w:val="auto"/>
          <w:sz w:val="28"/>
          <w:szCs w:val="28"/>
          <w:lang w:val="kk-KZ"/>
        </w:rPr>
        <w:t xml:space="preserve"> </w:t>
      </w:r>
      <w:r w:rsidRPr="008A351E">
        <w:rPr>
          <w:rStyle w:val="ezkurwreuab5ozgtqnkl"/>
          <w:color w:val="auto"/>
          <w:sz w:val="28"/>
          <w:szCs w:val="28"/>
          <w:lang w:val="kk-KZ"/>
        </w:rPr>
        <w:t>нәтижесін көрсетудің әртүрлі</w:t>
      </w:r>
      <w:r w:rsidRPr="008A351E">
        <w:rPr>
          <w:color w:val="auto"/>
          <w:sz w:val="28"/>
          <w:szCs w:val="28"/>
          <w:lang w:val="kk-KZ"/>
        </w:rPr>
        <w:t xml:space="preserve"> </w:t>
      </w:r>
      <w:r w:rsidRPr="008A351E">
        <w:rPr>
          <w:rStyle w:val="ezkurwreuab5ozgtqnkl"/>
          <w:color w:val="auto"/>
          <w:sz w:val="28"/>
          <w:szCs w:val="28"/>
          <w:lang w:val="kk-KZ"/>
        </w:rPr>
        <w:t>деңгейлеріне</w:t>
      </w:r>
      <w:r w:rsidRPr="008A351E">
        <w:rPr>
          <w:color w:val="auto"/>
          <w:sz w:val="28"/>
          <w:szCs w:val="28"/>
          <w:lang w:val="kk-KZ"/>
        </w:rPr>
        <w:t xml:space="preserve"> </w:t>
      </w:r>
      <w:r w:rsidRPr="008A351E">
        <w:rPr>
          <w:rStyle w:val="ezkurwreuab5ozgtqnkl"/>
          <w:color w:val="auto"/>
          <w:sz w:val="28"/>
          <w:szCs w:val="28"/>
          <w:lang w:val="kk-KZ"/>
        </w:rPr>
        <w:t>шығуға</w:t>
      </w:r>
      <w:r w:rsidRPr="008A351E">
        <w:rPr>
          <w:color w:val="auto"/>
          <w:sz w:val="28"/>
          <w:szCs w:val="28"/>
          <w:lang w:val="kk-KZ"/>
        </w:rPr>
        <w:t xml:space="preserve"> </w:t>
      </w:r>
      <w:r w:rsidRPr="008A351E">
        <w:rPr>
          <w:rStyle w:val="ezkurwreuab5ozgtqnkl"/>
          <w:color w:val="auto"/>
          <w:sz w:val="28"/>
          <w:szCs w:val="28"/>
          <w:lang w:val="kk-KZ"/>
        </w:rPr>
        <w:t>мүмкіндік</w:t>
      </w:r>
      <w:r w:rsidRPr="008A351E">
        <w:rPr>
          <w:color w:val="auto"/>
          <w:sz w:val="28"/>
          <w:szCs w:val="28"/>
          <w:lang w:val="kk-KZ"/>
        </w:rPr>
        <w:t xml:space="preserve"> беруі тиіс</w:t>
      </w:r>
      <w:r w:rsidRPr="008A351E">
        <w:rPr>
          <w:rStyle w:val="ezkurwreuab5ozgtqnkl"/>
          <w:color w:val="auto"/>
          <w:sz w:val="28"/>
          <w:szCs w:val="28"/>
          <w:lang w:val="kk-KZ"/>
        </w:rPr>
        <w:t>.</w:t>
      </w:r>
      <w:r w:rsidRPr="008A351E">
        <w:rPr>
          <w:color w:val="auto"/>
          <w:sz w:val="28"/>
          <w:szCs w:val="28"/>
          <w:lang w:val="kk-KZ"/>
        </w:rPr>
        <w:t xml:space="preserve"> </w:t>
      </w:r>
    </w:p>
    <w:p w14:paraId="2671D75D" w14:textId="77777777" w:rsidR="002847A1" w:rsidRPr="008A351E" w:rsidRDefault="002847A1" w:rsidP="007E3D43">
      <w:pPr>
        <w:pStyle w:val="Default"/>
        <w:ind w:firstLine="567"/>
        <w:jc w:val="both"/>
        <w:rPr>
          <w:rStyle w:val="ezkurwreuab5ozgtqnkl"/>
          <w:color w:val="auto"/>
          <w:sz w:val="28"/>
          <w:szCs w:val="28"/>
          <w:lang w:val="kk-KZ"/>
        </w:rPr>
      </w:pPr>
      <w:r w:rsidRPr="008A351E">
        <w:rPr>
          <w:rStyle w:val="ezkurwreuab5ozgtqnkl"/>
          <w:i/>
          <w:color w:val="auto"/>
          <w:sz w:val="28"/>
          <w:szCs w:val="28"/>
          <w:lang w:val="kk-KZ"/>
        </w:rPr>
        <w:lastRenderedPageBreak/>
        <w:t>Тоғызыншы</w:t>
      </w:r>
      <w:r w:rsidRPr="008A351E">
        <w:rPr>
          <w:b/>
          <w:i/>
          <w:color w:val="auto"/>
          <w:sz w:val="28"/>
          <w:szCs w:val="28"/>
          <w:lang w:val="kk-KZ"/>
        </w:rPr>
        <w:t>:</w:t>
      </w:r>
      <w:r w:rsidRPr="008A351E">
        <w:rPr>
          <w:color w:val="auto"/>
          <w:sz w:val="28"/>
          <w:szCs w:val="28"/>
          <w:lang w:val="kk-KZ"/>
        </w:rPr>
        <w:t xml:space="preserve"> </w:t>
      </w:r>
    </w:p>
    <w:p w14:paraId="785FD6E9" w14:textId="77777777" w:rsidR="002847A1" w:rsidRPr="008A351E" w:rsidRDefault="002847A1" w:rsidP="007E3D43">
      <w:pPr>
        <w:pStyle w:val="Default"/>
        <w:ind w:firstLine="567"/>
        <w:jc w:val="both"/>
        <w:rPr>
          <w:color w:val="auto"/>
          <w:sz w:val="28"/>
          <w:szCs w:val="28"/>
          <w:lang w:val="kk-KZ"/>
        </w:rPr>
      </w:pPr>
      <w:r w:rsidRPr="008A351E">
        <w:rPr>
          <w:rStyle w:val="ezkurwreuab5ozgtqnkl"/>
          <w:color w:val="auto"/>
          <w:sz w:val="28"/>
          <w:szCs w:val="28"/>
          <w:lang w:val="kk-KZ"/>
        </w:rPr>
        <w:t>Сабаққа</w:t>
      </w:r>
      <w:r w:rsidRPr="008A351E">
        <w:rPr>
          <w:color w:val="auto"/>
          <w:sz w:val="28"/>
          <w:szCs w:val="28"/>
          <w:lang w:val="kk-KZ"/>
        </w:rPr>
        <w:t xml:space="preserve"> </w:t>
      </w:r>
      <w:r w:rsidRPr="008A351E">
        <w:rPr>
          <w:rStyle w:val="ezkurwreuab5ozgtqnkl"/>
          <w:color w:val="auto"/>
          <w:sz w:val="28"/>
          <w:szCs w:val="28"/>
          <w:lang w:val="kk-KZ"/>
        </w:rPr>
        <w:t>керекті құрал-жабдық</w:t>
      </w:r>
      <w:r w:rsidRPr="008A351E">
        <w:rPr>
          <w:color w:val="auto"/>
          <w:sz w:val="28"/>
          <w:szCs w:val="28"/>
          <w:lang w:val="kk-KZ"/>
        </w:rPr>
        <w:t xml:space="preserve"> </w:t>
      </w:r>
      <w:r w:rsidRPr="008A351E">
        <w:rPr>
          <w:rStyle w:val="ezkurwreuab5ozgtqnkl"/>
          <w:color w:val="auto"/>
          <w:sz w:val="28"/>
          <w:szCs w:val="28"/>
          <w:lang w:val="kk-KZ"/>
        </w:rPr>
        <w:t>дайындау.</w:t>
      </w:r>
      <w:r w:rsidRPr="008A351E">
        <w:rPr>
          <w:color w:val="auto"/>
          <w:sz w:val="28"/>
          <w:szCs w:val="28"/>
          <w:lang w:val="kk-KZ"/>
        </w:rPr>
        <w:t xml:space="preserve"> </w:t>
      </w:r>
      <w:r w:rsidRPr="008A351E">
        <w:rPr>
          <w:rStyle w:val="ezkurwreuab5ozgtqnkl"/>
          <w:color w:val="auto"/>
          <w:sz w:val="28"/>
          <w:szCs w:val="28"/>
          <w:lang w:val="kk-KZ"/>
        </w:rPr>
        <w:t>Қажетті</w:t>
      </w:r>
      <w:r w:rsidRPr="008A351E">
        <w:rPr>
          <w:color w:val="auto"/>
          <w:sz w:val="28"/>
          <w:szCs w:val="28"/>
          <w:lang w:val="kk-KZ"/>
        </w:rPr>
        <w:t xml:space="preserve"> </w:t>
      </w:r>
      <w:r w:rsidRPr="008A351E">
        <w:rPr>
          <w:rStyle w:val="ezkurwreuab5ozgtqnkl"/>
          <w:color w:val="auto"/>
          <w:sz w:val="28"/>
          <w:szCs w:val="28"/>
          <w:lang w:val="kk-KZ"/>
        </w:rPr>
        <w:t>оқу-әдістемелік</w:t>
      </w:r>
      <w:r w:rsidRPr="008A351E">
        <w:rPr>
          <w:color w:val="auto"/>
          <w:sz w:val="28"/>
          <w:szCs w:val="28"/>
          <w:lang w:val="kk-KZ"/>
        </w:rPr>
        <w:t xml:space="preserve"> </w:t>
      </w:r>
      <w:r w:rsidRPr="008A351E">
        <w:rPr>
          <w:rStyle w:val="ezkurwreuab5ozgtqnkl"/>
          <w:color w:val="auto"/>
          <w:sz w:val="28"/>
          <w:szCs w:val="28"/>
          <w:lang w:val="kk-KZ"/>
        </w:rPr>
        <w:t>құралдардың және</w:t>
      </w:r>
      <w:r w:rsidRPr="008A351E">
        <w:rPr>
          <w:color w:val="auto"/>
          <w:sz w:val="28"/>
          <w:szCs w:val="28"/>
          <w:lang w:val="kk-KZ"/>
        </w:rPr>
        <w:t xml:space="preserve"> </w:t>
      </w:r>
      <w:r w:rsidRPr="008A351E">
        <w:rPr>
          <w:rStyle w:val="ezkurwreuab5ozgtqnkl"/>
          <w:color w:val="auto"/>
          <w:sz w:val="28"/>
          <w:szCs w:val="28"/>
          <w:lang w:val="kk-KZ"/>
        </w:rPr>
        <w:t>т</w:t>
      </w:r>
      <w:r w:rsidRPr="008A351E">
        <w:rPr>
          <w:color w:val="auto"/>
          <w:sz w:val="28"/>
          <w:szCs w:val="28"/>
          <w:lang w:val="kk-KZ"/>
        </w:rPr>
        <w:t>.</w:t>
      </w:r>
      <w:r w:rsidRPr="008A351E">
        <w:rPr>
          <w:rStyle w:val="ezkurwreuab5ozgtqnkl"/>
          <w:color w:val="auto"/>
          <w:sz w:val="28"/>
          <w:szCs w:val="28"/>
          <w:lang w:val="kk-KZ"/>
        </w:rPr>
        <w:t>б</w:t>
      </w:r>
      <w:r w:rsidRPr="008A351E">
        <w:rPr>
          <w:color w:val="auto"/>
          <w:sz w:val="28"/>
          <w:szCs w:val="28"/>
          <w:lang w:val="kk-KZ"/>
        </w:rPr>
        <w:t xml:space="preserve">. </w:t>
      </w:r>
      <w:r w:rsidRPr="008A351E">
        <w:rPr>
          <w:rStyle w:val="ezkurwreuab5ozgtqnkl"/>
          <w:color w:val="auto"/>
          <w:sz w:val="28"/>
          <w:szCs w:val="28"/>
          <w:lang w:val="kk-KZ"/>
        </w:rPr>
        <w:t>тізімін</w:t>
      </w:r>
      <w:r w:rsidRPr="008A351E">
        <w:rPr>
          <w:color w:val="auto"/>
          <w:sz w:val="28"/>
          <w:szCs w:val="28"/>
          <w:lang w:val="kk-KZ"/>
        </w:rPr>
        <w:t xml:space="preserve"> </w:t>
      </w:r>
      <w:r w:rsidRPr="008A351E">
        <w:rPr>
          <w:rStyle w:val="ezkurwreuab5ozgtqnkl"/>
          <w:color w:val="auto"/>
          <w:sz w:val="28"/>
          <w:szCs w:val="28"/>
          <w:lang w:val="kk-KZ"/>
        </w:rPr>
        <w:t>жасау. Сыныптағы тақтаның, веб-экранның, интерактивті тақтаның дайындығын қадағалау.</w:t>
      </w:r>
    </w:p>
    <w:p w14:paraId="0FC49777" w14:textId="77777777" w:rsidR="002847A1" w:rsidRPr="008A351E" w:rsidRDefault="004F21E8"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Сабақ жоспары</w:t>
      </w:r>
      <w:r w:rsidR="002847A1" w:rsidRPr="008A351E">
        <w:rPr>
          <w:rFonts w:ascii="Times New Roman" w:hAnsi="Times New Roman" w:cs="Times New Roman"/>
          <w:sz w:val="28"/>
          <w:szCs w:val="28"/>
          <w:lang w:val="kk-KZ"/>
        </w:rPr>
        <w:t xml:space="preserve"> – оқ</w:t>
      </w:r>
      <w:r w:rsidRPr="008A351E">
        <w:rPr>
          <w:rFonts w:ascii="Times New Roman" w:hAnsi="Times New Roman" w:cs="Times New Roman"/>
          <w:sz w:val="28"/>
          <w:szCs w:val="28"/>
          <w:lang w:val="kk-KZ"/>
        </w:rPr>
        <w:t xml:space="preserve">ытуда мұғалімнің бағыт-бағдарын айқындайтын </w:t>
      </w:r>
      <w:r w:rsidR="002847A1" w:rsidRPr="008A351E">
        <w:rPr>
          <w:rFonts w:ascii="Times New Roman" w:hAnsi="Times New Roman" w:cs="Times New Roman"/>
          <w:sz w:val="28"/>
          <w:szCs w:val="28"/>
          <w:lang w:val="kk-KZ"/>
        </w:rPr>
        <w:t xml:space="preserve">жеке төлқұжаты, </w:t>
      </w:r>
      <w:r w:rsidRPr="008A351E">
        <w:rPr>
          <w:rFonts w:ascii="Times New Roman" w:hAnsi="Times New Roman" w:cs="Times New Roman"/>
          <w:sz w:val="28"/>
          <w:szCs w:val="28"/>
          <w:lang w:val="kk-KZ"/>
        </w:rPr>
        <w:t xml:space="preserve">жылдар бойы өз тәжірибесінде нәтижелі жұмысының айғағы болған </w:t>
      </w:r>
      <w:r w:rsidR="002847A1" w:rsidRPr="008A351E">
        <w:rPr>
          <w:rFonts w:ascii="Times New Roman" w:hAnsi="Times New Roman" w:cs="Times New Roman"/>
          <w:sz w:val="28"/>
          <w:szCs w:val="28"/>
          <w:lang w:val="kk-KZ"/>
        </w:rPr>
        <w:t xml:space="preserve">әдістемелік </w:t>
      </w:r>
      <w:r w:rsidRPr="008A351E">
        <w:rPr>
          <w:rFonts w:ascii="Times New Roman" w:hAnsi="Times New Roman" w:cs="Times New Roman"/>
          <w:sz w:val="28"/>
          <w:szCs w:val="28"/>
          <w:lang w:val="kk-KZ"/>
        </w:rPr>
        <w:t>жұмысының көрсеткіші</w:t>
      </w:r>
      <w:r w:rsidR="002847A1" w:rsidRPr="008A351E">
        <w:rPr>
          <w:rFonts w:ascii="Times New Roman" w:hAnsi="Times New Roman" w:cs="Times New Roman"/>
          <w:sz w:val="28"/>
          <w:szCs w:val="28"/>
          <w:lang w:val="kk-KZ"/>
        </w:rPr>
        <w:t xml:space="preserve">.  </w:t>
      </w:r>
      <w:r w:rsidR="00601A1A" w:rsidRPr="008A351E">
        <w:rPr>
          <w:rFonts w:ascii="Times New Roman" w:hAnsi="Times New Roman" w:cs="Times New Roman"/>
          <w:sz w:val="28"/>
          <w:szCs w:val="28"/>
          <w:lang w:val="kk-KZ"/>
        </w:rPr>
        <w:t>Мұғалім сабақ жоспарын даярлау барысында оқыту үдерісінде жүзеге асырылатын әмбебап оқу әрекеттерінің оқушы</w:t>
      </w:r>
      <w:r w:rsidR="002847A1" w:rsidRPr="008A351E">
        <w:rPr>
          <w:rFonts w:ascii="Times New Roman" w:hAnsi="Times New Roman" w:cs="Times New Roman"/>
          <w:sz w:val="28"/>
          <w:szCs w:val="28"/>
          <w:lang w:val="kk-KZ"/>
        </w:rPr>
        <w:t xml:space="preserve"> </w:t>
      </w:r>
      <w:r w:rsidR="00601A1A" w:rsidRPr="008A351E">
        <w:rPr>
          <w:rFonts w:ascii="Times New Roman" w:hAnsi="Times New Roman" w:cs="Times New Roman"/>
          <w:sz w:val="28"/>
          <w:szCs w:val="28"/>
          <w:lang w:val="kk-KZ"/>
        </w:rPr>
        <w:t>үшін қызықты болатындай, білім</w:t>
      </w:r>
      <w:r w:rsidR="002847A1" w:rsidRPr="008A351E">
        <w:rPr>
          <w:rFonts w:ascii="Times New Roman" w:hAnsi="Times New Roman" w:cs="Times New Roman"/>
          <w:sz w:val="28"/>
          <w:szCs w:val="28"/>
          <w:lang w:val="kk-KZ"/>
        </w:rPr>
        <w:t xml:space="preserve"> мазмұнынан өзіне қажетті ақпарат алатындай </w:t>
      </w:r>
      <w:r w:rsidR="00601A1A" w:rsidRPr="008A351E">
        <w:rPr>
          <w:rFonts w:ascii="Times New Roman" w:hAnsi="Times New Roman" w:cs="Times New Roman"/>
          <w:sz w:val="28"/>
          <w:szCs w:val="28"/>
          <w:lang w:val="kk-KZ"/>
        </w:rPr>
        <w:t>етіп рәсімдеуі</w:t>
      </w:r>
      <w:r w:rsidR="002847A1" w:rsidRPr="008A351E">
        <w:rPr>
          <w:rFonts w:ascii="Times New Roman" w:hAnsi="Times New Roman" w:cs="Times New Roman"/>
          <w:sz w:val="28"/>
          <w:szCs w:val="28"/>
          <w:lang w:val="kk-KZ"/>
        </w:rPr>
        <w:t xml:space="preserve"> қажет. </w:t>
      </w:r>
      <w:r w:rsidR="00C778F1" w:rsidRPr="008A351E">
        <w:rPr>
          <w:rFonts w:ascii="Times New Roman" w:hAnsi="Times New Roman" w:cs="Times New Roman"/>
          <w:sz w:val="28"/>
          <w:szCs w:val="28"/>
          <w:lang w:val="kk-KZ"/>
        </w:rPr>
        <w:t>Ә</w:t>
      </w:r>
      <w:r w:rsidR="002847A1" w:rsidRPr="008A351E">
        <w:rPr>
          <w:rFonts w:ascii="Times New Roman" w:hAnsi="Times New Roman" w:cs="Times New Roman"/>
          <w:sz w:val="28"/>
          <w:szCs w:val="28"/>
          <w:lang w:val="kk-KZ"/>
        </w:rPr>
        <w:t xml:space="preserve">дістемелік тұрғыдан </w:t>
      </w:r>
      <w:r w:rsidR="00C778F1" w:rsidRPr="008A351E">
        <w:rPr>
          <w:rFonts w:ascii="Times New Roman" w:hAnsi="Times New Roman" w:cs="Times New Roman"/>
          <w:sz w:val="28"/>
          <w:szCs w:val="28"/>
          <w:lang w:val="kk-KZ"/>
        </w:rPr>
        <w:t>дұрыс</w:t>
      </w:r>
      <w:r w:rsidR="002847A1" w:rsidRPr="008A351E">
        <w:rPr>
          <w:rFonts w:ascii="Times New Roman" w:hAnsi="Times New Roman" w:cs="Times New Roman"/>
          <w:sz w:val="28"/>
          <w:szCs w:val="28"/>
          <w:lang w:val="kk-KZ"/>
        </w:rPr>
        <w:t xml:space="preserve"> жоспарланған</w:t>
      </w:r>
      <w:r w:rsidR="00C778F1" w:rsidRPr="008A351E">
        <w:rPr>
          <w:rFonts w:ascii="Times New Roman" w:hAnsi="Times New Roman" w:cs="Times New Roman"/>
          <w:sz w:val="28"/>
          <w:szCs w:val="28"/>
          <w:lang w:val="kk-KZ"/>
        </w:rPr>
        <w:t>, жүйеленген</w:t>
      </w:r>
      <w:r w:rsidR="002847A1" w:rsidRPr="008A351E">
        <w:rPr>
          <w:rFonts w:ascii="Times New Roman" w:hAnsi="Times New Roman" w:cs="Times New Roman"/>
          <w:sz w:val="28"/>
          <w:szCs w:val="28"/>
          <w:lang w:val="kk-KZ"/>
        </w:rPr>
        <w:t xml:space="preserve"> сабақ </w:t>
      </w:r>
      <w:r w:rsidR="00C778F1" w:rsidRPr="008A351E">
        <w:rPr>
          <w:rFonts w:ascii="Times New Roman" w:hAnsi="Times New Roman" w:cs="Times New Roman"/>
          <w:sz w:val="28"/>
          <w:szCs w:val="28"/>
          <w:lang w:val="kk-KZ"/>
        </w:rPr>
        <w:t>білім сапасын жақсартады</w:t>
      </w:r>
      <w:r w:rsidR="002847A1" w:rsidRPr="008A351E">
        <w:rPr>
          <w:rFonts w:ascii="Times New Roman" w:hAnsi="Times New Roman" w:cs="Times New Roman"/>
          <w:sz w:val="28"/>
          <w:szCs w:val="28"/>
          <w:lang w:val="kk-KZ"/>
        </w:rPr>
        <w:t xml:space="preserve">, </w:t>
      </w:r>
      <w:r w:rsidR="00C778F1" w:rsidRPr="008A351E">
        <w:rPr>
          <w:rFonts w:ascii="Times New Roman" w:hAnsi="Times New Roman" w:cs="Times New Roman"/>
          <w:sz w:val="28"/>
          <w:szCs w:val="28"/>
          <w:lang w:val="kk-KZ"/>
        </w:rPr>
        <w:t>мұндай сабақтан оқушы өзіне қажетті ақпарат пен білімді толық ала алады.</w:t>
      </w:r>
      <w:r w:rsidR="002847A1" w:rsidRPr="008A351E">
        <w:rPr>
          <w:rFonts w:ascii="Times New Roman" w:hAnsi="Times New Roman" w:cs="Times New Roman"/>
          <w:sz w:val="28"/>
          <w:szCs w:val="28"/>
          <w:lang w:val="kk-KZ"/>
        </w:rPr>
        <w:t xml:space="preserve"> </w:t>
      </w:r>
    </w:p>
    <w:p w14:paraId="03F37C96" w14:textId="7B5C08FC" w:rsidR="002847A1" w:rsidRPr="008A351E" w:rsidRDefault="00FC71A2" w:rsidP="007E3D43">
      <w:pPr>
        <w:spacing w:after="0" w:line="240" w:lineRule="auto"/>
        <w:ind w:firstLine="567"/>
        <w:jc w:val="both"/>
        <w:rPr>
          <w:rFonts w:ascii="Times New Roman" w:hAnsi="Times New Roman" w:cs="Times New Roman"/>
          <w:bCs/>
          <w:sz w:val="28"/>
          <w:szCs w:val="28"/>
          <w:lang w:val="kk-KZ"/>
        </w:rPr>
      </w:pPr>
      <w:r w:rsidRPr="008A351E">
        <w:rPr>
          <w:rFonts w:ascii="Times New Roman" w:hAnsi="Times New Roman" w:cs="Times New Roman"/>
          <w:bCs/>
          <w:sz w:val="28"/>
          <w:szCs w:val="28"/>
          <w:lang w:val="kk-KZ"/>
        </w:rPr>
        <w:t>Жоғарыда айтылған тұжырымдарға қатысты ойымызды түйіндей келе, анықтау эксперименті нәтижелерінің қорытындысы төмендегідей болды:</w:t>
      </w:r>
    </w:p>
    <w:p w14:paraId="2EFF3D7E" w14:textId="44380E36" w:rsidR="005B4FA4" w:rsidRPr="008A351E" w:rsidRDefault="00FC71A2" w:rsidP="007E3D43">
      <w:pPr>
        <w:spacing w:after="0" w:line="240" w:lineRule="auto"/>
        <w:ind w:firstLine="567"/>
        <w:jc w:val="both"/>
        <w:rPr>
          <w:rFonts w:ascii="Times New Roman" w:hAnsi="Times New Roman" w:cs="Times New Roman"/>
          <w:bCs/>
          <w:sz w:val="28"/>
          <w:szCs w:val="28"/>
          <w:lang w:val="kk-KZ"/>
        </w:rPr>
      </w:pPr>
      <w:r w:rsidRPr="008A351E">
        <w:rPr>
          <w:rFonts w:ascii="Times New Roman" w:hAnsi="Times New Roman" w:cs="Times New Roman"/>
          <w:bCs/>
          <w:sz w:val="28"/>
          <w:szCs w:val="28"/>
          <w:lang w:val="kk-KZ"/>
        </w:rPr>
        <w:t>-базалық-нормативтік құжаттарға талдау арқылы</w:t>
      </w:r>
      <w:r w:rsidR="005B4FA4" w:rsidRPr="008A351E">
        <w:rPr>
          <w:rFonts w:ascii="Times New Roman" w:hAnsi="Times New Roman" w:cs="Times New Roman"/>
          <w:bCs/>
          <w:sz w:val="28"/>
          <w:szCs w:val="28"/>
          <w:lang w:val="kk-KZ"/>
        </w:rPr>
        <w:t xml:space="preserve"> Қазақстандағы білім беруді дамыту стратегиясының маңыздылығы сараланды, оқыту пәні бойынша жаңартылған білім беру бағдарламасында берілген оқу мақсаттарының м</w:t>
      </w:r>
      <w:r w:rsidR="00E64AD1" w:rsidRPr="008A351E">
        <w:rPr>
          <w:rFonts w:ascii="Times New Roman" w:hAnsi="Times New Roman" w:cs="Times New Roman"/>
          <w:bCs/>
          <w:sz w:val="28"/>
          <w:szCs w:val="28"/>
          <w:lang w:val="kk-KZ"/>
        </w:rPr>
        <w:t xml:space="preserve">ән-мағынасы </w:t>
      </w:r>
      <w:r w:rsidR="005B4FA4" w:rsidRPr="008A351E">
        <w:rPr>
          <w:rFonts w:ascii="Times New Roman" w:hAnsi="Times New Roman" w:cs="Times New Roman"/>
          <w:bCs/>
          <w:sz w:val="28"/>
          <w:szCs w:val="28"/>
          <w:lang w:val="kk-KZ"/>
        </w:rPr>
        <w:t>талданды;</w:t>
      </w:r>
    </w:p>
    <w:p w14:paraId="10E6CAB1" w14:textId="1D92959C" w:rsidR="00FC71A2" w:rsidRPr="008A351E" w:rsidRDefault="005B4FA4" w:rsidP="007E3D43">
      <w:pPr>
        <w:spacing w:after="0" w:line="240" w:lineRule="auto"/>
        <w:ind w:firstLine="567"/>
        <w:jc w:val="both"/>
        <w:rPr>
          <w:rFonts w:ascii="Times New Roman" w:hAnsi="Times New Roman" w:cs="Times New Roman"/>
          <w:bCs/>
          <w:sz w:val="28"/>
          <w:szCs w:val="28"/>
          <w:lang w:val="kk-KZ"/>
        </w:rPr>
      </w:pPr>
      <w:r w:rsidRPr="008A351E">
        <w:rPr>
          <w:rFonts w:ascii="Times New Roman" w:hAnsi="Times New Roman" w:cs="Times New Roman"/>
          <w:bCs/>
          <w:sz w:val="28"/>
          <w:szCs w:val="28"/>
          <w:lang w:val="kk-KZ"/>
        </w:rPr>
        <w:t xml:space="preserve">- мектеп оқулықтары мен оқу құралдарын талдау арқылы </w:t>
      </w:r>
      <w:r w:rsidR="00E64AD1" w:rsidRPr="008A351E">
        <w:rPr>
          <w:rFonts w:ascii="Times New Roman" w:hAnsi="Times New Roman" w:cs="Times New Roman"/>
          <w:bCs/>
          <w:sz w:val="28"/>
          <w:szCs w:val="28"/>
          <w:lang w:val="kk-KZ"/>
        </w:rPr>
        <w:t>білім беру үдерісін оңтайлы жүзеге асыру жолдары қарастырылып, нәтижеге жетуге бағытталған оқыту технологиялары мен ресурстары іріктелді;</w:t>
      </w:r>
    </w:p>
    <w:p w14:paraId="00FA9975" w14:textId="59D55156" w:rsidR="00E64AD1" w:rsidRPr="008A351E" w:rsidRDefault="00E64AD1" w:rsidP="007E3D43">
      <w:pPr>
        <w:spacing w:after="0" w:line="240" w:lineRule="auto"/>
        <w:ind w:firstLine="567"/>
        <w:jc w:val="both"/>
        <w:rPr>
          <w:rFonts w:ascii="Times New Roman" w:hAnsi="Times New Roman" w:cs="Times New Roman"/>
          <w:bCs/>
          <w:sz w:val="28"/>
          <w:szCs w:val="28"/>
          <w:lang w:val="kk-KZ"/>
        </w:rPr>
      </w:pPr>
      <w:r w:rsidRPr="008A351E">
        <w:rPr>
          <w:rFonts w:ascii="Times New Roman" w:hAnsi="Times New Roman" w:cs="Times New Roman"/>
          <w:bCs/>
          <w:sz w:val="28"/>
          <w:szCs w:val="28"/>
          <w:lang w:val="kk-KZ"/>
        </w:rPr>
        <w:t xml:space="preserve">- </w:t>
      </w:r>
      <w:r w:rsidR="007E3D43" w:rsidRPr="008A351E">
        <w:rPr>
          <w:rFonts w:ascii="Times New Roman" w:hAnsi="Times New Roman" w:cs="Times New Roman"/>
          <w:bCs/>
          <w:sz w:val="28"/>
          <w:szCs w:val="28"/>
          <w:lang w:val="kk-KZ"/>
        </w:rPr>
        <w:t xml:space="preserve"> </w:t>
      </w:r>
      <w:r w:rsidRPr="008A351E">
        <w:rPr>
          <w:rFonts w:ascii="Times New Roman" w:hAnsi="Times New Roman" w:cs="Times New Roman"/>
          <w:bCs/>
          <w:sz w:val="28"/>
          <w:szCs w:val="28"/>
          <w:lang w:val="kk-KZ"/>
        </w:rPr>
        <w:t xml:space="preserve">мектеп мұғалімдері және болашақ мамандармен жүргізілген сауалнама мен сұхбаттар, пікір алмасу нәтижесінде сабақты жоспарлау мен құрылымдауға қатысты көзқарастар талданды, кәсіби маманның өзін-өзі жетілдіру тетіктері қарастырылды. </w:t>
      </w:r>
    </w:p>
    <w:p w14:paraId="28DDD6FA" w14:textId="77777777" w:rsidR="00187676" w:rsidRPr="008A351E" w:rsidRDefault="00187676" w:rsidP="002847A1">
      <w:pPr>
        <w:spacing w:after="0" w:line="240" w:lineRule="auto"/>
        <w:jc w:val="both"/>
        <w:rPr>
          <w:rFonts w:ascii="Times New Roman" w:hAnsi="Times New Roman" w:cs="Times New Roman"/>
          <w:bCs/>
          <w:sz w:val="28"/>
          <w:szCs w:val="28"/>
          <w:lang w:val="kk-KZ"/>
        </w:rPr>
      </w:pPr>
    </w:p>
    <w:p w14:paraId="618CF482" w14:textId="77777777" w:rsidR="002847A1" w:rsidRPr="008A351E" w:rsidRDefault="002847A1" w:rsidP="00D15420">
      <w:pPr>
        <w:pStyle w:val="a3"/>
        <w:numPr>
          <w:ilvl w:val="1"/>
          <w:numId w:val="10"/>
        </w:numPr>
        <w:spacing w:after="0" w:line="240" w:lineRule="auto"/>
        <w:ind w:left="0" w:firstLine="567"/>
        <w:jc w:val="both"/>
        <w:rPr>
          <w:rFonts w:ascii="Times New Roman" w:hAnsi="Times New Roman" w:cs="Times New Roman"/>
          <w:b/>
          <w:bCs/>
          <w:sz w:val="28"/>
          <w:szCs w:val="28"/>
          <w:lang w:val="kk-KZ"/>
        </w:rPr>
      </w:pPr>
      <w:r w:rsidRPr="008A351E">
        <w:rPr>
          <w:rFonts w:ascii="Times New Roman" w:hAnsi="Times New Roman" w:cs="Times New Roman"/>
          <w:b/>
          <w:bCs/>
          <w:sz w:val="28"/>
          <w:szCs w:val="28"/>
          <w:lang w:val="kk-KZ"/>
        </w:rPr>
        <w:t>Оқу жоспарын кешенді құрылымдауға үйретудің тиімді жолдары мен әдістері</w:t>
      </w:r>
    </w:p>
    <w:p w14:paraId="7A39B4E8" w14:textId="77777777"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Оқу жоспары бұл – әртүрлі деңгейде  ұйымдастырушылық-үйретушілік қызмет атқаратын құжаттар. Білім беру үдерісіндегі жаңарулар мен өзгерулерге байланысты оны үнемі жедел түрде өзгертіп, жаңғыртып тұру керек.  Ол оқу контенті мен әдістемелік көмек ретінде заманауи мектептің талабына сай оқушының жеке және нақты мақсаттарына байланысты сапалы білім алуына көмектеседі. Сол секілді білім беру бағдарламасына сай болашақтағы мақсатты бағдарларды айқындайды.</w:t>
      </w:r>
    </w:p>
    <w:p w14:paraId="12DE244A" w14:textId="77777777"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ab/>
        <w:t>Қазіргі заман талабына сай негізгі білім беру деңгейі мен жоғары сыныпқа арналған оқу жоспарына мынадай талаптар қойылады:</w:t>
      </w:r>
    </w:p>
    <w:p w14:paraId="6F22F609" w14:textId="77777777" w:rsidR="002847A1" w:rsidRPr="008A351E" w:rsidRDefault="002847A1" w:rsidP="00D15420">
      <w:pPr>
        <w:pStyle w:val="a3"/>
        <w:numPr>
          <w:ilvl w:val="0"/>
          <w:numId w:val="15"/>
        </w:numPr>
        <w:tabs>
          <w:tab w:val="left" w:pos="851"/>
        </w:tabs>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оқушыға бағытталған және жекелендірілген сипатта болуы;</w:t>
      </w:r>
    </w:p>
    <w:p w14:paraId="2B45983A" w14:textId="77777777" w:rsidR="002847A1" w:rsidRPr="008A351E" w:rsidRDefault="002847A1" w:rsidP="00D15420">
      <w:pPr>
        <w:pStyle w:val="a3"/>
        <w:numPr>
          <w:ilvl w:val="0"/>
          <w:numId w:val="15"/>
        </w:numPr>
        <w:tabs>
          <w:tab w:val="left" w:pos="851"/>
        </w:tabs>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орта мектептің жетістіктігін айқындайтын оқушыларды олардың жеке, шығармашылық қабілеттері мен құзыреттіліктерін қалыптастыратын іс-әрекеттер мен тәжірибелерге тарту;</w:t>
      </w:r>
    </w:p>
    <w:p w14:paraId="27EDC4B6" w14:textId="77777777" w:rsidR="002847A1" w:rsidRPr="008A351E" w:rsidRDefault="002847A1" w:rsidP="00D15420">
      <w:pPr>
        <w:pStyle w:val="a3"/>
        <w:numPr>
          <w:ilvl w:val="0"/>
          <w:numId w:val="15"/>
        </w:numPr>
        <w:tabs>
          <w:tab w:val="left" w:pos="851"/>
        </w:tabs>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білім алушылардың ақыл-ой қабілеті мен тұлғалық қасиеттерінің қалыптасуына, коммуникативтік құзыреттіліктерінің жетілдірілуіне, өздігінен білім алуларына мүмкіндік туғызу. </w:t>
      </w:r>
    </w:p>
    <w:p w14:paraId="67A03336" w14:textId="77777777"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lastRenderedPageBreak/>
        <w:t xml:space="preserve">Осы талаптарға сай қазіргі жалпы білім беретін орта мектептер </w:t>
      </w:r>
      <w:r w:rsidR="00AE4F1D" w:rsidRPr="008A351E">
        <w:rPr>
          <w:rFonts w:ascii="Times New Roman" w:hAnsi="Times New Roman" w:cs="Times New Roman"/>
          <w:sz w:val="28"/>
          <w:szCs w:val="28"/>
          <w:lang w:val="kk-KZ"/>
        </w:rPr>
        <w:t>сабақты</w:t>
      </w:r>
      <w:r w:rsidRPr="008A351E">
        <w:rPr>
          <w:rFonts w:ascii="Times New Roman" w:hAnsi="Times New Roman" w:cs="Times New Roman"/>
          <w:sz w:val="28"/>
          <w:szCs w:val="28"/>
          <w:lang w:val="kk-KZ"/>
        </w:rPr>
        <w:t xml:space="preserve"> құрылымдау мен жоспарлауда оқушыларды қолдау мен ынталандыруға арналған бағ</w:t>
      </w:r>
      <w:r w:rsidR="00AE4F1D" w:rsidRPr="008A351E">
        <w:rPr>
          <w:rFonts w:ascii="Times New Roman" w:hAnsi="Times New Roman" w:cs="Times New Roman"/>
          <w:sz w:val="28"/>
          <w:szCs w:val="28"/>
          <w:lang w:val="kk-KZ"/>
        </w:rPr>
        <w:t>ытты</w:t>
      </w:r>
      <w:r w:rsidRPr="008A351E">
        <w:rPr>
          <w:rFonts w:ascii="Times New Roman" w:hAnsi="Times New Roman" w:cs="Times New Roman"/>
          <w:sz w:val="28"/>
          <w:szCs w:val="28"/>
          <w:lang w:val="kk-KZ"/>
        </w:rPr>
        <w:t xml:space="preserve"> ұстан</w:t>
      </w:r>
      <w:r w:rsidR="00AE4F1D" w:rsidRPr="008A351E">
        <w:rPr>
          <w:rFonts w:ascii="Times New Roman" w:hAnsi="Times New Roman" w:cs="Times New Roman"/>
          <w:sz w:val="28"/>
          <w:szCs w:val="28"/>
          <w:lang w:val="kk-KZ"/>
        </w:rPr>
        <w:t>ады</w:t>
      </w:r>
      <w:r w:rsidRPr="008A351E">
        <w:rPr>
          <w:rFonts w:ascii="Times New Roman" w:hAnsi="Times New Roman" w:cs="Times New Roman"/>
          <w:sz w:val="28"/>
          <w:szCs w:val="28"/>
          <w:lang w:val="kk-KZ"/>
        </w:rPr>
        <w:t>.</w:t>
      </w:r>
    </w:p>
    <w:p w14:paraId="07D98832" w14:textId="77777777"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Оқу жоспары – мұғалім мен </w:t>
      </w:r>
      <w:r w:rsidR="003E7050" w:rsidRPr="008A351E">
        <w:rPr>
          <w:rFonts w:ascii="Times New Roman" w:hAnsi="Times New Roman" w:cs="Times New Roman"/>
          <w:sz w:val="28"/>
          <w:szCs w:val="28"/>
          <w:lang w:val="kk-KZ"/>
        </w:rPr>
        <w:t>білім алушының</w:t>
      </w:r>
      <w:r w:rsidRPr="008A351E">
        <w:rPr>
          <w:rFonts w:ascii="Times New Roman" w:hAnsi="Times New Roman" w:cs="Times New Roman"/>
          <w:sz w:val="28"/>
          <w:szCs w:val="28"/>
          <w:lang w:val="kk-KZ"/>
        </w:rPr>
        <w:t xml:space="preserve"> арасындағы байланысты </w:t>
      </w:r>
      <w:r w:rsidR="003E7050" w:rsidRPr="008A351E">
        <w:rPr>
          <w:rFonts w:ascii="Times New Roman" w:hAnsi="Times New Roman" w:cs="Times New Roman"/>
          <w:sz w:val="28"/>
          <w:szCs w:val="28"/>
          <w:lang w:val="kk-KZ"/>
        </w:rPr>
        <w:t>күшейтетін құжат</w:t>
      </w:r>
      <w:r w:rsidRPr="008A351E">
        <w:rPr>
          <w:rFonts w:ascii="Times New Roman" w:hAnsi="Times New Roman" w:cs="Times New Roman"/>
          <w:sz w:val="28"/>
          <w:szCs w:val="28"/>
          <w:lang w:val="kk-KZ"/>
        </w:rPr>
        <w:t>. Болашақ кәсіби маманның пәндік құзыреттілігін қалыптастыру үшін сабақты жоспарлау мен құрылымдауға үйретуде ең алдымен оларға оқу жоспарының қаншалықты пайдасы бар екенін түсіндіру өте маңызды болды. Бұл жұмыстарды бастамастан бұрын «Ой шақыру» әдісін қолдану арқылы, оқу жоспарына қатысты ой-пікірлері сарапталды. Студенттердің әдісті қолданғанға дейінгі оқу жоспарына қатысты пікірі төмендегі сызбада көрсетілген.</w:t>
      </w:r>
    </w:p>
    <w:p w14:paraId="3F4A9705" w14:textId="77777777" w:rsidR="002847A1" w:rsidRPr="008A351E" w:rsidRDefault="0055783D" w:rsidP="0055783D">
      <w:pPr>
        <w:spacing w:after="0" w:line="240" w:lineRule="auto"/>
        <w:ind w:firstLine="705"/>
        <w:jc w:val="center"/>
        <w:rPr>
          <w:rFonts w:ascii="Times New Roman" w:hAnsi="Times New Roman" w:cs="Times New Roman"/>
          <w:sz w:val="28"/>
          <w:szCs w:val="28"/>
          <w:lang w:val="kk-KZ"/>
        </w:rPr>
      </w:pPr>
      <w:r w:rsidRPr="008A351E">
        <w:rPr>
          <w:rFonts w:ascii="Times New Roman" w:hAnsi="Times New Roman" w:cs="Times New Roman"/>
          <w:noProof/>
          <w:lang w:eastAsia="ru-RU"/>
        </w:rPr>
        <w:drawing>
          <wp:inline distT="0" distB="0" distL="0" distR="0" wp14:anchorId="06024E15" wp14:editId="529D398D">
            <wp:extent cx="4124325" cy="256222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24325" cy="2562225"/>
                    </a:xfrm>
                    <a:prstGeom prst="rect">
                      <a:avLst/>
                    </a:prstGeom>
                  </pic:spPr>
                </pic:pic>
              </a:graphicData>
            </a:graphic>
          </wp:inline>
        </w:drawing>
      </w:r>
    </w:p>
    <w:p w14:paraId="2B905EC7" w14:textId="77777777" w:rsidR="0055783D" w:rsidRPr="008A351E" w:rsidRDefault="0055783D" w:rsidP="0055783D">
      <w:pPr>
        <w:spacing w:after="0" w:line="240" w:lineRule="auto"/>
        <w:ind w:firstLine="705"/>
        <w:jc w:val="center"/>
        <w:rPr>
          <w:rFonts w:ascii="Times New Roman" w:hAnsi="Times New Roman" w:cs="Times New Roman"/>
          <w:sz w:val="28"/>
          <w:szCs w:val="28"/>
          <w:lang w:val="kk-KZ"/>
        </w:rPr>
      </w:pPr>
    </w:p>
    <w:p w14:paraId="5C90C877" w14:textId="1D136695" w:rsidR="002847A1" w:rsidRPr="008A351E" w:rsidRDefault="00E54DB2" w:rsidP="007E3D43">
      <w:pPr>
        <w:spacing w:after="0" w:line="240" w:lineRule="auto"/>
        <w:ind w:firstLine="567"/>
        <w:jc w:val="center"/>
        <w:rPr>
          <w:rFonts w:ascii="Times New Roman" w:hAnsi="Times New Roman" w:cs="Times New Roman"/>
          <w:sz w:val="28"/>
          <w:szCs w:val="28"/>
          <w:lang w:val="kk-KZ"/>
        </w:rPr>
      </w:pPr>
      <w:r w:rsidRPr="008A351E">
        <w:rPr>
          <w:rFonts w:ascii="Times New Roman" w:hAnsi="Times New Roman" w:cs="Times New Roman"/>
          <w:sz w:val="28"/>
          <w:szCs w:val="28"/>
          <w:lang w:val="kk-KZ"/>
        </w:rPr>
        <w:t>Сурет 3</w:t>
      </w:r>
      <w:r w:rsidR="0055783D" w:rsidRPr="008A351E">
        <w:rPr>
          <w:rFonts w:ascii="Times New Roman" w:hAnsi="Times New Roman" w:cs="Times New Roman"/>
          <w:sz w:val="28"/>
          <w:szCs w:val="28"/>
          <w:lang w:val="kk-KZ"/>
        </w:rPr>
        <w:t xml:space="preserve"> –</w:t>
      </w:r>
      <w:r w:rsidR="002847A1" w:rsidRPr="008A351E">
        <w:rPr>
          <w:rFonts w:ascii="Times New Roman" w:hAnsi="Times New Roman" w:cs="Times New Roman"/>
          <w:sz w:val="28"/>
          <w:szCs w:val="28"/>
          <w:lang w:val="kk-KZ"/>
        </w:rPr>
        <w:t xml:space="preserve"> Студенттердің оқу жоспарына қатысты пікірі</w:t>
      </w:r>
    </w:p>
    <w:p w14:paraId="396764B5" w14:textId="77777777" w:rsidR="0055783D" w:rsidRPr="008A351E" w:rsidRDefault="0055783D" w:rsidP="002847A1">
      <w:pPr>
        <w:spacing w:after="0" w:line="240" w:lineRule="auto"/>
        <w:ind w:firstLine="705"/>
        <w:jc w:val="both"/>
        <w:rPr>
          <w:rFonts w:ascii="Times New Roman" w:hAnsi="Times New Roman" w:cs="Times New Roman"/>
          <w:sz w:val="28"/>
          <w:szCs w:val="28"/>
          <w:lang w:val="kk-KZ"/>
        </w:rPr>
      </w:pPr>
    </w:p>
    <w:p w14:paraId="4E8F47AC" w14:textId="77777777"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Сызбада көрсетілгендей, ЖОО студенттерінің басым көпшілігі оқу жоспарын күнделікті сабақты ұйымдастыруға қажетті, сабақ мақсатын айқындайтын, білім нәтижесі көрінетін құжат екенін ғана айтты. Олар оның білім беру стандарттары мен оқу бағдарламаларына негізделген, мұғалімнің ұзақмерзімді мақсатты құруына ықпал ететін, күрделі мәселені шешуге көмектесетін және де жасалынған жұмыстың нәтижесіне баға беретін құжат екені жайлы қасиетін атай қоймады. Оқу жоспары – білім алушының оқу траекториясын айқындайтын, нақты мақсаттар мен бағдарларға құрылған құжат. Пән мұғалімі осы қасиетіне қарап оқушыларының жетістігін көріп бақылай алады. </w:t>
      </w:r>
    </w:p>
    <w:p w14:paraId="69BD7C1B" w14:textId="5AFD18CD"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Сондықтан студенттерге оқу жоспарына қатысты арнайы тақырыптарды білім мазмұнына міндетті түрде енгізудің өзектілігі артып отыр. Әр білім алушының нәтиже күтетін және өзіне қажетті білімді алуға көмектесетін, болашақтағы кәсіби өмірі мен мансабына дайындайтын стратегияны жүзеге асыратын маңызды компонент екені нақты көрсетілуіне назар аударылды. Оқу жоспары болашақтың көзқарасы тұрғысынан қазіргі білім беру үдерісін айқындайтын құжат болғандықтан, ол қазіргі өзгерістер мен жаңаруларға, әлеуметтік-мәдени мәселелер мен құбылыстарға, оқушының сабақтан тыс </w:t>
      </w:r>
      <w:r w:rsidRPr="008A351E">
        <w:rPr>
          <w:rFonts w:ascii="Times New Roman" w:hAnsi="Times New Roman" w:cs="Times New Roman"/>
          <w:sz w:val="28"/>
          <w:szCs w:val="28"/>
          <w:lang w:val="kk-KZ"/>
        </w:rPr>
        <w:lastRenderedPageBreak/>
        <w:t>күнделікті тұрмыс-тіршілігіне бағытталуы ескерілді. Ол – оқушылардың оқу-ұйымдастырушылық жұмыстарын жоспарлау мен құру құралы. Мұндай оқу жоспары оқушылардың қажеттіліктері мен қызығушылықтарын толық қамтамасыз ететінін және мектепте алған білімін сабақтан тыс уақытта іс-тәжірибеде қолдануына көмектесетінін түсіндіру мақсат етілді.</w:t>
      </w:r>
    </w:p>
    <w:p w14:paraId="254F03DB" w14:textId="24A81ABD"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Қалыптастырушы эксперимент барысында оқу жоспарының дизайны мен оны жүзеге асыру үдерісі алдын-ала болжанған зерттеулерге негізделді. Оқу жоспарындағы көрсетілген іс-әрекеттерді жүзеге асыру арқылы мұғалімнің оқушылардан бөлек, мектептегі түрлі категориядағы тұлғалармен (әріптестер, оқу-ісі жөніндегі мектеп директорының орынбасары, мектеп директоры) бірлесе жұмыс істейтіні айтылды. Мұндай құжат оқушыларды заман талабына сай бәсекеге қабілетті тұлға ретінде ғана қалыптастырып қоймай, болашақтағы мақсат-мүдделерін жүзеге асыруына ықпал ететініне мән берілді. Осыған орай, соңғы бесжылдықта тек білім беру жүйесі ғана түпкілікті өзгеріп қойған жоқ, сонымен бірге болашақ педагог маманның кәсіби дайындығына деген көзқарас та өзгергені және де соған сай кәсіби маманға жоғары талап қойыла бастағаны нақты мысалдармен дәйектеліп отырды. </w:t>
      </w:r>
    </w:p>
    <w:p w14:paraId="1843346A" w14:textId="4796B664" w:rsidR="00264EDF" w:rsidRPr="008A351E" w:rsidRDefault="002847A1" w:rsidP="00AC406B">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Қазіргі студент болашақ кәсіби маман ретінде өзінің әр қадамын жоспарлау арқылы нәтижеге жете алады. Жақсы нәтижеге қол жеткізу үшін 5 кредиттік «Қазақ тілін оқыту әдістемесі» пәнін оқыту барысында күнтізбелік-тақырыптық жоспарға сабақ жоспарын құрылымдауға қатысты 5 сағатқа негізделген арнайы тақырыптар (Сабақты жоспарлаудың білім беру үдерісіндегі рөлі/Сабақты жоспарлау тәсілдері/ Жоспар және оның түрлері/ Сабақты тиімді жоспарлау стратегиялары) енгізілді. Бақылау тобындағы студенттерге пәннің оқу бағдарламасына сай дәріс, семинар, СОӨЖ сабақтары бекітілген оқу бағдарламасы бойынша жүргізілсе, эксперименттік топтарға сабақ арнайы енгізілген тақырыптар бойынша даярланған силлабус негізінде жүргізілді.</w:t>
      </w:r>
      <w:r w:rsidR="006B2D33" w:rsidRPr="008A351E">
        <w:rPr>
          <w:rFonts w:ascii="Times New Roman" w:hAnsi="Times New Roman" w:cs="Times New Roman"/>
          <w:sz w:val="28"/>
          <w:szCs w:val="28"/>
          <w:lang w:val="kk-KZ"/>
        </w:rPr>
        <w:t xml:space="preserve"> Пән силлабусының толық нұсқасы қосымшада (</w:t>
      </w:r>
      <w:r w:rsidR="00AD08E0" w:rsidRPr="008A351E">
        <w:rPr>
          <w:rFonts w:ascii="Times New Roman" w:hAnsi="Times New Roman" w:cs="Times New Roman"/>
          <w:sz w:val="28"/>
          <w:szCs w:val="28"/>
          <w:lang w:val="kk-KZ"/>
        </w:rPr>
        <w:t>қосымша</w:t>
      </w:r>
      <w:r w:rsidR="006B2D33" w:rsidRPr="008A351E">
        <w:rPr>
          <w:rFonts w:ascii="Times New Roman" w:hAnsi="Times New Roman" w:cs="Times New Roman"/>
          <w:sz w:val="28"/>
          <w:szCs w:val="28"/>
          <w:lang w:val="kk-KZ"/>
        </w:rPr>
        <w:t xml:space="preserve"> А) берілді.</w:t>
      </w:r>
    </w:p>
    <w:p w14:paraId="5CA55F76" w14:textId="77777777" w:rsidR="00264EDF" w:rsidRPr="008A351E" w:rsidRDefault="00264EDF" w:rsidP="002847A1">
      <w:pPr>
        <w:spacing w:after="0" w:line="240" w:lineRule="auto"/>
        <w:ind w:firstLine="708"/>
        <w:jc w:val="both"/>
        <w:rPr>
          <w:rFonts w:ascii="Times New Roman" w:hAnsi="Times New Roman" w:cs="Times New Roman"/>
          <w:sz w:val="24"/>
          <w:szCs w:val="24"/>
          <w:lang w:val="kk-KZ"/>
        </w:rPr>
      </w:pPr>
    </w:p>
    <w:p w14:paraId="1EE859A5" w14:textId="4869F340" w:rsidR="002847A1" w:rsidRPr="008A351E" w:rsidRDefault="00155C27" w:rsidP="002847A1">
      <w:pPr>
        <w:spacing w:after="0" w:line="240" w:lineRule="auto"/>
        <w:jc w:val="both"/>
        <w:rPr>
          <w:rFonts w:ascii="Times New Roman" w:hAnsi="Times New Roman" w:cs="Times New Roman"/>
          <w:bCs/>
          <w:sz w:val="28"/>
          <w:szCs w:val="28"/>
          <w:lang w:val="kk-KZ"/>
        </w:rPr>
      </w:pPr>
      <w:r w:rsidRPr="008A351E">
        <w:rPr>
          <w:rFonts w:ascii="Times New Roman" w:hAnsi="Times New Roman" w:cs="Times New Roman"/>
          <w:bCs/>
          <w:sz w:val="28"/>
          <w:szCs w:val="28"/>
          <w:lang w:val="kk-KZ"/>
        </w:rPr>
        <w:t>Кесте 9</w:t>
      </w:r>
      <w:r w:rsidR="00E95989" w:rsidRPr="008A351E">
        <w:rPr>
          <w:rFonts w:ascii="Times New Roman" w:hAnsi="Times New Roman" w:cs="Times New Roman"/>
          <w:bCs/>
          <w:sz w:val="28"/>
          <w:szCs w:val="28"/>
          <w:lang w:val="kk-KZ"/>
        </w:rPr>
        <w:t xml:space="preserve"> – «Қазақ тілін оқыту әдістемесі» пәнінің күнтізбелік-тақырыптық жоспары</w:t>
      </w:r>
    </w:p>
    <w:p w14:paraId="23A5C49B" w14:textId="77777777" w:rsidR="00155C27" w:rsidRPr="008A351E" w:rsidRDefault="00155C27" w:rsidP="002847A1">
      <w:pPr>
        <w:spacing w:after="0" w:line="240" w:lineRule="auto"/>
        <w:jc w:val="both"/>
        <w:rPr>
          <w:rFonts w:ascii="Times New Roman" w:hAnsi="Times New Roman" w:cs="Times New Roman"/>
          <w:bCs/>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685"/>
        <w:gridCol w:w="1130"/>
        <w:gridCol w:w="1841"/>
        <w:gridCol w:w="1126"/>
      </w:tblGrid>
      <w:tr w:rsidR="008D0E5E" w:rsidRPr="008A351E" w14:paraId="3CCBD51D" w14:textId="77777777" w:rsidTr="006B2D33">
        <w:trPr>
          <w:trHeight w:val="180"/>
        </w:trPr>
        <w:tc>
          <w:tcPr>
            <w:tcW w:w="846" w:type="dxa"/>
            <w:vMerge w:val="restart"/>
            <w:textDirection w:val="btLr"/>
          </w:tcPr>
          <w:p w14:paraId="096C1E01" w14:textId="77777777" w:rsidR="008D0E5E" w:rsidRPr="008A351E" w:rsidRDefault="008D0E5E" w:rsidP="00E14FFD">
            <w:pPr>
              <w:spacing w:after="0" w:line="240" w:lineRule="auto"/>
              <w:ind w:left="113" w:right="113"/>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Сабақ түрі және аптасы</w:t>
            </w:r>
          </w:p>
        </w:tc>
        <w:tc>
          <w:tcPr>
            <w:tcW w:w="4685" w:type="dxa"/>
            <w:vMerge w:val="restart"/>
          </w:tcPr>
          <w:p w14:paraId="13C7B128" w14:textId="77777777" w:rsidR="008D0E5E" w:rsidRPr="008A351E" w:rsidRDefault="008D0E5E" w:rsidP="00E14FFD">
            <w:pPr>
              <w:spacing w:after="0" w:line="240" w:lineRule="auto"/>
              <w:jc w:val="both"/>
              <w:rPr>
                <w:rFonts w:ascii="Times New Roman" w:hAnsi="Times New Roman" w:cs="Times New Roman"/>
                <w:b/>
                <w:sz w:val="24"/>
                <w:szCs w:val="24"/>
                <w:lang w:val="kk-KZ"/>
              </w:rPr>
            </w:pPr>
            <w:r w:rsidRPr="008A351E">
              <w:rPr>
                <w:rFonts w:ascii="Times New Roman" w:hAnsi="Times New Roman" w:cs="Times New Roman"/>
                <w:sz w:val="24"/>
                <w:szCs w:val="24"/>
                <w:lang w:val="kk-KZ"/>
              </w:rPr>
              <w:t>Тақырыбы</w:t>
            </w:r>
          </w:p>
        </w:tc>
        <w:tc>
          <w:tcPr>
            <w:tcW w:w="4097" w:type="dxa"/>
            <w:gridSpan w:val="3"/>
          </w:tcPr>
          <w:p w14:paraId="6EE4061F" w14:textId="77777777" w:rsidR="008D0E5E" w:rsidRPr="008A351E" w:rsidRDefault="008D0E5E" w:rsidP="00E14FFD">
            <w:pPr>
              <w:spacing w:after="0" w:line="240" w:lineRule="auto"/>
              <w:jc w:val="center"/>
              <w:rPr>
                <w:rFonts w:ascii="Times New Roman" w:hAnsi="Times New Roman" w:cs="Times New Roman"/>
                <w:b/>
                <w:sz w:val="24"/>
                <w:szCs w:val="24"/>
                <w:lang w:val="kk-KZ"/>
              </w:rPr>
            </w:pPr>
            <w:r w:rsidRPr="008A351E">
              <w:rPr>
                <w:rFonts w:ascii="Times New Roman" w:hAnsi="Times New Roman" w:cs="Times New Roman"/>
                <w:b/>
                <w:sz w:val="24"/>
                <w:szCs w:val="24"/>
                <w:lang w:val="kk-KZ"/>
              </w:rPr>
              <w:t>Сағаттар саны</w:t>
            </w:r>
          </w:p>
        </w:tc>
      </w:tr>
      <w:tr w:rsidR="008D0E5E" w:rsidRPr="008A351E" w14:paraId="448D252C" w14:textId="77777777" w:rsidTr="006B2D33">
        <w:trPr>
          <w:trHeight w:val="1288"/>
        </w:trPr>
        <w:tc>
          <w:tcPr>
            <w:tcW w:w="846" w:type="dxa"/>
            <w:vMerge/>
          </w:tcPr>
          <w:p w14:paraId="72BB8B21" w14:textId="77777777" w:rsidR="008D0E5E" w:rsidRPr="008A351E" w:rsidRDefault="008D0E5E" w:rsidP="00E14FFD">
            <w:pPr>
              <w:spacing w:after="0" w:line="240" w:lineRule="auto"/>
              <w:jc w:val="both"/>
              <w:rPr>
                <w:rFonts w:ascii="Times New Roman" w:hAnsi="Times New Roman" w:cs="Times New Roman"/>
                <w:b/>
                <w:sz w:val="24"/>
                <w:szCs w:val="24"/>
                <w:lang w:val="kk-KZ"/>
              </w:rPr>
            </w:pPr>
          </w:p>
        </w:tc>
        <w:tc>
          <w:tcPr>
            <w:tcW w:w="4685" w:type="dxa"/>
            <w:vMerge/>
          </w:tcPr>
          <w:p w14:paraId="1FD569C6" w14:textId="77777777" w:rsidR="008D0E5E" w:rsidRPr="008A351E" w:rsidRDefault="008D0E5E" w:rsidP="00E14FFD">
            <w:pPr>
              <w:spacing w:after="0" w:line="240" w:lineRule="auto"/>
              <w:jc w:val="both"/>
              <w:rPr>
                <w:rFonts w:ascii="Times New Roman" w:hAnsi="Times New Roman" w:cs="Times New Roman"/>
                <w:b/>
                <w:sz w:val="24"/>
                <w:szCs w:val="24"/>
                <w:lang w:val="kk-KZ"/>
              </w:rPr>
            </w:pPr>
          </w:p>
        </w:tc>
        <w:tc>
          <w:tcPr>
            <w:tcW w:w="1130" w:type="dxa"/>
          </w:tcPr>
          <w:p w14:paraId="5947A346" w14:textId="77777777" w:rsidR="008D0E5E" w:rsidRPr="008A351E" w:rsidRDefault="008D0E5E" w:rsidP="00E14FFD">
            <w:pPr>
              <w:spacing w:after="0" w:line="240" w:lineRule="auto"/>
              <w:jc w:val="center"/>
              <w:rPr>
                <w:rFonts w:ascii="Times New Roman" w:hAnsi="Times New Roman" w:cs="Times New Roman"/>
                <w:b/>
                <w:sz w:val="24"/>
                <w:szCs w:val="24"/>
                <w:lang w:val="kk-KZ"/>
              </w:rPr>
            </w:pPr>
            <w:r w:rsidRPr="008A351E">
              <w:rPr>
                <w:rFonts w:ascii="Times New Roman" w:hAnsi="Times New Roman" w:cs="Times New Roman"/>
                <w:b/>
                <w:sz w:val="24"/>
                <w:szCs w:val="24"/>
                <w:lang w:val="kk-KZ"/>
              </w:rPr>
              <w:t>Дәріс</w:t>
            </w:r>
          </w:p>
        </w:tc>
        <w:tc>
          <w:tcPr>
            <w:tcW w:w="1841" w:type="dxa"/>
          </w:tcPr>
          <w:p w14:paraId="2C4FA62C" w14:textId="77777777" w:rsidR="008D0E5E" w:rsidRPr="008A351E" w:rsidRDefault="008D0E5E" w:rsidP="00E14FFD">
            <w:pPr>
              <w:spacing w:after="0" w:line="240" w:lineRule="auto"/>
              <w:jc w:val="center"/>
              <w:rPr>
                <w:rFonts w:ascii="Times New Roman" w:hAnsi="Times New Roman" w:cs="Times New Roman"/>
                <w:b/>
                <w:sz w:val="24"/>
                <w:szCs w:val="24"/>
                <w:lang w:val="kk-KZ"/>
              </w:rPr>
            </w:pPr>
            <w:r w:rsidRPr="008A351E">
              <w:rPr>
                <w:rFonts w:ascii="Times New Roman" w:hAnsi="Times New Roman" w:cs="Times New Roman"/>
                <w:b/>
                <w:sz w:val="24"/>
                <w:szCs w:val="24"/>
                <w:lang w:val="kk-KZ"/>
              </w:rPr>
              <w:t>Практикалық сабақ</w:t>
            </w:r>
          </w:p>
        </w:tc>
        <w:tc>
          <w:tcPr>
            <w:tcW w:w="1126" w:type="dxa"/>
          </w:tcPr>
          <w:p w14:paraId="06A6B57D" w14:textId="77777777" w:rsidR="008D0E5E" w:rsidRPr="008A351E" w:rsidRDefault="008D0E5E" w:rsidP="00E14FFD">
            <w:pPr>
              <w:spacing w:after="0" w:line="240" w:lineRule="auto"/>
              <w:jc w:val="center"/>
              <w:rPr>
                <w:rFonts w:ascii="Times New Roman" w:hAnsi="Times New Roman" w:cs="Times New Roman"/>
                <w:b/>
                <w:sz w:val="24"/>
                <w:szCs w:val="24"/>
                <w:lang w:val="kk-KZ"/>
              </w:rPr>
            </w:pPr>
            <w:r w:rsidRPr="008A351E">
              <w:rPr>
                <w:rFonts w:ascii="Times New Roman" w:hAnsi="Times New Roman" w:cs="Times New Roman"/>
                <w:b/>
                <w:sz w:val="24"/>
                <w:szCs w:val="24"/>
                <w:lang w:val="kk-KZ"/>
              </w:rPr>
              <w:t>СОӨЖ</w:t>
            </w:r>
          </w:p>
        </w:tc>
      </w:tr>
      <w:tr w:rsidR="00AC406B" w:rsidRPr="008A351E" w14:paraId="63949517" w14:textId="77777777" w:rsidTr="006B2D33">
        <w:tc>
          <w:tcPr>
            <w:tcW w:w="846" w:type="dxa"/>
          </w:tcPr>
          <w:p w14:paraId="142ED177" w14:textId="745D9DFB" w:rsidR="00AC406B" w:rsidRPr="008A351E" w:rsidRDefault="00E5286D" w:rsidP="00E5286D">
            <w:pPr>
              <w:spacing w:after="0" w:line="240" w:lineRule="auto"/>
              <w:jc w:val="center"/>
              <w:rPr>
                <w:rFonts w:ascii="Times New Roman" w:hAnsi="Times New Roman" w:cs="Times New Roman"/>
                <w:b/>
                <w:sz w:val="24"/>
                <w:szCs w:val="24"/>
                <w:lang w:val="kk-KZ"/>
              </w:rPr>
            </w:pPr>
            <w:r w:rsidRPr="008A351E">
              <w:rPr>
                <w:rFonts w:ascii="Times New Roman" w:hAnsi="Times New Roman" w:cs="Times New Roman"/>
                <w:b/>
                <w:sz w:val="24"/>
                <w:szCs w:val="24"/>
                <w:lang w:val="kk-KZ"/>
              </w:rPr>
              <w:t>1</w:t>
            </w:r>
          </w:p>
        </w:tc>
        <w:tc>
          <w:tcPr>
            <w:tcW w:w="4685" w:type="dxa"/>
          </w:tcPr>
          <w:p w14:paraId="63266F7D" w14:textId="38CD6BD3" w:rsidR="00AC406B" w:rsidRPr="008A351E" w:rsidRDefault="00E5286D" w:rsidP="00E5286D">
            <w:pPr>
              <w:spacing w:after="0" w:line="240" w:lineRule="auto"/>
              <w:jc w:val="center"/>
              <w:rPr>
                <w:rFonts w:ascii="Times New Roman" w:hAnsi="Times New Roman" w:cs="Times New Roman"/>
                <w:b/>
                <w:sz w:val="24"/>
                <w:szCs w:val="24"/>
                <w:lang w:val="kk-KZ"/>
              </w:rPr>
            </w:pPr>
            <w:r w:rsidRPr="008A351E">
              <w:rPr>
                <w:rFonts w:ascii="Times New Roman" w:hAnsi="Times New Roman" w:cs="Times New Roman"/>
                <w:b/>
                <w:sz w:val="24"/>
                <w:szCs w:val="24"/>
                <w:lang w:val="kk-KZ"/>
              </w:rPr>
              <w:t>2</w:t>
            </w:r>
          </w:p>
        </w:tc>
        <w:tc>
          <w:tcPr>
            <w:tcW w:w="1130" w:type="dxa"/>
          </w:tcPr>
          <w:p w14:paraId="548FF429" w14:textId="420D5225" w:rsidR="00AC406B" w:rsidRPr="008A351E" w:rsidRDefault="00E5286D" w:rsidP="00E5286D">
            <w:pPr>
              <w:spacing w:after="0" w:line="240" w:lineRule="auto"/>
              <w:jc w:val="center"/>
              <w:rPr>
                <w:rFonts w:ascii="Times New Roman" w:hAnsi="Times New Roman" w:cs="Times New Roman"/>
                <w:b/>
                <w:sz w:val="24"/>
                <w:szCs w:val="24"/>
                <w:lang w:val="kk-KZ"/>
              </w:rPr>
            </w:pPr>
            <w:r w:rsidRPr="008A351E">
              <w:rPr>
                <w:rFonts w:ascii="Times New Roman" w:hAnsi="Times New Roman" w:cs="Times New Roman"/>
                <w:b/>
                <w:sz w:val="24"/>
                <w:szCs w:val="24"/>
                <w:lang w:val="kk-KZ"/>
              </w:rPr>
              <w:t>3</w:t>
            </w:r>
          </w:p>
        </w:tc>
        <w:tc>
          <w:tcPr>
            <w:tcW w:w="1841" w:type="dxa"/>
          </w:tcPr>
          <w:p w14:paraId="3196BC5C" w14:textId="4AA1000E" w:rsidR="00AC406B" w:rsidRPr="008A351E" w:rsidRDefault="00E5286D" w:rsidP="00E5286D">
            <w:pPr>
              <w:spacing w:after="0" w:line="240" w:lineRule="auto"/>
              <w:jc w:val="center"/>
              <w:rPr>
                <w:rFonts w:ascii="Times New Roman" w:hAnsi="Times New Roman" w:cs="Times New Roman"/>
                <w:b/>
                <w:sz w:val="24"/>
                <w:szCs w:val="24"/>
                <w:lang w:val="kk-KZ"/>
              </w:rPr>
            </w:pPr>
            <w:r w:rsidRPr="008A351E">
              <w:rPr>
                <w:rFonts w:ascii="Times New Roman" w:hAnsi="Times New Roman" w:cs="Times New Roman"/>
                <w:b/>
                <w:sz w:val="24"/>
                <w:szCs w:val="24"/>
                <w:lang w:val="kk-KZ"/>
              </w:rPr>
              <w:t>4</w:t>
            </w:r>
          </w:p>
        </w:tc>
        <w:tc>
          <w:tcPr>
            <w:tcW w:w="1126" w:type="dxa"/>
          </w:tcPr>
          <w:p w14:paraId="7EC4EBBC" w14:textId="61DD9BE2" w:rsidR="00AC406B" w:rsidRPr="008A351E" w:rsidRDefault="00E5286D" w:rsidP="00E5286D">
            <w:pPr>
              <w:spacing w:after="0" w:line="240" w:lineRule="auto"/>
              <w:jc w:val="center"/>
              <w:rPr>
                <w:rFonts w:ascii="Times New Roman" w:hAnsi="Times New Roman" w:cs="Times New Roman"/>
                <w:b/>
                <w:sz w:val="24"/>
                <w:szCs w:val="24"/>
                <w:lang w:val="kk-KZ"/>
              </w:rPr>
            </w:pPr>
            <w:r w:rsidRPr="008A351E">
              <w:rPr>
                <w:rFonts w:ascii="Times New Roman" w:hAnsi="Times New Roman" w:cs="Times New Roman"/>
                <w:b/>
                <w:sz w:val="24"/>
                <w:szCs w:val="24"/>
                <w:lang w:val="kk-KZ"/>
              </w:rPr>
              <w:t>5</w:t>
            </w:r>
          </w:p>
        </w:tc>
      </w:tr>
      <w:tr w:rsidR="008D0E5E" w:rsidRPr="008A351E" w14:paraId="0DBBD9A0" w14:textId="77777777" w:rsidTr="006B2D33">
        <w:tc>
          <w:tcPr>
            <w:tcW w:w="846" w:type="dxa"/>
          </w:tcPr>
          <w:p w14:paraId="75D7DBA1" w14:textId="77777777" w:rsidR="008D0E5E" w:rsidRPr="008A351E" w:rsidRDefault="008D0E5E"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4685" w:type="dxa"/>
          </w:tcPr>
          <w:p w14:paraId="751196BD" w14:textId="77777777" w:rsidR="008D0E5E" w:rsidRPr="008A351E" w:rsidRDefault="008D0E5E"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ҚР жалпы орта білім беру жүйесіндегі жаңа бағыттар. Қазақ тілін оқыту əдістемесі – жеке ғылым саласы: əдіснамалық негіздері. Қазақ тілін оқыту әдістемесінің зерттеу нысаны.</w:t>
            </w:r>
          </w:p>
        </w:tc>
        <w:tc>
          <w:tcPr>
            <w:tcW w:w="1130" w:type="dxa"/>
          </w:tcPr>
          <w:p w14:paraId="3ED0B630" w14:textId="77777777" w:rsidR="008D0E5E" w:rsidRPr="008A351E" w:rsidRDefault="008D0E5E"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1841" w:type="dxa"/>
          </w:tcPr>
          <w:p w14:paraId="67EA2E12" w14:textId="77777777" w:rsidR="008D0E5E" w:rsidRPr="008A351E" w:rsidRDefault="008D0E5E"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1126" w:type="dxa"/>
          </w:tcPr>
          <w:p w14:paraId="1DF65231" w14:textId="77777777" w:rsidR="008D0E5E" w:rsidRPr="008A351E" w:rsidRDefault="008D0E5E"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r>
      <w:tr w:rsidR="00AC406B" w:rsidRPr="008A351E" w14:paraId="2B9B351F" w14:textId="77777777" w:rsidTr="00AC406B">
        <w:tc>
          <w:tcPr>
            <w:tcW w:w="846" w:type="dxa"/>
            <w:tcBorders>
              <w:bottom w:val="single" w:sz="4" w:space="0" w:color="auto"/>
            </w:tcBorders>
          </w:tcPr>
          <w:p w14:paraId="38C06FAA" w14:textId="1446117E" w:rsidR="00AC406B" w:rsidRPr="008A351E" w:rsidRDefault="00AC406B" w:rsidP="00AC406B">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4685" w:type="dxa"/>
            <w:tcBorders>
              <w:bottom w:val="single" w:sz="4" w:space="0" w:color="auto"/>
            </w:tcBorders>
          </w:tcPr>
          <w:p w14:paraId="498896DD" w14:textId="34CF5396" w:rsidR="00AC406B" w:rsidRPr="008A351E" w:rsidRDefault="00AC406B" w:rsidP="00E5286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 xml:space="preserve">Қазақ тілін оқыту әдістемесінің даму тарихы. Қазақ тілін оқыту әдістемесінің </w:t>
            </w:r>
          </w:p>
        </w:tc>
        <w:tc>
          <w:tcPr>
            <w:tcW w:w="1130" w:type="dxa"/>
            <w:tcBorders>
              <w:bottom w:val="single" w:sz="4" w:space="0" w:color="auto"/>
            </w:tcBorders>
          </w:tcPr>
          <w:p w14:paraId="1810686A" w14:textId="2921019F" w:rsidR="00AC406B" w:rsidRPr="008A351E" w:rsidRDefault="00AC406B" w:rsidP="00AC406B">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1841" w:type="dxa"/>
            <w:tcBorders>
              <w:bottom w:val="single" w:sz="4" w:space="0" w:color="auto"/>
            </w:tcBorders>
          </w:tcPr>
          <w:p w14:paraId="488272F7" w14:textId="7247EF53" w:rsidR="00AC406B" w:rsidRPr="008A351E" w:rsidRDefault="00AC406B" w:rsidP="00AC406B">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1126" w:type="dxa"/>
            <w:tcBorders>
              <w:bottom w:val="single" w:sz="4" w:space="0" w:color="auto"/>
            </w:tcBorders>
          </w:tcPr>
          <w:p w14:paraId="4F813A02" w14:textId="4CB536B1" w:rsidR="00AC406B" w:rsidRPr="008A351E" w:rsidRDefault="00AC406B" w:rsidP="00AC406B">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r>
      <w:tr w:rsidR="00AC406B" w:rsidRPr="008A351E" w14:paraId="52ED3744" w14:textId="77777777" w:rsidTr="00E5286D">
        <w:tc>
          <w:tcPr>
            <w:tcW w:w="846" w:type="dxa"/>
            <w:tcBorders>
              <w:bottom w:val="nil"/>
            </w:tcBorders>
          </w:tcPr>
          <w:p w14:paraId="5224A2CE" w14:textId="77777777" w:rsidR="00AC406B" w:rsidRPr="008A351E" w:rsidRDefault="00AC406B" w:rsidP="00E14FFD">
            <w:pPr>
              <w:spacing w:after="0" w:line="240" w:lineRule="auto"/>
              <w:jc w:val="both"/>
              <w:rPr>
                <w:rFonts w:ascii="Times New Roman" w:hAnsi="Times New Roman" w:cs="Times New Roman"/>
                <w:sz w:val="24"/>
                <w:szCs w:val="24"/>
                <w:lang w:val="kk-KZ"/>
              </w:rPr>
            </w:pPr>
          </w:p>
        </w:tc>
        <w:tc>
          <w:tcPr>
            <w:tcW w:w="4685" w:type="dxa"/>
            <w:tcBorders>
              <w:bottom w:val="nil"/>
            </w:tcBorders>
          </w:tcPr>
          <w:p w14:paraId="628694C5" w14:textId="77777777" w:rsidR="00AC406B" w:rsidRPr="008A351E" w:rsidRDefault="00AC406B" w:rsidP="00E14FFD">
            <w:pPr>
              <w:spacing w:after="0" w:line="240" w:lineRule="auto"/>
              <w:jc w:val="both"/>
              <w:rPr>
                <w:rFonts w:ascii="Times New Roman" w:hAnsi="Times New Roman" w:cs="Times New Roman"/>
                <w:sz w:val="24"/>
                <w:szCs w:val="24"/>
                <w:lang w:val="kk-KZ"/>
              </w:rPr>
            </w:pPr>
          </w:p>
        </w:tc>
        <w:tc>
          <w:tcPr>
            <w:tcW w:w="1130" w:type="dxa"/>
            <w:tcBorders>
              <w:bottom w:val="nil"/>
            </w:tcBorders>
          </w:tcPr>
          <w:p w14:paraId="600644E6" w14:textId="77777777" w:rsidR="00AC406B" w:rsidRPr="008A351E" w:rsidRDefault="00AC406B" w:rsidP="00E14FFD">
            <w:pPr>
              <w:spacing w:after="0" w:line="240" w:lineRule="auto"/>
              <w:jc w:val="center"/>
              <w:rPr>
                <w:rFonts w:ascii="Times New Roman" w:hAnsi="Times New Roman" w:cs="Times New Roman"/>
                <w:sz w:val="24"/>
                <w:szCs w:val="24"/>
                <w:lang w:val="kk-KZ"/>
              </w:rPr>
            </w:pPr>
          </w:p>
        </w:tc>
        <w:tc>
          <w:tcPr>
            <w:tcW w:w="1841" w:type="dxa"/>
            <w:tcBorders>
              <w:bottom w:val="nil"/>
            </w:tcBorders>
          </w:tcPr>
          <w:p w14:paraId="6B8E04A4" w14:textId="77777777" w:rsidR="00AC406B" w:rsidRPr="008A351E" w:rsidRDefault="00AC406B" w:rsidP="00E14FFD">
            <w:pPr>
              <w:spacing w:after="0" w:line="240" w:lineRule="auto"/>
              <w:jc w:val="center"/>
              <w:rPr>
                <w:rFonts w:ascii="Times New Roman" w:hAnsi="Times New Roman" w:cs="Times New Roman"/>
                <w:sz w:val="24"/>
                <w:szCs w:val="24"/>
                <w:lang w:val="kk-KZ"/>
              </w:rPr>
            </w:pPr>
          </w:p>
        </w:tc>
        <w:tc>
          <w:tcPr>
            <w:tcW w:w="1126" w:type="dxa"/>
            <w:tcBorders>
              <w:bottom w:val="nil"/>
            </w:tcBorders>
          </w:tcPr>
          <w:p w14:paraId="425506A8" w14:textId="77777777" w:rsidR="00AC406B" w:rsidRPr="008A351E" w:rsidRDefault="00AC406B" w:rsidP="00E14FFD">
            <w:pPr>
              <w:spacing w:after="0" w:line="240" w:lineRule="auto"/>
              <w:jc w:val="center"/>
              <w:rPr>
                <w:rFonts w:ascii="Times New Roman" w:hAnsi="Times New Roman" w:cs="Times New Roman"/>
                <w:sz w:val="24"/>
                <w:szCs w:val="24"/>
                <w:lang w:val="kk-KZ"/>
              </w:rPr>
            </w:pPr>
          </w:p>
        </w:tc>
      </w:tr>
      <w:tr w:rsidR="00E5286D" w:rsidRPr="008A351E" w14:paraId="7950FA1D" w14:textId="77777777" w:rsidTr="00E5286D">
        <w:tc>
          <w:tcPr>
            <w:tcW w:w="9628" w:type="dxa"/>
            <w:gridSpan w:val="5"/>
            <w:tcBorders>
              <w:top w:val="nil"/>
              <w:left w:val="nil"/>
              <w:bottom w:val="single" w:sz="4" w:space="0" w:color="auto"/>
              <w:right w:val="nil"/>
            </w:tcBorders>
          </w:tcPr>
          <w:p w14:paraId="18BF2DE9" w14:textId="33467B3C" w:rsidR="00E5286D" w:rsidRPr="0065174B" w:rsidRDefault="00E5286D" w:rsidP="00E5286D">
            <w:pPr>
              <w:spacing w:after="0" w:line="240" w:lineRule="auto"/>
              <w:rPr>
                <w:rFonts w:ascii="Times New Roman" w:hAnsi="Times New Roman" w:cs="Times New Roman"/>
                <w:sz w:val="28"/>
                <w:szCs w:val="28"/>
                <w:lang w:val="kk-KZ"/>
              </w:rPr>
            </w:pPr>
            <w:r w:rsidRPr="0065174B">
              <w:rPr>
                <w:rFonts w:ascii="Times New Roman" w:hAnsi="Times New Roman" w:cs="Times New Roman"/>
                <w:sz w:val="28"/>
                <w:szCs w:val="28"/>
                <w:lang w:val="kk-KZ"/>
              </w:rPr>
              <w:lastRenderedPageBreak/>
              <w:t>9-кестенің жалғасы</w:t>
            </w:r>
          </w:p>
        </w:tc>
      </w:tr>
      <w:tr w:rsidR="00E5286D" w:rsidRPr="008A351E" w14:paraId="5B516BEF" w14:textId="77777777" w:rsidTr="00910FED">
        <w:tc>
          <w:tcPr>
            <w:tcW w:w="846" w:type="dxa"/>
            <w:tcBorders>
              <w:bottom w:val="single" w:sz="4" w:space="0" w:color="auto"/>
            </w:tcBorders>
          </w:tcPr>
          <w:p w14:paraId="487CB357" w14:textId="7CAF6C9F" w:rsidR="00E5286D" w:rsidRPr="008A351E" w:rsidRDefault="00E5286D" w:rsidP="00E5286D">
            <w:pPr>
              <w:spacing w:after="0" w:line="240" w:lineRule="auto"/>
              <w:jc w:val="center"/>
              <w:rPr>
                <w:rFonts w:ascii="Times New Roman" w:hAnsi="Times New Roman" w:cs="Times New Roman"/>
                <w:b/>
                <w:sz w:val="24"/>
                <w:szCs w:val="24"/>
                <w:lang w:val="kk-KZ"/>
              </w:rPr>
            </w:pPr>
            <w:r w:rsidRPr="008A351E">
              <w:rPr>
                <w:rFonts w:ascii="Times New Roman" w:hAnsi="Times New Roman" w:cs="Times New Roman"/>
                <w:b/>
                <w:sz w:val="24"/>
                <w:szCs w:val="24"/>
                <w:lang w:val="kk-KZ"/>
              </w:rPr>
              <w:t>1</w:t>
            </w:r>
          </w:p>
        </w:tc>
        <w:tc>
          <w:tcPr>
            <w:tcW w:w="4685" w:type="dxa"/>
            <w:tcBorders>
              <w:bottom w:val="single" w:sz="4" w:space="0" w:color="auto"/>
            </w:tcBorders>
          </w:tcPr>
          <w:p w14:paraId="72F8EDBD" w14:textId="48C52985" w:rsidR="00E5286D" w:rsidRPr="008A351E" w:rsidRDefault="00E5286D" w:rsidP="00E5286D">
            <w:pPr>
              <w:spacing w:after="0" w:line="240" w:lineRule="auto"/>
              <w:contextualSpacing/>
              <w:jc w:val="center"/>
              <w:rPr>
                <w:rFonts w:ascii="Times New Roman" w:hAnsi="Times New Roman" w:cs="Times New Roman"/>
                <w:b/>
                <w:sz w:val="24"/>
                <w:szCs w:val="24"/>
                <w:lang w:val="kk-KZ"/>
              </w:rPr>
            </w:pPr>
            <w:r w:rsidRPr="008A351E">
              <w:rPr>
                <w:rFonts w:ascii="Times New Roman" w:hAnsi="Times New Roman" w:cs="Times New Roman"/>
                <w:b/>
                <w:sz w:val="24"/>
                <w:szCs w:val="24"/>
                <w:lang w:val="kk-KZ"/>
              </w:rPr>
              <w:t>2</w:t>
            </w:r>
          </w:p>
        </w:tc>
        <w:tc>
          <w:tcPr>
            <w:tcW w:w="1130" w:type="dxa"/>
            <w:tcBorders>
              <w:bottom w:val="single" w:sz="4" w:space="0" w:color="auto"/>
            </w:tcBorders>
          </w:tcPr>
          <w:p w14:paraId="52C56365" w14:textId="50BBC682" w:rsidR="00E5286D" w:rsidRPr="008A351E" w:rsidRDefault="00E5286D" w:rsidP="00E5286D">
            <w:pPr>
              <w:spacing w:after="0" w:line="240" w:lineRule="auto"/>
              <w:jc w:val="center"/>
              <w:rPr>
                <w:rFonts w:ascii="Times New Roman" w:hAnsi="Times New Roman" w:cs="Times New Roman"/>
                <w:b/>
                <w:sz w:val="24"/>
                <w:szCs w:val="24"/>
                <w:lang w:val="kk-KZ"/>
              </w:rPr>
            </w:pPr>
            <w:r w:rsidRPr="008A351E">
              <w:rPr>
                <w:rFonts w:ascii="Times New Roman" w:hAnsi="Times New Roman" w:cs="Times New Roman"/>
                <w:b/>
                <w:sz w:val="24"/>
                <w:szCs w:val="24"/>
                <w:lang w:val="kk-KZ"/>
              </w:rPr>
              <w:t>3</w:t>
            </w:r>
          </w:p>
        </w:tc>
        <w:tc>
          <w:tcPr>
            <w:tcW w:w="1841" w:type="dxa"/>
            <w:tcBorders>
              <w:bottom w:val="single" w:sz="4" w:space="0" w:color="auto"/>
            </w:tcBorders>
          </w:tcPr>
          <w:p w14:paraId="7982FDB8" w14:textId="24EA7CC0" w:rsidR="00E5286D" w:rsidRPr="008A351E" w:rsidRDefault="00E5286D" w:rsidP="00E5286D">
            <w:pPr>
              <w:spacing w:after="0" w:line="240" w:lineRule="auto"/>
              <w:jc w:val="center"/>
              <w:rPr>
                <w:rFonts w:ascii="Times New Roman" w:hAnsi="Times New Roman" w:cs="Times New Roman"/>
                <w:b/>
                <w:sz w:val="24"/>
                <w:szCs w:val="24"/>
                <w:lang w:val="kk-KZ"/>
              </w:rPr>
            </w:pPr>
            <w:r w:rsidRPr="008A351E">
              <w:rPr>
                <w:rFonts w:ascii="Times New Roman" w:hAnsi="Times New Roman" w:cs="Times New Roman"/>
                <w:b/>
                <w:sz w:val="24"/>
                <w:szCs w:val="24"/>
                <w:lang w:val="kk-KZ"/>
              </w:rPr>
              <w:t>4</w:t>
            </w:r>
          </w:p>
        </w:tc>
        <w:tc>
          <w:tcPr>
            <w:tcW w:w="1126" w:type="dxa"/>
            <w:tcBorders>
              <w:bottom w:val="single" w:sz="4" w:space="0" w:color="auto"/>
            </w:tcBorders>
          </w:tcPr>
          <w:p w14:paraId="314C687E" w14:textId="3F04E643" w:rsidR="00E5286D" w:rsidRPr="008A351E" w:rsidRDefault="00E5286D" w:rsidP="00E5286D">
            <w:pPr>
              <w:spacing w:after="0" w:line="240" w:lineRule="auto"/>
              <w:jc w:val="center"/>
              <w:rPr>
                <w:rFonts w:ascii="Times New Roman" w:hAnsi="Times New Roman" w:cs="Times New Roman"/>
                <w:b/>
                <w:sz w:val="24"/>
                <w:szCs w:val="24"/>
                <w:lang w:val="kk-KZ"/>
              </w:rPr>
            </w:pPr>
            <w:r w:rsidRPr="008A351E">
              <w:rPr>
                <w:rFonts w:ascii="Times New Roman" w:hAnsi="Times New Roman" w:cs="Times New Roman"/>
                <w:b/>
                <w:sz w:val="24"/>
                <w:szCs w:val="24"/>
                <w:lang w:val="kk-KZ"/>
              </w:rPr>
              <w:t>5</w:t>
            </w:r>
          </w:p>
        </w:tc>
      </w:tr>
      <w:tr w:rsidR="00AC406B" w:rsidRPr="008A351E" w14:paraId="722EB009" w14:textId="77777777" w:rsidTr="00910FED">
        <w:tc>
          <w:tcPr>
            <w:tcW w:w="846" w:type="dxa"/>
            <w:tcBorders>
              <w:bottom w:val="single" w:sz="4" w:space="0" w:color="auto"/>
            </w:tcBorders>
          </w:tcPr>
          <w:p w14:paraId="143460DD" w14:textId="77777777" w:rsidR="00AC406B" w:rsidRPr="008A351E" w:rsidRDefault="00AC406B" w:rsidP="00E14FFD">
            <w:pPr>
              <w:spacing w:after="0" w:line="240" w:lineRule="auto"/>
              <w:jc w:val="both"/>
              <w:rPr>
                <w:rFonts w:ascii="Times New Roman" w:hAnsi="Times New Roman" w:cs="Times New Roman"/>
                <w:sz w:val="24"/>
                <w:szCs w:val="24"/>
                <w:lang w:val="kk-KZ"/>
              </w:rPr>
            </w:pPr>
          </w:p>
        </w:tc>
        <w:tc>
          <w:tcPr>
            <w:tcW w:w="4685" w:type="dxa"/>
            <w:tcBorders>
              <w:bottom w:val="single" w:sz="4" w:space="0" w:color="auto"/>
            </w:tcBorders>
          </w:tcPr>
          <w:p w14:paraId="3874C445" w14:textId="278DF765" w:rsidR="00AC406B" w:rsidRPr="008A351E" w:rsidRDefault="00E5286D" w:rsidP="00E14FFD">
            <w:pPr>
              <w:spacing w:after="0" w:line="240" w:lineRule="auto"/>
              <w:contextualSpacing/>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дидактикалық ұстанымдары.</w:t>
            </w:r>
          </w:p>
        </w:tc>
        <w:tc>
          <w:tcPr>
            <w:tcW w:w="1130" w:type="dxa"/>
            <w:tcBorders>
              <w:bottom w:val="single" w:sz="4" w:space="0" w:color="auto"/>
            </w:tcBorders>
          </w:tcPr>
          <w:p w14:paraId="729A5791" w14:textId="77777777" w:rsidR="00AC406B" w:rsidRPr="008A351E" w:rsidRDefault="00AC406B" w:rsidP="00E14FFD">
            <w:pPr>
              <w:spacing w:after="0" w:line="240" w:lineRule="auto"/>
              <w:jc w:val="center"/>
              <w:rPr>
                <w:rFonts w:ascii="Times New Roman" w:hAnsi="Times New Roman" w:cs="Times New Roman"/>
                <w:sz w:val="24"/>
                <w:szCs w:val="24"/>
                <w:lang w:val="kk-KZ"/>
              </w:rPr>
            </w:pPr>
          </w:p>
        </w:tc>
        <w:tc>
          <w:tcPr>
            <w:tcW w:w="1841" w:type="dxa"/>
            <w:tcBorders>
              <w:bottom w:val="single" w:sz="4" w:space="0" w:color="auto"/>
            </w:tcBorders>
          </w:tcPr>
          <w:p w14:paraId="261E40FA" w14:textId="77777777" w:rsidR="00AC406B" w:rsidRPr="008A351E" w:rsidRDefault="00AC406B" w:rsidP="00E14FFD">
            <w:pPr>
              <w:spacing w:after="0" w:line="240" w:lineRule="auto"/>
              <w:jc w:val="center"/>
              <w:rPr>
                <w:rFonts w:ascii="Times New Roman" w:hAnsi="Times New Roman" w:cs="Times New Roman"/>
                <w:sz w:val="24"/>
                <w:szCs w:val="24"/>
                <w:lang w:val="kk-KZ"/>
              </w:rPr>
            </w:pPr>
          </w:p>
        </w:tc>
        <w:tc>
          <w:tcPr>
            <w:tcW w:w="1126" w:type="dxa"/>
            <w:tcBorders>
              <w:bottom w:val="single" w:sz="4" w:space="0" w:color="auto"/>
            </w:tcBorders>
          </w:tcPr>
          <w:p w14:paraId="71AF6E7D" w14:textId="77777777" w:rsidR="00AC406B" w:rsidRPr="008A351E" w:rsidRDefault="00AC406B" w:rsidP="00E14FFD">
            <w:pPr>
              <w:spacing w:after="0" w:line="240" w:lineRule="auto"/>
              <w:jc w:val="center"/>
              <w:rPr>
                <w:rFonts w:ascii="Times New Roman" w:hAnsi="Times New Roman" w:cs="Times New Roman"/>
                <w:sz w:val="24"/>
                <w:szCs w:val="24"/>
                <w:lang w:val="kk-KZ"/>
              </w:rPr>
            </w:pPr>
          </w:p>
        </w:tc>
      </w:tr>
      <w:tr w:rsidR="008D0E5E" w:rsidRPr="008A351E" w14:paraId="316A5795" w14:textId="77777777" w:rsidTr="00910FED">
        <w:tc>
          <w:tcPr>
            <w:tcW w:w="846" w:type="dxa"/>
            <w:tcBorders>
              <w:bottom w:val="single" w:sz="4" w:space="0" w:color="auto"/>
            </w:tcBorders>
          </w:tcPr>
          <w:p w14:paraId="7BD79A23" w14:textId="77777777" w:rsidR="008D0E5E" w:rsidRPr="008A351E" w:rsidRDefault="008D0E5E"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3</w:t>
            </w:r>
          </w:p>
        </w:tc>
        <w:tc>
          <w:tcPr>
            <w:tcW w:w="4685" w:type="dxa"/>
            <w:tcBorders>
              <w:bottom w:val="single" w:sz="4" w:space="0" w:color="auto"/>
            </w:tcBorders>
          </w:tcPr>
          <w:p w14:paraId="19412143" w14:textId="77777777" w:rsidR="008D0E5E" w:rsidRPr="008A351E" w:rsidRDefault="008D0E5E" w:rsidP="00E14FFD">
            <w:pPr>
              <w:spacing w:after="0" w:line="240" w:lineRule="auto"/>
              <w:contextualSpacing/>
              <w:jc w:val="both"/>
              <w:rPr>
                <w:rFonts w:ascii="Times New Roman" w:hAnsi="Times New Roman" w:cs="Times New Roman"/>
                <w:sz w:val="24"/>
                <w:szCs w:val="24"/>
                <w:shd w:val="clear" w:color="auto" w:fill="FFFFFF"/>
                <w:lang w:val="kk-KZ"/>
              </w:rPr>
            </w:pPr>
            <w:r w:rsidRPr="008A351E">
              <w:rPr>
                <w:rFonts w:ascii="Times New Roman" w:hAnsi="Times New Roman" w:cs="Times New Roman"/>
                <w:sz w:val="24"/>
                <w:szCs w:val="24"/>
                <w:lang w:val="kk-KZ"/>
              </w:rPr>
              <w:t>Қазақ тілін оқыту әдістерінің жүйесі: дәстүрлі әдіс-тәсілдер, жаңаша оқыту әдістері. Қазақ тілін оқытудың инновациялық технологиялары. Мектепте  қазақ тілін  оқытудың формалары. Сабақ, оған қойылатын дидактикалық талаптар.</w:t>
            </w:r>
            <w:r w:rsidRPr="008A351E">
              <w:rPr>
                <w:rFonts w:ascii="Times New Roman" w:hAnsi="Times New Roman" w:cs="Times New Roman"/>
                <w:sz w:val="24"/>
                <w:szCs w:val="24"/>
                <w:shd w:val="clear" w:color="auto" w:fill="FFFFFF"/>
                <w:lang w:val="kk-KZ"/>
              </w:rPr>
              <w:t xml:space="preserve"> </w:t>
            </w:r>
          </w:p>
        </w:tc>
        <w:tc>
          <w:tcPr>
            <w:tcW w:w="1130" w:type="dxa"/>
            <w:tcBorders>
              <w:bottom w:val="single" w:sz="4" w:space="0" w:color="auto"/>
            </w:tcBorders>
          </w:tcPr>
          <w:p w14:paraId="72A5B438" w14:textId="77777777" w:rsidR="008D0E5E" w:rsidRPr="008A351E" w:rsidRDefault="008D0E5E"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1841" w:type="dxa"/>
            <w:tcBorders>
              <w:bottom w:val="single" w:sz="4" w:space="0" w:color="auto"/>
            </w:tcBorders>
          </w:tcPr>
          <w:p w14:paraId="59FFC0FA" w14:textId="77777777" w:rsidR="008D0E5E" w:rsidRPr="008A351E" w:rsidRDefault="008D0E5E"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1126" w:type="dxa"/>
            <w:tcBorders>
              <w:bottom w:val="single" w:sz="4" w:space="0" w:color="auto"/>
            </w:tcBorders>
          </w:tcPr>
          <w:p w14:paraId="439B21BE" w14:textId="77777777" w:rsidR="008D0E5E" w:rsidRPr="008A351E" w:rsidRDefault="008D0E5E"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r>
      <w:tr w:rsidR="008D0E5E" w:rsidRPr="008A351E" w14:paraId="7F42B4BC" w14:textId="77777777" w:rsidTr="00910FED">
        <w:tc>
          <w:tcPr>
            <w:tcW w:w="846" w:type="dxa"/>
            <w:tcBorders>
              <w:top w:val="nil"/>
              <w:bottom w:val="single" w:sz="4" w:space="0" w:color="auto"/>
            </w:tcBorders>
          </w:tcPr>
          <w:p w14:paraId="57AEB5A3" w14:textId="77777777" w:rsidR="008D0E5E" w:rsidRPr="008A351E" w:rsidRDefault="008D0E5E"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4</w:t>
            </w:r>
          </w:p>
        </w:tc>
        <w:tc>
          <w:tcPr>
            <w:tcW w:w="4685" w:type="dxa"/>
            <w:tcBorders>
              <w:top w:val="nil"/>
              <w:bottom w:val="single" w:sz="4" w:space="0" w:color="auto"/>
            </w:tcBorders>
          </w:tcPr>
          <w:p w14:paraId="647B0521" w14:textId="77777777" w:rsidR="008D0E5E" w:rsidRPr="008A351E" w:rsidRDefault="008D0E5E" w:rsidP="00E14FFD">
            <w:pPr>
              <w:spacing w:after="0" w:line="240" w:lineRule="auto"/>
              <w:contextualSpacing/>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 xml:space="preserve"> Сабақты жоспарлаудың білім беру үдерісіндегі рөлі. Сабақты жоспарлау тәсілдері.</w:t>
            </w:r>
          </w:p>
        </w:tc>
        <w:tc>
          <w:tcPr>
            <w:tcW w:w="1130" w:type="dxa"/>
            <w:tcBorders>
              <w:top w:val="nil"/>
              <w:bottom w:val="single" w:sz="4" w:space="0" w:color="auto"/>
            </w:tcBorders>
          </w:tcPr>
          <w:p w14:paraId="5E80B7CD" w14:textId="77777777" w:rsidR="008D0E5E" w:rsidRPr="008A351E" w:rsidRDefault="008D0E5E"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1841" w:type="dxa"/>
            <w:tcBorders>
              <w:top w:val="nil"/>
              <w:bottom w:val="single" w:sz="4" w:space="0" w:color="auto"/>
            </w:tcBorders>
          </w:tcPr>
          <w:p w14:paraId="0B181422" w14:textId="77777777" w:rsidR="008D0E5E" w:rsidRPr="008A351E" w:rsidRDefault="008D0E5E"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1126" w:type="dxa"/>
            <w:tcBorders>
              <w:top w:val="nil"/>
              <w:bottom w:val="single" w:sz="4" w:space="0" w:color="auto"/>
            </w:tcBorders>
          </w:tcPr>
          <w:p w14:paraId="35C91BF7" w14:textId="77777777" w:rsidR="008D0E5E" w:rsidRPr="008A351E" w:rsidRDefault="008D0E5E"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r>
      <w:tr w:rsidR="009660FD" w:rsidRPr="008A351E" w14:paraId="0958F134" w14:textId="77777777" w:rsidTr="009660FD">
        <w:tc>
          <w:tcPr>
            <w:tcW w:w="846" w:type="dxa"/>
            <w:tcBorders>
              <w:bottom w:val="nil"/>
            </w:tcBorders>
          </w:tcPr>
          <w:p w14:paraId="590DE79E" w14:textId="46239D74" w:rsidR="009660FD" w:rsidRPr="008A351E" w:rsidRDefault="009660FD" w:rsidP="009660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5</w:t>
            </w:r>
          </w:p>
        </w:tc>
        <w:tc>
          <w:tcPr>
            <w:tcW w:w="4685" w:type="dxa"/>
            <w:tcBorders>
              <w:bottom w:val="nil"/>
            </w:tcBorders>
          </w:tcPr>
          <w:p w14:paraId="057B7876" w14:textId="680010A0" w:rsidR="009660FD" w:rsidRPr="008A351E" w:rsidRDefault="009660FD" w:rsidP="009660FD">
            <w:pPr>
              <w:spacing w:after="0" w:line="240" w:lineRule="auto"/>
              <w:contextualSpacing/>
              <w:jc w:val="both"/>
              <w:rPr>
                <w:rFonts w:ascii="Times New Roman" w:hAnsi="Times New Roman" w:cs="Times New Roman"/>
                <w:sz w:val="24"/>
                <w:szCs w:val="24"/>
                <w:lang w:val="kk-KZ"/>
              </w:rPr>
            </w:pPr>
            <w:r w:rsidRPr="008A351E">
              <w:rPr>
                <w:rFonts w:ascii="Times New Roman" w:eastAsia="Batang" w:hAnsi="Times New Roman" w:cs="Times New Roman"/>
                <w:sz w:val="24"/>
                <w:szCs w:val="24"/>
                <w:lang w:val="kk-KZ"/>
              </w:rPr>
              <w:t>Оқу жоспарын жасаудағы педагогикалық</w:t>
            </w:r>
          </w:p>
        </w:tc>
        <w:tc>
          <w:tcPr>
            <w:tcW w:w="1130" w:type="dxa"/>
            <w:tcBorders>
              <w:bottom w:val="nil"/>
            </w:tcBorders>
          </w:tcPr>
          <w:p w14:paraId="6CC8F518" w14:textId="43323597" w:rsidR="009660FD" w:rsidRPr="008A351E" w:rsidRDefault="009660FD" w:rsidP="009660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1841" w:type="dxa"/>
            <w:tcBorders>
              <w:bottom w:val="nil"/>
            </w:tcBorders>
          </w:tcPr>
          <w:p w14:paraId="746F9CB1" w14:textId="783EC954" w:rsidR="009660FD" w:rsidRPr="008A351E" w:rsidRDefault="009660FD" w:rsidP="009660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1126" w:type="dxa"/>
            <w:tcBorders>
              <w:bottom w:val="nil"/>
            </w:tcBorders>
          </w:tcPr>
          <w:p w14:paraId="78DB1F9E" w14:textId="1BBE95CD" w:rsidR="009660FD" w:rsidRPr="008A351E" w:rsidRDefault="009660FD" w:rsidP="009660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r>
      <w:tr w:rsidR="008D0E5E" w:rsidRPr="008A351E" w14:paraId="33DD2AB6" w14:textId="77777777" w:rsidTr="009660FD">
        <w:tc>
          <w:tcPr>
            <w:tcW w:w="846" w:type="dxa"/>
            <w:tcBorders>
              <w:top w:val="nil"/>
            </w:tcBorders>
          </w:tcPr>
          <w:p w14:paraId="3D1C809D" w14:textId="6737C71C" w:rsidR="008D0E5E" w:rsidRPr="008A351E" w:rsidRDefault="008D0E5E" w:rsidP="00E14FFD">
            <w:pPr>
              <w:spacing w:after="0" w:line="240" w:lineRule="auto"/>
              <w:jc w:val="both"/>
              <w:rPr>
                <w:rFonts w:ascii="Times New Roman" w:hAnsi="Times New Roman" w:cs="Times New Roman"/>
                <w:sz w:val="24"/>
                <w:szCs w:val="24"/>
                <w:lang w:val="kk-KZ"/>
              </w:rPr>
            </w:pPr>
          </w:p>
        </w:tc>
        <w:tc>
          <w:tcPr>
            <w:tcW w:w="4685" w:type="dxa"/>
            <w:tcBorders>
              <w:top w:val="nil"/>
            </w:tcBorders>
          </w:tcPr>
          <w:p w14:paraId="097EEBAB" w14:textId="69ABBF43" w:rsidR="008D0E5E" w:rsidRPr="008A351E" w:rsidRDefault="008D0E5E" w:rsidP="00E14FFD">
            <w:pPr>
              <w:spacing w:after="0" w:line="240" w:lineRule="auto"/>
              <w:contextualSpacing/>
              <w:jc w:val="both"/>
              <w:rPr>
                <w:rFonts w:ascii="Times New Roman" w:hAnsi="Times New Roman" w:cs="Times New Roman"/>
                <w:sz w:val="24"/>
                <w:szCs w:val="24"/>
                <w:lang w:val="kk-KZ"/>
              </w:rPr>
            </w:pPr>
            <w:r w:rsidRPr="008A351E">
              <w:rPr>
                <w:rFonts w:ascii="Times New Roman" w:eastAsia="Batang" w:hAnsi="Times New Roman" w:cs="Times New Roman"/>
                <w:sz w:val="24"/>
                <w:szCs w:val="24"/>
                <w:lang w:val="kk-KZ"/>
              </w:rPr>
              <w:t>ұстанымдар.</w:t>
            </w:r>
          </w:p>
        </w:tc>
        <w:tc>
          <w:tcPr>
            <w:tcW w:w="1130" w:type="dxa"/>
            <w:tcBorders>
              <w:top w:val="nil"/>
            </w:tcBorders>
          </w:tcPr>
          <w:p w14:paraId="6523B06C" w14:textId="69DF3379" w:rsidR="008D0E5E" w:rsidRPr="008A351E" w:rsidRDefault="008D0E5E" w:rsidP="00E14FFD">
            <w:pPr>
              <w:spacing w:after="0" w:line="240" w:lineRule="auto"/>
              <w:jc w:val="center"/>
              <w:rPr>
                <w:rFonts w:ascii="Times New Roman" w:hAnsi="Times New Roman" w:cs="Times New Roman"/>
                <w:sz w:val="24"/>
                <w:szCs w:val="24"/>
                <w:lang w:val="kk-KZ"/>
              </w:rPr>
            </w:pPr>
          </w:p>
        </w:tc>
        <w:tc>
          <w:tcPr>
            <w:tcW w:w="1841" w:type="dxa"/>
            <w:tcBorders>
              <w:top w:val="nil"/>
            </w:tcBorders>
          </w:tcPr>
          <w:p w14:paraId="25340D02" w14:textId="1EE5F001" w:rsidR="008D0E5E" w:rsidRPr="008A351E" w:rsidRDefault="008D0E5E" w:rsidP="00E14FFD">
            <w:pPr>
              <w:spacing w:after="0" w:line="240" w:lineRule="auto"/>
              <w:jc w:val="center"/>
              <w:rPr>
                <w:rFonts w:ascii="Times New Roman" w:hAnsi="Times New Roman" w:cs="Times New Roman"/>
                <w:sz w:val="24"/>
                <w:szCs w:val="24"/>
                <w:lang w:val="kk-KZ"/>
              </w:rPr>
            </w:pPr>
          </w:p>
        </w:tc>
        <w:tc>
          <w:tcPr>
            <w:tcW w:w="1126" w:type="dxa"/>
            <w:tcBorders>
              <w:top w:val="nil"/>
            </w:tcBorders>
          </w:tcPr>
          <w:p w14:paraId="58E3BD2C" w14:textId="0CFB12B8" w:rsidR="008D0E5E" w:rsidRPr="008A351E" w:rsidRDefault="008D0E5E" w:rsidP="00E14FFD">
            <w:pPr>
              <w:spacing w:after="0" w:line="240" w:lineRule="auto"/>
              <w:jc w:val="center"/>
              <w:rPr>
                <w:rFonts w:ascii="Times New Roman" w:hAnsi="Times New Roman" w:cs="Times New Roman"/>
                <w:sz w:val="24"/>
                <w:szCs w:val="24"/>
                <w:lang w:val="kk-KZ"/>
              </w:rPr>
            </w:pPr>
          </w:p>
        </w:tc>
      </w:tr>
      <w:tr w:rsidR="008D0E5E" w:rsidRPr="008A351E" w14:paraId="630437BE" w14:textId="77777777" w:rsidTr="006B2D33">
        <w:tc>
          <w:tcPr>
            <w:tcW w:w="846" w:type="dxa"/>
          </w:tcPr>
          <w:p w14:paraId="46BC46E8" w14:textId="77777777" w:rsidR="008D0E5E" w:rsidRPr="008A351E" w:rsidRDefault="008D0E5E"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6</w:t>
            </w:r>
          </w:p>
        </w:tc>
        <w:tc>
          <w:tcPr>
            <w:tcW w:w="4685" w:type="dxa"/>
          </w:tcPr>
          <w:p w14:paraId="3FF9145D" w14:textId="77777777" w:rsidR="008D0E5E" w:rsidRPr="008A351E" w:rsidRDefault="008D0E5E"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Сабақты тиімді жоспарлау стратегиялары.</w:t>
            </w:r>
          </w:p>
        </w:tc>
        <w:tc>
          <w:tcPr>
            <w:tcW w:w="1130" w:type="dxa"/>
          </w:tcPr>
          <w:p w14:paraId="518F04B5" w14:textId="77777777" w:rsidR="008D0E5E" w:rsidRPr="008A351E" w:rsidRDefault="008D0E5E"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1841" w:type="dxa"/>
          </w:tcPr>
          <w:p w14:paraId="76B4742F" w14:textId="77777777" w:rsidR="008D0E5E" w:rsidRPr="008A351E" w:rsidRDefault="008D0E5E"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1126" w:type="dxa"/>
          </w:tcPr>
          <w:p w14:paraId="03DA2684" w14:textId="77777777" w:rsidR="008D0E5E" w:rsidRPr="008A351E" w:rsidRDefault="008D0E5E"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r>
      <w:tr w:rsidR="008D0E5E" w:rsidRPr="008A351E" w14:paraId="29EC6F8A" w14:textId="77777777" w:rsidTr="006B2D33">
        <w:tc>
          <w:tcPr>
            <w:tcW w:w="846" w:type="dxa"/>
          </w:tcPr>
          <w:p w14:paraId="33DB7128" w14:textId="77777777" w:rsidR="008D0E5E" w:rsidRPr="008A351E" w:rsidRDefault="008D0E5E"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7</w:t>
            </w:r>
          </w:p>
        </w:tc>
        <w:tc>
          <w:tcPr>
            <w:tcW w:w="4685" w:type="dxa"/>
          </w:tcPr>
          <w:p w14:paraId="0490CC0C" w14:textId="77777777" w:rsidR="008D0E5E" w:rsidRPr="008A351E" w:rsidRDefault="008D0E5E" w:rsidP="00E14FFD">
            <w:pPr>
              <w:spacing w:after="0" w:line="240" w:lineRule="auto"/>
              <w:contextualSpacing/>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 xml:space="preserve">  Тіл білімі салаларын (фонетика, лексикология, сөзжасам) оқыту: мақсаты мен лингводидактикалық қағидаттары.</w:t>
            </w:r>
          </w:p>
        </w:tc>
        <w:tc>
          <w:tcPr>
            <w:tcW w:w="1130" w:type="dxa"/>
          </w:tcPr>
          <w:p w14:paraId="41F0AAE5" w14:textId="77777777" w:rsidR="008D0E5E" w:rsidRPr="008A351E" w:rsidRDefault="008D0E5E"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1841" w:type="dxa"/>
          </w:tcPr>
          <w:p w14:paraId="48D8F86B" w14:textId="77777777" w:rsidR="008D0E5E" w:rsidRPr="008A351E" w:rsidRDefault="008D0E5E"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1126" w:type="dxa"/>
          </w:tcPr>
          <w:p w14:paraId="46BF09EC" w14:textId="77777777" w:rsidR="008D0E5E" w:rsidRPr="008A351E" w:rsidRDefault="008D0E5E"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r>
      <w:tr w:rsidR="008D0E5E" w:rsidRPr="008A351E" w14:paraId="20B357EE" w14:textId="77777777" w:rsidTr="006B2D33">
        <w:tc>
          <w:tcPr>
            <w:tcW w:w="846" w:type="dxa"/>
          </w:tcPr>
          <w:p w14:paraId="6E7FBB93" w14:textId="77777777" w:rsidR="008D0E5E" w:rsidRPr="008A351E" w:rsidRDefault="008D0E5E"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8</w:t>
            </w:r>
          </w:p>
        </w:tc>
        <w:tc>
          <w:tcPr>
            <w:tcW w:w="4685" w:type="dxa"/>
          </w:tcPr>
          <w:p w14:paraId="354BEA51" w14:textId="77777777" w:rsidR="008D0E5E" w:rsidRPr="008A351E" w:rsidRDefault="008D0E5E"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Морфологияны оқыту: мақсаты мен лингводидактикалық қағидаттары.</w:t>
            </w:r>
          </w:p>
        </w:tc>
        <w:tc>
          <w:tcPr>
            <w:tcW w:w="1130" w:type="dxa"/>
          </w:tcPr>
          <w:p w14:paraId="3C68FF44" w14:textId="77777777" w:rsidR="008D0E5E" w:rsidRPr="008A351E" w:rsidRDefault="008D0E5E"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1841" w:type="dxa"/>
          </w:tcPr>
          <w:p w14:paraId="2315A561" w14:textId="77777777" w:rsidR="008D0E5E" w:rsidRPr="008A351E" w:rsidRDefault="008D0E5E"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1126" w:type="dxa"/>
          </w:tcPr>
          <w:p w14:paraId="10762D45" w14:textId="77777777" w:rsidR="008D0E5E" w:rsidRPr="008A351E" w:rsidRDefault="008D0E5E"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r>
      <w:tr w:rsidR="008D0E5E" w:rsidRPr="008A351E" w14:paraId="13DF58E2" w14:textId="77777777" w:rsidTr="006B2D33">
        <w:tc>
          <w:tcPr>
            <w:tcW w:w="846" w:type="dxa"/>
          </w:tcPr>
          <w:p w14:paraId="1B411137" w14:textId="77777777" w:rsidR="008D0E5E" w:rsidRPr="008A351E" w:rsidRDefault="008D0E5E"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9</w:t>
            </w:r>
          </w:p>
        </w:tc>
        <w:tc>
          <w:tcPr>
            <w:tcW w:w="4685" w:type="dxa"/>
          </w:tcPr>
          <w:p w14:paraId="2A3E36F6" w14:textId="77777777" w:rsidR="008D0E5E" w:rsidRPr="008A351E" w:rsidRDefault="008D0E5E" w:rsidP="00E14FFD">
            <w:pPr>
              <w:spacing w:after="0" w:line="240" w:lineRule="auto"/>
              <w:contextualSpacing/>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Синтаксисті оқытудың мақсаты мен лингводидактикалық қағидаттары. Синтаксистік дағды мен іскерлік қалыптастыру әдістемесі. Сөз тіркесін оқыту әдістемесі.</w:t>
            </w:r>
          </w:p>
        </w:tc>
        <w:tc>
          <w:tcPr>
            <w:tcW w:w="1130" w:type="dxa"/>
          </w:tcPr>
          <w:p w14:paraId="2FCF35E3" w14:textId="77777777" w:rsidR="008D0E5E" w:rsidRPr="008A351E" w:rsidRDefault="008D0E5E"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1841" w:type="dxa"/>
          </w:tcPr>
          <w:p w14:paraId="3B5319FC" w14:textId="77777777" w:rsidR="008D0E5E" w:rsidRPr="008A351E" w:rsidRDefault="008D0E5E"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1126" w:type="dxa"/>
          </w:tcPr>
          <w:p w14:paraId="7E18AE30" w14:textId="77777777" w:rsidR="008D0E5E" w:rsidRPr="008A351E" w:rsidRDefault="008D0E5E"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r>
      <w:tr w:rsidR="008D0E5E" w:rsidRPr="008A351E" w14:paraId="097AAF0E" w14:textId="77777777" w:rsidTr="006B2D33">
        <w:tc>
          <w:tcPr>
            <w:tcW w:w="846" w:type="dxa"/>
          </w:tcPr>
          <w:p w14:paraId="7A6189E0" w14:textId="77777777" w:rsidR="008D0E5E" w:rsidRPr="008A351E" w:rsidRDefault="008D0E5E"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10-11</w:t>
            </w:r>
          </w:p>
        </w:tc>
        <w:tc>
          <w:tcPr>
            <w:tcW w:w="4685" w:type="dxa"/>
          </w:tcPr>
          <w:p w14:paraId="0AF343EC" w14:textId="77777777" w:rsidR="008D0E5E" w:rsidRPr="008A351E" w:rsidRDefault="008D0E5E"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Жай сөйлемді, сөйлем мүшелерін оқыту әдістемесі. Құрмалас сөйлемді оқыту әдістемесі.</w:t>
            </w:r>
          </w:p>
        </w:tc>
        <w:tc>
          <w:tcPr>
            <w:tcW w:w="1130" w:type="dxa"/>
          </w:tcPr>
          <w:p w14:paraId="31817DCA" w14:textId="77777777" w:rsidR="008D0E5E" w:rsidRPr="008A351E" w:rsidRDefault="008D0E5E"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1841" w:type="dxa"/>
          </w:tcPr>
          <w:p w14:paraId="4FC38C0B" w14:textId="77777777" w:rsidR="008D0E5E" w:rsidRPr="008A351E" w:rsidRDefault="008D0E5E"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4</w:t>
            </w:r>
          </w:p>
        </w:tc>
        <w:tc>
          <w:tcPr>
            <w:tcW w:w="1126" w:type="dxa"/>
          </w:tcPr>
          <w:p w14:paraId="1BE05DC9" w14:textId="77777777" w:rsidR="008D0E5E" w:rsidRPr="008A351E" w:rsidRDefault="008D0E5E"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r>
      <w:tr w:rsidR="008D0E5E" w:rsidRPr="008A351E" w14:paraId="30464FF6" w14:textId="77777777" w:rsidTr="006B2D33">
        <w:tc>
          <w:tcPr>
            <w:tcW w:w="846" w:type="dxa"/>
          </w:tcPr>
          <w:p w14:paraId="429A670E" w14:textId="77777777" w:rsidR="008D0E5E" w:rsidRPr="008A351E" w:rsidRDefault="008D0E5E"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12</w:t>
            </w:r>
          </w:p>
        </w:tc>
        <w:tc>
          <w:tcPr>
            <w:tcW w:w="4685" w:type="dxa"/>
          </w:tcPr>
          <w:p w14:paraId="38705C0D" w14:textId="77777777" w:rsidR="008D0E5E" w:rsidRPr="008A351E" w:rsidRDefault="008D0E5E" w:rsidP="00E14FFD">
            <w:pPr>
              <w:spacing w:after="0" w:line="240" w:lineRule="auto"/>
              <w:contextualSpacing/>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Қазақ тілінің стилистикасын оқыту әдістемесі.</w:t>
            </w:r>
          </w:p>
        </w:tc>
        <w:tc>
          <w:tcPr>
            <w:tcW w:w="1130" w:type="dxa"/>
          </w:tcPr>
          <w:p w14:paraId="49884201" w14:textId="77777777" w:rsidR="008D0E5E" w:rsidRPr="008A351E" w:rsidRDefault="008D0E5E"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1841" w:type="dxa"/>
          </w:tcPr>
          <w:p w14:paraId="0B58EDB1" w14:textId="77777777" w:rsidR="008D0E5E" w:rsidRPr="008A351E" w:rsidRDefault="008D0E5E"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1126" w:type="dxa"/>
          </w:tcPr>
          <w:p w14:paraId="6DA36428" w14:textId="77777777" w:rsidR="008D0E5E" w:rsidRPr="008A351E" w:rsidRDefault="008D0E5E"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r>
      <w:tr w:rsidR="008D0E5E" w:rsidRPr="008A351E" w14:paraId="18629CB5" w14:textId="77777777" w:rsidTr="006B2D33">
        <w:tc>
          <w:tcPr>
            <w:tcW w:w="846" w:type="dxa"/>
          </w:tcPr>
          <w:p w14:paraId="14766CE8" w14:textId="77777777" w:rsidR="008D0E5E" w:rsidRPr="008A351E" w:rsidRDefault="008D0E5E"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13</w:t>
            </w:r>
          </w:p>
        </w:tc>
        <w:tc>
          <w:tcPr>
            <w:tcW w:w="4685" w:type="dxa"/>
          </w:tcPr>
          <w:p w14:paraId="1E3CC046" w14:textId="77777777" w:rsidR="008D0E5E" w:rsidRPr="008A351E" w:rsidRDefault="008D0E5E" w:rsidP="00E14FFD">
            <w:pPr>
              <w:spacing w:after="0" w:line="240" w:lineRule="auto"/>
              <w:rPr>
                <w:rFonts w:ascii="Times New Roman" w:hAnsi="Times New Roman" w:cs="Times New Roman"/>
                <w:sz w:val="24"/>
                <w:szCs w:val="24"/>
                <w:lang w:val="kk-KZ"/>
              </w:rPr>
            </w:pPr>
            <w:r w:rsidRPr="008A351E">
              <w:rPr>
                <w:rFonts w:ascii="Times New Roman" w:hAnsi="Times New Roman" w:cs="Times New Roman"/>
                <w:sz w:val="24"/>
                <w:szCs w:val="24"/>
                <w:lang w:val="kk-KZ"/>
              </w:rPr>
              <w:t>Орфография,  пунктуацияны оқыту әдістемесі.</w:t>
            </w:r>
          </w:p>
        </w:tc>
        <w:tc>
          <w:tcPr>
            <w:tcW w:w="1130" w:type="dxa"/>
          </w:tcPr>
          <w:p w14:paraId="1BA8F58E" w14:textId="77777777" w:rsidR="008D0E5E" w:rsidRPr="008A351E" w:rsidRDefault="008D0E5E"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1841" w:type="dxa"/>
          </w:tcPr>
          <w:p w14:paraId="3BE0FDEF" w14:textId="77777777" w:rsidR="008D0E5E" w:rsidRPr="008A351E" w:rsidRDefault="008D0E5E"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1126" w:type="dxa"/>
          </w:tcPr>
          <w:p w14:paraId="417AA040" w14:textId="77777777" w:rsidR="008D0E5E" w:rsidRPr="008A351E" w:rsidRDefault="008D0E5E"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r>
      <w:tr w:rsidR="008D0E5E" w:rsidRPr="008A351E" w14:paraId="5DDEFB2C" w14:textId="77777777" w:rsidTr="006B2D33">
        <w:tc>
          <w:tcPr>
            <w:tcW w:w="846" w:type="dxa"/>
          </w:tcPr>
          <w:p w14:paraId="1A227CFC" w14:textId="77777777" w:rsidR="008D0E5E" w:rsidRPr="008A351E" w:rsidRDefault="008D0E5E"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14</w:t>
            </w:r>
          </w:p>
        </w:tc>
        <w:tc>
          <w:tcPr>
            <w:tcW w:w="4685" w:type="dxa"/>
          </w:tcPr>
          <w:p w14:paraId="38218FFC" w14:textId="77777777" w:rsidR="008D0E5E" w:rsidRPr="008A351E" w:rsidRDefault="008D0E5E" w:rsidP="00E14FFD">
            <w:pPr>
              <w:spacing w:after="0" w:line="240" w:lineRule="auto"/>
              <w:rPr>
                <w:rFonts w:ascii="Times New Roman" w:hAnsi="Times New Roman" w:cs="Times New Roman"/>
                <w:sz w:val="24"/>
                <w:szCs w:val="24"/>
                <w:lang w:val="kk-KZ"/>
              </w:rPr>
            </w:pPr>
            <w:r w:rsidRPr="008A351E">
              <w:rPr>
                <w:rFonts w:ascii="Times New Roman" w:hAnsi="Times New Roman" w:cs="Times New Roman"/>
                <w:sz w:val="24"/>
                <w:szCs w:val="24"/>
                <w:lang w:val="kk-KZ"/>
              </w:rPr>
              <w:t>Қазақ тілі сабақтарында тіл дамыту жұмыстарын тиімді жүргізу әдістемесі. Шешендік өнерге баулу жолдары.</w:t>
            </w:r>
          </w:p>
        </w:tc>
        <w:tc>
          <w:tcPr>
            <w:tcW w:w="1130" w:type="dxa"/>
          </w:tcPr>
          <w:p w14:paraId="7A9D987A" w14:textId="77777777" w:rsidR="008D0E5E" w:rsidRPr="008A351E" w:rsidRDefault="008D0E5E"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1841" w:type="dxa"/>
          </w:tcPr>
          <w:p w14:paraId="0AEF69AC" w14:textId="77777777" w:rsidR="008D0E5E" w:rsidRPr="008A351E" w:rsidRDefault="008D0E5E"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1126" w:type="dxa"/>
          </w:tcPr>
          <w:p w14:paraId="1DB5ADF3" w14:textId="77777777" w:rsidR="008D0E5E" w:rsidRPr="008A351E" w:rsidRDefault="008D0E5E"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r>
      <w:tr w:rsidR="008D0E5E" w:rsidRPr="008A351E" w14:paraId="4969A419" w14:textId="77777777" w:rsidTr="006B2D33">
        <w:tc>
          <w:tcPr>
            <w:tcW w:w="846" w:type="dxa"/>
          </w:tcPr>
          <w:p w14:paraId="4E56B428" w14:textId="77777777" w:rsidR="008D0E5E" w:rsidRPr="008A351E" w:rsidRDefault="008D0E5E"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15</w:t>
            </w:r>
          </w:p>
        </w:tc>
        <w:tc>
          <w:tcPr>
            <w:tcW w:w="4685" w:type="dxa"/>
          </w:tcPr>
          <w:p w14:paraId="6F4A2EF5" w14:textId="77777777" w:rsidR="008D0E5E" w:rsidRPr="008A351E" w:rsidRDefault="008D0E5E" w:rsidP="00E14FFD">
            <w:pPr>
              <w:spacing w:after="0" w:line="240" w:lineRule="auto"/>
              <w:rPr>
                <w:rFonts w:ascii="Times New Roman" w:hAnsi="Times New Roman" w:cs="Times New Roman"/>
                <w:sz w:val="24"/>
                <w:szCs w:val="24"/>
                <w:lang w:val="kk-KZ"/>
              </w:rPr>
            </w:pPr>
            <w:r w:rsidRPr="008A351E">
              <w:rPr>
                <w:rFonts w:ascii="Times New Roman" w:hAnsi="Times New Roman" w:cs="Times New Roman"/>
                <w:sz w:val="24"/>
                <w:szCs w:val="24"/>
                <w:lang w:val="kk-KZ"/>
              </w:rPr>
              <w:t>Қазақ тілін оқыту әдістемесінің қазіргі даму тенденциялары.</w:t>
            </w:r>
          </w:p>
        </w:tc>
        <w:tc>
          <w:tcPr>
            <w:tcW w:w="1130" w:type="dxa"/>
          </w:tcPr>
          <w:p w14:paraId="0BF85156" w14:textId="77777777" w:rsidR="008D0E5E" w:rsidRPr="008A351E" w:rsidRDefault="008D0E5E"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1841" w:type="dxa"/>
          </w:tcPr>
          <w:p w14:paraId="50550C1C" w14:textId="77777777" w:rsidR="008D0E5E" w:rsidRPr="008A351E" w:rsidRDefault="008D0E5E"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1126" w:type="dxa"/>
          </w:tcPr>
          <w:p w14:paraId="69BE6D07" w14:textId="77777777" w:rsidR="008D0E5E" w:rsidRPr="008A351E" w:rsidRDefault="008D0E5E"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r>
    </w:tbl>
    <w:p w14:paraId="6EDD5E56" w14:textId="348B5565" w:rsidR="002847A1" w:rsidRPr="008A351E" w:rsidRDefault="002847A1" w:rsidP="008D0E5E">
      <w:pPr>
        <w:spacing w:after="0" w:line="240" w:lineRule="auto"/>
        <w:jc w:val="both"/>
        <w:rPr>
          <w:rFonts w:ascii="Times New Roman" w:hAnsi="Times New Roman" w:cs="Times New Roman"/>
          <w:sz w:val="28"/>
          <w:szCs w:val="28"/>
          <w:lang w:val="kk-KZ"/>
        </w:rPr>
      </w:pPr>
    </w:p>
    <w:p w14:paraId="3D78EEB2" w14:textId="77777777"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Силлабусқа арнайы тақырыптар енгізу арқылы мынадай сұрақтарға жауап алуға тырыстық:</w:t>
      </w:r>
    </w:p>
    <w:p w14:paraId="6369FA67" w14:textId="77777777" w:rsidR="002847A1" w:rsidRPr="008A351E" w:rsidRDefault="002847A1" w:rsidP="00D15420">
      <w:pPr>
        <w:pStyle w:val="a3"/>
        <w:numPr>
          <w:ilvl w:val="0"/>
          <w:numId w:val="16"/>
        </w:numPr>
        <w:tabs>
          <w:tab w:val="left" w:pos="993"/>
        </w:tabs>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болашақ педагог-мамандардың сабақты жоспарлаудағы білім деңгейі және оған көзқарасы заманауи талаптармен қалай үндеседі?</w:t>
      </w:r>
    </w:p>
    <w:p w14:paraId="73B83627" w14:textId="77777777" w:rsidR="002847A1" w:rsidRPr="008A351E" w:rsidRDefault="002847A1" w:rsidP="00D15420">
      <w:pPr>
        <w:pStyle w:val="a3"/>
        <w:numPr>
          <w:ilvl w:val="0"/>
          <w:numId w:val="16"/>
        </w:numPr>
        <w:tabs>
          <w:tab w:val="left" w:pos="993"/>
        </w:tabs>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пән бойынша арнайы ұсынылған тақырыптардың студенттердің сабақты жоспарлауына әсері бола ма?</w:t>
      </w:r>
    </w:p>
    <w:p w14:paraId="7D027638" w14:textId="77777777" w:rsidR="002847A1" w:rsidRPr="008A351E" w:rsidRDefault="002847A1" w:rsidP="00D15420">
      <w:pPr>
        <w:pStyle w:val="a3"/>
        <w:numPr>
          <w:ilvl w:val="0"/>
          <w:numId w:val="16"/>
        </w:numPr>
        <w:tabs>
          <w:tab w:val="left" w:pos="993"/>
        </w:tabs>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осы тақырыптар негізінде студенттер сабақты жоспарлаудың стратегиялары мен тәсілдерін толық меңгере ала ма?</w:t>
      </w:r>
    </w:p>
    <w:p w14:paraId="627E2C84" w14:textId="77777777" w:rsidR="002847A1" w:rsidRPr="008A351E" w:rsidRDefault="002847A1" w:rsidP="00D15420">
      <w:pPr>
        <w:pStyle w:val="a3"/>
        <w:numPr>
          <w:ilvl w:val="0"/>
          <w:numId w:val="16"/>
        </w:numPr>
        <w:tabs>
          <w:tab w:val="left" w:pos="993"/>
        </w:tabs>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әр сабақты жоспарлау арқылы оқу мақсатына қол жеткізе ала ма?</w:t>
      </w:r>
    </w:p>
    <w:p w14:paraId="1D7EACA1" w14:textId="77777777" w:rsidR="002847A1" w:rsidRPr="008A351E" w:rsidRDefault="002847A1" w:rsidP="00D15420">
      <w:pPr>
        <w:pStyle w:val="a3"/>
        <w:numPr>
          <w:ilvl w:val="0"/>
          <w:numId w:val="16"/>
        </w:numPr>
        <w:tabs>
          <w:tab w:val="left" w:pos="993"/>
        </w:tabs>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осы пән болашақ маманның кәсіби-интеллектуалдық әлеуетін қалай жетілдіреді?</w:t>
      </w:r>
    </w:p>
    <w:p w14:paraId="1FB16CD0" w14:textId="10CA762F"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lastRenderedPageBreak/>
        <w:t xml:space="preserve">Осы сұрақтарға толық жауап алу үшін эксперимент ретінде енгізілген оқу бағдарламасы бойынша SMART мақсат қойылды. ЭТ студенттер мақсатқа сәйкес оқу жоспарын құрылымдауға қатысты кеңірек ақпарат алып, сабақты жоспарлау әрекетінің ұстанымдары мен стратегиялары жайлы көбірек мәліметтер тауып, оқу іс-әрекеті барысында тәжірибеде қолдануға төселуі тиіс деген міндет қойылды. Бұл бағдарламаның мақсатын </w:t>
      </w:r>
      <w:r w:rsidR="001A7469" w:rsidRPr="008A351E">
        <w:rPr>
          <w:rFonts w:ascii="Times New Roman" w:hAnsi="Times New Roman" w:cs="Times New Roman"/>
          <w:sz w:val="28"/>
          <w:szCs w:val="28"/>
          <w:lang w:val="kk-KZ"/>
        </w:rPr>
        <w:t>3</w:t>
      </w:r>
      <w:r w:rsidRPr="008A351E">
        <w:rPr>
          <w:rFonts w:ascii="Times New Roman" w:hAnsi="Times New Roman" w:cs="Times New Roman"/>
          <w:sz w:val="28"/>
          <w:szCs w:val="28"/>
          <w:lang w:val="kk-KZ"/>
        </w:rPr>
        <w:t>-</w:t>
      </w:r>
      <w:r w:rsidR="001A7469" w:rsidRPr="008A351E">
        <w:rPr>
          <w:rFonts w:ascii="Times New Roman" w:hAnsi="Times New Roman" w:cs="Times New Roman"/>
          <w:sz w:val="28"/>
          <w:szCs w:val="28"/>
          <w:lang w:val="kk-KZ"/>
        </w:rPr>
        <w:t>суретте</w:t>
      </w:r>
      <w:r w:rsidRPr="008A351E">
        <w:rPr>
          <w:rFonts w:ascii="Times New Roman" w:hAnsi="Times New Roman" w:cs="Times New Roman"/>
          <w:sz w:val="28"/>
          <w:szCs w:val="28"/>
          <w:lang w:val="kk-KZ"/>
        </w:rPr>
        <w:t xml:space="preserve"> ұсындық.</w:t>
      </w:r>
    </w:p>
    <w:p w14:paraId="74A8369C" w14:textId="77777777" w:rsidR="002847A1" w:rsidRPr="008A351E" w:rsidRDefault="002847A1" w:rsidP="007E3D43">
      <w:pPr>
        <w:spacing w:after="0" w:line="240" w:lineRule="auto"/>
        <w:ind w:firstLine="567"/>
        <w:jc w:val="both"/>
        <w:rPr>
          <w:rFonts w:ascii="Times New Roman" w:hAnsi="Times New Roman" w:cs="Times New Roman"/>
          <w:sz w:val="28"/>
          <w:szCs w:val="28"/>
          <w:lang w:val="kk-KZ"/>
        </w:rPr>
      </w:pPr>
    </w:p>
    <w:p w14:paraId="7443F0B6" w14:textId="77777777" w:rsidR="002847A1" w:rsidRPr="008A351E" w:rsidRDefault="0055783D" w:rsidP="0055783D">
      <w:pPr>
        <w:spacing w:after="0" w:line="240" w:lineRule="auto"/>
        <w:ind w:firstLine="284"/>
        <w:jc w:val="center"/>
        <w:rPr>
          <w:rFonts w:ascii="Times New Roman" w:hAnsi="Times New Roman" w:cs="Times New Roman"/>
          <w:b/>
          <w:sz w:val="24"/>
          <w:szCs w:val="24"/>
          <w:lang w:val="kk-KZ"/>
        </w:rPr>
      </w:pPr>
      <w:r w:rsidRPr="008A351E">
        <w:rPr>
          <w:rFonts w:ascii="Times New Roman" w:hAnsi="Times New Roman" w:cs="Times New Roman"/>
          <w:noProof/>
          <w:lang w:eastAsia="ru-RU"/>
        </w:rPr>
        <w:drawing>
          <wp:inline distT="0" distB="0" distL="0" distR="0" wp14:anchorId="597AA54B" wp14:editId="1E8D651D">
            <wp:extent cx="5867400" cy="3110023"/>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73902" cy="3113469"/>
                    </a:xfrm>
                    <a:prstGeom prst="rect">
                      <a:avLst/>
                    </a:prstGeom>
                  </pic:spPr>
                </pic:pic>
              </a:graphicData>
            </a:graphic>
          </wp:inline>
        </w:drawing>
      </w:r>
    </w:p>
    <w:p w14:paraId="6D7661A3" w14:textId="77777777" w:rsidR="0055783D" w:rsidRPr="008A351E" w:rsidRDefault="0055783D" w:rsidP="002847A1">
      <w:pPr>
        <w:spacing w:after="0" w:line="240" w:lineRule="auto"/>
        <w:ind w:firstLine="708"/>
        <w:jc w:val="both"/>
        <w:rPr>
          <w:rFonts w:ascii="Times New Roman" w:hAnsi="Times New Roman" w:cs="Times New Roman"/>
          <w:sz w:val="28"/>
          <w:szCs w:val="28"/>
          <w:lang w:val="kk-KZ"/>
        </w:rPr>
      </w:pPr>
    </w:p>
    <w:p w14:paraId="718C9D3A" w14:textId="71950FF6" w:rsidR="002847A1" w:rsidRPr="008A351E" w:rsidRDefault="00E54DB2" w:rsidP="007E3D43">
      <w:pPr>
        <w:spacing w:after="0" w:line="240" w:lineRule="auto"/>
        <w:ind w:firstLine="567"/>
        <w:jc w:val="center"/>
        <w:rPr>
          <w:rFonts w:ascii="Times New Roman" w:hAnsi="Times New Roman" w:cs="Times New Roman"/>
          <w:sz w:val="28"/>
          <w:szCs w:val="28"/>
          <w:lang w:val="kk-KZ"/>
        </w:rPr>
      </w:pPr>
      <w:r w:rsidRPr="008A351E">
        <w:rPr>
          <w:rFonts w:ascii="Times New Roman" w:hAnsi="Times New Roman" w:cs="Times New Roman"/>
          <w:sz w:val="28"/>
          <w:szCs w:val="28"/>
          <w:lang w:val="kk-KZ"/>
        </w:rPr>
        <w:t>Сурет 4</w:t>
      </w:r>
      <w:r w:rsidR="0055783D" w:rsidRPr="008A351E">
        <w:rPr>
          <w:rFonts w:ascii="Times New Roman" w:hAnsi="Times New Roman" w:cs="Times New Roman"/>
          <w:sz w:val="28"/>
          <w:szCs w:val="28"/>
          <w:lang w:val="kk-KZ"/>
        </w:rPr>
        <w:t xml:space="preserve"> – </w:t>
      </w:r>
      <w:r w:rsidR="002847A1" w:rsidRPr="008A351E">
        <w:rPr>
          <w:rFonts w:ascii="Times New Roman" w:hAnsi="Times New Roman" w:cs="Times New Roman"/>
          <w:sz w:val="28"/>
          <w:szCs w:val="28"/>
          <w:lang w:val="kk-KZ"/>
        </w:rPr>
        <w:t>«Қазақ тілін оқыту әдістемесі» пәні бойынша ұсынылған бағдарламаның смарт картасы</w:t>
      </w:r>
    </w:p>
    <w:p w14:paraId="3A78B361" w14:textId="77777777" w:rsidR="002847A1" w:rsidRPr="008A351E" w:rsidRDefault="002847A1" w:rsidP="002847A1">
      <w:pPr>
        <w:spacing w:after="0" w:line="240" w:lineRule="auto"/>
        <w:jc w:val="both"/>
        <w:rPr>
          <w:rFonts w:ascii="Times New Roman" w:hAnsi="Times New Roman" w:cs="Times New Roman"/>
          <w:sz w:val="28"/>
          <w:szCs w:val="28"/>
          <w:lang w:val="kk-KZ"/>
        </w:rPr>
      </w:pPr>
    </w:p>
    <w:p w14:paraId="43866D13" w14:textId="77777777"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Қалыптастырушы экспериментті ұйымдастыруда курс бойынша мынадай міндеттер қойылды:</w:t>
      </w:r>
    </w:p>
    <w:p w14:paraId="17134DC4" w14:textId="77777777" w:rsidR="002847A1" w:rsidRPr="008A351E" w:rsidRDefault="002847A1" w:rsidP="00D15420">
      <w:pPr>
        <w:pStyle w:val="a3"/>
        <w:numPr>
          <w:ilvl w:val="0"/>
          <w:numId w:val="14"/>
        </w:numPr>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студенттерді сабақты жоспарлау мен құрылымдау әрекетінің маңызын түсінуге бағдарлау;</w:t>
      </w:r>
    </w:p>
    <w:p w14:paraId="5A9B2634" w14:textId="77777777" w:rsidR="002847A1" w:rsidRPr="008A351E" w:rsidRDefault="002847A1" w:rsidP="00D15420">
      <w:pPr>
        <w:pStyle w:val="a3"/>
        <w:numPr>
          <w:ilvl w:val="0"/>
          <w:numId w:val="14"/>
        </w:numPr>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сабақ жоспарын құрылымдау барысында қойылатын талаптар мен ұстанымдарды орындауға үйрету;</w:t>
      </w:r>
    </w:p>
    <w:p w14:paraId="0D15761B" w14:textId="77777777" w:rsidR="002847A1" w:rsidRPr="008A351E" w:rsidRDefault="002847A1" w:rsidP="00D15420">
      <w:pPr>
        <w:pStyle w:val="a3"/>
        <w:numPr>
          <w:ilvl w:val="0"/>
          <w:numId w:val="14"/>
        </w:numPr>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сабақты шығармашылықпен жоспарлау тәсілдері мен стратегияларын қолдануды меңгерту;</w:t>
      </w:r>
    </w:p>
    <w:p w14:paraId="0B609BCA" w14:textId="77777777" w:rsidR="002847A1" w:rsidRPr="008A351E" w:rsidRDefault="002847A1" w:rsidP="00D15420">
      <w:pPr>
        <w:pStyle w:val="a3"/>
        <w:numPr>
          <w:ilvl w:val="0"/>
          <w:numId w:val="14"/>
        </w:numPr>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өзбетінше жоспарлау мен құрылымдаудың логикасын меңгерту;</w:t>
      </w:r>
    </w:p>
    <w:p w14:paraId="14454DC8" w14:textId="77777777" w:rsidR="002847A1" w:rsidRPr="008A351E" w:rsidRDefault="002847A1" w:rsidP="00D15420">
      <w:pPr>
        <w:pStyle w:val="a3"/>
        <w:numPr>
          <w:ilvl w:val="0"/>
          <w:numId w:val="14"/>
        </w:numPr>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БЛУМ таксономиясын жоспарлау барсында қолдана білуге үйрету, сол бойынша жоспардың әр бөлігін жетілдіруге қажетті дағдыларды меңгерту;</w:t>
      </w:r>
    </w:p>
    <w:p w14:paraId="41C5AA61" w14:textId="77777777" w:rsidR="002847A1" w:rsidRPr="008A351E" w:rsidRDefault="002847A1" w:rsidP="00D15420">
      <w:pPr>
        <w:pStyle w:val="a3"/>
        <w:numPr>
          <w:ilvl w:val="0"/>
          <w:numId w:val="14"/>
        </w:numPr>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пән бойынша негізгі білім беру бағдарламаларын, жалпы орта білім берудің стандарттарын, мамандыққа қатысты құжаттарды талдай білуге төселдіру.</w:t>
      </w:r>
    </w:p>
    <w:p w14:paraId="0C3CAE4B" w14:textId="77777777" w:rsidR="00B30E35" w:rsidRDefault="002847A1" w:rsidP="00B30E35">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Зерттеу барысында студенттерге сабақ жоспарын дұрыс рәсімдеу үшін не қажет деген сұраққа жауап берместен бұрын оларға SWOT талдау технологиясы арқылы нысан етіп алған әр тақырыпты жан-жақты қарастырып, тапсырмалар жүйесін ұсыну арқылы ой-пікірлері мен көзқарастары талданып отырды. </w:t>
      </w:r>
      <w:r w:rsidRPr="008A351E">
        <w:rPr>
          <w:rFonts w:ascii="Times New Roman" w:hAnsi="Times New Roman" w:cs="Times New Roman"/>
          <w:sz w:val="28"/>
          <w:szCs w:val="28"/>
          <w:lang w:val="kk-KZ"/>
        </w:rPr>
        <w:lastRenderedPageBreak/>
        <w:t>Эксперимент барысында SWOT талдау білім беру үдерісінде сабақты жоспарлаудың әлсіз және күшті жақтарын, мүмкіндіктерін анықтау мақсатында жүргізілді.  SWOT талдау  ЭТ барлық студенттердің толық қатысуымен өтті. Бүгінде SWOT талдау білім беру үдерісінде оңтайлы қолданылып жүрген әдістердің бірі болып саналады. Ғалымдар оны «білім беру үдерісінің ішкі және сыртқы деректерін салыстыру әрі талдау құралы ретінде қарастырады» [9</w:t>
      </w:r>
      <w:r w:rsidR="00486F94" w:rsidRPr="008A351E">
        <w:rPr>
          <w:rFonts w:ascii="Times New Roman" w:hAnsi="Times New Roman" w:cs="Times New Roman"/>
          <w:sz w:val="28"/>
          <w:szCs w:val="28"/>
          <w:lang w:val="kk-KZ"/>
        </w:rPr>
        <w:t>3</w:t>
      </w:r>
      <w:r w:rsidRPr="008A351E">
        <w:rPr>
          <w:rFonts w:ascii="Times New Roman" w:hAnsi="Times New Roman" w:cs="Times New Roman"/>
          <w:sz w:val="28"/>
          <w:szCs w:val="28"/>
          <w:lang w:val="kk-KZ"/>
        </w:rPr>
        <w:t xml:space="preserve">, 311 б.]. SWOT талдау белгілі бір тақырыпты меңгерту кезінде қажетті ресурстарды таңдауға, сондай-ақ мәселеге қатысты жедел жоюды қажет ететін ішкі кемшіліктерді толық анықтауға мүмкіндік береді. </w:t>
      </w:r>
      <w:r w:rsidRPr="008A351E">
        <w:rPr>
          <w:rFonts w:ascii="Times New Roman" w:hAnsi="Times New Roman" w:cs="Times New Roman"/>
          <w:i/>
          <w:sz w:val="28"/>
          <w:szCs w:val="28"/>
          <w:lang w:val="kk-KZ"/>
        </w:rPr>
        <w:t>Бұл әдістің тиімділігі:</w:t>
      </w:r>
    </w:p>
    <w:p w14:paraId="03B9CCA0" w14:textId="77777777" w:rsidR="00B30E35" w:rsidRDefault="002847A1" w:rsidP="00B30E35">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кез келген деңгейдегі зерттеу объ</w:t>
      </w:r>
      <w:r w:rsidR="00B30E35">
        <w:rPr>
          <w:rFonts w:ascii="Times New Roman" w:hAnsi="Times New Roman" w:cs="Times New Roman"/>
          <w:sz w:val="28"/>
          <w:szCs w:val="28"/>
          <w:lang w:val="kk-KZ"/>
        </w:rPr>
        <w:t>ектісіне бейімделу мүмкіндігі;</w:t>
      </w:r>
    </w:p>
    <w:p w14:paraId="6A968B15" w14:textId="77777777" w:rsidR="00B30E35" w:rsidRDefault="002847A1" w:rsidP="00B30E35">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мақсаттарға байланысты талдана</w:t>
      </w:r>
      <w:r w:rsidR="00B30E35">
        <w:rPr>
          <w:rFonts w:ascii="Times New Roman" w:hAnsi="Times New Roman" w:cs="Times New Roman"/>
          <w:sz w:val="28"/>
          <w:szCs w:val="28"/>
          <w:lang w:val="kk-KZ"/>
        </w:rPr>
        <w:t>тын элементтерді еркін таңдау;</w:t>
      </w:r>
    </w:p>
    <w:p w14:paraId="0D5BB14A" w14:textId="37F26EEF" w:rsidR="002847A1" w:rsidRPr="008A351E" w:rsidRDefault="002847A1" w:rsidP="00B30E35">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кәсіби қызметте белгілі бір мәселеге қатысты барлық ақпараттарды алу, талдау мүмкіндігі. Мұның өзі маманды болашақ кәсіби-педагогикалық қызметіне жүйелі дайындауға ықпал ететіні ескерілді қалыптастырушы эксперименттің бастапқы кезеңінде SWOT талдау ұйымдастырылды. Оның нәтижесі шығарылды (4-с</w:t>
      </w:r>
      <w:r w:rsidR="004428D0" w:rsidRPr="008A351E">
        <w:rPr>
          <w:rFonts w:ascii="Times New Roman" w:hAnsi="Times New Roman" w:cs="Times New Roman"/>
          <w:sz w:val="28"/>
          <w:szCs w:val="28"/>
          <w:lang w:val="kk-KZ"/>
        </w:rPr>
        <w:t>урет</w:t>
      </w:r>
      <w:r w:rsidRPr="008A351E">
        <w:rPr>
          <w:rFonts w:ascii="Times New Roman" w:hAnsi="Times New Roman" w:cs="Times New Roman"/>
          <w:sz w:val="28"/>
          <w:szCs w:val="28"/>
          <w:lang w:val="kk-KZ"/>
        </w:rPr>
        <w:t>).</w:t>
      </w:r>
    </w:p>
    <w:p w14:paraId="11AD18EF" w14:textId="77777777" w:rsidR="0055783D" w:rsidRPr="008A351E" w:rsidRDefault="0055783D" w:rsidP="0055783D">
      <w:pPr>
        <w:spacing w:after="0" w:line="240" w:lineRule="auto"/>
        <w:ind w:firstLine="709"/>
        <w:jc w:val="both"/>
        <w:rPr>
          <w:rFonts w:ascii="Times New Roman" w:hAnsi="Times New Roman" w:cs="Times New Roman"/>
          <w:sz w:val="28"/>
          <w:szCs w:val="28"/>
          <w:lang w:val="kk-KZ"/>
        </w:rPr>
      </w:pPr>
    </w:p>
    <w:p w14:paraId="38A25361" w14:textId="77777777" w:rsidR="0055783D" w:rsidRPr="008A351E" w:rsidRDefault="0055783D" w:rsidP="0055783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noProof/>
          <w:lang w:eastAsia="ru-RU"/>
        </w:rPr>
        <w:drawing>
          <wp:inline distT="0" distB="0" distL="0" distR="0" wp14:anchorId="6D431214" wp14:editId="4119135B">
            <wp:extent cx="4230094" cy="252031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51590" cy="2533122"/>
                    </a:xfrm>
                    <a:prstGeom prst="rect">
                      <a:avLst/>
                    </a:prstGeom>
                  </pic:spPr>
                </pic:pic>
              </a:graphicData>
            </a:graphic>
          </wp:inline>
        </w:drawing>
      </w:r>
    </w:p>
    <w:p w14:paraId="46657FD0" w14:textId="77777777" w:rsidR="0055783D" w:rsidRPr="008A351E" w:rsidRDefault="0055783D" w:rsidP="0055783D">
      <w:pPr>
        <w:spacing w:after="0" w:line="240" w:lineRule="auto"/>
        <w:jc w:val="center"/>
        <w:rPr>
          <w:rFonts w:ascii="Times New Roman" w:hAnsi="Times New Roman" w:cs="Times New Roman"/>
          <w:sz w:val="28"/>
          <w:szCs w:val="28"/>
          <w:lang w:val="kk-KZ"/>
        </w:rPr>
      </w:pPr>
    </w:p>
    <w:p w14:paraId="77BC0F8E" w14:textId="1F48E802" w:rsidR="002847A1" w:rsidRDefault="00E54DB2" w:rsidP="00410BA2">
      <w:pPr>
        <w:spacing w:after="0" w:line="240" w:lineRule="auto"/>
        <w:jc w:val="center"/>
        <w:rPr>
          <w:rFonts w:ascii="Times New Roman" w:hAnsi="Times New Roman" w:cs="Times New Roman"/>
          <w:sz w:val="28"/>
          <w:szCs w:val="28"/>
          <w:lang w:val="kk-KZ"/>
        </w:rPr>
      </w:pPr>
      <w:r w:rsidRPr="008A351E">
        <w:rPr>
          <w:rFonts w:ascii="Times New Roman" w:hAnsi="Times New Roman" w:cs="Times New Roman"/>
          <w:sz w:val="28"/>
          <w:szCs w:val="28"/>
          <w:lang w:val="kk-KZ"/>
        </w:rPr>
        <w:t>Сурет 5</w:t>
      </w:r>
      <w:r w:rsidR="0055783D" w:rsidRPr="008A351E">
        <w:rPr>
          <w:rFonts w:ascii="Times New Roman" w:hAnsi="Times New Roman" w:cs="Times New Roman"/>
          <w:sz w:val="28"/>
          <w:szCs w:val="28"/>
          <w:lang w:val="kk-KZ"/>
        </w:rPr>
        <w:t xml:space="preserve"> –</w:t>
      </w:r>
      <w:r w:rsidR="002847A1" w:rsidRPr="008A351E">
        <w:rPr>
          <w:rFonts w:ascii="Times New Roman" w:hAnsi="Times New Roman" w:cs="Times New Roman"/>
          <w:sz w:val="28"/>
          <w:szCs w:val="28"/>
          <w:lang w:val="kk-KZ"/>
        </w:rPr>
        <w:t xml:space="preserve"> Сабақ жоспарын құрылымдауға қатысты экспериментке қатысушы топ студенттерінің SWOT талдауы</w:t>
      </w:r>
    </w:p>
    <w:p w14:paraId="4AF96041" w14:textId="77777777" w:rsidR="00B30E35" w:rsidRPr="008A351E" w:rsidRDefault="00B30E35" w:rsidP="00410BA2">
      <w:pPr>
        <w:spacing w:after="0" w:line="240" w:lineRule="auto"/>
        <w:jc w:val="center"/>
        <w:rPr>
          <w:rFonts w:ascii="Times New Roman" w:hAnsi="Times New Roman" w:cs="Times New Roman"/>
          <w:sz w:val="28"/>
          <w:szCs w:val="28"/>
          <w:lang w:val="kk-KZ"/>
        </w:rPr>
      </w:pPr>
    </w:p>
    <w:p w14:paraId="04ADA237" w14:textId="77777777"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 Жүйелік деңгейде SWOT талдау жасау барысында студенттер  ұсынылған критерийлер бойынша сабақ жоспарына қатысты өз пікірлері мен түйген тұжырымдарын айтып, ұсынылған педагогикалық бақылау материалдарын талдап, оның ішінде пәндік құзыреттілікке қатысты өз болжамдарын айта білді.</w:t>
      </w:r>
    </w:p>
    <w:p w14:paraId="1434D38D" w14:textId="77777777"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Кәсіби деңгейде SWOT талдау жасау барысында студенттер аталған мәселені талдау арқылы педагогикалық жоспарлау мен жобалау әдістерін меңгеріп, әлсіз жақтарын анықтап, мүмкін болатын қатерлерді болжап, оны болдырмауға дайындықтарын көрсете білді. Сонымен кәсіптік білім беруде құзыреттілікке негізделген бұл әдісті қолдану арқылы студенттердің өздеріне қажетті ақпаратты педагогикалық жағдаяттарда талдайтынына, соның </w:t>
      </w:r>
      <w:r w:rsidRPr="008A351E">
        <w:rPr>
          <w:rFonts w:ascii="Times New Roman" w:hAnsi="Times New Roman" w:cs="Times New Roman"/>
          <w:sz w:val="28"/>
          <w:szCs w:val="28"/>
          <w:lang w:val="kk-KZ"/>
        </w:rPr>
        <w:lastRenderedPageBreak/>
        <w:t xml:space="preserve">нәтижесінде жалпымәдени және кәсіби құзыреттіліктерді қалыптастырып, диагностикалық талдау жасай алатынына көз жеткізілді. SWOT талдау әдісі: </w:t>
      </w:r>
    </w:p>
    <w:p w14:paraId="49A48B35" w14:textId="77777777"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 ұсынылған мүмкіндіктерді пайдалануға; </w:t>
      </w:r>
    </w:p>
    <w:p w14:paraId="487D58EE" w14:textId="77777777"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 әлсіз жақтарды жоюға; </w:t>
      </w:r>
    </w:p>
    <w:p w14:paraId="0BC972CA" w14:textId="77777777"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студенттердің зерттеу нысаны ретінде алынған тақырыпқа қатысты сыртқы ортадағы жағымсыз тенденцияларға;</w:t>
      </w:r>
    </w:p>
    <w:p w14:paraId="4A455812" w14:textId="77777777"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 білім алушылармен өзара әрекеттесу барысында туындайтын қателіктерден жол табуға; </w:t>
      </w:r>
    </w:p>
    <w:p w14:paraId="61507637" w14:textId="77777777"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шығармашылық іс-шараларды ұйымдастыруға мүмкіндік берді. SWOT талдау нәтижесі болашақ педагог, кәсіби маман ретінде студенттің белсенділігін арттырып, өзіне деген сенімділігін қалыптастырды, туындаған мәселені шығармашылықпен шешуге дағдыландырылды.</w:t>
      </w:r>
      <w:r w:rsidRPr="008A351E">
        <w:rPr>
          <w:rFonts w:ascii="Times New Roman" w:hAnsi="Times New Roman" w:cs="Times New Roman"/>
          <w:lang w:val="kk-KZ"/>
        </w:rPr>
        <w:t xml:space="preserve"> </w:t>
      </w:r>
    </w:p>
    <w:p w14:paraId="66D4075A" w14:textId="77777777"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SWOT талдау жасау арқылы сабақты жоспарлау мен құрылымдаудың күшті, әлсіз жақтарын, мүмкіндіктері мен қатерлерін анықтағаннан кейін меңгерілетін білімнің нәтижелі болуы үшін сабақ барысында түрлі интербелсенді әдістер қолданылды, жеке, жұптық, топтық форматтағы тапсырмалар берілді. Зерттеу нысаны бойынша оқытудың тиімді әдіс-тәсілдеріне, әдістеме ғылымында қалыптасқан сабақ типологиясына қатысты жіктеулер қарастырылды. </w:t>
      </w:r>
    </w:p>
    <w:p w14:paraId="6F2AECB2" w14:textId="77777777" w:rsidR="002847A1" w:rsidRPr="008A351E" w:rsidRDefault="002847A1" w:rsidP="007E3D43">
      <w:pPr>
        <w:pStyle w:val="Default"/>
        <w:ind w:firstLine="567"/>
        <w:jc w:val="both"/>
        <w:rPr>
          <w:color w:val="auto"/>
          <w:sz w:val="28"/>
          <w:szCs w:val="28"/>
          <w:lang w:val="kk-KZ"/>
        </w:rPr>
      </w:pPr>
      <w:r w:rsidRPr="008A351E">
        <w:rPr>
          <w:rStyle w:val="ezkurwreuab5ozgtqnkl"/>
          <w:color w:val="auto"/>
          <w:sz w:val="28"/>
          <w:szCs w:val="28"/>
          <w:lang w:val="kk-KZ"/>
        </w:rPr>
        <w:t>Сабақ</w:t>
      </w:r>
      <w:r w:rsidRPr="008A351E">
        <w:rPr>
          <w:color w:val="auto"/>
          <w:sz w:val="28"/>
          <w:szCs w:val="28"/>
          <w:lang w:val="kk-KZ"/>
        </w:rPr>
        <w:t xml:space="preserve"> </w:t>
      </w:r>
      <w:r w:rsidRPr="008A351E">
        <w:rPr>
          <w:rStyle w:val="ezkurwreuab5ozgtqnkl"/>
          <w:color w:val="auto"/>
          <w:sz w:val="28"/>
          <w:szCs w:val="28"/>
          <w:lang w:val="kk-KZ"/>
        </w:rPr>
        <w:t>типологиясы – оның әртүрлі негізге сүйене отырып, сабақтың түрі мен типіне жіктелуі деген сөз. Отандық</w:t>
      </w:r>
      <w:r w:rsidRPr="008A351E">
        <w:rPr>
          <w:color w:val="auto"/>
          <w:sz w:val="28"/>
          <w:szCs w:val="28"/>
          <w:lang w:val="kk-KZ"/>
        </w:rPr>
        <w:t xml:space="preserve"> </w:t>
      </w:r>
      <w:r w:rsidRPr="008A351E">
        <w:rPr>
          <w:rStyle w:val="ezkurwreuab5ozgtqnkl"/>
          <w:color w:val="auto"/>
          <w:sz w:val="28"/>
          <w:szCs w:val="28"/>
          <w:lang w:val="kk-KZ"/>
        </w:rPr>
        <w:t>дидактикада сабақ</w:t>
      </w:r>
      <w:r w:rsidRPr="008A351E">
        <w:rPr>
          <w:color w:val="auto"/>
          <w:sz w:val="28"/>
          <w:szCs w:val="28"/>
          <w:lang w:val="kk-KZ"/>
        </w:rPr>
        <w:t xml:space="preserve"> </w:t>
      </w:r>
      <w:r w:rsidRPr="008A351E">
        <w:rPr>
          <w:rStyle w:val="ezkurwreuab5ozgtqnkl"/>
          <w:color w:val="auto"/>
          <w:sz w:val="28"/>
          <w:szCs w:val="28"/>
          <w:lang w:val="kk-KZ"/>
        </w:rPr>
        <w:t>типологиялары,</w:t>
      </w:r>
      <w:r w:rsidRPr="008A351E">
        <w:rPr>
          <w:color w:val="auto"/>
          <w:sz w:val="28"/>
          <w:szCs w:val="28"/>
          <w:lang w:val="kk-KZ"/>
        </w:rPr>
        <w:t xml:space="preserve"> </w:t>
      </w:r>
      <w:r w:rsidRPr="008A351E">
        <w:rPr>
          <w:rStyle w:val="ezkurwreuab5ozgtqnkl"/>
          <w:color w:val="auto"/>
          <w:sz w:val="28"/>
          <w:szCs w:val="28"/>
          <w:lang w:val="kk-KZ"/>
        </w:rPr>
        <w:t>әдетте,</w:t>
      </w:r>
      <w:r w:rsidRPr="008A351E">
        <w:rPr>
          <w:color w:val="auto"/>
          <w:sz w:val="28"/>
          <w:szCs w:val="28"/>
          <w:lang w:val="kk-KZ"/>
        </w:rPr>
        <w:t xml:space="preserve"> </w:t>
      </w:r>
      <w:r w:rsidRPr="008A351E">
        <w:rPr>
          <w:rStyle w:val="ezkurwreuab5ozgtqnkl"/>
          <w:color w:val="auto"/>
          <w:sz w:val="28"/>
          <w:szCs w:val="28"/>
          <w:lang w:val="kk-KZ"/>
        </w:rPr>
        <w:t>сыртқы</w:t>
      </w:r>
      <w:r w:rsidRPr="008A351E">
        <w:rPr>
          <w:color w:val="auto"/>
          <w:sz w:val="28"/>
          <w:szCs w:val="28"/>
          <w:lang w:val="kk-KZ"/>
        </w:rPr>
        <w:t xml:space="preserve"> </w:t>
      </w:r>
      <w:r w:rsidRPr="008A351E">
        <w:rPr>
          <w:rStyle w:val="ezkurwreuab5ozgtqnkl"/>
          <w:color w:val="auto"/>
          <w:sz w:val="28"/>
          <w:szCs w:val="28"/>
          <w:lang w:val="kk-KZ"/>
        </w:rPr>
        <w:t>факторлар бойынша жіктелетіні түсіндірілді</w:t>
      </w:r>
      <w:r w:rsidRPr="008A351E">
        <w:rPr>
          <w:color w:val="auto"/>
          <w:sz w:val="28"/>
          <w:szCs w:val="28"/>
          <w:lang w:val="kk-KZ"/>
        </w:rPr>
        <w:t>. Олар критерийлер бойынша топталып берілді:</w:t>
      </w:r>
    </w:p>
    <w:p w14:paraId="5CC7632C" w14:textId="77777777" w:rsidR="002847A1" w:rsidRPr="008A351E" w:rsidRDefault="002847A1" w:rsidP="00D15420">
      <w:pPr>
        <w:pStyle w:val="Default"/>
        <w:numPr>
          <w:ilvl w:val="0"/>
          <w:numId w:val="21"/>
        </w:numPr>
        <w:tabs>
          <w:tab w:val="left" w:pos="851"/>
        </w:tabs>
        <w:ind w:left="0" w:firstLine="567"/>
        <w:jc w:val="both"/>
        <w:rPr>
          <w:color w:val="auto"/>
          <w:sz w:val="28"/>
          <w:szCs w:val="28"/>
          <w:lang w:val="kk-KZ"/>
        </w:rPr>
      </w:pPr>
      <w:r w:rsidRPr="008A351E">
        <w:rPr>
          <w:rStyle w:val="ezkurwreuab5ozgtqnkl"/>
          <w:color w:val="auto"/>
          <w:sz w:val="28"/>
          <w:szCs w:val="28"/>
          <w:lang w:val="kk-KZ"/>
        </w:rPr>
        <w:t>Дидактикалық</w:t>
      </w:r>
      <w:r w:rsidRPr="008A351E">
        <w:rPr>
          <w:color w:val="auto"/>
          <w:sz w:val="28"/>
          <w:szCs w:val="28"/>
          <w:lang w:val="kk-KZ"/>
        </w:rPr>
        <w:t xml:space="preserve"> </w:t>
      </w:r>
      <w:r w:rsidRPr="008A351E">
        <w:rPr>
          <w:rStyle w:val="ezkurwreuab5ozgtqnkl"/>
          <w:color w:val="auto"/>
          <w:sz w:val="28"/>
          <w:szCs w:val="28"/>
          <w:lang w:val="kk-KZ"/>
        </w:rPr>
        <w:t>мақсаттар</w:t>
      </w:r>
      <w:r w:rsidRPr="008A351E">
        <w:rPr>
          <w:color w:val="auto"/>
          <w:sz w:val="28"/>
          <w:szCs w:val="28"/>
          <w:lang w:val="kk-KZ"/>
        </w:rPr>
        <w:t xml:space="preserve"> бойынша: </w:t>
      </w:r>
    </w:p>
    <w:p w14:paraId="68346839" w14:textId="77777777" w:rsidR="002847A1" w:rsidRPr="008A351E" w:rsidRDefault="002847A1" w:rsidP="00E95989">
      <w:pPr>
        <w:pStyle w:val="Default"/>
        <w:ind w:firstLine="567"/>
        <w:jc w:val="both"/>
        <w:rPr>
          <w:color w:val="auto"/>
          <w:sz w:val="28"/>
          <w:szCs w:val="28"/>
          <w:lang w:val="kk-KZ"/>
        </w:rPr>
      </w:pPr>
      <w:r w:rsidRPr="008A351E">
        <w:rPr>
          <w:rStyle w:val="ezkurwreuab5ozgtqnkl"/>
          <w:color w:val="auto"/>
          <w:sz w:val="28"/>
          <w:szCs w:val="28"/>
          <w:lang w:val="kk-KZ"/>
        </w:rPr>
        <w:t>-</w:t>
      </w:r>
      <w:r w:rsidRPr="008A351E">
        <w:rPr>
          <w:color w:val="auto"/>
          <w:sz w:val="28"/>
          <w:szCs w:val="28"/>
          <w:lang w:val="kk-KZ"/>
        </w:rPr>
        <w:t xml:space="preserve"> </w:t>
      </w:r>
      <w:r w:rsidRPr="008A351E">
        <w:rPr>
          <w:rStyle w:val="ezkurwreuab5ozgtqnkl"/>
          <w:color w:val="auto"/>
          <w:sz w:val="28"/>
          <w:szCs w:val="28"/>
          <w:lang w:val="kk-KZ"/>
        </w:rPr>
        <w:t>аралас</w:t>
      </w:r>
      <w:r w:rsidRPr="008A351E">
        <w:rPr>
          <w:color w:val="auto"/>
          <w:sz w:val="28"/>
          <w:szCs w:val="28"/>
          <w:lang w:val="kk-KZ"/>
        </w:rPr>
        <w:t xml:space="preserve"> </w:t>
      </w:r>
      <w:r w:rsidRPr="008A351E">
        <w:rPr>
          <w:rStyle w:val="ezkurwreuab5ozgtqnkl"/>
          <w:color w:val="auto"/>
          <w:sz w:val="28"/>
          <w:szCs w:val="28"/>
          <w:lang w:val="kk-KZ"/>
        </w:rPr>
        <w:t>сабақ</w:t>
      </w:r>
      <w:r w:rsidRPr="008A351E">
        <w:rPr>
          <w:color w:val="auto"/>
          <w:sz w:val="28"/>
          <w:szCs w:val="28"/>
          <w:lang w:val="kk-KZ"/>
        </w:rPr>
        <w:t xml:space="preserve">; </w:t>
      </w:r>
    </w:p>
    <w:p w14:paraId="3D8F395C" w14:textId="77777777" w:rsidR="002847A1" w:rsidRPr="008A351E" w:rsidRDefault="002847A1" w:rsidP="00E95989">
      <w:pPr>
        <w:pStyle w:val="Default"/>
        <w:ind w:firstLine="567"/>
        <w:jc w:val="both"/>
        <w:rPr>
          <w:color w:val="auto"/>
          <w:sz w:val="28"/>
          <w:szCs w:val="28"/>
          <w:lang w:val="kk-KZ"/>
        </w:rPr>
      </w:pPr>
      <w:r w:rsidRPr="008A351E">
        <w:rPr>
          <w:rStyle w:val="ezkurwreuab5ozgtqnkl"/>
          <w:color w:val="auto"/>
          <w:sz w:val="28"/>
          <w:szCs w:val="28"/>
          <w:lang w:val="kk-KZ"/>
        </w:rPr>
        <w:t>-</w:t>
      </w:r>
      <w:r w:rsidRPr="008A351E">
        <w:rPr>
          <w:color w:val="auto"/>
          <w:sz w:val="28"/>
          <w:szCs w:val="28"/>
          <w:lang w:val="kk-KZ"/>
        </w:rPr>
        <w:t xml:space="preserve"> </w:t>
      </w:r>
      <w:r w:rsidRPr="008A351E">
        <w:rPr>
          <w:rStyle w:val="ezkurwreuab5ozgtqnkl"/>
          <w:color w:val="auto"/>
          <w:sz w:val="28"/>
          <w:szCs w:val="28"/>
          <w:lang w:val="kk-KZ"/>
        </w:rPr>
        <w:t>білім,</w:t>
      </w:r>
      <w:r w:rsidRPr="008A351E">
        <w:rPr>
          <w:color w:val="auto"/>
          <w:sz w:val="28"/>
          <w:szCs w:val="28"/>
          <w:lang w:val="kk-KZ"/>
        </w:rPr>
        <w:t xml:space="preserve"> </w:t>
      </w:r>
      <w:r w:rsidRPr="008A351E">
        <w:rPr>
          <w:rStyle w:val="ezkurwreuab5ozgtqnkl"/>
          <w:color w:val="auto"/>
          <w:sz w:val="28"/>
          <w:szCs w:val="28"/>
          <w:lang w:val="kk-KZ"/>
        </w:rPr>
        <w:t>білік,</w:t>
      </w:r>
      <w:r w:rsidRPr="008A351E">
        <w:rPr>
          <w:color w:val="auto"/>
          <w:sz w:val="28"/>
          <w:szCs w:val="28"/>
          <w:lang w:val="kk-KZ"/>
        </w:rPr>
        <w:t xml:space="preserve"> </w:t>
      </w:r>
      <w:r w:rsidRPr="008A351E">
        <w:rPr>
          <w:rStyle w:val="ezkurwreuab5ozgtqnkl"/>
          <w:color w:val="auto"/>
          <w:sz w:val="28"/>
          <w:szCs w:val="28"/>
          <w:lang w:val="kk-KZ"/>
        </w:rPr>
        <w:t>дағдыларды</w:t>
      </w:r>
      <w:r w:rsidRPr="008A351E">
        <w:rPr>
          <w:color w:val="auto"/>
          <w:sz w:val="28"/>
          <w:szCs w:val="28"/>
          <w:lang w:val="kk-KZ"/>
        </w:rPr>
        <w:t xml:space="preserve"> </w:t>
      </w:r>
      <w:r w:rsidRPr="008A351E">
        <w:rPr>
          <w:rStyle w:val="ezkurwreuab5ozgtqnkl"/>
          <w:color w:val="auto"/>
          <w:sz w:val="28"/>
          <w:szCs w:val="28"/>
          <w:lang w:val="kk-KZ"/>
        </w:rPr>
        <w:t>жетілдіру</w:t>
      </w:r>
      <w:r w:rsidRPr="008A351E">
        <w:rPr>
          <w:color w:val="auto"/>
          <w:sz w:val="28"/>
          <w:szCs w:val="28"/>
          <w:lang w:val="kk-KZ"/>
        </w:rPr>
        <w:t xml:space="preserve"> </w:t>
      </w:r>
      <w:r w:rsidRPr="008A351E">
        <w:rPr>
          <w:rStyle w:val="ezkurwreuab5ozgtqnkl"/>
          <w:color w:val="auto"/>
          <w:sz w:val="28"/>
          <w:szCs w:val="28"/>
          <w:lang w:val="kk-KZ"/>
        </w:rPr>
        <w:t>сабағы</w:t>
      </w:r>
      <w:r w:rsidRPr="008A351E">
        <w:rPr>
          <w:color w:val="auto"/>
          <w:sz w:val="28"/>
          <w:szCs w:val="28"/>
          <w:lang w:val="kk-KZ"/>
        </w:rPr>
        <w:t xml:space="preserve">; </w:t>
      </w:r>
    </w:p>
    <w:p w14:paraId="3A98526B" w14:textId="77777777" w:rsidR="002847A1" w:rsidRPr="008A351E" w:rsidRDefault="002847A1" w:rsidP="00E95989">
      <w:pPr>
        <w:pStyle w:val="Default"/>
        <w:ind w:firstLine="567"/>
        <w:jc w:val="both"/>
        <w:rPr>
          <w:color w:val="auto"/>
          <w:sz w:val="28"/>
          <w:szCs w:val="28"/>
          <w:lang w:val="kk-KZ"/>
        </w:rPr>
      </w:pPr>
      <w:r w:rsidRPr="008A351E">
        <w:rPr>
          <w:rStyle w:val="ezkurwreuab5ozgtqnkl"/>
          <w:color w:val="auto"/>
          <w:sz w:val="28"/>
          <w:szCs w:val="28"/>
          <w:lang w:val="kk-KZ"/>
        </w:rPr>
        <w:t>-</w:t>
      </w:r>
      <w:r w:rsidRPr="008A351E">
        <w:rPr>
          <w:color w:val="auto"/>
          <w:sz w:val="28"/>
          <w:szCs w:val="28"/>
          <w:lang w:val="kk-KZ"/>
        </w:rPr>
        <w:t xml:space="preserve"> </w:t>
      </w:r>
      <w:r w:rsidRPr="008A351E">
        <w:rPr>
          <w:rStyle w:val="ezkurwreuab5ozgtqnkl"/>
          <w:color w:val="auto"/>
          <w:sz w:val="28"/>
          <w:szCs w:val="28"/>
          <w:lang w:val="kk-KZ"/>
        </w:rPr>
        <w:t>жаңа</w:t>
      </w:r>
      <w:r w:rsidRPr="008A351E">
        <w:rPr>
          <w:color w:val="auto"/>
          <w:sz w:val="28"/>
          <w:szCs w:val="28"/>
          <w:lang w:val="kk-KZ"/>
        </w:rPr>
        <w:t xml:space="preserve"> </w:t>
      </w:r>
      <w:r w:rsidRPr="008A351E">
        <w:rPr>
          <w:rStyle w:val="ezkurwreuab5ozgtqnkl"/>
          <w:color w:val="auto"/>
          <w:sz w:val="28"/>
          <w:szCs w:val="28"/>
          <w:lang w:val="kk-KZ"/>
        </w:rPr>
        <w:t>материалды</w:t>
      </w:r>
      <w:r w:rsidRPr="008A351E">
        <w:rPr>
          <w:color w:val="auto"/>
          <w:sz w:val="28"/>
          <w:szCs w:val="28"/>
          <w:lang w:val="kk-KZ"/>
        </w:rPr>
        <w:t xml:space="preserve"> </w:t>
      </w:r>
      <w:r w:rsidRPr="008A351E">
        <w:rPr>
          <w:rStyle w:val="ezkurwreuab5ozgtqnkl"/>
          <w:color w:val="auto"/>
          <w:sz w:val="28"/>
          <w:szCs w:val="28"/>
          <w:lang w:val="kk-KZ"/>
        </w:rPr>
        <w:t>үйрену</w:t>
      </w:r>
      <w:r w:rsidRPr="008A351E">
        <w:rPr>
          <w:color w:val="auto"/>
          <w:sz w:val="28"/>
          <w:szCs w:val="28"/>
          <w:lang w:val="kk-KZ"/>
        </w:rPr>
        <w:t xml:space="preserve"> </w:t>
      </w:r>
      <w:r w:rsidRPr="008A351E">
        <w:rPr>
          <w:rStyle w:val="ezkurwreuab5ozgtqnkl"/>
          <w:color w:val="auto"/>
          <w:sz w:val="28"/>
          <w:szCs w:val="28"/>
          <w:lang w:val="kk-KZ"/>
        </w:rPr>
        <w:t>сабағы</w:t>
      </w:r>
      <w:r w:rsidRPr="008A351E">
        <w:rPr>
          <w:color w:val="auto"/>
          <w:sz w:val="28"/>
          <w:szCs w:val="28"/>
          <w:lang w:val="kk-KZ"/>
        </w:rPr>
        <w:t xml:space="preserve">; </w:t>
      </w:r>
    </w:p>
    <w:p w14:paraId="009E9E1A" w14:textId="77777777" w:rsidR="002847A1" w:rsidRPr="008A351E" w:rsidRDefault="002847A1" w:rsidP="00E95989">
      <w:pPr>
        <w:pStyle w:val="Default"/>
        <w:ind w:firstLine="567"/>
        <w:jc w:val="both"/>
        <w:rPr>
          <w:color w:val="auto"/>
          <w:sz w:val="28"/>
          <w:szCs w:val="28"/>
          <w:lang w:val="kk-KZ"/>
        </w:rPr>
      </w:pPr>
      <w:r w:rsidRPr="008A351E">
        <w:rPr>
          <w:rStyle w:val="ezkurwreuab5ozgtqnkl"/>
          <w:color w:val="auto"/>
          <w:sz w:val="28"/>
          <w:szCs w:val="28"/>
          <w:lang w:val="kk-KZ"/>
        </w:rPr>
        <w:t>-</w:t>
      </w:r>
      <w:r w:rsidRPr="008A351E">
        <w:rPr>
          <w:color w:val="auto"/>
          <w:sz w:val="28"/>
          <w:szCs w:val="28"/>
          <w:lang w:val="kk-KZ"/>
        </w:rPr>
        <w:t xml:space="preserve"> </w:t>
      </w:r>
      <w:r w:rsidRPr="008A351E">
        <w:rPr>
          <w:rStyle w:val="ezkurwreuab5ozgtqnkl"/>
          <w:color w:val="auto"/>
          <w:sz w:val="28"/>
          <w:szCs w:val="28"/>
          <w:lang w:val="kk-KZ"/>
        </w:rPr>
        <w:t>бақылау</w:t>
      </w:r>
      <w:r w:rsidRPr="008A351E">
        <w:rPr>
          <w:color w:val="auto"/>
          <w:sz w:val="28"/>
          <w:szCs w:val="28"/>
          <w:lang w:val="kk-KZ"/>
        </w:rPr>
        <w:t xml:space="preserve"> </w:t>
      </w:r>
      <w:r w:rsidRPr="008A351E">
        <w:rPr>
          <w:rStyle w:val="ezkurwreuab5ozgtqnkl"/>
          <w:color w:val="auto"/>
          <w:sz w:val="28"/>
          <w:szCs w:val="28"/>
          <w:lang w:val="kk-KZ"/>
        </w:rPr>
        <w:t>сабағы</w:t>
      </w:r>
      <w:r w:rsidRPr="008A351E">
        <w:rPr>
          <w:color w:val="auto"/>
          <w:sz w:val="28"/>
          <w:szCs w:val="28"/>
          <w:lang w:val="kk-KZ"/>
        </w:rPr>
        <w:t xml:space="preserve">; </w:t>
      </w:r>
    </w:p>
    <w:p w14:paraId="60240D02" w14:textId="77777777" w:rsidR="002847A1" w:rsidRPr="008A351E" w:rsidRDefault="002847A1" w:rsidP="00E95989">
      <w:pPr>
        <w:pStyle w:val="Default"/>
        <w:ind w:firstLine="567"/>
        <w:jc w:val="both"/>
        <w:rPr>
          <w:color w:val="auto"/>
          <w:sz w:val="28"/>
          <w:szCs w:val="28"/>
          <w:lang w:val="kk-KZ"/>
        </w:rPr>
      </w:pPr>
      <w:r w:rsidRPr="008A351E">
        <w:rPr>
          <w:rStyle w:val="ezkurwreuab5ozgtqnkl"/>
          <w:color w:val="auto"/>
          <w:sz w:val="28"/>
          <w:szCs w:val="28"/>
          <w:lang w:val="kk-KZ"/>
        </w:rPr>
        <w:t>-</w:t>
      </w:r>
      <w:r w:rsidRPr="008A351E">
        <w:rPr>
          <w:color w:val="auto"/>
          <w:sz w:val="28"/>
          <w:szCs w:val="28"/>
          <w:lang w:val="kk-KZ"/>
        </w:rPr>
        <w:t xml:space="preserve"> </w:t>
      </w:r>
      <w:r w:rsidRPr="008A351E">
        <w:rPr>
          <w:rStyle w:val="ezkurwreuab5ozgtqnkl"/>
          <w:color w:val="auto"/>
          <w:sz w:val="28"/>
          <w:szCs w:val="28"/>
          <w:lang w:val="kk-KZ"/>
        </w:rPr>
        <w:t>жалпылама</w:t>
      </w:r>
      <w:r w:rsidRPr="008A351E">
        <w:rPr>
          <w:color w:val="auto"/>
          <w:sz w:val="28"/>
          <w:szCs w:val="28"/>
          <w:lang w:val="kk-KZ"/>
        </w:rPr>
        <w:t xml:space="preserve"> </w:t>
      </w:r>
      <w:r w:rsidRPr="008A351E">
        <w:rPr>
          <w:rStyle w:val="ezkurwreuab5ozgtqnkl"/>
          <w:color w:val="auto"/>
          <w:sz w:val="28"/>
          <w:szCs w:val="28"/>
          <w:lang w:val="kk-KZ"/>
        </w:rPr>
        <w:t>қайталау</w:t>
      </w:r>
      <w:r w:rsidRPr="008A351E">
        <w:rPr>
          <w:color w:val="auto"/>
          <w:sz w:val="28"/>
          <w:szCs w:val="28"/>
          <w:lang w:val="kk-KZ"/>
        </w:rPr>
        <w:t xml:space="preserve"> </w:t>
      </w:r>
      <w:r w:rsidRPr="008A351E">
        <w:rPr>
          <w:rStyle w:val="ezkurwreuab5ozgtqnkl"/>
          <w:color w:val="auto"/>
          <w:sz w:val="28"/>
          <w:szCs w:val="28"/>
          <w:lang w:val="kk-KZ"/>
        </w:rPr>
        <w:t>сабағы</w:t>
      </w:r>
      <w:r w:rsidRPr="008A351E">
        <w:rPr>
          <w:color w:val="auto"/>
          <w:sz w:val="28"/>
          <w:szCs w:val="28"/>
          <w:lang w:val="kk-KZ"/>
        </w:rPr>
        <w:t>;</w:t>
      </w:r>
    </w:p>
    <w:p w14:paraId="6213DD18" w14:textId="77777777" w:rsidR="002847A1" w:rsidRPr="008A351E" w:rsidRDefault="002847A1" w:rsidP="00E95989">
      <w:pPr>
        <w:pStyle w:val="Default"/>
        <w:ind w:firstLine="567"/>
        <w:jc w:val="both"/>
        <w:rPr>
          <w:color w:val="auto"/>
          <w:sz w:val="28"/>
          <w:szCs w:val="28"/>
          <w:lang w:val="kk-KZ"/>
        </w:rPr>
      </w:pPr>
      <w:r w:rsidRPr="008A351E">
        <w:rPr>
          <w:rStyle w:val="ezkurwreuab5ozgtqnkl"/>
          <w:color w:val="auto"/>
          <w:sz w:val="28"/>
          <w:szCs w:val="28"/>
          <w:lang w:val="kk-KZ"/>
        </w:rPr>
        <w:t>2.</w:t>
      </w:r>
      <w:r w:rsidRPr="008A351E">
        <w:rPr>
          <w:color w:val="auto"/>
          <w:sz w:val="28"/>
          <w:szCs w:val="28"/>
          <w:lang w:val="kk-KZ"/>
        </w:rPr>
        <w:t xml:space="preserve"> </w:t>
      </w:r>
      <w:r w:rsidRPr="008A351E">
        <w:rPr>
          <w:rStyle w:val="ezkurwreuab5ozgtqnkl"/>
          <w:color w:val="auto"/>
          <w:sz w:val="28"/>
          <w:szCs w:val="28"/>
          <w:lang w:val="kk-KZ"/>
        </w:rPr>
        <w:t>Оқу дағдыларын</w:t>
      </w:r>
      <w:r w:rsidRPr="008A351E">
        <w:rPr>
          <w:color w:val="auto"/>
          <w:sz w:val="28"/>
          <w:szCs w:val="28"/>
          <w:lang w:val="kk-KZ"/>
        </w:rPr>
        <w:t xml:space="preserve"> </w:t>
      </w:r>
      <w:r w:rsidRPr="008A351E">
        <w:rPr>
          <w:rStyle w:val="ezkurwreuab5ozgtqnkl"/>
          <w:color w:val="auto"/>
          <w:sz w:val="28"/>
          <w:szCs w:val="28"/>
          <w:lang w:val="kk-KZ"/>
        </w:rPr>
        <w:t>қалыптастыру</w:t>
      </w:r>
      <w:r w:rsidRPr="008A351E">
        <w:rPr>
          <w:color w:val="auto"/>
          <w:sz w:val="28"/>
          <w:szCs w:val="28"/>
          <w:lang w:val="kk-KZ"/>
        </w:rPr>
        <w:t xml:space="preserve"> </w:t>
      </w:r>
      <w:r w:rsidRPr="008A351E">
        <w:rPr>
          <w:rStyle w:val="ezkurwreuab5ozgtqnkl"/>
          <w:color w:val="auto"/>
          <w:sz w:val="28"/>
          <w:szCs w:val="28"/>
          <w:lang w:val="kk-KZ"/>
        </w:rPr>
        <w:t>кезеңдері</w:t>
      </w:r>
      <w:r w:rsidRPr="008A351E">
        <w:rPr>
          <w:color w:val="auto"/>
          <w:sz w:val="28"/>
          <w:szCs w:val="28"/>
          <w:lang w:val="kk-KZ"/>
        </w:rPr>
        <w:t xml:space="preserve"> бойынша: </w:t>
      </w:r>
    </w:p>
    <w:p w14:paraId="2F15BF15" w14:textId="77777777" w:rsidR="002847A1" w:rsidRPr="008A351E" w:rsidRDefault="002847A1" w:rsidP="00E95989">
      <w:pPr>
        <w:pStyle w:val="Default"/>
        <w:ind w:firstLine="567"/>
        <w:jc w:val="both"/>
        <w:rPr>
          <w:color w:val="auto"/>
          <w:sz w:val="28"/>
          <w:szCs w:val="28"/>
          <w:lang w:val="kk-KZ"/>
        </w:rPr>
      </w:pPr>
      <w:r w:rsidRPr="008A351E">
        <w:rPr>
          <w:rStyle w:val="ezkurwreuab5ozgtqnkl"/>
          <w:color w:val="auto"/>
          <w:sz w:val="28"/>
          <w:szCs w:val="28"/>
          <w:lang w:val="kk-KZ"/>
        </w:rPr>
        <w:t>-</w:t>
      </w:r>
      <w:r w:rsidRPr="008A351E">
        <w:rPr>
          <w:color w:val="auto"/>
          <w:sz w:val="28"/>
          <w:szCs w:val="28"/>
          <w:lang w:val="kk-KZ"/>
        </w:rPr>
        <w:t xml:space="preserve"> </w:t>
      </w:r>
      <w:r w:rsidRPr="008A351E">
        <w:rPr>
          <w:rStyle w:val="ezkurwreuab5ozgtqnkl"/>
          <w:color w:val="auto"/>
          <w:sz w:val="28"/>
          <w:szCs w:val="28"/>
          <w:lang w:val="kk-KZ"/>
        </w:rPr>
        <w:t>кіріспе</w:t>
      </w:r>
      <w:r w:rsidRPr="008A351E">
        <w:rPr>
          <w:color w:val="auto"/>
          <w:sz w:val="28"/>
          <w:szCs w:val="28"/>
          <w:lang w:val="kk-KZ"/>
        </w:rPr>
        <w:t xml:space="preserve"> </w:t>
      </w:r>
      <w:r w:rsidRPr="008A351E">
        <w:rPr>
          <w:rStyle w:val="ezkurwreuab5ozgtqnkl"/>
          <w:color w:val="auto"/>
          <w:sz w:val="28"/>
          <w:szCs w:val="28"/>
          <w:lang w:val="kk-KZ"/>
        </w:rPr>
        <w:t>сабақ</w:t>
      </w:r>
      <w:r w:rsidRPr="008A351E">
        <w:rPr>
          <w:color w:val="auto"/>
          <w:sz w:val="28"/>
          <w:szCs w:val="28"/>
          <w:lang w:val="kk-KZ"/>
        </w:rPr>
        <w:t xml:space="preserve">; </w:t>
      </w:r>
    </w:p>
    <w:p w14:paraId="7050488A" w14:textId="77777777" w:rsidR="002847A1" w:rsidRPr="008A351E" w:rsidRDefault="002847A1" w:rsidP="00E95989">
      <w:pPr>
        <w:pStyle w:val="Default"/>
        <w:ind w:firstLine="567"/>
        <w:jc w:val="both"/>
        <w:rPr>
          <w:color w:val="auto"/>
          <w:sz w:val="28"/>
          <w:szCs w:val="28"/>
          <w:lang w:val="kk-KZ"/>
        </w:rPr>
      </w:pPr>
      <w:r w:rsidRPr="008A351E">
        <w:rPr>
          <w:rStyle w:val="ezkurwreuab5ozgtqnkl"/>
          <w:color w:val="auto"/>
          <w:sz w:val="28"/>
          <w:szCs w:val="28"/>
          <w:lang w:val="kk-KZ"/>
        </w:rPr>
        <w:t>-</w:t>
      </w:r>
      <w:r w:rsidRPr="008A351E">
        <w:rPr>
          <w:color w:val="auto"/>
          <w:sz w:val="28"/>
          <w:szCs w:val="28"/>
          <w:lang w:val="kk-KZ"/>
        </w:rPr>
        <w:t xml:space="preserve"> </w:t>
      </w:r>
      <w:r w:rsidRPr="008A351E">
        <w:rPr>
          <w:rStyle w:val="ezkurwreuab5ozgtqnkl"/>
          <w:color w:val="auto"/>
          <w:sz w:val="28"/>
          <w:szCs w:val="28"/>
          <w:lang w:val="kk-KZ"/>
        </w:rPr>
        <w:t>жаттығу</w:t>
      </w:r>
      <w:r w:rsidRPr="008A351E">
        <w:rPr>
          <w:color w:val="auto"/>
          <w:sz w:val="28"/>
          <w:szCs w:val="28"/>
          <w:lang w:val="kk-KZ"/>
        </w:rPr>
        <w:t xml:space="preserve"> </w:t>
      </w:r>
      <w:r w:rsidRPr="008A351E">
        <w:rPr>
          <w:rStyle w:val="ezkurwreuab5ozgtqnkl"/>
          <w:color w:val="auto"/>
          <w:sz w:val="28"/>
          <w:szCs w:val="28"/>
          <w:lang w:val="kk-KZ"/>
        </w:rPr>
        <w:t>сабағы</w:t>
      </w:r>
      <w:r w:rsidRPr="008A351E">
        <w:rPr>
          <w:color w:val="auto"/>
          <w:sz w:val="28"/>
          <w:szCs w:val="28"/>
          <w:lang w:val="kk-KZ"/>
        </w:rPr>
        <w:t xml:space="preserve">; </w:t>
      </w:r>
    </w:p>
    <w:p w14:paraId="52FBD403" w14:textId="77777777" w:rsidR="002847A1" w:rsidRPr="008A351E" w:rsidRDefault="002847A1" w:rsidP="00E95989">
      <w:pPr>
        <w:pStyle w:val="Default"/>
        <w:ind w:firstLine="567"/>
        <w:jc w:val="both"/>
        <w:rPr>
          <w:color w:val="auto"/>
          <w:sz w:val="28"/>
          <w:szCs w:val="28"/>
          <w:lang w:val="kk-KZ"/>
        </w:rPr>
      </w:pPr>
      <w:r w:rsidRPr="008A351E">
        <w:rPr>
          <w:rStyle w:val="ezkurwreuab5ozgtqnkl"/>
          <w:color w:val="auto"/>
          <w:sz w:val="28"/>
          <w:szCs w:val="28"/>
          <w:lang w:val="kk-KZ"/>
        </w:rPr>
        <w:t>-</w:t>
      </w:r>
      <w:r w:rsidRPr="008A351E">
        <w:rPr>
          <w:color w:val="auto"/>
          <w:sz w:val="28"/>
          <w:szCs w:val="28"/>
          <w:lang w:val="kk-KZ"/>
        </w:rPr>
        <w:t xml:space="preserve"> </w:t>
      </w:r>
      <w:r w:rsidRPr="008A351E">
        <w:rPr>
          <w:rStyle w:val="ezkurwreuab5ozgtqnkl"/>
          <w:color w:val="auto"/>
          <w:sz w:val="28"/>
          <w:szCs w:val="28"/>
          <w:lang w:val="kk-KZ"/>
        </w:rPr>
        <w:t>қорытынды</w:t>
      </w:r>
      <w:r w:rsidRPr="008A351E">
        <w:rPr>
          <w:color w:val="auto"/>
          <w:sz w:val="28"/>
          <w:szCs w:val="28"/>
          <w:lang w:val="kk-KZ"/>
        </w:rPr>
        <w:t xml:space="preserve"> </w:t>
      </w:r>
      <w:r w:rsidRPr="008A351E">
        <w:rPr>
          <w:rStyle w:val="ezkurwreuab5ozgtqnkl"/>
          <w:color w:val="auto"/>
          <w:sz w:val="28"/>
          <w:szCs w:val="28"/>
          <w:lang w:val="kk-KZ"/>
        </w:rPr>
        <w:t>сабақ.</w:t>
      </w:r>
    </w:p>
    <w:p w14:paraId="220156ED" w14:textId="77777777" w:rsidR="002847A1" w:rsidRPr="008A351E" w:rsidRDefault="002847A1" w:rsidP="00E95989">
      <w:pPr>
        <w:pStyle w:val="Default"/>
        <w:tabs>
          <w:tab w:val="left" w:pos="142"/>
          <w:tab w:val="left" w:pos="426"/>
        </w:tabs>
        <w:ind w:firstLine="567"/>
        <w:jc w:val="both"/>
        <w:rPr>
          <w:color w:val="auto"/>
          <w:sz w:val="28"/>
          <w:szCs w:val="28"/>
          <w:lang w:val="kk-KZ"/>
        </w:rPr>
      </w:pPr>
      <w:r w:rsidRPr="008A351E">
        <w:rPr>
          <w:rStyle w:val="ezkurwreuab5ozgtqnkl"/>
          <w:color w:val="auto"/>
          <w:sz w:val="28"/>
          <w:szCs w:val="28"/>
          <w:lang w:val="kk-KZ"/>
        </w:rPr>
        <w:t>3. Танымдық</w:t>
      </w:r>
      <w:r w:rsidRPr="008A351E">
        <w:rPr>
          <w:color w:val="auto"/>
          <w:sz w:val="28"/>
          <w:szCs w:val="28"/>
          <w:lang w:val="kk-KZ"/>
        </w:rPr>
        <w:t xml:space="preserve"> </w:t>
      </w:r>
      <w:r w:rsidRPr="008A351E">
        <w:rPr>
          <w:rStyle w:val="ezkurwreuab5ozgtqnkl"/>
          <w:color w:val="auto"/>
          <w:sz w:val="28"/>
          <w:szCs w:val="28"/>
          <w:lang w:val="kk-KZ"/>
        </w:rPr>
        <w:t>қызығушылық</w:t>
      </w:r>
      <w:r w:rsidRPr="008A351E">
        <w:rPr>
          <w:color w:val="auto"/>
          <w:sz w:val="28"/>
          <w:szCs w:val="28"/>
          <w:lang w:val="kk-KZ"/>
        </w:rPr>
        <w:t xml:space="preserve"> </w:t>
      </w:r>
      <w:r w:rsidRPr="008A351E">
        <w:rPr>
          <w:rStyle w:val="ezkurwreuab5ozgtqnkl"/>
          <w:color w:val="auto"/>
          <w:sz w:val="28"/>
          <w:szCs w:val="28"/>
          <w:lang w:val="kk-KZ"/>
        </w:rPr>
        <w:t>пен</w:t>
      </w:r>
      <w:r w:rsidRPr="008A351E">
        <w:rPr>
          <w:color w:val="auto"/>
          <w:sz w:val="28"/>
          <w:szCs w:val="28"/>
          <w:lang w:val="kk-KZ"/>
        </w:rPr>
        <w:t xml:space="preserve"> </w:t>
      </w:r>
      <w:r w:rsidRPr="008A351E">
        <w:rPr>
          <w:rStyle w:val="ezkurwreuab5ozgtqnkl"/>
          <w:color w:val="auto"/>
          <w:sz w:val="28"/>
          <w:szCs w:val="28"/>
          <w:lang w:val="kk-KZ"/>
        </w:rPr>
        <w:t>танымдық</w:t>
      </w:r>
      <w:r w:rsidRPr="008A351E">
        <w:rPr>
          <w:color w:val="auto"/>
          <w:sz w:val="28"/>
          <w:szCs w:val="28"/>
          <w:lang w:val="kk-KZ"/>
        </w:rPr>
        <w:t xml:space="preserve"> </w:t>
      </w:r>
      <w:r w:rsidRPr="008A351E">
        <w:rPr>
          <w:rStyle w:val="ezkurwreuab5ozgtqnkl"/>
          <w:color w:val="auto"/>
          <w:sz w:val="28"/>
          <w:szCs w:val="28"/>
          <w:lang w:val="kk-KZ"/>
        </w:rPr>
        <w:t>белсенділікті</w:t>
      </w:r>
      <w:r w:rsidRPr="008A351E">
        <w:rPr>
          <w:color w:val="auto"/>
          <w:sz w:val="28"/>
          <w:szCs w:val="28"/>
          <w:lang w:val="kk-KZ"/>
        </w:rPr>
        <w:t xml:space="preserve"> арттыруда </w:t>
      </w:r>
      <w:r w:rsidRPr="008A351E">
        <w:rPr>
          <w:rStyle w:val="ezkurwreuab5ozgtqnkl"/>
          <w:color w:val="auto"/>
          <w:sz w:val="28"/>
          <w:szCs w:val="28"/>
          <w:lang w:val="kk-KZ"/>
        </w:rPr>
        <w:t>қолданылатын</w:t>
      </w:r>
      <w:r w:rsidRPr="008A351E">
        <w:rPr>
          <w:color w:val="auto"/>
          <w:sz w:val="28"/>
          <w:szCs w:val="28"/>
          <w:lang w:val="kk-KZ"/>
        </w:rPr>
        <w:t xml:space="preserve"> </w:t>
      </w:r>
      <w:r w:rsidRPr="008A351E">
        <w:rPr>
          <w:rStyle w:val="ezkurwreuab5ozgtqnkl"/>
          <w:color w:val="auto"/>
          <w:sz w:val="28"/>
          <w:szCs w:val="28"/>
          <w:lang w:val="kk-KZ"/>
        </w:rPr>
        <w:t>әдістер</w:t>
      </w:r>
      <w:r w:rsidRPr="008A351E">
        <w:rPr>
          <w:color w:val="auto"/>
          <w:sz w:val="28"/>
          <w:szCs w:val="28"/>
          <w:lang w:val="kk-KZ"/>
        </w:rPr>
        <w:t xml:space="preserve"> бойынша: </w:t>
      </w:r>
    </w:p>
    <w:p w14:paraId="287081CA" w14:textId="77777777" w:rsidR="002847A1" w:rsidRPr="008A351E" w:rsidRDefault="002847A1" w:rsidP="00E95989">
      <w:pPr>
        <w:pStyle w:val="Default"/>
        <w:ind w:firstLine="567"/>
        <w:jc w:val="both"/>
        <w:rPr>
          <w:color w:val="auto"/>
          <w:sz w:val="28"/>
          <w:szCs w:val="28"/>
          <w:lang w:val="kk-KZ"/>
        </w:rPr>
      </w:pPr>
      <w:r w:rsidRPr="008A351E">
        <w:rPr>
          <w:rStyle w:val="ezkurwreuab5ozgtqnkl"/>
          <w:color w:val="auto"/>
          <w:sz w:val="28"/>
          <w:szCs w:val="28"/>
          <w:lang w:val="kk-KZ"/>
        </w:rPr>
        <w:t>-</w:t>
      </w:r>
      <w:r w:rsidRPr="008A351E">
        <w:rPr>
          <w:color w:val="auto"/>
          <w:sz w:val="28"/>
          <w:szCs w:val="28"/>
          <w:lang w:val="kk-KZ"/>
        </w:rPr>
        <w:t xml:space="preserve"> </w:t>
      </w:r>
      <w:r w:rsidRPr="008A351E">
        <w:rPr>
          <w:rStyle w:val="ezkurwreuab5ozgtqnkl"/>
          <w:color w:val="auto"/>
          <w:sz w:val="28"/>
          <w:szCs w:val="28"/>
          <w:lang w:val="kk-KZ"/>
        </w:rPr>
        <w:t>сабақ-практикум</w:t>
      </w:r>
      <w:r w:rsidRPr="008A351E">
        <w:rPr>
          <w:color w:val="auto"/>
          <w:sz w:val="28"/>
          <w:szCs w:val="28"/>
          <w:lang w:val="kk-KZ"/>
        </w:rPr>
        <w:t xml:space="preserve">; </w:t>
      </w:r>
    </w:p>
    <w:p w14:paraId="7F2FE4FE" w14:textId="77777777" w:rsidR="002847A1" w:rsidRPr="008A351E" w:rsidRDefault="002847A1" w:rsidP="00E95989">
      <w:pPr>
        <w:pStyle w:val="Default"/>
        <w:ind w:firstLine="567"/>
        <w:jc w:val="both"/>
        <w:rPr>
          <w:color w:val="auto"/>
          <w:sz w:val="28"/>
          <w:szCs w:val="28"/>
          <w:lang w:val="kk-KZ"/>
        </w:rPr>
      </w:pPr>
      <w:r w:rsidRPr="008A351E">
        <w:rPr>
          <w:rStyle w:val="ezkurwreuab5ozgtqnkl"/>
          <w:color w:val="auto"/>
          <w:sz w:val="28"/>
          <w:szCs w:val="28"/>
          <w:lang w:val="kk-KZ"/>
        </w:rPr>
        <w:t>-</w:t>
      </w:r>
      <w:r w:rsidRPr="008A351E">
        <w:rPr>
          <w:color w:val="auto"/>
          <w:sz w:val="28"/>
          <w:szCs w:val="28"/>
          <w:lang w:val="kk-KZ"/>
        </w:rPr>
        <w:t xml:space="preserve"> </w:t>
      </w:r>
      <w:r w:rsidRPr="008A351E">
        <w:rPr>
          <w:rStyle w:val="ezkurwreuab5ozgtqnkl"/>
          <w:color w:val="auto"/>
          <w:sz w:val="28"/>
          <w:szCs w:val="28"/>
          <w:lang w:val="kk-KZ"/>
        </w:rPr>
        <w:t>сабақ-семинар</w:t>
      </w:r>
      <w:r w:rsidRPr="008A351E">
        <w:rPr>
          <w:color w:val="auto"/>
          <w:sz w:val="28"/>
          <w:szCs w:val="28"/>
          <w:lang w:val="kk-KZ"/>
        </w:rPr>
        <w:t xml:space="preserve">; </w:t>
      </w:r>
    </w:p>
    <w:p w14:paraId="6B70D078" w14:textId="77777777" w:rsidR="002847A1" w:rsidRPr="008A351E" w:rsidRDefault="002847A1" w:rsidP="00E95989">
      <w:pPr>
        <w:pStyle w:val="Default"/>
        <w:ind w:firstLine="567"/>
        <w:jc w:val="both"/>
        <w:rPr>
          <w:color w:val="auto"/>
          <w:sz w:val="28"/>
          <w:szCs w:val="28"/>
          <w:lang w:val="kk-KZ"/>
        </w:rPr>
      </w:pPr>
      <w:r w:rsidRPr="008A351E">
        <w:rPr>
          <w:rStyle w:val="ezkurwreuab5ozgtqnkl"/>
          <w:color w:val="auto"/>
          <w:sz w:val="28"/>
          <w:szCs w:val="28"/>
          <w:lang w:val="kk-KZ"/>
        </w:rPr>
        <w:t>-</w:t>
      </w:r>
      <w:r w:rsidRPr="008A351E">
        <w:rPr>
          <w:color w:val="auto"/>
          <w:sz w:val="28"/>
          <w:szCs w:val="28"/>
          <w:lang w:val="kk-KZ"/>
        </w:rPr>
        <w:t xml:space="preserve"> </w:t>
      </w:r>
      <w:r w:rsidRPr="008A351E">
        <w:rPr>
          <w:rStyle w:val="ezkurwreuab5ozgtqnkl"/>
          <w:color w:val="auto"/>
          <w:sz w:val="28"/>
          <w:szCs w:val="28"/>
          <w:lang w:val="kk-KZ"/>
        </w:rPr>
        <w:t>сабақ-дәріс</w:t>
      </w:r>
      <w:r w:rsidRPr="008A351E">
        <w:rPr>
          <w:color w:val="auto"/>
          <w:sz w:val="28"/>
          <w:szCs w:val="28"/>
          <w:lang w:val="kk-KZ"/>
        </w:rPr>
        <w:t xml:space="preserve">; </w:t>
      </w:r>
    </w:p>
    <w:p w14:paraId="61FA7085" w14:textId="77777777" w:rsidR="002847A1" w:rsidRPr="008A351E" w:rsidRDefault="002847A1" w:rsidP="00E95989">
      <w:pPr>
        <w:pStyle w:val="Default"/>
        <w:ind w:firstLine="567"/>
        <w:jc w:val="both"/>
        <w:rPr>
          <w:color w:val="auto"/>
          <w:sz w:val="28"/>
          <w:szCs w:val="28"/>
          <w:lang w:val="kk-KZ"/>
        </w:rPr>
      </w:pPr>
      <w:r w:rsidRPr="008A351E">
        <w:rPr>
          <w:rStyle w:val="ezkurwreuab5ozgtqnkl"/>
          <w:color w:val="auto"/>
          <w:sz w:val="28"/>
          <w:szCs w:val="28"/>
          <w:lang w:val="kk-KZ"/>
        </w:rPr>
        <w:t>-</w:t>
      </w:r>
      <w:r w:rsidRPr="008A351E">
        <w:rPr>
          <w:color w:val="auto"/>
          <w:sz w:val="28"/>
          <w:szCs w:val="28"/>
          <w:lang w:val="kk-KZ"/>
        </w:rPr>
        <w:t xml:space="preserve"> </w:t>
      </w:r>
      <w:r w:rsidRPr="008A351E">
        <w:rPr>
          <w:rStyle w:val="ezkurwreuab5ozgtqnkl"/>
          <w:color w:val="auto"/>
          <w:sz w:val="28"/>
          <w:szCs w:val="28"/>
          <w:lang w:val="kk-KZ"/>
        </w:rPr>
        <w:t>сабақ-сынақ</w:t>
      </w:r>
      <w:r w:rsidRPr="008A351E">
        <w:rPr>
          <w:color w:val="auto"/>
          <w:sz w:val="28"/>
          <w:szCs w:val="28"/>
          <w:lang w:val="kk-KZ"/>
        </w:rPr>
        <w:t xml:space="preserve">; </w:t>
      </w:r>
    </w:p>
    <w:p w14:paraId="5FBB91EE" w14:textId="77777777" w:rsidR="002847A1" w:rsidRPr="008A351E" w:rsidRDefault="002847A1" w:rsidP="00E95989">
      <w:pPr>
        <w:pStyle w:val="Default"/>
        <w:ind w:firstLine="567"/>
        <w:jc w:val="both"/>
        <w:rPr>
          <w:color w:val="auto"/>
          <w:sz w:val="28"/>
          <w:szCs w:val="28"/>
          <w:lang w:val="kk-KZ"/>
        </w:rPr>
      </w:pPr>
      <w:r w:rsidRPr="008A351E">
        <w:rPr>
          <w:rStyle w:val="ezkurwreuab5ozgtqnkl"/>
          <w:color w:val="auto"/>
          <w:sz w:val="28"/>
          <w:szCs w:val="28"/>
          <w:lang w:val="kk-KZ"/>
        </w:rPr>
        <w:t>-</w:t>
      </w:r>
      <w:r w:rsidRPr="008A351E">
        <w:rPr>
          <w:color w:val="auto"/>
          <w:sz w:val="28"/>
          <w:szCs w:val="28"/>
          <w:lang w:val="kk-KZ"/>
        </w:rPr>
        <w:t xml:space="preserve"> </w:t>
      </w:r>
      <w:r w:rsidRPr="008A351E">
        <w:rPr>
          <w:rStyle w:val="ezkurwreuab5ozgtqnkl"/>
          <w:color w:val="auto"/>
          <w:sz w:val="28"/>
          <w:szCs w:val="28"/>
          <w:lang w:val="kk-KZ"/>
        </w:rPr>
        <w:t>сабақ-ойын</w:t>
      </w:r>
      <w:r w:rsidRPr="008A351E">
        <w:rPr>
          <w:color w:val="auto"/>
          <w:sz w:val="28"/>
          <w:szCs w:val="28"/>
          <w:lang w:val="kk-KZ"/>
        </w:rPr>
        <w:t xml:space="preserve">; </w:t>
      </w:r>
    </w:p>
    <w:p w14:paraId="39DA3BB7" w14:textId="77777777" w:rsidR="002847A1" w:rsidRPr="008A351E" w:rsidRDefault="002847A1" w:rsidP="00E95989">
      <w:pPr>
        <w:pStyle w:val="Default"/>
        <w:ind w:firstLine="567"/>
        <w:jc w:val="both"/>
        <w:rPr>
          <w:color w:val="auto"/>
          <w:sz w:val="28"/>
          <w:szCs w:val="28"/>
          <w:lang w:val="kk-KZ"/>
        </w:rPr>
      </w:pPr>
      <w:r w:rsidRPr="008A351E">
        <w:rPr>
          <w:rStyle w:val="ezkurwreuab5ozgtqnkl"/>
          <w:color w:val="auto"/>
          <w:sz w:val="28"/>
          <w:szCs w:val="28"/>
          <w:lang w:val="kk-KZ"/>
        </w:rPr>
        <w:t>-</w:t>
      </w:r>
      <w:r w:rsidRPr="008A351E">
        <w:rPr>
          <w:color w:val="auto"/>
          <w:sz w:val="28"/>
          <w:szCs w:val="28"/>
          <w:lang w:val="kk-KZ"/>
        </w:rPr>
        <w:t xml:space="preserve"> </w:t>
      </w:r>
      <w:r w:rsidRPr="008A351E">
        <w:rPr>
          <w:rStyle w:val="ezkurwreuab5ozgtqnkl"/>
          <w:color w:val="auto"/>
          <w:sz w:val="28"/>
          <w:szCs w:val="28"/>
          <w:lang w:val="kk-KZ"/>
        </w:rPr>
        <w:t>сабақ-конференция</w:t>
      </w:r>
      <w:r w:rsidRPr="008A351E">
        <w:rPr>
          <w:color w:val="auto"/>
          <w:sz w:val="28"/>
          <w:szCs w:val="28"/>
          <w:lang w:val="kk-KZ"/>
        </w:rPr>
        <w:t xml:space="preserve">; </w:t>
      </w:r>
    </w:p>
    <w:p w14:paraId="0431B6AC" w14:textId="77777777" w:rsidR="002847A1" w:rsidRPr="008A351E" w:rsidRDefault="002847A1" w:rsidP="00E95989">
      <w:pPr>
        <w:pStyle w:val="Default"/>
        <w:ind w:firstLine="567"/>
        <w:jc w:val="both"/>
        <w:rPr>
          <w:color w:val="auto"/>
          <w:sz w:val="28"/>
          <w:szCs w:val="28"/>
          <w:lang w:val="kk-KZ"/>
        </w:rPr>
      </w:pPr>
      <w:r w:rsidRPr="008A351E">
        <w:rPr>
          <w:rStyle w:val="ezkurwreuab5ozgtqnkl"/>
          <w:color w:val="auto"/>
          <w:sz w:val="28"/>
          <w:szCs w:val="28"/>
          <w:lang w:val="kk-KZ"/>
        </w:rPr>
        <w:t>-</w:t>
      </w:r>
      <w:r w:rsidRPr="008A351E">
        <w:rPr>
          <w:color w:val="auto"/>
          <w:sz w:val="28"/>
          <w:szCs w:val="28"/>
          <w:lang w:val="kk-KZ"/>
        </w:rPr>
        <w:t xml:space="preserve"> </w:t>
      </w:r>
      <w:r w:rsidRPr="008A351E">
        <w:rPr>
          <w:rStyle w:val="ezkurwreuab5ozgtqnkl"/>
          <w:color w:val="auto"/>
          <w:sz w:val="28"/>
          <w:szCs w:val="28"/>
          <w:lang w:val="kk-KZ"/>
        </w:rPr>
        <w:t>сабақ-экскурсия</w:t>
      </w:r>
      <w:r w:rsidRPr="008A351E">
        <w:rPr>
          <w:color w:val="auto"/>
          <w:sz w:val="28"/>
          <w:szCs w:val="28"/>
          <w:lang w:val="kk-KZ"/>
        </w:rPr>
        <w:t xml:space="preserve"> </w:t>
      </w:r>
      <w:r w:rsidRPr="008A351E">
        <w:rPr>
          <w:rStyle w:val="ezkurwreuab5ozgtqnkl"/>
          <w:color w:val="auto"/>
          <w:sz w:val="28"/>
          <w:szCs w:val="28"/>
          <w:lang w:val="kk-KZ"/>
        </w:rPr>
        <w:t>және</w:t>
      </w:r>
      <w:r w:rsidRPr="008A351E">
        <w:rPr>
          <w:color w:val="auto"/>
          <w:sz w:val="28"/>
          <w:szCs w:val="28"/>
          <w:lang w:val="kk-KZ"/>
        </w:rPr>
        <w:t xml:space="preserve"> </w:t>
      </w:r>
      <w:r w:rsidRPr="008A351E">
        <w:rPr>
          <w:rStyle w:val="ezkurwreuab5ozgtqnkl"/>
          <w:color w:val="auto"/>
          <w:sz w:val="28"/>
          <w:szCs w:val="28"/>
          <w:lang w:val="kk-KZ"/>
        </w:rPr>
        <w:t>т</w:t>
      </w:r>
      <w:r w:rsidRPr="008A351E">
        <w:rPr>
          <w:color w:val="auto"/>
          <w:sz w:val="28"/>
          <w:szCs w:val="28"/>
          <w:lang w:val="kk-KZ"/>
        </w:rPr>
        <w:t>. б.</w:t>
      </w:r>
    </w:p>
    <w:p w14:paraId="02399A23" w14:textId="77777777" w:rsidR="002847A1" w:rsidRPr="008A351E" w:rsidRDefault="002847A1" w:rsidP="00E95989">
      <w:pPr>
        <w:pStyle w:val="Default"/>
        <w:ind w:firstLine="567"/>
        <w:jc w:val="both"/>
        <w:rPr>
          <w:color w:val="auto"/>
          <w:sz w:val="28"/>
          <w:szCs w:val="28"/>
          <w:lang w:val="kk-KZ"/>
        </w:rPr>
      </w:pPr>
      <w:r w:rsidRPr="008A351E">
        <w:rPr>
          <w:rStyle w:val="ezkurwreuab5ozgtqnkl"/>
          <w:color w:val="auto"/>
          <w:sz w:val="28"/>
          <w:szCs w:val="28"/>
          <w:lang w:val="kk-KZ"/>
        </w:rPr>
        <w:t>4.</w:t>
      </w:r>
      <w:r w:rsidRPr="008A351E">
        <w:rPr>
          <w:color w:val="auto"/>
          <w:sz w:val="28"/>
          <w:szCs w:val="28"/>
          <w:lang w:val="kk-KZ"/>
        </w:rPr>
        <w:t xml:space="preserve"> </w:t>
      </w:r>
      <w:r w:rsidRPr="008A351E">
        <w:rPr>
          <w:rStyle w:val="ezkurwreuab5ozgtqnkl"/>
          <w:color w:val="auto"/>
          <w:sz w:val="28"/>
          <w:szCs w:val="28"/>
          <w:lang w:val="kk-KZ"/>
        </w:rPr>
        <w:t>Оқу-тәрбие</w:t>
      </w:r>
      <w:r w:rsidRPr="008A351E">
        <w:rPr>
          <w:color w:val="auto"/>
          <w:sz w:val="28"/>
          <w:szCs w:val="28"/>
          <w:lang w:val="kk-KZ"/>
        </w:rPr>
        <w:t xml:space="preserve"> </w:t>
      </w:r>
      <w:r w:rsidRPr="008A351E">
        <w:rPr>
          <w:rStyle w:val="ezkurwreuab5ozgtqnkl"/>
          <w:color w:val="auto"/>
          <w:sz w:val="28"/>
          <w:szCs w:val="28"/>
          <w:lang w:val="kk-KZ"/>
        </w:rPr>
        <w:t>үдерісіне</w:t>
      </w:r>
      <w:r w:rsidRPr="008A351E">
        <w:rPr>
          <w:color w:val="auto"/>
          <w:sz w:val="28"/>
          <w:szCs w:val="28"/>
          <w:lang w:val="kk-KZ"/>
        </w:rPr>
        <w:t xml:space="preserve"> </w:t>
      </w:r>
      <w:r w:rsidRPr="008A351E">
        <w:rPr>
          <w:rStyle w:val="ezkurwreuab5ozgtqnkl"/>
          <w:color w:val="auto"/>
          <w:sz w:val="28"/>
          <w:szCs w:val="28"/>
          <w:lang w:val="kk-KZ"/>
        </w:rPr>
        <w:t>қатысушылардың</w:t>
      </w:r>
      <w:r w:rsidRPr="008A351E">
        <w:rPr>
          <w:color w:val="auto"/>
          <w:sz w:val="28"/>
          <w:szCs w:val="28"/>
          <w:lang w:val="kk-KZ"/>
        </w:rPr>
        <w:t xml:space="preserve"> </w:t>
      </w:r>
      <w:r w:rsidRPr="008A351E">
        <w:rPr>
          <w:rStyle w:val="ezkurwreuab5ozgtqnkl"/>
          <w:color w:val="auto"/>
          <w:sz w:val="28"/>
          <w:szCs w:val="28"/>
          <w:lang w:val="kk-KZ"/>
        </w:rPr>
        <w:t>қарым</w:t>
      </w:r>
      <w:r w:rsidRPr="008A351E">
        <w:rPr>
          <w:color w:val="auto"/>
          <w:sz w:val="28"/>
          <w:szCs w:val="28"/>
          <w:lang w:val="kk-KZ"/>
        </w:rPr>
        <w:t xml:space="preserve">-қатынасын </w:t>
      </w:r>
      <w:r w:rsidRPr="008A351E">
        <w:rPr>
          <w:rStyle w:val="ezkurwreuab5ozgtqnkl"/>
          <w:color w:val="auto"/>
          <w:sz w:val="28"/>
          <w:szCs w:val="28"/>
          <w:lang w:val="kk-KZ"/>
        </w:rPr>
        <w:t>ұйымдастыру</w:t>
      </w:r>
      <w:r w:rsidRPr="008A351E">
        <w:rPr>
          <w:color w:val="auto"/>
          <w:sz w:val="28"/>
          <w:szCs w:val="28"/>
          <w:lang w:val="kk-KZ"/>
        </w:rPr>
        <w:t xml:space="preserve"> </w:t>
      </w:r>
      <w:r w:rsidRPr="008A351E">
        <w:rPr>
          <w:rStyle w:val="ezkurwreuab5ozgtqnkl"/>
          <w:color w:val="auto"/>
          <w:sz w:val="28"/>
          <w:szCs w:val="28"/>
          <w:lang w:val="kk-KZ"/>
        </w:rPr>
        <w:t>тәсілі</w:t>
      </w:r>
      <w:r w:rsidRPr="008A351E">
        <w:rPr>
          <w:color w:val="auto"/>
          <w:sz w:val="28"/>
          <w:szCs w:val="28"/>
          <w:lang w:val="kk-KZ"/>
        </w:rPr>
        <w:t xml:space="preserve"> бойынша: </w:t>
      </w:r>
    </w:p>
    <w:p w14:paraId="76DAE649" w14:textId="77777777" w:rsidR="002847A1" w:rsidRPr="008A351E" w:rsidRDefault="002847A1" w:rsidP="00E95989">
      <w:pPr>
        <w:pStyle w:val="Default"/>
        <w:ind w:firstLine="567"/>
        <w:jc w:val="both"/>
        <w:rPr>
          <w:color w:val="auto"/>
          <w:sz w:val="28"/>
          <w:szCs w:val="28"/>
          <w:lang w:val="kk-KZ"/>
        </w:rPr>
      </w:pPr>
      <w:r w:rsidRPr="008A351E">
        <w:rPr>
          <w:rStyle w:val="ezkurwreuab5ozgtqnkl"/>
          <w:color w:val="auto"/>
          <w:sz w:val="28"/>
          <w:szCs w:val="28"/>
          <w:lang w:val="kk-KZ"/>
        </w:rPr>
        <w:lastRenderedPageBreak/>
        <w:t>-</w:t>
      </w:r>
      <w:r w:rsidRPr="008A351E">
        <w:rPr>
          <w:color w:val="auto"/>
          <w:sz w:val="28"/>
          <w:szCs w:val="28"/>
          <w:lang w:val="kk-KZ"/>
        </w:rPr>
        <w:t xml:space="preserve"> </w:t>
      </w:r>
      <w:r w:rsidRPr="008A351E">
        <w:rPr>
          <w:rStyle w:val="ezkurwreuab5ozgtqnkl"/>
          <w:color w:val="auto"/>
          <w:sz w:val="28"/>
          <w:szCs w:val="28"/>
          <w:lang w:val="kk-KZ"/>
        </w:rPr>
        <w:t>ауысымдық</w:t>
      </w:r>
      <w:r w:rsidRPr="008A351E">
        <w:rPr>
          <w:color w:val="auto"/>
          <w:sz w:val="28"/>
          <w:szCs w:val="28"/>
          <w:lang w:val="kk-KZ"/>
        </w:rPr>
        <w:t xml:space="preserve"> </w:t>
      </w:r>
      <w:r w:rsidRPr="008A351E">
        <w:rPr>
          <w:rStyle w:val="ezkurwreuab5ozgtqnkl"/>
          <w:color w:val="auto"/>
          <w:sz w:val="28"/>
          <w:szCs w:val="28"/>
          <w:lang w:val="kk-KZ"/>
        </w:rPr>
        <w:t>құрамның</w:t>
      </w:r>
      <w:r w:rsidRPr="008A351E">
        <w:rPr>
          <w:color w:val="auto"/>
          <w:sz w:val="28"/>
          <w:szCs w:val="28"/>
          <w:lang w:val="kk-KZ"/>
        </w:rPr>
        <w:t xml:space="preserve"> </w:t>
      </w:r>
      <w:r w:rsidRPr="008A351E">
        <w:rPr>
          <w:rStyle w:val="ezkurwreuab5ozgtqnkl"/>
          <w:color w:val="auto"/>
          <w:sz w:val="28"/>
          <w:szCs w:val="28"/>
          <w:lang w:val="kk-KZ"/>
        </w:rPr>
        <w:t>жұптарында</w:t>
      </w:r>
      <w:r w:rsidRPr="008A351E">
        <w:rPr>
          <w:color w:val="auto"/>
          <w:sz w:val="28"/>
          <w:szCs w:val="28"/>
          <w:lang w:val="kk-KZ"/>
        </w:rPr>
        <w:t xml:space="preserve"> </w:t>
      </w:r>
      <w:r w:rsidRPr="008A351E">
        <w:rPr>
          <w:rStyle w:val="ezkurwreuab5ozgtqnkl"/>
          <w:color w:val="auto"/>
          <w:sz w:val="28"/>
          <w:szCs w:val="28"/>
          <w:lang w:val="kk-KZ"/>
        </w:rPr>
        <w:t>немесе</w:t>
      </w:r>
      <w:r w:rsidRPr="008A351E">
        <w:rPr>
          <w:color w:val="auto"/>
          <w:sz w:val="28"/>
          <w:szCs w:val="28"/>
          <w:lang w:val="kk-KZ"/>
        </w:rPr>
        <w:t xml:space="preserve"> </w:t>
      </w:r>
      <w:r w:rsidRPr="008A351E">
        <w:rPr>
          <w:rStyle w:val="ezkurwreuab5ozgtqnkl"/>
          <w:color w:val="auto"/>
          <w:sz w:val="28"/>
          <w:szCs w:val="28"/>
          <w:lang w:val="kk-KZ"/>
        </w:rPr>
        <w:t>өзгермелі жұптарында</w:t>
      </w:r>
      <w:r w:rsidRPr="008A351E">
        <w:rPr>
          <w:color w:val="auto"/>
          <w:sz w:val="28"/>
          <w:szCs w:val="28"/>
          <w:lang w:val="kk-KZ"/>
        </w:rPr>
        <w:t xml:space="preserve"> </w:t>
      </w:r>
      <w:r w:rsidRPr="008A351E">
        <w:rPr>
          <w:rStyle w:val="ezkurwreuab5ozgtqnkl"/>
          <w:color w:val="auto"/>
          <w:sz w:val="28"/>
          <w:szCs w:val="28"/>
          <w:lang w:val="kk-KZ"/>
        </w:rPr>
        <w:t>өткізілетін сабақ</w:t>
      </w:r>
      <w:r w:rsidRPr="008A351E">
        <w:rPr>
          <w:color w:val="auto"/>
          <w:sz w:val="28"/>
          <w:szCs w:val="28"/>
          <w:lang w:val="kk-KZ"/>
        </w:rPr>
        <w:t xml:space="preserve">; </w:t>
      </w:r>
    </w:p>
    <w:p w14:paraId="46C179DB" w14:textId="77777777" w:rsidR="002847A1" w:rsidRPr="008A351E" w:rsidRDefault="002847A1" w:rsidP="00E95989">
      <w:pPr>
        <w:pStyle w:val="Default"/>
        <w:ind w:firstLine="567"/>
        <w:jc w:val="both"/>
        <w:rPr>
          <w:color w:val="auto"/>
          <w:sz w:val="28"/>
          <w:szCs w:val="28"/>
          <w:lang w:val="kk-KZ"/>
        </w:rPr>
      </w:pPr>
      <w:r w:rsidRPr="008A351E">
        <w:rPr>
          <w:rStyle w:val="ezkurwreuab5ozgtqnkl"/>
          <w:color w:val="auto"/>
          <w:sz w:val="28"/>
          <w:szCs w:val="28"/>
          <w:lang w:val="kk-KZ"/>
        </w:rPr>
        <w:t>-</w:t>
      </w:r>
      <w:r w:rsidRPr="008A351E">
        <w:rPr>
          <w:color w:val="auto"/>
          <w:sz w:val="28"/>
          <w:szCs w:val="28"/>
          <w:lang w:val="kk-KZ"/>
        </w:rPr>
        <w:t xml:space="preserve"> </w:t>
      </w:r>
      <w:r w:rsidRPr="008A351E">
        <w:rPr>
          <w:rStyle w:val="ezkurwreuab5ozgtqnkl"/>
          <w:color w:val="auto"/>
          <w:sz w:val="28"/>
          <w:szCs w:val="28"/>
          <w:lang w:val="kk-KZ"/>
        </w:rPr>
        <w:t>статистикалық</w:t>
      </w:r>
      <w:r w:rsidRPr="008A351E">
        <w:rPr>
          <w:color w:val="auto"/>
          <w:sz w:val="28"/>
          <w:szCs w:val="28"/>
          <w:lang w:val="kk-KZ"/>
        </w:rPr>
        <w:t xml:space="preserve"> </w:t>
      </w:r>
      <w:r w:rsidRPr="008A351E">
        <w:rPr>
          <w:rStyle w:val="ezkurwreuab5ozgtqnkl"/>
          <w:color w:val="auto"/>
          <w:sz w:val="28"/>
          <w:szCs w:val="28"/>
          <w:lang w:val="kk-KZ"/>
        </w:rPr>
        <w:t>жұптарда</w:t>
      </w:r>
      <w:r w:rsidRPr="008A351E">
        <w:rPr>
          <w:color w:val="auto"/>
          <w:sz w:val="28"/>
          <w:szCs w:val="28"/>
          <w:lang w:val="kk-KZ"/>
        </w:rPr>
        <w:t xml:space="preserve"> </w:t>
      </w:r>
      <w:r w:rsidRPr="008A351E">
        <w:rPr>
          <w:rStyle w:val="ezkurwreuab5ozgtqnkl"/>
          <w:color w:val="auto"/>
          <w:sz w:val="28"/>
          <w:szCs w:val="28"/>
          <w:lang w:val="kk-KZ"/>
        </w:rPr>
        <w:t>немесе</w:t>
      </w:r>
      <w:r w:rsidRPr="008A351E">
        <w:rPr>
          <w:color w:val="auto"/>
          <w:sz w:val="28"/>
          <w:szCs w:val="28"/>
          <w:lang w:val="kk-KZ"/>
        </w:rPr>
        <w:t xml:space="preserve"> </w:t>
      </w:r>
      <w:r w:rsidRPr="008A351E">
        <w:rPr>
          <w:rStyle w:val="ezkurwreuab5ozgtqnkl"/>
          <w:color w:val="auto"/>
          <w:sz w:val="28"/>
          <w:szCs w:val="28"/>
          <w:lang w:val="kk-KZ"/>
        </w:rPr>
        <w:t>тұрақты</w:t>
      </w:r>
      <w:r w:rsidRPr="008A351E">
        <w:rPr>
          <w:color w:val="auto"/>
          <w:sz w:val="28"/>
          <w:szCs w:val="28"/>
          <w:lang w:val="kk-KZ"/>
        </w:rPr>
        <w:t xml:space="preserve"> </w:t>
      </w:r>
      <w:r w:rsidRPr="008A351E">
        <w:rPr>
          <w:rStyle w:val="ezkurwreuab5ozgtqnkl"/>
          <w:color w:val="auto"/>
          <w:sz w:val="28"/>
          <w:szCs w:val="28"/>
          <w:lang w:val="kk-KZ"/>
        </w:rPr>
        <w:t>құрамдағы</w:t>
      </w:r>
      <w:r w:rsidRPr="008A351E">
        <w:rPr>
          <w:color w:val="auto"/>
          <w:sz w:val="28"/>
          <w:szCs w:val="28"/>
          <w:lang w:val="kk-KZ"/>
        </w:rPr>
        <w:t xml:space="preserve"> жұптарда </w:t>
      </w:r>
      <w:r w:rsidRPr="008A351E">
        <w:rPr>
          <w:rStyle w:val="ezkurwreuab5ozgtqnkl"/>
          <w:color w:val="auto"/>
          <w:sz w:val="28"/>
          <w:szCs w:val="28"/>
          <w:lang w:val="kk-KZ"/>
        </w:rPr>
        <w:t>өткізілетін сабақ</w:t>
      </w:r>
      <w:r w:rsidRPr="008A351E">
        <w:rPr>
          <w:color w:val="auto"/>
          <w:sz w:val="28"/>
          <w:szCs w:val="28"/>
          <w:lang w:val="kk-KZ"/>
        </w:rPr>
        <w:t xml:space="preserve">; </w:t>
      </w:r>
    </w:p>
    <w:p w14:paraId="076C905E" w14:textId="77777777" w:rsidR="002847A1" w:rsidRPr="008A351E" w:rsidRDefault="002847A1" w:rsidP="00E95989">
      <w:pPr>
        <w:pStyle w:val="Default"/>
        <w:ind w:firstLine="567"/>
        <w:jc w:val="both"/>
        <w:rPr>
          <w:color w:val="auto"/>
          <w:sz w:val="28"/>
          <w:szCs w:val="28"/>
          <w:lang w:val="kk-KZ"/>
        </w:rPr>
      </w:pPr>
      <w:r w:rsidRPr="008A351E">
        <w:rPr>
          <w:rStyle w:val="ezkurwreuab5ozgtqnkl"/>
          <w:color w:val="auto"/>
          <w:sz w:val="28"/>
          <w:szCs w:val="28"/>
          <w:lang w:val="kk-KZ"/>
        </w:rPr>
        <w:t>-</w:t>
      </w:r>
      <w:r w:rsidRPr="008A351E">
        <w:rPr>
          <w:color w:val="auto"/>
          <w:sz w:val="28"/>
          <w:szCs w:val="28"/>
          <w:lang w:val="kk-KZ"/>
        </w:rPr>
        <w:t xml:space="preserve"> </w:t>
      </w:r>
      <w:r w:rsidRPr="008A351E">
        <w:rPr>
          <w:rStyle w:val="ezkurwreuab5ozgtqnkl"/>
          <w:color w:val="auto"/>
          <w:sz w:val="28"/>
          <w:szCs w:val="28"/>
          <w:lang w:val="kk-KZ"/>
        </w:rPr>
        <w:t>шағын</w:t>
      </w:r>
      <w:r w:rsidRPr="008A351E">
        <w:rPr>
          <w:color w:val="auto"/>
          <w:sz w:val="28"/>
          <w:szCs w:val="28"/>
          <w:lang w:val="kk-KZ"/>
        </w:rPr>
        <w:t xml:space="preserve"> </w:t>
      </w:r>
      <w:r w:rsidRPr="008A351E">
        <w:rPr>
          <w:rStyle w:val="ezkurwreuab5ozgtqnkl"/>
          <w:color w:val="auto"/>
          <w:sz w:val="28"/>
          <w:szCs w:val="28"/>
          <w:lang w:val="kk-KZ"/>
        </w:rPr>
        <w:t>топтардағы</w:t>
      </w:r>
      <w:r w:rsidRPr="008A351E">
        <w:rPr>
          <w:color w:val="auto"/>
          <w:sz w:val="28"/>
          <w:szCs w:val="28"/>
          <w:lang w:val="kk-KZ"/>
        </w:rPr>
        <w:t xml:space="preserve"> </w:t>
      </w:r>
      <w:r w:rsidRPr="008A351E">
        <w:rPr>
          <w:rStyle w:val="ezkurwreuab5ozgtqnkl"/>
          <w:color w:val="auto"/>
          <w:sz w:val="28"/>
          <w:szCs w:val="28"/>
          <w:lang w:val="kk-KZ"/>
        </w:rPr>
        <w:t>сабақ</w:t>
      </w:r>
      <w:r w:rsidRPr="008A351E">
        <w:rPr>
          <w:color w:val="auto"/>
          <w:sz w:val="28"/>
          <w:szCs w:val="28"/>
          <w:lang w:val="kk-KZ"/>
        </w:rPr>
        <w:t xml:space="preserve">; </w:t>
      </w:r>
    </w:p>
    <w:p w14:paraId="6AEB1666" w14:textId="77777777" w:rsidR="002847A1" w:rsidRPr="008A351E" w:rsidRDefault="002847A1" w:rsidP="00E95989">
      <w:pPr>
        <w:pStyle w:val="Default"/>
        <w:ind w:firstLine="567"/>
        <w:jc w:val="both"/>
        <w:rPr>
          <w:color w:val="auto"/>
          <w:sz w:val="28"/>
          <w:szCs w:val="28"/>
          <w:lang w:val="kk-KZ"/>
        </w:rPr>
      </w:pPr>
      <w:r w:rsidRPr="008A351E">
        <w:rPr>
          <w:rStyle w:val="ezkurwreuab5ozgtqnkl"/>
          <w:color w:val="auto"/>
          <w:sz w:val="28"/>
          <w:szCs w:val="28"/>
          <w:lang w:val="kk-KZ"/>
        </w:rPr>
        <w:t>-</w:t>
      </w:r>
      <w:r w:rsidRPr="008A351E">
        <w:rPr>
          <w:color w:val="auto"/>
          <w:sz w:val="28"/>
          <w:szCs w:val="28"/>
          <w:lang w:val="kk-KZ"/>
        </w:rPr>
        <w:t xml:space="preserve"> </w:t>
      </w:r>
      <w:r w:rsidRPr="008A351E">
        <w:rPr>
          <w:rStyle w:val="ezkurwreuab5ozgtqnkl"/>
          <w:color w:val="auto"/>
          <w:sz w:val="28"/>
          <w:szCs w:val="28"/>
          <w:lang w:val="kk-KZ"/>
        </w:rPr>
        <w:t>ұжымдық</w:t>
      </w:r>
      <w:r w:rsidRPr="008A351E">
        <w:rPr>
          <w:color w:val="auto"/>
          <w:sz w:val="28"/>
          <w:szCs w:val="28"/>
          <w:lang w:val="kk-KZ"/>
        </w:rPr>
        <w:t xml:space="preserve"> </w:t>
      </w:r>
      <w:r w:rsidRPr="008A351E">
        <w:rPr>
          <w:rStyle w:val="ezkurwreuab5ozgtqnkl"/>
          <w:color w:val="auto"/>
          <w:sz w:val="28"/>
          <w:szCs w:val="28"/>
          <w:lang w:val="kk-KZ"/>
        </w:rPr>
        <w:t>оқыту</w:t>
      </w:r>
      <w:r w:rsidRPr="008A351E">
        <w:rPr>
          <w:color w:val="auto"/>
          <w:sz w:val="28"/>
          <w:szCs w:val="28"/>
          <w:lang w:val="kk-KZ"/>
        </w:rPr>
        <w:t xml:space="preserve"> </w:t>
      </w:r>
      <w:r w:rsidRPr="008A351E">
        <w:rPr>
          <w:rStyle w:val="ezkurwreuab5ozgtqnkl"/>
          <w:color w:val="auto"/>
          <w:sz w:val="28"/>
          <w:szCs w:val="28"/>
          <w:lang w:val="kk-KZ"/>
        </w:rPr>
        <w:t>әдісі</w:t>
      </w:r>
      <w:r w:rsidRPr="008A351E">
        <w:rPr>
          <w:color w:val="auto"/>
          <w:sz w:val="28"/>
          <w:szCs w:val="28"/>
          <w:lang w:val="kk-KZ"/>
        </w:rPr>
        <w:t xml:space="preserve"> </w:t>
      </w:r>
      <w:r w:rsidRPr="008A351E">
        <w:rPr>
          <w:rStyle w:val="ezkurwreuab5ozgtqnkl"/>
          <w:color w:val="auto"/>
          <w:sz w:val="28"/>
          <w:szCs w:val="28"/>
          <w:lang w:val="kk-KZ"/>
        </w:rPr>
        <w:t>сабағы.</w:t>
      </w:r>
    </w:p>
    <w:p w14:paraId="57C7465B" w14:textId="77777777" w:rsidR="002847A1" w:rsidRPr="008A351E" w:rsidRDefault="002847A1" w:rsidP="00E95989">
      <w:pPr>
        <w:pStyle w:val="Default"/>
        <w:ind w:firstLine="567"/>
        <w:jc w:val="both"/>
        <w:rPr>
          <w:color w:val="auto"/>
          <w:sz w:val="28"/>
          <w:szCs w:val="28"/>
          <w:lang w:val="kk-KZ"/>
        </w:rPr>
      </w:pPr>
      <w:r w:rsidRPr="008A351E">
        <w:rPr>
          <w:rStyle w:val="ezkurwreuab5ozgtqnkl"/>
          <w:color w:val="auto"/>
          <w:sz w:val="28"/>
          <w:szCs w:val="28"/>
          <w:lang w:val="kk-KZ"/>
        </w:rPr>
        <w:t>5.</w:t>
      </w:r>
      <w:r w:rsidRPr="008A351E">
        <w:rPr>
          <w:color w:val="auto"/>
          <w:sz w:val="28"/>
          <w:szCs w:val="28"/>
          <w:lang w:val="kk-KZ"/>
        </w:rPr>
        <w:t xml:space="preserve"> </w:t>
      </w:r>
      <w:r w:rsidRPr="008A351E">
        <w:rPr>
          <w:rStyle w:val="ezkurwreuab5ozgtqnkl"/>
          <w:color w:val="auto"/>
          <w:sz w:val="28"/>
          <w:szCs w:val="28"/>
          <w:lang w:val="kk-KZ"/>
        </w:rPr>
        <w:t>Оқытудың</w:t>
      </w:r>
      <w:r w:rsidRPr="008A351E">
        <w:rPr>
          <w:color w:val="auto"/>
          <w:sz w:val="28"/>
          <w:szCs w:val="28"/>
          <w:lang w:val="kk-KZ"/>
        </w:rPr>
        <w:t xml:space="preserve"> </w:t>
      </w:r>
      <w:r w:rsidRPr="008A351E">
        <w:rPr>
          <w:rStyle w:val="ezkurwreuab5ozgtqnkl"/>
          <w:color w:val="auto"/>
          <w:sz w:val="28"/>
          <w:szCs w:val="28"/>
          <w:lang w:val="kk-KZ"/>
        </w:rPr>
        <w:t>басым</w:t>
      </w:r>
      <w:r w:rsidRPr="008A351E">
        <w:rPr>
          <w:color w:val="auto"/>
          <w:sz w:val="28"/>
          <w:szCs w:val="28"/>
          <w:lang w:val="kk-KZ"/>
        </w:rPr>
        <w:t xml:space="preserve"> </w:t>
      </w:r>
      <w:r w:rsidRPr="008A351E">
        <w:rPr>
          <w:rStyle w:val="ezkurwreuab5ozgtqnkl"/>
          <w:color w:val="auto"/>
          <w:sz w:val="28"/>
          <w:szCs w:val="28"/>
          <w:lang w:val="kk-KZ"/>
        </w:rPr>
        <w:t>әдістері</w:t>
      </w:r>
      <w:r w:rsidRPr="008A351E">
        <w:rPr>
          <w:color w:val="auto"/>
          <w:sz w:val="28"/>
          <w:szCs w:val="28"/>
          <w:lang w:val="kk-KZ"/>
        </w:rPr>
        <w:t xml:space="preserve"> бойынша: </w:t>
      </w:r>
    </w:p>
    <w:p w14:paraId="12E30247" w14:textId="77777777" w:rsidR="002847A1" w:rsidRPr="008A351E" w:rsidRDefault="002847A1" w:rsidP="00E95989">
      <w:pPr>
        <w:pStyle w:val="Default"/>
        <w:ind w:firstLine="567"/>
        <w:jc w:val="both"/>
        <w:rPr>
          <w:color w:val="auto"/>
          <w:sz w:val="28"/>
          <w:szCs w:val="28"/>
          <w:lang w:val="kk-KZ"/>
        </w:rPr>
      </w:pPr>
      <w:r w:rsidRPr="008A351E">
        <w:rPr>
          <w:rStyle w:val="ezkurwreuab5ozgtqnkl"/>
          <w:color w:val="auto"/>
          <w:sz w:val="28"/>
          <w:szCs w:val="28"/>
          <w:lang w:val="kk-KZ"/>
        </w:rPr>
        <w:t>-</w:t>
      </w:r>
      <w:r w:rsidRPr="008A351E">
        <w:rPr>
          <w:color w:val="auto"/>
          <w:sz w:val="28"/>
          <w:szCs w:val="28"/>
          <w:lang w:val="kk-KZ"/>
        </w:rPr>
        <w:t xml:space="preserve"> ақпарат беруші сабақ; </w:t>
      </w:r>
    </w:p>
    <w:p w14:paraId="29DB22E1" w14:textId="77777777" w:rsidR="002847A1" w:rsidRPr="008A351E" w:rsidRDefault="002847A1" w:rsidP="00E95989">
      <w:pPr>
        <w:pStyle w:val="Default"/>
        <w:ind w:firstLine="567"/>
        <w:jc w:val="both"/>
        <w:rPr>
          <w:color w:val="auto"/>
          <w:sz w:val="28"/>
          <w:szCs w:val="28"/>
          <w:lang w:val="kk-KZ"/>
        </w:rPr>
      </w:pPr>
      <w:r w:rsidRPr="008A351E">
        <w:rPr>
          <w:rStyle w:val="ezkurwreuab5ozgtqnkl"/>
          <w:color w:val="auto"/>
          <w:sz w:val="28"/>
          <w:szCs w:val="28"/>
          <w:lang w:val="kk-KZ"/>
        </w:rPr>
        <w:t>-</w:t>
      </w:r>
      <w:r w:rsidRPr="008A351E">
        <w:rPr>
          <w:color w:val="auto"/>
          <w:sz w:val="28"/>
          <w:szCs w:val="28"/>
          <w:lang w:val="kk-KZ"/>
        </w:rPr>
        <w:t xml:space="preserve"> </w:t>
      </w:r>
      <w:r w:rsidRPr="008A351E">
        <w:rPr>
          <w:rStyle w:val="ezkurwreuab5ozgtqnkl"/>
          <w:color w:val="auto"/>
          <w:sz w:val="28"/>
          <w:szCs w:val="28"/>
          <w:lang w:val="kk-KZ"/>
        </w:rPr>
        <w:t>проблемалық</w:t>
      </w:r>
      <w:r w:rsidRPr="008A351E">
        <w:rPr>
          <w:color w:val="auto"/>
          <w:sz w:val="28"/>
          <w:szCs w:val="28"/>
          <w:lang w:val="kk-KZ"/>
        </w:rPr>
        <w:t xml:space="preserve"> </w:t>
      </w:r>
      <w:r w:rsidRPr="008A351E">
        <w:rPr>
          <w:rStyle w:val="ezkurwreuab5ozgtqnkl"/>
          <w:color w:val="auto"/>
          <w:sz w:val="28"/>
          <w:szCs w:val="28"/>
          <w:lang w:val="kk-KZ"/>
        </w:rPr>
        <w:t>сабақ</w:t>
      </w:r>
      <w:r w:rsidRPr="008A351E">
        <w:rPr>
          <w:color w:val="auto"/>
          <w:sz w:val="28"/>
          <w:szCs w:val="28"/>
          <w:lang w:val="kk-KZ"/>
        </w:rPr>
        <w:t xml:space="preserve">; </w:t>
      </w:r>
    </w:p>
    <w:p w14:paraId="56D5D758" w14:textId="77777777" w:rsidR="002847A1" w:rsidRPr="008A351E" w:rsidRDefault="002847A1" w:rsidP="00E95989">
      <w:pPr>
        <w:pStyle w:val="Default"/>
        <w:ind w:firstLine="567"/>
        <w:jc w:val="both"/>
        <w:rPr>
          <w:color w:val="auto"/>
          <w:sz w:val="28"/>
          <w:szCs w:val="28"/>
          <w:lang w:val="kk-KZ"/>
        </w:rPr>
      </w:pPr>
      <w:r w:rsidRPr="008A351E">
        <w:rPr>
          <w:rStyle w:val="ezkurwreuab5ozgtqnkl"/>
          <w:color w:val="auto"/>
          <w:sz w:val="28"/>
          <w:szCs w:val="28"/>
          <w:lang w:val="kk-KZ"/>
        </w:rPr>
        <w:t>-</w:t>
      </w:r>
      <w:r w:rsidRPr="008A351E">
        <w:rPr>
          <w:color w:val="auto"/>
          <w:sz w:val="28"/>
          <w:szCs w:val="28"/>
          <w:lang w:val="kk-KZ"/>
        </w:rPr>
        <w:t xml:space="preserve"> </w:t>
      </w:r>
      <w:r w:rsidRPr="008A351E">
        <w:rPr>
          <w:rStyle w:val="ezkurwreuab5ozgtqnkl"/>
          <w:color w:val="auto"/>
          <w:sz w:val="28"/>
          <w:szCs w:val="28"/>
          <w:lang w:val="kk-KZ"/>
        </w:rPr>
        <w:t>зерттеу</w:t>
      </w:r>
      <w:r w:rsidRPr="008A351E">
        <w:rPr>
          <w:color w:val="auto"/>
          <w:sz w:val="28"/>
          <w:szCs w:val="28"/>
          <w:lang w:val="kk-KZ"/>
        </w:rPr>
        <w:t xml:space="preserve"> </w:t>
      </w:r>
      <w:r w:rsidRPr="008A351E">
        <w:rPr>
          <w:rStyle w:val="ezkurwreuab5ozgtqnkl"/>
          <w:color w:val="auto"/>
          <w:sz w:val="28"/>
          <w:szCs w:val="28"/>
          <w:lang w:val="kk-KZ"/>
        </w:rPr>
        <w:t>сабағы</w:t>
      </w:r>
      <w:r w:rsidRPr="008A351E">
        <w:rPr>
          <w:color w:val="auto"/>
          <w:sz w:val="28"/>
          <w:szCs w:val="28"/>
          <w:lang w:val="kk-KZ"/>
        </w:rPr>
        <w:t xml:space="preserve">; </w:t>
      </w:r>
    </w:p>
    <w:p w14:paraId="64B3415B" w14:textId="77777777" w:rsidR="002847A1" w:rsidRPr="008A351E" w:rsidRDefault="002847A1" w:rsidP="00E95989">
      <w:pPr>
        <w:pStyle w:val="Default"/>
        <w:ind w:firstLine="567"/>
        <w:jc w:val="both"/>
        <w:rPr>
          <w:color w:val="auto"/>
          <w:sz w:val="28"/>
          <w:szCs w:val="28"/>
          <w:lang w:val="kk-KZ"/>
        </w:rPr>
      </w:pPr>
      <w:r w:rsidRPr="008A351E">
        <w:rPr>
          <w:rStyle w:val="ezkurwreuab5ozgtqnkl"/>
          <w:color w:val="auto"/>
          <w:sz w:val="28"/>
          <w:szCs w:val="28"/>
          <w:lang w:val="kk-KZ"/>
        </w:rPr>
        <w:t>-</w:t>
      </w:r>
      <w:r w:rsidRPr="008A351E">
        <w:rPr>
          <w:color w:val="auto"/>
          <w:sz w:val="28"/>
          <w:szCs w:val="28"/>
          <w:lang w:val="kk-KZ"/>
        </w:rPr>
        <w:t xml:space="preserve"> </w:t>
      </w:r>
      <w:r w:rsidRPr="008A351E">
        <w:rPr>
          <w:rStyle w:val="ezkurwreuab5ozgtqnkl"/>
          <w:color w:val="auto"/>
          <w:sz w:val="28"/>
          <w:szCs w:val="28"/>
          <w:lang w:val="kk-KZ"/>
        </w:rPr>
        <w:t>эвристикалық</w:t>
      </w:r>
      <w:r w:rsidRPr="008A351E">
        <w:rPr>
          <w:color w:val="auto"/>
          <w:sz w:val="28"/>
          <w:szCs w:val="28"/>
          <w:lang w:val="kk-KZ"/>
        </w:rPr>
        <w:t xml:space="preserve"> </w:t>
      </w:r>
      <w:r w:rsidRPr="008A351E">
        <w:rPr>
          <w:rStyle w:val="ezkurwreuab5ozgtqnkl"/>
          <w:color w:val="auto"/>
          <w:sz w:val="28"/>
          <w:szCs w:val="28"/>
          <w:lang w:val="kk-KZ"/>
        </w:rPr>
        <w:t>сабақ.</w:t>
      </w:r>
    </w:p>
    <w:p w14:paraId="4BDF1999" w14:textId="77777777" w:rsidR="002847A1" w:rsidRPr="008A351E" w:rsidRDefault="002847A1" w:rsidP="00E95989">
      <w:pPr>
        <w:pStyle w:val="Default"/>
        <w:ind w:firstLine="567"/>
        <w:jc w:val="both"/>
        <w:rPr>
          <w:color w:val="auto"/>
          <w:sz w:val="28"/>
          <w:szCs w:val="28"/>
          <w:lang w:val="kk-KZ"/>
        </w:rPr>
      </w:pPr>
      <w:r w:rsidRPr="008A351E">
        <w:rPr>
          <w:rStyle w:val="ezkurwreuab5ozgtqnkl"/>
          <w:color w:val="auto"/>
          <w:sz w:val="28"/>
          <w:szCs w:val="28"/>
          <w:lang w:val="kk-KZ"/>
        </w:rPr>
        <w:t>6.</w:t>
      </w:r>
      <w:r w:rsidRPr="008A351E">
        <w:rPr>
          <w:color w:val="auto"/>
          <w:sz w:val="28"/>
          <w:szCs w:val="28"/>
          <w:lang w:val="kk-KZ"/>
        </w:rPr>
        <w:t xml:space="preserve"> </w:t>
      </w:r>
      <w:r w:rsidRPr="008A351E">
        <w:rPr>
          <w:rStyle w:val="ezkurwreuab5ozgtqnkl"/>
          <w:color w:val="auto"/>
          <w:sz w:val="28"/>
          <w:szCs w:val="28"/>
          <w:lang w:val="kk-KZ"/>
        </w:rPr>
        <w:t>Пәнаралық</w:t>
      </w:r>
      <w:r w:rsidRPr="008A351E">
        <w:rPr>
          <w:color w:val="auto"/>
          <w:sz w:val="28"/>
          <w:szCs w:val="28"/>
          <w:lang w:val="kk-KZ"/>
        </w:rPr>
        <w:t xml:space="preserve"> </w:t>
      </w:r>
      <w:r w:rsidRPr="008A351E">
        <w:rPr>
          <w:rStyle w:val="ezkurwreuab5ozgtqnkl"/>
          <w:color w:val="auto"/>
          <w:sz w:val="28"/>
          <w:szCs w:val="28"/>
          <w:lang w:val="kk-KZ"/>
        </w:rPr>
        <w:t>байланыс</w:t>
      </w:r>
      <w:r w:rsidRPr="008A351E">
        <w:rPr>
          <w:color w:val="auto"/>
          <w:sz w:val="28"/>
          <w:szCs w:val="28"/>
          <w:lang w:val="kk-KZ"/>
        </w:rPr>
        <w:t xml:space="preserve"> </w:t>
      </w:r>
      <w:r w:rsidRPr="008A351E">
        <w:rPr>
          <w:rStyle w:val="ezkurwreuab5ozgtqnkl"/>
          <w:color w:val="auto"/>
          <w:sz w:val="28"/>
          <w:szCs w:val="28"/>
          <w:lang w:val="kk-KZ"/>
        </w:rPr>
        <w:t>түрі</w:t>
      </w:r>
      <w:r w:rsidRPr="008A351E">
        <w:rPr>
          <w:color w:val="auto"/>
          <w:sz w:val="28"/>
          <w:szCs w:val="28"/>
          <w:lang w:val="kk-KZ"/>
        </w:rPr>
        <w:t xml:space="preserve"> бойынша: </w:t>
      </w:r>
    </w:p>
    <w:p w14:paraId="48E5DEBE" w14:textId="77777777" w:rsidR="002847A1" w:rsidRPr="008A351E" w:rsidRDefault="002847A1" w:rsidP="00E95989">
      <w:pPr>
        <w:pStyle w:val="Default"/>
        <w:ind w:firstLine="567"/>
        <w:jc w:val="both"/>
        <w:rPr>
          <w:color w:val="auto"/>
          <w:sz w:val="28"/>
          <w:szCs w:val="28"/>
          <w:lang w:val="kk-KZ"/>
        </w:rPr>
      </w:pPr>
      <w:r w:rsidRPr="008A351E">
        <w:rPr>
          <w:rStyle w:val="ezkurwreuab5ozgtqnkl"/>
          <w:color w:val="auto"/>
          <w:sz w:val="28"/>
          <w:szCs w:val="28"/>
          <w:lang w:val="kk-KZ"/>
        </w:rPr>
        <w:t>-</w:t>
      </w:r>
      <w:r w:rsidRPr="008A351E">
        <w:rPr>
          <w:color w:val="auto"/>
          <w:sz w:val="28"/>
          <w:szCs w:val="28"/>
          <w:lang w:val="kk-KZ"/>
        </w:rPr>
        <w:t xml:space="preserve"> </w:t>
      </w:r>
      <w:r w:rsidRPr="008A351E">
        <w:rPr>
          <w:rStyle w:val="ezkurwreuab5ozgtqnkl"/>
          <w:color w:val="auto"/>
          <w:sz w:val="28"/>
          <w:szCs w:val="28"/>
          <w:lang w:val="kk-KZ"/>
        </w:rPr>
        <w:t>интеграцияланған</w:t>
      </w:r>
      <w:r w:rsidRPr="008A351E">
        <w:rPr>
          <w:color w:val="auto"/>
          <w:sz w:val="28"/>
          <w:szCs w:val="28"/>
          <w:lang w:val="kk-KZ"/>
        </w:rPr>
        <w:t xml:space="preserve"> </w:t>
      </w:r>
      <w:r w:rsidRPr="008A351E">
        <w:rPr>
          <w:rStyle w:val="ezkurwreuab5ozgtqnkl"/>
          <w:color w:val="auto"/>
          <w:sz w:val="28"/>
          <w:szCs w:val="28"/>
          <w:lang w:val="kk-KZ"/>
        </w:rPr>
        <w:t>сабақ</w:t>
      </w:r>
      <w:r w:rsidRPr="008A351E">
        <w:rPr>
          <w:color w:val="auto"/>
          <w:sz w:val="28"/>
          <w:szCs w:val="28"/>
          <w:lang w:val="kk-KZ"/>
        </w:rPr>
        <w:t xml:space="preserve">; </w:t>
      </w:r>
    </w:p>
    <w:p w14:paraId="359F08E6" w14:textId="77777777" w:rsidR="002847A1" w:rsidRPr="008A351E" w:rsidRDefault="002847A1" w:rsidP="00E95989">
      <w:pPr>
        <w:pStyle w:val="Default"/>
        <w:ind w:firstLine="567"/>
        <w:jc w:val="both"/>
        <w:rPr>
          <w:color w:val="auto"/>
          <w:sz w:val="28"/>
          <w:szCs w:val="28"/>
          <w:lang w:val="kk-KZ"/>
        </w:rPr>
      </w:pPr>
      <w:r w:rsidRPr="008A351E">
        <w:rPr>
          <w:rStyle w:val="ezkurwreuab5ozgtqnkl"/>
          <w:color w:val="auto"/>
          <w:sz w:val="28"/>
          <w:szCs w:val="28"/>
          <w:lang w:val="kk-KZ"/>
        </w:rPr>
        <w:t>-</w:t>
      </w:r>
      <w:r w:rsidRPr="008A351E">
        <w:rPr>
          <w:color w:val="auto"/>
          <w:sz w:val="28"/>
          <w:szCs w:val="28"/>
          <w:lang w:val="kk-KZ"/>
        </w:rPr>
        <w:t xml:space="preserve"> </w:t>
      </w:r>
      <w:r w:rsidRPr="008A351E">
        <w:rPr>
          <w:rStyle w:val="ezkurwreuab5ozgtqnkl"/>
          <w:color w:val="auto"/>
          <w:sz w:val="28"/>
          <w:szCs w:val="28"/>
          <w:lang w:val="kk-KZ"/>
        </w:rPr>
        <w:t>кітапхана</w:t>
      </w:r>
      <w:r w:rsidRPr="008A351E">
        <w:rPr>
          <w:color w:val="auto"/>
          <w:sz w:val="28"/>
          <w:szCs w:val="28"/>
          <w:lang w:val="kk-KZ"/>
        </w:rPr>
        <w:t xml:space="preserve"> </w:t>
      </w:r>
      <w:r w:rsidRPr="008A351E">
        <w:rPr>
          <w:rStyle w:val="ezkurwreuab5ozgtqnkl"/>
          <w:color w:val="auto"/>
          <w:sz w:val="28"/>
          <w:szCs w:val="28"/>
          <w:lang w:val="kk-KZ"/>
        </w:rPr>
        <w:t>сабағы</w:t>
      </w:r>
      <w:r w:rsidRPr="008A351E">
        <w:rPr>
          <w:color w:val="auto"/>
          <w:sz w:val="28"/>
          <w:szCs w:val="28"/>
          <w:lang w:val="kk-KZ"/>
        </w:rPr>
        <w:t xml:space="preserve">; </w:t>
      </w:r>
    </w:p>
    <w:p w14:paraId="31252C48" w14:textId="77777777" w:rsidR="002847A1" w:rsidRPr="008A351E" w:rsidRDefault="002847A1" w:rsidP="00E95989">
      <w:pPr>
        <w:pStyle w:val="Default"/>
        <w:ind w:firstLine="567"/>
        <w:jc w:val="both"/>
        <w:rPr>
          <w:color w:val="auto"/>
          <w:sz w:val="28"/>
          <w:szCs w:val="28"/>
          <w:lang w:val="kk-KZ"/>
        </w:rPr>
      </w:pPr>
      <w:r w:rsidRPr="008A351E">
        <w:rPr>
          <w:rStyle w:val="ezkurwreuab5ozgtqnkl"/>
          <w:color w:val="auto"/>
          <w:sz w:val="28"/>
          <w:szCs w:val="28"/>
          <w:lang w:val="kk-KZ"/>
        </w:rPr>
        <w:t>-</w:t>
      </w:r>
      <w:r w:rsidRPr="008A351E">
        <w:rPr>
          <w:color w:val="auto"/>
          <w:sz w:val="28"/>
          <w:szCs w:val="28"/>
          <w:lang w:val="kk-KZ"/>
        </w:rPr>
        <w:t xml:space="preserve"> </w:t>
      </w:r>
      <w:r w:rsidRPr="008A351E">
        <w:rPr>
          <w:rStyle w:val="ezkurwreuab5ozgtqnkl"/>
          <w:color w:val="auto"/>
          <w:sz w:val="28"/>
          <w:szCs w:val="28"/>
          <w:lang w:val="kk-KZ"/>
        </w:rPr>
        <w:t>клуб</w:t>
      </w:r>
      <w:r w:rsidRPr="008A351E">
        <w:rPr>
          <w:color w:val="auto"/>
          <w:sz w:val="28"/>
          <w:szCs w:val="28"/>
          <w:lang w:val="kk-KZ"/>
        </w:rPr>
        <w:t xml:space="preserve"> </w:t>
      </w:r>
      <w:r w:rsidRPr="008A351E">
        <w:rPr>
          <w:rStyle w:val="ezkurwreuab5ozgtqnkl"/>
          <w:color w:val="auto"/>
          <w:sz w:val="28"/>
          <w:szCs w:val="28"/>
          <w:lang w:val="kk-KZ"/>
        </w:rPr>
        <w:t>сабағы</w:t>
      </w:r>
      <w:r w:rsidRPr="008A351E">
        <w:rPr>
          <w:color w:val="auto"/>
          <w:sz w:val="28"/>
          <w:szCs w:val="28"/>
          <w:lang w:val="kk-KZ"/>
        </w:rPr>
        <w:t xml:space="preserve">; </w:t>
      </w:r>
    </w:p>
    <w:p w14:paraId="7A209FFE" w14:textId="77777777" w:rsidR="002847A1" w:rsidRPr="008A351E" w:rsidRDefault="002847A1" w:rsidP="00E95989">
      <w:pPr>
        <w:pStyle w:val="Default"/>
        <w:ind w:firstLine="567"/>
        <w:jc w:val="both"/>
        <w:rPr>
          <w:rStyle w:val="ezkurwreuab5ozgtqnkl"/>
          <w:color w:val="auto"/>
          <w:sz w:val="28"/>
          <w:szCs w:val="28"/>
          <w:lang w:val="kk-KZ"/>
        </w:rPr>
      </w:pPr>
      <w:r w:rsidRPr="008A351E">
        <w:rPr>
          <w:rStyle w:val="ezkurwreuab5ozgtqnkl"/>
          <w:color w:val="auto"/>
          <w:sz w:val="28"/>
          <w:szCs w:val="28"/>
          <w:lang w:val="kk-KZ"/>
        </w:rPr>
        <w:t>-</w:t>
      </w:r>
      <w:r w:rsidRPr="008A351E">
        <w:rPr>
          <w:color w:val="auto"/>
          <w:sz w:val="28"/>
          <w:szCs w:val="28"/>
          <w:lang w:val="kk-KZ"/>
        </w:rPr>
        <w:t xml:space="preserve"> </w:t>
      </w:r>
      <w:r w:rsidRPr="008A351E">
        <w:rPr>
          <w:rStyle w:val="ezkurwreuab5ozgtqnkl"/>
          <w:color w:val="auto"/>
          <w:sz w:val="28"/>
          <w:szCs w:val="28"/>
          <w:lang w:val="kk-KZ"/>
        </w:rPr>
        <w:t>медиа</w:t>
      </w:r>
      <w:r w:rsidRPr="008A351E">
        <w:rPr>
          <w:color w:val="auto"/>
          <w:sz w:val="28"/>
          <w:szCs w:val="28"/>
          <w:lang w:val="kk-KZ"/>
        </w:rPr>
        <w:t xml:space="preserve"> сабақ</w:t>
      </w:r>
      <w:r w:rsidRPr="008A351E">
        <w:rPr>
          <w:rStyle w:val="ezkurwreuab5ozgtqnkl"/>
          <w:color w:val="auto"/>
          <w:sz w:val="28"/>
          <w:szCs w:val="28"/>
          <w:lang w:val="kk-KZ"/>
        </w:rPr>
        <w:t>.</w:t>
      </w:r>
    </w:p>
    <w:p w14:paraId="50A6CB4F" w14:textId="77777777" w:rsidR="002847A1" w:rsidRPr="008A351E" w:rsidRDefault="002847A1" w:rsidP="007E3D43">
      <w:pPr>
        <w:pStyle w:val="Default"/>
        <w:ind w:firstLine="567"/>
        <w:jc w:val="both"/>
        <w:rPr>
          <w:rStyle w:val="ezkurwreuab5ozgtqnkl"/>
          <w:color w:val="auto"/>
          <w:sz w:val="28"/>
          <w:szCs w:val="28"/>
          <w:lang w:val="kk-KZ"/>
        </w:rPr>
      </w:pPr>
      <w:r w:rsidRPr="008A351E">
        <w:rPr>
          <w:color w:val="auto"/>
          <w:sz w:val="28"/>
          <w:szCs w:val="28"/>
          <w:lang w:val="kk-KZ"/>
        </w:rPr>
        <w:t xml:space="preserve">Сабақтардың </w:t>
      </w:r>
      <w:r w:rsidRPr="008A351E">
        <w:rPr>
          <w:rStyle w:val="ezkurwreuab5ozgtqnkl"/>
          <w:color w:val="auto"/>
          <w:sz w:val="28"/>
          <w:szCs w:val="28"/>
          <w:lang w:val="kk-KZ"/>
        </w:rPr>
        <w:t>аталған</w:t>
      </w:r>
      <w:r w:rsidRPr="008A351E">
        <w:rPr>
          <w:color w:val="auto"/>
          <w:sz w:val="28"/>
          <w:szCs w:val="28"/>
          <w:lang w:val="kk-KZ"/>
        </w:rPr>
        <w:t xml:space="preserve"> </w:t>
      </w:r>
      <w:r w:rsidRPr="008A351E">
        <w:rPr>
          <w:rStyle w:val="ezkurwreuab5ozgtqnkl"/>
          <w:color w:val="auto"/>
          <w:sz w:val="28"/>
          <w:szCs w:val="28"/>
          <w:lang w:val="kk-KZ"/>
        </w:rPr>
        <w:t>түрлері</w:t>
      </w:r>
      <w:r w:rsidRPr="008A351E">
        <w:rPr>
          <w:color w:val="auto"/>
          <w:sz w:val="28"/>
          <w:szCs w:val="28"/>
          <w:lang w:val="kk-KZ"/>
        </w:rPr>
        <w:t xml:space="preserve"> </w:t>
      </w:r>
      <w:r w:rsidRPr="008A351E">
        <w:rPr>
          <w:rStyle w:val="ezkurwreuab5ozgtqnkl"/>
          <w:color w:val="auto"/>
          <w:sz w:val="28"/>
          <w:szCs w:val="28"/>
          <w:lang w:val="kk-KZ"/>
        </w:rPr>
        <w:t>тұтас</w:t>
      </w:r>
      <w:r w:rsidRPr="008A351E">
        <w:rPr>
          <w:color w:val="auto"/>
          <w:sz w:val="28"/>
          <w:szCs w:val="28"/>
          <w:lang w:val="kk-KZ"/>
        </w:rPr>
        <w:t xml:space="preserve"> </w:t>
      </w:r>
      <w:r w:rsidRPr="008A351E">
        <w:rPr>
          <w:rStyle w:val="ezkurwreuab5ozgtqnkl"/>
          <w:color w:val="auto"/>
          <w:sz w:val="28"/>
          <w:szCs w:val="28"/>
          <w:lang w:val="kk-KZ"/>
        </w:rPr>
        <w:t>оқыту</w:t>
      </w:r>
      <w:r w:rsidRPr="008A351E">
        <w:rPr>
          <w:color w:val="auto"/>
          <w:sz w:val="28"/>
          <w:szCs w:val="28"/>
          <w:lang w:val="kk-KZ"/>
        </w:rPr>
        <w:t xml:space="preserve"> </w:t>
      </w:r>
      <w:r w:rsidRPr="008A351E">
        <w:rPr>
          <w:rStyle w:val="ezkurwreuab5ozgtqnkl"/>
          <w:color w:val="auto"/>
          <w:sz w:val="28"/>
          <w:szCs w:val="28"/>
          <w:lang w:val="kk-KZ"/>
        </w:rPr>
        <w:t>технологиясын</w:t>
      </w:r>
      <w:r w:rsidRPr="008A351E">
        <w:rPr>
          <w:color w:val="auto"/>
          <w:sz w:val="28"/>
          <w:szCs w:val="28"/>
          <w:lang w:val="kk-KZ"/>
        </w:rPr>
        <w:t xml:space="preserve"> </w:t>
      </w:r>
      <w:r w:rsidRPr="008A351E">
        <w:rPr>
          <w:rStyle w:val="ezkurwreuab5ozgtqnkl"/>
          <w:color w:val="auto"/>
          <w:sz w:val="28"/>
          <w:szCs w:val="28"/>
          <w:lang w:val="kk-KZ"/>
        </w:rPr>
        <w:t>құрайтын</w:t>
      </w:r>
      <w:r w:rsidRPr="008A351E">
        <w:rPr>
          <w:color w:val="auto"/>
          <w:sz w:val="28"/>
          <w:szCs w:val="28"/>
          <w:lang w:val="kk-KZ"/>
        </w:rPr>
        <w:t xml:space="preserve"> </w:t>
      </w:r>
      <w:r w:rsidRPr="008A351E">
        <w:rPr>
          <w:rStyle w:val="ezkurwreuab5ozgtqnkl"/>
          <w:color w:val="auto"/>
          <w:sz w:val="28"/>
          <w:szCs w:val="28"/>
          <w:lang w:val="kk-KZ"/>
        </w:rPr>
        <w:t>сабақтар</w:t>
      </w:r>
      <w:r w:rsidRPr="008A351E">
        <w:rPr>
          <w:color w:val="auto"/>
          <w:sz w:val="28"/>
          <w:szCs w:val="28"/>
          <w:lang w:val="kk-KZ"/>
        </w:rPr>
        <w:t xml:space="preserve"> </w:t>
      </w:r>
      <w:r w:rsidRPr="008A351E">
        <w:rPr>
          <w:rStyle w:val="ezkurwreuab5ozgtqnkl"/>
          <w:color w:val="auto"/>
          <w:sz w:val="28"/>
          <w:szCs w:val="28"/>
          <w:lang w:val="kk-KZ"/>
        </w:rPr>
        <w:t>жүйесін</w:t>
      </w:r>
      <w:r w:rsidRPr="008A351E">
        <w:rPr>
          <w:color w:val="auto"/>
          <w:sz w:val="28"/>
          <w:szCs w:val="28"/>
          <w:lang w:val="kk-KZ"/>
        </w:rPr>
        <w:t xml:space="preserve"> </w:t>
      </w:r>
      <w:r w:rsidRPr="008A351E">
        <w:rPr>
          <w:rStyle w:val="ezkurwreuab5ozgtqnkl"/>
          <w:color w:val="auto"/>
          <w:sz w:val="28"/>
          <w:szCs w:val="28"/>
          <w:lang w:val="kk-KZ"/>
        </w:rPr>
        <w:t>құруға</w:t>
      </w:r>
      <w:r w:rsidRPr="008A351E">
        <w:rPr>
          <w:color w:val="auto"/>
          <w:sz w:val="28"/>
          <w:szCs w:val="28"/>
          <w:lang w:val="kk-KZ"/>
        </w:rPr>
        <w:t xml:space="preserve"> </w:t>
      </w:r>
      <w:r w:rsidRPr="008A351E">
        <w:rPr>
          <w:rStyle w:val="ezkurwreuab5ozgtqnkl"/>
          <w:color w:val="auto"/>
          <w:sz w:val="28"/>
          <w:szCs w:val="28"/>
          <w:lang w:val="kk-KZ"/>
        </w:rPr>
        <w:t>мүмкіндік</w:t>
      </w:r>
      <w:r w:rsidRPr="008A351E">
        <w:rPr>
          <w:color w:val="auto"/>
          <w:sz w:val="28"/>
          <w:szCs w:val="28"/>
          <w:lang w:val="kk-KZ"/>
        </w:rPr>
        <w:t xml:space="preserve"> береді</w:t>
      </w:r>
      <w:r w:rsidRPr="008A351E">
        <w:rPr>
          <w:rStyle w:val="ezkurwreuab5ozgtqnkl"/>
          <w:color w:val="auto"/>
          <w:sz w:val="28"/>
          <w:szCs w:val="28"/>
          <w:lang w:val="kk-KZ"/>
        </w:rPr>
        <w:t>.</w:t>
      </w:r>
      <w:r w:rsidRPr="008A351E">
        <w:rPr>
          <w:color w:val="auto"/>
          <w:sz w:val="28"/>
          <w:szCs w:val="28"/>
          <w:lang w:val="kk-KZ"/>
        </w:rPr>
        <w:t xml:space="preserve"> </w:t>
      </w:r>
      <w:r w:rsidRPr="008A351E">
        <w:rPr>
          <w:rStyle w:val="ezkurwreuab5ozgtqnkl"/>
          <w:color w:val="auto"/>
          <w:sz w:val="28"/>
          <w:szCs w:val="28"/>
          <w:lang w:val="kk-KZ"/>
        </w:rPr>
        <w:t>Осы</w:t>
      </w:r>
      <w:r w:rsidRPr="008A351E">
        <w:rPr>
          <w:color w:val="auto"/>
          <w:sz w:val="28"/>
          <w:szCs w:val="28"/>
          <w:lang w:val="kk-KZ"/>
        </w:rPr>
        <w:t xml:space="preserve"> </w:t>
      </w:r>
      <w:r w:rsidRPr="008A351E">
        <w:rPr>
          <w:rStyle w:val="ezkurwreuab5ozgtqnkl"/>
          <w:color w:val="auto"/>
          <w:sz w:val="28"/>
          <w:szCs w:val="28"/>
          <w:lang w:val="kk-KZ"/>
        </w:rPr>
        <w:t>сабақ</w:t>
      </w:r>
      <w:r w:rsidRPr="008A351E">
        <w:rPr>
          <w:color w:val="auto"/>
          <w:sz w:val="28"/>
          <w:szCs w:val="28"/>
          <w:lang w:val="kk-KZ"/>
        </w:rPr>
        <w:t xml:space="preserve"> </w:t>
      </w:r>
      <w:r w:rsidRPr="008A351E">
        <w:rPr>
          <w:rStyle w:val="ezkurwreuab5ozgtqnkl"/>
          <w:color w:val="auto"/>
          <w:sz w:val="28"/>
          <w:szCs w:val="28"/>
          <w:lang w:val="kk-KZ"/>
        </w:rPr>
        <w:t>түрлеріне</w:t>
      </w:r>
      <w:r w:rsidRPr="008A351E">
        <w:rPr>
          <w:color w:val="auto"/>
          <w:sz w:val="28"/>
          <w:szCs w:val="28"/>
          <w:lang w:val="kk-KZ"/>
        </w:rPr>
        <w:t xml:space="preserve"> сүйене отырып, </w:t>
      </w:r>
      <w:r w:rsidRPr="008A351E">
        <w:rPr>
          <w:rStyle w:val="ezkurwreuab5ozgtqnkl"/>
          <w:color w:val="auto"/>
          <w:sz w:val="28"/>
          <w:szCs w:val="28"/>
          <w:lang w:val="kk-KZ"/>
        </w:rPr>
        <w:t>аралас</w:t>
      </w:r>
      <w:r w:rsidRPr="008A351E">
        <w:rPr>
          <w:color w:val="auto"/>
          <w:sz w:val="28"/>
          <w:szCs w:val="28"/>
          <w:lang w:val="kk-KZ"/>
        </w:rPr>
        <w:t xml:space="preserve"> </w:t>
      </w:r>
      <w:r w:rsidRPr="008A351E">
        <w:rPr>
          <w:rStyle w:val="ezkurwreuab5ozgtqnkl"/>
          <w:color w:val="auto"/>
          <w:sz w:val="28"/>
          <w:szCs w:val="28"/>
          <w:lang w:val="kk-KZ"/>
        </w:rPr>
        <w:t>сабақтар</w:t>
      </w:r>
      <w:r w:rsidRPr="008A351E">
        <w:rPr>
          <w:color w:val="auto"/>
          <w:sz w:val="28"/>
          <w:szCs w:val="28"/>
          <w:lang w:val="kk-KZ"/>
        </w:rPr>
        <w:t xml:space="preserve"> да </w:t>
      </w:r>
      <w:r w:rsidRPr="008A351E">
        <w:rPr>
          <w:rStyle w:val="ezkurwreuab5ozgtqnkl"/>
          <w:color w:val="auto"/>
          <w:sz w:val="28"/>
          <w:szCs w:val="28"/>
          <w:lang w:val="kk-KZ"/>
        </w:rPr>
        <w:t>жасауға да</w:t>
      </w:r>
      <w:r w:rsidRPr="008A351E">
        <w:rPr>
          <w:color w:val="auto"/>
          <w:sz w:val="28"/>
          <w:szCs w:val="28"/>
          <w:lang w:val="kk-KZ"/>
        </w:rPr>
        <w:t xml:space="preserve"> </w:t>
      </w:r>
      <w:r w:rsidRPr="008A351E">
        <w:rPr>
          <w:rStyle w:val="ezkurwreuab5ozgtqnkl"/>
          <w:color w:val="auto"/>
          <w:sz w:val="28"/>
          <w:szCs w:val="28"/>
          <w:lang w:val="kk-KZ"/>
        </w:rPr>
        <w:t>мүмкіндік бар.</w:t>
      </w:r>
      <w:r w:rsidRPr="008A351E">
        <w:rPr>
          <w:color w:val="auto"/>
          <w:sz w:val="28"/>
          <w:szCs w:val="28"/>
          <w:lang w:val="kk-KZ"/>
        </w:rPr>
        <w:t xml:space="preserve"> </w:t>
      </w:r>
      <w:r w:rsidRPr="008A351E">
        <w:rPr>
          <w:rStyle w:val="ezkurwreuab5ozgtqnkl"/>
          <w:color w:val="auto"/>
          <w:sz w:val="28"/>
          <w:szCs w:val="28"/>
          <w:lang w:val="kk-KZ"/>
        </w:rPr>
        <w:t>Сонымен</w:t>
      </w:r>
      <w:r w:rsidRPr="008A351E">
        <w:rPr>
          <w:color w:val="auto"/>
          <w:sz w:val="28"/>
          <w:szCs w:val="28"/>
          <w:lang w:val="kk-KZ"/>
        </w:rPr>
        <w:t xml:space="preserve"> </w:t>
      </w:r>
      <w:r w:rsidRPr="008A351E">
        <w:rPr>
          <w:rStyle w:val="ezkurwreuab5ozgtqnkl"/>
          <w:color w:val="auto"/>
          <w:sz w:val="28"/>
          <w:szCs w:val="28"/>
          <w:lang w:val="kk-KZ"/>
        </w:rPr>
        <w:t>қатар,</w:t>
      </w:r>
      <w:r w:rsidRPr="008A351E">
        <w:rPr>
          <w:color w:val="auto"/>
          <w:sz w:val="28"/>
          <w:szCs w:val="28"/>
          <w:lang w:val="kk-KZ"/>
        </w:rPr>
        <w:t xml:space="preserve"> аталған </w:t>
      </w:r>
      <w:r w:rsidRPr="008A351E">
        <w:rPr>
          <w:rStyle w:val="ezkurwreuab5ozgtqnkl"/>
          <w:color w:val="auto"/>
          <w:sz w:val="28"/>
          <w:szCs w:val="28"/>
          <w:lang w:val="kk-KZ"/>
        </w:rPr>
        <w:t>сабақтардың</w:t>
      </w:r>
      <w:r w:rsidRPr="008A351E">
        <w:rPr>
          <w:color w:val="auto"/>
          <w:sz w:val="28"/>
          <w:szCs w:val="28"/>
          <w:lang w:val="kk-KZ"/>
        </w:rPr>
        <w:t xml:space="preserve"> </w:t>
      </w:r>
      <w:r w:rsidRPr="008A351E">
        <w:rPr>
          <w:rStyle w:val="ezkurwreuab5ozgtqnkl"/>
          <w:color w:val="auto"/>
          <w:sz w:val="28"/>
          <w:szCs w:val="28"/>
          <w:lang w:val="kk-KZ"/>
        </w:rPr>
        <w:t xml:space="preserve">әрқайсысының осындай сабақ жоспарлауға болатын көптеген нұсқалары бар. </w:t>
      </w:r>
    </w:p>
    <w:p w14:paraId="29D26F3D" w14:textId="77777777"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Жоғарыдағы жіктемеге сүйене келе курс бойынша дәріс, семинар сабақтарын өткізудің бірнеше формалары мен әдіс-тәсілдері мен технологиялары пайдаланылды. </w:t>
      </w:r>
    </w:p>
    <w:p w14:paraId="09025353" w14:textId="77777777"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 Курстың теориялық бөлімін меңгертуде дәрістің мынадай түрлері арқылы сабақ өткізілді. Дәріс-визуализация, бинарлық дәріс, кері байланыс дәрістері барысында тақырыпқа қатысты мәселелер студенттермен бірлесе талданып, оны шешудің жолдары қарастырылды.</w:t>
      </w:r>
    </w:p>
    <w:p w14:paraId="39435AAA" w14:textId="77777777"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Сабақ барысында қолданылған әдістер шартты түрде былай деп топтастырылды:</w:t>
      </w:r>
    </w:p>
    <w:p w14:paraId="67F9F87B" w14:textId="77777777"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-дискуссиялық әдістер (пікірталас, ойталқы);</w:t>
      </w:r>
    </w:p>
    <w:p w14:paraId="7BBE86E2" w14:textId="77777777"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-ойын әдістері (имитациялық ойындар, рөлдік ойын, іскерлік ойындар, семинар-тренинг);</w:t>
      </w:r>
    </w:p>
    <w:p w14:paraId="57498423" w14:textId="77777777"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-тренингтер: релаксиялық тренингтер, өзіне сенімділік арттыратын тренингтер, семинар-тренингтер); </w:t>
      </w:r>
    </w:p>
    <w:p w14:paraId="3A5F0C41" w14:textId="77777777" w:rsidR="002847A1" w:rsidRPr="008A351E" w:rsidRDefault="002847A1" w:rsidP="007E3D43">
      <w:pPr>
        <w:spacing w:after="0" w:line="240" w:lineRule="auto"/>
        <w:ind w:firstLine="567"/>
        <w:rPr>
          <w:rFonts w:ascii="Times New Roman" w:hAnsi="Times New Roman" w:cs="Times New Roman"/>
          <w:sz w:val="28"/>
          <w:szCs w:val="28"/>
          <w:lang w:val="kk-KZ"/>
        </w:rPr>
      </w:pPr>
      <w:r w:rsidRPr="008A351E">
        <w:rPr>
          <w:rFonts w:ascii="Times New Roman" w:hAnsi="Times New Roman" w:cs="Times New Roman"/>
          <w:sz w:val="28"/>
          <w:szCs w:val="28"/>
          <w:lang w:val="kk-KZ"/>
        </w:rPr>
        <w:t>-  степладдер мен скампер сабақтары;</w:t>
      </w:r>
    </w:p>
    <w:p w14:paraId="6B65F5C6" w14:textId="77777777" w:rsidR="002847A1" w:rsidRPr="008A351E" w:rsidRDefault="002847A1" w:rsidP="007E3D43">
      <w:pPr>
        <w:spacing w:after="0" w:line="240" w:lineRule="auto"/>
        <w:ind w:firstLine="567"/>
        <w:rPr>
          <w:rFonts w:ascii="Times New Roman" w:hAnsi="Times New Roman" w:cs="Times New Roman"/>
          <w:sz w:val="28"/>
          <w:szCs w:val="28"/>
          <w:lang w:val="kk-KZ"/>
        </w:rPr>
      </w:pPr>
      <w:r w:rsidRPr="008A351E">
        <w:rPr>
          <w:rFonts w:ascii="Times New Roman" w:hAnsi="Times New Roman" w:cs="Times New Roman"/>
          <w:sz w:val="28"/>
          <w:szCs w:val="28"/>
          <w:lang w:val="kk-KZ"/>
        </w:rPr>
        <w:t>- проблемалық әдіс, т.б.</w:t>
      </w:r>
    </w:p>
    <w:p w14:paraId="419296CE" w14:textId="77777777"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Семинар сабақтары ұжымдық, топтық, жұптық, жеке форматта ұйымдастырылды. Бұл жағдайда оқытушының бүкіл топпен, шеберлік-сынып немесе студенттердің жұптық болмаса жеке жұмыс істеу үдерісі орын алды. Мұндай форматта сабақ өткізу студенттердің өзара бірлесіп әрекет істеуіне, өз жұмыстарын бағалауына, өз көзқарасын айтуда, дәлелдеуде сенімсіздікті жоюға, тілдік қарым-қатынас орнатуға септігін тигізді. Семинарлардың құрылымы мынадай кезеңдерді қамтыды: </w:t>
      </w:r>
      <w:r w:rsidRPr="008A351E">
        <w:rPr>
          <w:rFonts w:ascii="Times New Roman" w:hAnsi="Times New Roman" w:cs="Times New Roman"/>
          <w:i/>
          <w:sz w:val="28"/>
          <w:szCs w:val="28"/>
          <w:lang w:val="kk-KZ"/>
        </w:rPr>
        <w:t xml:space="preserve">сабақтың тақырыбы,  мақсат міндеттерін </w:t>
      </w:r>
      <w:r w:rsidRPr="008A351E">
        <w:rPr>
          <w:rFonts w:ascii="Times New Roman" w:hAnsi="Times New Roman" w:cs="Times New Roman"/>
          <w:i/>
          <w:sz w:val="28"/>
          <w:szCs w:val="28"/>
          <w:lang w:val="kk-KZ"/>
        </w:rPr>
        <w:lastRenderedPageBreak/>
        <w:t>нақтылау, талқылауға арналған сұрақтар мен мәселелерді белгілеу, сабаққа қатысты тапсырмалар дайындау, талқыланатын мәселеге қатысты жақтаушы, қарсылас топтарын нақтылау, қорытындылау</w:t>
      </w:r>
      <w:r w:rsidRPr="008A351E">
        <w:rPr>
          <w:rFonts w:ascii="Times New Roman" w:hAnsi="Times New Roman" w:cs="Times New Roman"/>
          <w:sz w:val="28"/>
          <w:szCs w:val="28"/>
          <w:lang w:val="kk-KZ"/>
        </w:rPr>
        <w:t>.</w:t>
      </w:r>
    </w:p>
    <w:p w14:paraId="2FB029A4" w14:textId="77777777"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Силлабуста көрсетілген тақырып бойынша ұйымдастырылған степладдер сабақтарында эксперимент тобының студенттері оқу жоспарын құрылымдауға қатысты кластерлер құрып, оны дәрісханада талқылап, жасаған таныстырылымдарын топ алдында қорғады. Өз кезегінде бизнесте BBDO компаниясының жарнамалық агенті Алекс Осборн ұсынған бұл әдіс қазір білім беру жүйесінде де оқытудың тиімді формасы ретінде кеңінен қолданылуда. Ғалымдар бұл әдісті «ғылыми және практикалық мәселелерді шешуде жаңа идеяларды енгізуде шығармашылық қабілетті жетілдіретін, еркін ойлауды қалыптастыратын өте тиімді әрі нәтижелі әдіс» деп есептейді [9</w:t>
      </w:r>
      <w:r w:rsidR="00486F94" w:rsidRPr="008A351E">
        <w:rPr>
          <w:rFonts w:ascii="Times New Roman" w:hAnsi="Times New Roman" w:cs="Times New Roman"/>
          <w:sz w:val="28"/>
          <w:szCs w:val="28"/>
          <w:lang w:val="kk-KZ"/>
        </w:rPr>
        <w:t>4</w:t>
      </w:r>
      <w:r w:rsidRPr="008A351E">
        <w:rPr>
          <w:rFonts w:ascii="Times New Roman" w:hAnsi="Times New Roman" w:cs="Times New Roman"/>
          <w:sz w:val="28"/>
          <w:szCs w:val="28"/>
          <w:lang w:val="kk-KZ"/>
        </w:rPr>
        <w:t>, 52 б. ]. Степладдер Кластер жасау барысында COOGLE IT, MINDMEISTER, т.б. секілді цифрлық платформалар қолданылды.</w:t>
      </w:r>
    </w:p>
    <w:p w14:paraId="143A3306" w14:textId="77777777"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Қалыптастырушы эксперимен кезеңінде степладдер форматында сабақ өткізу барысында топ студенттері екіге бөлінді. Мұндай форматта семинар жүргізу үшін пән оқытушысы ретінде алдымен сабақты жоспарлаудың 7 «Е» әдісін таңдап, сол бойынша өткізілетін сабақты</w:t>
      </w:r>
      <w:r w:rsidRPr="008A351E">
        <w:rPr>
          <w:rFonts w:ascii="Times New Roman" w:hAnsi="Times New Roman" w:cs="Times New Roman"/>
          <w:lang w:val="kk-KZ"/>
        </w:rPr>
        <w:t xml:space="preserve"> </w:t>
      </w:r>
      <w:r w:rsidRPr="008A351E">
        <w:rPr>
          <w:rFonts w:ascii="Times New Roman" w:hAnsi="Times New Roman" w:cs="Times New Roman"/>
          <w:sz w:val="28"/>
          <w:szCs w:val="28"/>
          <w:lang w:val="kk-KZ"/>
        </w:rPr>
        <w:t>MINDMEISTER</w:t>
      </w:r>
      <w:r w:rsidRPr="008A351E">
        <w:rPr>
          <w:rFonts w:ascii="Times New Roman" w:hAnsi="Times New Roman" w:cs="Times New Roman"/>
          <w:lang w:val="kk-KZ"/>
        </w:rPr>
        <w:t xml:space="preserve"> </w:t>
      </w:r>
      <w:r w:rsidRPr="00B30E35">
        <w:rPr>
          <w:rFonts w:ascii="Times New Roman" w:hAnsi="Times New Roman" w:cs="Times New Roman"/>
          <w:lang w:val="kk-KZ"/>
        </w:rPr>
        <w:t>(</w:t>
      </w:r>
      <w:hyperlink r:id="rId24" w:history="1">
        <w:r w:rsidRPr="00B30E35">
          <w:rPr>
            <w:rStyle w:val="a6"/>
            <w:rFonts w:ascii="Times New Roman" w:hAnsi="Times New Roman" w:cs="Times New Roman"/>
            <w:color w:val="auto"/>
            <w:sz w:val="28"/>
            <w:szCs w:val="28"/>
            <w:u w:val="none"/>
            <w:lang w:val="kk-KZ"/>
          </w:rPr>
          <w:t>https://www.mindmeister.com/app/map/3492597860?source=template</w:t>
        </w:r>
      </w:hyperlink>
      <w:r w:rsidRPr="00B30E35">
        <w:rPr>
          <w:rStyle w:val="a6"/>
          <w:rFonts w:ascii="Times New Roman" w:hAnsi="Times New Roman" w:cs="Times New Roman"/>
          <w:color w:val="auto"/>
          <w:sz w:val="28"/>
          <w:szCs w:val="28"/>
          <w:u w:val="none"/>
          <w:lang w:val="kk-KZ"/>
        </w:rPr>
        <w:t>) платформасын қолдану арқылы жоспарлады.</w:t>
      </w:r>
    </w:p>
    <w:p w14:paraId="17C43ABC" w14:textId="77777777" w:rsidR="002847A1" w:rsidRPr="008A351E" w:rsidRDefault="002847A1" w:rsidP="00930CF1">
      <w:pPr>
        <w:spacing w:after="0" w:line="240" w:lineRule="auto"/>
        <w:ind w:firstLine="142"/>
        <w:jc w:val="center"/>
        <w:rPr>
          <w:rFonts w:ascii="Times New Roman" w:hAnsi="Times New Roman" w:cs="Times New Roman"/>
          <w:sz w:val="28"/>
          <w:szCs w:val="28"/>
          <w:lang w:val="en-US"/>
        </w:rPr>
      </w:pPr>
      <w:r w:rsidRPr="008A351E">
        <w:rPr>
          <w:rFonts w:ascii="Times New Roman" w:hAnsi="Times New Roman" w:cs="Times New Roman"/>
          <w:noProof/>
          <w:lang w:eastAsia="ru-RU"/>
        </w:rPr>
        <w:drawing>
          <wp:inline distT="0" distB="0" distL="0" distR="0" wp14:anchorId="07B680A5" wp14:editId="7A5BAFE3">
            <wp:extent cx="5942965" cy="3729161"/>
            <wp:effectExtent l="0" t="0" r="635" b="508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2965" cy="3729161"/>
                    </a:xfrm>
                    <a:prstGeom prst="rect">
                      <a:avLst/>
                    </a:prstGeom>
                  </pic:spPr>
                </pic:pic>
              </a:graphicData>
            </a:graphic>
          </wp:inline>
        </w:drawing>
      </w:r>
    </w:p>
    <w:p w14:paraId="5E0DF1B2" w14:textId="77777777" w:rsidR="002847A1" w:rsidRPr="008A351E" w:rsidRDefault="002847A1" w:rsidP="002847A1">
      <w:pPr>
        <w:spacing w:after="0" w:line="240" w:lineRule="auto"/>
        <w:ind w:firstLine="708"/>
        <w:jc w:val="both"/>
        <w:rPr>
          <w:rFonts w:ascii="Times New Roman" w:hAnsi="Times New Roman" w:cs="Times New Roman"/>
          <w:sz w:val="28"/>
          <w:szCs w:val="28"/>
          <w:lang w:val="kk-KZ"/>
        </w:rPr>
      </w:pPr>
    </w:p>
    <w:p w14:paraId="57FE2ABB" w14:textId="532BC062" w:rsidR="002847A1" w:rsidRPr="008A351E" w:rsidRDefault="00E54DB2" w:rsidP="00092507">
      <w:pPr>
        <w:spacing w:after="0" w:line="240" w:lineRule="auto"/>
        <w:ind w:firstLine="567"/>
        <w:rPr>
          <w:rFonts w:ascii="Times New Roman" w:hAnsi="Times New Roman" w:cs="Times New Roman"/>
          <w:sz w:val="28"/>
          <w:szCs w:val="28"/>
          <w:lang w:val="kk-KZ"/>
        </w:rPr>
      </w:pPr>
      <w:r w:rsidRPr="008A351E">
        <w:rPr>
          <w:rFonts w:ascii="Times New Roman" w:hAnsi="Times New Roman" w:cs="Times New Roman"/>
          <w:sz w:val="28"/>
          <w:szCs w:val="28"/>
          <w:lang w:val="kk-KZ"/>
        </w:rPr>
        <w:t>Сурет 6</w:t>
      </w:r>
      <w:r w:rsidR="002847A1" w:rsidRPr="008A351E">
        <w:rPr>
          <w:rFonts w:ascii="Times New Roman" w:hAnsi="Times New Roman" w:cs="Times New Roman"/>
          <w:sz w:val="28"/>
          <w:szCs w:val="28"/>
          <w:lang w:val="kk-KZ"/>
        </w:rPr>
        <w:t xml:space="preserve"> – 7 «Е» әдісі бойынша жоспарланған сабақ үлгісі</w:t>
      </w:r>
    </w:p>
    <w:p w14:paraId="4CBA2572" w14:textId="77777777" w:rsidR="002847A1" w:rsidRPr="008A351E" w:rsidRDefault="002847A1" w:rsidP="002847A1">
      <w:pPr>
        <w:spacing w:after="0" w:line="240" w:lineRule="auto"/>
        <w:ind w:firstLine="708"/>
        <w:jc w:val="both"/>
        <w:rPr>
          <w:rFonts w:ascii="Times New Roman" w:hAnsi="Times New Roman" w:cs="Times New Roman"/>
          <w:sz w:val="28"/>
          <w:szCs w:val="28"/>
          <w:lang w:val="kk-KZ"/>
        </w:rPr>
      </w:pPr>
    </w:p>
    <w:p w14:paraId="1C3B5444" w14:textId="0580C3D7" w:rsidR="002847A1" w:rsidRPr="008A351E" w:rsidRDefault="002847A1" w:rsidP="00E9598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Сабақ бес кезеңді қамтыды:</w:t>
      </w:r>
    </w:p>
    <w:p w14:paraId="2B1C83FB" w14:textId="77777777" w:rsidR="002847A1" w:rsidRPr="008A351E" w:rsidRDefault="002847A1" w:rsidP="00D15420">
      <w:pPr>
        <w:pStyle w:val="a3"/>
        <w:numPr>
          <w:ilvl w:val="0"/>
          <w:numId w:val="17"/>
        </w:numPr>
        <w:tabs>
          <w:tab w:val="left" w:pos="851"/>
        </w:tabs>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Сабақ басында студенттерге тақырып хабарланып, мәселені шешу үшін ойлануға уақыт берілді.</w:t>
      </w:r>
    </w:p>
    <w:p w14:paraId="7FFFEE66" w14:textId="77777777" w:rsidR="002847A1" w:rsidRPr="008A351E" w:rsidRDefault="002847A1" w:rsidP="00D15420">
      <w:pPr>
        <w:pStyle w:val="a3"/>
        <w:numPr>
          <w:ilvl w:val="0"/>
          <w:numId w:val="17"/>
        </w:numPr>
        <w:tabs>
          <w:tab w:val="left" w:pos="851"/>
        </w:tabs>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lastRenderedPageBreak/>
        <w:t>Студенттер алдымен екіге бөлініп жұптасып, аталған мәселе бойынша өз ойларымен бөлісті.</w:t>
      </w:r>
    </w:p>
    <w:p w14:paraId="1869C46E" w14:textId="77777777" w:rsidR="002847A1" w:rsidRPr="008A351E" w:rsidRDefault="002847A1" w:rsidP="00D15420">
      <w:pPr>
        <w:pStyle w:val="a3"/>
        <w:numPr>
          <w:ilvl w:val="0"/>
          <w:numId w:val="17"/>
        </w:numPr>
        <w:tabs>
          <w:tab w:val="left" w:pos="851"/>
        </w:tabs>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Кейін осы жұпқа тағы бір студент қосылып, өзара талқылауды ары қарай жалғастырды.</w:t>
      </w:r>
    </w:p>
    <w:p w14:paraId="2CA16FBA" w14:textId="77777777" w:rsidR="002847A1" w:rsidRPr="008A351E" w:rsidRDefault="002847A1" w:rsidP="00D15420">
      <w:pPr>
        <w:pStyle w:val="a3"/>
        <w:numPr>
          <w:ilvl w:val="0"/>
          <w:numId w:val="17"/>
        </w:numPr>
        <w:tabs>
          <w:tab w:val="left" w:pos="851"/>
        </w:tabs>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Топқа біртіңдеп бір студент қосылу арқылы талқылау жалғасын тапты.</w:t>
      </w:r>
    </w:p>
    <w:p w14:paraId="4847FC26" w14:textId="77777777" w:rsidR="002847A1" w:rsidRPr="008A351E" w:rsidRDefault="002847A1" w:rsidP="00D15420">
      <w:pPr>
        <w:pStyle w:val="a3"/>
        <w:numPr>
          <w:ilvl w:val="0"/>
          <w:numId w:val="17"/>
        </w:numPr>
        <w:tabs>
          <w:tab w:val="left" w:pos="851"/>
        </w:tabs>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Көтерілген мәселеге қатысты барлық топ мүшелері өз пікірлерін айтып болғаннан кейін пікірлер талданып, соңғы шешім қабылданды.</w:t>
      </w:r>
    </w:p>
    <w:p w14:paraId="0CA125E2" w14:textId="77777777" w:rsidR="002847A1" w:rsidRPr="008A351E" w:rsidRDefault="002847A1" w:rsidP="00155C27">
      <w:pPr>
        <w:tabs>
          <w:tab w:val="left" w:pos="851"/>
        </w:tabs>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Бұл әдісті қолдану барысында мынадай нәтижелерге қол жеткізілді:</w:t>
      </w:r>
    </w:p>
    <w:p w14:paraId="1D370E0B" w14:textId="77777777" w:rsidR="002847A1" w:rsidRPr="008A351E" w:rsidRDefault="002847A1" w:rsidP="00D15420">
      <w:pPr>
        <w:pStyle w:val="a3"/>
        <w:numPr>
          <w:ilvl w:val="0"/>
          <w:numId w:val="18"/>
        </w:numPr>
        <w:tabs>
          <w:tab w:val="left" w:pos="851"/>
        </w:tabs>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білім алушылар оқу материалын белсенді меңгерді;</w:t>
      </w:r>
    </w:p>
    <w:p w14:paraId="642285A6" w14:textId="77777777" w:rsidR="002847A1" w:rsidRPr="008A351E" w:rsidRDefault="002847A1" w:rsidP="00D15420">
      <w:pPr>
        <w:pStyle w:val="a3"/>
        <w:numPr>
          <w:ilvl w:val="0"/>
          <w:numId w:val="18"/>
        </w:numPr>
        <w:tabs>
          <w:tab w:val="left" w:pos="851"/>
        </w:tabs>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теориялық мәселелерді практикамен байланыстырды;</w:t>
      </w:r>
    </w:p>
    <w:p w14:paraId="1B6E205A" w14:textId="77777777" w:rsidR="002847A1" w:rsidRPr="008A351E" w:rsidRDefault="002847A1" w:rsidP="00D15420">
      <w:pPr>
        <w:pStyle w:val="a3"/>
        <w:numPr>
          <w:ilvl w:val="0"/>
          <w:numId w:val="18"/>
        </w:numPr>
        <w:tabs>
          <w:tab w:val="left" w:pos="851"/>
        </w:tabs>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күрделі мәселелерді шешуде шығармашылық қабілетті қалыптастырудың мүмкіндігін барынша дұрыс пайдалана алды;</w:t>
      </w:r>
    </w:p>
    <w:p w14:paraId="6ADBD783" w14:textId="77777777" w:rsidR="002847A1" w:rsidRPr="008A351E" w:rsidRDefault="002847A1" w:rsidP="00D15420">
      <w:pPr>
        <w:pStyle w:val="a3"/>
        <w:numPr>
          <w:ilvl w:val="0"/>
          <w:numId w:val="18"/>
        </w:numPr>
        <w:tabs>
          <w:tab w:val="left" w:pos="851"/>
        </w:tabs>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білім алушылардың танымдық қызметі мен қызығушылығы артты;</w:t>
      </w:r>
    </w:p>
    <w:p w14:paraId="0EE7ACFC" w14:textId="77777777" w:rsidR="002847A1" w:rsidRPr="008A351E" w:rsidRDefault="002847A1" w:rsidP="00D15420">
      <w:pPr>
        <w:pStyle w:val="a3"/>
        <w:numPr>
          <w:ilvl w:val="0"/>
          <w:numId w:val="18"/>
        </w:numPr>
        <w:tabs>
          <w:tab w:val="left" w:pos="851"/>
        </w:tabs>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білім алушылардың интеллектуалдық әлеуеті дамытылды, тез әрі жылдам ойлауға дағдыланды;</w:t>
      </w:r>
    </w:p>
    <w:p w14:paraId="68E404B4" w14:textId="77777777" w:rsidR="002847A1" w:rsidRPr="008A351E" w:rsidRDefault="002847A1" w:rsidP="00D15420">
      <w:pPr>
        <w:pStyle w:val="a3"/>
        <w:numPr>
          <w:ilvl w:val="0"/>
          <w:numId w:val="18"/>
        </w:numPr>
        <w:tabs>
          <w:tab w:val="left" w:pos="851"/>
        </w:tabs>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тілдік қарым-қатынас барысында коммуникативтік құзыреттілігі дамытылды;</w:t>
      </w:r>
    </w:p>
    <w:p w14:paraId="0E956055" w14:textId="77777777" w:rsidR="002847A1" w:rsidRPr="00092507" w:rsidRDefault="002847A1" w:rsidP="00D15420">
      <w:pPr>
        <w:pStyle w:val="a3"/>
        <w:numPr>
          <w:ilvl w:val="0"/>
          <w:numId w:val="18"/>
        </w:numPr>
        <w:tabs>
          <w:tab w:val="left" w:pos="851"/>
        </w:tabs>
        <w:spacing w:after="0" w:line="240" w:lineRule="auto"/>
        <w:ind w:left="0" w:firstLine="567"/>
        <w:jc w:val="both"/>
        <w:rPr>
          <w:rFonts w:ascii="Times New Roman" w:hAnsi="Times New Roman" w:cs="Times New Roman"/>
          <w:sz w:val="28"/>
          <w:szCs w:val="28"/>
          <w:lang w:val="kk-KZ"/>
        </w:rPr>
      </w:pPr>
      <w:r w:rsidRPr="00092507">
        <w:rPr>
          <w:rFonts w:ascii="Times New Roman" w:hAnsi="Times New Roman" w:cs="Times New Roman"/>
          <w:sz w:val="28"/>
          <w:szCs w:val="28"/>
          <w:lang w:val="kk-KZ"/>
        </w:rPr>
        <w:t xml:space="preserve">топтық жұмыс жасау тәжірибелері шыңдалды. </w:t>
      </w:r>
    </w:p>
    <w:p w14:paraId="139D68C9" w14:textId="77777777" w:rsidR="002847A1" w:rsidRPr="00092507" w:rsidRDefault="002847A1" w:rsidP="00E95989">
      <w:pPr>
        <w:spacing w:after="0" w:line="240" w:lineRule="auto"/>
        <w:ind w:firstLine="567"/>
        <w:jc w:val="both"/>
        <w:rPr>
          <w:rFonts w:ascii="Times New Roman" w:hAnsi="Times New Roman" w:cs="Times New Roman"/>
          <w:sz w:val="28"/>
          <w:szCs w:val="28"/>
          <w:lang w:val="kk-KZ"/>
        </w:rPr>
      </w:pPr>
      <w:r w:rsidRPr="00092507">
        <w:rPr>
          <w:rFonts w:ascii="Times New Roman" w:hAnsi="Times New Roman" w:cs="Times New Roman"/>
          <w:sz w:val="28"/>
          <w:szCs w:val="28"/>
          <w:lang w:val="kk-KZ"/>
        </w:rPr>
        <w:t>Төмендегі сызбада ЭТ тобы студенттерінің COOGLE IT платформасында ((</w:t>
      </w:r>
      <w:hyperlink r:id="rId26" w:history="1">
        <w:r w:rsidRPr="00092507">
          <w:rPr>
            <w:rStyle w:val="a6"/>
            <w:rFonts w:ascii="Times New Roman" w:hAnsi="Times New Roman" w:cs="Times New Roman"/>
            <w:color w:val="auto"/>
            <w:sz w:val="28"/>
            <w:szCs w:val="28"/>
            <w:u w:val="none"/>
            <w:lang w:val="kk-KZ"/>
          </w:rPr>
          <w:t>https://coggle.it/diagram/ZyDG3O2sEHE51ifl/t/-</w:t>
        </w:r>
      </w:hyperlink>
      <w:r w:rsidRPr="00092507">
        <w:rPr>
          <w:rFonts w:ascii="Times New Roman" w:hAnsi="Times New Roman" w:cs="Times New Roman"/>
          <w:sz w:val="28"/>
          <w:szCs w:val="28"/>
          <w:lang w:val="kk-KZ"/>
        </w:rPr>
        <w:t>).) осы әдіспен жасалған сабақ жоспарына қатысты пікірлері берілді.</w:t>
      </w:r>
    </w:p>
    <w:p w14:paraId="18C99A93" w14:textId="77777777" w:rsidR="002847A1" w:rsidRPr="008A351E" w:rsidRDefault="002847A1" w:rsidP="002847A1">
      <w:pPr>
        <w:spacing w:after="0" w:line="240" w:lineRule="auto"/>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 </w:t>
      </w:r>
      <w:r w:rsidR="00930CF1" w:rsidRPr="008A351E">
        <w:rPr>
          <w:rFonts w:ascii="Times New Roman" w:hAnsi="Times New Roman" w:cs="Times New Roman"/>
          <w:noProof/>
          <w:lang w:eastAsia="ru-RU"/>
        </w:rPr>
        <w:drawing>
          <wp:inline distT="0" distB="0" distL="0" distR="0" wp14:anchorId="4E88EC3E" wp14:editId="75DBF3D7">
            <wp:extent cx="6120130" cy="291592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2915920"/>
                    </a:xfrm>
                    <a:prstGeom prst="rect">
                      <a:avLst/>
                    </a:prstGeom>
                  </pic:spPr>
                </pic:pic>
              </a:graphicData>
            </a:graphic>
          </wp:inline>
        </w:drawing>
      </w:r>
    </w:p>
    <w:p w14:paraId="093BABAF" w14:textId="77777777" w:rsidR="002847A1" w:rsidRPr="008A351E" w:rsidRDefault="002847A1" w:rsidP="002847A1">
      <w:pPr>
        <w:spacing w:after="0" w:line="240" w:lineRule="auto"/>
        <w:jc w:val="both"/>
        <w:rPr>
          <w:rFonts w:ascii="Times New Roman" w:hAnsi="Times New Roman" w:cs="Times New Roman"/>
          <w:sz w:val="28"/>
          <w:szCs w:val="28"/>
          <w:lang w:val="kk-KZ"/>
        </w:rPr>
      </w:pPr>
    </w:p>
    <w:p w14:paraId="5136077B" w14:textId="25E83F86" w:rsidR="002847A1" w:rsidRPr="008A351E" w:rsidRDefault="00E54DB2" w:rsidP="00092507">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Сурет 7</w:t>
      </w:r>
      <w:r w:rsidR="002847A1" w:rsidRPr="008A351E">
        <w:rPr>
          <w:rFonts w:ascii="Times New Roman" w:hAnsi="Times New Roman" w:cs="Times New Roman"/>
          <w:sz w:val="28"/>
          <w:szCs w:val="28"/>
          <w:lang w:val="kk-KZ"/>
        </w:rPr>
        <w:t xml:space="preserve"> – ЭТ студенттерінің COOGLE IT платформасында сабақ жоспарына қатысты берілген ой-пікірлері</w:t>
      </w:r>
    </w:p>
    <w:p w14:paraId="20C9C849" w14:textId="77777777" w:rsidR="00930CF1" w:rsidRPr="008A351E" w:rsidRDefault="00930CF1" w:rsidP="002847A1">
      <w:pPr>
        <w:spacing w:after="0" w:line="240" w:lineRule="auto"/>
        <w:ind w:firstLine="708"/>
        <w:jc w:val="both"/>
        <w:rPr>
          <w:rFonts w:ascii="Times New Roman" w:hAnsi="Times New Roman" w:cs="Times New Roman"/>
          <w:sz w:val="28"/>
          <w:szCs w:val="28"/>
          <w:lang w:val="kk-KZ"/>
        </w:rPr>
      </w:pPr>
    </w:p>
    <w:p w14:paraId="781560BF" w14:textId="5E979EDB" w:rsidR="002847A1" w:rsidRPr="00092507" w:rsidRDefault="002847A1" w:rsidP="00E95989">
      <w:pPr>
        <w:spacing w:after="0" w:line="240" w:lineRule="auto"/>
        <w:ind w:firstLine="567"/>
        <w:jc w:val="both"/>
        <w:rPr>
          <w:rFonts w:ascii="Times New Roman" w:hAnsi="Times New Roman" w:cs="Times New Roman"/>
          <w:sz w:val="28"/>
          <w:szCs w:val="28"/>
          <w:lang w:val="kk-KZ"/>
        </w:rPr>
      </w:pPr>
      <w:r w:rsidRPr="00092507">
        <w:rPr>
          <w:rFonts w:ascii="Times New Roman" w:hAnsi="Times New Roman" w:cs="Times New Roman"/>
          <w:sz w:val="28"/>
          <w:szCs w:val="28"/>
          <w:lang w:val="kk-KZ"/>
        </w:rPr>
        <w:t xml:space="preserve">Эксперимент жұмысын жүргізу барысында бірнеше семинар сабағы MINDMEISTER платформасында берілген сабақты жоспарлауға арналған </w:t>
      </w:r>
      <w:r w:rsidR="00092507" w:rsidRPr="00092507">
        <w:rPr>
          <w:rFonts w:ascii="Times New Roman" w:hAnsi="Times New Roman" w:cs="Times New Roman"/>
          <w:sz w:val="28"/>
          <w:szCs w:val="28"/>
          <w:lang w:val="kk-KZ"/>
        </w:rPr>
        <w:t xml:space="preserve">(https://www.mindmeister.com/app/map/3493019295?m=focus) </w:t>
      </w:r>
      <w:r w:rsidRPr="00092507">
        <w:rPr>
          <w:rFonts w:ascii="Times New Roman" w:hAnsi="Times New Roman" w:cs="Times New Roman"/>
          <w:sz w:val="28"/>
          <w:szCs w:val="28"/>
          <w:lang w:val="kk-KZ"/>
        </w:rPr>
        <w:t xml:space="preserve">арнайы шаблондар негізінде даярланып, сол бойынша сабақ өткізілді. </w:t>
      </w:r>
    </w:p>
    <w:p w14:paraId="672D837C" w14:textId="77777777" w:rsidR="002847A1" w:rsidRPr="008A351E" w:rsidRDefault="002847A1" w:rsidP="002847A1">
      <w:pPr>
        <w:spacing w:after="0" w:line="240" w:lineRule="auto"/>
        <w:ind w:firstLine="708"/>
        <w:jc w:val="center"/>
        <w:rPr>
          <w:rFonts w:ascii="Times New Roman" w:hAnsi="Times New Roman" w:cs="Times New Roman"/>
          <w:sz w:val="28"/>
          <w:szCs w:val="28"/>
          <w:lang w:val="kk-KZ"/>
        </w:rPr>
      </w:pPr>
      <w:r w:rsidRPr="008A351E">
        <w:rPr>
          <w:rFonts w:ascii="Times New Roman" w:hAnsi="Times New Roman" w:cs="Times New Roman"/>
          <w:noProof/>
          <w:lang w:eastAsia="ru-RU"/>
        </w:rPr>
        <w:lastRenderedPageBreak/>
        <w:drawing>
          <wp:inline distT="0" distB="0" distL="0" distR="0" wp14:anchorId="12267FD6" wp14:editId="6712FD05">
            <wp:extent cx="5791245" cy="5216055"/>
            <wp:effectExtent l="0" t="0" r="0" b="381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6460" r="2467" b="7005"/>
                    <a:stretch/>
                  </pic:blipFill>
                  <pic:spPr bwMode="auto">
                    <a:xfrm>
                      <a:off x="0" y="0"/>
                      <a:ext cx="5810915" cy="5233772"/>
                    </a:xfrm>
                    <a:prstGeom prst="rect">
                      <a:avLst/>
                    </a:prstGeom>
                    <a:ln>
                      <a:noFill/>
                    </a:ln>
                    <a:extLst>
                      <a:ext uri="{53640926-AAD7-44D8-BBD7-CCE9431645EC}">
                        <a14:shadowObscured xmlns:a14="http://schemas.microsoft.com/office/drawing/2010/main"/>
                      </a:ext>
                    </a:extLst>
                  </pic:spPr>
                </pic:pic>
              </a:graphicData>
            </a:graphic>
          </wp:inline>
        </w:drawing>
      </w:r>
    </w:p>
    <w:p w14:paraId="581A0EE0" w14:textId="77777777" w:rsidR="002847A1" w:rsidRPr="008A351E" w:rsidRDefault="002847A1" w:rsidP="002847A1">
      <w:pPr>
        <w:spacing w:after="0" w:line="240" w:lineRule="auto"/>
        <w:ind w:firstLine="708"/>
        <w:jc w:val="both"/>
        <w:rPr>
          <w:rFonts w:ascii="Times New Roman" w:hAnsi="Times New Roman" w:cs="Times New Roman"/>
          <w:sz w:val="28"/>
          <w:szCs w:val="28"/>
          <w:lang w:val="kk-KZ"/>
        </w:rPr>
      </w:pPr>
    </w:p>
    <w:p w14:paraId="7AB9979D" w14:textId="7C7C6E67" w:rsidR="002847A1" w:rsidRPr="008A351E" w:rsidRDefault="00E54DB2" w:rsidP="00B31F06">
      <w:pPr>
        <w:spacing w:after="0" w:line="240" w:lineRule="auto"/>
        <w:ind w:firstLine="567"/>
        <w:rPr>
          <w:rFonts w:ascii="Times New Roman" w:hAnsi="Times New Roman" w:cs="Times New Roman"/>
          <w:sz w:val="28"/>
          <w:szCs w:val="28"/>
          <w:lang w:val="kk-KZ"/>
        </w:rPr>
      </w:pPr>
      <w:r w:rsidRPr="008A351E">
        <w:rPr>
          <w:rFonts w:ascii="Times New Roman" w:hAnsi="Times New Roman" w:cs="Times New Roman"/>
          <w:sz w:val="28"/>
          <w:szCs w:val="28"/>
          <w:lang w:val="kk-KZ"/>
        </w:rPr>
        <w:t>Сурет 8</w:t>
      </w:r>
      <w:r w:rsidR="002847A1" w:rsidRPr="008A351E">
        <w:rPr>
          <w:rFonts w:ascii="Times New Roman" w:hAnsi="Times New Roman" w:cs="Times New Roman"/>
          <w:sz w:val="28"/>
          <w:szCs w:val="28"/>
          <w:lang w:val="kk-KZ"/>
        </w:rPr>
        <w:t xml:space="preserve"> – MINDMEISTER платформасында жоспарланған сабақ үлгісі</w:t>
      </w:r>
    </w:p>
    <w:p w14:paraId="3CFA65FC" w14:textId="77777777" w:rsidR="002847A1" w:rsidRPr="008A351E" w:rsidRDefault="002847A1" w:rsidP="002847A1">
      <w:pPr>
        <w:spacing w:after="0" w:line="240" w:lineRule="auto"/>
        <w:ind w:firstLine="708"/>
        <w:jc w:val="both"/>
        <w:rPr>
          <w:rFonts w:ascii="Times New Roman" w:hAnsi="Times New Roman" w:cs="Times New Roman"/>
          <w:sz w:val="28"/>
          <w:szCs w:val="28"/>
          <w:lang w:val="kk-KZ"/>
        </w:rPr>
      </w:pPr>
    </w:p>
    <w:p w14:paraId="6D274970" w14:textId="2D95D74D" w:rsidR="002847A1" w:rsidRPr="008A351E" w:rsidRDefault="002847A1" w:rsidP="00E95989">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Скампер әдісі де  – бүгінгі күні білім беру үдерісінде жиі қолданылып жүрген нәтижеге бағытталған әдістердің бірі. Бұл әдісті білім беру жүйесінде Роберт Эберле білім алушылардың шығармашылық қабілетін дамыту үшін ой шақыру әдістерінің бірі ретінде ойлап тапқан. Әдістің басты мақсаты – шығармашылық тың идеялар негізінде оқытуда жаңа өнім ұсыну немесе бар нәрсені жетілдіру, оңтайландыру. «SCAMPER» әдісі – жаңа идеяларға генерация жасайтын, өзекті мәселенің шешімін табуда нақты сұрақ қоюға мүмкіндік беретін және білім алушының креативті ойлары мен пікірлерін қалыптастыратын модификацияланған әдіс» [9</w:t>
      </w:r>
      <w:r w:rsidR="00486F94" w:rsidRPr="008A351E">
        <w:rPr>
          <w:rFonts w:ascii="Times New Roman" w:hAnsi="Times New Roman" w:cs="Times New Roman"/>
          <w:sz w:val="28"/>
          <w:szCs w:val="28"/>
          <w:lang w:val="kk-KZ"/>
        </w:rPr>
        <w:t>5</w:t>
      </w:r>
      <w:r w:rsidRPr="008A351E">
        <w:rPr>
          <w:rFonts w:ascii="Times New Roman" w:hAnsi="Times New Roman" w:cs="Times New Roman"/>
          <w:sz w:val="28"/>
          <w:szCs w:val="28"/>
          <w:lang w:val="kk-KZ"/>
        </w:rPr>
        <w:t>, 72 б.].</w:t>
      </w:r>
      <w:r w:rsidRPr="008A351E">
        <w:rPr>
          <w:rFonts w:ascii="Times New Roman" w:hAnsi="Times New Roman" w:cs="Times New Roman"/>
          <w:lang w:val="kk-KZ"/>
        </w:rPr>
        <w:t xml:space="preserve">  </w:t>
      </w:r>
      <w:r w:rsidRPr="008A351E">
        <w:rPr>
          <w:rFonts w:ascii="Times New Roman" w:hAnsi="Times New Roman" w:cs="Times New Roman"/>
          <w:sz w:val="28"/>
          <w:szCs w:val="28"/>
          <w:lang w:val="kk-KZ"/>
        </w:rPr>
        <w:t xml:space="preserve">SCAMPER әдістемесінің әрбір қадамы тақырыпқа қатысты проблеманы немесе тұжырымды әртүрлі қырынан қарауға және оны жетілдіруге, жақсартуға, мәселенінің шешу жолдарын қарастыруға мүмкіндік береді. Эксперименттік оқыту үдерісінде білім алушының шығармашылық ойлауын шыңдауға, жаңа мүмкіндіктерді табуға және инновациялық шешімдерді қабылдауға көмеге зор болды. Зерттеу нысанының өзі шығармашылық пен креативтілікті талап ететін әрі білім алушының белсенділігі мен қызығушылығын оятатын  жұмыс болғандықтан, осы әдіс </w:t>
      </w:r>
      <w:r w:rsidRPr="008A351E">
        <w:rPr>
          <w:rFonts w:ascii="Times New Roman" w:hAnsi="Times New Roman" w:cs="Times New Roman"/>
          <w:sz w:val="28"/>
          <w:szCs w:val="28"/>
          <w:lang w:val="kk-KZ"/>
        </w:rPr>
        <w:lastRenderedPageBreak/>
        <w:t xml:space="preserve">таңдап алынды. SCAMPER әдісі бойынша өткізілген семинар сабағында ЭТ студенттерді екі топқа бөліп, «Сабақты жоспарлау тәсілдері» тақырыбы бойынша мынадай тапсырма берілді: «Сабақ жоспары –   сапалы, нәтижелі оқытуды қамтамасыз ететін құжат» деген пікірге келісесіз бе? Сабақ жоспарын жетілдіруге қатысты қандай идеялар ұсынар едіңіз? Студенттер 20 минут көлемінде SCAMPER әдісі бойынша сұрақтарды пайдаланып, өз ойларын кестеге түсіріп, сабақты құрылымдау мен жоспарлауға қатысты тұжырым жасады. </w:t>
      </w:r>
      <w:r w:rsidR="00B31F06">
        <w:rPr>
          <w:rFonts w:ascii="Times New Roman" w:hAnsi="Times New Roman" w:cs="Times New Roman"/>
          <w:sz w:val="28"/>
          <w:szCs w:val="28"/>
          <w:lang w:val="kk-KZ"/>
        </w:rPr>
        <w:t xml:space="preserve">Тақырыпты меңгерту барысындағы ақпараттар мен дереккөздердің негізінде сұрақтарға жауап беріп, өзіндік ой-пікірлері мен көзқарастарын ортаға салды. </w:t>
      </w:r>
      <w:r w:rsidRPr="008A351E">
        <w:rPr>
          <w:rFonts w:ascii="Times New Roman" w:hAnsi="Times New Roman" w:cs="Times New Roman"/>
          <w:sz w:val="28"/>
          <w:szCs w:val="28"/>
          <w:lang w:val="kk-KZ"/>
        </w:rPr>
        <w:t>Студенттерге үлгі ретінде SCAMPER әдісінің әр қадамына сәйкес тақырыппен</w:t>
      </w:r>
      <w:r w:rsidR="00311375" w:rsidRPr="008A351E">
        <w:rPr>
          <w:rFonts w:ascii="Times New Roman" w:hAnsi="Times New Roman" w:cs="Times New Roman"/>
          <w:sz w:val="28"/>
          <w:szCs w:val="28"/>
          <w:lang w:val="kk-KZ"/>
        </w:rPr>
        <w:t xml:space="preserve"> байланыстырып сұрақтар берілді (10</w:t>
      </w:r>
      <w:r w:rsidRPr="008A351E">
        <w:rPr>
          <w:rFonts w:ascii="Times New Roman" w:hAnsi="Times New Roman" w:cs="Times New Roman"/>
          <w:sz w:val="28"/>
          <w:szCs w:val="28"/>
          <w:lang w:val="kk-KZ"/>
        </w:rPr>
        <w:t>-кесте).</w:t>
      </w:r>
    </w:p>
    <w:p w14:paraId="6892DB79" w14:textId="64FA9A9B" w:rsidR="00E95989" w:rsidRPr="008A351E" w:rsidRDefault="00E95989" w:rsidP="00E95989">
      <w:pPr>
        <w:spacing w:after="0" w:line="240" w:lineRule="auto"/>
        <w:jc w:val="both"/>
        <w:rPr>
          <w:rFonts w:ascii="Times New Roman" w:hAnsi="Times New Roman" w:cs="Times New Roman"/>
          <w:sz w:val="28"/>
          <w:szCs w:val="28"/>
          <w:lang w:val="kk-KZ"/>
        </w:rPr>
      </w:pPr>
    </w:p>
    <w:p w14:paraId="0B45E2D3" w14:textId="5DCEF52F" w:rsidR="002847A1" w:rsidRPr="008A351E" w:rsidRDefault="00BB5EBD" w:rsidP="00930CF1">
      <w:pPr>
        <w:spacing w:after="0" w:line="240" w:lineRule="auto"/>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Кесте 10</w:t>
      </w:r>
      <w:r w:rsidR="00E95989" w:rsidRPr="008A351E">
        <w:rPr>
          <w:rFonts w:ascii="Times New Roman" w:hAnsi="Times New Roman" w:cs="Times New Roman"/>
          <w:sz w:val="28"/>
          <w:szCs w:val="28"/>
          <w:lang w:val="kk-KZ"/>
        </w:rPr>
        <w:t xml:space="preserve"> – SCAMPER әдісі бойынша семинарда ұсынылған тапсырма үлгісі</w:t>
      </w:r>
    </w:p>
    <w:p w14:paraId="67A0EF47" w14:textId="77777777" w:rsidR="00BB5EBD" w:rsidRPr="008A351E" w:rsidRDefault="00BB5EBD" w:rsidP="00930CF1">
      <w:pPr>
        <w:spacing w:after="0" w:line="240" w:lineRule="auto"/>
        <w:jc w:val="both"/>
        <w:rPr>
          <w:rFonts w:ascii="Times New Roman" w:hAnsi="Times New Roman" w:cs="Times New Roman"/>
          <w:sz w:val="28"/>
          <w:szCs w:val="28"/>
          <w:lang w:val="kk-KZ"/>
        </w:rPr>
      </w:pPr>
    </w:p>
    <w:tbl>
      <w:tblPr>
        <w:tblW w:w="9333" w:type="dxa"/>
        <w:tblLayout w:type="fixed"/>
        <w:tblCellMar>
          <w:left w:w="0" w:type="dxa"/>
          <w:right w:w="0" w:type="dxa"/>
        </w:tblCellMar>
        <w:tblLook w:val="0600" w:firstRow="0" w:lastRow="0" w:firstColumn="0" w:lastColumn="0" w:noHBand="1" w:noVBand="1"/>
      </w:tblPr>
      <w:tblGrid>
        <w:gridCol w:w="1395"/>
        <w:gridCol w:w="3919"/>
        <w:gridCol w:w="4019"/>
      </w:tblGrid>
      <w:tr w:rsidR="00824F07" w:rsidRPr="008A351E" w14:paraId="19B837A7" w14:textId="77777777" w:rsidTr="00E14FFD">
        <w:trPr>
          <w:trHeight w:val="152"/>
        </w:trPr>
        <w:tc>
          <w:tcPr>
            <w:tcW w:w="1395" w:type="dxa"/>
            <w:tcBorders>
              <w:top w:val="single" w:sz="18" w:space="0" w:color="008AE8"/>
              <w:left w:val="single" w:sz="18" w:space="0" w:color="008AE8"/>
              <w:bottom w:val="single" w:sz="8" w:space="0" w:color="008AE8"/>
              <w:right w:val="single" w:sz="8" w:space="0" w:color="008AE8"/>
            </w:tcBorders>
            <w:shd w:val="clear" w:color="auto" w:fill="auto"/>
            <w:tcMar>
              <w:top w:w="72" w:type="dxa"/>
              <w:left w:w="144" w:type="dxa"/>
              <w:bottom w:w="72" w:type="dxa"/>
              <w:right w:w="144" w:type="dxa"/>
            </w:tcMar>
          </w:tcPr>
          <w:p w14:paraId="56B22A2C" w14:textId="60D45EA7" w:rsidR="00824F07" w:rsidRPr="008A351E" w:rsidRDefault="00824F07" w:rsidP="00824F07">
            <w:pPr>
              <w:spacing w:after="0" w:line="240" w:lineRule="auto"/>
              <w:jc w:val="center"/>
              <w:rPr>
                <w:rFonts w:ascii="Times New Roman" w:hAnsi="Times New Roman" w:cs="Times New Roman"/>
                <w:b/>
                <w:bCs/>
                <w:iCs/>
                <w:sz w:val="24"/>
                <w:szCs w:val="24"/>
                <w:lang w:val="kk-KZ"/>
              </w:rPr>
            </w:pPr>
            <w:r w:rsidRPr="008A351E">
              <w:rPr>
                <w:rFonts w:ascii="Times New Roman" w:hAnsi="Times New Roman" w:cs="Times New Roman"/>
                <w:b/>
                <w:bCs/>
                <w:iCs/>
                <w:sz w:val="24"/>
                <w:szCs w:val="24"/>
                <w:lang w:val="kk-KZ"/>
              </w:rPr>
              <w:t>1</w:t>
            </w:r>
          </w:p>
        </w:tc>
        <w:tc>
          <w:tcPr>
            <w:tcW w:w="3919" w:type="dxa"/>
            <w:tcBorders>
              <w:top w:val="single" w:sz="18" w:space="0" w:color="008AE8"/>
              <w:left w:val="single" w:sz="8" w:space="0" w:color="008AE8"/>
              <w:bottom w:val="single" w:sz="8" w:space="0" w:color="008AE8"/>
              <w:right w:val="single" w:sz="8" w:space="0" w:color="008AE8"/>
            </w:tcBorders>
            <w:shd w:val="clear" w:color="auto" w:fill="auto"/>
            <w:tcMar>
              <w:top w:w="72" w:type="dxa"/>
              <w:left w:w="144" w:type="dxa"/>
              <w:bottom w:w="72" w:type="dxa"/>
              <w:right w:w="144" w:type="dxa"/>
            </w:tcMar>
          </w:tcPr>
          <w:p w14:paraId="0C08CFDA" w14:textId="744AE7FE" w:rsidR="00824F07" w:rsidRPr="008A351E" w:rsidRDefault="00824F07" w:rsidP="00824F07">
            <w:pPr>
              <w:spacing w:after="0" w:line="240" w:lineRule="auto"/>
              <w:ind w:firstLine="708"/>
              <w:jc w:val="center"/>
              <w:rPr>
                <w:rFonts w:ascii="Times New Roman" w:hAnsi="Times New Roman" w:cs="Times New Roman"/>
                <w:b/>
                <w:bCs/>
                <w:iCs/>
                <w:sz w:val="24"/>
                <w:szCs w:val="24"/>
                <w:lang w:val="kk-KZ"/>
              </w:rPr>
            </w:pPr>
            <w:r w:rsidRPr="008A351E">
              <w:rPr>
                <w:rFonts w:ascii="Times New Roman" w:hAnsi="Times New Roman" w:cs="Times New Roman"/>
                <w:b/>
                <w:bCs/>
                <w:iCs/>
                <w:sz w:val="24"/>
                <w:szCs w:val="24"/>
                <w:lang w:val="kk-KZ"/>
              </w:rPr>
              <w:t>2</w:t>
            </w:r>
          </w:p>
        </w:tc>
        <w:tc>
          <w:tcPr>
            <w:tcW w:w="4019" w:type="dxa"/>
            <w:tcBorders>
              <w:top w:val="single" w:sz="18" w:space="0" w:color="008AE8"/>
              <w:left w:val="single" w:sz="8" w:space="0" w:color="008AE8"/>
              <w:bottom w:val="single" w:sz="8" w:space="0" w:color="008AE8"/>
              <w:right w:val="single" w:sz="8" w:space="0" w:color="008AE8"/>
            </w:tcBorders>
            <w:shd w:val="clear" w:color="auto" w:fill="auto"/>
            <w:tcMar>
              <w:top w:w="4" w:type="dxa"/>
              <w:left w:w="4" w:type="dxa"/>
              <w:bottom w:w="0" w:type="dxa"/>
              <w:right w:w="4" w:type="dxa"/>
            </w:tcMar>
            <w:vAlign w:val="center"/>
          </w:tcPr>
          <w:p w14:paraId="491A86F5" w14:textId="4091B9AC" w:rsidR="00824F07" w:rsidRPr="008A351E" w:rsidRDefault="00824F07" w:rsidP="00824F07">
            <w:pPr>
              <w:spacing w:after="0" w:line="240" w:lineRule="auto"/>
              <w:ind w:firstLine="708"/>
              <w:jc w:val="center"/>
              <w:rPr>
                <w:rFonts w:ascii="Times New Roman" w:hAnsi="Times New Roman" w:cs="Times New Roman"/>
                <w:b/>
                <w:bCs/>
                <w:sz w:val="24"/>
                <w:szCs w:val="24"/>
                <w:lang w:val="kk-KZ"/>
              </w:rPr>
            </w:pPr>
            <w:r w:rsidRPr="008A351E">
              <w:rPr>
                <w:rFonts w:ascii="Times New Roman" w:hAnsi="Times New Roman" w:cs="Times New Roman"/>
                <w:b/>
                <w:bCs/>
                <w:sz w:val="24"/>
                <w:szCs w:val="24"/>
                <w:lang w:val="kk-KZ"/>
              </w:rPr>
              <w:t>3</w:t>
            </w:r>
          </w:p>
        </w:tc>
      </w:tr>
      <w:tr w:rsidR="008D0E5E" w:rsidRPr="008A351E" w14:paraId="660C3C71" w14:textId="77777777" w:rsidTr="00E14FFD">
        <w:trPr>
          <w:trHeight w:val="152"/>
        </w:trPr>
        <w:tc>
          <w:tcPr>
            <w:tcW w:w="1395" w:type="dxa"/>
            <w:tcBorders>
              <w:top w:val="single" w:sz="18" w:space="0" w:color="008AE8"/>
              <w:left w:val="single" w:sz="18" w:space="0" w:color="008AE8"/>
              <w:bottom w:val="single" w:sz="8" w:space="0" w:color="008AE8"/>
              <w:right w:val="single" w:sz="8" w:space="0" w:color="008AE8"/>
            </w:tcBorders>
            <w:shd w:val="clear" w:color="auto" w:fill="auto"/>
            <w:tcMar>
              <w:top w:w="72" w:type="dxa"/>
              <w:left w:w="144" w:type="dxa"/>
              <w:bottom w:w="72" w:type="dxa"/>
              <w:right w:w="144" w:type="dxa"/>
            </w:tcMar>
            <w:hideMark/>
          </w:tcPr>
          <w:p w14:paraId="405BDF3C" w14:textId="77777777" w:rsidR="008D0E5E" w:rsidRPr="008A351E" w:rsidRDefault="008D0E5E" w:rsidP="00E14FFD">
            <w:pPr>
              <w:spacing w:after="0" w:line="240" w:lineRule="auto"/>
              <w:jc w:val="center"/>
              <w:rPr>
                <w:rFonts w:ascii="Times New Roman" w:hAnsi="Times New Roman" w:cs="Times New Roman"/>
                <w:sz w:val="24"/>
                <w:szCs w:val="24"/>
                <w:lang w:val="en-US"/>
              </w:rPr>
            </w:pPr>
            <w:r w:rsidRPr="008A351E">
              <w:rPr>
                <w:rFonts w:ascii="Times New Roman" w:hAnsi="Times New Roman" w:cs="Times New Roman"/>
                <w:b/>
                <w:bCs/>
                <w:iCs/>
                <w:sz w:val="24"/>
                <w:szCs w:val="24"/>
                <w:lang w:val="kk-KZ"/>
              </w:rPr>
              <w:t>Символ</w:t>
            </w:r>
          </w:p>
        </w:tc>
        <w:tc>
          <w:tcPr>
            <w:tcW w:w="3919" w:type="dxa"/>
            <w:tcBorders>
              <w:top w:val="single" w:sz="18" w:space="0" w:color="008AE8"/>
              <w:left w:val="single" w:sz="8" w:space="0" w:color="008AE8"/>
              <w:bottom w:val="single" w:sz="8" w:space="0" w:color="008AE8"/>
              <w:right w:val="single" w:sz="8" w:space="0" w:color="008AE8"/>
            </w:tcBorders>
            <w:shd w:val="clear" w:color="auto" w:fill="auto"/>
            <w:tcMar>
              <w:top w:w="72" w:type="dxa"/>
              <w:left w:w="144" w:type="dxa"/>
              <w:bottom w:w="72" w:type="dxa"/>
              <w:right w:w="144" w:type="dxa"/>
            </w:tcMar>
            <w:hideMark/>
          </w:tcPr>
          <w:p w14:paraId="1F8FCDE7" w14:textId="77777777" w:rsidR="008D0E5E" w:rsidRPr="008A351E" w:rsidRDefault="008D0E5E" w:rsidP="00E14FFD">
            <w:pPr>
              <w:spacing w:after="0" w:line="240" w:lineRule="auto"/>
              <w:ind w:firstLine="708"/>
              <w:jc w:val="both"/>
              <w:rPr>
                <w:rFonts w:ascii="Times New Roman" w:hAnsi="Times New Roman" w:cs="Times New Roman"/>
                <w:sz w:val="24"/>
                <w:szCs w:val="24"/>
                <w:lang w:val="en-US"/>
              </w:rPr>
            </w:pPr>
            <w:r w:rsidRPr="008A351E">
              <w:rPr>
                <w:rFonts w:ascii="Times New Roman" w:hAnsi="Times New Roman" w:cs="Times New Roman"/>
                <w:b/>
                <w:bCs/>
                <w:iCs/>
                <w:sz w:val="24"/>
                <w:szCs w:val="24"/>
                <w:lang w:val="kk-KZ"/>
              </w:rPr>
              <w:t>Модификация</w:t>
            </w:r>
          </w:p>
        </w:tc>
        <w:tc>
          <w:tcPr>
            <w:tcW w:w="4019" w:type="dxa"/>
            <w:tcBorders>
              <w:top w:val="single" w:sz="18" w:space="0" w:color="008AE8"/>
              <w:left w:val="single" w:sz="8" w:space="0" w:color="008AE8"/>
              <w:bottom w:val="single" w:sz="8" w:space="0" w:color="008AE8"/>
              <w:right w:val="single" w:sz="8" w:space="0" w:color="008AE8"/>
            </w:tcBorders>
            <w:shd w:val="clear" w:color="auto" w:fill="auto"/>
            <w:tcMar>
              <w:top w:w="4" w:type="dxa"/>
              <w:left w:w="4" w:type="dxa"/>
              <w:bottom w:w="0" w:type="dxa"/>
              <w:right w:w="4" w:type="dxa"/>
            </w:tcMar>
            <w:vAlign w:val="center"/>
            <w:hideMark/>
          </w:tcPr>
          <w:p w14:paraId="6ADAC6DF" w14:textId="77777777" w:rsidR="008D0E5E" w:rsidRPr="008A351E" w:rsidRDefault="008D0E5E" w:rsidP="00E14FFD">
            <w:pPr>
              <w:spacing w:after="0" w:line="240" w:lineRule="auto"/>
              <w:ind w:firstLine="708"/>
              <w:jc w:val="both"/>
              <w:rPr>
                <w:rFonts w:ascii="Times New Roman" w:hAnsi="Times New Roman" w:cs="Times New Roman"/>
                <w:sz w:val="24"/>
                <w:szCs w:val="24"/>
                <w:lang w:val="en-US"/>
              </w:rPr>
            </w:pPr>
            <w:r w:rsidRPr="008A351E">
              <w:rPr>
                <w:rFonts w:ascii="Times New Roman" w:hAnsi="Times New Roman" w:cs="Times New Roman"/>
                <w:b/>
                <w:bCs/>
                <w:sz w:val="24"/>
                <w:szCs w:val="24"/>
                <w:lang w:val="kk-KZ"/>
              </w:rPr>
              <w:t xml:space="preserve">Сұрақтар мен тірек сөздер </w:t>
            </w:r>
          </w:p>
        </w:tc>
      </w:tr>
      <w:tr w:rsidR="008D0E5E" w:rsidRPr="008A351E" w14:paraId="4C7A4000" w14:textId="77777777" w:rsidTr="00E14FFD">
        <w:trPr>
          <w:trHeight w:val="190"/>
        </w:trPr>
        <w:tc>
          <w:tcPr>
            <w:tcW w:w="1395" w:type="dxa"/>
            <w:tcBorders>
              <w:top w:val="single" w:sz="8" w:space="0" w:color="008AE8"/>
              <w:left w:val="single" w:sz="18" w:space="0" w:color="008AE8"/>
              <w:bottom w:val="single" w:sz="8" w:space="0" w:color="008AE8"/>
              <w:right w:val="single" w:sz="8" w:space="0" w:color="008AE8"/>
            </w:tcBorders>
            <w:shd w:val="clear" w:color="auto" w:fill="auto"/>
            <w:tcMar>
              <w:top w:w="72" w:type="dxa"/>
              <w:left w:w="144" w:type="dxa"/>
              <w:bottom w:w="72" w:type="dxa"/>
              <w:right w:w="144" w:type="dxa"/>
            </w:tcMar>
            <w:hideMark/>
          </w:tcPr>
          <w:p w14:paraId="7E779663" w14:textId="77777777" w:rsidR="008D0E5E" w:rsidRPr="008A351E" w:rsidRDefault="008D0E5E" w:rsidP="00E14FFD">
            <w:pPr>
              <w:spacing w:after="0" w:line="240" w:lineRule="auto"/>
              <w:jc w:val="center"/>
              <w:rPr>
                <w:rFonts w:ascii="Times New Roman" w:hAnsi="Times New Roman" w:cs="Times New Roman"/>
                <w:sz w:val="24"/>
                <w:szCs w:val="24"/>
                <w:lang w:val="en-US"/>
              </w:rPr>
            </w:pPr>
            <w:r w:rsidRPr="008A351E">
              <w:rPr>
                <w:rFonts w:ascii="Times New Roman" w:hAnsi="Times New Roman" w:cs="Times New Roman"/>
                <w:b/>
                <w:bCs/>
                <w:sz w:val="24"/>
                <w:szCs w:val="24"/>
                <w:lang w:val="en-US"/>
              </w:rPr>
              <w:t>S</w:t>
            </w:r>
          </w:p>
        </w:tc>
        <w:tc>
          <w:tcPr>
            <w:tcW w:w="3919" w:type="dxa"/>
            <w:tcBorders>
              <w:top w:val="single" w:sz="8" w:space="0" w:color="008AE8"/>
              <w:left w:val="single" w:sz="8" w:space="0" w:color="008AE8"/>
              <w:bottom w:val="single" w:sz="8" w:space="0" w:color="008AE8"/>
              <w:right w:val="single" w:sz="8" w:space="0" w:color="008AE8"/>
            </w:tcBorders>
            <w:shd w:val="clear" w:color="auto" w:fill="auto"/>
            <w:tcMar>
              <w:top w:w="72" w:type="dxa"/>
              <w:left w:w="144" w:type="dxa"/>
              <w:bottom w:w="72" w:type="dxa"/>
              <w:right w:w="144" w:type="dxa"/>
            </w:tcMar>
            <w:hideMark/>
          </w:tcPr>
          <w:p w14:paraId="4CD13DEA" w14:textId="77777777" w:rsidR="008D0E5E" w:rsidRPr="008A351E" w:rsidRDefault="008D0E5E" w:rsidP="00E14FFD">
            <w:pPr>
              <w:spacing w:after="0" w:line="240" w:lineRule="auto"/>
              <w:rPr>
                <w:rFonts w:ascii="Times New Roman" w:hAnsi="Times New Roman" w:cs="Times New Roman"/>
                <w:sz w:val="24"/>
                <w:szCs w:val="24"/>
              </w:rPr>
            </w:pPr>
            <w:r w:rsidRPr="008A351E">
              <w:rPr>
                <w:rFonts w:ascii="Times New Roman" w:hAnsi="Times New Roman" w:cs="Times New Roman"/>
                <w:sz w:val="24"/>
                <w:szCs w:val="24"/>
              </w:rPr>
              <w:t>Substitute / Ауыстыру</w:t>
            </w:r>
          </w:p>
        </w:tc>
        <w:tc>
          <w:tcPr>
            <w:tcW w:w="4019" w:type="dxa"/>
            <w:tcBorders>
              <w:top w:val="single" w:sz="8" w:space="0" w:color="008AE8"/>
              <w:left w:val="single" w:sz="8" w:space="0" w:color="008AE8"/>
              <w:bottom w:val="single" w:sz="8" w:space="0" w:color="008AE8"/>
              <w:right w:val="single" w:sz="8" w:space="0" w:color="008AE8"/>
            </w:tcBorders>
            <w:shd w:val="clear" w:color="auto" w:fill="auto"/>
            <w:tcMar>
              <w:top w:w="72" w:type="dxa"/>
              <w:left w:w="144" w:type="dxa"/>
              <w:bottom w:w="72" w:type="dxa"/>
              <w:right w:w="144" w:type="dxa"/>
            </w:tcMar>
            <w:hideMark/>
          </w:tcPr>
          <w:p w14:paraId="12410DDB" w14:textId="77777777" w:rsidR="008D0E5E" w:rsidRPr="008A351E" w:rsidRDefault="008D0E5E"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 xml:space="preserve">Сабақ жоспарына қатысты қай бөлікті өзгертер едіңіз? Сабақ жоспарының формасын өзгертуге қалай қарайсыз? </w:t>
            </w:r>
          </w:p>
          <w:p w14:paraId="64BD47D9" w14:textId="77777777" w:rsidR="008D0E5E" w:rsidRPr="008A351E" w:rsidRDefault="008D0E5E"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bCs/>
                <w:sz w:val="24"/>
                <w:szCs w:val="24"/>
                <w:lang w:val="kk-KZ"/>
              </w:rPr>
              <w:t xml:space="preserve">Тірек сөздер: </w:t>
            </w:r>
            <w:r w:rsidRPr="008A351E">
              <w:rPr>
                <w:rFonts w:ascii="Times New Roman" w:hAnsi="Times New Roman" w:cs="Times New Roman"/>
                <w:bCs/>
                <w:i/>
                <w:sz w:val="24"/>
                <w:szCs w:val="24"/>
                <w:lang w:val="kk-KZ"/>
              </w:rPr>
              <w:t>ауыстыру, басқа формада ұсыну, басқаша атау, оқу материалдары мен ресурстарды өзгерту, редизайн, альтернативті жоспар үлгісін ұсыну,  т.б.</w:t>
            </w:r>
          </w:p>
        </w:tc>
      </w:tr>
      <w:tr w:rsidR="008D0E5E" w:rsidRPr="008A351E" w14:paraId="198F3C15" w14:textId="77777777" w:rsidTr="00E14FFD">
        <w:trPr>
          <w:trHeight w:val="18"/>
        </w:trPr>
        <w:tc>
          <w:tcPr>
            <w:tcW w:w="1395" w:type="dxa"/>
            <w:tcBorders>
              <w:top w:val="single" w:sz="8" w:space="0" w:color="008AE8"/>
              <w:left w:val="single" w:sz="18" w:space="0" w:color="008AE8"/>
              <w:bottom w:val="single" w:sz="8" w:space="0" w:color="008AE8"/>
              <w:right w:val="single" w:sz="8" w:space="0" w:color="008AE8"/>
            </w:tcBorders>
            <w:shd w:val="clear" w:color="auto" w:fill="auto"/>
            <w:tcMar>
              <w:top w:w="72" w:type="dxa"/>
              <w:left w:w="144" w:type="dxa"/>
              <w:bottom w:w="72" w:type="dxa"/>
              <w:right w:w="144" w:type="dxa"/>
            </w:tcMar>
            <w:hideMark/>
          </w:tcPr>
          <w:p w14:paraId="08F6169F" w14:textId="77777777" w:rsidR="008D0E5E" w:rsidRPr="008A351E" w:rsidRDefault="008D0E5E" w:rsidP="00E14FFD">
            <w:pPr>
              <w:spacing w:after="0" w:line="240" w:lineRule="auto"/>
              <w:jc w:val="center"/>
              <w:rPr>
                <w:rFonts w:ascii="Times New Roman" w:hAnsi="Times New Roman" w:cs="Times New Roman"/>
                <w:sz w:val="24"/>
                <w:szCs w:val="24"/>
                <w:lang w:val="en-US"/>
              </w:rPr>
            </w:pPr>
            <w:r w:rsidRPr="008A351E">
              <w:rPr>
                <w:rFonts w:ascii="Times New Roman" w:hAnsi="Times New Roman" w:cs="Times New Roman"/>
                <w:b/>
                <w:bCs/>
                <w:sz w:val="24"/>
                <w:szCs w:val="24"/>
                <w:lang w:val="en-US"/>
              </w:rPr>
              <w:t>C</w:t>
            </w:r>
          </w:p>
        </w:tc>
        <w:tc>
          <w:tcPr>
            <w:tcW w:w="3919" w:type="dxa"/>
            <w:tcBorders>
              <w:top w:val="single" w:sz="8" w:space="0" w:color="008AE8"/>
              <w:left w:val="single" w:sz="8" w:space="0" w:color="008AE8"/>
              <w:bottom w:val="single" w:sz="8" w:space="0" w:color="008AE8"/>
              <w:right w:val="single" w:sz="8" w:space="0" w:color="008AE8"/>
            </w:tcBorders>
            <w:shd w:val="clear" w:color="auto" w:fill="auto"/>
            <w:tcMar>
              <w:top w:w="72" w:type="dxa"/>
              <w:left w:w="144" w:type="dxa"/>
              <w:bottom w:w="72" w:type="dxa"/>
              <w:right w:w="144" w:type="dxa"/>
            </w:tcMar>
            <w:hideMark/>
          </w:tcPr>
          <w:p w14:paraId="63CE8456" w14:textId="77777777" w:rsidR="008D0E5E" w:rsidRPr="008A351E" w:rsidRDefault="008D0E5E" w:rsidP="00E14FFD">
            <w:pPr>
              <w:spacing w:after="0" w:line="240" w:lineRule="auto"/>
              <w:rPr>
                <w:rFonts w:ascii="Times New Roman" w:hAnsi="Times New Roman" w:cs="Times New Roman"/>
                <w:sz w:val="24"/>
                <w:szCs w:val="24"/>
              </w:rPr>
            </w:pPr>
            <w:r w:rsidRPr="008A351E">
              <w:rPr>
                <w:rFonts w:ascii="Times New Roman" w:hAnsi="Times New Roman" w:cs="Times New Roman"/>
                <w:sz w:val="24"/>
                <w:szCs w:val="24"/>
              </w:rPr>
              <w:t>Combine  / Араластыру</w:t>
            </w:r>
          </w:p>
        </w:tc>
        <w:tc>
          <w:tcPr>
            <w:tcW w:w="4019" w:type="dxa"/>
            <w:tcBorders>
              <w:top w:val="single" w:sz="8" w:space="0" w:color="008AE8"/>
              <w:left w:val="single" w:sz="8" w:space="0" w:color="008AE8"/>
              <w:bottom w:val="single" w:sz="8" w:space="0" w:color="008AE8"/>
              <w:right w:val="single" w:sz="8" w:space="0" w:color="008AE8"/>
            </w:tcBorders>
            <w:shd w:val="clear" w:color="auto" w:fill="auto"/>
            <w:tcMar>
              <w:top w:w="72" w:type="dxa"/>
              <w:left w:w="144" w:type="dxa"/>
              <w:bottom w:w="72" w:type="dxa"/>
              <w:right w:w="144" w:type="dxa"/>
            </w:tcMar>
            <w:hideMark/>
          </w:tcPr>
          <w:p w14:paraId="04B7C863" w14:textId="77777777" w:rsidR="008D0E5E" w:rsidRPr="008A351E" w:rsidRDefault="008D0E5E"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 xml:space="preserve">Сабақ жоспарының қай бөліктерін біріктірер едіңіз? Пәнаралық байланыс жайлы не айтар едіңіз? Оқу материалдарын жақсартуға немесе жетілдіруге болады ма? </w:t>
            </w:r>
            <w:r w:rsidRPr="008A351E">
              <w:rPr>
                <w:rFonts w:ascii="Times New Roman" w:hAnsi="Times New Roman" w:cs="Times New Roman"/>
                <w:bCs/>
                <w:sz w:val="24"/>
                <w:szCs w:val="24"/>
                <w:lang w:val="kk-KZ"/>
              </w:rPr>
              <w:t>Тірек сөздер:</w:t>
            </w:r>
            <w:r w:rsidRPr="008A351E">
              <w:rPr>
                <w:rFonts w:ascii="Times New Roman" w:hAnsi="Times New Roman" w:cs="Times New Roman"/>
                <w:bCs/>
                <w:i/>
                <w:sz w:val="24"/>
                <w:szCs w:val="24"/>
                <w:lang w:val="kk-KZ"/>
              </w:rPr>
              <w:t xml:space="preserve"> біріктіру, бөліктерді ауыстыру, қосымша бөліктер қосу, кешенді қарастыру,  т.б.</w:t>
            </w:r>
          </w:p>
        </w:tc>
      </w:tr>
      <w:tr w:rsidR="008D0E5E" w:rsidRPr="008A351E" w14:paraId="23C2D356" w14:textId="77777777" w:rsidTr="00E5286D">
        <w:trPr>
          <w:trHeight w:val="75"/>
        </w:trPr>
        <w:tc>
          <w:tcPr>
            <w:tcW w:w="1395" w:type="dxa"/>
            <w:tcBorders>
              <w:top w:val="single" w:sz="8" w:space="0" w:color="008AE8"/>
              <w:left w:val="single" w:sz="18" w:space="0" w:color="008AE8"/>
              <w:bottom w:val="single" w:sz="8" w:space="0" w:color="008AE8"/>
              <w:right w:val="single" w:sz="8" w:space="0" w:color="008AE8"/>
            </w:tcBorders>
            <w:shd w:val="clear" w:color="auto" w:fill="auto"/>
            <w:tcMar>
              <w:top w:w="72" w:type="dxa"/>
              <w:left w:w="144" w:type="dxa"/>
              <w:bottom w:w="72" w:type="dxa"/>
              <w:right w:w="144" w:type="dxa"/>
            </w:tcMar>
            <w:hideMark/>
          </w:tcPr>
          <w:p w14:paraId="2700BB5C" w14:textId="77777777" w:rsidR="008D0E5E" w:rsidRPr="008A351E" w:rsidRDefault="008D0E5E"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b/>
                <w:bCs/>
                <w:sz w:val="24"/>
                <w:szCs w:val="24"/>
                <w:lang w:val="kk-KZ"/>
              </w:rPr>
              <w:t>A</w:t>
            </w:r>
          </w:p>
        </w:tc>
        <w:tc>
          <w:tcPr>
            <w:tcW w:w="3919" w:type="dxa"/>
            <w:tcBorders>
              <w:top w:val="single" w:sz="8" w:space="0" w:color="008AE8"/>
              <w:left w:val="single" w:sz="8" w:space="0" w:color="008AE8"/>
              <w:bottom w:val="single" w:sz="8" w:space="0" w:color="008AE8"/>
              <w:right w:val="single" w:sz="8" w:space="0" w:color="008AE8"/>
            </w:tcBorders>
            <w:shd w:val="clear" w:color="auto" w:fill="auto"/>
            <w:tcMar>
              <w:top w:w="72" w:type="dxa"/>
              <w:left w:w="144" w:type="dxa"/>
              <w:bottom w:w="72" w:type="dxa"/>
              <w:right w:w="144" w:type="dxa"/>
            </w:tcMar>
            <w:hideMark/>
          </w:tcPr>
          <w:p w14:paraId="62208812" w14:textId="77777777" w:rsidR="008D0E5E" w:rsidRPr="008A351E" w:rsidRDefault="008D0E5E" w:rsidP="00E14FFD">
            <w:pPr>
              <w:spacing w:after="0" w:line="240" w:lineRule="auto"/>
              <w:rPr>
                <w:rFonts w:ascii="Times New Roman" w:hAnsi="Times New Roman" w:cs="Times New Roman"/>
                <w:sz w:val="24"/>
                <w:szCs w:val="24"/>
                <w:lang w:val="kk-KZ"/>
              </w:rPr>
            </w:pPr>
            <w:r w:rsidRPr="008A351E">
              <w:rPr>
                <w:rFonts w:ascii="Times New Roman" w:hAnsi="Times New Roman" w:cs="Times New Roman"/>
                <w:sz w:val="24"/>
                <w:szCs w:val="24"/>
                <w:lang w:val="kk-KZ"/>
              </w:rPr>
              <w:t>Adapt  / Бейімдеу (қосу)</w:t>
            </w:r>
          </w:p>
        </w:tc>
        <w:tc>
          <w:tcPr>
            <w:tcW w:w="4019" w:type="dxa"/>
            <w:tcBorders>
              <w:top w:val="single" w:sz="8" w:space="0" w:color="008AE8"/>
              <w:left w:val="single" w:sz="8" w:space="0" w:color="008AE8"/>
              <w:bottom w:val="single" w:sz="8" w:space="0" w:color="008AE8"/>
              <w:right w:val="single" w:sz="8" w:space="0" w:color="008AE8"/>
            </w:tcBorders>
            <w:shd w:val="clear" w:color="auto" w:fill="auto"/>
            <w:tcMar>
              <w:top w:w="72" w:type="dxa"/>
              <w:left w:w="144" w:type="dxa"/>
              <w:bottom w:w="72" w:type="dxa"/>
              <w:right w:w="144" w:type="dxa"/>
            </w:tcMar>
            <w:hideMark/>
          </w:tcPr>
          <w:p w14:paraId="1510F79A" w14:textId="77777777" w:rsidR="008D0E5E" w:rsidRPr="008A351E" w:rsidRDefault="008D0E5E"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Осыған ұқсас құжат формасы бар ма? Сабақты жоспарлау үдерісіне қатысты мәселелер бұрын қалай шешілген? Егер тәжірибелі ұстаз немесе әдіскер болсаңыз не істер едіңіз? Қай бөліктерді өзгертуге, жаңа жағдайға қарай бейімдеуге болады?</w:t>
            </w:r>
          </w:p>
          <w:p w14:paraId="46F79959" w14:textId="0F4433F6" w:rsidR="008D0E5E" w:rsidRPr="008A351E" w:rsidRDefault="008D0E5E" w:rsidP="00E5286D">
            <w:pPr>
              <w:spacing w:after="0" w:line="240" w:lineRule="auto"/>
              <w:jc w:val="both"/>
              <w:textAlignment w:val="baseline"/>
              <w:rPr>
                <w:rFonts w:ascii="Times New Roman" w:eastAsia="Times New Roman" w:hAnsi="Times New Roman" w:cs="Times New Roman"/>
                <w:sz w:val="26"/>
                <w:szCs w:val="26"/>
                <w:lang w:val="kk-KZ"/>
              </w:rPr>
            </w:pPr>
            <w:r w:rsidRPr="008A351E">
              <w:rPr>
                <w:rFonts w:ascii="Times New Roman" w:hAnsi="Times New Roman" w:cs="Times New Roman"/>
                <w:sz w:val="24"/>
                <w:szCs w:val="24"/>
                <w:lang w:val="kk-KZ"/>
              </w:rPr>
              <w:t xml:space="preserve">Тірек сөздер: </w:t>
            </w:r>
            <w:r w:rsidRPr="008A351E">
              <w:rPr>
                <w:rFonts w:ascii="Times New Roman" w:eastAsia="Times New Roman" w:hAnsi="Times New Roman" w:cs="Times New Roman"/>
                <w:i/>
                <w:sz w:val="26"/>
                <w:szCs w:val="26"/>
                <w:lang w:val="kk-KZ"/>
              </w:rPr>
              <w:t xml:space="preserve">трансформация, өзгерту, бейімдеу, қолдану, көшіру, өзге авторлардың </w:t>
            </w:r>
          </w:p>
        </w:tc>
      </w:tr>
      <w:tr w:rsidR="00E5286D" w:rsidRPr="008A351E" w14:paraId="7998F8BC" w14:textId="77777777" w:rsidTr="00E5286D">
        <w:trPr>
          <w:trHeight w:val="75"/>
        </w:trPr>
        <w:tc>
          <w:tcPr>
            <w:tcW w:w="1395" w:type="dxa"/>
            <w:tcBorders>
              <w:top w:val="single" w:sz="8" w:space="0" w:color="008AE8"/>
              <w:left w:val="single" w:sz="18" w:space="0" w:color="008AE8"/>
              <w:right w:val="single" w:sz="8" w:space="0" w:color="008AE8"/>
            </w:tcBorders>
            <w:shd w:val="clear" w:color="auto" w:fill="auto"/>
            <w:tcMar>
              <w:top w:w="72" w:type="dxa"/>
              <w:left w:w="144" w:type="dxa"/>
              <w:bottom w:w="72" w:type="dxa"/>
              <w:right w:w="144" w:type="dxa"/>
            </w:tcMar>
          </w:tcPr>
          <w:p w14:paraId="0B10E078" w14:textId="77777777" w:rsidR="00E5286D" w:rsidRPr="008A351E" w:rsidRDefault="00E5286D" w:rsidP="00E14FFD">
            <w:pPr>
              <w:spacing w:after="0" w:line="240" w:lineRule="auto"/>
              <w:jc w:val="center"/>
              <w:rPr>
                <w:rFonts w:ascii="Times New Roman" w:hAnsi="Times New Roman" w:cs="Times New Roman"/>
                <w:b/>
                <w:bCs/>
                <w:sz w:val="24"/>
                <w:szCs w:val="24"/>
                <w:lang w:val="kk-KZ"/>
              </w:rPr>
            </w:pPr>
          </w:p>
        </w:tc>
        <w:tc>
          <w:tcPr>
            <w:tcW w:w="3919" w:type="dxa"/>
            <w:tcBorders>
              <w:top w:val="single" w:sz="8" w:space="0" w:color="008AE8"/>
              <w:left w:val="single" w:sz="8" w:space="0" w:color="008AE8"/>
              <w:right w:val="single" w:sz="8" w:space="0" w:color="008AE8"/>
            </w:tcBorders>
            <w:shd w:val="clear" w:color="auto" w:fill="auto"/>
            <w:tcMar>
              <w:top w:w="72" w:type="dxa"/>
              <w:left w:w="144" w:type="dxa"/>
              <w:bottom w:w="72" w:type="dxa"/>
              <w:right w:w="144" w:type="dxa"/>
            </w:tcMar>
          </w:tcPr>
          <w:p w14:paraId="21802480" w14:textId="77777777" w:rsidR="00E5286D" w:rsidRPr="008A351E" w:rsidRDefault="00E5286D" w:rsidP="00E14FFD">
            <w:pPr>
              <w:spacing w:after="0" w:line="240" w:lineRule="auto"/>
              <w:rPr>
                <w:rFonts w:ascii="Times New Roman" w:hAnsi="Times New Roman" w:cs="Times New Roman"/>
                <w:sz w:val="24"/>
                <w:szCs w:val="24"/>
                <w:lang w:val="kk-KZ"/>
              </w:rPr>
            </w:pPr>
          </w:p>
        </w:tc>
        <w:tc>
          <w:tcPr>
            <w:tcW w:w="4019" w:type="dxa"/>
            <w:tcBorders>
              <w:top w:val="single" w:sz="8" w:space="0" w:color="008AE8"/>
              <w:left w:val="single" w:sz="8" w:space="0" w:color="008AE8"/>
              <w:right w:val="single" w:sz="8" w:space="0" w:color="008AE8"/>
            </w:tcBorders>
            <w:shd w:val="clear" w:color="auto" w:fill="auto"/>
            <w:tcMar>
              <w:top w:w="72" w:type="dxa"/>
              <w:left w:w="144" w:type="dxa"/>
              <w:bottom w:w="72" w:type="dxa"/>
              <w:right w:w="144" w:type="dxa"/>
            </w:tcMar>
          </w:tcPr>
          <w:p w14:paraId="4C051239" w14:textId="77777777" w:rsidR="00E5286D" w:rsidRPr="008A351E" w:rsidRDefault="00E5286D" w:rsidP="00E14FFD">
            <w:pPr>
              <w:spacing w:after="0" w:line="240" w:lineRule="auto"/>
              <w:jc w:val="both"/>
              <w:rPr>
                <w:rFonts w:ascii="Times New Roman" w:hAnsi="Times New Roman" w:cs="Times New Roman"/>
                <w:sz w:val="24"/>
                <w:szCs w:val="24"/>
                <w:lang w:val="kk-KZ"/>
              </w:rPr>
            </w:pPr>
          </w:p>
        </w:tc>
      </w:tr>
      <w:tr w:rsidR="00824F07" w:rsidRPr="008A351E" w14:paraId="6D9DC37B" w14:textId="77777777" w:rsidTr="00E5286D">
        <w:trPr>
          <w:trHeight w:val="18"/>
        </w:trPr>
        <w:tc>
          <w:tcPr>
            <w:tcW w:w="9333" w:type="dxa"/>
            <w:gridSpan w:val="3"/>
            <w:tcBorders>
              <w:bottom w:val="single" w:sz="8" w:space="0" w:color="008AE8"/>
            </w:tcBorders>
            <w:shd w:val="clear" w:color="auto" w:fill="auto"/>
            <w:tcMar>
              <w:top w:w="72" w:type="dxa"/>
              <w:left w:w="144" w:type="dxa"/>
              <w:bottom w:w="72" w:type="dxa"/>
              <w:right w:w="144" w:type="dxa"/>
            </w:tcMar>
          </w:tcPr>
          <w:p w14:paraId="5FD0F040" w14:textId="334C744B" w:rsidR="00824F07" w:rsidRPr="00B31F06" w:rsidRDefault="00824F07" w:rsidP="00E14FFD">
            <w:pPr>
              <w:spacing w:after="0" w:line="240" w:lineRule="auto"/>
              <w:jc w:val="both"/>
              <w:rPr>
                <w:rFonts w:ascii="Times New Roman" w:hAnsi="Times New Roman" w:cs="Times New Roman"/>
                <w:sz w:val="28"/>
                <w:szCs w:val="28"/>
                <w:lang w:val="kk-KZ"/>
              </w:rPr>
            </w:pPr>
            <w:r w:rsidRPr="00B31F06">
              <w:rPr>
                <w:rFonts w:ascii="Times New Roman" w:hAnsi="Times New Roman" w:cs="Times New Roman"/>
                <w:sz w:val="28"/>
                <w:szCs w:val="28"/>
                <w:lang w:val="kk-KZ"/>
              </w:rPr>
              <w:lastRenderedPageBreak/>
              <w:t>10-кестенің жалғасы</w:t>
            </w:r>
          </w:p>
        </w:tc>
      </w:tr>
      <w:tr w:rsidR="00824F07" w:rsidRPr="008A351E" w14:paraId="4C3DAA28" w14:textId="77777777" w:rsidTr="00824F07">
        <w:trPr>
          <w:trHeight w:val="18"/>
        </w:trPr>
        <w:tc>
          <w:tcPr>
            <w:tcW w:w="1395" w:type="dxa"/>
            <w:tcBorders>
              <w:left w:val="single" w:sz="18" w:space="0" w:color="008AE8"/>
              <w:bottom w:val="single" w:sz="8" w:space="0" w:color="008AE8"/>
              <w:right w:val="single" w:sz="8" w:space="0" w:color="008AE8"/>
            </w:tcBorders>
            <w:shd w:val="clear" w:color="auto" w:fill="auto"/>
            <w:tcMar>
              <w:top w:w="72" w:type="dxa"/>
              <w:left w:w="144" w:type="dxa"/>
              <w:bottom w:w="72" w:type="dxa"/>
              <w:right w:w="144" w:type="dxa"/>
            </w:tcMar>
          </w:tcPr>
          <w:p w14:paraId="5CD0AF9C" w14:textId="0EEB8F8F" w:rsidR="00824F07" w:rsidRPr="008A351E" w:rsidRDefault="00824F07" w:rsidP="00824F07">
            <w:pPr>
              <w:spacing w:after="0" w:line="240" w:lineRule="auto"/>
              <w:jc w:val="center"/>
              <w:rPr>
                <w:rFonts w:ascii="Times New Roman" w:hAnsi="Times New Roman" w:cs="Times New Roman"/>
                <w:b/>
                <w:bCs/>
                <w:sz w:val="24"/>
                <w:szCs w:val="24"/>
                <w:lang w:val="kk-KZ"/>
              </w:rPr>
            </w:pPr>
            <w:r w:rsidRPr="008A351E">
              <w:rPr>
                <w:rFonts w:ascii="Times New Roman" w:hAnsi="Times New Roman" w:cs="Times New Roman"/>
                <w:b/>
                <w:bCs/>
                <w:sz w:val="24"/>
                <w:szCs w:val="24"/>
                <w:lang w:val="kk-KZ"/>
              </w:rPr>
              <w:t>1</w:t>
            </w:r>
          </w:p>
        </w:tc>
        <w:tc>
          <w:tcPr>
            <w:tcW w:w="3919" w:type="dxa"/>
            <w:tcBorders>
              <w:left w:val="single" w:sz="8" w:space="0" w:color="008AE8"/>
              <w:bottom w:val="single" w:sz="8" w:space="0" w:color="008AE8"/>
              <w:right w:val="single" w:sz="8" w:space="0" w:color="008AE8"/>
            </w:tcBorders>
            <w:shd w:val="clear" w:color="auto" w:fill="auto"/>
            <w:tcMar>
              <w:top w:w="72" w:type="dxa"/>
              <w:left w:w="144" w:type="dxa"/>
              <w:bottom w:w="72" w:type="dxa"/>
              <w:right w:w="144" w:type="dxa"/>
            </w:tcMar>
          </w:tcPr>
          <w:p w14:paraId="4CEDDAEC" w14:textId="4275812B" w:rsidR="00824F07" w:rsidRPr="008A351E" w:rsidRDefault="00824F07" w:rsidP="00824F07">
            <w:pPr>
              <w:spacing w:after="0" w:line="240" w:lineRule="auto"/>
              <w:jc w:val="center"/>
              <w:rPr>
                <w:rFonts w:ascii="Times New Roman" w:hAnsi="Times New Roman" w:cs="Times New Roman"/>
                <w:b/>
                <w:sz w:val="24"/>
                <w:szCs w:val="24"/>
                <w:lang w:val="kk-KZ"/>
              </w:rPr>
            </w:pPr>
            <w:r w:rsidRPr="008A351E">
              <w:rPr>
                <w:rFonts w:ascii="Times New Roman" w:hAnsi="Times New Roman" w:cs="Times New Roman"/>
                <w:b/>
                <w:sz w:val="24"/>
                <w:szCs w:val="24"/>
                <w:lang w:val="kk-KZ"/>
              </w:rPr>
              <w:t>2</w:t>
            </w:r>
          </w:p>
        </w:tc>
        <w:tc>
          <w:tcPr>
            <w:tcW w:w="4019" w:type="dxa"/>
            <w:tcBorders>
              <w:left w:val="single" w:sz="8" w:space="0" w:color="008AE8"/>
              <w:bottom w:val="single" w:sz="8" w:space="0" w:color="008AE8"/>
              <w:right w:val="single" w:sz="8" w:space="0" w:color="008AE8"/>
            </w:tcBorders>
            <w:shd w:val="clear" w:color="auto" w:fill="auto"/>
            <w:tcMar>
              <w:top w:w="72" w:type="dxa"/>
              <w:left w:w="144" w:type="dxa"/>
              <w:bottom w:w="72" w:type="dxa"/>
              <w:right w:w="144" w:type="dxa"/>
            </w:tcMar>
          </w:tcPr>
          <w:p w14:paraId="5BF4751C" w14:textId="4B276007" w:rsidR="00824F07" w:rsidRPr="008A351E" w:rsidRDefault="00824F07" w:rsidP="00824F07">
            <w:pPr>
              <w:spacing w:after="0" w:line="240" w:lineRule="auto"/>
              <w:jc w:val="center"/>
              <w:rPr>
                <w:rFonts w:ascii="Times New Roman" w:hAnsi="Times New Roman" w:cs="Times New Roman"/>
                <w:b/>
                <w:sz w:val="24"/>
                <w:szCs w:val="24"/>
                <w:lang w:val="kk-KZ"/>
              </w:rPr>
            </w:pPr>
            <w:r w:rsidRPr="008A351E">
              <w:rPr>
                <w:rFonts w:ascii="Times New Roman" w:hAnsi="Times New Roman" w:cs="Times New Roman"/>
                <w:b/>
                <w:sz w:val="24"/>
                <w:szCs w:val="24"/>
                <w:lang w:val="kk-KZ"/>
              </w:rPr>
              <w:t>3</w:t>
            </w:r>
          </w:p>
        </w:tc>
      </w:tr>
      <w:tr w:rsidR="00E5286D" w:rsidRPr="008A351E" w14:paraId="30B8F207" w14:textId="77777777" w:rsidTr="00824F07">
        <w:trPr>
          <w:trHeight w:val="18"/>
        </w:trPr>
        <w:tc>
          <w:tcPr>
            <w:tcW w:w="1395" w:type="dxa"/>
            <w:tcBorders>
              <w:left w:val="single" w:sz="18" w:space="0" w:color="008AE8"/>
              <w:bottom w:val="single" w:sz="8" w:space="0" w:color="008AE8"/>
              <w:right w:val="single" w:sz="8" w:space="0" w:color="008AE8"/>
            </w:tcBorders>
            <w:shd w:val="clear" w:color="auto" w:fill="auto"/>
            <w:tcMar>
              <w:top w:w="72" w:type="dxa"/>
              <w:left w:w="144" w:type="dxa"/>
              <w:bottom w:w="72" w:type="dxa"/>
              <w:right w:w="144" w:type="dxa"/>
            </w:tcMar>
          </w:tcPr>
          <w:p w14:paraId="700DB076" w14:textId="77777777" w:rsidR="00E5286D" w:rsidRPr="008A351E" w:rsidRDefault="00E5286D" w:rsidP="00824F07">
            <w:pPr>
              <w:spacing w:after="0" w:line="240" w:lineRule="auto"/>
              <w:jc w:val="center"/>
              <w:rPr>
                <w:rFonts w:ascii="Times New Roman" w:hAnsi="Times New Roman" w:cs="Times New Roman"/>
                <w:b/>
                <w:bCs/>
                <w:sz w:val="24"/>
                <w:szCs w:val="24"/>
                <w:lang w:val="kk-KZ"/>
              </w:rPr>
            </w:pPr>
          </w:p>
        </w:tc>
        <w:tc>
          <w:tcPr>
            <w:tcW w:w="3919" w:type="dxa"/>
            <w:tcBorders>
              <w:left w:val="single" w:sz="8" w:space="0" w:color="008AE8"/>
              <w:bottom w:val="single" w:sz="8" w:space="0" w:color="008AE8"/>
              <w:right w:val="single" w:sz="8" w:space="0" w:color="008AE8"/>
            </w:tcBorders>
            <w:shd w:val="clear" w:color="auto" w:fill="auto"/>
            <w:tcMar>
              <w:top w:w="72" w:type="dxa"/>
              <w:left w:w="144" w:type="dxa"/>
              <w:bottom w:w="72" w:type="dxa"/>
              <w:right w:w="144" w:type="dxa"/>
            </w:tcMar>
          </w:tcPr>
          <w:p w14:paraId="583792A1" w14:textId="77777777" w:rsidR="00E5286D" w:rsidRPr="008A351E" w:rsidRDefault="00E5286D" w:rsidP="00824F07">
            <w:pPr>
              <w:spacing w:after="0" w:line="240" w:lineRule="auto"/>
              <w:jc w:val="center"/>
              <w:rPr>
                <w:rFonts w:ascii="Times New Roman" w:hAnsi="Times New Roman" w:cs="Times New Roman"/>
                <w:b/>
                <w:sz w:val="24"/>
                <w:szCs w:val="24"/>
                <w:lang w:val="kk-KZ"/>
              </w:rPr>
            </w:pPr>
          </w:p>
        </w:tc>
        <w:tc>
          <w:tcPr>
            <w:tcW w:w="4019" w:type="dxa"/>
            <w:tcBorders>
              <w:left w:val="single" w:sz="8" w:space="0" w:color="008AE8"/>
              <w:bottom w:val="single" w:sz="8" w:space="0" w:color="008AE8"/>
              <w:right w:val="single" w:sz="8" w:space="0" w:color="008AE8"/>
            </w:tcBorders>
            <w:shd w:val="clear" w:color="auto" w:fill="auto"/>
            <w:tcMar>
              <w:top w:w="72" w:type="dxa"/>
              <w:left w:w="144" w:type="dxa"/>
              <w:bottom w:w="72" w:type="dxa"/>
              <w:right w:w="144" w:type="dxa"/>
            </w:tcMar>
          </w:tcPr>
          <w:p w14:paraId="67011CC0" w14:textId="6AAF7886" w:rsidR="00E5286D" w:rsidRPr="008A351E" w:rsidRDefault="00E5286D" w:rsidP="00E5286D">
            <w:pPr>
              <w:spacing w:after="0" w:line="240" w:lineRule="auto"/>
              <w:rPr>
                <w:rFonts w:ascii="Times New Roman" w:hAnsi="Times New Roman" w:cs="Times New Roman"/>
                <w:b/>
                <w:i/>
                <w:sz w:val="24"/>
                <w:szCs w:val="24"/>
                <w:lang w:val="kk-KZ"/>
              </w:rPr>
            </w:pPr>
            <w:r w:rsidRPr="008A351E">
              <w:rPr>
                <w:rFonts w:ascii="Times New Roman" w:eastAsia="Times New Roman" w:hAnsi="Times New Roman" w:cs="Times New Roman"/>
                <w:i/>
                <w:sz w:val="26"/>
                <w:szCs w:val="26"/>
                <w:lang w:val="kk-KZ"/>
              </w:rPr>
              <w:t>ұсынған үлгісін пайдалану, т.б.</w:t>
            </w:r>
          </w:p>
        </w:tc>
      </w:tr>
      <w:tr w:rsidR="00824F07" w:rsidRPr="008A351E" w14:paraId="3C7BEE1E" w14:textId="77777777" w:rsidTr="009660FD">
        <w:trPr>
          <w:trHeight w:val="18"/>
        </w:trPr>
        <w:tc>
          <w:tcPr>
            <w:tcW w:w="1395" w:type="dxa"/>
            <w:tcBorders>
              <w:left w:val="single" w:sz="18" w:space="0" w:color="008AE8"/>
              <w:bottom w:val="single" w:sz="8" w:space="0" w:color="008AE8"/>
              <w:right w:val="single" w:sz="8" w:space="0" w:color="008AE8"/>
            </w:tcBorders>
            <w:shd w:val="clear" w:color="auto" w:fill="auto"/>
            <w:tcMar>
              <w:top w:w="72" w:type="dxa"/>
              <w:left w:w="144" w:type="dxa"/>
              <w:bottom w:w="72" w:type="dxa"/>
              <w:right w:w="144" w:type="dxa"/>
            </w:tcMar>
          </w:tcPr>
          <w:p w14:paraId="751178D3" w14:textId="6877434B" w:rsidR="00824F07" w:rsidRPr="008A351E" w:rsidRDefault="00E5286D" w:rsidP="00E14FFD">
            <w:pPr>
              <w:spacing w:after="0" w:line="240" w:lineRule="auto"/>
              <w:jc w:val="center"/>
              <w:rPr>
                <w:rFonts w:ascii="Times New Roman" w:hAnsi="Times New Roman" w:cs="Times New Roman"/>
                <w:b/>
                <w:bCs/>
                <w:sz w:val="24"/>
                <w:szCs w:val="24"/>
                <w:lang w:val="kk-KZ"/>
              </w:rPr>
            </w:pPr>
            <w:r w:rsidRPr="008A351E">
              <w:rPr>
                <w:rFonts w:ascii="Times New Roman" w:hAnsi="Times New Roman" w:cs="Times New Roman"/>
                <w:b/>
                <w:bCs/>
                <w:sz w:val="24"/>
                <w:szCs w:val="24"/>
                <w:lang w:val="kk-KZ"/>
              </w:rPr>
              <w:t>M</w:t>
            </w:r>
          </w:p>
        </w:tc>
        <w:tc>
          <w:tcPr>
            <w:tcW w:w="3919" w:type="dxa"/>
            <w:tcBorders>
              <w:left w:val="single" w:sz="8" w:space="0" w:color="008AE8"/>
              <w:bottom w:val="single" w:sz="8" w:space="0" w:color="008AE8"/>
              <w:right w:val="single" w:sz="8" w:space="0" w:color="008AE8"/>
            </w:tcBorders>
            <w:shd w:val="clear" w:color="auto" w:fill="auto"/>
            <w:tcMar>
              <w:top w:w="72" w:type="dxa"/>
              <w:left w:w="144" w:type="dxa"/>
              <w:bottom w:w="72" w:type="dxa"/>
              <w:right w:w="144" w:type="dxa"/>
            </w:tcMar>
          </w:tcPr>
          <w:p w14:paraId="3A554012" w14:textId="5A4237F4" w:rsidR="00824F07" w:rsidRPr="008A351E" w:rsidRDefault="00E5286D" w:rsidP="00E14FFD">
            <w:pPr>
              <w:spacing w:after="0" w:line="240" w:lineRule="auto"/>
              <w:rPr>
                <w:rFonts w:ascii="Times New Roman" w:hAnsi="Times New Roman" w:cs="Times New Roman"/>
                <w:sz w:val="24"/>
                <w:szCs w:val="24"/>
                <w:lang w:val="kk-KZ"/>
              </w:rPr>
            </w:pPr>
            <w:r w:rsidRPr="008A351E">
              <w:rPr>
                <w:rFonts w:ascii="Times New Roman" w:hAnsi="Times New Roman" w:cs="Times New Roman"/>
                <w:sz w:val="24"/>
                <w:szCs w:val="24"/>
                <w:lang w:val="kk-KZ"/>
              </w:rPr>
              <w:t xml:space="preserve">Modify  / Модификациялау </w:t>
            </w:r>
            <w:r w:rsidR="002158A7" w:rsidRPr="008A351E">
              <w:rPr>
                <w:rFonts w:ascii="Times New Roman" w:hAnsi="Times New Roman" w:cs="Times New Roman"/>
                <w:sz w:val="24"/>
                <w:szCs w:val="24"/>
                <w:lang w:val="kk-KZ"/>
              </w:rPr>
              <w:t>(өзгерту)</w:t>
            </w:r>
          </w:p>
        </w:tc>
        <w:tc>
          <w:tcPr>
            <w:tcW w:w="4019" w:type="dxa"/>
            <w:tcBorders>
              <w:left w:val="single" w:sz="8" w:space="0" w:color="008AE8"/>
              <w:bottom w:val="single" w:sz="8" w:space="0" w:color="008AE8"/>
              <w:right w:val="single" w:sz="8" w:space="0" w:color="008AE8"/>
            </w:tcBorders>
            <w:shd w:val="clear" w:color="auto" w:fill="auto"/>
            <w:tcMar>
              <w:top w:w="72" w:type="dxa"/>
              <w:left w:w="144" w:type="dxa"/>
              <w:bottom w:w="72" w:type="dxa"/>
              <w:right w:w="144" w:type="dxa"/>
            </w:tcMar>
          </w:tcPr>
          <w:p w14:paraId="68E623D2" w14:textId="02DF97C9" w:rsidR="00824F07" w:rsidRPr="008A351E" w:rsidRDefault="00E5286D"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bCs/>
                <w:sz w:val="24"/>
                <w:szCs w:val="24"/>
                <w:lang w:val="kk-KZ"/>
              </w:rPr>
              <w:t xml:space="preserve">Сабақ жоспарына не қосуға болады?  </w:t>
            </w:r>
            <w:r w:rsidR="002158A7" w:rsidRPr="008A351E">
              <w:rPr>
                <w:rFonts w:ascii="Times New Roman" w:hAnsi="Times New Roman" w:cs="Times New Roman"/>
                <w:bCs/>
                <w:sz w:val="24"/>
                <w:szCs w:val="24"/>
                <w:lang w:val="kk-KZ"/>
              </w:rPr>
              <w:t xml:space="preserve">Пән мазмұнына сәйкес сабақ  жоспарын қалай жетілдіруге болады? Нені өзгертуге болады </w:t>
            </w:r>
            <w:r w:rsidR="00824F07" w:rsidRPr="008A351E">
              <w:rPr>
                <w:rFonts w:ascii="Times New Roman" w:hAnsi="Times New Roman" w:cs="Times New Roman"/>
                <w:bCs/>
                <w:sz w:val="24"/>
                <w:szCs w:val="24"/>
                <w:lang w:val="kk-KZ"/>
              </w:rPr>
              <w:t>(атауын, бөліктерін, формасын, шаблонын, т.б.).</w:t>
            </w:r>
          </w:p>
          <w:p w14:paraId="7387D178" w14:textId="53045964" w:rsidR="00824F07" w:rsidRPr="008A351E" w:rsidRDefault="00824F07" w:rsidP="00E14FFD">
            <w:pPr>
              <w:spacing w:after="0" w:line="240" w:lineRule="auto"/>
              <w:jc w:val="both"/>
              <w:rPr>
                <w:rFonts w:ascii="Times New Roman" w:hAnsi="Times New Roman" w:cs="Times New Roman"/>
                <w:bCs/>
                <w:sz w:val="24"/>
                <w:szCs w:val="24"/>
                <w:lang w:val="kk-KZ"/>
              </w:rPr>
            </w:pPr>
            <w:r w:rsidRPr="008A351E">
              <w:rPr>
                <w:rFonts w:ascii="Times New Roman" w:hAnsi="Times New Roman" w:cs="Times New Roman"/>
                <w:sz w:val="24"/>
                <w:szCs w:val="24"/>
                <w:lang w:val="kk-KZ"/>
              </w:rPr>
              <w:t xml:space="preserve">Тірек сөздер: </w:t>
            </w:r>
            <w:r w:rsidRPr="008A351E">
              <w:rPr>
                <w:rFonts w:ascii="Times New Roman" w:eastAsia="Times New Roman" w:hAnsi="Times New Roman" w:cs="Times New Roman"/>
                <w:i/>
                <w:sz w:val="26"/>
                <w:szCs w:val="26"/>
                <w:lang w:val="kk-KZ"/>
              </w:rPr>
              <w:t>ұлғайту, ауыстыру, жасау, толықтыру, тарату, кеңейту, бұрынғыдан да мәндірек ету, т.б.</w:t>
            </w:r>
          </w:p>
        </w:tc>
      </w:tr>
      <w:tr w:rsidR="008D0E5E" w:rsidRPr="008A351E" w14:paraId="665B5B48" w14:textId="77777777" w:rsidTr="00E14FFD">
        <w:trPr>
          <w:trHeight w:val="18"/>
        </w:trPr>
        <w:tc>
          <w:tcPr>
            <w:tcW w:w="1395" w:type="dxa"/>
            <w:tcBorders>
              <w:top w:val="single" w:sz="8" w:space="0" w:color="008AE8"/>
              <w:left w:val="single" w:sz="18" w:space="0" w:color="008AE8"/>
              <w:bottom w:val="single" w:sz="8" w:space="0" w:color="008AE8"/>
              <w:right w:val="single" w:sz="8" w:space="0" w:color="008AE8"/>
            </w:tcBorders>
            <w:shd w:val="clear" w:color="auto" w:fill="auto"/>
            <w:tcMar>
              <w:top w:w="72" w:type="dxa"/>
              <w:left w:w="144" w:type="dxa"/>
              <w:bottom w:w="72" w:type="dxa"/>
              <w:right w:w="144" w:type="dxa"/>
            </w:tcMar>
            <w:hideMark/>
          </w:tcPr>
          <w:p w14:paraId="4839E6CF" w14:textId="77777777" w:rsidR="008D0E5E" w:rsidRPr="008A351E" w:rsidRDefault="008D0E5E"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b/>
                <w:bCs/>
                <w:sz w:val="24"/>
                <w:szCs w:val="24"/>
                <w:lang w:val="kk-KZ"/>
              </w:rPr>
              <w:t>P</w:t>
            </w:r>
          </w:p>
        </w:tc>
        <w:tc>
          <w:tcPr>
            <w:tcW w:w="3919" w:type="dxa"/>
            <w:tcBorders>
              <w:top w:val="single" w:sz="8" w:space="0" w:color="008AE8"/>
              <w:left w:val="single" w:sz="8" w:space="0" w:color="008AE8"/>
              <w:bottom w:val="single" w:sz="8" w:space="0" w:color="008AE8"/>
              <w:right w:val="single" w:sz="8" w:space="0" w:color="008AE8"/>
            </w:tcBorders>
            <w:shd w:val="clear" w:color="auto" w:fill="auto"/>
            <w:tcMar>
              <w:top w:w="72" w:type="dxa"/>
              <w:left w:w="144" w:type="dxa"/>
              <w:bottom w:w="72" w:type="dxa"/>
              <w:right w:w="144" w:type="dxa"/>
            </w:tcMar>
            <w:hideMark/>
          </w:tcPr>
          <w:p w14:paraId="7058785A" w14:textId="77777777" w:rsidR="008D0E5E" w:rsidRPr="008A351E" w:rsidRDefault="008D0E5E" w:rsidP="00E14FFD">
            <w:pPr>
              <w:spacing w:after="0" w:line="240" w:lineRule="auto"/>
              <w:rPr>
                <w:rFonts w:ascii="Times New Roman" w:hAnsi="Times New Roman" w:cs="Times New Roman"/>
                <w:sz w:val="24"/>
                <w:szCs w:val="24"/>
                <w:lang w:val="kk-KZ"/>
              </w:rPr>
            </w:pPr>
            <w:r w:rsidRPr="008A351E">
              <w:rPr>
                <w:rFonts w:ascii="Times New Roman" w:hAnsi="Times New Roman" w:cs="Times New Roman"/>
                <w:sz w:val="24"/>
                <w:szCs w:val="24"/>
                <w:lang w:val="kk-KZ"/>
              </w:rPr>
              <w:t>Put  / Қолдану (өзге салаларға қатысты)</w:t>
            </w:r>
          </w:p>
        </w:tc>
        <w:tc>
          <w:tcPr>
            <w:tcW w:w="4019" w:type="dxa"/>
            <w:tcBorders>
              <w:top w:val="single" w:sz="8" w:space="0" w:color="008AE8"/>
              <w:left w:val="single" w:sz="8" w:space="0" w:color="008AE8"/>
              <w:bottom w:val="single" w:sz="8" w:space="0" w:color="008AE8"/>
              <w:right w:val="single" w:sz="8" w:space="0" w:color="008AE8"/>
            </w:tcBorders>
            <w:shd w:val="clear" w:color="auto" w:fill="auto"/>
            <w:tcMar>
              <w:top w:w="72" w:type="dxa"/>
              <w:left w:w="144" w:type="dxa"/>
              <w:bottom w:w="72" w:type="dxa"/>
              <w:right w:w="144" w:type="dxa"/>
            </w:tcMar>
            <w:hideMark/>
          </w:tcPr>
          <w:p w14:paraId="0D0DF6C8" w14:textId="77777777" w:rsidR="008D0E5E" w:rsidRPr="008A351E" w:rsidRDefault="008D0E5E" w:rsidP="00E14FFD">
            <w:pPr>
              <w:spacing w:after="0" w:line="240" w:lineRule="auto"/>
              <w:jc w:val="both"/>
              <w:rPr>
                <w:rFonts w:ascii="Times New Roman" w:hAnsi="Times New Roman" w:cs="Times New Roman"/>
                <w:bCs/>
                <w:sz w:val="24"/>
                <w:szCs w:val="24"/>
                <w:lang w:val="kk-KZ"/>
              </w:rPr>
            </w:pPr>
            <w:r w:rsidRPr="008A351E">
              <w:rPr>
                <w:rFonts w:ascii="Times New Roman" w:hAnsi="Times New Roman" w:cs="Times New Roman"/>
                <w:bCs/>
                <w:sz w:val="24"/>
                <w:szCs w:val="24"/>
                <w:lang w:val="kk-KZ"/>
              </w:rPr>
              <w:t>Сабақ жоспарын басқадай жағдаяттарда, басқа салаларда  қолдануға бола ма? Сабақ жоспарының бөліктерін көбейту қажет пе? Білім беру үдерісінде сабақ жоспарына қатысты қалыптасқан қандай стереотиптер бар? Бұл мәселені 10 жылдан кейін қалай шешер еді? Болжаңыз.</w:t>
            </w:r>
          </w:p>
          <w:p w14:paraId="6BC1014A" w14:textId="77777777" w:rsidR="008D0E5E" w:rsidRPr="008A351E" w:rsidRDefault="008D0E5E" w:rsidP="00E14FFD">
            <w:pPr>
              <w:spacing w:after="0" w:line="240" w:lineRule="auto"/>
              <w:jc w:val="both"/>
              <w:textAlignment w:val="baseline"/>
              <w:rPr>
                <w:rFonts w:ascii="Times New Roman" w:eastAsia="Times New Roman" w:hAnsi="Times New Roman" w:cs="Times New Roman"/>
                <w:sz w:val="27"/>
                <w:szCs w:val="27"/>
                <w:lang w:val="kk-KZ"/>
              </w:rPr>
            </w:pPr>
            <w:r w:rsidRPr="008A351E">
              <w:rPr>
                <w:rFonts w:ascii="Times New Roman" w:hAnsi="Times New Roman" w:cs="Times New Roman"/>
                <w:sz w:val="24"/>
                <w:szCs w:val="24"/>
                <w:lang w:val="kk-KZ"/>
              </w:rPr>
              <w:t xml:space="preserve">Тірек сөздер: </w:t>
            </w:r>
            <w:r w:rsidRPr="008A351E">
              <w:rPr>
                <w:rFonts w:ascii="Times New Roman" w:eastAsia="Times New Roman" w:hAnsi="Times New Roman" w:cs="Times New Roman"/>
                <w:i/>
                <w:sz w:val="26"/>
                <w:szCs w:val="26"/>
                <w:lang w:val="kk-KZ"/>
              </w:rPr>
              <w:t>жаңалық ашу, пайда табу, өнімді тиімді пайдалану, үстемдікке ие болу</w:t>
            </w:r>
            <w:r w:rsidRPr="008A351E">
              <w:rPr>
                <w:rFonts w:ascii="Times New Roman" w:eastAsia="Times New Roman" w:hAnsi="Times New Roman" w:cs="Times New Roman"/>
                <w:i/>
                <w:sz w:val="27"/>
                <w:szCs w:val="27"/>
                <w:lang w:val="kk-KZ"/>
              </w:rPr>
              <w:t>, басқару, манипуляция жасау</w:t>
            </w:r>
            <w:r w:rsidRPr="008A351E">
              <w:rPr>
                <w:rFonts w:ascii="Times New Roman" w:eastAsia="Times New Roman" w:hAnsi="Times New Roman" w:cs="Times New Roman"/>
                <w:i/>
                <w:sz w:val="26"/>
                <w:szCs w:val="26"/>
                <w:lang w:val="kk-KZ"/>
              </w:rPr>
              <w:t>, т.б.</w:t>
            </w:r>
          </w:p>
        </w:tc>
      </w:tr>
      <w:tr w:rsidR="008D0E5E" w:rsidRPr="008A351E" w14:paraId="087C7786" w14:textId="77777777" w:rsidTr="00E14FFD">
        <w:trPr>
          <w:trHeight w:val="18"/>
        </w:trPr>
        <w:tc>
          <w:tcPr>
            <w:tcW w:w="1395" w:type="dxa"/>
            <w:tcBorders>
              <w:top w:val="single" w:sz="8" w:space="0" w:color="008AE8"/>
              <w:left w:val="single" w:sz="18" w:space="0" w:color="008AE8"/>
              <w:bottom w:val="single" w:sz="8" w:space="0" w:color="008AE8"/>
              <w:right w:val="single" w:sz="8" w:space="0" w:color="008AE8"/>
            </w:tcBorders>
            <w:shd w:val="clear" w:color="auto" w:fill="auto"/>
            <w:tcMar>
              <w:top w:w="72" w:type="dxa"/>
              <w:left w:w="144" w:type="dxa"/>
              <w:bottom w:w="72" w:type="dxa"/>
              <w:right w:w="144" w:type="dxa"/>
            </w:tcMar>
          </w:tcPr>
          <w:p w14:paraId="59C9CC78" w14:textId="77777777" w:rsidR="008D0E5E" w:rsidRPr="008A351E" w:rsidRDefault="008D0E5E" w:rsidP="00E14FFD">
            <w:pPr>
              <w:spacing w:after="0" w:line="240" w:lineRule="auto"/>
              <w:jc w:val="center"/>
              <w:rPr>
                <w:rFonts w:ascii="Times New Roman" w:hAnsi="Times New Roman" w:cs="Times New Roman"/>
                <w:b/>
                <w:bCs/>
                <w:sz w:val="24"/>
                <w:szCs w:val="24"/>
                <w:lang w:val="kk-KZ"/>
              </w:rPr>
            </w:pPr>
            <w:r w:rsidRPr="008A351E">
              <w:rPr>
                <w:rFonts w:ascii="Times New Roman" w:hAnsi="Times New Roman" w:cs="Times New Roman"/>
                <w:b/>
                <w:bCs/>
                <w:sz w:val="24"/>
                <w:szCs w:val="24"/>
                <w:lang w:val="kk-KZ"/>
              </w:rPr>
              <w:t>E</w:t>
            </w:r>
          </w:p>
        </w:tc>
        <w:tc>
          <w:tcPr>
            <w:tcW w:w="3919" w:type="dxa"/>
            <w:tcBorders>
              <w:top w:val="single" w:sz="8" w:space="0" w:color="008AE8"/>
              <w:left w:val="single" w:sz="8" w:space="0" w:color="008AE8"/>
              <w:bottom w:val="single" w:sz="8" w:space="0" w:color="008AE8"/>
              <w:right w:val="single" w:sz="8" w:space="0" w:color="008AE8"/>
            </w:tcBorders>
            <w:shd w:val="clear" w:color="auto" w:fill="auto"/>
            <w:tcMar>
              <w:top w:w="72" w:type="dxa"/>
              <w:left w:w="144" w:type="dxa"/>
              <w:bottom w:w="72" w:type="dxa"/>
              <w:right w:w="144" w:type="dxa"/>
            </w:tcMar>
          </w:tcPr>
          <w:p w14:paraId="2DB60657" w14:textId="77777777" w:rsidR="008D0E5E" w:rsidRPr="008A351E" w:rsidRDefault="008D0E5E" w:rsidP="00E14FFD">
            <w:pPr>
              <w:spacing w:after="0" w:line="240" w:lineRule="auto"/>
              <w:rPr>
                <w:rFonts w:ascii="Times New Roman" w:hAnsi="Times New Roman" w:cs="Times New Roman"/>
                <w:sz w:val="24"/>
                <w:szCs w:val="24"/>
                <w:lang w:val="kk-KZ"/>
              </w:rPr>
            </w:pPr>
            <w:r w:rsidRPr="008A351E">
              <w:rPr>
                <w:rFonts w:ascii="Times New Roman" w:hAnsi="Times New Roman" w:cs="Times New Roman"/>
                <w:sz w:val="24"/>
                <w:szCs w:val="24"/>
                <w:lang w:val="kk-KZ"/>
              </w:rPr>
              <w:t xml:space="preserve">Eliminate / Өңдеу (кей бөліктерді алып тастау) </w:t>
            </w:r>
          </w:p>
        </w:tc>
        <w:tc>
          <w:tcPr>
            <w:tcW w:w="4019" w:type="dxa"/>
            <w:tcBorders>
              <w:top w:val="single" w:sz="8" w:space="0" w:color="008AE8"/>
              <w:left w:val="single" w:sz="8" w:space="0" w:color="008AE8"/>
              <w:bottom w:val="single" w:sz="8" w:space="0" w:color="008AE8"/>
              <w:right w:val="single" w:sz="8" w:space="0" w:color="008AE8"/>
            </w:tcBorders>
            <w:shd w:val="clear" w:color="auto" w:fill="auto"/>
            <w:tcMar>
              <w:top w:w="72" w:type="dxa"/>
              <w:left w:w="144" w:type="dxa"/>
              <w:bottom w:w="72" w:type="dxa"/>
              <w:right w:w="144" w:type="dxa"/>
            </w:tcMar>
          </w:tcPr>
          <w:p w14:paraId="3B1DFCEA" w14:textId="77777777" w:rsidR="008D0E5E" w:rsidRPr="008A351E" w:rsidRDefault="008D0E5E" w:rsidP="00E14FFD">
            <w:pPr>
              <w:spacing w:after="0" w:line="240" w:lineRule="auto"/>
              <w:jc w:val="both"/>
              <w:rPr>
                <w:rFonts w:ascii="Times New Roman" w:hAnsi="Times New Roman" w:cs="Times New Roman"/>
                <w:bCs/>
                <w:sz w:val="24"/>
                <w:szCs w:val="24"/>
                <w:lang w:val="kk-KZ"/>
              </w:rPr>
            </w:pPr>
            <w:r w:rsidRPr="008A351E">
              <w:rPr>
                <w:rFonts w:ascii="Times New Roman" w:hAnsi="Times New Roman" w:cs="Times New Roman"/>
                <w:bCs/>
                <w:sz w:val="24"/>
                <w:szCs w:val="24"/>
                <w:lang w:val="kk-KZ"/>
              </w:rPr>
              <w:t xml:space="preserve">Туындаған мәселе мен пәнді екі бөлек қарастыруға бола ма? Сабақ жоспарының тиімді қолдануына не кедергі? Мүмкін бөліктерді қысқарту немесе ұлғайту қажет пе? Қай бөліктердің қызметін жеңілдету керек? </w:t>
            </w:r>
            <w:r w:rsidRPr="008A351E">
              <w:rPr>
                <w:rFonts w:ascii="Times New Roman" w:hAnsi="Times New Roman" w:cs="Times New Roman"/>
                <w:sz w:val="24"/>
                <w:szCs w:val="24"/>
                <w:lang w:val="kk-KZ"/>
              </w:rPr>
              <w:t xml:space="preserve">Тірек сөздер: </w:t>
            </w:r>
            <w:r w:rsidRPr="008A351E">
              <w:rPr>
                <w:rFonts w:ascii="Times New Roman" w:eastAsia="Times New Roman" w:hAnsi="Times New Roman" w:cs="Times New Roman"/>
                <w:i/>
                <w:sz w:val="26"/>
                <w:szCs w:val="26"/>
                <w:lang w:val="kk-KZ"/>
              </w:rPr>
              <w:t>қысқарту, алып тастау, жою, бөлу, шектеу, жеңілдету, т.б.</w:t>
            </w:r>
          </w:p>
        </w:tc>
      </w:tr>
      <w:tr w:rsidR="008D0E5E" w:rsidRPr="008A351E" w14:paraId="7D0A372D" w14:textId="77777777" w:rsidTr="00E14FFD">
        <w:trPr>
          <w:trHeight w:val="425"/>
        </w:trPr>
        <w:tc>
          <w:tcPr>
            <w:tcW w:w="1395" w:type="dxa"/>
            <w:tcBorders>
              <w:top w:val="single" w:sz="8" w:space="0" w:color="008AE8"/>
              <w:left w:val="single" w:sz="18" w:space="0" w:color="008AE8"/>
              <w:bottom w:val="single" w:sz="18" w:space="0" w:color="008AE8"/>
              <w:right w:val="single" w:sz="8" w:space="0" w:color="008AE8"/>
            </w:tcBorders>
            <w:shd w:val="clear" w:color="auto" w:fill="auto"/>
            <w:tcMar>
              <w:top w:w="72" w:type="dxa"/>
              <w:left w:w="144" w:type="dxa"/>
              <w:bottom w:w="72" w:type="dxa"/>
              <w:right w:w="144" w:type="dxa"/>
            </w:tcMar>
          </w:tcPr>
          <w:p w14:paraId="2A021357" w14:textId="77777777" w:rsidR="008D0E5E" w:rsidRPr="008A351E" w:rsidRDefault="008D0E5E" w:rsidP="00E14FFD">
            <w:pPr>
              <w:spacing w:after="0" w:line="240" w:lineRule="auto"/>
              <w:jc w:val="center"/>
              <w:rPr>
                <w:rFonts w:ascii="Times New Roman" w:hAnsi="Times New Roman" w:cs="Times New Roman"/>
                <w:b/>
                <w:bCs/>
                <w:sz w:val="24"/>
                <w:szCs w:val="24"/>
                <w:lang w:val="kk-KZ"/>
              </w:rPr>
            </w:pPr>
            <w:r w:rsidRPr="008A351E">
              <w:rPr>
                <w:rFonts w:ascii="Times New Roman" w:hAnsi="Times New Roman" w:cs="Times New Roman"/>
                <w:b/>
                <w:bCs/>
                <w:sz w:val="24"/>
                <w:szCs w:val="24"/>
                <w:lang w:val="kk-KZ"/>
              </w:rPr>
              <w:t>R</w:t>
            </w:r>
          </w:p>
        </w:tc>
        <w:tc>
          <w:tcPr>
            <w:tcW w:w="3919" w:type="dxa"/>
            <w:tcBorders>
              <w:top w:val="single" w:sz="8" w:space="0" w:color="008AE8"/>
              <w:left w:val="single" w:sz="8" w:space="0" w:color="008AE8"/>
              <w:bottom w:val="single" w:sz="18" w:space="0" w:color="008AE8"/>
              <w:right w:val="single" w:sz="8" w:space="0" w:color="008AE8"/>
            </w:tcBorders>
            <w:shd w:val="clear" w:color="auto" w:fill="auto"/>
            <w:tcMar>
              <w:top w:w="72" w:type="dxa"/>
              <w:left w:w="144" w:type="dxa"/>
              <w:bottom w:w="72" w:type="dxa"/>
              <w:right w:w="144" w:type="dxa"/>
            </w:tcMar>
          </w:tcPr>
          <w:p w14:paraId="2CACCB45" w14:textId="77777777" w:rsidR="008D0E5E" w:rsidRPr="008A351E" w:rsidRDefault="008D0E5E" w:rsidP="00E14FFD">
            <w:pPr>
              <w:spacing w:after="0" w:line="240" w:lineRule="auto"/>
              <w:rPr>
                <w:rFonts w:ascii="Times New Roman" w:hAnsi="Times New Roman" w:cs="Times New Roman"/>
                <w:sz w:val="24"/>
                <w:szCs w:val="24"/>
                <w:lang w:val="kk-KZ"/>
              </w:rPr>
            </w:pPr>
            <w:r w:rsidRPr="008A351E">
              <w:rPr>
                <w:rFonts w:ascii="Times New Roman" w:hAnsi="Times New Roman" w:cs="Times New Roman"/>
                <w:sz w:val="24"/>
                <w:szCs w:val="24"/>
                <w:lang w:val="kk-KZ"/>
              </w:rPr>
              <w:t>Reverse / Ауыстыру (қарама-қарсы ұғымдарды алмастыру)</w:t>
            </w:r>
          </w:p>
        </w:tc>
        <w:tc>
          <w:tcPr>
            <w:tcW w:w="4019" w:type="dxa"/>
            <w:tcBorders>
              <w:top w:val="single" w:sz="8" w:space="0" w:color="008AE8"/>
              <w:left w:val="single" w:sz="8" w:space="0" w:color="008AE8"/>
              <w:bottom w:val="single" w:sz="18" w:space="0" w:color="008AE8"/>
              <w:right w:val="single" w:sz="8" w:space="0" w:color="008AE8"/>
            </w:tcBorders>
            <w:shd w:val="clear" w:color="auto" w:fill="auto"/>
            <w:tcMar>
              <w:top w:w="72" w:type="dxa"/>
              <w:left w:w="144" w:type="dxa"/>
              <w:bottom w:w="72" w:type="dxa"/>
              <w:right w:w="144" w:type="dxa"/>
            </w:tcMar>
          </w:tcPr>
          <w:p w14:paraId="7BFEE7A9" w14:textId="77777777" w:rsidR="008D0E5E" w:rsidRPr="008A351E" w:rsidRDefault="008D0E5E" w:rsidP="00E14FFD">
            <w:pPr>
              <w:spacing w:after="0" w:line="240" w:lineRule="auto"/>
              <w:jc w:val="both"/>
              <w:rPr>
                <w:rFonts w:ascii="Times New Roman" w:hAnsi="Times New Roman" w:cs="Times New Roman"/>
                <w:bCs/>
                <w:sz w:val="24"/>
                <w:szCs w:val="24"/>
                <w:lang w:val="kk-KZ"/>
              </w:rPr>
            </w:pPr>
            <w:r w:rsidRPr="008A351E">
              <w:rPr>
                <w:rFonts w:ascii="Times New Roman" w:hAnsi="Times New Roman" w:cs="Times New Roman"/>
                <w:bCs/>
                <w:sz w:val="24"/>
                <w:szCs w:val="24"/>
                <w:lang w:val="kk-KZ"/>
              </w:rPr>
              <w:t>Сабақ жоспарының бөліктері бойынша реттілік қажет пе? Бөліктердің орнын ауыстырса (керісінше) не болар еді? Басқаша қалай ұсынуға болады?</w:t>
            </w:r>
            <w:r w:rsidRPr="008A351E">
              <w:rPr>
                <w:rFonts w:ascii="Times New Roman" w:hAnsi="Times New Roman" w:cs="Times New Roman"/>
                <w:sz w:val="24"/>
                <w:szCs w:val="24"/>
                <w:lang w:val="kk-KZ"/>
              </w:rPr>
              <w:t xml:space="preserve"> Тірек сөздер: </w:t>
            </w:r>
            <w:r w:rsidRPr="008A351E">
              <w:rPr>
                <w:rFonts w:ascii="Times New Roman" w:eastAsia="Times New Roman" w:hAnsi="Times New Roman" w:cs="Times New Roman"/>
                <w:i/>
                <w:sz w:val="26"/>
                <w:szCs w:val="26"/>
                <w:lang w:val="kk-KZ"/>
              </w:rPr>
              <w:t>орнын ауыстыру, қайта жасау, басқа формада ұсыну, реттілікті өзгерту, оқу мақсатын, тұжырымдарды өзгерту, т.б.</w:t>
            </w:r>
          </w:p>
        </w:tc>
      </w:tr>
    </w:tbl>
    <w:p w14:paraId="20B95B3B" w14:textId="77777777" w:rsidR="008D0E5E" w:rsidRPr="008A351E" w:rsidRDefault="008D0E5E" w:rsidP="00930CF1">
      <w:pPr>
        <w:spacing w:after="0" w:line="240" w:lineRule="auto"/>
        <w:jc w:val="both"/>
        <w:rPr>
          <w:rFonts w:ascii="Times New Roman" w:hAnsi="Times New Roman" w:cs="Times New Roman"/>
          <w:sz w:val="24"/>
          <w:szCs w:val="24"/>
          <w:lang w:val="kk-KZ"/>
        </w:rPr>
      </w:pPr>
    </w:p>
    <w:p w14:paraId="21CF939B" w14:textId="2F2FBD91" w:rsidR="002847A1" w:rsidRPr="008A351E" w:rsidRDefault="002847A1" w:rsidP="001118D8">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lastRenderedPageBreak/>
        <w:t>Алынған нәтижелер студенттердің ғылыми-шығармашылық ойлауының ұшқыр екендігін және де сабақ жоспарын жақсарту мен жетілдіруге қатысты жаңа идеялар мен стандартты емес шешім қабылдай алатындықтарын көрсетті. Нәтижесінде кері байланыс кезінде білімдерінің сапалық жағынан жақсарғанын, тақырыпқа қатысты мол ақпарат алғандарын байқадық. Екі топтың</w:t>
      </w:r>
      <w:r w:rsidRPr="008A351E">
        <w:rPr>
          <w:rFonts w:ascii="Times New Roman" w:hAnsi="Times New Roman" w:cs="Times New Roman"/>
          <w:sz w:val="24"/>
          <w:szCs w:val="24"/>
          <w:lang w:val="kk-KZ"/>
        </w:rPr>
        <w:t xml:space="preserve"> SCAMPER </w:t>
      </w:r>
      <w:r w:rsidRPr="008A351E">
        <w:rPr>
          <w:rFonts w:ascii="Times New Roman" w:hAnsi="Times New Roman" w:cs="Times New Roman"/>
          <w:sz w:val="28"/>
          <w:szCs w:val="28"/>
          <w:lang w:val="kk-KZ"/>
        </w:rPr>
        <w:t>әдісі бойынша айтқан ой-пікірлері төмендегі кестеге жинақталып берілді.</w:t>
      </w:r>
    </w:p>
    <w:p w14:paraId="3DCAD9B8" w14:textId="5D496E94" w:rsidR="00930CF1" w:rsidRPr="008A351E" w:rsidRDefault="00930CF1" w:rsidP="00930CF1">
      <w:pPr>
        <w:spacing w:after="0" w:line="240" w:lineRule="auto"/>
        <w:jc w:val="both"/>
        <w:rPr>
          <w:rFonts w:ascii="Times New Roman" w:hAnsi="Times New Roman" w:cs="Times New Roman"/>
          <w:sz w:val="24"/>
          <w:szCs w:val="24"/>
          <w:lang w:val="kk-KZ"/>
        </w:rPr>
      </w:pPr>
    </w:p>
    <w:p w14:paraId="4F5D2B70" w14:textId="095FE99D" w:rsidR="00E95989" w:rsidRPr="008A351E" w:rsidRDefault="00BB5EBD" w:rsidP="00930CF1">
      <w:pPr>
        <w:spacing w:after="0" w:line="240" w:lineRule="auto"/>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Кесте 11</w:t>
      </w:r>
      <w:r w:rsidR="00E95989" w:rsidRPr="008A351E">
        <w:rPr>
          <w:rFonts w:ascii="Times New Roman" w:hAnsi="Times New Roman" w:cs="Times New Roman"/>
          <w:sz w:val="28"/>
          <w:szCs w:val="28"/>
          <w:lang w:val="kk-KZ"/>
        </w:rPr>
        <w:t xml:space="preserve"> – SCAMPER әдісімен ұсынылған тапсырма бойынша бірінші эксперимент тобының ой-пікірлері</w:t>
      </w:r>
    </w:p>
    <w:p w14:paraId="098BC192" w14:textId="77777777" w:rsidR="00E95989" w:rsidRPr="008A351E" w:rsidRDefault="00E95989" w:rsidP="00930CF1">
      <w:pPr>
        <w:spacing w:after="0" w:line="240" w:lineRule="auto"/>
        <w:jc w:val="both"/>
        <w:rPr>
          <w:rFonts w:ascii="Times New Roman" w:hAnsi="Times New Roman" w:cs="Times New Roman"/>
          <w:sz w:val="24"/>
          <w:szCs w:val="24"/>
          <w:lang w:val="kk-KZ"/>
        </w:rPr>
      </w:pPr>
    </w:p>
    <w:tbl>
      <w:tblPr>
        <w:tblW w:w="9333" w:type="dxa"/>
        <w:tblLayout w:type="fixed"/>
        <w:tblCellMar>
          <w:left w:w="0" w:type="dxa"/>
          <w:right w:w="0" w:type="dxa"/>
        </w:tblCellMar>
        <w:tblLook w:val="0600" w:firstRow="0" w:lastRow="0" w:firstColumn="0" w:lastColumn="0" w:noHBand="1" w:noVBand="1"/>
      </w:tblPr>
      <w:tblGrid>
        <w:gridCol w:w="1253"/>
        <w:gridCol w:w="1985"/>
        <w:gridCol w:w="6095"/>
      </w:tblGrid>
      <w:tr w:rsidR="008D0E5E" w:rsidRPr="008A351E" w14:paraId="3FE0FAF9" w14:textId="77777777" w:rsidTr="00E14FFD">
        <w:trPr>
          <w:trHeight w:val="152"/>
        </w:trPr>
        <w:tc>
          <w:tcPr>
            <w:tcW w:w="1253" w:type="dxa"/>
            <w:tcBorders>
              <w:top w:val="single" w:sz="18" w:space="0" w:color="008AE8"/>
              <w:left w:val="single" w:sz="18" w:space="0" w:color="008AE8"/>
              <w:bottom w:val="single" w:sz="8" w:space="0" w:color="008AE8"/>
              <w:right w:val="single" w:sz="8" w:space="0" w:color="008AE8"/>
            </w:tcBorders>
            <w:shd w:val="clear" w:color="auto" w:fill="auto"/>
            <w:tcMar>
              <w:top w:w="72" w:type="dxa"/>
              <w:left w:w="144" w:type="dxa"/>
              <w:bottom w:w="72" w:type="dxa"/>
              <w:right w:w="144" w:type="dxa"/>
            </w:tcMar>
            <w:hideMark/>
          </w:tcPr>
          <w:p w14:paraId="63FFAFBD" w14:textId="77777777" w:rsidR="008D0E5E" w:rsidRPr="008A351E" w:rsidRDefault="008D0E5E" w:rsidP="00E14FFD">
            <w:pPr>
              <w:spacing w:after="0" w:line="240" w:lineRule="auto"/>
              <w:rPr>
                <w:rFonts w:ascii="Times New Roman" w:hAnsi="Times New Roman" w:cs="Times New Roman"/>
                <w:sz w:val="24"/>
                <w:szCs w:val="24"/>
                <w:lang w:val="en-US"/>
              </w:rPr>
            </w:pPr>
            <w:r w:rsidRPr="008A351E">
              <w:rPr>
                <w:rFonts w:ascii="Times New Roman" w:hAnsi="Times New Roman" w:cs="Times New Roman"/>
                <w:b/>
                <w:bCs/>
                <w:iCs/>
                <w:sz w:val="24"/>
                <w:szCs w:val="24"/>
                <w:lang w:val="kk-KZ"/>
              </w:rPr>
              <w:t>Символ</w:t>
            </w:r>
          </w:p>
        </w:tc>
        <w:tc>
          <w:tcPr>
            <w:tcW w:w="1985" w:type="dxa"/>
            <w:tcBorders>
              <w:top w:val="single" w:sz="18" w:space="0" w:color="008AE8"/>
              <w:left w:val="single" w:sz="8" w:space="0" w:color="008AE8"/>
              <w:bottom w:val="single" w:sz="8" w:space="0" w:color="008AE8"/>
              <w:right w:val="single" w:sz="8" w:space="0" w:color="008AE8"/>
            </w:tcBorders>
            <w:shd w:val="clear" w:color="auto" w:fill="auto"/>
            <w:tcMar>
              <w:top w:w="72" w:type="dxa"/>
              <w:left w:w="144" w:type="dxa"/>
              <w:bottom w:w="72" w:type="dxa"/>
              <w:right w:w="144" w:type="dxa"/>
            </w:tcMar>
            <w:hideMark/>
          </w:tcPr>
          <w:p w14:paraId="6305C5F1" w14:textId="77777777" w:rsidR="008D0E5E" w:rsidRPr="008A351E" w:rsidRDefault="008D0E5E" w:rsidP="00E14FFD">
            <w:pPr>
              <w:spacing w:after="0" w:line="240" w:lineRule="auto"/>
              <w:jc w:val="both"/>
              <w:rPr>
                <w:rFonts w:ascii="Times New Roman" w:hAnsi="Times New Roman" w:cs="Times New Roman"/>
                <w:sz w:val="24"/>
                <w:szCs w:val="24"/>
                <w:lang w:val="en-US"/>
              </w:rPr>
            </w:pPr>
            <w:r w:rsidRPr="008A351E">
              <w:rPr>
                <w:rFonts w:ascii="Times New Roman" w:hAnsi="Times New Roman" w:cs="Times New Roman"/>
                <w:b/>
                <w:bCs/>
                <w:iCs/>
                <w:sz w:val="24"/>
                <w:szCs w:val="24"/>
                <w:lang w:val="kk-KZ"/>
              </w:rPr>
              <w:t>Модификация</w:t>
            </w:r>
          </w:p>
        </w:tc>
        <w:tc>
          <w:tcPr>
            <w:tcW w:w="6095" w:type="dxa"/>
            <w:tcBorders>
              <w:top w:val="single" w:sz="18" w:space="0" w:color="008AE8"/>
              <w:left w:val="single" w:sz="8" w:space="0" w:color="008AE8"/>
              <w:bottom w:val="single" w:sz="8" w:space="0" w:color="008AE8"/>
              <w:right w:val="single" w:sz="8" w:space="0" w:color="008AE8"/>
            </w:tcBorders>
            <w:shd w:val="clear" w:color="auto" w:fill="auto"/>
            <w:tcMar>
              <w:top w:w="4" w:type="dxa"/>
              <w:left w:w="4" w:type="dxa"/>
              <w:bottom w:w="0" w:type="dxa"/>
              <w:right w:w="4" w:type="dxa"/>
            </w:tcMar>
            <w:vAlign w:val="center"/>
            <w:hideMark/>
          </w:tcPr>
          <w:p w14:paraId="6F87980C" w14:textId="77777777" w:rsidR="008D0E5E" w:rsidRPr="008A351E" w:rsidRDefault="008D0E5E" w:rsidP="00E14FFD">
            <w:pPr>
              <w:spacing w:after="0" w:line="240" w:lineRule="auto"/>
              <w:ind w:firstLine="708"/>
              <w:jc w:val="both"/>
              <w:rPr>
                <w:rFonts w:ascii="Times New Roman" w:hAnsi="Times New Roman" w:cs="Times New Roman"/>
                <w:sz w:val="24"/>
                <w:szCs w:val="24"/>
                <w:lang w:val="en-US"/>
              </w:rPr>
            </w:pPr>
            <w:r w:rsidRPr="008A351E">
              <w:rPr>
                <w:rFonts w:ascii="Times New Roman" w:hAnsi="Times New Roman" w:cs="Times New Roman"/>
                <w:b/>
                <w:bCs/>
                <w:sz w:val="24"/>
                <w:szCs w:val="24"/>
                <w:lang w:val="kk-KZ"/>
              </w:rPr>
              <w:t>Бірінші ЭТ ой</w:t>
            </w:r>
            <w:r w:rsidRPr="008A351E">
              <w:rPr>
                <w:rFonts w:ascii="Times New Roman" w:hAnsi="Times New Roman" w:cs="Times New Roman"/>
                <w:b/>
                <w:bCs/>
                <w:sz w:val="24"/>
                <w:szCs w:val="24"/>
                <w:lang w:val="en-US"/>
              </w:rPr>
              <w:t>-</w:t>
            </w:r>
            <w:r w:rsidRPr="008A351E">
              <w:rPr>
                <w:rFonts w:ascii="Times New Roman" w:hAnsi="Times New Roman" w:cs="Times New Roman"/>
                <w:b/>
                <w:bCs/>
                <w:sz w:val="24"/>
                <w:szCs w:val="24"/>
                <w:lang w:val="kk-KZ"/>
              </w:rPr>
              <w:t xml:space="preserve">пікірлері </w:t>
            </w:r>
          </w:p>
        </w:tc>
      </w:tr>
      <w:tr w:rsidR="008D0E5E" w:rsidRPr="008A351E" w14:paraId="5CBF993B" w14:textId="77777777" w:rsidTr="00E14FFD">
        <w:trPr>
          <w:trHeight w:val="1586"/>
        </w:trPr>
        <w:tc>
          <w:tcPr>
            <w:tcW w:w="1253" w:type="dxa"/>
            <w:tcBorders>
              <w:top w:val="single" w:sz="8" w:space="0" w:color="008AE8"/>
              <w:left w:val="single" w:sz="18" w:space="0" w:color="008AE8"/>
              <w:bottom w:val="single" w:sz="8" w:space="0" w:color="008AE8"/>
              <w:right w:val="single" w:sz="8" w:space="0" w:color="008AE8"/>
            </w:tcBorders>
            <w:shd w:val="clear" w:color="auto" w:fill="auto"/>
            <w:tcMar>
              <w:top w:w="72" w:type="dxa"/>
              <w:left w:w="144" w:type="dxa"/>
              <w:bottom w:w="72" w:type="dxa"/>
              <w:right w:w="144" w:type="dxa"/>
            </w:tcMar>
            <w:hideMark/>
          </w:tcPr>
          <w:p w14:paraId="3508EA9D" w14:textId="77777777" w:rsidR="008D0E5E" w:rsidRPr="008A351E" w:rsidRDefault="008D0E5E" w:rsidP="00E14FFD">
            <w:pPr>
              <w:spacing w:after="0" w:line="240" w:lineRule="auto"/>
              <w:jc w:val="center"/>
              <w:rPr>
                <w:rFonts w:ascii="Times New Roman" w:hAnsi="Times New Roman" w:cs="Times New Roman"/>
                <w:sz w:val="24"/>
                <w:szCs w:val="24"/>
                <w:lang w:val="en-US"/>
              </w:rPr>
            </w:pPr>
            <w:r w:rsidRPr="008A351E">
              <w:rPr>
                <w:rFonts w:ascii="Times New Roman" w:hAnsi="Times New Roman" w:cs="Times New Roman"/>
                <w:b/>
                <w:bCs/>
                <w:sz w:val="24"/>
                <w:szCs w:val="24"/>
                <w:lang w:val="en-US"/>
              </w:rPr>
              <w:t>S</w:t>
            </w:r>
          </w:p>
        </w:tc>
        <w:tc>
          <w:tcPr>
            <w:tcW w:w="1985" w:type="dxa"/>
            <w:tcBorders>
              <w:top w:val="single" w:sz="8" w:space="0" w:color="008AE8"/>
              <w:left w:val="single" w:sz="8" w:space="0" w:color="008AE8"/>
              <w:bottom w:val="single" w:sz="8" w:space="0" w:color="008AE8"/>
              <w:right w:val="single" w:sz="8" w:space="0" w:color="008AE8"/>
            </w:tcBorders>
            <w:shd w:val="clear" w:color="auto" w:fill="auto"/>
            <w:tcMar>
              <w:top w:w="72" w:type="dxa"/>
              <w:left w:w="144" w:type="dxa"/>
              <w:bottom w:w="72" w:type="dxa"/>
              <w:right w:w="144" w:type="dxa"/>
            </w:tcMar>
            <w:hideMark/>
          </w:tcPr>
          <w:p w14:paraId="321D5FCE" w14:textId="77777777" w:rsidR="008D0E5E" w:rsidRPr="008A351E" w:rsidRDefault="008D0E5E" w:rsidP="00E14FFD">
            <w:pPr>
              <w:spacing w:after="0" w:line="240" w:lineRule="auto"/>
              <w:rPr>
                <w:rFonts w:ascii="Times New Roman" w:hAnsi="Times New Roman" w:cs="Times New Roman"/>
                <w:sz w:val="24"/>
                <w:szCs w:val="24"/>
              </w:rPr>
            </w:pPr>
            <w:r w:rsidRPr="008A351E">
              <w:rPr>
                <w:rFonts w:ascii="Times New Roman" w:hAnsi="Times New Roman" w:cs="Times New Roman"/>
                <w:sz w:val="24"/>
                <w:szCs w:val="24"/>
              </w:rPr>
              <w:t>Substitute / Ауыстыру</w:t>
            </w:r>
          </w:p>
        </w:tc>
        <w:tc>
          <w:tcPr>
            <w:tcW w:w="6095" w:type="dxa"/>
            <w:tcBorders>
              <w:top w:val="single" w:sz="8" w:space="0" w:color="008AE8"/>
              <w:left w:val="single" w:sz="8" w:space="0" w:color="008AE8"/>
              <w:bottom w:val="single" w:sz="8" w:space="0" w:color="008AE8"/>
              <w:right w:val="single" w:sz="8" w:space="0" w:color="008AE8"/>
            </w:tcBorders>
            <w:shd w:val="clear" w:color="auto" w:fill="auto"/>
            <w:tcMar>
              <w:top w:w="72" w:type="dxa"/>
              <w:left w:w="144" w:type="dxa"/>
              <w:bottom w:w="72" w:type="dxa"/>
              <w:right w:w="144" w:type="dxa"/>
            </w:tcMar>
            <w:hideMark/>
          </w:tcPr>
          <w:p w14:paraId="2BF1225A" w14:textId="77777777" w:rsidR="008D0E5E" w:rsidRPr="008A351E" w:rsidRDefault="008D0E5E" w:rsidP="00E14FFD">
            <w:pPr>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Сабақ – бұл білім беру үдерісінің семантикалық, уақытша және ұйымдастырушылық жағынан толық аяқталған сегменті. Сапалы сабақ өткізу тіпті тәжірибелі мұғалім үшін де оңай шаруа емес. Сол үшін бүгінгі өзіміз қолданып жүрген жоспарды өзгертудің, басқаша атаудың қажеті жоқ деп ойлаймыз. Қайта оған басқа да бөліктер қосу керек.</w:t>
            </w:r>
          </w:p>
        </w:tc>
      </w:tr>
      <w:tr w:rsidR="008D0E5E" w:rsidRPr="008A351E" w14:paraId="1914E9CA" w14:textId="77777777" w:rsidTr="00E14FFD">
        <w:trPr>
          <w:trHeight w:val="18"/>
        </w:trPr>
        <w:tc>
          <w:tcPr>
            <w:tcW w:w="1253" w:type="dxa"/>
            <w:tcBorders>
              <w:top w:val="single" w:sz="8" w:space="0" w:color="008AE8"/>
              <w:left w:val="single" w:sz="18" w:space="0" w:color="008AE8"/>
              <w:bottom w:val="single" w:sz="8" w:space="0" w:color="008AE8"/>
              <w:right w:val="single" w:sz="8" w:space="0" w:color="008AE8"/>
            </w:tcBorders>
            <w:shd w:val="clear" w:color="auto" w:fill="auto"/>
            <w:tcMar>
              <w:top w:w="72" w:type="dxa"/>
              <w:left w:w="144" w:type="dxa"/>
              <w:bottom w:w="72" w:type="dxa"/>
              <w:right w:w="144" w:type="dxa"/>
            </w:tcMar>
            <w:hideMark/>
          </w:tcPr>
          <w:p w14:paraId="3D6651AA" w14:textId="77777777" w:rsidR="008D0E5E" w:rsidRPr="008A351E" w:rsidRDefault="008D0E5E" w:rsidP="00E14FFD">
            <w:pPr>
              <w:spacing w:after="0" w:line="240" w:lineRule="auto"/>
              <w:jc w:val="center"/>
              <w:rPr>
                <w:rFonts w:ascii="Times New Roman" w:hAnsi="Times New Roman" w:cs="Times New Roman"/>
                <w:sz w:val="24"/>
                <w:szCs w:val="24"/>
                <w:lang w:val="en-US"/>
              </w:rPr>
            </w:pPr>
            <w:r w:rsidRPr="008A351E">
              <w:rPr>
                <w:rFonts w:ascii="Times New Roman" w:hAnsi="Times New Roman" w:cs="Times New Roman"/>
                <w:b/>
                <w:bCs/>
                <w:sz w:val="24"/>
                <w:szCs w:val="24"/>
                <w:lang w:val="en-US"/>
              </w:rPr>
              <w:t>C</w:t>
            </w:r>
          </w:p>
        </w:tc>
        <w:tc>
          <w:tcPr>
            <w:tcW w:w="1985" w:type="dxa"/>
            <w:tcBorders>
              <w:top w:val="single" w:sz="8" w:space="0" w:color="008AE8"/>
              <w:left w:val="single" w:sz="8" w:space="0" w:color="008AE8"/>
              <w:bottom w:val="single" w:sz="8" w:space="0" w:color="008AE8"/>
              <w:right w:val="single" w:sz="8" w:space="0" w:color="008AE8"/>
            </w:tcBorders>
            <w:shd w:val="clear" w:color="auto" w:fill="auto"/>
            <w:tcMar>
              <w:top w:w="72" w:type="dxa"/>
              <w:left w:w="144" w:type="dxa"/>
              <w:bottom w:w="72" w:type="dxa"/>
              <w:right w:w="144" w:type="dxa"/>
            </w:tcMar>
            <w:hideMark/>
          </w:tcPr>
          <w:p w14:paraId="1957A972" w14:textId="77777777" w:rsidR="008D0E5E" w:rsidRPr="008A351E" w:rsidRDefault="008D0E5E" w:rsidP="00E14FFD">
            <w:pPr>
              <w:spacing w:after="0" w:line="240" w:lineRule="auto"/>
              <w:rPr>
                <w:rFonts w:ascii="Times New Roman" w:hAnsi="Times New Roman" w:cs="Times New Roman"/>
                <w:sz w:val="24"/>
                <w:szCs w:val="24"/>
              </w:rPr>
            </w:pPr>
            <w:r w:rsidRPr="008A351E">
              <w:rPr>
                <w:rFonts w:ascii="Times New Roman" w:hAnsi="Times New Roman" w:cs="Times New Roman"/>
                <w:sz w:val="24"/>
                <w:szCs w:val="24"/>
              </w:rPr>
              <w:t>Combine  / Араластыру</w:t>
            </w:r>
          </w:p>
        </w:tc>
        <w:tc>
          <w:tcPr>
            <w:tcW w:w="6095" w:type="dxa"/>
            <w:tcBorders>
              <w:top w:val="single" w:sz="8" w:space="0" w:color="008AE8"/>
              <w:left w:val="single" w:sz="8" w:space="0" w:color="008AE8"/>
              <w:bottom w:val="single" w:sz="8" w:space="0" w:color="008AE8"/>
              <w:right w:val="single" w:sz="8" w:space="0" w:color="008AE8"/>
            </w:tcBorders>
            <w:shd w:val="clear" w:color="auto" w:fill="auto"/>
            <w:tcMar>
              <w:top w:w="72" w:type="dxa"/>
              <w:left w:w="144" w:type="dxa"/>
              <w:bottom w:w="72" w:type="dxa"/>
              <w:right w:w="144" w:type="dxa"/>
            </w:tcMar>
            <w:hideMark/>
          </w:tcPr>
          <w:p w14:paraId="530C4737" w14:textId="77777777" w:rsidR="008D0E5E" w:rsidRPr="008A351E" w:rsidRDefault="008D0E5E"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bCs/>
                <w:sz w:val="24"/>
                <w:szCs w:val="24"/>
                <w:lang w:val="kk-KZ"/>
              </w:rPr>
              <w:t>Сабақты жоспарлау әлеуметтік қоғам сұранысына сай, оқушылардың жеке қажеттіліктерін өтей алатын, білім беру үдерісінің заңдылықтары мен оқу мақсатына сәйкес жүзеге асуы қажет. Сол себепті біртұтас құрылым болғандықтан, мұғалім және оқушы әрекетін біріктірер едік.</w:t>
            </w:r>
          </w:p>
        </w:tc>
      </w:tr>
      <w:tr w:rsidR="008D0E5E" w:rsidRPr="008A351E" w14:paraId="5D523775" w14:textId="77777777" w:rsidTr="00E14FFD">
        <w:trPr>
          <w:trHeight w:val="75"/>
        </w:trPr>
        <w:tc>
          <w:tcPr>
            <w:tcW w:w="1253" w:type="dxa"/>
            <w:tcBorders>
              <w:top w:val="single" w:sz="8" w:space="0" w:color="008AE8"/>
              <w:left w:val="single" w:sz="18" w:space="0" w:color="008AE8"/>
              <w:bottom w:val="single" w:sz="8" w:space="0" w:color="008AE8"/>
              <w:right w:val="single" w:sz="8" w:space="0" w:color="008AE8"/>
            </w:tcBorders>
            <w:shd w:val="clear" w:color="auto" w:fill="auto"/>
            <w:tcMar>
              <w:top w:w="72" w:type="dxa"/>
              <w:left w:w="144" w:type="dxa"/>
              <w:bottom w:w="72" w:type="dxa"/>
              <w:right w:w="144" w:type="dxa"/>
            </w:tcMar>
            <w:hideMark/>
          </w:tcPr>
          <w:p w14:paraId="5259B7EF" w14:textId="77777777" w:rsidR="008D0E5E" w:rsidRPr="008A351E" w:rsidRDefault="008D0E5E"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b/>
                <w:bCs/>
                <w:sz w:val="24"/>
                <w:szCs w:val="24"/>
                <w:lang w:val="kk-KZ"/>
              </w:rPr>
              <w:t>A</w:t>
            </w:r>
          </w:p>
        </w:tc>
        <w:tc>
          <w:tcPr>
            <w:tcW w:w="1985" w:type="dxa"/>
            <w:tcBorders>
              <w:top w:val="single" w:sz="8" w:space="0" w:color="008AE8"/>
              <w:left w:val="single" w:sz="8" w:space="0" w:color="008AE8"/>
              <w:bottom w:val="single" w:sz="8" w:space="0" w:color="008AE8"/>
              <w:right w:val="single" w:sz="8" w:space="0" w:color="008AE8"/>
            </w:tcBorders>
            <w:shd w:val="clear" w:color="auto" w:fill="auto"/>
            <w:tcMar>
              <w:top w:w="72" w:type="dxa"/>
              <w:left w:w="144" w:type="dxa"/>
              <w:bottom w:w="72" w:type="dxa"/>
              <w:right w:w="144" w:type="dxa"/>
            </w:tcMar>
            <w:hideMark/>
          </w:tcPr>
          <w:p w14:paraId="56F22596" w14:textId="77777777" w:rsidR="008D0E5E" w:rsidRPr="008A351E" w:rsidRDefault="008D0E5E" w:rsidP="00E14FFD">
            <w:pPr>
              <w:spacing w:after="0" w:line="240" w:lineRule="auto"/>
              <w:rPr>
                <w:rFonts w:ascii="Times New Roman" w:hAnsi="Times New Roman" w:cs="Times New Roman"/>
                <w:sz w:val="24"/>
                <w:szCs w:val="24"/>
                <w:lang w:val="kk-KZ"/>
              </w:rPr>
            </w:pPr>
            <w:r w:rsidRPr="008A351E">
              <w:rPr>
                <w:rFonts w:ascii="Times New Roman" w:hAnsi="Times New Roman" w:cs="Times New Roman"/>
                <w:sz w:val="24"/>
                <w:szCs w:val="24"/>
                <w:lang w:val="kk-KZ"/>
              </w:rPr>
              <w:t>Adapt  / Бейімдеу (қосу)</w:t>
            </w:r>
          </w:p>
        </w:tc>
        <w:tc>
          <w:tcPr>
            <w:tcW w:w="6095" w:type="dxa"/>
            <w:tcBorders>
              <w:top w:val="single" w:sz="8" w:space="0" w:color="008AE8"/>
              <w:left w:val="single" w:sz="8" w:space="0" w:color="008AE8"/>
              <w:bottom w:val="single" w:sz="8" w:space="0" w:color="008AE8"/>
              <w:right w:val="single" w:sz="8" w:space="0" w:color="008AE8"/>
            </w:tcBorders>
            <w:shd w:val="clear" w:color="auto" w:fill="auto"/>
            <w:tcMar>
              <w:top w:w="72" w:type="dxa"/>
              <w:left w:w="144" w:type="dxa"/>
              <w:bottom w:w="72" w:type="dxa"/>
              <w:right w:w="144" w:type="dxa"/>
            </w:tcMar>
            <w:hideMark/>
          </w:tcPr>
          <w:p w14:paraId="2298DC90" w14:textId="77777777" w:rsidR="008D0E5E" w:rsidRPr="008A351E" w:rsidRDefault="008D0E5E" w:rsidP="00E14FFD">
            <w:pPr>
              <w:spacing w:after="0" w:line="240" w:lineRule="auto"/>
              <w:jc w:val="both"/>
              <w:textAlignment w:val="baseline"/>
              <w:rPr>
                <w:rFonts w:ascii="Times New Roman" w:eastAsia="Times New Roman" w:hAnsi="Times New Roman" w:cs="Times New Roman"/>
                <w:sz w:val="26"/>
                <w:szCs w:val="26"/>
                <w:lang w:val="kk-KZ"/>
              </w:rPr>
            </w:pPr>
            <w:r w:rsidRPr="008A351E">
              <w:rPr>
                <w:rFonts w:ascii="Times New Roman" w:eastAsia="Times New Roman" w:hAnsi="Times New Roman" w:cs="Times New Roman"/>
                <w:sz w:val="26"/>
                <w:szCs w:val="26"/>
                <w:lang w:val="kk-KZ"/>
              </w:rPr>
              <w:t>Сабақ жоспары бұрыннан бар құжат. Тәжірибелі ұстаз болсам, жоспардың көлемін кішірейтіп, өзіме қажет деген бөліктерді қалдырар едім.</w:t>
            </w:r>
          </w:p>
        </w:tc>
      </w:tr>
      <w:tr w:rsidR="008D0E5E" w:rsidRPr="008A351E" w14:paraId="765015C4" w14:textId="77777777" w:rsidTr="00E14FFD">
        <w:trPr>
          <w:trHeight w:val="18"/>
        </w:trPr>
        <w:tc>
          <w:tcPr>
            <w:tcW w:w="1253" w:type="dxa"/>
            <w:tcBorders>
              <w:top w:val="single" w:sz="8" w:space="0" w:color="008AE8"/>
              <w:left w:val="single" w:sz="18" w:space="0" w:color="008AE8"/>
              <w:bottom w:val="single" w:sz="8" w:space="0" w:color="008AE8"/>
              <w:right w:val="single" w:sz="8" w:space="0" w:color="008AE8"/>
            </w:tcBorders>
            <w:shd w:val="clear" w:color="auto" w:fill="auto"/>
            <w:tcMar>
              <w:top w:w="72" w:type="dxa"/>
              <w:left w:w="144" w:type="dxa"/>
              <w:bottom w:w="72" w:type="dxa"/>
              <w:right w:w="144" w:type="dxa"/>
            </w:tcMar>
            <w:hideMark/>
          </w:tcPr>
          <w:p w14:paraId="362677B8" w14:textId="77777777" w:rsidR="008D0E5E" w:rsidRPr="008A351E" w:rsidRDefault="008D0E5E"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b/>
                <w:bCs/>
                <w:sz w:val="24"/>
                <w:szCs w:val="24"/>
                <w:lang w:val="kk-KZ"/>
              </w:rPr>
              <w:t>M</w:t>
            </w:r>
          </w:p>
        </w:tc>
        <w:tc>
          <w:tcPr>
            <w:tcW w:w="1985" w:type="dxa"/>
            <w:tcBorders>
              <w:top w:val="single" w:sz="8" w:space="0" w:color="008AE8"/>
              <w:left w:val="single" w:sz="8" w:space="0" w:color="008AE8"/>
              <w:bottom w:val="single" w:sz="8" w:space="0" w:color="008AE8"/>
              <w:right w:val="single" w:sz="8" w:space="0" w:color="008AE8"/>
            </w:tcBorders>
            <w:shd w:val="clear" w:color="auto" w:fill="auto"/>
            <w:tcMar>
              <w:top w:w="72" w:type="dxa"/>
              <w:left w:w="144" w:type="dxa"/>
              <w:bottom w:w="72" w:type="dxa"/>
              <w:right w:w="144" w:type="dxa"/>
            </w:tcMar>
            <w:hideMark/>
          </w:tcPr>
          <w:p w14:paraId="7CCB9D1D" w14:textId="77777777" w:rsidR="008D0E5E" w:rsidRPr="008A351E" w:rsidRDefault="008D0E5E" w:rsidP="00E14FFD">
            <w:pPr>
              <w:spacing w:after="0" w:line="240" w:lineRule="auto"/>
              <w:rPr>
                <w:rFonts w:ascii="Times New Roman" w:hAnsi="Times New Roman" w:cs="Times New Roman"/>
                <w:sz w:val="24"/>
                <w:szCs w:val="24"/>
                <w:lang w:val="kk-KZ"/>
              </w:rPr>
            </w:pPr>
            <w:r w:rsidRPr="008A351E">
              <w:rPr>
                <w:rFonts w:ascii="Times New Roman" w:hAnsi="Times New Roman" w:cs="Times New Roman"/>
                <w:sz w:val="24"/>
                <w:szCs w:val="24"/>
                <w:lang w:val="kk-KZ"/>
              </w:rPr>
              <w:t>Modify  / Модификациялау (өзгерту)</w:t>
            </w:r>
          </w:p>
        </w:tc>
        <w:tc>
          <w:tcPr>
            <w:tcW w:w="6095" w:type="dxa"/>
            <w:tcBorders>
              <w:top w:val="single" w:sz="8" w:space="0" w:color="008AE8"/>
              <w:left w:val="single" w:sz="8" w:space="0" w:color="008AE8"/>
              <w:bottom w:val="single" w:sz="8" w:space="0" w:color="008AE8"/>
              <w:right w:val="single" w:sz="8" w:space="0" w:color="008AE8"/>
            </w:tcBorders>
            <w:shd w:val="clear" w:color="auto" w:fill="auto"/>
            <w:tcMar>
              <w:top w:w="72" w:type="dxa"/>
              <w:left w:w="144" w:type="dxa"/>
              <w:bottom w:w="72" w:type="dxa"/>
              <w:right w:w="144" w:type="dxa"/>
            </w:tcMar>
            <w:hideMark/>
          </w:tcPr>
          <w:p w14:paraId="2A57687C" w14:textId="77777777" w:rsidR="008D0E5E" w:rsidRPr="008A351E" w:rsidRDefault="008D0E5E" w:rsidP="00E14FFD">
            <w:pPr>
              <w:spacing w:after="0" w:line="240" w:lineRule="auto"/>
              <w:jc w:val="both"/>
              <w:textAlignment w:val="baseline"/>
              <w:rPr>
                <w:rFonts w:ascii="Times New Roman" w:eastAsia="Times New Roman" w:hAnsi="Times New Roman" w:cs="Times New Roman"/>
                <w:sz w:val="26"/>
                <w:szCs w:val="26"/>
                <w:lang w:val="kk-KZ"/>
              </w:rPr>
            </w:pPr>
            <w:r w:rsidRPr="008A351E">
              <w:rPr>
                <w:rFonts w:ascii="Times New Roman" w:eastAsia="Times New Roman" w:hAnsi="Times New Roman" w:cs="Times New Roman"/>
                <w:sz w:val="26"/>
                <w:szCs w:val="26"/>
                <w:lang w:val="kk-KZ"/>
              </w:rPr>
              <w:t>Бұрынғыдан мәндірек ету үшін арнайы функциональды сауаттылыққа (оқу сауаттылығы, жазу сауаттылығы, креативті ойлау сауаттылығы) қатысты жеке бөлік енгізер едік.</w:t>
            </w:r>
          </w:p>
        </w:tc>
      </w:tr>
      <w:tr w:rsidR="008D0E5E" w:rsidRPr="008A351E" w14:paraId="221579E0" w14:textId="77777777" w:rsidTr="00E14FFD">
        <w:trPr>
          <w:trHeight w:val="18"/>
        </w:trPr>
        <w:tc>
          <w:tcPr>
            <w:tcW w:w="1253" w:type="dxa"/>
            <w:tcBorders>
              <w:top w:val="single" w:sz="8" w:space="0" w:color="008AE8"/>
              <w:left w:val="single" w:sz="18" w:space="0" w:color="008AE8"/>
              <w:bottom w:val="single" w:sz="8" w:space="0" w:color="008AE8"/>
              <w:right w:val="single" w:sz="8" w:space="0" w:color="008AE8"/>
            </w:tcBorders>
            <w:shd w:val="clear" w:color="auto" w:fill="auto"/>
            <w:tcMar>
              <w:top w:w="72" w:type="dxa"/>
              <w:left w:w="144" w:type="dxa"/>
              <w:bottom w:w="72" w:type="dxa"/>
              <w:right w:w="144" w:type="dxa"/>
            </w:tcMar>
            <w:hideMark/>
          </w:tcPr>
          <w:p w14:paraId="795FED4C" w14:textId="77777777" w:rsidR="008D0E5E" w:rsidRPr="008A351E" w:rsidRDefault="008D0E5E"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b/>
                <w:bCs/>
                <w:sz w:val="24"/>
                <w:szCs w:val="24"/>
                <w:lang w:val="kk-KZ"/>
              </w:rPr>
              <w:t>P</w:t>
            </w:r>
          </w:p>
        </w:tc>
        <w:tc>
          <w:tcPr>
            <w:tcW w:w="1985" w:type="dxa"/>
            <w:tcBorders>
              <w:top w:val="single" w:sz="8" w:space="0" w:color="008AE8"/>
              <w:left w:val="single" w:sz="8" w:space="0" w:color="008AE8"/>
              <w:bottom w:val="single" w:sz="8" w:space="0" w:color="008AE8"/>
              <w:right w:val="single" w:sz="8" w:space="0" w:color="008AE8"/>
            </w:tcBorders>
            <w:shd w:val="clear" w:color="auto" w:fill="auto"/>
            <w:tcMar>
              <w:top w:w="72" w:type="dxa"/>
              <w:left w:w="144" w:type="dxa"/>
              <w:bottom w:w="72" w:type="dxa"/>
              <w:right w:w="144" w:type="dxa"/>
            </w:tcMar>
            <w:hideMark/>
          </w:tcPr>
          <w:p w14:paraId="701F686E" w14:textId="77777777" w:rsidR="008D0E5E" w:rsidRPr="008A351E" w:rsidRDefault="008D0E5E" w:rsidP="00E14FFD">
            <w:pPr>
              <w:spacing w:after="0" w:line="240" w:lineRule="auto"/>
              <w:rPr>
                <w:rFonts w:ascii="Times New Roman" w:hAnsi="Times New Roman" w:cs="Times New Roman"/>
                <w:sz w:val="24"/>
                <w:szCs w:val="24"/>
                <w:lang w:val="kk-KZ"/>
              </w:rPr>
            </w:pPr>
            <w:r w:rsidRPr="008A351E">
              <w:rPr>
                <w:rFonts w:ascii="Times New Roman" w:hAnsi="Times New Roman" w:cs="Times New Roman"/>
                <w:sz w:val="24"/>
                <w:szCs w:val="24"/>
                <w:lang w:val="kk-KZ"/>
              </w:rPr>
              <w:t>Put  / Қолдану (өзге салаларға қатысты)</w:t>
            </w:r>
          </w:p>
        </w:tc>
        <w:tc>
          <w:tcPr>
            <w:tcW w:w="6095" w:type="dxa"/>
            <w:tcBorders>
              <w:top w:val="single" w:sz="8" w:space="0" w:color="008AE8"/>
              <w:left w:val="single" w:sz="8" w:space="0" w:color="008AE8"/>
              <w:bottom w:val="single" w:sz="8" w:space="0" w:color="008AE8"/>
              <w:right w:val="single" w:sz="8" w:space="0" w:color="008AE8"/>
            </w:tcBorders>
            <w:shd w:val="clear" w:color="auto" w:fill="auto"/>
            <w:tcMar>
              <w:top w:w="72" w:type="dxa"/>
              <w:left w:w="144" w:type="dxa"/>
              <w:bottom w:w="72" w:type="dxa"/>
              <w:right w:w="144" w:type="dxa"/>
            </w:tcMar>
            <w:hideMark/>
          </w:tcPr>
          <w:p w14:paraId="7FF62C7B" w14:textId="77777777" w:rsidR="008D0E5E" w:rsidRPr="008A351E" w:rsidRDefault="008D0E5E" w:rsidP="00E14FFD">
            <w:pPr>
              <w:spacing w:after="0" w:line="240" w:lineRule="auto"/>
              <w:jc w:val="both"/>
              <w:textAlignment w:val="baseline"/>
              <w:rPr>
                <w:rFonts w:ascii="Times New Roman" w:eastAsia="Times New Roman" w:hAnsi="Times New Roman" w:cs="Times New Roman"/>
                <w:sz w:val="27"/>
                <w:szCs w:val="27"/>
                <w:lang w:val="kk-KZ"/>
              </w:rPr>
            </w:pPr>
            <w:r w:rsidRPr="008A351E">
              <w:rPr>
                <w:rFonts w:ascii="Times New Roman" w:eastAsia="Times New Roman" w:hAnsi="Times New Roman" w:cs="Times New Roman"/>
                <w:sz w:val="26"/>
                <w:szCs w:val="26"/>
                <w:lang w:val="kk-KZ"/>
              </w:rPr>
              <w:t>Сабақ жоспарына сәйкес әр адам күнделікті өз жоспарын жасауы керек деп ойлаймыз. Қазіргі заман нақты жоспарды қажет етеді.</w:t>
            </w:r>
            <w:r w:rsidRPr="008A351E">
              <w:rPr>
                <w:rFonts w:ascii="Times New Roman" w:hAnsi="Times New Roman" w:cs="Times New Roman"/>
                <w:bCs/>
                <w:sz w:val="24"/>
                <w:szCs w:val="24"/>
                <w:lang w:val="kk-KZ"/>
              </w:rPr>
              <w:t xml:space="preserve"> 10 жылдан кейін де заманына қарай сабақ жоспары болады. </w:t>
            </w:r>
          </w:p>
        </w:tc>
      </w:tr>
      <w:tr w:rsidR="008D0E5E" w:rsidRPr="008A351E" w14:paraId="58A67906" w14:textId="77777777" w:rsidTr="00E14FFD">
        <w:trPr>
          <w:trHeight w:val="18"/>
        </w:trPr>
        <w:tc>
          <w:tcPr>
            <w:tcW w:w="1253" w:type="dxa"/>
            <w:tcBorders>
              <w:top w:val="single" w:sz="8" w:space="0" w:color="008AE8"/>
              <w:left w:val="single" w:sz="18" w:space="0" w:color="008AE8"/>
              <w:bottom w:val="single" w:sz="8" w:space="0" w:color="008AE8"/>
              <w:right w:val="single" w:sz="8" w:space="0" w:color="008AE8"/>
            </w:tcBorders>
            <w:shd w:val="clear" w:color="auto" w:fill="auto"/>
            <w:tcMar>
              <w:top w:w="72" w:type="dxa"/>
              <w:left w:w="144" w:type="dxa"/>
              <w:bottom w:w="72" w:type="dxa"/>
              <w:right w:w="144" w:type="dxa"/>
            </w:tcMar>
          </w:tcPr>
          <w:p w14:paraId="2CF13E59" w14:textId="77777777" w:rsidR="008D0E5E" w:rsidRPr="008A351E" w:rsidRDefault="008D0E5E" w:rsidP="00E14FFD">
            <w:pPr>
              <w:spacing w:after="0" w:line="240" w:lineRule="auto"/>
              <w:jc w:val="center"/>
              <w:rPr>
                <w:rFonts w:ascii="Times New Roman" w:hAnsi="Times New Roman" w:cs="Times New Roman"/>
                <w:b/>
                <w:bCs/>
                <w:sz w:val="24"/>
                <w:szCs w:val="24"/>
                <w:lang w:val="kk-KZ"/>
              </w:rPr>
            </w:pPr>
            <w:r w:rsidRPr="008A351E">
              <w:rPr>
                <w:rFonts w:ascii="Times New Roman" w:hAnsi="Times New Roman" w:cs="Times New Roman"/>
                <w:b/>
                <w:bCs/>
                <w:sz w:val="24"/>
                <w:szCs w:val="24"/>
                <w:lang w:val="kk-KZ"/>
              </w:rPr>
              <w:t>E</w:t>
            </w:r>
          </w:p>
        </w:tc>
        <w:tc>
          <w:tcPr>
            <w:tcW w:w="1985" w:type="dxa"/>
            <w:tcBorders>
              <w:top w:val="single" w:sz="8" w:space="0" w:color="008AE8"/>
              <w:left w:val="single" w:sz="8" w:space="0" w:color="008AE8"/>
              <w:bottom w:val="single" w:sz="8" w:space="0" w:color="008AE8"/>
              <w:right w:val="single" w:sz="8" w:space="0" w:color="008AE8"/>
            </w:tcBorders>
            <w:shd w:val="clear" w:color="auto" w:fill="auto"/>
            <w:tcMar>
              <w:top w:w="72" w:type="dxa"/>
              <w:left w:w="144" w:type="dxa"/>
              <w:bottom w:w="72" w:type="dxa"/>
              <w:right w:w="144" w:type="dxa"/>
            </w:tcMar>
          </w:tcPr>
          <w:p w14:paraId="3DF1AA1C" w14:textId="77777777" w:rsidR="008D0E5E" w:rsidRPr="008A351E" w:rsidRDefault="008D0E5E" w:rsidP="00E14FFD">
            <w:pPr>
              <w:spacing w:after="0" w:line="240" w:lineRule="auto"/>
              <w:rPr>
                <w:rFonts w:ascii="Times New Roman" w:hAnsi="Times New Roman" w:cs="Times New Roman"/>
                <w:sz w:val="24"/>
                <w:szCs w:val="24"/>
                <w:lang w:val="kk-KZ"/>
              </w:rPr>
            </w:pPr>
            <w:r w:rsidRPr="008A351E">
              <w:rPr>
                <w:rFonts w:ascii="Times New Roman" w:hAnsi="Times New Roman" w:cs="Times New Roman"/>
                <w:sz w:val="24"/>
                <w:szCs w:val="24"/>
                <w:lang w:val="kk-KZ"/>
              </w:rPr>
              <w:t xml:space="preserve">Eliminate / Өңдеу (кей бөліктерді алып тастау) </w:t>
            </w:r>
          </w:p>
        </w:tc>
        <w:tc>
          <w:tcPr>
            <w:tcW w:w="6095" w:type="dxa"/>
            <w:tcBorders>
              <w:top w:val="single" w:sz="8" w:space="0" w:color="008AE8"/>
              <w:left w:val="single" w:sz="8" w:space="0" w:color="008AE8"/>
              <w:bottom w:val="single" w:sz="8" w:space="0" w:color="008AE8"/>
              <w:right w:val="single" w:sz="8" w:space="0" w:color="008AE8"/>
            </w:tcBorders>
            <w:shd w:val="clear" w:color="auto" w:fill="auto"/>
            <w:tcMar>
              <w:top w:w="72" w:type="dxa"/>
              <w:left w:w="144" w:type="dxa"/>
              <w:bottom w:w="72" w:type="dxa"/>
              <w:right w:w="144" w:type="dxa"/>
            </w:tcMar>
          </w:tcPr>
          <w:p w14:paraId="7B17BC79" w14:textId="77777777" w:rsidR="008D0E5E" w:rsidRPr="008A351E" w:rsidRDefault="008D0E5E" w:rsidP="00E14FFD">
            <w:pPr>
              <w:spacing w:after="0" w:line="240" w:lineRule="auto"/>
              <w:jc w:val="both"/>
              <w:rPr>
                <w:rFonts w:ascii="Times New Roman" w:hAnsi="Times New Roman" w:cs="Times New Roman"/>
                <w:bCs/>
                <w:sz w:val="24"/>
                <w:szCs w:val="24"/>
                <w:lang w:val="kk-KZ"/>
              </w:rPr>
            </w:pPr>
            <w:r w:rsidRPr="008A351E">
              <w:rPr>
                <w:rFonts w:ascii="Times New Roman" w:eastAsia="Times New Roman" w:hAnsi="Times New Roman" w:cs="Times New Roman"/>
                <w:sz w:val="26"/>
                <w:szCs w:val="26"/>
                <w:lang w:val="kk-KZ"/>
              </w:rPr>
              <w:t xml:space="preserve">Жағдайға қарай сабақ жоспарында жазылған іс-әрекеттер түгелдей жүзеге аспауы да мүмкін. Уақытты үнемдемеуде бұған тікелей әсер етеді. </w:t>
            </w:r>
          </w:p>
        </w:tc>
      </w:tr>
      <w:tr w:rsidR="008D0E5E" w:rsidRPr="008A351E" w14:paraId="6940B9AC" w14:textId="77777777" w:rsidTr="00E14FFD">
        <w:trPr>
          <w:trHeight w:val="425"/>
        </w:trPr>
        <w:tc>
          <w:tcPr>
            <w:tcW w:w="1253" w:type="dxa"/>
            <w:tcBorders>
              <w:top w:val="single" w:sz="8" w:space="0" w:color="008AE8"/>
              <w:left w:val="single" w:sz="18" w:space="0" w:color="008AE8"/>
              <w:bottom w:val="single" w:sz="18" w:space="0" w:color="008AE8"/>
              <w:right w:val="single" w:sz="8" w:space="0" w:color="008AE8"/>
            </w:tcBorders>
            <w:shd w:val="clear" w:color="auto" w:fill="auto"/>
            <w:tcMar>
              <w:top w:w="72" w:type="dxa"/>
              <w:left w:w="144" w:type="dxa"/>
              <w:bottom w:w="72" w:type="dxa"/>
              <w:right w:w="144" w:type="dxa"/>
            </w:tcMar>
          </w:tcPr>
          <w:p w14:paraId="057DB9D1" w14:textId="77777777" w:rsidR="008D0E5E" w:rsidRPr="008A351E" w:rsidRDefault="008D0E5E" w:rsidP="00E14FFD">
            <w:pPr>
              <w:spacing w:after="0" w:line="240" w:lineRule="auto"/>
              <w:jc w:val="center"/>
              <w:rPr>
                <w:rFonts w:ascii="Times New Roman" w:hAnsi="Times New Roman" w:cs="Times New Roman"/>
                <w:b/>
                <w:bCs/>
                <w:sz w:val="24"/>
                <w:szCs w:val="24"/>
                <w:lang w:val="kk-KZ"/>
              </w:rPr>
            </w:pPr>
            <w:r w:rsidRPr="008A351E">
              <w:rPr>
                <w:rFonts w:ascii="Times New Roman" w:hAnsi="Times New Roman" w:cs="Times New Roman"/>
                <w:b/>
                <w:bCs/>
                <w:sz w:val="24"/>
                <w:szCs w:val="24"/>
                <w:lang w:val="kk-KZ"/>
              </w:rPr>
              <w:t>R</w:t>
            </w:r>
          </w:p>
        </w:tc>
        <w:tc>
          <w:tcPr>
            <w:tcW w:w="1985" w:type="dxa"/>
            <w:tcBorders>
              <w:top w:val="single" w:sz="8" w:space="0" w:color="008AE8"/>
              <w:left w:val="single" w:sz="8" w:space="0" w:color="008AE8"/>
              <w:bottom w:val="single" w:sz="18" w:space="0" w:color="008AE8"/>
              <w:right w:val="single" w:sz="8" w:space="0" w:color="008AE8"/>
            </w:tcBorders>
            <w:shd w:val="clear" w:color="auto" w:fill="auto"/>
            <w:tcMar>
              <w:top w:w="72" w:type="dxa"/>
              <w:left w:w="144" w:type="dxa"/>
              <w:bottom w:w="72" w:type="dxa"/>
              <w:right w:w="144" w:type="dxa"/>
            </w:tcMar>
          </w:tcPr>
          <w:p w14:paraId="434E4A36" w14:textId="77777777" w:rsidR="008D0E5E" w:rsidRPr="008A351E" w:rsidRDefault="008D0E5E" w:rsidP="00E14FFD">
            <w:pPr>
              <w:spacing w:after="0" w:line="240" w:lineRule="auto"/>
              <w:rPr>
                <w:rFonts w:ascii="Times New Roman" w:hAnsi="Times New Roman" w:cs="Times New Roman"/>
                <w:sz w:val="24"/>
                <w:szCs w:val="24"/>
                <w:lang w:val="kk-KZ"/>
              </w:rPr>
            </w:pPr>
            <w:r w:rsidRPr="008A351E">
              <w:rPr>
                <w:rFonts w:ascii="Times New Roman" w:hAnsi="Times New Roman" w:cs="Times New Roman"/>
                <w:sz w:val="24"/>
                <w:szCs w:val="24"/>
                <w:lang w:val="kk-KZ"/>
              </w:rPr>
              <w:t>Reverse / Ауыстыру (қарама-қарсы ұғымдарды алмастыру)</w:t>
            </w:r>
          </w:p>
        </w:tc>
        <w:tc>
          <w:tcPr>
            <w:tcW w:w="6095" w:type="dxa"/>
            <w:tcBorders>
              <w:top w:val="single" w:sz="8" w:space="0" w:color="008AE8"/>
              <w:left w:val="single" w:sz="8" w:space="0" w:color="008AE8"/>
              <w:bottom w:val="single" w:sz="18" w:space="0" w:color="008AE8"/>
              <w:right w:val="single" w:sz="8" w:space="0" w:color="008AE8"/>
            </w:tcBorders>
            <w:shd w:val="clear" w:color="auto" w:fill="auto"/>
            <w:tcMar>
              <w:top w:w="72" w:type="dxa"/>
              <w:left w:w="144" w:type="dxa"/>
              <w:bottom w:w="72" w:type="dxa"/>
              <w:right w:w="144" w:type="dxa"/>
            </w:tcMar>
          </w:tcPr>
          <w:p w14:paraId="2D81D7CE" w14:textId="77777777" w:rsidR="008D0E5E" w:rsidRPr="008A351E" w:rsidRDefault="008D0E5E" w:rsidP="00E14FFD">
            <w:pPr>
              <w:spacing w:after="0" w:line="240" w:lineRule="auto"/>
              <w:jc w:val="both"/>
              <w:rPr>
                <w:rFonts w:ascii="Times New Roman" w:hAnsi="Times New Roman" w:cs="Times New Roman"/>
                <w:bCs/>
                <w:sz w:val="24"/>
                <w:szCs w:val="24"/>
                <w:lang w:val="kk-KZ"/>
              </w:rPr>
            </w:pPr>
            <w:r w:rsidRPr="008A351E">
              <w:rPr>
                <w:rFonts w:ascii="Times New Roman" w:hAnsi="Times New Roman" w:cs="Times New Roman"/>
                <w:bCs/>
                <w:sz w:val="24"/>
                <w:szCs w:val="24"/>
                <w:lang w:val="kk-KZ"/>
              </w:rPr>
              <w:t>Сабақ жоспарының бөліктері бойынша реттілік қажет емес. Қазіргі жоспар қолайлы, ыңғайлы шаблонда берілген.</w:t>
            </w:r>
          </w:p>
        </w:tc>
      </w:tr>
    </w:tbl>
    <w:p w14:paraId="2BA2F0A6" w14:textId="1C7CAB2A" w:rsidR="008D0E5E" w:rsidRPr="008A351E" w:rsidRDefault="00BB5EBD" w:rsidP="0052564A">
      <w:pPr>
        <w:spacing w:after="0" w:line="240" w:lineRule="auto"/>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lastRenderedPageBreak/>
        <w:t>Кесте 12</w:t>
      </w:r>
      <w:r w:rsidR="008D0E5E" w:rsidRPr="008A351E">
        <w:rPr>
          <w:rFonts w:ascii="Times New Roman" w:hAnsi="Times New Roman" w:cs="Times New Roman"/>
          <w:sz w:val="28"/>
          <w:szCs w:val="28"/>
          <w:lang w:val="kk-KZ"/>
        </w:rPr>
        <w:t xml:space="preserve"> – SCAMPER әдісімен ұсынылған тапсырма бойынша </w:t>
      </w:r>
      <w:r w:rsidR="0052564A">
        <w:rPr>
          <w:rFonts w:ascii="Times New Roman" w:hAnsi="Times New Roman" w:cs="Times New Roman"/>
          <w:sz w:val="28"/>
          <w:szCs w:val="28"/>
          <w:lang w:val="kk-KZ"/>
        </w:rPr>
        <w:t xml:space="preserve">екінші </w:t>
      </w:r>
      <w:r w:rsidR="008D0E5E" w:rsidRPr="008A351E">
        <w:rPr>
          <w:rFonts w:ascii="Times New Roman" w:hAnsi="Times New Roman" w:cs="Times New Roman"/>
          <w:sz w:val="28"/>
          <w:szCs w:val="28"/>
          <w:lang w:val="kk-KZ"/>
        </w:rPr>
        <w:t xml:space="preserve">эксперимент тобының </w:t>
      </w:r>
      <w:r w:rsidR="008D0E5E" w:rsidRPr="008A351E">
        <w:rPr>
          <w:rFonts w:ascii="Times New Roman" w:hAnsi="Times New Roman" w:cs="Times New Roman"/>
          <w:bCs/>
          <w:sz w:val="28"/>
          <w:szCs w:val="28"/>
          <w:lang w:val="kk-KZ"/>
        </w:rPr>
        <w:t>ой-пікірлері</w:t>
      </w:r>
    </w:p>
    <w:p w14:paraId="24F6CFC5" w14:textId="77777777" w:rsidR="008D0E5E" w:rsidRPr="008A351E" w:rsidRDefault="008D0E5E" w:rsidP="008D0E5E">
      <w:pPr>
        <w:spacing w:after="0" w:line="240" w:lineRule="auto"/>
        <w:jc w:val="both"/>
        <w:rPr>
          <w:rFonts w:ascii="Times New Roman" w:hAnsi="Times New Roman" w:cs="Times New Roman"/>
          <w:sz w:val="24"/>
          <w:szCs w:val="24"/>
          <w:lang w:val="kk-KZ"/>
        </w:rPr>
      </w:pPr>
    </w:p>
    <w:tbl>
      <w:tblPr>
        <w:tblW w:w="9333" w:type="dxa"/>
        <w:tblLayout w:type="fixed"/>
        <w:tblCellMar>
          <w:left w:w="0" w:type="dxa"/>
          <w:right w:w="0" w:type="dxa"/>
        </w:tblCellMar>
        <w:tblLook w:val="0600" w:firstRow="0" w:lastRow="0" w:firstColumn="0" w:lastColumn="0" w:noHBand="1" w:noVBand="1"/>
      </w:tblPr>
      <w:tblGrid>
        <w:gridCol w:w="1253"/>
        <w:gridCol w:w="2126"/>
        <w:gridCol w:w="5954"/>
      </w:tblGrid>
      <w:tr w:rsidR="008D0E5E" w:rsidRPr="008A351E" w14:paraId="58163804" w14:textId="77777777" w:rsidTr="00E14FFD">
        <w:trPr>
          <w:trHeight w:val="152"/>
        </w:trPr>
        <w:tc>
          <w:tcPr>
            <w:tcW w:w="1253" w:type="dxa"/>
            <w:tcBorders>
              <w:top w:val="single" w:sz="18" w:space="0" w:color="008AE8"/>
              <w:left w:val="single" w:sz="18" w:space="0" w:color="008AE8"/>
              <w:bottom w:val="single" w:sz="8" w:space="0" w:color="008AE8"/>
              <w:right w:val="single" w:sz="8" w:space="0" w:color="008AE8"/>
            </w:tcBorders>
            <w:shd w:val="clear" w:color="auto" w:fill="auto"/>
            <w:tcMar>
              <w:top w:w="72" w:type="dxa"/>
              <w:left w:w="144" w:type="dxa"/>
              <w:bottom w:w="72" w:type="dxa"/>
              <w:right w:w="144" w:type="dxa"/>
            </w:tcMar>
            <w:hideMark/>
          </w:tcPr>
          <w:p w14:paraId="2B8D8CA3" w14:textId="77777777" w:rsidR="008D0E5E" w:rsidRPr="008A351E" w:rsidRDefault="008D0E5E" w:rsidP="00E14FFD">
            <w:pPr>
              <w:spacing w:after="0" w:line="240" w:lineRule="auto"/>
              <w:jc w:val="center"/>
              <w:rPr>
                <w:rFonts w:ascii="Times New Roman" w:hAnsi="Times New Roman" w:cs="Times New Roman"/>
                <w:sz w:val="24"/>
                <w:szCs w:val="24"/>
                <w:lang w:val="en-US"/>
              </w:rPr>
            </w:pPr>
            <w:r w:rsidRPr="008A351E">
              <w:rPr>
                <w:rFonts w:ascii="Times New Roman" w:hAnsi="Times New Roman" w:cs="Times New Roman"/>
                <w:b/>
                <w:bCs/>
                <w:iCs/>
                <w:sz w:val="24"/>
                <w:szCs w:val="24"/>
                <w:lang w:val="kk-KZ"/>
              </w:rPr>
              <w:t>Символ</w:t>
            </w:r>
          </w:p>
        </w:tc>
        <w:tc>
          <w:tcPr>
            <w:tcW w:w="2126" w:type="dxa"/>
            <w:tcBorders>
              <w:top w:val="single" w:sz="18" w:space="0" w:color="008AE8"/>
              <w:left w:val="single" w:sz="8" w:space="0" w:color="008AE8"/>
              <w:bottom w:val="single" w:sz="8" w:space="0" w:color="008AE8"/>
              <w:right w:val="single" w:sz="8" w:space="0" w:color="008AE8"/>
            </w:tcBorders>
            <w:shd w:val="clear" w:color="auto" w:fill="auto"/>
            <w:tcMar>
              <w:top w:w="72" w:type="dxa"/>
              <w:left w:w="144" w:type="dxa"/>
              <w:bottom w:w="72" w:type="dxa"/>
              <w:right w:w="144" w:type="dxa"/>
            </w:tcMar>
            <w:hideMark/>
          </w:tcPr>
          <w:p w14:paraId="70591B69" w14:textId="77777777" w:rsidR="008D0E5E" w:rsidRPr="008A351E" w:rsidRDefault="008D0E5E" w:rsidP="00E14FFD">
            <w:pPr>
              <w:spacing w:after="0" w:line="240" w:lineRule="auto"/>
              <w:jc w:val="both"/>
              <w:rPr>
                <w:rFonts w:ascii="Times New Roman" w:hAnsi="Times New Roman" w:cs="Times New Roman"/>
                <w:sz w:val="24"/>
                <w:szCs w:val="24"/>
                <w:lang w:val="en-US"/>
              </w:rPr>
            </w:pPr>
            <w:r w:rsidRPr="008A351E">
              <w:rPr>
                <w:rFonts w:ascii="Times New Roman" w:hAnsi="Times New Roman" w:cs="Times New Roman"/>
                <w:b/>
                <w:bCs/>
                <w:iCs/>
                <w:sz w:val="24"/>
                <w:szCs w:val="24"/>
                <w:lang w:val="kk-KZ"/>
              </w:rPr>
              <w:t>Модификация</w:t>
            </w:r>
          </w:p>
        </w:tc>
        <w:tc>
          <w:tcPr>
            <w:tcW w:w="5954" w:type="dxa"/>
            <w:tcBorders>
              <w:top w:val="single" w:sz="18" w:space="0" w:color="008AE8"/>
              <w:left w:val="single" w:sz="8" w:space="0" w:color="008AE8"/>
              <w:bottom w:val="single" w:sz="8" w:space="0" w:color="008AE8"/>
              <w:right w:val="single" w:sz="8" w:space="0" w:color="008AE8"/>
            </w:tcBorders>
            <w:shd w:val="clear" w:color="auto" w:fill="auto"/>
            <w:tcMar>
              <w:top w:w="4" w:type="dxa"/>
              <w:left w:w="4" w:type="dxa"/>
              <w:bottom w:w="0" w:type="dxa"/>
              <w:right w:w="4" w:type="dxa"/>
            </w:tcMar>
            <w:vAlign w:val="center"/>
            <w:hideMark/>
          </w:tcPr>
          <w:p w14:paraId="257D6EF3" w14:textId="77777777" w:rsidR="008D0E5E" w:rsidRPr="008A351E" w:rsidRDefault="008D0E5E" w:rsidP="00E14FFD">
            <w:pPr>
              <w:spacing w:after="0" w:line="240" w:lineRule="auto"/>
              <w:ind w:firstLine="708"/>
              <w:jc w:val="both"/>
              <w:rPr>
                <w:rFonts w:ascii="Times New Roman" w:hAnsi="Times New Roman" w:cs="Times New Roman"/>
                <w:sz w:val="24"/>
                <w:szCs w:val="24"/>
                <w:lang w:val="en-US"/>
              </w:rPr>
            </w:pPr>
            <w:r w:rsidRPr="008A351E">
              <w:rPr>
                <w:rFonts w:ascii="Times New Roman" w:hAnsi="Times New Roman" w:cs="Times New Roman"/>
                <w:b/>
                <w:bCs/>
                <w:sz w:val="24"/>
                <w:szCs w:val="24"/>
                <w:lang w:val="kk-KZ"/>
              </w:rPr>
              <w:t>Екінші ЭТ ой</w:t>
            </w:r>
            <w:r w:rsidRPr="008A351E">
              <w:rPr>
                <w:rFonts w:ascii="Times New Roman" w:hAnsi="Times New Roman" w:cs="Times New Roman"/>
                <w:b/>
                <w:bCs/>
                <w:sz w:val="24"/>
                <w:szCs w:val="24"/>
                <w:lang w:val="en-US"/>
              </w:rPr>
              <w:t>-</w:t>
            </w:r>
            <w:r w:rsidRPr="008A351E">
              <w:rPr>
                <w:rFonts w:ascii="Times New Roman" w:hAnsi="Times New Roman" w:cs="Times New Roman"/>
                <w:b/>
                <w:bCs/>
                <w:sz w:val="24"/>
                <w:szCs w:val="24"/>
                <w:lang w:val="kk-KZ"/>
              </w:rPr>
              <w:t xml:space="preserve">пікірлері </w:t>
            </w:r>
          </w:p>
        </w:tc>
      </w:tr>
      <w:tr w:rsidR="008D0E5E" w:rsidRPr="008A351E" w14:paraId="650444DB" w14:textId="77777777" w:rsidTr="0052564A">
        <w:trPr>
          <w:trHeight w:val="1216"/>
        </w:trPr>
        <w:tc>
          <w:tcPr>
            <w:tcW w:w="1253" w:type="dxa"/>
            <w:tcBorders>
              <w:top w:val="single" w:sz="8" w:space="0" w:color="008AE8"/>
              <w:left w:val="single" w:sz="18" w:space="0" w:color="008AE8"/>
              <w:bottom w:val="single" w:sz="8" w:space="0" w:color="008AE8"/>
              <w:right w:val="single" w:sz="8" w:space="0" w:color="008AE8"/>
            </w:tcBorders>
            <w:shd w:val="clear" w:color="auto" w:fill="auto"/>
            <w:tcMar>
              <w:top w:w="72" w:type="dxa"/>
              <w:left w:w="144" w:type="dxa"/>
              <w:bottom w:w="72" w:type="dxa"/>
              <w:right w:w="144" w:type="dxa"/>
            </w:tcMar>
            <w:hideMark/>
          </w:tcPr>
          <w:p w14:paraId="676FE630" w14:textId="77777777" w:rsidR="008D0E5E" w:rsidRPr="008A351E" w:rsidRDefault="008D0E5E" w:rsidP="00E14FFD">
            <w:pPr>
              <w:spacing w:after="0" w:line="240" w:lineRule="auto"/>
              <w:jc w:val="center"/>
              <w:rPr>
                <w:rFonts w:ascii="Times New Roman" w:hAnsi="Times New Roman" w:cs="Times New Roman"/>
                <w:sz w:val="24"/>
                <w:szCs w:val="24"/>
                <w:lang w:val="en-US"/>
              </w:rPr>
            </w:pPr>
            <w:r w:rsidRPr="008A351E">
              <w:rPr>
                <w:rFonts w:ascii="Times New Roman" w:hAnsi="Times New Roman" w:cs="Times New Roman"/>
                <w:b/>
                <w:bCs/>
                <w:sz w:val="24"/>
                <w:szCs w:val="24"/>
                <w:lang w:val="en-US"/>
              </w:rPr>
              <w:t>S</w:t>
            </w:r>
          </w:p>
        </w:tc>
        <w:tc>
          <w:tcPr>
            <w:tcW w:w="2126" w:type="dxa"/>
            <w:tcBorders>
              <w:top w:val="single" w:sz="8" w:space="0" w:color="008AE8"/>
              <w:left w:val="single" w:sz="8" w:space="0" w:color="008AE8"/>
              <w:bottom w:val="single" w:sz="8" w:space="0" w:color="008AE8"/>
              <w:right w:val="single" w:sz="8" w:space="0" w:color="008AE8"/>
            </w:tcBorders>
            <w:shd w:val="clear" w:color="auto" w:fill="auto"/>
            <w:tcMar>
              <w:top w:w="72" w:type="dxa"/>
              <w:left w:w="144" w:type="dxa"/>
              <w:bottom w:w="72" w:type="dxa"/>
              <w:right w:w="144" w:type="dxa"/>
            </w:tcMar>
            <w:hideMark/>
          </w:tcPr>
          <w:p w14:paraId="4ADEBF7D" w14:textId="77777777" w:rsidR="008D0E5E" w:rsidRPr="008A351E" w:rsidRDefault="008D0E5E" w:rsidP="00E14FFD">
            <w:pPr>
              <w:spacing w:after="0" w:line="240" w:lineRule="auto"/>
              <w:rPr>
                <w:rFonts w:ascii="Times New Roman" w:hAnsi="Times New Roman" w:cs="Times New Roman"/>
                <w:sz w:val="24"/>
                <w:szCs w:val="24"/>
              </w:rPr>
            </w:pPr>
            <w:r w:rsidRPr="008A351E">
              <w:rPr>
                <w:rFonts w:ascii="Times New Roman" w:hAnsi="Times New Roman" w:cs="Times New Roman"/>
                <w:sz w:val="24"/>
                <w:szCs w:val="24"/>
              </w:rPr>
              <w:t>Substitute / Ауыстыру</w:t>
            </w:r>
          </w:p>
        </w:tc>
        <w:tc>
          <w:tcPr>
            <w:tcW w:w="5954" w:type="dxa"/>
            <w:tcBorders>
              <w:top w:val="single" w:sz="8" w:space="0" w:color="008AE8"/>
              <w:left w:val="single" w:sz="8" w:space="0" w:color="008AE8"/>
              <w:bottom w:val="single" w:sz="8" w:space="0" w:color="008AE8"/>
              <w:right w:val="single" w:sz="8" w:space="0" w:color="008AE8"/>
            </w:tcBorders>
            <w:shd w:val="clear" w:color="auto" w:fill="auto"/>
            <w:tcMar>
              <w:top w:w="72" w:type="dxa"/>
              <w:left w:w="144" w:type="dxa"/>
              <w:bottom w:w="72" w:type="dxa"/>
              <w:right w:w="144" w:type="dxa"/>
            </w:tcMar>
            <w:hideMark/>
          </w:tcPr>
          <w:p w14:paraId="5E650882" w14:textId="77777777" w:rsidR="008D0E5E" w:rsidRPr="008A351E" w:rsidRDefault="008D0E5E" w:rsidP="00E14FFD">
            <w:pPr>
              <w:jc w:val="both"/>
              <w:rPr>
                <w:rFonts w:ascii="Times New Roman" w:hAnsi="Times New Roman" w:cs="Times New Roman"/>
                <w:sz w:val="24"/>
                <w:szCs w:val="24"/>
                <w:lang w:val="kk-KZ"/>
              </w:rPr>
            </w:pPr>
            <w:r w:rsidRPr="008A351E">
              <w:rPr>
                <w:rFonts w:ascii="Times New Roman" w:hAnsi="Times New Roman" w:cs="Times New Roman"/>
                <w:bCs/>
                <w:sz w:val="24"/>
                <w:szCs w:val="24"/>
                <w:lang w:val="kk-KZ"/>
              </w:rPr>
              <w:t>Альтернативті жоспар ретінде</w:t>
            </w:r>
            <w:r w:rsidRPr="008A351E">
              <w:rPr>
                <w:rFonts w:ascii="Times New Roman" w:hAnsi="Times New Roman" w:cs="Times New Roman"/>
                <w:bCs/>
                <w:i/>
                <w:sz w:val="24"/>
                <w:szCs w:val="24"/>
                <w:lang w:val="kk-KZ"/>
              </w:rPr>
              <w:t xml:space="preserve"> к</w:t>
            </w:r>
            <w:r w:rsidRPr="008A351E">
              <w:rPr>
                <w:rFonts w:ascii="Times New Roman" w:hAnsi="Times New Roman" w:cs="Times New Roman"/>
                <w:sz w:val="24"/>
                <w:szCs w:val="24"/>
                <w:lang w:val="kk-KZ"/>
              </w:rPr>
              <w:t xml:space="preserve">өлемді емес, өз аудиториямызға лайықтап қысқарған формасын ұсынар едік. Негізінен бұрынғыдай кеңейтілген, қысқа жоспар түрлерін енгізу керек деп ойлаймыз. </w:t>
            </w:r>
          </w:p>
        </w:tc>
      </w:tr>
      <w:tr w:rsidR="008D0E5E" w:rsidRPr="008A351E" w14:paraId="41565EE6" w14:textId="77777777" w:rsidTr="00E14FFD">
        <w:trPr>
          <w:trHeight w:val="18"/>
        </w:trPr>
        <w:tc>
          <w:tcPr>
            <w:tcW w:w="1253" w:type="dxa"/>
            <w:tcBorders>
              <w:top w:val="single" w:sz="8" w:space="0" w:color="008AE8"/>
              <w:left w:val="single" w:sz="18" w:space="0" w:color="008AE8"/>
              <w:bottom w:val="single" w:sz="8" w:space="0" w:color="008AE8"/>
              <w:right w:val="single" w:sz="8" w:space="0" w:color="008AE8"/>
            </w:tcBorders>
            <w:shd w:val="clear" w:color="auto" w:fill="auto"/>
            <w:tcMar>
              <w:top w:w="72" w:type="dxa"/>
              <w:left w:w="144" w:type="dxa"/>
              <w:bottom w:w="72" w:type="dxa"/>
              <w:right w:w="144" w:type="dxa"/>
            </w:tcMar>
            <w:hideMark/>
          </w:tcPr>
          <w:p w14:paraId="6FD27965" w14:textId="77777777" w:rsidR="008D0E5E" w:rsidRPr="008A351E" w:rsidRDefault="008D0E5E"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b/>
                <w:bCs/>
                <w:sz w:val="24"/>
                <w:szCs w:val="24"/>
                <w:lang w:val="kk-KZ"/>
              </w:rPr>
              <w:t>C</w:t>
            </w:r>
          </w:p>
        </w:tc>
        <w:tc>
          <w:tcPr>
            <w:tcW w:w="2126" w:type="dxa"/>
            <w:tcBorders>
              <w:top w:val="single" w:sz="8" w:space="0" w:color="008AE8"/>
              <w:left w:val="single" w:sz="8" w:space="0" w:color="008AE8"/>
              <w:bottom w:val="single" w:sz="8" w:space="0" w:color="008AE8"/>
              <w:right w:val="single" w:sz="8" w:space="0" w:color="008AE8"/>
            </w:tcBorders>
            <w:shd w:val="clear" w:color="auto" w:fill="auto"/>
            <w:tcMar>
              <w:top w:w="72" w:type="dxa"/>
              <w:left w:w="144" w:type="dxa"/>
              <w:bottom w:w="72" w:type="dxa"/>
              <w:right w:w="144" w:type="dxa"/>
            </w:tcMar>
            <w:hideMark/>
          </w:tcPr>
          <w:p w14:paraId="788810D9" w14:textId="77777777" w:rsidR="008D0E5E" w:rsidRPr="008A351E" w:rsidRDefault="008D0E5E" w:rsidP="00E14FFD">
            <w:pPr>
              <w:spacing w:after="0" w:line="240" w:lineRule="auto"/>
              <w:rPr>
                <w:rFonts w:ascii="Times New Roman" w:hAnsi="Times New Roman" w:cs="Times New Roman"/>
                <w:sz w:val="24"/>
                <w:szCs w:val="24"/>
                <w:lang w:val="kk-KZ"/>
              </w:rPr>
            </w:pPr>
            <w:r w:rsidRPr="008A351E">
              <w:rPr>
                <w:rFonts w:ascii="Times New Roman" w:hAnsi="Times New Roman" w:cs="Times New Roman"/>
                <w:sz w:val="24"/>
                <w:szCs w:val="24"/>
                <w:lang w:val="kk-KZ"/>
              </w:rPr>
              <w:t>Combine  / Араластыру</w:t>
            </w:r>
          </w:p>
        </w:tc>
        <w:tc>
          <w:tcPr>
            <w:tcW w:w="5954" w:type="dxa"/>
            <w:tcBorders>
              <w:top w:val="single" w:sz="8" w:space="0" w:color="008AE8"/>
              <w:left w:val="single" w:sz="8" w:space="0" w:color="008AE8"/>
              <w:bottom w:val="single" w:sz="8" w:space="0" w:color="008AE8"/>
              <w:right w:val="single" w:sz="8" w:space="0" w:color="008AE8"/>
            </w:tcBorders>
            <w:shd w:val="clear" w:color="auto" w:fill="auto"/>
            <w:tcMar>
              <w:top w:w="72" w:type="dxa"/>
              <w:left w:w="144" w:type="dxa"/>
              <w:bottom w:w="72" w:type="dxa"/>
              <w:right w:w="144" w:type="dxa"/>
            </w:tcMar>
            <w:hideMark/>
          </w:tcPr>
          <w:p w14:paraId="16FB4A19" w14:textId="77777777" w:rsidR="008D0E5E" w:rsidRPr="008A351E" w:rsidRDefault="008D0E5E"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 xml:space="preserve">Алғаш ҚМЖ шыққанда, мұғалімдерге арналған саралау бөлігі болатын. Керісінше осы бөлікті қайта қосу қажет. Себебі, мұғалім өзінің қандай нәтижеге жеткенін білу керек және де сабақ барысында орын алған тосын жағдайлардың болашақта орын алмауы үшін амал ойластырауына да көмек болар еді. </w:t>
            </w:r>
          </w:p>
        </w:tc>
      </w:tr>
      <w:tr w:rsidR="008D0E5E" w:rsidRPr="008A351E" w14:paraId="07E8F95E" w14:textId="77777777" w:rsidTr="00E14FFD">
        <w:trPr>
          <w:trHeight w:val="75"/>
        </w:trPr>
        <w:tc>
          <w:tcPr>
            <w:tcW w:w="1253" w:type="dxa"/>
            <w:tcBorders>
              <w:top w:val="single" w:sz="8" w:space="0" w:color="008AE8"/>
              <w:left w:val="single" w:sz="18" w:space="0" w:color="008AE8"/>
              <w:bottom w:val="single" w:sz="8" w:space="0" w:color="008AE8"/>
              <w:right w:val="single" w:sz="8" w:space="0" w:color="008AE8"/>
            </w:tcBorders>
            <w:shd w:val="clear" w:color="auto" w:fill="auto"/>
            <w:tcMar>
              <w:top w:w="72" w:type="dxa"/>
              <w:left w:w="144" w:type="dxa"/>
              <w:bottom w:w="72" w:type="dxa"/>
              <w:right w:w="144" w:type="dxa"/>
            </w:tcMar>
            <w:hideMark/>
          </w:tcPr>
          <w:p w14:paraId="298371C7" w14:textId="77777777" w:rsidR="008D0E5E" w:rsidRPr="008A351E" w:rsidRDefault="008D0E5E"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b/>
                <w:bCs/>
                <w:sz w:val="24"/>
                <w:szCs w:val="24"/>
                <w:lang w:val="kk-KZ"/>
              </w:rPr>
              <w:t>A</w:t>
            </w:r>
          </w:p>
        </w:tc>
        <w:tc>
          <w:tcPr>
            <w:tcW w:w="2126" w:type="dxa"/>
            <w:tcBorders>
              <w:top w:val="single" w:sz="8" w:space="0" w:color="008AE8"/>
              <w:left w:val="single" w:sz="8" w:space="0" w:color="008AE8"/>
              <w:bottom w:val="single" w:sz="8" w:space="0" w:color="008AE8"/>
              <w:right w:val="single" w:sz="8" w:space="0" w:color="008AE8"/>
            </w:tcBorders>
            <w:shd w:val="clear" w:color="auto" w:fill="auto"/>
            <w:tcMar>
              <w:top w:w="72" w:type="dxa"/>
              <w:left w:w="144" w:type="dxa"/>
              <w:bottom w:w="72" w:type="dxa"/>
              <w:right w:w="144" w:type="dxa"/>
            </w:tcMar>
            <w:hideMark/>
          </w:tcPr>
          <w:p w14:paraId="32B09910" w14:textId="77777777" w:rsidR="008D0E5E" w:rsidRPr="008A351E" w:rsidRDefault="008D0E5E" w:rsidP="00E14FFD">
            <w:pPr>
              <w:spacing w:after="0" w:line="240" w:lineRule="auto"/>
              <w:rPr>
                <w:rFonts w:ascii="Times New Roman" w:hAnsi="Times New Roman" w:cs="Times New Roman"/>
                <w:sz w:val="24"/>
                <w:szCs w:val="24"/>
                <w:lang w:val="kk-KZ"/>
              </w:rPr>
            </w:pPr>
            <w:r w:rsidRPr="008A351E">
              <w:rPr>
                <w:rFonts w:ascii="Times New Roman" w:hAnsi="Times New Roman" w:cs="Times New Roman"/>
                <w:sz w:val="24"/>
                <w:szCs w:val="24"/>
                <w:lang w:val="kk-KZ"/>
              </w:rPr>
              <w:t>Adapt  / Бейімдеу (қосу)</w:t>
            </w:r>
          </w:p>
        </w:tc>
        <w:tc>
          <w:tcPr>
            <w:tcW w:w="5954" w:type="dxa"/>
            <w:tcBorders>
              <w:top w:val="single" w:sz="8" w:space="0" w:color="008AE8"/>
              <w:left w:val="single" w:sz="8" w:space="0" w:color="008AE8"/>
              <w:bottom w:val="single" w:sz="8" w:space="0" w:color="008AE8"/>
              <w:right w:val="single" w:sz="8" w:space="0" w:color="008AE8"/>
            </w:tcBorders>
            <w:shd w:val="clear" w:color="auto" w:fill="auto"/>
            <w:tcMar>
              <w:top w:w="72" w:type="dxa"/>
              <w:left w:w="144" w:type="dxa"/>
              <w:bottom w:w="72" w:type="dxa"/>
              <w:right w:w="144" w:type="dxa"/>
            </w:tcMar>
            <w:hideMark/>
          </w:tcPr>
          <w:p w14:paraId="3BECD660" w14:textId="77777777" w:rsidR="008D0E5E" w:rsidRPr="008A351E" w:rsidRDefault="008D0E5E" w:rsidP="00E14FFD">
            <w:pPr>
              <w:spacing w:after="0" w:line="240" w:lineRule="auto"/>
              <w:jc w:val="both"/>
              <w:textAlignment w:val="baseline"/>
              <w:rPr>
                <w:rFonts w:ascii="Times New Roman" w:eastAsia="Times New Roman" w:hAnsi="Times New Roman" w:cs="Times New Roman"/>
                <w:sz w:val="26"/>
                <w:szCs w:val="26"/>
                <w:lang w:val="kk-KZ"/>
              </w:rPr>
            </w:pPr>
            <w:r w:rsidRPr="008A351E">
              <w:rPr>
                <w:rFonts w:ascii="Times New Roman" w:eastAsia="Times New Roman" w:hAnsi="Times New Roman" w:cs="Times New Roman"/>
                <w:sz w:val="26"/>
                <w:szCs w:val="26"/>
                <w:lang w:val="kk-KZ"/>
              </w:rPr>
              <w:t>Бұрын күнделікті сабақ жоспары тиянақты жазылатын. Мұғалім алдын ала әр қадамын есептеп жазатын.  Қазіргі ҚМЖ көп жағдайда қатып қалған бір шаблон тәріздес. Барлығы дайын форманы пайдаланады, авторлар ұжымы дайындаған дайын форманы қолданады. Өзгертуге де құлықсыз. Әр мұғалім сабақ жоспарын өз аудиториясына бейімдеп жазуы керек.  Кейде түгелдей трансформациялық өзгертулер жасағын келіп тұрады.</w:t>
            </w:r>
          </w:p>
        </w:tc>
      </w:tr>
      <w:tr w:rsidR="008D0E5E" w:rsidRPr="008A351E" w14:paraId="35797A9C" w14:textId="77777777" w:rsidTr="00E14FFD">
        <w:trPr>
          <w:trHeight w:val="18"/>
        </w:trPr>
        <w:tc>
          <w:tcPr>
            <w:tcW w:w="1253" w:type="dxa"/>
            <w:tcBorders>
              <w:top w:val="single" w:sz="8" w:space="0" w:color="008AE8"/>
              <w:left w:val="single" w:sz="18" w:space="0" w:color="008AE8"/>
              <w:bottom w:val="single" w:sz="8" w:space="0" w:color="008AE8"/>
              <w:right w:val="single" w:sz="8" w:space="0" w:color="008AE8"/>
            </w:tcBorders>
            <w:shd w:val="clear" w:color="auto" w:fill="auto"/>
            <w:tcMar>
              <w:top w:w="72" w:type="dxa"/>
              <w:left w:w="144" w:type="dxa"/>
              <w:bottom w:w="72" w:type="dxa"/>
              <w:right w:w="144" w:type="dxa"/>
            </w:tcMar>
            <w:hideMark/>
          </w:tcPr>
          <w:p w14:paraId="0FB3527C" w14:textId="77777777" w:rsidR="008D0E5E" w:rsidRPr="008A351E" w:rsidRDefault="008D0E5E"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b/>
                <w:bCs/>
                <w:sz w:val="24"/>
                <w:szCs w:val="24"/>
                <w:lang w:val="kk-KZ"/>
              </w:rPr>
              <w:t>M</w:t>
            </w:r>
          </w:p>
        </w:tc>
        <w:tc>
          <w:tcPr>
            <w:tcW w:w="2126" w:type="dxa"/>
            <w:tcBorders>
              <w:top w:val="single" w:sz="8" w:space="0" w:color="008AE8"/>
              <w:left w:val="single" w:sz="8" w:space="0" w:color="008AE8"/>
              <w:bottom w:val="single" w:sz="8" w:space="0" w:color="008AE8"/>
              <w:right w:val="single" w:sz="8" w:space="0" w:color="008AE8"/>
            </w:tcBorders>
            <w:shd w:val="clear" w:color="auto" w:fill="auto"/>
            <w:tcMar>
              <w:top w:w="72" w:type="dxa"/>
              <w:left w:w="144" w:type="dxa"/>
              <w:bottom w:w="72" w:type="dxa"/>
              <w:right w:w="144" w:type="dxa"/>
            </w:tcMar>
            <w:hideMark/>
          </w:tcPr>
          <w:p w14:paraId="6D700F86" w14:textId="77777777" w:rsidR="008D0E5E" w:rsidRPr="008A351E" w:rsidRDefault="008D0E5E" w:rsidP="00E14FFD">
            <w:pPr>
              <w:spacing w:after="0" w:line="240" w:lineRule="auto"/>
              <w:rPr>
                <w:rFonts w:ascii="Times New Roman" w:hAnsi="Times New Roman" w:cs="Times New Roman"/>
                <w:sz w:val="24"/>
                <w:szCs w:val="24"/>
                <w:lang w:val="kk-KZ"/>
              </w:rPr>
            </w:pPr>
            <w:r w:rsidRPr="008A351E">
              <w:rPr>
                <w:rFonts w:ascii="Times New Roman" w:hAnsi="Times New Roman" w:cs="Times New Roman"/>
                <w:sz w:val="24"/>
                <w:szCs w:val="24"/>
                <w:lang w:val="kk-KZ"/>
              </w:rPr>
              <w:t>Modify  / Модификациялау (өзгерту)</w:t>
            </w:r>
          </w:p>
        </w:tc>
        <w:tc>
          <w:tcPr>
            <w:tcW w:w="5954" w:type="dxa"/>
            <w:tcBorders>
              <w:top w:val="single" w:sz="8" w:space="0" w:color="008AE8"/>
              <w:left w:val="single" w:sz="8" w:space="0" w:color="008AE8"/>
              <w:bottom w:val="single" w:sz="8" w:space="0" w:color="008AE8"/>
              <w:right w:val="single" w:sz="8" w:space="0" w:color="008AE8"/>
            </w:tcBorders>
            <w:shd w:val="clear" w:color="auto" w:fill="auto"/>
            <w:tcMar>
              <w:top w:w="72" w:type="dxa"/>
              <w:left w:w="144" w:type="dxa"/>
              <w:bottom w:w="72" w:type="dxa"/>
              <w:right w:w="144" w:type="dxa"/>
            </w:tcMar>
            <w:hideMark/>
          </w:tcPr>
          <w:p w14:paraId="7F107585" w14:textId="77777777" w:rsidR="008D0E5E" w:rsidRPr="008A351E" w:rsidRDefault="008D0E5E" w:rsidP="00E14FFD">
            <w:pPr>
              <w:spacing w:after="0" w:line="240" w:lineRule="auto"/>
              <w:jc w:val="both"/>
              <w:textAlignment w:val="baseline"/>
              <w:rPr>
                <w:rFonts w:ascii="Times New Roman" w:eastAsia="Times New Roman" w:hAnsi="Times New Roman" w:cs="Times New Roman"/>
                <w:sz w:val="26"/>
                <w:szCs w:val="26"/>
                <w:lang w:val="kk-KZ"/>
              </w:rPr>
            </w:pPr>
            <w:r w:rsidRPr="008A351E">
              <w:rPr>
                <w:rFonts w:ascii="Times New Roman" w:hAnsi="Times New Roman" w:cs="Times New Roman"/>
                <w:sz w:val="24"/>
                <w:szCs w:val="24"/>
                <w:lang w:val="kk-KZ"/>
              </w:rPr>
              <w:t>Пәнаралық интеграция, оқушы меңгеретін ұғым түсініктерді, пән бойынша тірек сөздер мен терминдер бөлігін қосу керек деп ойлаймыз.</w:t>
            </w:r>
          </w:p>
        </w:tc>
      </w:tr>
      <w:tr w:rsidR="008D0E5E" w:rsidRPr="008A351E" w14:paraId="27BFB019" w14:textId="77777777" w:rsidTr="00E14FFD">
        <w:trPr>
          <w:trHeight w:val="18"/>
        </w:trPr>
        <w:tc>
          <w:tcPr>
            <w:tcW w:w="1253" w:type="dxa"/>
            <w:tcBorders>
              <w:top w:val="single" w:sz="8" w:space="0" w:color="008AE8"/>
              <w:left w:val="single" w:sz="18" w:space="0" w:color="008AE8"/>
              <w:bottom w:val="single" w:sz="8" w:space="0" w:color="008AE8"/>
              <w:right w:val="single" w:sz="8" w:space="0" w:color="008AE8"/>
            </w:tcBorders>
            <w:shd w:val="clear" w:color="auto" w:fill="auto"/>
            <w:tcMar>
              <w:top w:w="72" w:type="dxa"/>
              <w:left w:w="144" w:type="dxa"/>
              <w:bottom w:w="72" w:type="dxa"/>
              <w:right w:w="144" w:type="dxa"/>
            </w:tcMar>
            <w:hideMark/>
          </w:tcPr>
          <w:p w14:paraId="10617FED" w14:textId="77777777" w:rsidR="008D0E5E" w:rsidRPr="008A351E" w:rsidRDefault="008D0E5E"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b/>
                <w:bCs/>
                <w:sz w:val="24"/>
                <w:szCs w:val="24"/>
                <w:lang w:val="kk-KZ"/>
              </w:rPr>
              <w:t>P</w:t>
            </w:r>
          </w:p>
        </w:tc>
        <w:tc>
          <w:tcPr>
            <w:tcW w:w="2126" w:type="dxa"/>
            <w:tcBorders>
              <w:top w:val="single" w:sz="8" w:space="0" w:color="008AE8"/>
              <w:left w:val="single" w:sz="8" w:space="0" w:color="008AE8"/>
              <w:bottom w:val="single" w:sz="8" w:space="0" w:color="008AE8"/>
              <w:right w:val="single" w:sz="8" w:space="0" w:color="008AE8"/>
            </w:tcBorders>
            <w:shd w:val="clear" w:color="auto" w:fill="auto"/>
            <w:tcMar>
              <w:top w:w="72" w:type="dxa"/>
              <w:left w:w="144" w:type="dxa"/>
              <w:bottom w:w="72" w:type="dxa"/>
              <w:right w:w="144" w:type="dxa"/>
            </w:tcMar>
            <w:hideMark/>
          </w:tcPr>
          <w:p w14:paraId="077564FE" w14:textId="77777777" w:rsidR="008D0E5E" w:rsidRPr="008A351E" w:rsidRDefault="008D0E5E" w:rsidP="00E14FFD">
            <w:pPr>
              <w:spacing w:after="0" w:line="240" w:lineRule="auto"/>
              <w:rPr>
                <w:rFonts w:ascii="Times New Roman" w:hAnsi="Times New Roman" w:cs="Times New Roman"/>
                <w:sz w:val="24"/>
                <w:szCs w:val="24"/>
                <w:lang w:val="kk-KZ"/>
              </w:rPr>
            </w:pPr>
            <w:r w:rsidRPr="008A351E">
              <w:rPr>
                <w:rFonts w:ascii="Times New Roman" w:hAnsi="Times New Roman" w:cs="Times New Roman"/>
                <w:sz w:val="24"/>
                <w:szCs w:val="24"/>
                <w:lang w:val="kk-KZ"/>
              </w:rPr>
              <w:t>Put  / Қолдану (өзге салаларға қатысты)</w:t>
            </w:r>
          </w:p>
        </w:tc>
        <w:tc>
          <w:tcPr>
            <w:tcW w:w="5954" w:type="dxa"/>
            <w:tcBorders>
              <w:top w:val="single" w:sz="8" w:space="0" w:color="008AE8"/>
              <w:left w:val="single" w:sz="8" w:space="0" w:color="008AE8"/>
              <w:bottom w:val="single" w:sz="8" w:space="0" w:color="008AE8"/>
              <w:right w:val="single" w:sz="8" w:space="0" w:color="008AE8"/>
            </w:tcBorders>
            <w:shd w:val="clear" w:color="auto" w:fill="auto"/>
            <w:tcMar>
              <w:top w:w="72" w:type="dxa"/>
              <w:left w:w="144" w:type="dxa"/>
              <w:bottom w:w="72" w:type="dxa"/>
              <w:right w:w="144" w:type="dxa"/>
            </w:tcMar>
            <w:hideMark/>
          </w:tcPr>
          <w:p w14:paraId="3DB01919" w14:textId="77777777" w:rsidR="008D0E5E" w:rsidRPr="008A351E" w:rsidRDefault="008D0E5E" w:rsidP="00E14FFD">
            <w:pPr>
              <w:spacing w:after="0" w:line="240" w:lineRule="auto"/>
              <w:jc w:val="both"/>
              <w:textAlignment w:val="baseline"/>
              <w:rPr>
                <w:rFonts w:ascii="Times New Roman" w:eastAsia="Times New Roman" w:hAnsi="Times New Roman" w:cs="Times New Roman"/>
                <w:sz w:val="27"/>
                <w:szCs w:val="27"/>
                <w:lang w:val="kk-KZ"/>
              </w:rPr>
            </w:pPr>
            <w:r w:rsidRPr="008A351E">
              <w:rPr>
                <w:rFonts w:ascii="Times New Roman" w:eastAsia="Times New Roman" w:hAnsi="Times New Roman" w:cs="Times New Roman"/>
                <w:sz w:val="26"/>
                <w:szCs w:val="26"/>
                <w:lang w:val="kk-KZ"/>
              </w:rPr>
              <w:t>Сабақ жоспарының бөліктерін көбейту қажет емес. Әр мұғалім өз аудиториясына, оқушыларының үлгерімі мен деңгейіне лайықтап сабақ үдерісінің өтуіне қарай жасауы керек. Қазіргі мектепте ҚМЖ дайын шпорка ретінде қолданылатын ұстаз бар. Тіпті сабақ барысында соған қарап әрекет ететіндер де бар. Сабақ жоспары шығармашылықты қажет етеді. Сондықтан мұндай стереотиптерді тамырымен жою керек.</w:t>
            </w:r>
          </w:p>
        </w:tc>
      </w:tr>
      <w:tr w:rsidR="008D0E5E" w:rsidRPr="008A351E" w14:paraId="468965E3" w14:textId="77777777" w:rsidTr="009660FD">
        <w:trPr>
          <w:trHeight w:val="18"/>
        </w:trPr>
        <w:tc>
          <w:tcPr>
            <w:tcW w:w="1253" w:type="dxa"/>
            <w:tcBorders>
              <w:top w:val="single" w:sz="8" w:space="0" w:color="008AE8"/>
              <w:left w:val="single" w:sz="18" w:space="0" w:color="008AE8"/>
              <w:bottom w:val="single" w:sz="8" w:space="0" w:color="008AE8"/>
              <w:right w:val="single" w:sz="8" w:space="0" w:color="008AE8"/>
            </w:tcBorders>
            <w:shd w:val="clear" w:color="auto" w:fill="auto"/>
            <w:tcMar>
              <w:top w:w="72" w:type="dxa"/>
              <w:left w:w="144" w:type="dxa"/>
              <w:bottom w:w="72" w:type="dxa"/>
              <w:right w:w="144" w:type="dxa"/>
            </w:tcMar>
          </w:tcPr>
          <w:p w14:paraId="7FD364A7" w14:textId="77777777" w:rsidR="008D0E5E" w:rsidRPr="008A351E" w:rsidRDefault="008D0E5E" w:rsidP="00E14FFD">
            <w:pPr>
              <w:spacing w:after="0" w:line="240" w:lineRule="auto"/>
              <w:jc w:val="center"/>
              <w:rPr>
                <w:rFonts w:ascii="Times New Roman" w:hAnsi="Times New Roman" w:cs="Times New Roman"/>
                <w:b/>
                <w:bCs/>
                <w:sz w:val="24"/>
                <w:szCs w:val="24"/>
                <w:lang w:val="kk-KZ"/>
              </w:rPr>
            </w:pPr>
            <w:r w:rsidRPr="008A351E">
              <w:rPr>
                <w:rFonts w:ascii="Times New Roman" w:hAnsi="Times New Roman" w:cs="Times New Roman"/>
                <w:b/>
                <w:bCs/>
                <w:sz w:val="24"/>
                <w:szCs w:val="24"/>
                <w:lang w:val="kk-KZ"/>
              </w:rPr>
              <w:t>E</w:t>
            </w:r>
          </w:p>
        </w:tc>
        <w:tc>
          <w:tcPr>
            <w:tcW w:w="2126" w:type="dxa"/>
            <w:tcBorders>
              <w:top w:val="single" w:sz="8" w:space="0" w:color="008AE8"/>
              <w:left w:val="single" w:sz="8" w:space="0" w:color="008AE8"/>
              <w:bottom w:val="single" w:sz="8" w:space="0" w:color="008AE8"/>
              <w:right w:val="single" w:sz="8" w:space="0" w:color="008AE8"/>
            </w:tcBorders>
            <w:shd w:val="clear" w:color="auto" w:fill="auto"/>
            <w:tcMar>
              <w:top w:w="72" w:type="dxa"/>
              <w:left w:w="144" w:type="dxa"/>
              <w:bottom w:w="72" w:type="dxa"/>
              <w:right w:w="144" w:type="dxa"/>
            </w:tcMar>
          </w:tcPr>
          <w:p w14:paraId="6BC955FF" w14:textId="77777777" w:rsidR="008D0E5E" w:rsidRPr="008A351E" w:rsidRDefault="008D0E5E" w:rsidP="00E14FFD">
            <w:pPr>
              <w:spacing w:after="0" w:line="240" w:lineRule="auto"/>
              <w:rPr>
                <w:rFonts w:ascii="Times New Roman" w:hAnsi="Times New Roman" w:cs="Times New Roman"/>
                <w:sz w:val="24"/>
                <w:szCs w:val="24"/>
                <w:lang w:val="kk-KZ"/>
              </w:rPr>
            </w:pPr>
            <w:r w:rsidRPr="008A351E">
              <w:rPr>
                <w:rFonts w:ascii="Times New Roman" w:hAnsi="Times New Roman" w:cs="Times New Roman"/>
                <w:sz w:val="24"/>
                <w:szCs w:val="24"/>
                <w:lang w:val="kk-KZ"/>
              </w:rPr>
              <w:t xml:space="preserve">Eliminate / Өңдеу (кей бөліктерді алып тастау) </w:t>
            </w:r>
          </w:p>
        </w:tc>
        <w:tc>
          <w:tcPr>
            <w:tcW w:w="5954" w:type="dxa"/>
            <w:tcBorders>
              <w:top w:val="single" w:sz="8" w:space="0" w:color="008AE8"/>
              <w:left w:val="single" w:sz="8" w:space="0" w:color="008AE8"/>
              <w:bottom w:val="single" w:sz="8" w:space="0" w:color="008AE8"/>
              <w:right w:val="single" w:sz="8" w:space="0" w:color="008AE8"/>
            </w:tcBorders>
            <w:shd w:val="clear" w:color="auto" w:fill="auto"/>
            <w:tcMar>
              <w:top w:w="72" w:type="dxa"/>
              <w:left w:w="144" w:type="dxa"/>
              <w:bottom w:w="72" w:type="dxa"/>
              <w:right w:w="144" w:type="dxa"/>
            </w:tcMar>
          </w:tcPr>
          <w:p w14:paraId="2A6B0A30" w14:textId="77777777" w:rsidR="00E5286D" w:rsidRPr="008A351E" w:rsidRDefault="008D0E5E" w:rsidP="002158A7">
            <w:pPr>
              <w:spacing w:after="0" w:line="240" w:lineRule="auto"/>
              <w:jc w:val="both"/>
              <w:rPr>
                <w:rFonts w:ascii="Times New Roman" w:eastAsia="Times New Roman" w:hAnsi="Times New Roman" w:cs="Times New Roman"/>
                <w:sz w:val="26"/>
                <w:szCs w:val="26"/>
                <w:lang w:val="kk-KZ"/>
              </w:rPr>
            </w:pPr>
            <w:r w:rsidRPr="008A351E">
              <w:rPr>
                <w:rFonts w:ascii="Times New Roman" w:eastAsia="Times New Roman" w:hAnsi="Times New Roman" w:cs="Times New Roman"/>
                <w:sz w:val="26"/>
                <w:szCs w:val="26"/>
                <w:lang w:val="kk-KZ"/>
              </w:rPr>
              <w:t>Сабақ жоспарының формасын өзгертудің, қысқарту не ұлғайтудың қажеті жоқ. Заман талабына қарай оқушыларды қызықтыратын ақпараттық, цифрлық ресурстарды көптеп қоясып, сабақ барысында</w:t>
            </w:r>
            <w:r w:rsidR="00FA6ADB" w:rsidRPr="008A351E">
              <w:rPr>
                <w:rFonts w:ascii="Times New Roman" w:eastAsia="Times New Roman" w:hAnsi="Times New Roman" w:cs="Times New Roman"/>
                <w:sz w:val="26"/>
                <w:szCs w:val="26"/>
                <w:lang w:val="kk-KZ"/>
              </w:rPr>
              <w:t xml:space="preserve"> соларды қолдануға жағдай жасау</w:t>
            </w:r>
          </w:p>
          <w:p w14:paraId="25F5173E" w14:textId="428BDB72" w:rsidR="008D0E5E" w:rsidRPr="008A351E" w:rsidRDefault="00E5286D" w:rsidP="002158A7">
            <w:pPr>
              <w:spacing w:after="0" w:line="240" w:lineRule="auto"/>
              <w:jc w:val="both"/>
              <w:rPr>
                <w:rFonts w:ascii="Times New Roman" w:hAnsi="Times New Roman" w:cs="Times New Roman"/>
                <w:bCs/>
                <w:sz w:val="24"/>
                <w:szCs w:val="24"/>
                <w:lang w:val="kk-KZ"/>
              </w:rPr>
            </w:pPr>
            <w:r w:rsidRPr="008A351E">
              <w:rPr>
                <w:rFonts w:ascii="Times New Roman" w:eastAsia="Times New Roman" w:hAnsi="Times New Roman" w:cs="Times New Roman"/>
                <w:sz w:val="26"/>
                <w:szCs w:val="26"/>
                <w:lang w:val="kk-KZ"/>
              </w:rPr>
              <w:t xml:space="preserve">керек. Қазіргі балалар сылдыр сөз бен жазбаға көп  </w:t>
            </w:r>
          </w:p>
        </w:tc>
      </w:tr>
      <w:tr w:rsidR="009660FD" w:rsidRPr="008A351E" w14:paraId="24597E74" w14:textId="77777777" w:rsidTr="009660FD">
        <w:trPr>
          <w:trHeight w:val="18"/>
        </w:trPr>
        <w:tc>
          <w:tcPr>
            <w:tcW w:w="1253" w:type="dxa"/>
            <w:tcBorders>
              <w:top w:val="single" w:sz="8" w:space="0" w:color="008AE8"/>
              <w:left w:val="single" w:sz="18" w:space="0" w:color="008AE8"/>
              <w:right w:val="single" w:sz="8" w:space="0" w:color="008AE8"/>
            </w:tcBorders>
            <w:shd w:val="clear" w:color="auto" w:fill="auto"/>
            <w:tcMar>
              <w:top w:w="72" w:type="dxa"/>
              <w:left w:w="144" w:type="dxa"/>
              <w:bottom w:w="72" w:type="dxa"/>
              <w:right w:w="144" w:type="dxa"/>
            </w:tcMar>
          </w:tcPr>
          <w:p w14:paraId="051B3E41" w14:textId="77777777" w:rsidR="009660FD" w:rsidRPr="008A351E" w:rsidRDefault="009660FD" w:rsidP="00E14FFD">
            <w:pPr>
              <w:spacing w:after="0" w:line="240" w:lineRule="auto"/>
              <w:jc w:val="center"/>
              <w:rPr>
                <w:rFonts w:ascii="Times New Roman" w:hAnsi="Times New Roman" w:cs="Times New Roman"/>
                <w:b/>
                <w:bCs/>
                <w:sz w:val="24"/>
                <w:szCs w:val="24"/>
                <w:lang w:val="kk-KZ"/>
              </w:rPr>
            </w:pPr>
          </w:p>
        </w:tc>
        <w:tc>
          <w:tcPr>
            <w:tcW w:w="2126" w:type="dxa"/>
            <w:tcBorders>
              <w:top w:val="single" w:sz="8" w:space="0" w:color="008AE8"/>
              <w:left w:val="single" w:sz="8" w:space="0" w:color="008AE8"/>
              <w:right w:val="single" w:sz="8" w:space="0" w:color="008AE8"/>
            </w:tcBorders>
            <w:shd w:val="clear" w:color="auto" w:fill="auto"/>
            <w:tcMar>
              <w:top w:w="72" w:type="dxa"/>
              <w:left w:w="144" w:type="dxa"/>
              <w:bottom w:w="72" w:type="dxa"/>
              <w:right w:w="144" w:type="dxa"/>
            </w:tcMar>
          </w:tcPr>
          <w:p w14:paraId="012FFA2A" w14:textId="77777777" w:rsidR="009660FD" w:rsidRPr="008A351E" w:rsidRDefault="009660FD" w:rsidP="00E14FFD">
            <w:pPr>
              <w:spacing w:after="0" w:line="240" w:lineRule="auto"/>
              <w:rPr>
                <w:rFonts w:ascii="Times New Roman" w:hAnsi="Times New Roman" w:cs="Times New Roman"/>
                <w:sz w:val="24"/>
                <w:szCs w:val="24"/>
                <w:lang w:val="kk-KZ"/>
              </w:rPr>
            </w:pPr>
          </w:p>
        </w:tc>
        <w:tc>
          <w:tcPr>
            <w:tcW w:w="5954" w:type="dxa"/>
            <w:tcBorders>
              <w:top w:val="single" w:sz="8" w:space="0" w:color="008AE8"/>
              <w:left w:val="single" w:sz="8" w:space="0" w:color="008AE8"/>
              <w:right w:val="single" w:sz="8" w:space="0" w:color="008AE8"/>
            </w:tcBorders>
            <w:shd w:val="clear" w:color="auto" w:fill="auto"/>
            <w:tcMar>
              <w:top w:w="72" w:type="dxa"/>
              <w:left w:w="144" w:type="dxa"/>
              <w:bottom w:w="72" w:type="dxa"/>
              <w:right w:w="144" w:type="dxa"/>
            </w:tcMar>
          </w:tcPr>
          <w:p w14:paraId="289CD9BA" w14:textId="77777777" w:rsidR="009660FD" w:rsidRPr="008A351E" w:rsidRDefault="009660FD" w:rsidP="009660FD">
            <w:pPr>
              <w:spacing w:after="0" w:line="240" w:lineRule="auto"/>
              <w:jc w:val="both"/>
              <w:rPr>
                <w:rFonts w:ascii="Times New Roman" w:eastAsia="Times New Roman" w:hAnsi="Times New Roman" w:cs="Times New Roman"/>
                <w:sz w:val="26"/>
                <w:szCs w:val="26"/>
                <w:lang w:val="kk-KZ"/>
              </w:rPr>
            </w:pPr>
          </w:p>
        </w:tc>
      </w:tr>
      <w:tr w:rsidR="009660FD" w:rsidRPr="008A351E" w14:paraId="79F56D21" w14:textId="77777777" w:rsidTr="009660FD">
        <w:trPr>
          <w:trHeight w:val="18"/>
        </w:trPr>
        <w:tc>
          <w:tcPr>
            <w:tcW w:w="9333" w:type="dxa"/>
            <w:gridSpan w:val="3"/>
            <w:tcBorders>
              <w:bottom w:val="single" w:sz="8" w:space="0" w:color="008AE8"/>
            </w:tcBorders>
            <w:shd w:val="clear" w:color="auto" w:fill="auto"/>
            <w:tcMar>
              <w:top w:w="72" w:type="dxa"/>
              <w:left w:w="144" w:type="dxa"/>
              <w:bottom w:w="72" w:type="dxa"/>
              <w:right w:w="144" w:type="dxa"/>
            </w:tcMar>
          </w:tcPr>
          <w:p w14:paraId="43E9C348" w14:textId="186997CC" w:rsidR="009660FD" w:rsidRPr="0052564A" w:rsidRDefault="009660FD" w:rsidP="00E14FFD">
            <w:pPr>
              <w:spacing w:after="0" w:line="240" w:lineRule="auto"/>
              <w:jc w:val="both"/>
              <w:rPr>
                <w:rFonts w:ascii="Times New Roman" w:eastAsia="Times New Roman" w:hAnsi="Times New Roman" w:cs="Times New Roman"/>
                <w:sz w:val="28"/>
                <w:szCs w:val="28"/>
                <w:lang w:val="kk-KZ"/>
              </w:rPr>
            </w:pPr>
            <w:r w:rsidRPr="0052564A">
              <w:rPr>
                <w:rFonts w:ascii="Times New Roman" w:eastAsia="Times New Roman" w:hAnsi="Times New Roman" w:cs="Times New Roman"/>
                <w:sz w:val="28"/>
                <w:szCs w:val="28"/>
                <w:lang w:val="kk-KZ"/>
              </w:rPr>
              <w:lastRenderedPageBreak/>
              <w:t>12-кестенің жалғасы</w:t>
            </w:r>
          </w:p>
        </w:tc>
      </w:tr>
      <w:tr w:rsidR="00910FED" w:rsidRPr="008A351E" w14:paraId="26F26D55" w14:textId="77777777" w:rsidTr="00E14FFD">
        <w:trPr>
          <w:trHeight w:val="18"/>
        </w:trPr>
        <w:tc>
          <w:tcPr>
            <w:tcW w:w="1253" w:type="dxa"/>
            <w:tcBorders>
              <w:top w:val="single" w:sz="8" w:space="0" w:color="008AE8"/>
              <w:left w:val="single" w:sz="18" w:space="0" w:color="008AE8"/>
              <w:bottom w:val="single" w:sz="8" w:space="0" w:color="008AE8"/>
              <w:right w:val="single" w:sz="8" w:space="0" w:color="008AE8"/>
            </w:tcBorders>
            <w:shd w:val="clear" w:color="auto" w:fill="auto"/>
            <w:tcMar>
              <w:top w:w="72" w:type="dxa"/>
              <w:left w:w="144" w:type="dxa"/>
              <w:bottom w:w="72" w:type="dxa"/>
              <w:right w:w="144" w:type="dxa"/>
            </w:tcMar>
          </w:tcPr>
          <w:p w14:paraId="26D88891" w14:textId="1336E7BD" w:rsidR="00910FED" w:rsidRPr="008A351E" w:rsidRDefault="00910FED" w:rsidP="00910FED">
            <w:pPr>
              <w:spacing w:after="0" w:line="240" w:lineRule="auto"/>
              <w:jc w:val="center"/>
              <w:rPr>
                <w:rFonts w:ascii="Times New Roman" w:hAnsi="Times New Roman" w:cs="Times New Roman"/>
                <w:b/>
                <w:bCs/>
                <w:sz w:val="24"/>
                <w:szCs w:val="24"/>
                <w:lang w:val="kk-KZ"/>
              </w:rPr>
            </w:pPr>
            <w:r w:rsidRPr="008A351E">
              <w:rPr>
                <w:rFonts w:ascii="Times New Roman" w:hAnsi="Times New Roman" w:cs="Times New Roman"/>
                <w:b/>
                <w:bCs/>
                <w:sz w:val="24"/>
                <w:szCs w:val="24"/>
                <w:lang w:val="kk-KZ"/>
              </w:rPr>
              <w:t>1</w:t>
            </w:r>
          </w:p>
        </w:tc>
        <w:tc>
          <w:tcPr>
            <w:tcW w:w="2126" w:type="dxa"/>
            <w:tcBorders>
              <w:top w:val="single" w:sz="8" w:space="0" w:color="008AE8"/>
              <w:left w:val="single" w:sz="8" w:space="0" w:color="008AE8"/>
              <w:bottom w:val="single" w:sz="8" w:space="0" w:color="008AE8"/>
              <w:right w:val="single" w:sz="8" w:space="0" w:color="008AE8"/>
            </w:tcBorders>
            <w:shd w:val="clear" w:color="auto" w:fill="auto"/>
            <w:tcMar>
              <w:top w:w="72" w:type="dxa"/>
              <w:left w:w="144" w:type="dxa"/>
              <w:bottom w:w="72" w:type="dxa"/>
              <w:right w:w="144" w:type="dxa"/>
            </w:tcMar>
          </w:tcPr>
          <w:p w14:paraId="5BFBE1EA" w14:textId="5DDC81AD" w:rsidR="00910FED" w:rsidRPr="008A351E" w:rsidRDefault="00910FED" w:rsidP="00910FED">
            <w:pPr>
              <w:spacing w:after="0" w:line="240" w:lineRule="auto"/>
              <w:jc w:val="center"/>
              <w:rPr>
                <w:rFonts w:ascii="Times New Roman" w:hAnsi="Times New Roman" w:cs="Times New Roman"/>
                <w:b/>
                <w:sz w:val="24"/>
                <w:szCs w:val="24"/>
                <w:lang w:val="kk-KZ"/>
              </w:rPr>
            </w:pPr>
            <w:r w:rsidRPr="008A351E">
              <w:rPr>
                <w:rFonts w:ascii="Times New Roman" w:hAnsi="Times New Roman" w:cs="Times New Roman"/>
                <w:b/>
                <w:sz w:val="24"/>
                <w:szCs w:val="24"/>
                <w:lang w:val="kk-KZ"/>
              </w:rPr>
              <w:t>2</w:t>
            </w:r>
          </w:p>
        </w:tc>
        <w:tc>
          <w:tcPr>
            <w:tcW w:w="5954" w:type="dxa"/>
            <w:tcBorders>
              <w:top w:val="single" w:sz="8" w:space="0" w:color="008AE8"/>
              <w:left w:val="single" w:sz="8" w:space="0" w:color="008AE8"/>
              <w:bottom w:val="single" w:sz="8" w:space="0" w:color="008AE8"/>
              <w:right w:val="single" w:sz="8" w:space="0" w:color="008AE8"/>
            </w:tcBorders>
            <w:shd w:val="clear" w:color="auto" w:fill="auto"/>
            <w:tcMar>
              <w:top w:w="72" w:type="dxa"/>
              <w:left w:w="144" w:type="dxa"/>
              <w:bottom w:w="72" w:type="dxa"/>
              <w:right w:w="144" w:type="dxa"/>
            </w:tcMar>
          </w:tcPr>
          <w:p w14:paraId="6916B389" w14:textId="070C7A5C" w:rsidR="00910FED" w:rsidRPr="008A351E" w:rsidRDefault="00910FED" w:rsidP="00910FED">
            <w:pPr>
              <w:spacing w:after="0" w:line="240" w:lineRule="auto"/>
              <w:jc w:val="center"/>
              <w:rPr>
                <w:rFonts w:ascii="Times New Roman" w:eastAsia="Times New Roman" w:hAnsi="Times New Roman" w:cs="Times New Roman"/>
                <w:b/>
                <w:sz w:val="26"/>
                <w:szCs w:val="26"/>
                <w:lang w:val="kk-KZ"/>
              </w:rPr>
            </w:pPr>
            <w:r w:rsidRPr="008A351E">
              <w:rPr>
                <w:rFonts w:ascii="Times New Roman" w:eastAsia="Times New Roman" w:hAnsi="Times New Roman" w:cs="Times New Roman"/>
                <w:b/>
                <w:sz w:val="26"/>
                <w:szCs w:val="26"/>
                <w:lang w:val="kk-KZ"/>
              </w:rPr>
              <w:t>3</w:t>
            </w:r>
          </w:p>
        </w:tc>
      </w:tr>
      <w:tr w:rsidR="009660FD" w:rsidRPr="008A351E" w14:paraId="3CB42E2D" w14:textId="77777777" w:rsidTr="00E14FFD">
        <w:trPr>
          <w:trHeight w:val="18"/>
        </w:trPr>
        <w:tc>
          <w:tcPr>
            <w:tcW w:w="1253" w:type="dxa"/>
            <w:tcBorders>
              <w:top w:val="single" w:sz="8" w:space="0" w:color="008AE8"/>
              <w:left w:val="single" w:sz="18" w:space="0" w:color="008AE8"/>
              <w:bottom w:val="single" w:sz="8" w:space="0" w:color="008AE8"/>
              <w:right w:val="single" w:sz="8" w:space="0" w:color="008AE8"/>
            </w:tcBorders>
            <w:shd w:val="clear" w:color="auto" w:fill="auto"/>
            <w:tcMar>
              <w:top w:w="72" w:type="dxa"/>
              <w:left w:w="144" w:type="dxa"/>
              <w:bottom w:w="72" w:type="dxa"/>
              <w:right w:w="144" w:type="dxa"/>
            </w:tcMar>
          </w:tcPr>
          <w:p w14:paraId="18AF9D14" w14:textId="77777777" w:rsidR="009660FD" w:rsidRPr="008A351E" w:rsidRDefault="009660FD" w:rsidP="00E14FFD">
            <w:pPr>
              <w:spacing w:after="0" w:line="240" w:lineRule="auto"/>
              <w:jc w:val="center"/>
              <w:rPr>
                <w:rFonts w:ascii="Times New Roman" w:hAnsi="Times New Roman" w:cs="Times New Roman"/>
                <w:b/>
                <w:bCs/>
                <w:sz w:val="24"/>
                <w:szCs w:val="24"/>
                <w:lang w:val="kk-KZ"/>
              </w:rPr>
            </w:pPr>
          </w:p>
        </w:tc>
        <w:tc>
          <w:tcPr>
            <w:tcW w:w="2126" w:type="dxa"/>
            <w:tcBorders>
              <w:top w:val="single" w:sz="8" w:space="0" w:color="008AE8"/>
              <w:left w:val="single" w:sz="8" w:space="0" w:color="008AE8"/>
              <w:bottom w:val="single" w:sz="8" w:space="0" w:color="008AE8"/>
              <w:right w:val="single" w:sz="8" w:space="0" w:color="008AE8"/>
            </w:tcBorders>
            <w:shd w:val="clear" w:color="auto" w:fill="auto"/>
            <w:tcMar>
              <w:top w:w="72" w:type="dxa"/>
              <w:left w:w="144" w:type="dxa"/>
              <w:bottom w:w="72" w:type="dxa"/>
              <w:right w:w="144" w:type="dxa"/>
            </w:tcMar>
          </w:tcPr>
          <w:p w14:paraId="2429D3A5" w14:textId="77777777" w:rsidR="009660FD" w:rsidRPr="008A351E" w:rsidRDefault="009660FD" w:rsidP="00E14FFD">
            <w:pPr>
              <w:spacing w:after="0" w:line="240" w:lineRule="auto"/>
              <w:rPr>
                <w:rFonts w:ascii="Times New Roman" w:hAnsi="Times New Roman" w:cs="Times New Roman"/>
                <w:sz w:val="24"/>
                <w:szCs w:val="24"/>
                <w:lang w:val="kk-KZ"/>
              </w:rPr>
            </w:pPr>
          </w:p>
        </w:tc>
        <w:tc>
          <w:tcPr>
            <w:tcW w:w="5954" w:type="dxa"/>
            <w:tcBorders>
              <w:top w:val="single" w:sz="8" w:space="0" w:color="008AE8"/>
              <w:left w:val="single" w:sz="8" w:space="0" w:color="008AE8"/>
              <w:bottom w:val="single" w:sz="8" w:space="0" w:color="008AE8"/>
              <w:right w:val="single" w:sz="8" w:space="0" w:color="008AE8"/>
            </w:tcBorders>
            <w:shd w:val="clear" w:color="auto" w:fill="auto"/>
            <w:tcMar>
              <w:top w:w="72" w:type="dxa"/>
              <w:left w:w="144" w:type="dxa"/>
              <w:bottom w:w="72" w:type="dxa"/>
              <w:right w:w="144" w:type="dxa"/>
            </w:tcMar>
          </w:tcPr>
          <w:p w14:paraId="73A93070" w14:textId="0D41EA6C" w:rsidR="009660FD" w:rsidRPr="008A351E" w:rsidRDefault="002158A7" w:rsidP="00E14FFD">
            <w:pPr>
              <w:spacing w:after="0" w:line="240" w:lineRule="auto"/>
              <w:jc w:val="both"/>
              <w:rPr>
                <w:rFonts w:ascii="Times New Roman" w:eastAsia="Times New Roman" w:hAnsi="Times New Roman" w:cs="Times New Roman"/>
                <w:sz w:val="26"/>
                <w:szCs w:val="26"/>
                <w:lang w:val="kk-KZ"/>
              </w:rPr>
            </w:pPr>
            <w:r w:rsidRPr="008A351E">
              <w:rPr>
                <w:rFonts w:ascii="Times New Roman" w:eastAsia="Times New Roman" w:hAnsi="Times New Roman" w:cs="Times New Roman"/>
                <w:sz w:val="26"/>
                <w:szCs w:val="26"/>
                <w:lang w:val="kk-KZ"/>
              </w:rPr>
              <w:t xml:space="preserve">қызықпайды. </w:t>
            </w:r>
            <w:r w:rsidR="00FA6ADB" w:rsidRPr="008A351E">
              <w:rPr>
                <w:rFonts w:ascii="Times New Roman" w:eastAsia="Times New Roman" w:hAnsi="Times New Roman" w:cs="Times New Roman"/>
                <w:sz w:val="26"/>
                <w:szCs w:val="26"/>
                <w:lang w:val="kk-KZ"/>
              </w:rPr>
              <w:t>Таң қалдыратындай дүниелерді сабақты жоспарлауда ескеру қажет.</w:t>
            </w:r>
          </w:p>
        </w:tc>
      </w:tr>
      <w:tr w:rsidR="008D0E5E" w:rsidRPr="008A351E" w14:paraId="0D55AB2B" w14:textId="77777777" w:rsidTr="00E14FFD">
        <w:trPr>
          <w:trHeight w:val="425"/>
        </w:trPr>
        <w:tc>
          <w:tcPr>
            <w:tcW w:w="1253" w:type="dxa"/>
            <w:tcBorders>
              <w:top w:val="single" w:sz="8" w:space="0" w:color="008AE8"/>
              <w:left w:val="single" w:sz="18" w:space="0" w:color="008AE8"/>
              <w:bottom w:val="single" w:sz="18" w:space="0" w:color="008AE8"/>
              <w:right w:val="single" w:sz="8" w:space="0" w:color="008AE8"/>
            </w:tcBorders>
            <w:shd w:val="clear" w:color="auto" w:fill="auto"/>
            <w:tcMar>
              <w:top w:w="72" w:type="dxa"/>
              <w:left w:w="144" w:type="dxa"/>
              <w:bottom w:w="72" w:type="dxa"/>
              <w:right w:w="144" w:type="dxa"/>
            </w:tcMar>
          </w:tcPr>
          <w:p w14:paraId="2016906E" w14:textId="77777777" w:rsidR="008D0E5E" w:rsidRPr="008A351E" w:rsidRDefault="008D0E5E" w:rsidP="00E14FFD">
            <w:pPr>
              <w:spacing w:after="0" w:line="240" w:lineRule="auto"/>
              <w:jc w:val="center"/>
              <w:rPr>
                <w:rFonts w:ascii="Times New Roman" w:hAnsi="Times New Roman" w:cs="Times New Roman"/>
                <w:b/>
                <w:bCs/>
                <w:sz w:val="24"/>
                <w:szCs w:val="24"/>
                <w:lang w:val="kk-KZ"/>
              </w:rPr>
            </w:pPr>
            <w:r w:rsidRPr="008A351E">
              <w:rPr>
                <w:rFonts w:ascii="Times New Roman" w:hAnsi="Times New Roman" w:cs="Times New Roman"/>
                <w:b/>
                <w:bCs/>
                <w:sz w:val="24"/>
                <w:szCs w:val="24"/>
                <w:lang w:val="kk-KZ"/>
              </w:rPr>
              <w:t>R</w:t>
            </w:r>
          </w:p>
        </w:tc>
        <w:tc>
          <w:tcPr>
            <w:tcW w:w="2126" w:type="dxa"/>
            <w:tcBorders>
              <w:top w:val="single" w:sz="8" w:space="0" w:color="008AE8"/>
              <w:left w:val="single" w:sz="8" w:space="0" w:color="008AE8"/>
              <w:bottom w:val="single" w:sz="18" w:space="0" w:color="008AE8"/>
              <w:right w:val="single" w:sz="8" w:space="0" w:color="008AE8"/>
            </w:tcBorders>
            <w:shd w:val="clear" w:color="auto" w:fill="auto"/>
            <w:tcMar>
              <w:top w:w="72" w:type="dxa"/>
              <w:left w:w="144" w:type="dxa"/>
              <w:bottom w:w="72" w:type="dxa"/>
              <w:right w:w="144" w:type="dxa"/>
            </w:tcMar>
          </w:tcPr>
          <w:p w14:paraId="1CAF9312" w14:textId="77777777" w:rsidR="008D0E5E" w:rsidRPr="008A351E" w:rsidRDefault="008D0E5E" w:rsidP="00E14FFD">
            <w:pPr>
              <w:spacing w:after="0" w:line="240" w:lineRule="auto"/>
              <w:rPr>
                <w:rFonts w:ascii="Times New Roman" w:hAnsi="Times New Roman" w:cs="Times New Roman"/>
                <w:sz w:val="24"/>
                <w:szCs w:val="24"/>
                <w:lang w:val="kk-KZ"/>
              </w:rPr>
            </w:pPr>
            <w:r w:rsidRPr="008A351E">
              <w:rPr>
                <w:rFonts w:ascii="Times New Roman" w:hAnsi="Times New Roman" w:cs="Times New Roman"/>
                <w:sz w:val="24"/>
                <w:szCs w:val="24"/>
                <w:lang w:val="kk-KZ"/>
              </w:rPr>
              <w:t>Reverse / Ауыстыру (қарама-қарсы ұғымдарды алмастыру)</w:t>
            </w:r>
          </w:p>
        </w:tc>
        <w:tc>
          <w:tcPr>
            <w:tcW w:w="5954" w:type="dxa"/>
            <w:tcBorders>
              <w:top w:val="single" w:sz="8" w:space="0" w:color="008AE8"/>
              <w:left w:val="single" w:sz="8" w:space="0" w:color="008AE8"/>
              <w:bottom w:val="single" w:sz="18" w:space="0" w:color="008AE8"/>
              <w:right w:val="single" w:sz="8" w:space="0" w:color="008AE8"/>
            </w:tcBorders>
            <w:shd w:val="clear" w:color="auto" w:fill="auto"/>
            <w:tcMar>
              <w:top w:w="72" w:type="dxa"/>
              <w:left w:w="144" w:type="dxa"/>
              <w:bottom w:w="72" w:type="dxa"/>
              <w:right w:w="144" w:type="dxa"/>
            </w:tcMar>
          </w:tcPr>
          <w:p w14:paraId="16A9DB7B" w14:textId="77777777" w:rsidR="008D0E5E" w:rsidRPr="008A351E" w:rsidRDefault="008D0E5E" w:rsidP="00E14FFD">
            <w:pPr>
              <w:spacing w:after="0" w:line="240" w:lineRule="auto"/>
              <w:jc w:val="both"/>
              <w:rPr>
                <w:rFonts w:ascii="Times New Roman" w:hAnsi="Times New Roman" w:cs="Times New Roman"/>
                <w:bCs/>
                <w:sz w:val="24"/>
                <w:szCs w:val="24"/>
                <w:lang w:val="kk-KZ"/>
              </w:rPr>
            </w:pPr>
            <w:r w:rsidRPr="008A351E">
              <w:rPr>
                <w:rFonts w:ascii="Times New Roman" w:hAnsi="Times New Roman" w:cs="Times New Roman"/>
                <w:bCs/>
                <w:sz w:val="24"/>
                <w:szCs w:val="24"/>
                <w:lang w:val="kk-KZ"/>
              </w:rPr>
              <w:t xml:space="preserve">Сабақ жоспарының бөліктері ретімен берілген. Тек кей бөліктерді қосу керек. Әр пән мұғалімі жеке шығармашыл тұлға ретінде бұрынғыдай сабақ жоспарын өзі жасап, дайын үлгіні пайдаланбауы керек. </w:t>
            </w:r>
          </w:p>
        </w:tc>
      </w:tr>
    </w:tbl>
    <w:p w14:paraId="7790D130" w14:textId="77777777" w:rsidR="008D0E5E" w:rsidRPr="008A351E" w:rsidRDefault="008D0E5E" w:rsidP="008D0E5E">
      <w:pPr>
        <w:spacing w:after="0" w:line="240" w:lineRule="auto"/>
        <w:ind w:firstLine="708"/>
        <w:jc w:val="both"/>
        <w:rPr>
          <w:rFonts w:ascii="Times New Roman" w:hAnsi="Times New Roman" w:cs="Times New Roman"/>
          <w:sz w:val="24"/>
          <w:szCs w:val="24"/>
          <w:lang w:val="kk-KZ"/>
        </w:rPr>
      </w:pPr>
    </w:p>
    <w:p w14:paraId="6C6C1322" w14:textId="222986D9" w:rsidR="00930CF1" w:rsidRDefault="002A2B56" w:rsidP="00930CF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 13</w:t>
      </w:r>
      <w:r w:rsidR="0052564A" w:rsidRPr="008A351E">
        <w:rPr>
          <w:rFonts w:ascii="Times New Roman" w:hAnsi="Times New Roman" w:cs="Times New Roman"/>
          <w:sz w:val="28"/>
          <w:szCs w:val="28"/>
          <w:lang w:val="kk-KZ"/>
        </w:rPr>
        <w:t xml:space="preserve"> Эксперимент тобы студенттерінің SCAMPER әдісін қолданудан кейінгі кәсіби-интеллектуалдық әлеуетінің даму көрсеткіші (%)</w:t>
      </w:r>
    </w:p>
    <w:p w14:paraId="13794516" w14:textId="77777777" w:rsidR="0052564A" w:rsidRPr="008A351E" w:rsidRDefault="0052564A" w:rsidP="00930CF1">
      <w:pPr>
        <w:spacing w:after="0" w:line="240" w:lineRule="auto"/>
        <w:jc w:val="both"/>
        <w:rPr>
          <w:rFonts w:ascii="Times New Roman" w:hAnsi="Times New Roman" w:cs="Times New Roman"/>
          <w:sz w:val="28"/>
          <w:szCs w:val="28"/>
          <w:lang w:val="kk-KZ"/>
        </w:rPr>
      </w:pPr>
    </w:p>
    <w:tbl>
      <w:tblPr>
        <w:tblStyle w:val="ab"/>
        <w:tblW w:w="0" w:type="auto"/>
        <w:tblLook w:val="04A0" w:firstRow="1" w:lastRow="0" w:firstColumn="1" w:lastColumn="0" w:noHBand="0" w:noVBand="1"/>
      </w:tblPr>
      <w:tblGrid>
        <w:gridCol w:w="4672"/>
        <w:gridCol w:w="1335"/>
        <w:gridCol w:w="1590"/>
        <w:gridCol w:w="1748"/>
      </w:tblGrid>
      <w:tr w:rsidR="00FE7567" w:rsidRPr="008A351E" w14:paraId="02D60991" w14:textId="77777777" w:rsidTr="004A0505">
        <w:trPr>
          <w:trHeight w:val="90"/>
        </w:trPr>
        <w:tc>
          <w:tcPr>
            <w:tcW w:w="4672" w:type="dxa"/>
            <w:vMerge w:val="restart"/>
          </w:tcPr>
          <w:p w14:paraId="0677D720" w14:textId="77777777" w:rsidR="00FE7567" w:rsidRPr="008A351E" w:rsidRDefault="00FE7567" w:rsidP="004A0505">
            <w:pPr>
              <w:jc w:val="center"/>
              <w:rPr>
                <w:rFonts w:ascii="Times New Roman" w:hAnsi="Times New Roman" w:cs="Times New Roman"/>
                <w:b/>
                <w:sz w:val="24"/>
                <w:szCs w:val="24"/>
                <w:lang w:val="kk-KZ"/>
              </w:rPr>
            </w:pPr>
            <w:r w:rsidRPr="008A351E">
              <w:rPr>
                <w:rFonts w:ascii="Times New Roman" w:hAnsi="Times New Roman" w:cs="Times New Roman"/>
                <w:b/>
                <w:sz w:val="24"/>
                <w:szCs w:val="24"/>
                <w:lang w:val="kk-KZ"/>
              </w:rPr>
              <w:t>Кәсіби-интеллектуалдық әлеуеттің даму көрсеткіші</w:t>
            </w:r>
          </w:p>
        </w:tc>
        <w:tc>
          <w:tcPr>
            <w:tcW w:w="4673" w:type="dxa"/>
            <w:gridSpan w:val="3"/>
          </w:tcPr>
          <w:p w14:paraId="3E84AC62" w14:textId="77777777" w:rsidR="00FE7567" w:rsidRPr="008A351E" w:rsidRDefault="00FE7567" w:rsidP="004A0505">
            <w:pPr>
              <w:jc w:val="center"/>
              <w:rPr>
                <w:rFonts w:ascii="Times New Roman" w:hAnsi="Times New Roman" w:cs="Times New Roman"/>
                <w:b/>
                <w:sz w:val="24"/>
                <w:szCs w:val="24"/>
                <w:lang w:val="kk-KZ"/>
              </w:rPr>
            </w:pPr>
            <w:r w:rsidRPr="008A351E">
              <w:rPr>
                <w:rFonts w:ascii="Times New Roman" w:hAnsi="Times New Roman" w:cs="Times New Roman"/>
                <w:b/>
                <w:sz w:val="24"/>
                <w:szCs w:val="24"/>
                <w:lang w:val="kk-KZ"/>
              </w:rPr>
              <w:t>Эксперимент тобы</w:t>
            </w:r>
          </w:p>
        </w:tc>
      </w:tr>
      <w:tr w:rsidR="00FE7567" w:rsidRPr="008A351E" w14:paraId="1623F0F7" w14:textId="77777777" w:rsidTr="004A0505">
        <w:trPr>
          <w:trHeight w:val="119"/>
        </w:trPr>
        <w:tc>
          <w:tcPr>
            <w:tcW w:w="4672" w:type="dxa"/>
            <w:vMerge/>
          </w:tcPr>
          <w:p w14:paraId="6839AA9C" w14:textId="77777777" w:rsidR="00FE7567" w:rsidRPr="008A351E" w:rsidRDefault="00FE7567" w:rsidP="004A0505">
            <w:pPr>
              <w:jc w:val="center"/>
              <w:rPr>
                <w:rFonts w:ascii="Times New Roman" w:hAnsi="Times New Roman" w:cs="Times New Roman"/>
                <w:b/>
                <w:sz w:val="24"/>
                <w:szCs w:val="24"/>
                <w:lang w:val="en-US"/>
              </w:rPr>
            </w:pPr>
          </w:p>
        </w:tc>
        <w:tc>
          <w:tcPr>
            <w:tcW w:w="4673" w:type="dxa"/>
            <w:gridSpan w:val="3"/>
          </w:tcPr>
          <w:p w14:paraId="0752FF97" w14:textId="77777777" w:rsidR="00FE7567" w:rsidRPr="008A351E" w:rsidRDefault="00FE7567" w:rsidP="004A0505">
            <w:pPr>
              <w:jc w:val="center"/>
              <w:rPr>
                <w:rFonts w:ascii="Times New Roman" w:hAnsi="Times New Roman" w:cs="Times New Roman"/>
                <w:b/>
                <w:sz w:val="24"/>
                <w:szCs w:val="24"/>
                <w:lang w:val="kk-KZ"/>
              </w:rPr>
            </w:pPr>
            <w:r w:rsidRPr="008A351E">
              <w:rPr>
                <w:rFonts w:ascii="Times New Roman" w:hAnsi="Times New Roman" w:cs="Times New Roman"/>
                <w:b/>
                <w:sz w:val="24"/>
                <w:szCs w:val="24"/>
                <w:lang w:val="kk-KZ"/>
              </w:rPr>
              <w:t>Деңгейлері</w:t>
            </w:r>
          </w:p>
        </w:tc>
      </w:tr>
      <w:tr w:rsidR="00FE7567" w:rsidRPr="008A351E" w14:paraId="6D1C23A5" w14:textId="77777777" w:rsidTr="004A0505">
        <w:trPr>
          <w:trHeight w:val="135"/>
        </w:trPr>
        <w:tc>
          <w:tcPr>
            <w:tcW w:w="4672" w:type="dxa"/>
            <w:vMerge/>
          </w:tcPr>
          <w:p w14:paraId="7BDFF48A" w14:textId="77777777" w:rsidR="00FE7567" w:rsidRPr="008A351E" w:rsidRDefault="00FE7567" w:rsidP="004A0505">
            <w:pPr>
              <w:rPr>
                <w:rFonts w:ascii="Times New Roman" w:hAnsi="Times New Roman" w:cs="Times New Roman"/>
                <w:sz w:val="24"/>
                <w:szCs w:val="24"/>
                <w:lang w:val="en-US"/>
              </w:rPr>
            </w:pPr>
          </w:p>
        </w:tc>
        <w:tc>
          <w:tcPr>
            <w:tcW w:w="1335" w:type="dxa"/>
          </w:tcPr>
          <w:p w14:paraId="59B556E8" w14:textId="77777777" w:rsidR="00FE7567" w:rsidRPr="008A351E" w:rsidRDefault="00FE7567" w:rsidP="004A0505">
            <w:pPr>
              <w:jc w:val="center"/>
              <w:rPr>
                <w:rFonts w:ascii="Times New Roman" w:hAnsi="Times New Roman" w:cs="Times New Roman"/>
                <w:b/>
                <w:lang w:val="kk-KZ"/>
              </w:rPr>
            </w:pPr>
            <w:r w:rsidRPr="008A351E">
              <w:rPr>
                <w:rFonts w:ascii="Times New Roman" w:hAnsi="Times New Roman" w:cs="Times New Roman"/>
                <w:b/>
                <w:lang w:val="kk-KZ"/>
              </w:rPr>
              <w:t>жоғары</w:t>
            </w:r>
          </w:p>
        </w:tc>
        <w:tc>
          <w:tcPr>
            <w:tcW w:w="1590" w:type="dxa"/>
          </w:tcPr>
          <w:p w14:paraId="1CD3D707" w14:textId="77777777" w:rsidR="00FE7567" w:rsidRPr="008A351E" w:rsidRDefault="00FE7567" w:rsidP="004A0505">
            <w:pPr>
              <w:jc w:val="center"/>
              <w:rPr>
                <w:rFonts w:ascii="Times New Roman" w:hAnsi="Times New Roman" w:cs="Times New Roman"/>
                <w:b/>
                <w:lang w:val="kk-KZ"/>
              </w:rPr>
            </w:pPr>
            <w:r w:rsidRPr="008A351E">
              <w:rPr>
                <w:rFonts w:ascii="Times New Roman" w:hAnsi="Times New Roman" w:cs="Times New Roman"/>
                <w:b/>
                <w:lang w:val="kk-KZ"/>
              </w:rPr>
              <w:t>орташа</w:t>
            </w:r>
          </w:p>
        </w:tc>
        <w:tc>
          <w:tcPr>
            <w:tcW w:w="1748" w:type="dxa"/>
          </w:tcPr>
          <w:p w14:paraId="05ECEBBB" w14:textId="77777777" w:rsidR="00FE7567" w:rsidRPr="008A351E" w:rsidRDefault="00FE7567" w:rsidP="004A0505">
            <w:pPr>
              <w:jc w:val="center"/>
              <w:rPr>
                <w:rFonts w:ascii="Times New Roman" w:hAnsi="Times New Roman" w:cs="Times New Roman"/>
                <w:b/>
                <w:lang w:val="kk-KZ"/>
              </w:rPr>
            </w:pPr>
            <w:r w:rsidRPr="008A351E">
              <w:rPr>
                <w:rFonts w:ascii="Times New Roman" w:hAnsi="Times New Roman" w:cs="Times New Roman"/>
                <w:b/>
                <w:lang w:val="kk-KZ"/>
              </w:rPr>
              <w:t>төмен</w:t>
            </w:r>
          </w:p>
        </w:tc>
      </w:tr>
      <w:tr w:rsidR="00FE7567" w:rsidRPr="008A351E" w14:paraId="1CDB4812" w14:textId="77777777" w:rsidTr="004A0505">
        <w:tc>
          <w:tcPr>
            <w:tcW w:w="4672" w:type="dxa"/>
          </w:tcPr>
          <w:p w14:paraId="6B90726A" w14:textId="77777777" w:rsidR="00FE7567" w:rsidRPr="008A351E" w:rsidRDefault="00FE7567" w:rsidP="004A0505">
            <w:pPr>
              <w:rPr>
                <w:rFonts w:ascii="Times New Roman" w:hAnsi="Times New Roman" w:cs="Times New Roman"/>
                <w:sz w:val="24"/>
                <w:szCs w:val="24"/>
                <w:lang w:val="kk-KZ"/>
              </w:rPr>
            </w:pPr>
            <w:r w:rsidRPr="008A351E">
              <w:rPr>
                <w:rFonts w:ascii="Times New Roman" w:hAnsi="Times New Roman" w:cs="Times New Roman"/>
                <w:sz w:val="24"/>
                <w:szCs w:val="24"/>
                <w:lang w:val="kk-KZ"/>
              </w:rPr>
              <w:t>Функциоаналды қызығушылық</w:t>
            </w:r>
          </w:p>
        </w:tc>
        <w:tc>
          <w:tcPr>
            <w:tcW w:w="1335" w:type="dxa"/>
          </w:tcPr>
          <w:p w14:paraId="1F8247EB" w14:textId="77777777" w:rsidR="00FE7567" w:rsidRPr="008A351E" w:rsidRDefault="00FE7567" w:rsidP="004A0505">
            <w:pPr>
              <w:jc w:val="center"/>
              <w:rPr>
                <w:rFonts w:ascii="Times New Roman" w:hAnsi="Times New Roman" w:cs="Times New Roman"/>
                <w:lang w:val="kk-KZ"/>
              </w:rPr>
            </w:pPr>
            <w:r w:rsidRPr="008A351E">
              <w:rPr>
                <w:rFonts w:ascii="Times New Roman" w:hAnsi="Times New Roman" w:cs="Times New Roman"/>
                <w:lang w:val="kk-KZ"/>
              </w:rPr>
              <w:t xml:space="preserve">55 </w:t>
            </w:r>
            <w:r w:rsidRPr="008A351E">
              <w:rPr>
                <w:rFonts w:ascii="Times New Roman" w:hAnsi="Times New Roman" w:cs="Times New Roman"/>
                <w:sz w:val="24"/>
                <w:szCs w:val="24"/>
                <w:lang w:val="kk-KZ"/>
              </w:rPr>
              <w:t>%</w:t>
            </w:r>
          </w:p>
        </w:tc>
        <w:tc>
          <w:tcPr>
            <w:tcW w:w="1590" w:type="dxa"/>
          </w:tcPr>
          <w:p w14:paraId="640DBC24" w14:textId="77777777" w:rsidR="00FE7567" w:rsidRPr="008A351E" w:rsidRDefault="00FE7567" w:rsidP="004A0505">
            <w:pPr>
              <w:jc w:val="center"/>
              <w:rPr>
                <w:rFonts w:ascii="Times New Roman" w:hAnsi="Times New Roman" w:cs="Times New Roman"/>
                <w:lang w:val="kk-KZ"/>
              </w:rPr>
            </w:pPr>
            <w:r w:rsidRPr="008A351E">
              <w:rPr>
                <w:rFonts w:ascii="Times New Roman" w:hAnsi="Times New Roman" w:cs="Times New Roman"/>
                <w:lang w:val="kk-KZ"/>
              </w:rPr>
              <w:t xml:space="preserve">39 </w:t>
            </w:r>
            <w:r w:rsidRPr="008A351E">
              <w:rPr>
                <w:rFonts w:ascii="Times New Roman" w:hAnsi="Times New Roman" w:cs="Times New Roman"/>
                <w:sz w:val="24"/>
                <w:szCs w:val="24"/>
                <w:lang w:val="kk-KZ"/>
              </w:rPr>
              <w:t>%</w:t>
            </w:r>
          </w:p>
        </w:tc>
        <w:tc>
          <w:tcPr>
            <w:tcW w:w="1748" w:type="dxa"/>
          </w:tcPr>
          <w:p w14:paraId="7DF78CA3" w14:textId="77777777" w:rsidR="00FE7567" w:rsidRPr="008A351E" w:rsidRDefault="00FE7567" w:rsidP="004A0505">
            <w:pPr>
              <w:jc w:val="center"/>
              <w:rPr>
                <w:rFonts w:ascii="Times New Roman" w:hAnsi="Times New Roman" w:cs="Times New Roman"/>
                <w:lang w:val="kk-KZ"/>
              </w:rPr>
            </w:pPr>
            <w:r w:rsidRPr="008A351E">
              <w:rPr>
                <w:rFonts w:ascii="Times New Roman" w:hAnsi="Times New Roman" w:cs="Times New Roman"/>
                <w:lang w:val="kk-KZ"/>
              </w:rPr>
              <w:t xml:space="preserve">6 </w:t>
            </w:r>
            <w:r w:rsidRPr="008A351E">
              <w:rPr>
                <w:rFonts w:ascii="Times New Roman" w:hAnsi="Times New Roman" w:cs="Times New Roman"/>
                <w:sz w:val="24"/>
                <w:szCs w:val="24"/>
                <w:lang w:val="kk-KZ"/>
              </w:rPr>
              <w:t>%</w:t>
            </w:r>
          </w:p>
        </w:tc>
      </w:tr>
      <w:tr w:rsidR="00FE7567" w:rsidRPr="008A351E" w14:paraId="1F73B1E8" w14:textId="77777777" w:rsidTr="004A0505">
        <w:tc>
          <w:tcPr>
            <w:tcW w:w="4672" w:type="dxa"/>
          </w:tcPr>
          <w:p w14:paraId="2368A1F3" w14:textId="77777777" w:rsidR="00FE7567" w:rsidRPr="008A351E" w:rsidRDefault="00FE7567" w:rsidP="004A0505">
            <w:pPr>
              <w:rPr>
                <w:rFonts w:ascii="Times New Roman" w:hAnsi="Times New Roman" w:cs="Times New Roman"/>
                <w:sz w:val="24"/>
                <w:szCs w:val="24"/>
                <w:lang w:val="kk-KZ"/>
              </w:rPr>
            </w:pPr>
            <w:r w:rsidRPr="008A351E">
              <w:rPr>
                <w:rFonts w:ascii="Times New Roman" w:hAnsi="Times New Roman" w:cs="Times New Roman"/>
                <w:sz w:val="24"/>
                <w:szCs w:val="24"/>
                <w:lang w:val="kk-KZ"/>
              </w:rPr>
              <w:t>Кәсіби қызығушылық (мәселенің шешімін табу)</w:t>
            </w:r>
          </w:p>
        </w:tc>
        <w:tc>
          <w:tcPr>
            <w:tcW w:w="1335" w:type="dxa"/>
          </w:tcPr>
          <w:p w14:paraId="00199EBA" w14:textId="77777777" w:rsidR="00FE7567" w:rsidRPr="008A351E" w:rsidRDefault="00FE7567" w:rsidP="004A0505">
            <w:pPr>
              <w:jc w:val="center"/>
              <w:rPr>
                <w:rFonts w:ascii="Times New Roman" w:hAnsi="Times New Roman" w:cs="Times New Roman"/>
                <w:lang w:val="kk-KZ"/>
              </w:rPr>
            </w:pPr>
            <w:r w:rsidRPr="008A351E">
              <w:rPr>
                <w:rFonts w:ascii="Times New Roman" w:hAnsi="Times New Roman" w:cs="Times New Roman"/>
                <w:lang w:val="kk-KZ"/>
              </w:rPr>
              <w:t>51</w:t>
            </w:r>
            <w:r w:rsidRPr="008A351E">
              <w:rPr>
                <w:rFonts w:ascii="Times New Roman" w:hAnsi="Times New Roman" w:cs="Times New Roman"/>
                <w:sz w:val="24"/>
                <w:szCs w:val="24"/>
                <w:lang w:val="kk-KZ"/>
              </w:rPr>
              <w:t xml:space="preserve"> %</w:t>
            </w:r>
          </w:p>
        </w:tc>
        <w:tc>
          <w:tcPr>
            <w:tcW w:w="1590" w:type="dxa"/>
          </w:tcPr>
          <w:p w14:paraId="71EB08EE" w14:textId="77777777" w:rsidR="00FE7567" w:rsidRPr="008A351E" w:rsidRDefault="00FE7567" w:rsidP="004A0505">
            <w:pPr>
              <w:jc w:val="center"/>
              <w:rPr>
                <w:rFonts w:ascii="Times New Roman" w:hAnsi="Times New Roman" w:cs="Times New Roman"/>
                <w:lang w:val="kk-KZ"/>
              </w:rPr>
            </w:pPr>
            <w:r w:rsidRPr="008A351E">
              <w:rPr>
                <w:rFonts w:ascii="Times New Roman" w:hAnsi="Times New Roman" w:cs="Times New Roman"/>
                <w:lang w:val="kk-KZ"/>
              </w:rPr>
              <w:t xml:space="preserve">39,9 </w:t>
            </w:r>
            <w:r w:rsidRPr="008A351E">
              <w:rPr>
                <w:rFonts w:ascii="Times New Roman" w:hAnsi="Times New Roman" w:cs="Times New Roman"/>
                <w:sz w:val="24"/>
                <w:szCs w:val="24"/>
                <w:lang w:val="kk-KZ"/>
              </w:rPr>
              <w:t>%</w:t>
            </w:r>
          </w:p>
        </w:tc>
        <w:tc>
          <w:tcPr>
            <w:tcW w:w="1748" w:type="dxa"/>
          </w:tcPr>
          <w:p w14:paraId="60C2779D" w14:textId="77777777" w:rsidR="00FE7567" w:rsidRPr="008A351E" w:rsidRDefault="00FE7567" w:rsidP="004A0505">
            <w:pPr>
              <w:jc w:val="center"/>
              <w:rPr>
                <w:rFonts w:ascii="Times New Roman" w:hAnsi="Times New Roman" w:cs="Times New Roman"/>
                <w:lang w:val="kk-KZ"/>
              </w:rPr>
            </w:pPr>
            <w:r w:rsidRPr="008A351E">
              <w:rPr>
                <w:rFonts w:ascii="Times New Roman" w:hAnsi="Times New Roman" w:cs="Times New Roman"/>
                <w:lang w:val="kk-KZ"/>
              </w:rPr>
              <w:t xml:space="preserve">8,2 </w:t>
            </w:r>
            <w:r w:rsidRPr="008A351E">
              <w:rPr>
                <w:rFonts w:ascii="Times New Roman" w:hAnsi="Times New Roman" w:cs="Times New Roman"/>
                <w:sz w:val="24"/>
                <w:szCs w:val="24"/>
                <w:lang w:val="kk-KZ"/>
              </w:rPr>
              <w:t>%</w:t>
            </w:r>
          </w:p>
        </w:tc>
      </w:tr>
      <w:tr w:rsidR="00FE7567" w:rsidRPr="008A351E" w14:paraId="598C99DF" w14:textId="77777777" w:rsidTr="004A0505">
        <w:tc>
          <w:tcPr>
            <w:tcW w:w="4672" w:type="dxa"/>
          </w:tcPr>
          <w:p w14:paraId="347CCC07" w14:textId="77777777" w:rsidR="00FE7567" w:rsidRPr="008A351E" w:rsidRDefault="00FE7567" w:rsidP="004A0505">
            <w:pPr>
              <w:rPr>
                <w:rFonts w:ascii="Times New Roman" w:hAnsi="Times New Roman" w:cs="Times New Roman"/>
                <w:sz w:val="24"/>
                <w:szCs w:val="24"/>
                <w:lang w:val="kk-KZ"/>
              </w:rPr>
            </w:pPr>
            <w:r w:rsidRPr="008A351E">
              <w:rPr>
                <w:rFonts w:ascii="Times New Roman" w:hAnsi="Times New Roman" w:cs="Times New Roman"/>
                <w:sz w:val="24"/>
                <w:szCs w:val="24"/>
                <w:lang w:val="kk-KZ"/>
              </w:rPr>
              <w:t>Креативтілік (шығармашылық ойлау мүмкіндігінің берілуі)</w:t>
            </w:r>
          </w:p>
        </w:tc>
        <w:tc>
          <w:tcPr>
            <w:tcW w:w="1335" w:type="dxa"/>
          </w:tcPr>
          <w:p w14:paraId="32ABEB9B" w14:textId="77777777" w:rsidR="00FE7567" w:rsidRPr="008A351E" w:rsidRDefault="00FE7567" w:rsidP="004A0505">
            <w:pPr>
              <w:jc w:val="center"/>
              <w:rPr>
                <w:rFonts w:ascii="Times New Roman" w:hAnsi="Times New Roman" w:cs="Times New Roman"/>
                <w:lang w:val="kk-KZ"/>
              </w:rPr>
            </w:pPr>
            <w:r w:rsidRPr="008A351E">
              <w:rPr>
                <w:rFonts w:ascii="Times New Roman" w:hAnsi="Times New Roman" w:cs="Times New Roman"/>
                <w:lang w:val="kk-KZ"/>
              </w:rPr>
              <w:t xml:space="preserve">57 </w:t>
            </w:r>
            <w:r w:rsidRPr="008A351E">
              <w:rPr>
                <w:rFonts w:ascii="Times New Roman" w:hAnsi="Times New Roman" w:cs="Times New Roman"/>
                <w:sz w:val="24"/>
                <w:szCs w:val="24"/>
                <w:lang w:val="kk-KZ"/>
              </w:rPr>
              <w:t>%</w:t>
            </w:r>
          </w:p>
        </w:tc>
        <w:tc>
          <w:tcPr>
            <w:tcW w:w="1590" w:type="dxa"/>
          </w:tcPr>
          <w:p w14:paraId="087A6298" w14:textId="77777777" w:rsidR="00FE7567" w:rsidRPr="008A351E" w:rsidRDefault="00FE7567" w:rsidP="004A0505">
            <w:pPr>
              <w:jc w:val="center"/>
              <w:rPr>
                <w:rFonts w:ascii="Times New Roman" w:hAnsi="Times New Roman" w:cs="Times New Roman"/>
                <w:lang w:val="kk-KZ"/>
              </w:rPr>
            </w:pPr>
            <w:r w:rsidRPr="008A351E">
              <w:rPr>
                <w:rFonts w:ascii="Times New Roman" w:hAnsi="Times New Roman" w:cs="Times New Roman"/>
                <w:lang w:val="kk-KZ"/>
              </w:rPr>
              <w:t xml:space="preserve">41 </w:t>
            </w:r>
            <w:r w:rsidRPr="008A351E">
              <w:rPr>
                <w:rFonts w:ascii="Times New Roman" w:hAnsi="Times New Roman" w:cs="Times New Roman"/>
                <w:sz w:val="24"/>
                <w:szCs w:val="24"/>
                <w:lang w:val="kk-KZ"/>
              </w:rPr>
              <w:t>%</w:t>
            </w:r>
          </w:p>
        </w:tc>
        <w:tc>
          <w:tcPr>
            <w:tcW w:w="1748" w:type="dxa"/>
          </w:tcPr>
          <w:p w14:paraId="5A25070E" w14:textId="77777777" w:rsidR="00FE7567" w:rsidRPr="008A351E" w:rsidRDefault="00FE7567" w:rsidP="004A0505">
            <w:pPr>
              <w:jc w:val="center"/>
              <w:rPr>
                <w:rFonts w:ascii="Times New Roman" w:hAnsi="Times New Roman" w:cs="Times New Roman"/>
                <w:lang w:val="kk-KZ"/>
              </w:rPr>
            </w:pPr>
            <w:r w:rsidRPr="008A351E">
              <w:rPr>
                <w:rFonts w:ascii="Times New Roman" w:hAnsi="Times New Roman" w:cs="Times New Roman"/>
                <w:lang w:val="kk-KZ"/>
              </w:rPr>
              <w:t xml:space="preserve">2 </w:t>
            </w:r>
            <w:r w:rsidRPr="008A351E">
              <w:rPr>
                <w:rFonts w:ascii="Times New Roman" w:hAnsi="Times New Roman" w:cs="Times New Roman"/>
                <w:sz w:val="24"/>
                <w:szCs w:val="24"/>
                <w:lang w:val="kk-KZ"/>
              </w:rPr>
              <w:t>%</w:t>
            </w:r>
          </w:p>
        </w:tc>
      </w:tr>
      <w:tr w:rsidR="00FE7567" w:rsidRPr="008A351E" w14:paraId="356E89D1" w14:textId="77777777" w:rsidTr="004A0505">
        <w:tc>
          <w:tcPr>
            <w:tcW w:w="4672" w:type="dxa"/>
          </w:tcPr>
          <w:p w14:paraId="01F7EE89" w14:textId="77777777" w:rsidR="00FE7567" w:rsidRPr="008A351E" w:rsidRDefault="00FE7567" w:rsidP="004A0505">
            <w:pPr>
              <w:rPr>
                <w:rFonts w:ascii="Times New Roman" w:hAnsi="Times New Roman" w:cs="Times New Roman"/>
                <w:sz w:val="24"/>
                <w:szCs w:val="24"/>
                <w:lang w:val="kk-KZ"/>
              </w:rPr>
            </w:pPr>
            <w:r w:rsidRPr="008A351E">
              <w:rPr>
                <w:rFonts w:ascii="Times New Roman" w:hAnsi="Times New Roman" w:cs="Times New Roman"/>
                <w:sz w:val="24"/>
                <w:szCs w:val="24"/>
                <w:lang w:val="kk-KZ"/>
              </w:rPr>
              <w:t>Шығармашылық еркіндік</w:t>
            </w:r>
          </w:p>
        </w:tc>
        <w:tc>
          <w:tcPr>
            <w:tcW w:w="1335" w:type="dxa"/>
          </w:tcPr>
          <w:p w14:paraId="1F86AE2D" w14:textId="77777777" w:rsidR="00FE7567" w:rsidRPr="008A351E" w:rsidRDefault="00FE7567" w:rsidP="004A0505">
            <w:pPr>
              <w:jc w:val="center"/>
              <w:rPr>
                <w:rFonts w:ascii="Times New Roman" w:hAnsi="Times New Roman" w:cs="Times New Roman"/>
                <w:lang w:val="kk-KZ"/>
              </w:rPr>
            </w:pPr>
            <w:r w:rsidRPr="008A351E">
              <w:rPr>
                <w:rFonts w:ascii="Times New Roman" w:hAnsi="Times New Roman" w:cs="Times New Roman"/>
                <w:lang w:val="kk-KZ"/>
              </w:rPr>
              <w:t xml:space="preserve">53,9 </w:t>
            </w:r>
            <w:r w:rsidRPr="008A351E">
              <w:rPr>
                <w:rFonts w:ascii="Times New Roman" w:hAnsi="Times New Roman" w:cs="Times New Roman"/>
                <w:sz w:val="24"/>
                <w:szCs w:val="24"/>
                <w:lang w:val="kk-KZ"/>
              </w:rPr>
              <w:t>%</w:t>
            </w:r>
          </w:p>
        </w:tc>
        <w:tc>
          <w:tcPr>
            <w:tcW w:w="1590" w:type="dxa"/>
          </w:tcPr>
          <w:p w14:paraId="0CD4B4DE" w14:textId="77777777" w:rsidR="00FE7567" w:rsidRPr="008A351E" w:rsidRDefault="00FE7567" w:rsidP="004A0505">
            <w:pPr>
              <w:jc w:val="center"/>
              <w:rPr>
                <w:rFonts w:ascii="Times New Roman" w:hAnsi="Times New Roman" w:cs="Times New Roman"/>
                <w:lang w:val="kk-KZ"/>
              </w:rPr>
            </w:pPr>
            <w:r w:rsidRPr="008A351E">
              <w:rPr>
                <w:rFonts w:ascii="Times New Roman" w:hAnsi="Times New Roman" w:cs="Times New Roman"/>
                <w:lang w:val="kk-KZ"/>
              </w:rPr>
              <w:t xml:space="preserve">23,4 </w:t>
            </w:r>
            <w:r w:rsidRPr="008A351E">
              <w:rPr>
                <w:rFonts w:ascii="Times New Roman" w:hAnsi="Times New Roman" w:cs="Times New Roman"/>
                <w:sz w:val="24"/>
                <w:szCs w:val="24"/>
                <w:lang w:val="kk-KZ"/>
              </w:rPr>
              <w:t>%</w:t>
            </w:r>
          </w:p>
        </w:tc>
        <w:tc>
          <w:tcPr>
            <w:tcW w:w="1748" w:type="dxa"/>
          </w:tcPr>
          <w:p w14:paraId="572B5BD3" w14:textId="77777777" w:rsidR="00FE7567" w:rsidRPr="008A351E" w:rsidRDefault="00FE7567" w:rsidP="004A0505">
            <w:pPr>
              <w:jc w:val="center"/>
              <w:rPr>
                <w:rFonts w:ascii="Times New Roman" w:hAnsi="Times New Roman" w:cs="Times New Roman"/>
                <w:lang w:val="kk-KZ"/>
              </w:rPr>
            </w:pPr>
            <w:r w:rsidRPr="008A351E">
              <w:rPr>
                <w:rFonts w:ascii="Times New Roman" w:hAnsi="Times New Roman" w:cs="Times New Roman"/>
                <w:lang w:val="kk-KZ"/>
              </w:rPr>
              <w:t xml:space="preserve">22,7 </w:t>
            </w:r>
            <w:r w:rsidRPr="008A351E">
              <w:rPr>
                <w:rFonts w:ascii="Times New Roman" w:hAnsi="Times New Roman" w:cs="Times New Roman"/>
                <w:sz w:val="24"/>
                <w:szCs w:val="24"/>
                <w:lang w:val="kk-KZ"/>
              </w:rPr>
              <w:t>%</w:t>
            </w:r>
          </w:p>
        </w:tc>
      </w:tr>
      <w:tr w:rsidR="00FE7567" w:rsidRPr="008A351E" w14:paraId="65ADE856" w14:textId="77777777" w:rsidTr="004A0505">
        <w:tc>
          <w:tcPr>
            <w:tcW w:w="9345" w:type="dxa"/>
            <w:gridSpan w:val="4"/>
            <w:tcBorders>
              <w:left w:val="nil"/>
              <w:bottom w:val="nil"/>
              <w:right w:val="nil"/>
            </w:tcBorders>
          </w:tcPr>
          <w:p w14:paraId="4D24A57C" w14:textId="77777777" w:rsidR="0052564A" w:rsidRDefault="0052564A" w:rsidP="00FA6ADB">
            <w:pPr>
              <w:jc w:val="both"/>
              <w:rPr>
                <w:rFonts w:ascii="Times New Roman" w:hAnsi="Times New Roman" w:cs="Times New Roman"/>
                <w:sz w:val="24"/>
                <w:szCs w:val="24"/>
                <w:lang w:val="kk-KZ"/>
              </w:rPr>
            </w:pPr>
          </w:p>
          <w:p w14:paraId="5A3606C0" w14:textId="0C1B7CD8" w:rsidR="00FE7567" w:rsidRPr="008A351E" w:rsidRDefault="00FE7567" w:rsidP="00FA6ADB">
            <w:pPr>
              <w:jc w:val="both"/>
              <w:rPr>
                <w:rFonts w:ascii="Times New Roman" w:hAnsi="Times New Roman" w:cs="Times New Roman"/>
                <w:sz w:val="28"/>
                <w:szCs w:val="28"/>
                <w:lang w:val="kk-KZ"/>
              </w:rPr>
            </w:pPr>
          </w:p>
        </w:tc>
      </w:tr>
    </w:tbl>
    <w:p w14:paraId="1AEE1E67" w14:textId="77777777" w:rsidR="00FE7567" w:rsidRPr="008A351E" w:rsidRDefault="00FE7567" w:rsidP="00FE7567">
      <w:pPr>
        <w:rPr>
          <w:rFonts w:ascii="Times New Roman" w:hAnsi="Times New Roman" w:cs="Times New Roman"/>
          <w:highlight w:val="yellow"/>
          <w:lang w:val="en-US"/>
        </w:rPr>
      </w:pPr>
      <w:r w:rsidRPr="008A351E">
        <w:rPr>
          <w:rFonts w:ascii="Times New Roman" w:hAnsi="Times New Roman" w:cs="Times New Roman"/>
          <w:noProof/>
          <w:highlight w:val="yellow"/>
          <w:lang w:eastAsia="ru-RU"/>
        </w:rPr>
        <w:drawing>
          <wp:inline distT="0" distB="0" distL="0" distR="0" wp14:anchorId="2C7B7B66" wp14:editId="01776E34">
            <wp:extent cx="5486400" cy="3037398"/>
            <wp:effectExtent l="0" t="0" r="0" b="1079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C110FF0" w14:textId="2ED76546" w:rsidR="00FE7567" w:rsidRPr="008A351E" w:rsidRDefault="00E54DB2" w:rsidP="0052564A">
      <w:pPr>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Сурет – 9</w:t>
      </w:r>
      <w:r w:rsidR="00FE7567" w:rsidRPr="008A351E">
        <w:rPr>
          <w:rFonts w:ascii="Times New Roman" w:hAnsi="Times New Roman" w:cs="Times New Roman"/>
          <w:sz w:val="28"/>
          <w:szCs w:val="28"/>
          <w:lang w:val="kk-KZ"/>
        </w:rPr>
        <w:t>. Эксперимент тобы студенттерінің SCAMPER әдісін қолданудан кейінгі кәсіби-интеллектуалдық әлеуетінің даму көрсеткіші</w:t>
      </w:r>
    </w:p>
    <w:p w14:paraId="1A3BCC36" w14:textId="77777777" w:rsidR="0052564A" w:rsidRDefault="00FE7567" w:rsidP="0052564A">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Эксперимент тобы студенттерінің 55 %-ы осы әдісті қолдануға деген функционалды қызығушылығын танытса, 51-ы % мұғалім жұмысын жетілдіруге </w:t>
      </w:r>
      <w:r w:rsidRPr="008A351E">
        <w:rPr>
          <w:rFonts w:ascii="Times New Roman" w:hAnsi="Times New Roman" w:cs="Times New Roman"/>
          <w:sz w:val="28"/>
          <w:szCs w:val="28"/>
          <w:lang w:val="kk-KZ"/>
        </w:rPr>
        <w:lastRenderedPageBreak/>
        <w:t xml:space="preserve">көмектесетін әдіс ретінде кәсіби қызғушылығын көрсетті. Ал 57-ы % белгілі бір мәселені шешуде креативті ойлардың тууына ықпал ететін әдіс деп бағаласа, 53,9 %-ы түптің түбінде мұғалімнің шығармашылық ойлауына әрі еркін ойлауына мүмкіндік беретін әдіс деп атап өтті. Тәжірибенің нәтижесі бойынша SCAMPER әдісі белгілі бір мәселеге қатысты түйінді ойларды қалыптастыру үшін қолдануға болатын әрі білім алушылардың кәсіби-интеллектуалдық әлеуетінің дамуына әсер ететін тиімді әдіс екенін көрсетті. </w:t>
      </w:r>
      <w:r w:rsidR="002847A1" w:rsidRPr="008A351E">
        <w:rPr>
          <w:rFonts w:ascii="Times New Roman" w:hAnsi="Times New Roman" w:cs="Times New Roman"/>
          <w:sz w:val="28"/>
          <w:szCs w:val="28"/>
          <w:lang w:val="kk-KZ"/>
        </w:rPr>
        <w:t>Бұл әдісті қолдану арқылы</w:t>
      </w:r>
      <w:r w:rsidRPr="008A351E">
        <w:rPr>
          <w:rFonts w:ascii="Times New Roman" w:hAnsi="Times New Roman" w:cs="Times New Roman"/>
          <w:sz w:val="28"/>
          <w:szCs w:val="28"/>
          <w:lang w:val="kk-KZ"/>
        </w:rPr>
        <w:t xml:space="preserve"> оның</w:t>
      </w:r>
      <w:r w:rsidR="002847A1" w:rsidRPr="008A351E">
        <w:rPr>
          <w:rFonts w:ascii="Times New Roman" w:hAnsi="Times New Roman" w:cs="Times New Roman"/>
          <w:sz w:val="28"/>
          <w:szCs w:val="28"/>
          <w:lang w:val="kk-KZ"/>
        </w:rPr>
        <w:t xml:space="preserve"> аса күрделі емес екенін және әр білім алушы белгілі бір мәселені шешуде тиімді қолдана алатындығына көз жеткізілді. Сол секілді тек білім беру үдерісінде ғана емес, кез келген салада  </w:t>
      </w:r>
      <w:r w:rsidR="002847A1" w:rsidRPr="008A351E">
        <w:rPr>
          <w:rFonts w:ascii="Times New Roman" w:hAnsi="Times New Roman" w:cs="Times New Roman"/>
          <w:sz w:val="24"/>
          <w:szCs w:val="24"/>
          <w:lang w:val="kk-KZ"/>
        </w:rPr>
        <w:t>SCAMPER</w:t>
      </w:r>
      <w:r w:rsidR="002847A1" w:rsidRPr="008A351E">
        <w:rPr>
          <w:rFonts w:ascii="Times New Roman" w:hAnsi="Times New Roman" w:cs="Times New Roman"/>
          <w:sz w:val="28"/>
          <w:szCs w:val="28"/>
          <w:lang w:val="kk-KZ"/>
        </w:rPr>
        <w:t xml:space="preserve"> көмегімен шығармашылық қабілетті қосу арқылы оңтайлы шешім табуға, оқу жоспарын  жетілдіруге және жақсартуға болатындығы байқалды. Оның нәтижелері төмендегі диаграммада көрсетілді.</w:t>
      </w:r>
    </w:p>
    <w:p w14:paraId="3E97F472" w14:textId="7E22DB16" w:rsidR="002847A1" w:rsidRPr="008A351E" w:rsidRDefault="002847A1" w:rsidP="0052564A">
      <w:pPr>
        <w:spacing w:after="0" w:line="240" w:lineRule="auto"/>
        <w:ind w:firstLine="567"/>
        <w:jc w:val="both"/>
        <w:rPr>
          <w:rStyle w:val="ezkurwreuab5ozgtqnkl"/>
          <w:rFonts w:ascii="Times New Roman" w:hAnsi="Times New Roman" w:cs="Times New Roman"/>
          <w:sz w:val="28"/>
          <w:szCs w:val="28"/>
          <w:lang w:val="kk-KZ"/>
        </w:rPr>
      </w:pPr>
      <w:r w:rsidRPr="008A351E">
        <w:rPr>
          <w:rFonts w:ascii="Times New Roman" w:hAnsi="Times New Roman" w:cs="Times New Roman"/>
          <w:sz w:val="28"/>
          <w:szCs w:val="28"/>
          <w:lang w:val="kk-KZ"/>
        </w:rPr>
        <w:t>Семинар сабағында студенттерге сабақты бекіту, қорытындылау әрі кері байланыс орнату барысында жеке орындайтын кешенді тапсырмалар жүйесі ұсынылды. Тапсырмалар жүйесі негізінен БЛУМ таксономиясына негізделіп берілді. Әдістемелік еңбектерде көрсетілгендей, «БЛУМ таксономиясы – жай ғана беріле салған классификациялар сызбасы емес. Бұл әртүрлі ойлау үдерісіне негізделген бөліктерді бүтіндей құрылым ретінде жинақтап көрсету үдерісі. Мұндай кезде әрбір бөлік білім алушының қабілеті мен талабына қарай деңгейге бөлінеді» [9</w:t>
      </w:r>
      <w:r w:rsidR="00486F94" w:rsidRPr="008A351E">
        <w:rPr>
          <w:rFonts w:ascii="Times New Roman" w:hAnsi="Times New Roman" w:cs="Times New Roman"/>
          <w:sz w:val="28"/>
          <w:szCs w:val="28"/>
          <w:lang w:val="kk-KZ"/>
        </w:rPr>
        <w:t>6</w:t>
      </w:r>
      <w:r w:rsidRPr="008A351E">
        <w:rPr>
          <w:rFonts w:ascii="Times New Roman" w:hAnsi="Times New Roman" w:cs="Times New Roman"/>
          <w:sz w:val="28"/>
          <w:szCs w:val="28"/>
          <w:lang w:val="kk-KZ"/>
        </w:rPr>
        <w:t>, 8 б</w:t>
      </w:r>
      <w:r w:rsidR="00816F77" w:rsidRPr="008A351E">
        <w:rPr>
          <w:rFonts w:ascii="Times New Roman" w:hAnsi="Times New Roman" w:cs="Times New Roman"/>
          <w:sz w:val="28"/>
          <w:szCs w:val="28"/>
          <w:lang w:val="kk-KZ"/>
        </w:rPr>
        <w:t>.</w:t>
      </w:r>
      <w:r w:rsidRPr="008A351E">
        <w:rPr>
          <w:rFonts w:ascii="Times New Roman" w:hAnsi="Times New Roman" w:cs="Times New Roman"/>
          <w:sz w:val="28"/>
          <w:szCs w:val="28"/>
          <w:lang w:val="kk-KZ"/>
        </w:rPr>
        <w:t xml:space="preserve">]. Оқушыларға білімді меңгертуде мұндай тапсырмалар жүйесін ұсынудағы басты мақсат БЛУМ таксономиясы қазіргі заманауи сабақты құрылымдау мен жүйелеуге толық мүмкіндік береді. </w:t>
      </w:r>
      <w:r w:rsidRPr="008A351E">
        <w:rPr>
          <w:rStyle w:val="ezkurwreuab5ozgtqnkl"/>
          <w:rFonts w:ascii="Times New Roman" w:hAnsi="Times New Roman" w:cs="Times New Roman"/>
          <w:sz w:val="28"/>
          <w:szCs w:val="28"/>
          <w:lang w:val="kk-KZ"/>
        </w:rPr>
        <w:t>Блум</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таксономиясы оқушылардың белгілі</w:t>
      </w:r>
      <w:r w:rsidRPr="008A351E">
        <w:rPr>
          <w:rFonts w:ascii="Times New Roman" w:hAnsi="Times New Roman" w:cs="Times New Roman"/>
          <w:sz w:val="28"/>
          <w:szCs w:val="28"/>
          <w:lang w:val="kk-KZ"/>
        </w:rPr>
        <w:t xml:space="preserve"> бір </w:t>
      </w:r>
      <w:r w:rsidRPr="008A351E">
        <w:rPr>
          <w:rStyle w:val="ezkurwreuab5ozgtqnkl"/>
          <w:rFonts w:ascii="Times New Roman" w:hAnsi="Times New Roman" w:cs="Times New Roman"/>
          <w:sz w:val="28"/>
          <w:szCs w:val="28"/>
          <w:lang w:val="kk-KZ"/>
        </w:rPr>
        <w:t>деңгейді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игергенін анықтап қана қоймайды, сонымен бірге олар меңгерген оқу</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мақсаттарының</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деңгейін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және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нақты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әрекеттер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айқындайды.</w:t>
      </w:r>
    </w:p>
    <w:p w14:paraId="668983BE" w14:textId="736C5F20"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Блум таксономиясы берілетін тапсырмалар әр де</w:t>
      </w:r>
      <w:r w:rsidR="00311375" w:rsidRPr="008A351E">
        <w:rPr>
          <w:rFonts w:ascii="Times New Roman" w:hAnsi="Times New Roman" w:cs="Times New Roman"/>
          <w:sz w:val="28"/>
          <w:szCs w:val="28"/>
          <w:lang w:val="kk-KZ"/>
        </w:rPr>
        <w:t>ң</w:t>
      </w:r>
      <w:r w:rsidRPr="008A351E">
        <w:rPr>
          <w:rFonts w:ascii="Times New Roman" w:hAnsi="Times New Roman" w:cs="Times New Roman"/>
          <w:sz w:val="28"/>
          <w:szCs w:val="28"/>
          <w:lang w:val="kk-KZ"/>
        </w:rPr>
        <w:t xml:space="preserve">гей бойынша мейлінше жүйеленген және өңделген. Сол себепті оқу тапсырмаларының әр деңгейі үшін: </w:t>
      </w:r>
    </w:p>
    <w:p w14:paraId="448FF10E" w14:textId="77777777" w:rsidR="002847A1" w:rsidRPr="008A351E" w:rsidRDefault="002847A1" w:rsidP="00D15420">
      <w:pPr>
        <w:pStyle w:val="a3"/>
        <w:numPr>
          <w:ilvl w:val="0"/>
          <w:numId w:val="20"/>
        </w:numPr>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оқу тапсырмаларының типологиясы анықталған;</w:t>
      </w:r>
    </w:p>
    <w:p w14:paraId="611F888A" w14:textId="77777777" w:rsidR="002847A1" w:rsidRPr="008A351E" w:rsidRDefault="002847A1" w:rsidP="00D15420">
      <w:pPr>
        <w:pStyle w:val="a3"/>
        <w:numPr>
          <w:ilvl w:val="0"/>
          <w:numId w:val="20"/>
        </w:numPr>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оқу тапсырмаларына қатысты қолданылатын қажет етістіктер көрсетілген;</w:t>
      </w:r>
    </w:p>
    <w:p w14:paraId="11C609E6" w14:textId="0387D603" w:rsidR="002847A1" w:rsidRPr="008A351E" w:rsidRDefault="002847A1" w:rsidP="00D15420">
      <w:pPr>
        <w:pStyle w:val="a3"/>
        <w:numPr>
          <w:ilvl w:val="0"/>
          <w:numId w:val="20"/>
        </w:numPr>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 тапсырмаларды орындауда мұғалім және оқушы әрекетін нақтылайтын, орындаушы субъектілер  негізге алатын  тілдік қолданыстар </w:t>
      </w:r>
      <w:r w:rsidR="00311375" w:rsidRPr="008A351E">
        <w:rPr>
          <w:rFonts w:ascii="Times New Roman" w:hAnsi="Times New Roman" w:cs="Times New Roman"/>
          <w:sz w:val="28"/>
          <w:szCs w:val="28"/>
          <w:lang w:val="kk-KZ"/>
        </w:rPr>
        <w:t>берілген.</w:t>
      </w:r>
    </w:p>
    <w:p w14:paraId="75768861" w14:textId="3FE09A3E"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Блум таксономиясының әр деңгейіне қатысты оқу мақсатына сай  ұсынылған тапсырмалар жүйесін орындау арқылы оқушыларда түрлі дағдылар қалыптасады. Мәселен, алғашқы үш деңгей (білу, түсіну, қолдану) репродуктивті дағдыны қалыптастырады. Оқушылар бұл деңгейдегі тапсырмаларды орындау арқылы меңгерген жаңа білімді қайталауға, түсіндіруге үйренеді. Талдау және синтез деңгейінің тапсырмалары когнитивті дағдыларды қалыптастыруға бағытталған. Мұндай деңгейдегі тапсырмаларды орындау арқылы оқушылардың ақпараттық-танымдық қабілеті дамиды,  пән бойынша меңгерген ашық немесе жасырын ақпараттарды өңдеуге, тарнсформациялауға, түрлендіруге дағдыланады. Бұл деңгейдегі тапсырмаларды орындау арқылы оқушылар белгілі бір жағдаяттарда өзінің іс-әрекетін реттей білуге, жеке тілдік тұлға ретінде өзін-өзі қабылдауды, тілдік қарым-қатынасқа түсетін басқа адамдармен бірлесе </w:t>
      </w:r>
      <w:r w:rsidRPr="008A351E">
        <w:rPr>
          <w:rFonts w:ascii="Times New Roman" w:hAnsi="Times New Roman" w:cs="Times New Roman"/>
          <w:sz w:val="28"/>
          <w:szCs w:val="28"/>
          <w:lang w:val="kk-KZ"/>
        </w:rPr>
        <w:lastRenderedPageBreak/>
        <w:t xml:space="preserve">әрекет етуге, күнделікті өмірде түрлі жағдайларда ортақ шешім таба білуге үйренеді.     </w:t>
      </w:r>
    </w:p>
    <w:p w14:paraId="5F5AEA8C" w14:textId="0DFD8093"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БЛУМ таксономиясы бойынша құрастырылып экспериментке ұсынылған жеке тапсырмалар былайша топтастырылды:</w:t>
      </w:r>
    </w:p>
    <w:p w14:paraId="3DE4D9B2" w14:textId="77777777"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b/>
          <w:sz w:val="28"/>
          <w:szCs w:val="28"/>
          <w:lang w:val="kk-KZ"/>
        </w:rPr>
        <w:t>1.</w:t>
      </w:r>
      <w:r w:rsidRPr="008A351E">
        <w:rPr>
          <w:rFonts w:ascii="Times New Roman" w:hAnsi="Times New Roman" w:cs="Times New Roman"/>
          <w:sz w:val="28"/>
          <w:szCs w:val="28"/>
          <w:lang w:val="kk-KZ"/>
        </w:rPr>
        <w:t xml:space="preserve"> </w:t>
      </w:r>
      <w:r w:rsidRPr="008A351E">
        <w:rPr>
          <w:rFonts w:ascii="Times New Roman" w:hAnsi="Times New Roman" w:cs="Times New Roman"/>
          <w:b/>
          <w:sz w:val="28"/>
          <w:szCs w:val="28"/>
          <w:lang w:val="kk-KZ"/>
        </w:rPr>
        <w:t>Білу деңгейіне арналған тапсырмалар.</w:t>
      </w:r>
      <w:r w:rsidRPr="008A351E">
        <w:rPr>
          <w:rFonts w:ascii="Times New Roman" w:hAnsi="Times New Roman" w:cs="Times New Roman"/>
          <w:sz w:val="28"/>
          <w:szCs w:val="28"/>
          <w:lang w:val="kk-KZ"/>
        </w:rPr>
        <w:t xml:space="preserve"> Бұл деңгейде студенттердің зерттеу нысанына қатысты жалпы түсінігі қалыптасты, аталған мәселеге деген қызығушылығы туындады.</w:t>
      </w:r>
    </w:p>
    <w:p w14:paraId="0F805D88" w14:textId="77777777"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b/>
          <w:sz w:val="28"/>
          <w:szCs w:val="28"/>
          <w:lang w:val="kk-KZ"/>
        </w:rPr>
        <w:t>1-тапсырма.</w:t>
      </w:r>
      <w:r w:rsidRPr="008A351E">
        <w:rPr>
          <w:rFonts w:ascii="Times New Roman" w:hAnsi="Times New Roman" w:cs="Times New Roman"/>
          <w:sz w:val="28"/>
          <w:szCs w:val="28"/>
          <w:lang w:val="kk-KZ"/>
        </w:rPr>
        <w:t xml:space="preserve"> </w:t>
      </w:r>
      <w:r w:rsidRPr="008A351E">
        <w:rPr>
          <w:rFonts w:ascii="Times New Roman" w:hAnsi="Times New Roman" w:cs="Times New Roman"/>
          <w:i/>
          <w:sz w:val="28"/>
          <w:szCs w:val="28"/>
          <w:lang w:val="kk-KZ"/>
        </w:rPr>
        <w:t>Сабақ жоспарына қатысты тірек сөздерді жазыңыз.</w:t>
      </w:r>
    </w:p>
    <w:p w14:paraId="3A771606" w14:textId="2842F483" w:rsidR="00A46241" w:rsidRPr="008A351E" w:rsidRDefault="002847A1" w:rsidP="00A46241">
      <w:pPr>
        <w:spacing w:after="0" w:line="240" w:lineRule="auto"/>
        <w:ind w:firstLine="567"/>
        <w:jc w:val="both"/>
        <w:rPr>
          <w:rFonts w:ascii="Times New Roman" w:hAnsi="Times New Roman" w:cs="Times New Roman"/>
          <w:i/>
          <w:sz w:val="28"/>
          <w:szCs w:val="28"/>
          <w:lang w:val="kk-KZ"/>
        </w:rPr>
      </w:pPr>
      <w:r w:rsidRPr="008A351E">
        <w:rPr>
          <w:rFonts w:ascii="Times New Roman" w:hAnsi="Times New Roman" w:cs="Times New Roman"/>
          <w:b/>
          <w:sz w:val="28"/>
          <w:szCs w:val="28"/>
          <w:lang w:val="kk-KZ"/>
        </w:rPr>
        <w:t>2-тапсырма.</w:t>
      </w:r>
      <w:r w:rsidRPr="008A351E">
        <w:rPr>
          <w:rFonts w:ascii="Times New Roman" w:hAnsi="Times New Roman" w:cs="Times New Roman"/>
          <w:sz w:val="28"/>
          <w:szCs w:val="28"/>
          <w:lang w:val="kk-KZ"/>
        </w:rPr>
        <w:t xml:space="preserve"> </w:t>
      </w:r>
      <w:r w:rsidRPr="008A351E">
        <w:rPr>
          <w:rFonts w:ascii="Times New Roman" w:hAnsi="Times New Roman" w:cs="Times New Roman"/>
          <w:i/>
          <w:sz w:val="28"/>
          <w:szCs w:val="28"/>
          <w:lang w:val="kk-KZ"/>
        </w:rPr>
        <w:t>Берілген диаграммаға сабақ жоспары туралы ғалымдар мен әдіскерлердің пікірлерін толтырыңыз.</w:t>
      </w:r>
    </w:p>
    <w:p w14:paraId="35D4DBF1" w14:textId="5AA6577C" w:rsidR="00FE7567" w:rsidRPr="008A351E" w:rsidRDefault="00FE7567"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noProof/>
          <w:sz w:val="28"/>
          <w:szCs w:val="28"/>
          <w:lang w:eastAsia="ru-RU"/>
        </w:rPr>
        <w:drawing>
          <wp:inline distT="0" distB="0" distL="0" distR="0" wp14:anchorId="246B002E" wp14:editId="59D93B23">
            <wp:extent cx="5857875" cy="2390775"/>
            <wp:effectExtent l="0" t="0" r="0" b="9525"/>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63D6AE1E" w14:textId="5D801FF1" w:rsidR="00A46241" w:rsidRPr="002A2B56" w:rsidRDefault="00E54DB2" w:rsidP="002A2B56">
      <w:pPr>
        <w:spacing w:after="0" w:line="240" w:lineRule="auto"/>
        <w:ind w:firstLine="567"/>
        <w:rPr>
          <w:rFonts w:ascii="Times New Roman" w:hAnsi="Times New Roman" w:cs="Times New Roman"/>
          <w:sz w:val="28"/>
          <w:szCs w:val="28"/>
          <w:lang w:val="kk-KZ"/>
        </w:rPr>
      </w:pPr>
      <w:r w:rsidRPr="008A351E">
        <w:rPr>
          <w:rFonts w:ascii="Times New Roman" w:hAnsi="Times New Roman" w:cs="Times New Roman"/>
          <w:sz w:val="28"/>
          <w:szCs w:val="28"/>
          <w:lang w:val="kk-KZ"/>
        </w:rPr>
        <w:t>Сурет – 10</w:t>
      </w:r>
      <w:r w:rsidR="00A46241" w:rsidRPr="008A351E">
        <w:rPr>
          <w:rFonts w:ascii="Times New Roman" w:hAnsi="Times New Roman" w:cs="Times New Roman"/>
          <w:sz w:val="28"/>
          <w:szCs w:val="28"/>
          <w:lang w:val="kk-KZ"/>
        </w:rPr>
        <w:t>. 2-тапсырмаға берілетін диаграмма үлгісі</w:t>
      </w:r>
    </w:p>
    <w:p w14:paraId="30D6CD35" w14:textId="0D6B4F7F" w:rsidR="002847A1" w:rsidRPr="008A351E" w:rsidRDefault="002847A1" w:rsidP="007E3D43">
      <w:pPr>
        <w:spacing w:after="0" w:line="240" w:lineRule="auto"/>
        <w:ind w:firstLine="567"/>
        <w:jc w:val="both"/>
        <w:rPr>
          <w:rFonts w:ascii="Times New Roman" w:hAnsi="Times New Roman" w:cs="Times New Roman"/>
          <w:i/>
          <w:sz w:val="28"/>
          <w:szCs w:val="28"/>
          <w:lang w:val="kk-KZ"/>
        </w:rPr>
      </w:pPr>
      <w:r w:rsidRPr="008A351E">
        <w:rPr>
          <w:rFonts w:ascii="Times New Roman" w:hAnsi="Times New Roman" w:cs="Times New Roman"/>
          <w:b/>
          <w:sz w:val="28"/>
          <w:szCs w:val="28"/>
          <w:lang w:val="kk-KZ"/>
        </w:rPr>
        <w:t>3-тапсырма.</w:t>
      </w:r>
      <w:r w:rsidRPr="008A351E">
        <w:rPr>
          <w:rFonts w:ascii="Times New Roman" w:hAnsi="Times New Roman" w:cs="Times New Roman"/>
          <w:sz w:val="28"/>
          <w:szCs w:val="28"/>
          <w:lang w:val="kk-KZ"/>
        </w:rPr>
        <w:t xml:space="preserve"> </w:t>
      </w:r>
      <w:r w:rsidRPr="008A351E">
        <w:rPr>
          <w:rFonts w:ascii="Times New Roman" w:hAnsi="Times New Roman" w:cs="Times New Roman"/>
          <w:i/>
          <w:sz w:val="28"/>
          <w:szCs w:val="28"/>
          <w:lang w:val="kk-KZ"/>
        </w:rPr>
        <w:t>Сабақ жоспарына қатысты ғалымның пікірін жалғастырыңыз.</w:t>
      </w:r>
    </w:p>
    <w:p w14:paraId="68D57308" w14:textId="799242B8" w:rsidR="00D25E06" w:rsidRPr="008A351E" w:rsidRDefault="00D25E06"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i/>
          <w:sz w:val="28"/>
          <w:szCs w:val="28"/>
          <w:lang w:val="kk-KZ"/>
        </w:rPr>
        <w:t>С</w:t>
      </w:r>
      <w:r w:rsidR="00250468" w:rsidRPr="008A351E">
        <w:rPr>
          <w:rFonts w:ascii="Times New Roman" w:hAnsi="Times New Roman" w:cs="Times New Roman"/>
          <w:i/>
          <w:sz w:val="28"/>
          <w:szCs w:val="28"/>
          <w:lang w:val="kk-KZ"/>
        </w:rPr>
        <w:t>абақ жоспары – шығармашылық ізденістің басы... (П.Пидкасистый).</w:t>
      </w:r>
    </w:p>
    <w:p w14:paraId="3B8B4298" w14:textId="39364D4F" w:rsidR="002847A1" w:rsidRPr="008A351E" w:rsidRDefault="002847A1" w:rsidP="007E3D43">
      <w:pPr>
        <w:spacing w:after="0" w:line="240" w:lineRule="auto"/>
        <w:ind w:firstLine="567"/>
        <w:jc w:val="both"/>
        <w:rPr>
          <w:rFonts w:ascii="Times New Roman" w:hAnsi="Times New Roman" w:cs="Times New Roman"/>
          <w:i/>
          <w:sz w:val="28"/>
          <w:szCs w:val="28"/>
          <w:lang w:val="kk-KZ"/>
        </w:rPr>
      </w:pPr>
      <w:r w:rsidRPr="008A351E">
        <w:rPr>
          <w:rFonts w:ascii="Times New Roman" w:hAnsi="Times New Roman" w:cs="Times New Roman"/>
          <w:b/>
          <w:sz w:val="28"/>
          <w:szCs w:val="28"/>
          <w:lang w:val="kk-KZ"/>
        </w:rPr>
        <w:t>4-тапсырма.</w:t>
      </w:r>
      <w:r w:rsidRPr="008A351E">
        <w:rPr>
          <w:rFonts w:ascii="Times New Roman" w:hAnsi="Times New Roman" w:cs="Times New Roman"/>
          <w:sz w:val="28"/>
          <w:szCs w:val="28"/>
          <w:lang w:val="kk-KZ"/>
        </w:rPr>
        <w:t xml:space="preserve"> </w:t>
      </w:r>
      <w:r w:rsidRPr="008A351E">
        <w:rPr>
          <w:rFonts w:ascii="Times New Roman" w:hAnsi="Times New Roman" w:cs="Times New Roman"/>
          <w:i/>
          <w:sz w:val="28"/>
          <w:szCs w:val="28"/>
          <w:lang w:val="kk-KZ"/>
        </w:rPr>
        <w:t>Сызбаны толықтырыңыз. Мұғалім қызметіне қатысты құжаттарды енгізіңіз.</w:t>
      </w:r>
    </w:p>
    <w:p w14:paraId="7340AE55" w14:textId="320BD650" w:rsidR="00250468" w:rsidRPr="008A351E" w:rsidRDefault="00250468"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noProof/>
          <w:sz w:val="28"/>
          <w:szCs w:val="28"/>
          <w:lang w:eastAsia="ru-RU"/>
        </w:rPr>
        <w:drawing>
          <wp:inline distT="0" distB="0" distL="0" distR="0" wp14:anchorId="37A33351" wp14:editId="0DC28E30">
            <wp:extent cx="5486400" cy="2105025"/>
            <wp:effectExtent l="0" t="0" r="0" b="9525"/>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0B297C2E" w14:textId="5AC4536B" w:rsidR="00250468" w:rsidRPr="008A351E" w:rsidRDefault="00E54DB2" w:rsidP="00D84A50">
      <w:pPr>
        <w:spacing w:after="0" w:line="240" w:lineRule="auto"/>
        <w:ind w:firstLine="567"/>
        <w:rPr>
          <w:rFonts w:ascii="Times New Roman" w:hAnsi="Times New Roman" w:cs="Times New Roman"/>
          <w:sz w:val="28"/>
          <w:szCs w:val="28"/>
          <w:lang w:val="kk-KZ"/>
        </w:rPr>
      </w:pPr>
      <w:r w:rsidRPr="008A351E">
        <w:rPr>
          <w:rFonts w:ascii="Times New Roman" w:hAnsi="Times New Roman" w:cs="Times New Roman"/>
          <w:sz w:val="28"/>
          <w:szCs w:val="28"/>
          <w:lang w:val="kk-KZ"/>
        </w:rPr>
        <w:t>Сурет – 11</w:t>
      </w:r>
      <w:r w:rsidR="00250468" w:rsidRPr="008A351E">
        <w:rPr>
          <w:rFonts w:ascii="Times New Roman" w:hAnsi="Times New Roman" w:cs="Times New Roman"/>
          <w:sz w:val="28"/>
          <w:szCs w:val="28"/>
          <w:lang w:val="kk-KZ"/>
        </w:rPr>
        <w:t>. 4-тапсырмаға берілетін сызба үлгісі</w:t>
      </w:r>
    </w:p>
    <w:p w14:paraId="50C7D157" w14:textId="77777777" w:rsidR="00250468" w:rsidRPr="008A351E" w:rsidRDefault="00250468" w:rsidP="00250468">
      <w:pPr>
        <w:spacing w:after="0" w:line="240" w:lineRule="auto"/>
        <w:ind w:firstLine="567"/>
        <w:jc w:val="both"/>
        <w:rPr>
          <w:rFonts w:ascii="Times New Roman" w:hAnsi="Times New Roman" w:cs="Times New Roman"/>
          <w:sz w:val="24"/>
          <w:szCs w:val="24"/>
          <w:lang w:val="kk-KZ"/>
        </w:rPr>
      </w:pPr>
    </w:p>
    <w:p w14:paraId="6886A0FA" w14:textId="77777777"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b/>
          <w:sz w:val="28"/>
          <w:szCs w:val="28"/>
          <w:lang w:val="kk-KZ"/>
        </w:rPr>
        <w:t>2.</w:t>
      </w:r>
      <w:r w:rsidRPr="008A351E">
        <w:rPr>
          <w:rFonts w:ascii="Times New Roman" w:hAnsi="Times New Roman" w:cs="Times New Roman"/>
          <w:sz w:val="28"/>
          <w:szCs w:val="28"/>
          <w:lang w:val="kk-KZ"/>
        </w:rPr>
        <w:t xml:space="preserve"> </w:t>
      </w:r>
      <w:r w:rsidRPr="008A351E">
        <w:rPr>
          <w:rFonts w:ascii="Times New Roman" w:hAnsi="Times New Roman" w:cs="Times New Roman"/>
          <w:b/>
          <w:sz w:val="28"/>
          <w:szCs w:val="28"/>
          <w:lang w:val="kk-KZ"/>
        </w:rPr>
        <w:t>Түсіну деңгейіне арналған тапсырмалар.</w:t>
      </w:r>
      <w:r w:rsidRPr="008A351E">
        <w:rPr>
          <w:rFonts w:ascii="Times New Roman" w:hAnsi="Times New Roman" w:cs="Times New Roman"/>
          <w:sz w:val="28"/>
          <w:szCs w:val="28"/>
          <w:lang w:val="kk-KZ"/>
        </w:rPr>
        <w:t xml:space="preserve"> Студенттер тақырыптың мән-маңыздылығын түсінеді, негізгі меңгерген ақпараттарды өз сөзімен түсіндіре алады, ойын жеткізеді.  </w:t>
      </w:r>
    </w:p>
    <w:p w14:paraId="0FDA75E8" w14:textId="77777777"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b/>
          <w:sz w:val="28"/>
          <w:szCs w:val="28"/>
          <w:lang w:val="kk-KZ"/>
        </w:rPr>
        <w:t>1-тапсырма.</w:t>
      </w:r>
      <w:r w:rsidRPr="008A351E">
        <w:rPr>
          <w:rFonts w:ascii="Times New Roman" w:hAnsi="Times New Roman" w:cs="Times New Roman"/>
          <w:sz w:val="28"/>
          <w:szCs w:val="28"/>
          <w:lang w:val="kk-KZ"/>
        </w:rPr>
        <w:t xml:space="preserve"> </w:t>
      </w:r>
      <w:r w:rsidRPr="008A351E">
        <w:rPr>
          <w:rFonts w:ascii="Times New Roman" w:hAnsi="Times New Roman" w:cs="Times New Roman"/>
          <w:i/>
          <w:sz w:val="28"/>
          <w:szCs w:val="28"/>
          <w:lang w:val="kk-KZ"/>
        </w:rPr>
        <w:t>Оқу жоспарына анақтама беріңіз.</w:t>
      </w:r>
    </w:p>
    <w:p w14:paraId="4AEA0C03" w14:textId="77777777" w:rsidR="002847A1" w:rsidRPr="008A351E" w:rsidRDefault="002847A1" w:rsidP="007E3D43">
      <w:pPr>
        <w:spacing w:after="0" w:line="240" w:lineRule="auto"/>
        <w:ind w:firstLine="567"/>
        <w:jc w:val="both"/>
        <w:rPr>
          <w:rFonts w:ascii="Times New Roman" w:hAnsi="Times New Roman" w:cs="Times New Roman"/>
          <w:sz w:val="24"/>
          <w:szCs w:val="24"/>
          <w:lang w:val="kk-KZ"/>
        </w:rPr>
      </w:pPr>
      <w:r w:rsidRPr="008A351E">
        <w:rPr>
          <w:rFonts w:ascii="Times New Roman" w:hAnsi="Times New Roman" w:cs="Times New Roman"/>
          <w:b/>
          <w:sz w:val="28"/>
          <w:szCs w:val="28"/>
          <w:lang w:val="kk-KZ"/>
        </w:rPr>
        <w:lastRenderedPageBreak/>
        <w:t>2-тапсырма</w:t>
      </w:r>
      <w:r w:rsidRPr="008A351E">
        <w:rPr>
          <w:rFonts w:ascii="Times New Roman" w:hAnsi="Times New Roman" w:cs="Times New Roman"/>
          <w:i/>
          <w:sz w:val="28"/>
          <w:szCs w:val="28"/>
          <w:lang w:val="kk-KZ"/>
        </w:rPr>
        <w:t>.</w:t>
      </w:r>
      <w:r w:rsidRPr="008A351E">
        <w:rPr>
          <w:rFonts w:ascii="Times New Roman" w:hAnsi="Times New Roman" w:cs="Times New Roman"/>
          <w:sz w:val="28"/>
          <w:szCs w:val="28"/>
          <w:lang w:val="kk-KZ"/>
        </w:rPr>
        <w:t xml:space="preserve"> </w:t>
      </w:r>
      <w:r w:rsidRPr="008A351E">
        <w:rPr>
          <w:rFonts w:ascii="Times New Roman" w:hAnsi="Times New Roman" w:cs="Times New Roman"/>
          <w:i/>
          <w:sz w:val="28"/>
          <w:szCs w:val="28"/>
          <w:lang w:val="kk-KZ"/>
        </w:rPr>
        <w:t>Берілген үлгіге сай сабақты жоспарлау алгоритмін қайта құрылымдап жазыңыз.</w:t>
      </w:r>
    </w:p>
    <w:p w14:paraId="0FDBBAEA" w14:textId="77777777" w:rsidR="002847A1" w:rsidRPr="008A351E" w:rsidRDefault="002847A1" w:rsidP="007E3D43">
      <w:pPr>
        <w:spacing w:after="0" w:line="240" w:lineRule="auto"/>
        <w:ind w:firstLine="567"/>
        <w:jc w:val="both"/>
        <w:rPr>
          <w:rFonts w:ascii="Times New Roman" w:hAnsi="Times New Roman" w:cs="Times New Roman"/>
          <w:i/>
          <w:sz w:val="28"/>
          <w:szCs w:val="28"/>
          <w:lang w:val="kk-KZ"/>
        </w:rPr>
      </w:pPr>
      <w:r w:rsidRPr="008A351E">
        <w:rPr>
          <w:rFonts w:ascii="Times New Roman" w:hAnsi="Times New Roman" w:cs="Times New Roman"/>
          <w:b/>
          <w:sz w:val="28"/>
          <w:szCs w:val="28"/>
          <w:lang w:val="kk-KZ"/>
        </w:rPr>
        <w:t>3-тапсырма.</w:t>
      </w:r>
      <w:r w:rsidRPr="008A351E">
        <w:rPr>
          <w:rFonts w:ascii="Times New Roman" w:hAnsi="Times New Roman" w:cs="Times New Roman"/>
          <w:sz w:val="24"/>
          <w:szCs w:val="24"/>
          <w:lang w:val="kk-KZ"/>
        </w:rPr>
        <w:t xml:space="preserve"> </w:t>
      </w:r>
      <w:r w:rsidRPr="008A351E">
        <w:rPr>
          <w:rFonts w:ascii="Times New Roman" w:hAnsi="Times New Roman" w:cs="Times New Roman"/>
          <w:i/>
          <w:sz w:val="28"/>
          <w:szCs w:val="28"/>
          <w:lang w:val="kk-KZ"/>
        </w:rPr>
        <w:t>Сабақ жоспарына қатысты ұсынылған анықтамалардан сізге ыңғайлы және орынды болып көрінетін анықтаманы таңдаңыз және таңдау себебіңізді түсіндіріңіз.</w:t>
      </w:r>
    </w:p>
    <w:p w14:paraId="7B9E6517" w14:textId="77777777" w:rsidR="002847A1" w:rsidRPr="008A351E" w:rsidRDefault="002847A1" w:rsidP="007E3D43">
      <w:pPr>
        <w:spacing w:after="0" w:line="240" w:lineRule="auto"/>
        <w:ind w:firstLine="567"/>
        <w:jc w:val="both"/>
        <w:rPr>
          <w:rFonts w:ascii="Times New Roman" w:hAnsi="Times New Roman" w:cs="Times New Roman"/>
          <w:i/>
          <w:sz w:val="28"/>
          <w:szCs w:val="28"/>
          <w:lang w:val="kk-KZ"/>
        </w:rPr>
      </w:pPr>
      <w:r w:rsidRPr="008A351E">
        <w:rPr>
          <w:rFonts w:ascii="Times New Roman" w:hAnsi="Times New Roman" w:cs="Times New Roman"/>
          <w:i/>
          <w:sz w:val="28"/>
          <w:szCs w:val="28"/>
          <w:lang w:val="kk-KZ"/>
        </w:rPr>
        <w:t>- «Сабақ жоспары – әдістемелік өнім».</w:t>
      </w:r>
    </w:p>
    <w:p w14:paraId="06992B81" w14:textId="77777777" w:rsidR="002847A1" w:rsidRPr="008A351E" w:rsidRDefault="002847A1" w:rsidP="007E3D43">
      <w:pPr>
        <w:spacing w:after="0" w:line="240" w:lineRule="auto"/>
        <w:ind w:firstLine="567"/>
        <w:jc w:val="both"/>
        <w:rPr>
          <w:rFonts w:ascii="Times New Roman" w:hAnsi="Times New Roman" w:cs="Times New Roman"/>
          <w:i/>
          <w:sz w:val="28"/>
          <w:szCs w:val="28"/>
          <w:lang w:val="kk-KZ"/>
        </w:rPr>
      </w:pPr>
      <w:r w:rsidRPr="008A351E">
        <w:rPr>
          <w:rFonts w:ascii="Times New Roman" w:hAnsi="Times New Roman" w:cs="Times New Roman"/>
          <w:i/>
          <w:sz w:val="28"/>
          <w:szCs w:val="28"/>
          <w:lang w:val="kk-KZ"/>
        </w:rPr>
        <w:t>- «Сабақ жоспары – оқытушыға бағыт көрсететін компас секілді құрылым».</w:t>
      </w:r>
    </w:p>
    <w:p w14:paraId="3D26A8FD" w14:textId="77777777" w:rsidR="002847A1" w:rsidRPr="008A351E" w:rsidRDefault="002847A1" w:rsidP="007E3D43">
      <w:pPr>
        <w:spacing w:after="0" w:line="240" w:lineRule="auto"/>
        <w:ind w:firstLine="567"/>
        <w:jc w:val="both"/>
        <w:rPr>
          <w:rFonts w:ascii="Times New Roman" w:hAnsi="Times New Roman" w:cs="Times New Roman"/>
          <w:i/>
          <w:sz w:val="28"/>
          <w:szCs w:val="28"/>
          <w:lang w:val="kk-KZ"/>
        </w:rPr>
      </w:pPr>
      <w:r w:rsidRPr="008A351E">
        <w:rPr>
          <w:rFonts w:ascii="Times New Roman" w:hAnsi="Times New Roman" w:cs="Times New Roman"/>
          <w:i/>
          <w:sz w:val="28"/>
          <w:szCs w:val="28"/>
          <w:lang w:val="kk-KZ"/>
        </w:rPr>
        <w:t>- «Сабақ жоспары – таза қағазбастылықа апаратын жол».</w:t>
      </w:r>
    </w:p>
    <w:p w14:paraId="0F2DC36F" w14:textId="77777777" w:rsidR="002847A1" w:rsidRPr="008A351E" w:rsidRDefault="002847A1" w:rsidP="007E3D43">
      <w:pPr>
        <w:spacing w:after="0" w:line="240" w:lineRule="auto"/>
        <w:ind w:firstLine="567"/>
        <w:jc w:val="both"/>
        <w:rPr>
          <w:rFonts w:ascii="Times New Roman" w:hAnsi="Times New Roman" w:cs="Times New Roman"/>
          <w:sz w:val="24"/>
          <w:szCs w:val="24"/>
          <w:highlight w:val="yellow"/>
          <w:lang w:val="kk-KZ"/>
        </w:rPr>
      </w:pPr>
      <w:r w:rsidRPr="008A351E">
        <w:rPr>
          <w:rFonts w:ascii="Times New Roman" w:hAnsi="Times New Roman" w:cs="Times New Roman"/>
          <w:i/>
          <w:sz w:val="28"/>
          <w:szCs w:val="28"/>
          <w:lang w:val="kk-KZ"/>
        </w:rPr>
        <w:t>- «Сабақ жоспары – тәжірибесіз жас мамандар үшін таптырмас дайын шпаргалка».</w:t>
      </w:r>
    </w:p>
    <w:p w14:paraId="69AF44C6" w14:textId="77777777"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b/>
          <w:sz w:val="28"/>
          <w:szCs w:val="28"/>
          <w:lang w:val="kk-KZ"/>
        </w:rPr>
        <w:t>4-тапсырма.</w:t>
      </w:r>
      <w:r w:rsidRPr="008A351E">
        <w:rPr>
          <w:rFonts w:ascii="Times New Roman" w:hAnsi="Times New Roman" w:cs="Times New Roman"/>
          <w:sz w:val="28"/>
          <w:szCs w:val="28"/>
          <w:lang w:val="kk-KZ"/>
        </w:rPr>
        <w:t xml:space="preserve"> </w:t>
      </w:r>
      <w:r w:rsidRPr="008A351E">
        <w:rPr>
          <w:rFonts w:ascii="Times New Roman" w:hAnsi="Times New Roman" w:cs="Times New Roman"/>
          <w:i/>
          <w:sz w:val="28"/>
          <w:szCs w:val="28"/>
          <w:lang w:val="kk-KZ"/>
        </w:rPr>
        <w:t>Сабақты жоспарлау алгоритмінің негізгі бөліктеріне түсініктеме беріңіз.</w:t>
      </w:r>
    </w:p>
    <w:p w14:paraId="03EE5CC4" w14:textId="77777777"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b/>
          <w:sz w:val="28"/>
          <w:szCs w:val="28"/>
          <w:lang w:val="kk-KZ"/>
        </w:rPr>
        <w:t>3.</w:t>
      </w:r>
      <w:r w:rsidRPr="008A351E">
        <w:rPr>
          <w:rFonts w:ascii="Times New Roman" w:hAnsi="Times New Roman" w:cs="Times New Roman"/>
          <w:sz w:val="28"/>
          <w:szCs w:val="28"/>
          <w:lang w:val="kk-KZ"/>
        </w:rPr>
        <w:t xml:space="preserve"> </w:t>
      </w:r>
      <w:r w:rsidRPr="008A351E">
        <w:rPr>
          <w:rFonts w:ascii="Times New Roman" w:hAnsi="Times New Roman" w:cs="Times New Roman"/>
          <w:b/>
          <w:sz w:val="28"/>
          <w:szCs w:val="28"/>
          <w:lang w:val="kk-KZ"/>
        </w:rPr>
        <w:t>Қолдану деңгейіне арналған тапсырмалар.</w:t>
      </w:r>
      <w:r w:rsidRPr="008A351E">
        <w:rPr>
          <w:rFonts w:ascii="Times New Roman" w:hAnsi="Times New Roman" w:cs="Times New Roman"/>
          <w:sz w:val="28"/>
          <w:szCs w:val="28"/>
          <w:lang w:val="kk-KZ"/>
        </w:rPr>
        <w:t xml:space="preserve"> Жаңа жағдаятттарда ұсынған тапсырманың мақсатына сай меңгерген білімін орындауда қолданды.</w:t>
      </w:r>
    </w:p>
    <w:p w14:paraId="6A696FD7" w14:textId="77777777"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b/>
          <w:sz w:val="28"/>
          <w:szCs w:val="28"/>
          <w:lang w:val="kk-KZ"/>
        </w:rPr>
        <w:t>1-тапсырма.</w:t>
      </w:r>
      <w:r w:rsidRPr="008A351E">
        <w:rPr>
          <w:rFonts w:ascii="Times New Roman" w:hAnsi="Times New Roman" w:cs="Times New Roman"/>
          <w:sz w:val="28"/>
          <w:szCs w:val="28"/>
          <w:lang w:val="kk-KZ"/>
        </w:rPr>
        <w:t xml:space="preserve"> </w:t>
      </w:r>
      <w:r w:rsidRPr="008A351E">
        <w:rPr>
          <w:rFonts w:ascii="Times New Roman" w:hAnsi="Times New Roman" w:cs="Times New Roman"/>
          <w:i/>
          <w:sz w:val="28"/>
          <w:szCs w:val="28"/>
          <w:lang w:val="kk-KZ"/>
        </w:rPr>
        <w:t>Сабақ жоспарының екі үлгісін (қалыпты және шығармашылық) жасаңыз.</w:t>
      </w:r>
    </w:p>
    <w:p w14:paraId="69F4847D" w14:textId="77777777"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b/>
          <w:sz w:val="28"/>
          <w:szCs w:val="28"/>
          <w:lang w:val="kk-KZ"/>
        </w:rPr>
        <w:t>2-тапсырма.</w:t>
      </w:r>
      <w:r w:rsidRPr="008A351E">
        <w:rPr>
          <w:rFonts w:ascii="Times New Roman" w:hAnsi="Times New Roman" w:cs="Times New Roman"/>
          <w:sz w:val="28"/>
          <w:szCs w:val="28"/>
          <w:lang w:val="kk-KZ"/>
        </w:rPr>
        <w:t xml:space="preserve"> </w:t>
      </w:r>
      <w:r w:rsidRPr="008A351E">
        <w:rPr>
          <w:rFonts w:ascii="Times New Roman" w:hAnsi="Times New Roman" w:cs="Times New Roman"/>
          <w:i/>
          <w:sz w:val="28"/>
          <w:szCs w:val="28"/>
          <w:lang w:val="kk-KZ"/>
        </w:rPr>
        <w:t>«Балық қаңқасы» схемасының негізінде дәстүрлі және қазіргі сабақты жоспарлау алгоритмін ретімен жазып шығыңыз.</w:t>
      </w:r>
    </w:p>
    <w:p w14:paraId="648B9323" w14:textId="77777777"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b/>
          <w:sz w:val="28"/>
          <w:szCs w:val="28"/>
          <w:lang w:val="kk-KZ"/>
        </w:rPr>
        <w:t>3-тапсырма.</w:t>
      </w:r>
      <w:r w:rsidRPr="008A351E">
        <w:rPr>
          <w:rFonts w:ascii="Times New Roman" w:hAnsi="Times New Roman" w:cs="Times New Roman"/>
          <w:sz w:val="28"/>
          <w:szCs w:val="28"/>
          <w:lang w:val="kk-KZ"/>
        </w:rPr>
        <w:t xml:space="preserve"> </w:t>
      </w:r>
      <w:r w:rsidRPr="008A351E">
        <w:rPr>
          <w:rFonts w:ascii="Times New Roman" w:hAnsi="Times New Roman" w:cs="Times New Roman"/>
          <w:i/>
          <w:sz w:val="28"/>
          <w:szCs w:val="28"/>
          <w:lang w:val="kk-KZ"/>
        </w:rPr>
        <w:t>Жоспар түрлерін атаңыз, олардың мақсатын кластер түрінде көрсетіңіз.</w:t>
      </w:r>
    </w:p>
    <w:p w14:paraId="59989CD9" w14:textId="77777777"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b/>
          <w:sz w:val="28"/>
          <w:szCs w:val="28"/>
          <w:lang w:val="kk-KZ"/>
        </w:rPr>
        <w:t>4-тапсырма.</w:t>
      </w:r>
      <w:r w:rsidRPr="008A351E">
        <w:rPr>
          <w:rFonts w:ascii="Times New Roman" w:hAnsi="Times New Roman" w:cs="Times New Roman"/>
          <w:sz w:val="28"/>
          <w:szCs w:val="28"/>
          <w:lang w:val="kk-KZ"/>
        </w:rPr>
        <w:t xml:space="preserve"> </w:t>
      </w:r>
      <w:r w:rsidRPr="008A351E">
        <w:rPr>
          <w:rFonts w:ascii="Times New Roman" w:hAnsi="Times New Roman" w:cs="Times New Roman"/>
          <w:i/>
          <w:sz w:val="28"/>
          <w:szCs w:val="28"/>
          <w:lang w:val="kk-KZ"/>
        </w:rPr>
        <w:t xml:space="preserve">Берілген баланың тұлғалық дамуының механизмдері қай жасқа сәйкес (бастауыш сынып, негізгі білім беру деңгейі, жоғары сынып) келетінін анықтап, өз ойларыңызды кесте түрінде рәсімдеңіздер. </w:t>
      </w:r>
      <w:r w:rsidRPr="008A351E">
        <w:rPr>
          <w:rFonts w:ascii="Times New Roman" w:hAnsi="Times New Roman" w:cs="Times New Roman"/>
          <w:b/>
          <w:i/>
          <w:sz w:val="28"/>
          <w:szCs w:val="28"/>
          <w:lang w:val="kk-KZ"/>
        </w:rPr>
        <w:t>Сөздер:</w:t>
      </w:r>
      <w:r w:rsidRPr="008A351E">
        <w:rPr>
          <w:rFonts w:ascii="Times New Roman" w:hAnsi="Times New Roman" w:cs="Times New Roman"/>
          <w:i/>
          <w:sz w:val="28"/>
          <w:szCs w:val="28"/>
          <w:lang w:val="kk-KZ"/>
        </w:rPr>
        <w:t xml:space="preserve"> қабылдау, түсіну, есте сақтау, оқу-кәсіби әрекеті, оқу әрекеті, дағды, танымдық қабілет, ойды шоғырландыру, зейінді аудару, белсенді әрекет, сөйлесім әрекеті, тілдік қатынас, пән таңдау, мінез-құлық, құзыреттілік.</w:t>
      </w:r>
    </w:p>
    <w:p w14:paraId="4EC629B1" w14:textId="77777777"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b/>
          <w:sz w:val="28"/>
          <w:szCs w:val="28"/>
          <w:lang w:val="kk-KZ"/>
        </w:rPr>
        <w:t>4.</w:t>
      </w:r>
      <w:r w:rsidRPr="008A351E">
        <w:rPr>
          <w:rFonts w:ascii="Times New Roman" w:hAnsi="Times New Roman" w:cs="Times New Roman"/>
          <w:sz w:val="28"/>
          <w:szCs w:val="28"/>
          <w:lang w:val="kk-KZ"/>
        </w:rPr>
        <w:t xml:space="preserve"> </w:t>
      </w:r>
      <w:r w:rsidRPr="008A351E">
        <w:rPr>
          <w:rFonts w:ascii="Times New Roman" w:hAnsi="Times New Roman" w:cs="Times New Roman"/>
          <w:b/>
          <w:sz w:val="28"/>
          <w:szCs w:val="28"/>
          <w:lang w:val="kk-KZ"/>
        </w:rPr>
        <w:t>Талдау деңгейіне арналған тапсырмалар.</w:t>
      </w:r>
      <w:r w:rsidRPr="008A351E">
        <w:rPr>
          <w:rFonts w:ascii="Times New Roman" w:hAnsi="Times New Roman" w:cs="Times New Roman"/>
          <w:sz w:val="28"/>
          <w:szCs w:val="28"/>
          <w:lang w:val="kk-KZ"/>
        </w:rPr>
        <w:t xml:space="preserve"> Тақырып бойынша меңгерген білімін талдау барысында тиімді пайдалана алды.</w:t>
      </w:r>
    </w:p>
    <w:p w14:paraId="233A449E" w14:textId="77777777"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b/>
          <w:sz w:val="28"/>
          <w:szCs w:val="28"/>
          <w:lang w:val="kk-KZ"/>
        </w:rPr>
        <w:t>1-тапсырма</w:t>
      </w:r>
      <w:r w:rsidRPr="008A351E">
        <w:rPr>
          <w:rFonts w:ascii="Times New Roman" w:hAnsi="Times New Roman" w:cs="Times New Roman"/>
          <w:i/>
          <w:sz w:val="28"/>
          <w:szCs w:val="28"/>
          <w:lang w:val="kk-KZ"/>
        </w:rPr>
        <w:t>.</w:t>
      </w:r>
      <w:r w:rsidRPr="008A351E">
        <w:rPr>
          <w:rFonts w:ascii="Times New Roman" w:hAnsi="Times New Roman" w:cs="Times New Roman"/>
          <w:sz w:val="28"/>
          <w:szCs w:val="28"/>
          <w:lang w:val="kk-KZ"/>
        </w:rPr>
        <w:t xml:space="preserve"> </w:t>
      </w:r>
      <w:r w:rsidRPr="008A351E">
        <w:rPr>
          <w:rFonts w:ascii="Times New Roman" w:hAnsi="Times New Roman" w:cs="Times New Roman"/>
          <w:i/>
          <w:sz w:val="28"/>
          <w:szCs w:val="28"/>
          <w:lang w:val="kk-KZ"/>
        </w:rPr>
        <w:t>Қалыпты және жаңаша дайындалған сабақ жоспарларын салыстырыңыз. ВЕНН диаграммасын пайдаланып, екі жоспардың + - жақтарын анықтаңыз.</w:t>
      </w:r>
    </w:p>
    <w:p w14:paraId="0D6728A9" w14:textId="77777777"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b/>
          <w:sz w:val="28"/>
          <w:szCs w:val="28"/>
          <w:lang w:val="kk-KZ"/>
        </w:rPr>
        <w:t>2-тапсырма.</w:t>
      </w:r>
      <w:r w:rsidRPr="008A351E">
        <w:rPr>
          <w:rFonts w:ascii="Times New Roman" w:hAnsi="Times New Roman" w:cs="Times New Roman"/>
          <w:sz w:val="28"/>
          <w:szCs w:val="28"/>
          <w:lang w:val="kk-KZ"/>
        </w:rPr>
        <w:t xml:space="preserve"> </w:t>
      </w:r>
      <w:r w:rsidRPr="008A351E">
        <w:rPr>
          <w:rFonts w:ascii="Times New Roman" w:hAnsi="Times New Roman" w:cs="Times New Roman"/>
          <w:i/>
          <w:sz w:val="28"/>
          <w:szCs w:val="28"/>
          <w:lang w:val="kk-KZ"/>
        </w:rPr>
        <w:t>Эйлер шеңберін пайдаланып, дәстүрлі және қазіргі сабақ жоспарының ұқсастығы мен айырмашылығына талдау жасаңыз.</w:t>
      </w:r>
    </w:p>
    <w:p w14:paraId="498F84E8" w14:textId="1DD27724" w:rsidR="002847A1" w:rsidRDefault="002847A1" w:rsidP="007E3D43">
      <w:pPr>
        <w:spacing w:after="0" w:line="240" w:lineRule="auto"/>
        <w:ind w:firstLine="567"/>
        <w:jc w:val="both"/>
        <w:rPr>
          <w:rFonts w:ascii="Times New Roman" w:hAnsi="Times New Roman" w:cs="Times New Roman"/>
          <w:i/>
          <w:sz w:val="28"/>
          <w:szCs w:val="28"/>
          <w:lang w:val="kk-KZ"/>
        </w:rPr>
      </w:pPr>
      <w:r w:rsidRPr="008A351E">
        <w:rPr>
          <w:rFonts w:ascii="Times New Roman" w:hAnsi="Times New Roman" w:cs="Times New Roman"/>
          <w:b/>
          <w:sz w:val="28"/>
          <w:szCs w:val="28"/>
          <w:lang w:val="kk-KZ"/>
        </w:rPr>
        <w:t>3-тапсырма.</w:t>
      </w:r>
      <w:r w:rsidRPr="008A351E">
        <w:rPr>
          <w:rFonts w:ascii="Times New Roman" w:hAnsi="Times New Roman" w:cs="Times New Roman"/>
          <w:sz w:val="28"/>
          <w:szCs w:val="28"/>
          <w:lang w:val="kk-KZ"/>
        </w:rPr>
        <w:t xml:space="preserve"> </w:t>
      </w:r>
      <w:r w:rsidRPr="008A351E">
        <w:rPr>
          <w:rFonts w:ascii="Times New Roman" w:hAnsi="Times New Roman" w:cs="Times New Roman"/>
          <w:i/>
          <w:sz w:val="28"/>
          <w:szCs w:val="28"/>
          <w:lang w:val="kk-KZ"/>
        </w:rPr>
        <w:t>Оқытудың қолдаушы және дамытушы типтерін салыстырыңыз.</w:t>
      </w:r>
    </w:p>
    <w:p w14:paraId="2E315727" w14:textId="77777777" w:rsidR="00CF64D2" w:rsidRPr="008A351E" w:rsidRDefault="00CF64D2" w:rsidP="007E3D43">
      <w:pPr>
        <w:spacing w:after="0" w:line="240" w:lineRule="auto"/>
        <w:ind w:firstLine="567"/>
        <w:jc w:val="both"/>
        <w:rPr>
          <w:rFonts w:ascii="Times New Roman" w:hAnsi="Times New Roman" w:cs="Times New Roman"/>
          <w:i/>
          <w:sz w:val="28"/>
          <w:szCs w:val="28"/>
          <w:lang w:val="kk-KZ"/>
        </w:rPr>
      </w:pPr>
    </w:p>
    <w:p w14:paraId="277D5087" w14:textId="23748D77" w:rsidR="00CF64D2" w:rsidRPr="008A351E" w:rsidRDefault="003070AE" w:rsidP="00034E00">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К</w:t>
      </w:r>
      <w:r w:rsidR="00C367C2" w:rsidRPr="008A351E">
        <w:rPr>
          <w:rFonts w:ascii="Times New Roman" w:hAnsi="Times New Roman" w:cs="Times New Roman"/>
          <w:sz w:val="28"/>
          <w:szCs w:val="28"/>
          <w:lang w:val="kk-KZ"/>
        </w:rPr>
        <w:t>есте</w:t>
      </w:r>
      <w:r w:rsidR="002A2B56">
        <w:rPr>
          <w:rFonts w:ascii="Times New Roman" w:hAnsi="Times New Roman" w:cs="Times New Roman"/>
          <w:sz w:val="28"/>
          <w:szCs w:val="28"/>
          <w:lang w:val="kk-KZ"/>
        </w:rPr>
        <w:t xml:space="preserve"> 14 </w:t>
      </w:r>
      <w:r w:rsidR="00DB2847">
        <w:rPr>
          <w:rFonts w:ascii="Times New Roman" w:hAnsi="Times New Roman" w:cs="Times New Roman"/>
          <w:sz w:val="28"/>
          <w:szCs w:val="28"/>
          <w:lang w:val="kk-KZ"/>
        </w:rPr>
        <w:t>–</w:t>
      </w:r>
      <w:r w:rsidR="00DB2847">
        <w:rPr>
          <w:rFonts w:ascii="Times New Roman" w:hAnsi="Times New Roman" w:cs="Times New Roman"/>
          <w:sz w:val="28"/>
          <w:szCs w:val="28"/>
          <w:lang w:val="kk-KZ"/>
        </w:rPr>
        <w:t xml:space="preserve"> </w:t>
      </w:r>
      <w:r w:rsidR="002A2B56">
        <w:rPr>
          <w:rFonts w:ascii="Times New Roman" w:hAnsi="Times New Roman" w:cs="Times New Roman"/>
          <w:sz w:val="28"/>
          <w:szCs w:val="28"/>
          <w:lang w:val="kk-KZ"/>
        </w:rPr>
        <w:t>Қолдаушы және дамытушы типтерді салыстыру кестесі</w:t>
      </w:r>
    </w:p>
    <w:tbl>
      <w:tblPr>
        <w:tblStyle w:val="ab"/>
        <w:tblW w:w="0" w:type="auto"/>
        <w:tblLook w:val="04A0" w:firstRow="1" w:lastRow="0" w:firstColumn="1" w:lastColumn="0" w:noHBand="0" w:noVBand="1"/>
      </w:tblPr>
      <w:tblGrid>
        <w:gridCol w:w="3083"/>
        <w:gridCol w:w="1571"/>
        <w:gridCol w:w="1689"/>
        <w:gridCol w:w="1547"/>
        <w:gridCol w:w="1738"/>
      </w:tblGrid>
      <w:tr w:rsidR="00FA6ADB" w:rsidRPr="008A351E" w14:paraId="786422A6" w14:textId="77777777" w:rsidTr="00DD72AE">
        <w:trPr>
          <w:trHeight w:val="140"/>
        </w:trPr>
        <w:tc>
          <w:tcPr>
            <w:tcW w:w="3083" w:type="dxa"/>
            <w:tcBorders>
              <w:bottom w:val="nil"/>
            </w:tcBorders>
          </w:tcPr>
          <w:p w14:paraId="595FA8F4" w14:textId="77777777" w:rsidR="00FA6ADB" w:rsidRPr="008A351E" w:rsidRDefault="00FA6ADB" w:rsidP="00E14FFD">
            <w:pPr>
              <w:jc w:val="both"/>
              <w:rPr>
                <w:rFonts w:ascii="Times New Roman" w:hAnsi="Times New Roman" w:cs="Times New Roman"/>
                <w:b/>
                <w:sz w:val="24"/>
                <w:szCs w:val="24"/>
                <w:lang w:val="kk-KZ"/>
              </w:rPr>
            </w:pPr>
            <w:r w:rsidRPr="008A351E">
              <w:rPr>
                <w:rFonts w:ascii="Times New Roman" w:hAnsi="Times New Roman" w:cs="Times New Roman"/>
                <w:b/>
                <w:sz w:val="24"/>
                <w:szCs w:val="24"/>
                <w:lang w:val="kk-KZ"/>
              </w:rPr>
              <w:t>Оқыту типі</w:t>
            </w:r>
          </w:p>
        </w:tc>
        <w:tc>
          <w:tcPr>
            <w:tcW w:w="6545" w:type="dxa"/>
            <w:gridSpan w:val="4"/>
            <w:vMerge w:val="restart"/>
          </w:tcPr>
          <w:p w14:paraId="45E1897C" w14:textId="774A8346" w:rsidR="00FA6ADB" w:rsidRPr="008A351E" w:rsidRDefault="00FA6ADB" w:rsidP="00FA6ADB">
            <w:pPr>
              <w:jc w:val="center"/>
              <w:rPr>
                <w:rFonts w:ascii="Times New Roman" w:hAnsi="Times New Roman" w:cs="Times New Roman"/>
                <w:b/>
                <w:sz w:val="24"/>
                <w:szCs w:val="24"/>
                <w:lang w:val="kk-KZ"/>
              </w:rPr>
            </w:pPr>
            <w:r w:rsidRPr="008A351E">
              <w:rPr>
                <w:rFonts w:ascii="Times New Roman" w:hAnsi="Times New Roman" w:cs="Times New Roman"/>
                <w:b/>
                <w:sz w:val="24"/>
                <w:szCs w:val="24"/>
                <w:lang w:val="kk-KZ"/>
              </w:rPr>
              <w:t>Салыстыру параметрлері</w:t>
            </w:r>
          </w:p>
        </w:tc>
      </w:tr>
      <w:tr w:rsidR="00FA6ADB" w:rsidRPr="008A351E" w14:paraId="63A8F48D" w14:textId="77777777" w:rsidTr="00DD72AE">
        <w:trPr>
          <w:trHeight w:val="276"/>
        </w:trPr>
        <w:tc>
          <w:tcPr>
            <w:tcW w:w="3083" w:type="dxa"/>
            <w:vMerge w:val="restart"/>
            <w:tcBorders>
              <w:top w:val="nil"/>
            </w:tcBorders>
          </w:tcPr>
          <w:p w14:paraId="0C1FB667" w14:textId="77777777" w:rsidR="00FA6ADB" w:rsidRPr="008A351E" w:rsidRDefault="00FA6ADB" w:rsidP="00E14FFD">
            <w:pPr>
              <w:jc w:val="both"/>
              <w:rPr>
                <w:rFonts w:ascii="Times New Roman" w:hAnsi="Times New Roman" w:cs="Times New Roman"/>
                <w:b/>
                <w:sz w:val="24"/>
                <w:szCs w:val="24"/>
                <w:lang w:val="kk-KZ"/>
              </w:rPr>
            </w:pPr>
          </w:p>
          <w:p w14:paraId="708978B9" w14:textId="484EA513" w:rsidR="00FA6ADB" w:rsidRPr="008A351E" w:rsidRDefault="00FA6ADB" w:rsidP="00E14FFD">
            <w:pPr>
              <w:jc w:val="both"/>
              <w:rPr>
                <w:rFonts w:ascii="Times New Roman" w:hAnsi="Times New Roman" w:cs="Times New Roman"/>
                <w:b/>
                <w:sz w:val="24"/>
                <w:szCs w:val="24"/>
                <w:lang w:val="kk-KZ"/>
              </w:rPr>
            </w:pPr>
          </w:p>
        </w:tc>
        <w:tc>
          <w:tcPr>
            <w:tcW w:w="6545" w:type="dxa"/>
            <w:gridSpan w:val="4"/>
            <w:vMerge/>
            <w:tcBorders>
              <w:bottom w:val="nil"/>
            </w:tcBorders>
          </w:tcPr>
          <w:p w14:paraId="64E9427F" w14:textId="7D188251" w:rsidR="00FA6ADB" w:rsidRPr="008A351E" w:rsidRDefault="00FA6ADB" w:rsidP="003070AE">
            <w:pPr>
              <w:rPr>
                <w:rFonts w:ascii="Times New Roman" w:hAnsi="Times New Roman" w:cs="Times New Roman"/>
                <w:b/>
                <w:sz w:val="24"/>
                <w:szCs w:val="24"/>
                <w:lang w:val="kk-KZ"/>
              </w:rPr>
            </w:pPr>
          </w:p>
        </w:tc>
      </w:tr>
      <w:tr w:rsidR="00FA6ADB" w:rsidRPr="008A351E" w14:paraId="1C0EE5E4" w14:textId="77777777" w:rsidTr="00DD72AE">
        <w:trPr>
          <w:trHeight w:val="180"/>
        </w:trPr>
        <w:tc>
          <w:tcPr>
            <w:tcW w:w="3083" w:type="dxa"/>
            <w:vMerge/>
            <w:tcBorders>
              <w:bottom w:val="single" w:sz="4" w:space="0" w:color="auto"/>
            </w:tcBorders>
          </w:tcPr>
          <w:p w14:paraId="34923AE2" w14:textId="77777777" w:rsidR="00FA6ADB" w:rsidRPr="008A351E" w:rsidRDefault="00FA6ADB" w:rsidP="00E14FFD">
            <w:pPr>
              <w:jc w:val="both"/>
              <w:rPr>
                <w:rFonts w:ascii="Times New Roman" w:hAnsi="Times New Roman" w:cs="Times New Roman"/>
                <w:sz w:val="24"/>
                <w:szCs w:val="24"/>
                <w:lang w:val="kk-KZ"/>
              </w:rPr>
            </w:pPr>
          </w:p>
        </w:tc>
        <w:tc>
          <w:tcPr>
            <w:tcW w:w="1571" w:type="dxa"/>
            <w:tcBorders>
              <w:top w:val="single" w:sz="4" w:space="0" w:color="auto"/>
              <w:bottom w:val="single" w:sz="4" w:space="0" w:color="auto"/>
            </w:tcBorders>
          </w:tcPr>
          <w:p w14:paraId="68E9BE40" w14:textId="77777777" w:rsidR="00FA6ADB" w:rsidRPr="008A351E" w:rsidRDefault="00FA6ADB" w:rsidP="00E14FFD">
            <w:pPr>
              <w:jc w:val="center"/>
              <w:rPr>
                <w:rFonts w:ascii="Times New Roman" w:hAnsi="Times New Roman" w:cs="Times New Roman"/>
                <w:b/>
                <w:sz w:val="24"/>
                <w:szCs w:val="24"/>
                <w:lang w:val="kk-KZ"/>
              </w:rPr>
            </w:pPr>
            <w:r w:rsidRPr="008A351E">
              <w:rPr>
                <w:rFonts w:ascii="Times New Roman" w:hAnsi="Times New Roman" w:cs="Times New Roman"/>
                <w:b/>
                <w:sz w:val="24"/>
                <w:szCs w:val="24"/>
                <w:lang w:val="kk-KZ"/>
              </w:rPr>
              <w:t>Мұғалім қызметінің мақсаты</w:t>
            </w:r>
          </w:p>
        </w:tc>
        <w:tc>
          <w:tcPr>
            <w:tcW w:w="1689" w:type="dxa"/>
            <w:tcBorders>
              <w:top w:val="single" w:sz="4" w:space="0" w:color="auto"/>
              <w:bottom w:val="single" w:sz="4" w:space="0" w:color="auto"/>
            </w:tcBorders>
          </w:tcPr>
          <w:p w14:paraId="6A348865" w14:textId="77777777" w:rsidR="00FA6ADB" w:rsidRPr="008A351E" w:rsidRDefault="00FA6ADB" w:rsidP="00E14FFD">
            <w:pPr>
              <w:jc w:val="center"/>
              <w:rPr>
                <w:rFonts w:ascii="Times New Roman" w:hAnsi="Times New Roman" w:cs="Times New Roman"/>
                <w:b/>
                <w:sz w:val="24"/>
                <w:szCs w:val="24"/>
                <w:lang w:val="kk-KZ"/>
              </w:rPr>
            </w:pPr>
            <w:r w:rsidRPr="008A351E">
              <w:rPr>
                <w:rFonts w:ascii="Times New Roman" w:hAnsi="Times New Roman" w:cs="Times New Roman"/>
                <w:b/>
                <w:sz w:val="24"/>
                <w:szCs w:val="24"/>
                <w:lang w:val="kk-KZ"/>
              </w:rPr>
              <w:t>Әсер ету тәсілі</w:t>
            </w:r>
          </w:p>
        </w:tc>
        <w:tc>
          <w:tcPr>
            <w:tcW w:w="1547" w:type="dxa"/>
            <w:tcBorders>
              <w:top w:val="single" w:sz="4" w:space="0" w:color="auto"/>
              <w:bottom w:val="single" w:sz="4" w:space="0" w:color="auto"/>
            </w:tcBorders>
          </w:tcPr>
          <w:p w14:paraId="7C618126" w14:textId="77777777" w:rsidR="00FA6ADB" w:rsidRPr="008A351E" w:rsidRDefault="00FA6ADB" w:rsidP="00E14FFD">
            <w:pPr>
              <w:jc w:val="center"/>
              <w:rPr>
                <w:rFonts w:ascii="Times New Roman" w:hAnsi="Times New Roman" w:cs="Times New Roman"/>
                <w:b/>
                <w:sz w:val="24"/>
                <w:szCs w:val="24"/>
                <w:lang w:val="kk-KZ"/>
              </w:rPr>
            </w:pPr>
            <w:r w:rsidRPr="008A351E">
              <w:rPr>
                <w:rFonts w:ascii="Times New Roman" w:hAnsi="Times New Roman" w:cs="Times New Roman"/>
                <w:b/>
                <w:sz w:val="24"/>
                <w:szCs w:val="24"/>
                <w:lang w:val="kk-KZ"/>
              </w:rPr>
              <w:t>Оқу пәні</w:t>
            </w:r>
          </w:p>
        </w:tc>
        <w:tc>
          <w:tcPr>
            <w:tcW w:w="1738" w:type="dxa"/>
            <w:tcBorders>
              <w:top w:val="single" w:sz="4" w:space="0" w:color="auto"/>
              <w:bottom w:val="single" w:sz="4" w:space="0" w:color="auto"/>
            </w:tcBorders>
          </w:tcPr>
          <w:p w14:paraId="43A495AD" w14:textId="77777777" w:rsidR="00FA6ADB" w:rsidRPr="008A351E" w:rsidRDefault="00FA6ADB" w:rsidP="00E14FFD">
            <w:pPr>
              <w:jc w:val="center"/>
              <w:rPr>
                <w:rFonts w:ascii="Times New Roman" w:hAnsi="Times New Roman" w:cs="Times New Roman"/>
                <w:b/>
                <w:sz w:val="24"/>
                <w:szCs w:val="24"/>
                <w:lang w:val="kk-KZ"/>
              </w:rPr>
            </w:pPr>
            <w:r w:rsidRPr="008A351E">
              <w:rPr>
                <w:rFonts w:ascii="Times New Roman" w:hAnsi="Times New Roman" w:cs="Times New Roman"/>
                <w:b/>
                <w:sz w:val="24"/>
                <w:szCs w:val="24"/>
                <w:lang w:val="kk-KZ"/>
              </w:rPr>
              <w:t>Оқыту нәтижесі</w:t>
            </w:r>
          </w:p>
        </w:tc>
      </w:tr>
      <w:tr w:rsidR="008D0E5E" w:rsidRPr="008A351E" w14:paraId="587B60E6" w14:textId="77777777" w:rsidTr="009660FD">
        <w:tc>
          <w:tcPr>
            <w:tcW w:w="3083" w:type="dxa"/>
          </w:tcPr>
          <w:p w14:paraId="02961FB8" w14:textId="77777777" w:rsidR="008D0E5E" w:rsidRPr="008A351E" w:rsidRDefault="008D0E5E" w:rsidP="00E14FFD">
            <w:pPr>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Қалыпты (қолдаушы)</w:t>
            </w:r>
          </w:p>
        </w:tc>
        <w:tc>
          <w:tcPr>
            <w:tcW w:w="1571" w:type="dxa"/>
          </w:tcPr>
          <w:p w14:paraId="544B78AF" w14:textId="77777777" w:rsidR="008D0E5E" w:rsidRPr="008A351E" w:rsidRDefault="008D0E5E" w:rsidP="00E14FFD">
            <w:pPr>
              <w:jc w:val="both"/>
              <w:rPr>
                <w:rFonts w:ascii="Times New Roman" w:hAnsi="Times New Roman" w:cs="Times New Roman"/>
                <w:sz w:val="24"/>
                <w:szCs w:val="24"/>
                <w:lang w:val="kk-KZ"/>
              </w:rPr>
            </w:pPr>
          </w:p>
        </w:tc>
        <w:tc>
          <w:tcPr>
            <w:tcW w:w="1689" w:type="dxa"/>
          </w:tcPr>
          <w:p w14:paraId="6E61BD2C" w14:textId="77777777" w:rsidR="008D0E5E" w:rsidRPr="008A351E" w:rsidRDefault="008D0E5E" w:rsidP="00E14FFD">
            <w:pPr>
              <w:jc w:val="both"/>
              <w:rPr>
                <w:rFonts w:ascii="Times New Roman" w:hAnsi="Times New Roman" w:cs="Times New Roman"/>
                <w:sz w:val="24"/>
                <w:szCs w:val="24"/>
                <w:lang w:val="kk-KZ"/>
              </w:rPr>
            </w:pPr>
          </w:p>
        </w:tc>
        <w:tc>
          <w:tcPr>
            <w:tcW w:w="1547" w:type="dxa"/>
          </w:tcPr>
          <w:p w14:paraId="36A32B89" w14:textId="77777777" w:rsidR="008D0E5E" w:rsidRPr="008A351E" w:rsidRDefault="008D0E5E" w:rsidP="00E14FFD">
            <w:pPr>
              <w:jc w:val="both"/>
              <w:rPr>
                <w:rFonts w:ascii="Times New Roman" w:hAnsi="Times New Roman" w:cs="Times New Roman"/>
                <w:sz w:val="24"/>
                <w:szCs w:val="24"/>
                <w:lang w:val="kk-KZ"/>
              </w:rPr>
            </w:pPr>
          </w:p>
        </w:tc>
        <w:tc>
          <w:tcPr>
            <w:tcW w:w="1738" w:type="dxa"/>
          </w:tcPr>
          <w:p w14:paraId="2CC9E5A3" w14:textId="77777777" w:rsidR="008D0E5E" w:rsidRPr="008A351E" w:rsidRDefault="008D0E5E" w:rsidP="00E14FFD">
            <w:pPr>
              <w:jc w:val="both"/>
              <w:rPr>
                <w:rFonts w:ascii="Times New Roman" w:hAnsi="Times New Roman" w:cs="Times New Roman"/>
                <w:sz w:val="24"/>
                <w:szCs w:val="24"/>
                <w:lang w:val="kk-KZ"/>
              </w:rPr>
            </w:pPr>
          </w:p>
        </w:tc>
      </w:tr>
      <w:tr w:rsidR="008D0E5E" w:rsidRPr="008A351E" w14:paraId="18A731E3" w14:textId="77777777" w:rsidTr="009660FD">
        <w:tc>
          <w:tcPr>
            <w:tcW w:w="3083" w:type="dxa"/>
          </w:tcPr>
          <w:p w14:paraId="10414AB9" w14:textId="77777777" w:rsidR="008D0E5E" w:rsidRPr="008A351E" w:rsidRDefault="008D0E5E" w:rsidP="00E14FFD">
            <w:pPr>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Инновациялық (дамытушы)</w:t>
            </w:r>
          </w:p>
        </w:tc>
        <w:tc>
          <w:tcPr>
            <w:tcW w:w="1571" w:type="dxa"/>
          </w:tcPr>
          <w:p w14:paraId="33DC55A7" w14:textId="77777777" w:rsidR="008D0E5E" w:rsidRPr="008A351E" w:rsidRDefault="008D0E5E" w:rsidP="00E14FFD">
            <w:pPr>
              <w:jc w:val="both"/>
              <w:rPr>
                <w:rFonts w:ascii="Times New Roman" w:hAnsi="Times New Roman" w:cs="Times New Roman"/>
                <w:sz w:val="24"/>
                <w:szCs w:val="24"/>
                <w:lang w:val="kk-KZ"/>
              </w:rPr>
            </w:pPr>
          </w:p>
        </w:tc>
        <w:tc>
          <w:tcPr>
            <w:tcW w:w="1689" w:type="dxa"/>
          </w:tcPr>
          <w:p w14:paraId="26CEB538" w14:textId="77777777" w:rsidR="008D0E5E" w:rsidRPr="008A351E" w:rsidRDefault="008D0E5E" w:rsidP="00E14FFD">
            <w:pPr>
              <w:jc w:val="both"/>
              <w:rPr>
                <w:rFonts w:ascii="Times New Roman" w:hAnsi="Times New Roman" w:cs="Times New Roman"/>
                <w:sz w:val="24"/>
                <w:szCs w:val="24"/>
                <w:lang w:val="kk-KZ"/>
              </w:rPr>
            </w:pPr>
          </w:p>
        </w:tc>
        <w:tc>
          <w:tcPr>
            <w:tcW w:w="1547" w:type="dxa"/>
          </w:tcPr>
          <w:p w14:paraId="630AFF1B" w14:textId="77777777" w:rsidR="008D0E5E" w:rsidRPr="008A351E" w:rsidRDefault="008D0E5E" w:rsidP="00E14FFD">
            <w:pPr>
              <w:jc w:val="both"/>
              <w:rPr>
                <w:rFonts w:ascii="Times New Roman" w:hAnsi="Times New Roman" w:cs="Times New Roman"/>
                <w:sz w:val="24"/>
                <w:szCs w:val="24"/>
                <w:lang w:val="kk-KZ"/>
              </w:rPr>
            </w:pPr>
          </w:p>
        </w:tc>
        <w:tc>
          <w:tcPr>
            <w:tcW w:w="1738" w:type="dxa"/>
          </w:tcPr>
          <w:p w14:paraId="37E99FE0" w14:textId="77777777" w:rsidR="008D0E5E" w:rsidRPr="008A351E" w:rsidRDefault="008D0E5E" w:rsidP="00E14FFD">
            <w:pPr>
              <w:jc w:val="both"/>
              <w:rPr>
                <w:rFonts w:ascii="Times New Roman" w:hAnsi="Times New Roman" w:cs="Times New Roman"/>
                <w:sz w:val="24"/>
                <w:szCs w:val="24"/>
                <w:lang w:val="kk-KZ"/>
              </w:rPr>
            </w:pPr>
          </w:p>
        </w:tc>
      </w:tr>
    </w:tbl>
    <w:p w14:paraId="32D3C7AE" w14:textId="5CCDE63C" w:rsidR="002847A1" w:rsidRPr="008A351E" w:rsidRDefault="002847A1" w:rsidP="008D0E5E">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b/>
          <w:sz w:val="28"/>
          <w:szCs w:val="28"/>
          <w:lang w:val="kk-KZ"/>
        </w:rPr>
        <w:lastRenderedPageBreak/>
        <w:t xml:space="preserve">4-тапсырма. </w:t>
      </w:r>
      <w:r w:rsidRPr="008A351E">
        <w:rPr>
          <w:rFonts w:ascii="Times New Roman" w:hAnsi="Times New Roman" w:cs="Times New Roman"/>
          <w:sz w:val="28"/>
          <w:szCs w:val="28"/>
          <w:lang w:val="kk-KZ"/>
        </w:rPr>
        <w:t>Мұғалім қызметіне қатысты құжаттарды жіктеп,  сызба немесе диаграмма түрінде рәсімдеңіз.</w:t>
      </w:r>
    </w:p>
    <w:p w14:paraId="01A03B0D" w14:textId="77777777"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b/>
          <w:sz w:val="28"/>
          <w:szCs w:val="28"/>
          <w:lang w:val="kk-KZ"/>
        </w:rPr>
        <w:t>5.</w:t>
      </w:r>
      <w:r w:rsidRPr="008A351E">
        <w:rPr>
          <w:rFonts w:ascii="Times New Roman" w:hAnsi="Times New Roman" w:cs="Times New Roman"/>
          <w:sz w:val="28"/>
          <w:szCs w:val="28"/>
          <w:lang w:val="kk-KZ"/>
        </w:rPr>
        <w:t xml:space="preserve"> </w:t>
      </w:r>
      <w:r w:rsidRPr="008A351E">
        <w:rPr>
          <w:rFonts w:ascii="Times New Roman" w:hAnsi="Times New Roman" w:cs="Times New Roman"/>
          <w:b/>
          <w:sz w:val="28"/>
          <w:szCs w:val="28"/>
          <w:lang w:val="kk-KZ"/>
        </w:rPr>
        <w:t>Синтез деңгейіне арналған тапсырмалар.</w:t>
      </w:r>
      <w:r w:rsidRPr="008A351E">
        <w:rPr>
          <w:rFonts w:ascii="Times New Roman" w:hAnsi="Times New Roman" w:cs="Times New Roman"/>
          <w:sz w:val="28"/>
          <w:szCs w:val="28"/>
          <w:lang w:val="kk-KZ"/>
        </w:rPr>
        <w:t xml:space="preserve"> Меңгерілген білімге қатысты ұсынылған тапсырмаларды орындау барысында мәселені шешудің жолдарын қарастырады, өзіндік көзқарасын білдіреді, оқу материалдарын құрылымдайды. Синтездеу мынадай құрылымға сүйенеді: идея синтезі (мәселенің шешімін табу); іс-әрекетті орындау синтезі (мәселені шешу үшін жоспарын жасау).</w:t>
      </w:r>
    </w:p>
    <w:p w14:paraId="7B061738" w14:textId="77777777"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b/>
          <w:sz w:val="28"/>
          <w:szCs w:val="28"/>
          <w:lang w:val="kk-KZ"/>
        </w:rPr>
        <w:t>1-тапсырма.</w:t>
      </w:r>
      <w:r w:rsidRPr="008A351E">
        <w:rPr>
          <w:rFonts w:ascii="Times New Roman" w:hAnsi="Times New Roman" w:cs="Times New Roman"/>
          <w:sz w:val="28"/>
          <w:szCs w:val="28"/>
          <w:lang w:val="kk-KZ"/>
        </w:rPr>
        <w:t xml:space="preserve"> </w:t>
      </w:r>
      <w:r w:rsidRPr="008A351E">
        <w:rPr>
          <w:rFonts w:ascii="Times New Roman" w:hAnsi="Times New Roman" w:cs="Times New Roman"/>
          <w:i/>
          <w:sz w:val="28"/>
          <w:szCs w:val="28"/>
          <w:lang w:val="kk-KZ"/>
        </w:rPr>
        <w:t>Өзіңіздің аудиторияңызға лайық сабақты жоспарлаудың алгоритмін жасаңыз.</w:t>
      </w:r>
    </w:p>
    <w:p w14:paraId="33B5B3B6" w14:textId="77777777"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b/>
          <w:sz w:val="28"/>
          <w:szCs w:val="28"/>
          <w:lang w:val="kk-KZ"/>
        </w:rPr>
        <w:t>2-тапсырма</w:t>
      </w:r>
      <w:r w:rsidRPr="008A351E">
        <w:rPr>
          <w:rFonts w:ascii="Times New Roman" w:hAnsi="Times New Roman" w:cs="Times New Roman"/>
          <w:sz w:val="28"/>
          <w:szCs w:val="28"/>
          <w:lang w:val="kk-KZ"/>
        </w:rPr>
        <w:t xml:space="preserve">. </w:t>
      </w:r>
      <w:r w:rsidRPr="008A351E">
        <w:rPr>
          <w:rFonts w:ascii="Times New Roman" w:hAnsi="Times New Roman" w:cs="Times New Roman"/>
          <w:i/>
          <w:sz w:val="28"/>
          <w:szCs w:val="28"/>
          <w:lang w:val="kk-KZ"/>
        </w:rPr>
        <w:t>Сабақ жоспарын осындай педагогикалық жағдайларда қолдану орынды болар еді деген жағдаяттарға мысалдар келтіріңіз.</w:t>
      </w:r>
      <w:r w:rsidRPr="008A351E">
        <w:rPr>
          <w:rFonts w:ascii="Times New Roman" w:hAnsi="Times New Roman" w:cs="Times New Roman"/>
          <w:sz w:val="28"/>
          <w:szCs w:val="28"/>
          <w:lang w:val="kk-KZ"/>
        </w:rPr>
        <w:t xml:space="preserve"> </w:t>
      </w:r>
    </w:p>
    <w:p w14:paraId="5CBC0F94" w14:textId="77777777"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b/>
          <w:sz w:val="28"/>
          <w:szCs w:val="28"/>
          <w:lang w:val="kk-KZ"/>
        </w:rPr>
        <w:t>3-тапсырма.</w:t>
      </w:r>
      <w:r w:rsidRPr="008A351E">
        <w:rPr>
          <w:rFonts w:ascii="Times New Roman" w:hAnsi="Times New Roman" w:cs="Times New Roman"/>
          <w:sz w:val="28"/>
          <w:szCs w:val="28"/>
          <w:lang w:val="kk-KZ"/>
        </w:rPr>
        <w:t xml:space="preserve"> </w:t>
      </w:r>
      <w:r w:rsidRPr="008A351E">
        <w:rPr>
          <w:rFonts w:ascii="Times New Roman" w:hAnsi="Times New Roman" w:cs="Times New Roman"/>
          <w:i/>
          <w:sz w:val="28"/>
          <w:szCs w:val="28"/>
          <w:lang w:val="kk-KZ"/>
        </w:rPr>
        <w:t>Әзірленген сабақ жоспарындағы қандай артықшылықтарды атап өтуге болады? Сіздің ойыңызша, жоспардың қай компонентін әлі де нақтылай түсу қажет. ПОПС формуласының негізінде өз пікіріңізді дәлелдеңіз.</w:t>
      </w:r>
    </w:p>
    <w:p w14:paraId="35AE7F07" w14:textId="77777777"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b/>
          <w:sz w:val="28"/>
          <w:szCs w:val="28"/>
          <w:lang w:val="kk-KZ"/>
        </w:rPr>
        <w:t>4-тапсырма.</w:t>
      </w:r>
      <w:r w:rsidRPr="008A351E">
        <w:rPr>
          <w:rFonts w:ascii="Times New Roman" w:hAnsi="Times New Roman" w:cs="Times New Roman"/>
          <w:sz w:val="28"/>
          <w:szCs w:val="28"/>
          <w:lang w:val="kk-KZ"/>
        </w:rPr>
        <w:t xml:space="preserve"> </w:t>
      </w:r>
      <w:r w:rsidRPr="008A351E">
        <w:rPr>
          <w:rFonts w:ascii="Times New Roman" w:hAnsi="Times New Roman" w:cs="Times New Roman"/>
          <w:i/>
          <w:sz w:val="28"/>
          <w:szCs w:val="28"/>
          <w:lang w:val="kk-KZ"/>
        </w:rPr>
        <w:t>Сабақ барысында ұсынылған кез келген шаблонды қолданып, өз сабағыңыздың жоспарын жасаңыз.</w:t>
      </w:r>
    </w:p>
    <w:p w14:paraId="024BF65B" w14:textId="77777777"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b/>
          <w:sz w:val="28"/>
          <w:szCs w:val="28"/>
          <w:lang w:val="kk-KZ"/>
        </w:rPr>
        <w:t>6.</w:t>
      </w:r>
      <w:r w:rsidRPr="008A351E">
        <w:rPr>
          <w:rFonts w:ascii="Times New Roman" w:hAnsi="Times New Roman" w:cs="Times New Roman"/>
          <w:sz w:val="28"/>
          <w:szCs w:val="28"/>
          <w:lang w:val="kk-KZ"/>
        </w:rPr>
        <w:t xml:space="preserve"> </w:t>
      </w:r>
      <w:r w:rsidRPr="008A351E">
        <w:rPr>
          <w:rFonts w:ascii="Times New Roman" w:hAnsi="Times New Roman" w:cs="Times New Roman"/>
          <w:b/>
          <w:sz w:val="28"/>
          <w:szCs w:val="28"/>
          <w:lang w:val="kk-KZ"/>
        </w:rPr>
        <w:t>Бағалау деңгейіне арналған тапсырмалар.</w:t>
      </w:r>
      <w:r w:rsidRPr="008A351E">
        <w:rPr>
          <w:rFonts w:ascii="Times New Roman" w:hAnsi="Times New Roman" w:cs="Times New Roman"/>
          <w:sz w:val="28"/>
          <w:szCs w:val="28"/>
          <w:lang w:val="kk-KZ"/>
        </w:rPr>
        <w:t xml:space="preserve"> Меңгерген білімді бағалау қабілеті қалыптасады, студенттердің ой қорытындылары ішкі (құрылымдық, логикалық) немесе сыртқы (көзделген мақсатқа сәйкестік) критерийлерге негізделіп ұсынылады.</w:t>
      </w:r>
    </w:p>
    <w:p w14:paraId="3736A71F" w14:textId="77777777"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b/>
          <w:sz w:val="28"/>
          <w:szCs w:val="28"/>
          <w:lang w:val="kk-KZ"/>
        </w:rPr>
        <w:t>1-тапсырма.</w:t>
      </w:r>
      <w:r w:rsidRPr="008A351E">
        <w:rPr>
          <w:rFonts w:ascii="Times New Roman" w:hAnsi="Times New Roman" w:cs="Times New Roman"/>
          <w:sz w:val="28"/>
          <w:szCs w:val="28"/>
          <w:lang w:val="kk-KZ"/>
        </w:rPr>
        <w:t xml:space="preserve"> </w:t>
      </w:r>
      <w:r w:rsidRPr="008A351E">
        <w:rPr>
          <w:rFonts w:ascii="Times New Roman" w:hAnsi="Times New Roman" w:cs="Times New Roman"/>
          <w:i/>
          <w:sz w:val="28"/>
          <w:szCs w:val="28"/>
          <w:lang w:val="kk-KZ"/>
        </w:rPr>
        <w:t>Сабақ жоспарының оқыту үдерісінде аса қажет екенін дәлелдеп эссе жазыңыз.</w:t>
      </w:r>
    </w:p>
    <w:p w14:paraId="46B63498" w14:textId="77777777" w:rsidR="002847A1" w:rsidRPr="008A351E" w:rsidRDefault="002847A1" w:rsidP="007E3D43">
      <w:pPr>
        <w:spacing w:after="0" w:line="240" w:lineRule="auto"/>
        <w:ind w:firstLine="567"/>
        <w:jc w:val="both"/>
        <w:rPr>
          <w:rFonts w:ascii="Times New Roman" w:hAnsi="Times New Roman" w:cs="Times New Roman"/>
          <w:i/>
          <w:sz w:val="28"/>
          <w:szCs w:val="28"/>
          <w:lang w:val="kk-KZ"/>
        </w:rPr>
      </w:pPr>
      <w:r w:rsidRPr="008A351E">
        <w:rPr>
          <w:rFonts w:ascii="Times New Roman" w:hAnsi="Times New Roman" w:cs="Times New Roman"/>
          <w:b/>
          <w:sz w:val="28"/>
          <w:szCs w:val="28"/>
          <w:lang w:val="kk-KZ"/>
        </w:rPr>
        <w:t>2-тапсырма.</w:t>
      </w:r>
      <w:r w:rsidRPr="008A351E">
        <w:rPr>
          <w:rFonts w:ascii="Times New Roman" w:hAnsi="Times New Roman" w:cs="Times New Roman"/>
          <w:sz w:val="28"/>
          <w:szCs w:val="28"/>
          <w:lang w:val="kk-KZ"/>
        </w:rPr>
        <w:t xml:space="preserve"> </w:t>
      </w:r>
      <w:r w:rsidRPr="008A351E">
        <w:rPr>
          <w:rFonts w:ascii="Times New Roman" w:hAnsi="Times New Roman" w:cs="Times New Roman"/>
          <w:i/>
          <w:sz w:val="28"/>
          <w:szCs w:val="28"/>
          <w:lang w:val="kk-KZ"/>
        </w:rPr>
        <w:t xml:space="preserve">Төменде берілген сабақ жоспарының маңызы мен кемшіліктері туралы мұғалімдердің пікірін оқыңыз. Тұжырымдарға қатысты өз ойыңызды дәлелдеп айтыңыз. </w:t>
      </w:r>
    </w:p>
    <w:p w14:paraId="570C7E03" w14:textId="77777777" w:rsidR="002847A1" w:rsidRPr="008A351E" w:rsidRDefault="002847A1" w:rsidP="007E3D43">
      <w:pPr>
        <w:spacing w:after="0" w:line="240" w:lineRule="auto"/>
        <w:ind w:firstLine="567"/>
        <w:jc w:val="both"/>
        <w:rPr>
          <w:rFonts w:ascii="Times New Roman" w:hAnsi="Times New Roman" w:cs="Times New Roman"/>
          <w:i/>
          <w:sz w:val="28"/>
          <w:szCs w:val="28"/>
          <w:lang w:val="kk-KZ"/>
        </w:rPr>
      </w:pPr>
      <w:r w:rsidRPr="008A351E">
        <w:rPr>
          <w:rFonts w:ascii="Times New Roman" w:hAnsi="Times New Roman" w:cs="Times New Roman"/>
          <w:i/>
          <w:sz w:val="28"/>
          <w:szCs w:val="28"/>
          <w:lang w:val="kk-KZ"/>
        </w:rPr>
        <w:t>- «Дәстүрлі жоспарда негізінен сабақтың мазмұндық жағы толық баяндалатындықтан, оған жүйелі педагогикалық талдау жасау мүмкін емес».</w:t>
      </w:r>
    </w:p>
    <w:p w14:paraId="154B2E48" w14:textId="77777777" w:rsidR="002847A1" w:rsidRPr="008A351E" w:rsidRDefault="002847A1" w:rsidP="007E3D43">
      <w:pPr>
        <w:spacing w:after="0" w:line="240" w:lineRule="auto"/>
        <w:ind w:firstLine="567"/>
        <w:jc w:val="both"/>
        <w:rPr>
          <w:rFonts w:ascii="Times New Roman" w:hAnsi="Times New Roman" w:cs="Times New Roman"/>
          <w:i/>
          <w:sz w:val="28"/>
          <w:szCs w:val="28"/>
          <w:lang w:val="kk-KZ"/>
        </w:rPr>
      </w:pPr>
      <w:r w:rsidRPr="008A351E">
        <w:rPr>
          <w:rFonts w:ascii="Times New Roman" w:hAnsi="Times New Roman" w:cs="Times New Roman"/>
          <w:i/>
          <w:sz w:val="28"/>
          <w:szCs w:val="28"/>
          <w:lang w:val="kk-KZ"/>
        </w:rPr>
        <w:t>- «Сабақ жоспары мұғалім жұмысының нәтижесі мен сапасын көрсетеді».</w:t>
      </w:r>
    </w:p>
    <w:p w14:paraId="003B36EF" w14:textId="77777777" w:rsidR="002847A1" w:rsidRPr="008A351E" w:rsidRDefault="002847A1" w:rsidP="007E3D43">
      <w:pPr>
        <w:spacing w:after="0" w:line="240" w:lineRule="auto"/>
        <w:ind w:firstLine="567"/>
        <w:jc w:val="both"/>
        <w:rPr>
          <w:rFonts w:ascii="Times New Roman" w:hAnsi="Times New Roman" w:cs="Times New Roman"/>
          <w:i/>
          <w:sz w:val="28"/>
          <w:szCs w:val="28"/>
          <w:lang w:val="kk-KZ"/>
        </w:rPr>
      </w:pPr>
      <w:r w:rsidRPr="008A351E">
        <w:rPr>
          <w:rFonts w:ascii="Times New Roman" w:hAnsi="Times New Roman" w:cs="Times New Roman"/>
          <w:i/>
          <w:sz w:val="28"/>
          <w:szCs w:val="28"/>
          <w:lang w:val="kk-KZ"/>
        </w:rPr>
        <w:t>- «Мұғалім өтілген сабаққа талдау жасау барысында оның өтілу барысы жайлы ғана ақпарат бере алады, ал сабақ мақсатын қою, соған сәйкес әдіс-тәсілдер мен оқытудың түрлі формаларын сипаттауға келгенде сөз таба алмайды».</w:t>
      </w:r>
    </w:p>
    <w:p w14:paraId="7AB719D4" w14:textId="77777777" w:rsidR="002847A1" w:rsidRPr="008A351E" w:rsidRDefault="002847A1" w:rsidP="007E3D43">
      <w:pPr>
        <w:spacing w:after="0" w:line="240" w:lineRule="auto"/>
        <w:ind w:firstLine="567"/>
        <w:jc w:val="both"/>
        <w:rPr>
          <w:rFonts w:ascii="Times New Roman" w:hAnsi="Times New Roman" w:cs="Times New Roman"/>
          <w:i/>
          <w:sz w:val="28"/>
          <w:szCs w:val="28"/>
          <w:lang w:val="kk-KZ"/>
        </w:rPr>
      </w:pPr>
      <w:r w:rsidRPr="008A351E">
        <w:rPr>
          <w:rFonts w:ascii="Times New Roman" w:hAnsi="Times New Roman" w:cs="Times New Roman"/>
          <w:i/>
          <w:sz w:val="28"/>
          <w:szCs w:val="28"/>
          <w:lang w:val="kk-KZ"/>
        </w:rPr>
        <w:t>- «Сабақ жоспары формалды үлгі ретінде тек әкімшілік үшін ғана қажет. Ал оқушыларға жасанды емес, табиғи жолмен меңгерілген білім керек».</w:t>
      </w:r>
    </w:p>
    <w:p w14:paraId="5D66E442" w14:textId="77777777" w:rsidR="002847A1" w:rsidRPr="008A351E" w:rsidRDefault="002847A1" w:rsidP="007E3D43">
      <w:pPr>
        <w:spacing w:after="0" w:line="240" w:lineRule="auto"/>
        <w:ind w:firstLine="567"/>
        <w:jc w:val="both"/>
        <w:rPr>
          <w:rFonts w:ascii="Times New Roman" w:hAnsi="Times New Roman" w:cs="Times New Roman"/>
          <w:i/>
          <w:sz w:val="28"/>
          <w:szCs w:val="28"/>
          <w:lang w:val="kk-KZ"/>
        </w:rPr>
      </w:pPr>
      <w:r w:rsidRPr="008A351E">
        <w:rPr>
          <w:rFonts w:ascii="Times New Roman" w:hAnsi="Times New Roman" w:cs="Times New Roman"/>
          <w:i/>
          <w:sz w:val="28"/>
          <w:szCs w:val="28"/>
          <w:lang w:val="kk-KZ"/>
        </w:rPr>
        <w:t>- «Сабақ жоспары – мұғалім үшін ауадай қажет тірек сызба».</w:t>
      </w:r>
    </w:p>
    <w:p w14:paraId="4F4FA525" w14:textId="77777777"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b/>
          <w:sz w:val="28"/>
          <w:szCs w:val="28"/>
          <w:lang w:val="kk-KZ"/>
        </w:rPr>
        <w:t>3-тапсырма.</w:t>
      </w:r>
      <w:r w:rsidRPr="008A351E">
        <w:rPr>
          <w:rFonts w:ascii="Times New Roman" w:hAnsi="Times New Roman" w:cs="Times New Roman"/>
          <w:sz w:val="28"/>
          <w:szCs w:val="28"/>
          <w:lang w:val="kk-KZ"/>
        </w:rPr>
        <w:t xml:space="preserve"> </w:t>
      </w:r>
      <w:r w:rsidRPr="008A351E">
        <w:rPr>
          <w:rFonts w:ascii="Times New Roman" w:hAnsi="Times New Roman" w:cs="Times New Roman"/>
          <w:i/>
          <w:sz w:val="28"/>
          <w:szCs w:val="28"/>
          <w:lang w:val="kk-KZ"/>
        </w:rPr>
        <w:t>Жоспарға берілген анықтамалар мен оны қолдану алгоритміне сүйене отырып, сабақ жоспарының құрылымдау мақсатына сипаттама беріңіз.</w:t>
      </w:r>
    </w:p>
    <w:p w14:paraId="3D7F6F3B" w14:textId="77777777" w:rsidR="002847A1" w:rsidRPr="008A351E" w:rsidRDefault="002847A1" w:rsidP="007E3D43">
      <w:pPr>
        <w:spacing w:after="0" w:line="240" w:lineRule="auto"/>
        <w:ind w:firstLine="567"/>
        <w:jc w:val="both"/>
        <w:rPr>
          <w:rFonts w:ascii="Times New Roman" w:hAnsi="Times New Roman" w:cs="Times New Roman"/>
          <w:i/>
          <w:sz w:val="28"/>
          <w:szCs w:val="28"/>
          <w:lang w:val="kk-KZ"/>
        </w:rPr>
      </w:pPr>
      <w:r w:rsidRPr="008A351E">
        <w:rPr>
          <w:rFonts w:ascii="Times New Roman" w:hAnsi="Times New Roman" w:cs="Times New Roman"/>
          <w:b/>
          <w:sz w:val="28"/>
          <w:szCs w:val="28"/>
          <w:lang w:val="kk-KZ"/>
        </w:rPr>
        <w:t>4-тапсырма.</w:t>
      </w:r>
      <w:r w:rsidRPr="008A351E">
        <w:rPr>
          <w:rFonts w:ascii="Times New Roman" w:hAnsi="Times New Roman" w:cs="Times New Roman"/>
          <w:sz w:val="28"/>
          <w:szCs w:val="28"/>
          <w:lang w:val="kk-KZ"/>
        </w:rPr>
        <w:t xml:space="preserve"> </w:t>
      </w:r>
      <w:r w:rsidRPr="008A351E">
        <w:rPr>
          <w:rFonts w:ascii="Times New Roman" w:hAnsi="Times New Roman" w:cs="Times New Roman"/>
          <w:i/>
          <w:sz w:val="28"/>
          <w:szCs w:val="28"/>
          <w:lang w:val="kk-KZ"/>
        </w:rPr>
        <w:t>Өзіңіз жасаған сабақ жоспарына қатысты 9-10 сөйлемнен тұратын аннотация мәтінін дайындаңыз.</w:t>
      </w:r>
    </w:p>
    <w:p w14:paraId="5CDB0EC3" w14:textId="77777777"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БЛУМ таксономиясы бойынша тапсырмаларды орындау барысында студенттер сабақтың сапалы әрі нәтижелі болуы, ең алдымен, оны жоспарлауға байланысты екенін түсінді. Нәтижесінде болашақ қазақ тілі мен әдебиеті мұғалімдерінің кәсіби қызметке деген жауапкершілігі артып, мұғалім </w:t>
      </w:r>
      <w:r w:rsidRPr="008A351E">
        <w:rPr>
          <w:rFonts w:ascii="Times New Roman" w:hAnsi="Times New Roman" w:cs="Times New Roman"/>
          <w:sz w:val="28"/>
          <w:szCs w:val="28"/>
          <w:lang w:val="kk-KZ"/>
        </w:rPr>
        <w:lastRenderedPageBreak/>
        <w:t xml:space="preserve">мамандығына деген оң көзқарастары қалыптасып, кәсіби құзыреттеліктерінің шыңдалуына әкелді. </w:t>
      </w:r>
    </w:p>
    <w:p w14:paraId="5AD230FF" w14:textId="23EAED86"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Зерттеу тақырыбы оқу жоспарымен байланысты болғандықтан, осы әрекеттерді жүзеге асыру үшін аудиторияға лайықтап бір семинар сабағына жоспар жасалды. Ол үшін қазіргі кезде ЖОО сабақ жоспарын құру мақсатында қолданылып жүрген технологиялардың бірі BOPPPS моделі</w:t>
      </w:r>
      <w:r w:rsidR="00AD08E0" w:rsidRPr="008A351E">
        <w:rPr>
          <w:rFonts w:ascii="Times New Roman" w:hAnsi="Times New Roman" w:cs="Times New Roman"/>
          <w:sz w:val="28"/>
          <w:szCs w:val="28"/>
          <w:lang w:val="kk-KZ"/>
        </w:rPr>
        <w:t xml:space="preserve"> (қосымша Б)</w:t>
      </w:r>
      <w:r w:rsidRPr="008A351E">
        <w:rPr>
          <w:rFonts w:ascii="Times New Roman" w:hAnsi="Times New Roman" w:cs="Times New Roman"/>
          <w:sz w:val="28"/>
          <w:szCs w:val="28"/>
          <w:lang w:val="kk-KZ"/>
        </w:rPr>
        <w:t xml:space="preserve"> таңдап алынды. </w:t>
      </w:r>
    </w:p>
    <w:p w14:paraId="4CAE7E87" w14:textId="77777777" w:rsidR="002847A1" w:rsidRPr="008A351E" w:rsidRDefault="002847A1" w:rsidP="007E3D43">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Сабақты жоспарлаудағы BOPPPS әдісін Канададағы Британдық Колумбия университетінің оқу және академиялық даму орталығы құрастырған. Қазіргі кезде Қытай, Ұлыбритания, Канада мемлекеттерінің білім беру ұйымдарында сабақты жоспарлауда қолданылып жүрген әдістердің бірі. BOPPPS – оқытушылар мен әдіскерлердің түрлі сабақ формаларын ұйымдастыруда қажет әдіс. Бұл әдіс оқытудың басты элементтеріне мән беруге және де білім алушылардың пәнге деген қызығушылығын оятуға көмектеседі. Оқытушылар сабақты жоспарлауда негізгі үш кезеңді атап көрсетеді. Олар: тақырыпқа кіріспе, сабақтың негізгі бөлігі (жаңа сабақты түсіндіру, оқу контентімен таныстыру, жаңа тақырып бойынша оқу материалдарын ұсыну, т.с.с.) және қорытынды. Бұл әдіс қарапайым түрде сабаққа дейінгі және кейінгі кезеңді жоспарлауға бағытталған. Оқытушы кіріспе бөлімнің өзінде ұсынылған тақырыпқа қатысты студенттердің назарын аудару үшін алдын-ала оқу мақсаттарын қойып, нәтижеге </w:t>
      </w:r>
      <w:r w:rsidR="00E04DC4" w:rsidRPr="008A351E">
        <w:rPr>
          <w:rFonts w:ascii="Times New Roman" w:hAnsi="Times New Roman" w:cs="Times New Roman"/>
          <w:sz w:val="28"/>
          <w:szCs w:val="28"/>
          <w:lang w:val="kk-KZ"/>
        </w:rPr>
        <w:t>жетуді көздейді</w:t>
      </w:r>
      <w:r w:rsidRPr="008A351E">
        <w:rPr>
          <w:rFonts w:ascii="Times New Roman" w:hAnsi="Times New Roman" w:cs="Times New Roman"/>
          <w:sz w:val="28"/>
          <w:szCs w:val="28"/>
          <w:lang w:val="kk-KZ"/>
        </w:rPr>
        <w:t xml:space="preserve">. BOPPPS әдісінің </w:t>
      </w:r>
      <w:r w:rsidR="00E00915" w:rsidRPr="008A351E">
        <w:rPr>
          <w:rFonts w:ascii="Times New Roman" w:hAnsi="Times New Roman" w:cs="Times New Roman"/>
          <w:sz w:val="28"/>
          <w:szCs w:val="28"/>
          <w:lang w:val="kk-KZ"/>
        </w:rPr>
        <w:t>нәтижелігі мынадан көрінеді</w:t>
      </w:r>
      <w:r w:rsidRPr="008A351E">
        <w:rPr>
          <w:rFonts w:ascii="Times New Roman" w:hAnsi="Times New Roman" w:cs="Times New Roman"/>
          <w:sz w:val="28"/>
          <w:szCs w:val="28"/>
          <w:lang w:val="kk-KZ"/>
        </w:rPr>
        <w:t>:</w:t>
      </w:r>
    </w:p>
    <w:p w14:paraId="5D38DD5A" w14:textId="77777777" w:rsidR="002847A1" w:rsidRPr="008A351E" w:rsidRDefault="002847A1" w:rsidP="00D15420">
      <w:pPr>
        <w:pStyle w:val="a3"/>
        <w:numPr>
          <w:ilvl w:val="0"/>
          <w:numId w:val="14"/>
        </w:numPr>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оқу мақсаттарын </w:t>
      </w:r>
      <w:r w:rsidR="007132D0" w:rsidRPr="008A351E">
        <w:rPr>
          <w:rFonts w:ascii="Times New Roman" w:hAnsi="Times New Roman" w:cs="Times New Roman"/>
          <w:sz w:val="28"/>
          <w:szCs w:val="28"/>
          <w:lang w:val="kk-KZ"/>
        </w:rPr>
        <w:t>жүзеге асыруда жеке тұлға ретінде білім алушының қызығушылығы</w:t>
      </w:r>
      <w:r w:rsidRPr="008A351E">
        <w:rPr>
          <w:rFonts w:ascii="Times New Roman" w:hAnsi="Times New Roman" w:cs="Times New Roman"/>
          <w:sz w:val="28"/>
          <w:szCs w:val="28"/>
          <w:lang w:val="kk-KZ"/>
        </w:rPr>
        <w:t>на мән беріл</w:t>
      </w:r>
      <w:r w:rsidR="002C327A" w:rsidRPr="008A351E">
        <w:rPr>
          <w:rFonts w:ascii="Times New Roman" w:hAnsi="Times New Roman" w:cs="Times New Roman"/>
          <w:sz w:val="28"/>
          <w:szCs w:val="28"/>
          <w:lang w:val="kk-KZ"/>
        </w:rPr>
        <w:t>е</w:t>
      </w:r>
      <w:r w:rsidRPr="008A351E">
        <w:rPr>
          <w:rFonts w:ascii="Times New Roman" w:hAnsi="Times New Roman" w:cs="Times New Roman"/>
          <w:sz w:val="28"/>
          <w:szCs w:val="28"/>
          <w:lang w:val="kk-KZ"/>
        </w:rPr>
        <w:t>ді;</w:t>
      </w:r>
    </w:p>
    <w:p w14:paraId="6990BD81" w14:textId="77777777" w:rsidR="002847A1" w:rsidRPr="008A351E" w:rsidRDefault="002847A1" w:rsidP="00D15420">
      <w:pPr>
        <w:pStyle w:val="a3"/>
        <w:numPr>
          <w:ilvl w:val="0"/>
          <w:numId w:val="14"/>
        </w:numPr>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білім алушылардың тақырыпты түсіну деңгейі бағаланды;</w:t>
      </w:r>
    </w:p>
    <w:p w14:paraId="70C2E8B5" w14:textId="77777777" w:rsidR="002847A1" w:rsidRPr="008A351E" w:rsidRDefault="002847A1" w:rsidP="00D15420">
      <w:pPr>
        <w:pStyle w:val="a3"/>
        <w:numPr>
          <w:ilvl w:val="0"/>
          <w:numId w:val="14"/>
        </w:numPr>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білім алушылардың белсенді болуына ықпал етті;</w:t>
      </w:r>
    </w:p>
    <w:p w14:paraId="006668B6" w14:textId="77777777" w:rsidR="002847A1" w:rsidRPr="008A351E" w:rsidRDefault="002847A1" w:rsidP="00D15420">
      <w:pPr>
        <w:pStyle w:val="a3"/>
        <w:numPr>
          <w:ilvl w:val="0"/>
          <w:numId w:val="14"/>
        </w:numPr>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мақсатқа жеткен/жетпегендігі анықталды;</w:t>
      </w:r>
    </w:p>
    <w:p w14:paraId="73CBB274" w14:textId="77777777" w:rsidR="002847A1" w:rsidRPr="008A351E" w:rsidRDefault="002847A1" w:rsidP="00D15420">
      <w:pPr>
        <w:pStyle w:val="a3"/>
        <w:numPr>
          <w:ilvl w:val="0"/>
          <w:numId w:val="14"/>
        </w:numPr>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сабақтың негізгі сәттеріне баға беру арқылы қорытынды жасалды. </w:t>
      </w:r>
    </w:p>
    <w:p w14:paraId="139545B1" w14:textId="69FADAF5" w:rsidR="002847A1" w:rsidRPr="008A351E" w:rsidRDefault="002847A1" w:rsidP="00FA6ADB">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Оқу жоспары – оқушыға білім беруге бағытталған жоспарлау мен мониторинг жасаудың құралы. Білім беру бағдарламасының негізінде жасалған бұл құжат үлгісі әлеуметтік қоғам сұранысына сай білім алушының қажеттіліктері мен талаптарын өтейді. Осы құжаттың негізінде білімді меңгеру арқылы оқушы болашақта әлеуметтік-білімдік бағыттарды таңдайды. Сол секілді нәтижеге бағытталған оқу жоспары оқушыға мұғаліммен бірлескен іс әрекет барысында білім беру бағдарламасына сәйкес өз әрекетін бағдарлауға көмектеседі.</w:t>
      </w:r>
    </w:p>
    <w:p w14:paraId="1A6EB7BE" w14:textId="77777777" w:rsidR="00C367C2" w:rsidRPr="008A351E" w:rsidRDefault="00C367C2" w:rsidP="002847A1">
      <w:pPr>
        <w:spacing w:after="0" w:line="240" w:lineRule="auto"/>
        <w:jc w:val="both"/>
        <w:rPr>
          <w:rFonts w:ascii="Times New Roman" w:hAnsi="Times New Roman" w:cs="Times New Roman"/>
          <w:sz w:val="28"/>
          <w:szCs w:val="28"/>
          <w:lang w:val="kk-KZ"/>
        </w:rPr>
      </w:pPr>
    </w:p>
    <w:p w14:paraId="5D76FE43" w14:textId="0B4944AD" w:rsidR="002847A1" w:rsidRPr="0002641B" w:rsidRDefault="002847A1" w:rsidP="00D15420">
      <w:pPr>
        <w:pStyle w:val="a3"/>
        <w:numPr>
          <w:ilvl w:val="1"/>
          <w:numId w:val="10"/>
        </w:numPr>
        <w:spacing w:after="0" w:line="240" w:lineRule="auto"/>
        <w:ind w:left="0" w:firstLine="567"/>
        <w:jc w:val="both"/>
        <w:rPr>
          <w:rFonts w:ascii="Times New Roman" w:hAnsi="Times New Roman" w:cs="Times New Roman"/>
          <w:b/>
          <w:bCs/>
          <w:sz w:val="28"/>
          <w:szCs w:val="28"/>
          <w:lang w:val="kk-KZ"/>
        </w:rPr>
      </w:pPr>
      <w:r w:rsidRPr="008A351E">
        <w:rPr>
          <w:rFonts w:ascii="Times New Roman" w:hAnsi="Times New Roman" w:cs="Times New Roman"/>
          <w:b/>
          <w:bCs/>
          <w:sz w:val="28"/>
          <w:szCs w:val="28"/>
          <w:lang w:val="kk-KZ"/>
        </w:rPr>
        <w:t>Оқу жоспарын кешенді құрылымдауды меңгертудің эксперименттік жүйесі мен нәтижелері</w:t>
      </w:r>
    </w:p>
    <w:p w14:paraId="39052A8E" w14:textId="77777777" w:rsidR="002847A1" w:rsidRPr="008A351E" w:rsidRDefault="002847A1" w:rsidP="00816F77">
      <w:pPr>
        <w:spacing w:after="0" w:line="240" w:lineRule="auto"/>
        <w:ind w:firstLine="567"/>
        <w:jc w:val="both"/>
        <w:rPr>
          <w:rFonts w:ascii="Times New Roman" w:hAnsi="Times New Roman" w:cs="Times New Roman"/>
          <w:bCs/>
          <w:sz w:val="28"/>
          <w:szCs w:val="28"/>
          <w:lang w:val="kk-KZ"/>
        </w:rPr>
      </w:pPr>
      <w:r w:rsidRPr="008A351E">
        <w:rPr>
          <w:rFonts w:ascii="Times New Roman" w:hAnsi="Times New Roman" w:cs="Times New Roman"/>
          <w:bCs/>
          <w:sz w:val="28"/>
          <w:szCs w:val="28"/>
          <w:lang w:val="kk-KZ"/>
        </w:rPr>
        <w:t xml:space="preserve">Оқу жоспарын кешенді құрылымдауды меңгертудің оңтайлы жолдарын анықтау мақсатында зерттеу жұмысы бойынша эксперименттік жұмыстар жүргізілді. Тәжірибелік-эксперименттік жұмыстың мақсаты – жоғары мектепте студентке оқу жоспарын кешенді құрылымдауды меңгертудің жүйесі мен үлгісін тәжірибелік сынақтан өткізіп, ғылыми-әдістемелік тұрғыдан негіздеу. Бұл мақсатқа жету үшін тәжірибелік жұмыстар барысында қазіргі білім беру </w:t>
      </w:r>
      <w:r w:rsidRPr="008A351E">
        <w:rPr>
          <w:rFonts w:ascii="Times New Roman" w:hAnsi="Times New Roman" w:cs="Times New Roman"/>
          <w:bCs/>
          <w:sz w:val="28"/>
          <w:szCs w:val="28"/>
          <w:lang w:val="kk-KZ"/>
        </w:rPr>
        <w:lastRenderedPageBreak/>
        <w:t xml:space="preserve">үдерісінде сабақ жоспарын құрылымдаудың өзекті мәселелерін анықтау, болашақ кәсіби маманның сабақты жоспарлау мен құрылымдауда негіз етіп алатындай үлгіні жасау міндет етіп қойылды. </w:t>
      </w:r>
    </w:p>
    <w:p w14:paraId="163E57BD" w14:textId="77777777" w:rsidR="002847A1" w:rsidRPr="008A351E" w:rsidRDefault="002847A1" w:rsidP="00816F77">
      <w:pPr>
        <w:spacing w:after="0" w:line="240" w:lineRule="auto"/>
        <w:ind w:firstLine="567"/>
        <w:jc w:val="both"/>
        <w:rPr>
          <w:rFonts w:ascii="Times New Roman" w:hAnsi="Times New Roman" w:cs="Times New Roman"/>
          <w:bCs/>
          <w:sz w:val="28"/>
          <w:szCs w:val="28"/>
          <w:lang w:val="kk-KZ"/>
        </w:rPr>
      </w:pPr>
      <w:r w:rsidRPr="008A351E">
        <w:rPr>
          <w:rFonts w:ascii="Times New Roman" w:hAnsi="Times New Roman" w:cs="Times New Roman"/>
          <w:bCs/>
          <w:sz w:val="28"/>
          <w:szCs w:val="28"/>
          <w:lang w:val="kk-KZ"/>
        </w:rPr>
        <w:t xml:space="preserve">Зерттеу нысанына орай тәжірибе жасау барысында бірнеше мәселелерге назар аударылды. Олар: </w:t>
      </w:r>
    </w:p>
    <w:p w14:paraId="70B8B271" w14:textId="77777777" w:rsidR="002847A1" w:rsidRPr="008A351E" w:rsidRDefault="002847A1" w:rsidP="00816F77">
      <w:pPr>
        <w:spacing w:after="0" w:line="240" w:lineRule="auto"/>
        <w:ind w:firstLine="567"/>
        <w:jc w:val="both"/>
        <w:rPr>
          <w:rFonts w:ascii="Times New Roman" w:hAnsi="Times New Roman" w:cs="Times New Roman"/>
          <w:bCs/>
          <w:sz w:val="28"/>
          <w:szCs w:val="28"/>
          <w:lang w:val="kk-KZ"/>
        </w:rPr>
      </w:pPr>
      <w:r w:rsidRPr="008A351E">
        <w:rPr>
          <w:rFonts w:ascii="Times New Roman" w:hAnsi="Times New Roman" w:cs="Times New Roman"/>
          <w:bCs/>
          <w:sz w:val="28"/>
          <w:szCs w:val="28"/>
          <w:lang w:val="kk-KZ"/>
        </w:rPr>
        <w:t xml:space="preserve">1) зерттеу нысанына қатысты ақпараттармен жан-жақты танысу; </w:t>
      </w:r>
    </w:p>
    <w:p w14:paraId="78A28F82" w14:textId="77777777" w:rsidR="002847A1" w:rsidRPr="008A351E" w:rsidRDefault="002847A1" w:rsidP="00816F77">
      <w:pPr>
        <w:spacing w:after="0" w:line="240" w:lineRule="auto"/>
        <w:ind w:firstLine="567"/>
        <w:jc w:val="both"/>
        <w:rPr>
          <w:rFonts w:ascii="Times New Roman" w:hAnsi="Times New Roman" w:cs="Times New Roman"/>
          <w:bCs/>
          <w:sz w:val="28"/>
          <w:szCs w:val="28"/>
          <w:lang w:val="kk-KZ"/>
        </w:rPr>
      </w:pPr>
      <w:r w:rsidRPr="008A351E">
        <w:rPr>
          <w:rFonts w:ascii="Times New Roman" w:hAnsi="Times New Roman" w:cs="Times New Roman"/>
          <w:bCs/>
          <w:sz w:val="28"/>
          <w:szCs w:val="28"/>
          <w:lang w:val="kk-KZ"/>
        </w:rPr>
        <w:t xml:space="preserve">2) сабақты жоспарлау мен құрылымдауға қатысты отандық, шетелдік педагогтер мен әдіскерлердің көзқарастары мен пікірлерін саралау; </w:t>
      </w:r>
    </w:p>
    <w:p w14:paraId="0F68752D" w14:textId="77777777" w:rsidR="002847A1" w:rsidRPr="008A351E" w:rsidRDefault="002847A1" w:rsidP="00816F77">
      <w:pPr>
        <w:spacing w:after="0" w:line="240" w:lineRule="auto"/>
        <w:ind w:firstLine="567"/>
        <w:jc w:val="both"/>
        <w:rPr>
          <w:rFonts w:ascii="Times New Roman" w:hAnsi="Times New Roman" w:cs="Times New Roman"/>
          <w:bCs/>
          <w:sz w:val="28"/>
          <w:szCs w:val="28"/>
          <w:lang w:val="kk-KZ"/>
        </w:rPr>
      </w:pPr>
      <w:r w:rsidRPr="008A351E">
        <w:rPr>
          <w:rFonts w:ascii="Times New Roman" w:hAnsi="Times New Roman" w:cs="Times New Roman"/>
          <w:bCs/>
          <w:sz w:val="28"/>
          <w:szCs w:val="28"/>
          <w:lang w:val="kk-KZ"/>
        </w:rPr>
        <w:t xml:space="preserve">3) әрбір алынған мәліметті бірнеше әдіспен тексеру; </w:t>
      </w:r>
    </w:p>
    <w:p w14:paraId="3563F812" w14:textId="77777777" w:rsidR="002847A1" w:rsidRPr="008A351E" w:rsidRDefault="002847A1" w:rsidP="00816F77">
      <w:pPr>
        <w:spacing w:after="0" w:line="240" w:lineRule="auto"/>
        <w:ind w:firstLine="567"/>
        <w:jc w:val="both"/>
        <w:rPr>
          <w:rFonts w:ascii="Times New Roman" w:hAnsi="Times New Roman" w:cs="Times New Roman"/>
          <w:bCs/>
          <w:sz w:val="28"/>
          <w:szCs w:val="28"/>
          <w:lang w:val="kk-KZ"/>
        </w:rPr>
      </w:pPr>
      <w:r w:rsidRPr="008A351E">
        <w:rPr>
          <w:rFonts w:ascii="Times New Roman" w:hAnsi="Times New Roman" w:cs="Times New Roman"/>
          <w:bCs/>
          <w:sz w:val="28"/>
          <w:szCs w:val="28"/>
          <w:lang w:val="kk-KZ"/>
        </w:rPr>
        <w:t xml:space="preserve">4) зерттеу барысында алынған мәліметтерді басқа да мәліметтермен салыстыруда объективтілік ұстанымына сүйену; </w:t>
      </w:r>
    </w:p>
    <w:p w14:paraId="57309145" w14:textId="77777777" w:rsidR="002847A1" w:rsidRPr="008A351E" w:rsidRDefault="002847A1" w:rsidP="00816F77">
      <w:pPr>
        <w:spacing w:after="0" w:line="240" w:lineRule="auto"/>
        <w:ind w:firstLine="567"/>
        <w:jc w:val="both"/>
        <w:rPr>
          <w:rFonts w:ascii="Times New Roman" w:hAnsi="Times New Roman" w:cs="Times New Roman"/>
          <w:bCs/>
          <w:sz w:val="28"/>
          <w:szCs w:val="28"/>
          <w:lang w:val="kk-KZ"/>
        </w:rPr>
      </w:pPr>
      <w:r w:rsidRPr="008A351E">
        <w:rPr>
          <w:rFonts w:ascii="Times New Roman" w:hAnsi="Times New Roman" w:cs="Times New Roman"/>
          <w:bCs/>
          <w:sz w:val="28"/>
          <w:szCs w:val="28"/>
          <w:lang w:val="kk-KZ"/>
        </w:rPr>
        <w:t xml:space="preserve">5) алынған мәліметтер бойынша әдістемелік нұсқаулық құрастыру; </w:t>
      </w:r>
    </w:p>
    <w:p w14:paraId="7D41EFE3" w14:textId="77777777" w:rsidR="002847A1" w:rsidRPr="008A351E" w:rsidRDefault="002847A1" w:rsidP="00816F77">
      <w:pPr>
        <w:spacing w:after="0" w:line="240" w:lineRule="auto"/>
        <w:ind w:firstLine="567"/>
        <w:jc w:val="both"/>
        <w:rPr>
          <w:rFonts w:ascii="Times New Roman" w:hAnsi="Times New Roman" w:cs="Times New Roman"/>
          <w:bCs/>
          <w:sz w:val="28"/>
          <w:szCs w:val="28"/>
          <w:lang w:val="kk-KZ"/>
        </w:rPr>
      </w:pPr>
      <w:r w:rsidRPr="008A351E">
        <w:rPr>
          <w:rFonts w:ascii="Times New Roman" w:hAnsi="Times New Roman" w:cs="Times New Roman"/>
          <w:bCs/>
          <w:sz w:val="28"/>
          <w:szCs w:val="28"/>
          <w:lang w:val="kk-KZ"/>
        </w:rPr>
        <w:t>6) зерттеу жұмысы бойынша нәтижелерді талдау және бағалау, өзіндік ой қорытындысын жасау.</w:t>
      </w:r>
    </w:p>
    <w:p w14:paraId="659CBFEA" w14:textId="77777777" w:rsidR="002847A1" w:rsidRPr="008A351E" w:rsidRDefault="002847A1" w:rsidP="00816F77">
      <w:pPr>
        <w:spacing w:after="0" w:line="240" w:lineRule="auto"/>
        <w:ind w:firstLine="567"/>
        <w:jc w:val="both"/>
        <w:rPr>
          <w:rFonts w:ascii="Times New Roman" w:hAnsi="Times New Roman" w:cs="Times New Roman"/>
          <w:bCs/>
          <w:sz w:val="28"/>
          <w:szCs w:val="28"/>
          <w:lang w:val="kk-KZ"/>
        </w:rPr>
      </w:pPr>
      <w:r w:rsidRPr="008A351E">
        <w:rPr>
          <w:rFonts w:ascii="Times New Roman" w:hAnsi="Times New Roman" w:cs="Times New Roman"/>
          <w:bCs/>
          <w:sz w:val="28"/>
          <w:szCs w:val="28"/>
          <w:lang w:val="kk-KZ"/>
        </w:rPr>
        <w:t>Диссертациялық жұмыста тәжірибе жасау барысында төмендегідей әдістер қолданылды:</w:t>
      </w:r>
    </w:p>
    <w:p w14:paraId="497B55F0" w14:textId="77777777" w:rsidR="002847A1" w:rsidRPr="008A351E" w:rsidRDefault="002847A1" w:rsidP="00D15420">
      <w:pPr>
        <w:pStyle w:val="a3"/>
        <w:numPr>
          <w:ilvl w:val="0"/>
          <w:numId w:val="14"/>
        </w:numPr>
        <w:spacing w:after="0" w:line="240" w:lineRule="auto"/>
        <w:ind w:left="0" w:firstLine="567"/>
        <w:jc w:val="both"/>
        <w:rPr>
          <w:rFonts w:ascii="Times New Roman" w:hAnsi="Times New Roman" w:cs="Times New Roman"/>
          <w:bCs/>
          <w:sz w:val="28"/>
          <w:szCs w:val="28"/>
          <w:lang w:val="kk-KZ"/>
        </w:rPr>
      </w:pPr>
      <w:r w:rsidRPr="008A351E">
        <w:rPr>
          <w:rFonts w:ascii="Times New Roman" w:hAnsi="Times New Roman" w:cs="Times New Roman"/>
          <w:bCs/>
          <w:sz w:val="28"/>
          <w:szCs w:val="28"/>
          <w:lang w:val="en-US"/>
        </w:rPr>
        <w:t xml:space="preserve">SWOT </w:t>
      </w:r>
      <w:r w:rsidRPr="008A351E">
        <w:rPr>
          <w:rFonts w:ascii="Times New Roman" w:hAnsi="Times New Roman" w:cs="Times New Roman"/>
          <w:bCs/>
          <w:sz w:val="28"/>
          <w:szCs w:val="28"/>
          <w:lang w:val="kk-KZ"/>
        </w:rPr>
        <w:t>талдау;</w:t>
      </w:r>
    </w:p>
    <w:p w14:paraId="1B9CC18A" w14:textId="77777777" w:rsidR="002847A1" w:rsidRPr="008A351E" w:rsidRDefault="002847A1" w:rsidP="00D15420">
      <w:pPr>
        <w:pStyle w:val="a3"/>
        <w:numPr>
          <w:ilvl w:val="0"/>
          <w:numId w:val="14"/>
        </w:numPr>
        <w:ind w:left="0" w:firstLine="567"/>
        <w:rPr>
          <w:rFonts w:ascii="Times New Roman" w:hAnsi="Times New Roman" w:cs="Times New Roman"/>
          <w:sz w:val="28"/>
          <w:szCs w:val="28"/>
        </w:rPr>
      </w:pPr>
      <w:r w:rsidRPr="008A351E">
        <w:rPr>
          <w:rFonts w:ascii="Times New Roman" w:hAnsi="Times New Roman" w:cs="Times New Roman"/>
          <w:sz w:val="28"/>
          <w:szCs w:val="28"/>
        </w:rPr>
        <w:t>SMART (СМАРТ) технологиясы </w:t>
      </w:r>
    </w:p>
    <w:p w14:paraId="67B98D71" w14:textId="77777777" w:rsidR="002847A1" w:rsidRPr="008A351E" w:rsidRDefault="002847A1" w:rsidP="00D15420">
      <w:pPr>
        <w:pStyle w:val="a3"/>
        <w:numPr>
          <w:ilvl w:val="0"/>
          <w:numId w:val="14"/>
        </w:numPr>
        <w:spacing w:after="0" w:line="240" w:lineRule="auto"/>
        <w:ind w:left="0" w:firstLine="567"/>
        <w:outlineLvl w:val="0"/>
        <w:rPr>
          <w:rFonts w:ascii="Times New Roman" w:eastAsia="Times New Roman" w:hAnsi="Times New Roman" w:cs="Times New Roman"/>
          <w:bCs/>
          <w:kern w:val="36"/>
          <w:sz w:val="28"/>
          <w:szCs w:val="28"/>
          <w:lang w:val="kk-KZ" w:eastAsia="ru-RU"/>
        </w:rPr>
      </w:pPr>
      <w:r w:rsidRPr="008A351E">
        <w:rPr>
          <w:rFonts w:ascii="Times New Roman" w:hAnsi="Times New Roman" w:cs="Times New Roman"/>
          <w:sz w:val="28"/>
          <w:szCs w:val="28"/>
          <w:lang w:val="kk-KZ"/>
        </w:rPr>
        <w:t xml:space="preserve">Сабақ жоспарын BOPPPS моделі, </w:t>
      </w:r>
      <w:r w:rsidRPr="008A351E">
        <w:rPr>
          <w:rFonts w:ascii="Times New Roman" w:hAnsi="Times New Roman" w:cs="Times New Roman"/>
          <w:sz w:val="24"/>
          <w:szCs w:val="24"/>
          <w:lang w:val="kk-KZ"/>
        </w:rPr>
        <w:t xml:space="preserve">7 «Е» </w:t>
      </w:r>
      <w:r w:rsidRPr="008A351E">
        <w:rPr>
          <w:rFonts w:ascii="Times New Roman" w:hAnsi="Times New Roman" w:cs="Times New Roman"/>
          <w:sz w:val="28"/>
          <w:szCs w:val="28"/>
          <w:lang w:val="kk-KZ"/>
        </w:rPr>
        <w:t>әдісімен құрастыру</w:t>
      </w:r>
      <w:r w:rsidRPr="008A351E">
        <w:rPr>
          <w:rFonts w:ascii="Times New Roman" w:eastAsia="Times New Roman" w:hAnsi="Times New Roman" w:cs="Times New Roman"/>
          <w:bCs/>
          <w:kern w:val="36"/>
          <w:sz w:val="28"/>
          <w:szCs w:val="28"/>
          <w:lang w:val="kk-KZ" w:eastAsia="ru-RU"/>
        </w:rPr>
        <w:t>;</w:t>
      </w:r>
    </w:p>
    <w:p w14:paraId="54741EBC" w14:textId="77777777" w:rsidR="002847A1" w:rsidRPr="008A351E" w:rsidRDefault="002847A1" w:rsidP="00D15420">
      <w:pPr>
        <w:pStyle w:val="a3"/>
        <w:numPr>
          <w:ilvl w:val="0"/>
          <w:numId w:val="14"/>
        </w:numPr>
        <w:spacing w:after="0" w:line="240" w:lineRule="auto"/>
        <w:ind w:left="0" w:firstLine="567"/>
        <w:outlineLvl w:val="0"/>
        <w:rPr>
          <w:rFonts w:ascii="Times New Roman" w:eastAsia="Times New Roman" w:hAnsi="Times New Roman" w:cs="Times New Roman"/>
          <w:bCs/>
          <w:kern w:val="36"/>
          <w:sz w:val="28"/>
          <w:szCs w:val="28"/>
          <w:lang w:val="kk-KZ" w:eastAsia="ru-RU"/>
        </w:rPr>
      </w:pPr>
      <w:r w:rsidRPr="008A351E">
        <w:rPr>
          <w:rFonts w:ascii="Times New Roman" w:eastAsia="Times New Roman" w:hAnsi="Times New Roman" w:cs="Times New Roman"/>
          <w:bCs/>
          <w:kern w:val="36"/>
          <w:sz w:val="28"/>
          <w:szCs w:val="28"/>
          <w:lang w:val="kk-KZ" w:eastAsia="ru-RU"/>
        </w:rPr>
        <w:t>диагностикалық әдіс-тәсілдер; т.б.</w:t>
      </w:r>
    </w:p>
    <w:p w14:paraId="05CC07B7" w14:textId="77777777" w:rsidR="002847A1" w:rsidRPr="008A351E" w:rsidRDefault="002847A1" w:rsidP="00816F77">
      <w:pPr>
        <w:spacing w:after="0" w:line="240" w:lineRule="auto"/>
        <w:ind w:firstLine="567"/>
        <w:jc w:val="both"/>
        <w:rPr>
          <w:rFonts w:ascii="Times New Roman" w:hAnsi="Times New Roman" w:cs="Times New Roman"/>
          <w:bCs/>
          <w:sz w:val="28"/>
          <w:szCs w:val="28"/>
          <w:lang w:val="kk-KZ"/>
        </w:rPr>
      </w:pPr>
      <w:r w:rsidRPr="008A351E">
        <w:rPr>
          <w:rFonts w:ascii="Times New Roman" w:hAnsi="Times New Roman" w:cs="Times New Roman"/>
          <w:bCs/>
          <w:sz w:val="28"/>
          <w:szCs w:val="28"/>
          <w:lang w:val="kk-KZ"/>
        </w:rPr>
        <w:t>Зерттеу бойынша жүргізілген тәжірибелік жұмыстар бірнеше кезеңді қамтыды. Тәжірибелік-эксперименттік жұмыстардың кезеңдері:</w:t>
      </w:r>
    </w:p>
    <w:p w14:paraId="7F509CCB" w14:textId="77777777" w:rsidR="002847A1" w:rsidRPr="008A351E" w:rsidRDefault="002847A1" w:rsidP="00816F77">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анықтаушы: болашақ түлектердің кәсіби дайындығын, оқыту үдерісін жоспарлауға қатысты ой-пікірлерін, сабақ барысын құрылымдау мен жоспарлауға қатысты білім деңгейін анықтау;</w:t>
      </w:r>
    </w:p>
    <w:p w14:paraId="529C031E" w14:textId="77777777" w:rsidR="002847A1" w:rsidRPr="008A351E" w:rsidRDefault="002847A1" w:rsidP="00816F77">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қалыптастырушы: болашақ қазақ тілі мен әдебиеті мамандығы студенттерінің кәсіби-интеллектуалдық құзыреттілігін қалыптастыруға және зерттеу болжамын тексеруге бағытталған, сабақты дұрыс құрылымдау мен жоспарлауға үйрететін курсты жүргізу, кәсіби құзыреттілігінің қалыптасу деңгейінің динамикасын зерттеу;</w:t>
      </w:r>
    </w:p>
    <w:p w14:paraId="46307AFA" w14:textId="77777777" w:rsidR="002847A1" w:rsidRPr="008A351E" w:rsidRDefault="002847A1" w:rsidP="00816F77">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 қорытынды: эсперименттік және бақылау топтарының көрсеткіштерін салыстыру, зерттеу жұмысының нәтижесін қорытындылау. </w:t>
      </w:r>
    </w:p>
    <w:p w14:paraId="4CEAA3EF" w14:textId="3F9973E8" w:rsidR="002847A1" w:rsidRPr="008A351E" w:rsidRDefault="002847A1" w:rsidP="00816F77">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Эксперимент жұмысы Қазақ ұлттық қыздар педагогикалық университеті Филология институтының «6B01701 – қазақ тілі мен әдебиеті» мамандығының 3-4-курс студенттерімен жүргізілді. Сонымен қатар эксперимент жұмысы барысында оқу жоспарын құрылымдауға қатысты ой-пікірлерін білу мақсатында №15, №59 гимназияның жас мамандары мен «Қазақ тілі», «Қазақ әдебиеті» пәндерінің мұғалімдерінен де сауалнама алынды. Экспериментке барлығы 142 студент және 16 мектеп мұғалімі (жас мамандар, тәжірибелі ұстаздар) мен педагогтер қатысты. Зерттеу жұмысының барысында эксперимент жүргізудің кезеңдері вариативті формада ұйымдастырылды (Кесте</w:t>
      </w:r>
      <w:r w:rsidR="00AD08E0" w:rsidRPr="008A351E">
        <w:rPr>
          <w:rFonts w:ascii="Times New Roman" w:hAnsi="Times New Roman" w:cs="Times New Roman"/>
          <w:sz w:val="28"/>
          <w:szCs w:val="28"/>
          <w:lang w:val="kk-KZ"/>
        </w:rPr>
        <w:t xml:space="preserve"> 15</w:t>
      </w:r>
      <w:r w:rsidRPr="008A351E">
        <w:rPr>
          <w:rFonts w:ascii="Times New Roman" w:hAnsi="Times New Roman" w:cs="Times New Roman"/>
          <w:sz w:val="28"/>
          <w:szCs w:val="28"/>
          <w:lang w:val="kk-KZ"/>
        </w:rPr>
        <w:t xml:space="preserve"> ). </w:t>
      </w:r>
      <w:r w:rsidR="00AD08E0" w:rsidRPr="008A351E">
        <w:rPr>
          <w:rFonts w:ascii="Times New Roman" w:hAnsi="Times New Roman" w:cs="Times New Roman"/>
          <w:sz w:val="28"/>
          <w:szCs w:val="28"/>
          <w:lang w:val="kk-KZ"/>
        </w:rPr>
        <w:t>Ғылыми-зерттеу жұмысының нәтижесін оқу үдер</w:t>
      </w:r>
      <w:r w:rsidR="00A15136" w:rsidRPr="008A351E">
        <w:rPr>
          <w:rFonts w:ascii="Times New Roman" w:hAnsi="Times New Roman" w:cs="Times New Roman"/>
          <w:sz w:val="28"/>
          <w:szCs w:val="28"/>
          <w:lang w:val="kk-KZ"/>
        </w:rPr>
        <w:t xml:space="preserve">ісіне енгізу актісі (қосымша </w:t>
      </w:r>
      <w:r w:rsidR="00AD08E0" w:rsidRPr="008A351E">
        <w:rPr>
          <w:rFonts w:ascii="Times New Roman" w:hAnsi="Times New Roman" w:cs="Times New Roman"/>
          <w:sz w:val="28"/>
          <w:szCs w:val="28"/>
          <w:lang w:val="kk-KZ"/>
        </w:rPr>
        <w:t>В, Г</w:t>
      </w:r>
      <w:r w:rsidR="00A15136" w:rsidRPr="008A351E">
        <w:rPr>
          <w:rFonts w:ascii="Times New Roman" w:hAnsi="Times New Roman" w:cs="Times New Roman"/>
          <w:sz w:val="28"/>
          <w:szCs w:val="28"/>
          <w:lang w:val="kk-KZ"/>
        </w:rPr>
        <w:t>, Д</w:t>
      </w:r>
      <w:r w:rsidR="00AD08E0" w:rsidRPr="008A351E">
        <w:rPr>
          <w:rFonts w:ascii="Times New Roman" w:hAnsi="Times New Roman" w:cs="Times New Roman"/>
          <w:sz w:val="28"/>
          <w:szCs w:val="28"/>
          <w:lang w:val="kk-KZ"/>
        </w:rPr>
        <w:t xml:space="preserve">) жасалды. </w:t>
      </w:r>
    </w:p>
    <w:p w14:paraId="14E02D6D" w14:textId="77777777" w:rsidR="0002641B" w:rsidRDefault="0002641B" w:rsidP="0002641B">
      <w:pPr>
        <w:jc w:val="both"/>
        <w:rPr>
          <w:rFonts w:ascii="Times New Roman" w:hAnsi="Times New Roman" w:cs="Times New Roman"/>
          <w:sz w:val="28"/>
          <w:szCs w:val="28"/>
          <w:lang w:val="kk-KZ"/>
        </w:rPr>
      </w:pPr>
    </w:p>
    <w:p w14:paraId="6213420D" w14:textId="4929DA95" w:rsidR="004B3700" w:rsidRPr="008A351E" w:rsidRDefault="00E10C73" w:rsidP="0002641B">
      <w:pPr>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lastRenderedPageBreak/>
        <w:t xml:space="preserve">Кесте – </w:t>
      </w:r>
      <w:r w:rsidR="0002641B">
        <w:rPr>
          <w:rFonts w:ascii="Times New Roman" w:hAnsi="Times New Roman" w:cs="Times New Roman"/>
          <w:sz w:val="28"/>
          <w:szCs w:val="28"/>
          <w:lang w:val="kk-KZ"/>
        </w:rPr>
        <w:t>15</w:t>
      </w:r>
      <w:r w:rsidRPr="008A351E">
        <w:rPr>
          <w:rFonts w:ascii="Times New Roman" w:hAnsi="Times New Roman" w:cs="Times New Roman"/>
          <w:sz w:val="28"/>
          <w:szCs w:val="28"/>
          <w:lang w:val="kk-KZ"/>
        </w:rPr>
        <w:t xml:space="preserve"> </w:t>
      </w:r>
      <w:r w:rsidRPr="008A351E">
        <w:rPr>
          <w:rFonts w:ascii="Times New Roman" w:hAnsi="Times New Roman" w:cs="Times New Roman"/>
          <w:bCs/>
          <w:sz w:val="28"/>
          <w:szCs w:val="28"/>
          <w:lang w:val="kk-KZ"/>
        </w:rPr>
        <w:t>Оқу жоспарын кешенді құрылымдауды меңгертудің эксперименттік жүйесі мен нәтижелері</w:t>
      </w:r>
    </w:p>
    <w:tbl>
      <w:tblPr>
        <w:tblStyle w:val="ab"/>
        <w:tblW w:w="0" w:type="auto"/>
        <w:tblInd w:w="-5" w:type="dxa"/>
        <w:tblLook w:val="04A0" w:firstRow="1" w:lastRow="0" w:firstColumn="1" w:lastColumn="0" w:noHBand="0" w:noVBand="1"/>
      </w:tblPr>
      <w:tblGrid>
        <w:gridCol w:w="2265"/>
        <w:gridCol w:w="1950"/>
        <w:gridCol w:w="2834"/>
        <w:gridCol w:w="2584"/>
      </w:tblGrid>
      <w:tr w:rsidR="00FA6ADB" w:rsidRPr="008A351E" w14:paraId="3C4769C0" w14:textId="77777777" w:rsidTr="009D59D0">
        <w:tc>
          <w:tcPr>
            <w:tcW w:w="2265" w:type="dxa"/>
          </w:tcPr>
          <w:p w14:paraId="31BD8FDB" w14:textId="0DAA6009" w:rsidR="00FA6ADB" w:rsidRPr="008A351E" w:rsidRDefault="00FA6ADB" w:rsidP="00FA6ADB">
            <w:pPr>
              <w:jc w:val="center"/>
              <w:rPr>
                <w:rFonts w:ascii="Times New Roman" w:hAnsi="Times New Roman" w:cs="Times New Roman"/>
                <w:b/>
                <w:bCs/>
                <w:sz w:val="24"/>
                <w:szCs w:val="24"/>
                <w:lang w:val="kk-KZ"/>
              </w:rPr>
            </w:pPr>
            <w:r w:rsidRPr="008A351E">
              <w:rPr>
                <w:rFonts w:ascii="Times New Roman" w:hAnsi="Times New Roman" w:cs="Times New Roman"/>
                <w:b/>
                <w:bCs/>
                <w:sz w:val="24"/>
                <w:szCs w:val="24"/>
                <w:lang w:val="kk-KZ"/>
              </w:rPr>
              <w:t>1</w:t>
            </w:r>
          </w:p>
        </w:tc>
        <w:tc>
          <w:tcPr>
            <w:tcW w:w="1950" w:type="dxa"/>
          </w:tcPr>
          <w:p w14:paraId="5044A0A5" w14:textId="3EA33D7C" w:rsidR="00FA6ADB" w:rsidRPr="008A351E" w:rsidRDefault="00FA6ADB" w:rsidP="00FA6ADB">
            <w:pPr>
              <w:jc w:val="center"/>
              <w:rPr>
                <w:rFonts w:ascii="Times New Roman" w:hAnsi="Times New Roman" w:cs="Times New Roman"/>
                <w:b/>
                <w:bCs/>
                <w:sz w:val="24"/>
                <w:szCs w:val="24"/>
                <w:lang w:val="kk-KZ"/>
              </w:rPr>
            </w:pPr>
            <w:r w:rsidRPr="008A351E">
              <w:rPr>
                <w:rFonts w:ascii="Times New Roman" w:hAnsi="Times New Roman" w:cs="Times New Roman"/>
                <w:b/>
                <w:bCs/>
                <w:sz w:val="24"/>
                <w:szCs w:val="24"/>
                <w:lang w:val="kk-KZ"/>
              </w:rPr>
              <w:t>2</w:t>
            </w:r>
          </w:p>
        </w:tc>
        <w:tc>
          <w:tcPr>
            <w:tcW w:w="2834" w:type="dxa"/>
          </w:tcPr>
          <w:p w14:paraId="73D3BCD8" w14:textId="68179CE4" w:rsidR="00FA6ADB" w:rsidRPr="008A351E" w:rsidRDefault="00FA6ADB" w:rsidP="00FA6ADB">
            <w:pPr>
              <w:jc w:val="center"/>
              <w:rPr>
                <w:rFonts w:ascii="Times New Roman" w:hAnsi="Times New Roman" w:cs="Times New Roman"/>
                <w:b/>
                <w:bCs/>
                <w:sz w:val="24"/>
                <w:szCs w:val="24"/>
                <w:lang w:val="kk-KZ"/>
              </w:rPr>
            </w:pPr>
            <w:r w:rsidRPr="008A351E">
              <w:rPr>
                <w:rFonts w:ascii="Times New Roman" w:hAnsi="Times New Roman" w:cs="Times New Roman"/>
                <w:b/>
                <w:bCs/>
                <w:sz w:val="24"/>
                <w:szCs w:val="24"/>
                <w:lang w:val="kk-KZ"/>
              </w:rPr>
              <w:t>3</w:t>
            </w:r>
          </w:p>
        </w:tc>
        <w:tc>
          <w:tcPr>
            <w:tcW w:w="2584" w:type="dxa"/>
          </w:tcPr>
          <w:p w14:paraId="1D00A1AF" w14:textId="2A97E489" w:rsidR="00FA6ADB" w:rsidRPr="008A351E" w:rsidRDefault="00FA6ADB" w:rsidP="00FA6ADB">
            <w:pPr>
              <w:jc w:val="center"/>
              <w:rPr>
                <w:rFonts w:ascii="Times New Roman" w:hAnsi="Times New Roman" w:cs="Times New Roman"/>
                <w:b/>
                <w:bCs/>
                <w:sz w:val="24"/>
                <w:szCs w:val="24"/>
                <w:lang w:val="kk-KZ"/>
              </w:rPr>
            </w:pPr>
            <w:r w:rsidRPr="008A351E">
              <w:rPr>
                <w:rFonts w:ascii="Times New Roman" w:hAnsi="Times New Roman" w:cs="Times New Roman"/>
                <w:b/>
                <w:bCs/>
                <w:sz w:val="24"/>
                <w:szCs w:val="24"/>
                <w:lang w:val="kk-KZ"/>
              </w:rPr>
              <w:t>4</w:t>
            </w:r>
          </w:p>
        </w:tc>
      </w:tr>
      <w:tr w:rsidR="00E10C73" w:rsidRPr="008A351E" w14:paraId="09F0A9CC" w14:textId="77777777" w:rsidTr="009D59D0">
        <w:tc>
          <w:tcPr>
            <w:tcW w:w="2265" w:type="dxa"/>
          </w:tcPr>
          <w:p w14:paraId="6239AA22" w14:textId="28DAC524" w:rsidR="004B3700" w:rsidRPr="008A351E" w:rsidRDefault="004B3700" w:rsidP="00E10C73">
            <w:pPr>
              <w:jc w:val="both"/>
              <w:rPr>
                <w:rFonts w:ascii="Times New Roman" w:hAnsi="Times New Roman" w:cs="Times New Roman"/>
                <w:sz w:val="24"/>
                <w:szCs w:val="24"/>
              </w:rPr>
            </w:pPr>
            <w:r w:rsidRPr="008A351E">
              <w:rPr>
                <w:rFonts w:ascii="Times New Roman" w:hAnsi="Times New Roman" w:cs="Times New Roman"/>
                <w:b/>
                <w:bCs/>
                <w:sz w:val="24"/>
                <w:szCs w:val="24"/>
                <w:lang w:val="kk-KZ"/>
              </w:rPr>
              <w:t>Түрлері мен кезеңдері</w:t>
            </w:r>
          </w:p>
        </w:tc>
        <w:tc>
          <w:tcPr>
            <w:tcW w:w="1950" w:type="dxa"/>
          </w:tcPr>
          <w:p w14:paraId="72FBFC18" w14:textId="77777777" w:rsidR="00E10C73" w:rsidRPr="008A351E" w:rsidRDefault="00E10C73" w:rsidP="00E10C73">
            <w:pPr>
              <w:jc w:val="both"/>
              <w:rPr>
                <w:rFonts w:ascii="Times New Roman" w:hAnsi="Times New Roman" w:cs="Times New Roman"/>
                <w:sz w:val="24"/>
                <w:szCs w:val="24"/>
              </w:rPr>
            </w:pPr>
            <w:r w:rsidRPr="008A351E">
              <w:rPr>
                <w:rFonts w:ascii="Times New Roman" w:hAnsi="Times New Roman" w:cs="Times New Roman"/>
                <w:b/>
                <w:bCs/>
                <w:sz w:val="24"/>
                <w:szCs w:val="24"/>
                <w:lang w:val="kk-KZ"/>
              </w:rPr>
              <w:t>Мақсаты</w:t>
            </w:r>
          </w:p>
          <w:p w14:paraId="5940BA8F" w14:textId="77777777" w:rsidR="004B3700" w:rsidRPr="008A351E" w:rsidRDefault="004B3700" w:rsidP="00E10C73">
            <w:pPr>
              <w:jc w:val="both"/>
              <w:rPr>
                <w:rFonts w:ascii="Times New Roman" w:hAnsi="Times New Roman" w:cs="Times New Roman"/>
                <w:sz w:val="24"/>
                <w:szCs w:val="24"/>
                <w:lang w:val="kk-KZ"/>
              </w:rPr>
            </w:pPr>
          </w:p>
        </w:tc>
        <w:tc>
          <w:tcPr>
            <w:tcW w:w="2834" w:type="dxa"/>
          </w:tcPr>
          <w:p w14:paraId="2341E27B" w14:textId="0E654541" w:rsidR="004B3700" w:rsidRPr="008A351E" w:rsidRDefault="00E10C73" w:rsidP="00E10C73">
            <w:pPr>
              <w:jc w:val="both"/>
              <w:rPr>
                <w:rFonts w:ascii="Times New Roman" w:hAnsi="Times New Roman" w:cs="Times New Roman"/>
                <w:sz w:val="24"/>
                <w:szCs w:val="24"/>
              </w:rPr>
            </w:pPr>
            <w:r w:rsidRPr="008A351E">
              <w:rPr>
                <w:rFonts w:ascii="Times New Roman" w:hAnsi="Times New Roman" w:cs="Times New Roman"/>
                <w:b/>
                <w:bCs/>
                <w:sz w:val="24"/>
                <w:szCs w:val="24"/>
                <w:lang w:val="kk-KZ"/>
              </w:rPr>
              <w:t>Орындалған жұмыстар</w:t>
            </w:r>
          </w:p>
        </w:tc>
        <w:tc>
          <w:tcPr>
            <w:tcW w:w="2584" w:type="dxa"/>
          </w:tcPr>
          <w:p w14:paraId="5D119949" w14:textId="77777777" w:rsidR="00E10C73" w:rsidRPr="008A351E" w:rsidRDefault="00E10C73" w:rsidP="00E10C73">
            <w:pPr>
              <w:jc w:val="both"/>
              <w:rPr>
                <w:rFonts w:ascii="Times New Roman" w:hAnsi="Times New Roman" w:cs="Times New Roman"/>
                <w:sz w:val="24"/>
                <w:szCs w:val="24"/>
              </w:rPr>
            </w:pPr>
            <w:r w:rsidRPr="008A351E">
              <w:rPr>
                <w:rFonts w:ascii="Times New Roman" w:hAnsi="Times New Roman" w:cs="Times New Roman"/>
                <w:b/>
                <w:bCs/>
                <w:sz w:val="24"/>
                <w:szCs w:val="24"/>
                <w:lang w:val="kk-KZ"/>
              </w:rPr>
              <w:t>Нәтижесі</w:t>
            </w:r>
          </w:p>
          <w:p w14:paraId="319A5D0E" w14:textId="77777777" w:rsidR="004B3700" w:rsidRPr="008A351E" w:rsidRDefault="004B3700" w:rsidP="00E10C73">
            <w:pPr>
              <w:jc w:val="both"/>
              <w:rPr>
                <w:rFonts w:ascii="Times New Roman" w:hAnsi="Times New Roman" w:cs="Times New Roman"/>
                <w:sz w:val="24"/>
                <w:szCs w:val="24"/>
                <w:lang w:val="kk-KZ"/>
              </w:rPr>
            </w:pPr>
          </w:p>
        </w:tc>
      </w:tr>
      <w:tr w:rsidR="00E10C73" w:rsidRPr="008A351E" w14:paraId="40F005E5" w14:textId="77777777" w:rsidTr="009D59D0">
        <w:tc>
          <w:tcPr>
            <w:tcW w:w="2265" w:type="dxa"/>
          </w:tcPr>
          <w:p w14:paraId="70AEA410" w14:textId="2EFB159B" w:rsidR="004B3700" w:rsidRPr="008A351E" w:rsidRDefault="004B3700" w:rsidP="00E10C73">
            <w:pPr>
              <w:jc w:val="both"/>
              <w:rPr>
                <w:rFonts w:ascii="Times New Roman" w:hAnsi="Times New Roman" w:cs="Times New Roman"/>
                <w:sz w:val="24"/>
                <w:szCs w:val="24"/>
              </w:rPr>
            </w:pPr>
            <w:r w:rsidRPr="008A351E">
              <w:rPr>
                <w:rFonts w:ascii="Times New Roman" w:hAnsi="Times New Roman" w:cs="Times New Roman"/>
                <w:b/>
                <w:bCs/>
                <w:sz w:val="24"/>
                <w:szCs w:val="24"/>
                <w:lang w:val="kk-KZ"/>
              </w:rPr>
              <w:t>Анықтаушы</w:t>
            </w:r>
          </w:p>
        </w:tc>
        <w:tc>
          <w:tcPr>
            <w:tcW w:w="1950" w:type="dxa"/>
          </w:tcPr>
          <w:p w14:paraId="76D8F96A" w14:textId="1FDB2E82" w:rsidR="004B3700" w:rsidRPr="008A351E" w:rsidRDefault="004B3700" w:rsidP="00E10C73">
            <w:pPr>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 xml:space="preserve">Студенттер мен мектеп мұғалімдерінің оқу жоспарына қатысты білім деңгейлерін анықтау, оқыту үдерісіндегі жайына талдау жасау. </w:t>
            </w:r>
          </w:p>
        </w:tc>
        <w:tc>
          <w:tcPr>
            <w:tcW w:w="2834" w:type="dxa"/>
          </w:tcPr>
          <w:p w14:paraId="3D8FB2DC" w14:textId="41468A5C" w:rsidR="004B3700" w:rsidRPr="008A351E" w:rsidRDefault="004B3700" w:rsidP="00E10C73">
            <w:pPr>
              <w:jc w:val="both"/>
              <w:rPr>
                <w:rFonts w:ascii="Times New Roman" w:hAnsi="Times New Roman" w:cs="Times New Roman"/>
                <w:sz w:val="24"/>
                <w:szCs w:val="24"/>
              </w:rPr>
            </w:pPr>
            <w:r w:rsidRPr="008A351E">
              <w:rPr>
                <w:rFonts w:ascii="Times New Roman" w:hAnsi="Times New Roman" w:cs="Times New Roman"/>
                <w:sz w:val="24"/>
                <w:szCs w:val="24"/>
                <w:lang w:val="kk-KZ"/>
              </w:rPr>
              <w:t>1. Мектеп мұғалімдері мен студенттерден сауалнама алу;</w:t>
            </w:r>
          </w:p>
          <w:p w14:paraId="4CCD649C" w14:textId="77777777" w:rsidR="004B3700" w:rsidRPr="008A351E" w:rsidRDefault="004B3700" w:rsidP="00E10C73">
            <w:pPr>
              <w:jc w:val="both"/>
              <w:rPr>
                <w:rFonts w:ascii="Times New Roman" w:hAnsi="Times New Roman" w:cs="Times New Roman"/>
                <w:sz w:val="24"/>
                <w:szCs w:val="24"/>
              </w:rPr>
            </w:pPr>
            <w:r w:rsidRPr="008A351E">
              <w:rPr>
                <w:rFonts w:ascii="Times New Roman" w:hAnsi="Times New Roman" w:cs="Times New Roman"/>
                <w:sz w:val="24"/>
                <w:szCs w:val="24"/>
                <w:lang w:val="kk-KZ"/>
              </w:rPr>
              <w:t xml:space="preserve">2. </w:t>
            </w:r>
            <w:r w:rsidRPr="008A351E">
              <w:rPr>
                <w:rFonts w:ascii="Times New Roman" w:hAnsi="Times New Roman" w:cs="Times New Roman"/>
                <w:sz w:val="24"/>
                <w:szCs w:val="24"/>
                <w:lang w:val="en-US"/>
              </w:rPr>
              <w:t>SWOT</w:t>
            </w:r>
            <w:r w:rsidRPr="008A351E">
              <w:rPr>
                <w:rFonts w:ascii="Times New Roman" w:hAnsi="Times New Roman" w:cs="Times New Roman"/>
                <w:sz w:val="24"/>
                <w:szCs w:val="24"/>
              </w:rPr>
              <w:t xml:space="preserve"> </w:t>
            </w:r>
            <w:r w:rsidRPr="008A351E">
              <w:rPr>
                <w:rFonts w:ascii="Times New Roman" w:hAnsi="Times New Roman" w:cs="Times New Roman"/>
                <w:sz w:val="24"/>
                <w:szCs w:val="24"/>
                <w:lang w:val="kk-KZ"/>
              </w:rPr>
              <w:t>талдау жасату.</w:t>
            </w:r>
          </w:p>
          <w:p w14:paraId="7E998178" w14:textId="77777777" w:rsidR="004B3700" w:rsidRPr="008A351E" w:rsidRDefault="004B3700" w:rsidP="00E10C73">
            <w:pPr>
              <w:jc w:val="both"/>
              <w:rPr>
                <w:rFonts w:ascii="Times New Roman" w:hAnsi="Times New Roman" w:cs="Times New Roman"/>
                <w:sz w:val="24"/>
                <w:szCs w:val="24"/>
              </w:rPr>
            </w:pPr>
            <w:r w:rsidRPr="008A351E">
              <w:rPr>
                <w:rFonts w:ascii="Times New Roman" w:hAnsi="Times New Roman" w:cs="Times New Roman"/>
                <w:sz w:val="24"/>
                <w:szCs w:val="24"/>
                <w:lang w:val="kk-KZ"/>
              </w:rPr>
              <w:t>3. Бірінші сауалнама нәтижелерін талдау;</w:t>
            </w:r>
          </w:p>
          <w:p w14:paraId="7CE53E3B" w14:textId="21F32DF3" w:rsidR="004B3700" w:rsidRPr="008A351E" w:rsidRDefault="004B3700" w:rsidP="00E10C73">
            <w:pPr>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4. Жоғары мектепте қазақ тілін оқыту әдістемесіне қатысты пәндердің білім беру стандартына, оқу бағдарламалары мен оқу-әдістемелік кешендеріне талдау жасау.</w:t>
            </w:r>
          </w:p>
        </w:tc>
        <w:tc>
          <w:tcPr>
            <w:tcW w:w="2584" w:type="dxa"/>
          </w:tcPr>
          <w:p w14:paraId="01915ED7" w14:textId="75A6C460" w:rsidR="004B3700" w:rsidRPr="008A351E" w:rsidRDefault="00E10C73" w:rsidP="00E10C73">
            <w:pPr>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 xml:space="preserve">ЖОО-ға арналған пән оқулықтары мен оқу-әдістемелік кешендерінде оқу жоспарына қатысты материалдар қамтылмаған; оқу жоспары туралы нақты білім берілмегендіктен, мұғалімдердің, студенттердің кәсіби-интеллектуалдық әлеуетін қалыптастыру толыққанды шешілмеген. </w:t>
            </w:r>
          </w:p>
        </w:tc>
      </w:tr>
      <w:tr w:rsidR="003070AE" w:rsidRPr="008A351E" w14:paraId="63ADA00E" w14:textId="77777777" w:rsidTr="00CF64D2">
        <w:tc>
          <w:tcPr>
            <w:tcW w:w="2265" w:type="dxa"/>
            <w:tcBorders>
              <w:bottom w:val="single" w:sz="4" w:space="0" w:color="auto"/>
            </w:tcBorders>
          </w:tcPr>
          <w:p w14:paraId="1C7E95CE" w14:textId="5D9DB4BF" w:rsidR="003070AE" w:rsidRPr="008A351E" w:rsidRDefault="003070AE" w:rsidP="003070AE">
            <w:pPr>
              <w:jc w:val="both"/>
              <w:rPr>
                <w:rFonts w:ascii="Times New Roman" w:hAnsi="Times New Roman" w:cs="Times New Roman"/>
                <w:b/>
                <w:bCs/>
                <w:sz w:val="24"/>
                <w:szCs w:val="24"/>
                <w:lang w:val="kk-KZ"/>
              </w:rPr>
            </w:pPr>
            <w:r w:rsidRPr="008A351E">
              <w:rPr>
                <w:rFonts w:ascii="Times New Roman" w:hAnsi="Times New Roman" w:cs="Times New Roman"/>
                <w:b/>
                <w:bCs/>
                <w:sz w:val="24"/>
                <w:szCs w:val="24"/>
                <w:lang w:val="kk-KZ"/>
              </w:rPr>
              <w:t>Қалыптастырушы</w:t>
            </w:r>
          </w:p>
        </w:tc>
        <w:tc>
          <w:tcPr>
            <w:tcW w:w="1950" w:type="dxa"/>
            <w:tcBorders>
              <w:bottom w:val="single" w:sz="4" w:space="0" w:color="auto"/>
            </w:tcBorders>
          </w:tcPr>
          <w:p w14:paraId="3F45D242" w14:textId="7383C8B4" w:rsidR="003070AE" w:rsidRPr="008A351E" w:rsidRDefault="003070AE" w:rsidP="002158A7">
            <w:pPr>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 xml:space="preserve">Студенттерге сабақты құрылымдау мен жоспарлауға қатысты бағыт-бағдар беру, білім мазмұнын меңгертуде зерттеу нысанына қатысты ұсынылып отырған әдістемелік жүйенің тиімділігін </w:t>
            </w:r>
            <w:r w:rsidR="009D59D0" w:rsidRPr="008A351E">
              <w:rPr>
                <w:rFonts w:ascii="Times New Roman" w:hAnsi="Times New Roman" w:cs="Times New Roman"/>
                <w:sz w:val="24"/>
                <w:szCs w:val="24"/>
                <w:lang w:val="kk-KZ"/>
              </w:rPr>
              <w:t>тәжірибелік бақылау   жұмыстарын жүргізу арқылы  дәлелдеу.</w:t>
            </w:r>
          </w:p>
        </w:tc>
        <w:tc>
          <w:tcPr>
            <w:tcW w:w="2834" w:type="dxa"/>
            <w:tcBorders>
              <w:bottom w:val="single" w:sz="4" w:space="0" w:color="auto"/>
            </w:tcBorders>
          </w:tcPr>
          <w:p w14:paraId="75871369" w14:textId="77777777" w:rsidR="003070AE" w:rsidRPr="008A351E" w:rsidRDefault="003070AE" w:rsidP="003070AE">
            <w:pPr>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1. Болашақ қазақ тілі мен әдебиеті мамандығы студенттеріне оқу жоспарын кешенді құрылымдауды үйретуге бағытталған білім мазмұнын анықтау.</w:t>
            </w:r>
          </w:p>
          <w:p w14:paraId="5A0099E8" w14:textId="77777777" w:rsidR="003070AE" w:rsidRPr="008A351E" w:rsidRDefault="003070AE" w:rsidP="003070AE">
            <w:pPr>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2. Заманауи трендтер бойынша оқу жоспарын құрастыру, сабақты жоспарлаудың алгоритмін ұсыну.</w:t>
            </w:r>
          </w:p>
          <w:p w14:paraId="303CC6E9" w14:textId="77777777" w:rsidR="009D59D0" w:rsidRDefault="003070AE" w:rsidP="009D59D0">
            <w:pPr>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 xml:space="preserve">3. Студенттердің кәсіби-интеллектуалдық және акме құзыреттілігін қалыптастыруға арналған </w:t>
            </w:r>
            <w:r w:rsidR="009D59D0" w:rsidRPr="008A351E">
              <w:rPr>
                <w:rFonts w:ascii="Times New Roman" w:hAnsi="Times New Roman" w:cs="Times New Roman"/>
                <w:sz w:val="24"/>
                <w:szCs w:val="24"/>
                <w:lang w:val="kk-KZ"/>
              </w:rPr>
              <w:t xml:space="preserve">тапсырмаларды түзу және оларды тиімділігін  анықтау, іріктелген инновациялық  технологиялар бойынша оқу жоспарын құрылымдауға үйрететін жұмыстар жүргізу. </w:t>
            </w:r>
          </w:p>
          <w:p w14:paraId="71864273" w14:textId="0475527B" w:rsidR="009D59D0" w:rsidRPr="008A351E" w:rsidRDefault="009D59D0" w:rsidP="009D59D0">
            <w:pPr>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4. Тапсырма нәтижелері арқылы студенттердің кәсіби құзыреттілігінің қалыптасу деңгейінің.</w:t>
            </w:r>
          </w:p>
          <w:p w14:paraId="74A00052" w14:textId="1D5F0214" w:rsidR="003070AE" w:rsidRPr="008A351E" w:rsidRDefault="00AA2634" w:rsidP="002158A7">
            <w:pPr>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динамикасын негіздеу.</w:t>
            </w:r>
          </w:p>
        </w:tc>
        <w:tc>
          <w:tcPr>
            <w:tcW w:w="2584" w:type="dxa"/>
            <w:tcBorders>
              <w:bottom w:val="single" w:sz="4" w:space="0" w:color="auto"/>
            </w:tcBorders>
          </w:tcPr>
          <w:p w14:paraId="39393B88" w14:textId="7FC17BD3" w:rsidR="003070AE" w:rsidRPr="008A351E" w:rsidRDefault="003070AE" w:rsidP="002158A7">
            <w:pPr>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 xml:space="preserve">Қазақ тілін оқыту әдістемесіне қатысты пәндердің білім мазмұнына оқу жоспарын кешенді құрылымдауға арналған тақырыптар енгізілуі тиіс. Сол тақырыптар бойынша арнайы әдістеме ұсынылып, дәріс, семинар сабақтары өткізілсе, білім сапасы артады. SMART технологиясының негізінде, BOPPPS </w:t>
            </w:r>
            <w:r w:rsidR="009D59D0" w:rsidRPr="008A351E">
              <w:rPr>
                <w:rFonts w:ascii="Times New Roman" w:hAnsi="Times New Roman" w:cs="Times New Roman"/>
                <w:sz w:val="24"/>
                <w:szCs w:val="24"/>
                <w:lang w:val="kk-KZ"/>
              </w:rPr>
              <w:t>моделі, 7 «Е» әдістері, т.б. бойынша   тапсырмалар жүйесі дайындалды. Олардың  тиімділігі ЭТ жүргізілген тәжірибелер арқылы сынақтан өткізілді.</w:t>
            </w:r>
          </w:p>
        </w:tc>
      </w:tr>
      <w:tr w:rsidR="00CF64D2" w:rsidRPr="008A351E" w14:paraId="163EADC5" w14:textId="77777777" w:rsidTr="00CF64D2">
        <w:tc>
          <w:tcPr>
            <w:tcW w:w="2265" w:type="dxa"/>
            <w:tcBorders>
              <w:bottom w:val="nil"/>
            </w:tcBorders>
          </w:tcPr>
          <w:p w14:paraId="125E53A7" w14:textId="77777777" w:rsidR="00CF64D2" w:rsidRPr="008A351E" w:rsidRDefault="00CF64D2" w:rsidP="003070AE">
            <w:pPr>
              <w:jc w:val="both"/>
              <w:rPr>
                <w:rFonts w:ascii="Times New Roman" w:hAnsi="Times New Roman" w:cs="Times New Roman"/>
                <w:b/>
                <w:bCs/>
                <w:sz w:val="24"/>
                <w:szCs w:val="24"/>
                <w:lang w:val="kk-KZ"/>
              </w:rPr>
            </w:pPr>
          </w:p>
        </w:tc>
        <w:tc>
          <w:tcPr>
            <w:tcW w:w="1950" w:type="dxa"/>
            <w:tcBorders>
              <w:bottom w:val="nil"/>
            </w:tcBorders>
          </w:tcPr>
          <w:p w14:paraId="47BBDCDF" w14:textId="77777777" w:rsidR="00CF64D2" w:rsidRPr="008A351E" w:rsidRDefault="00CF64D2" w:rsidP="002158A7">
            <w:pPr>
              <w:jc w:val="both"/>
              <w:rPr>
                <w:rFonts w:ascii="Times New Roman" w:hAnsi="Times New Roman" w:cs="Times New Roman"/>
                <w:sz w:val="24"/>
                <w:szCs w:val="24"/>
                <w:lang w:val="kk-KZ"/>
              </w:rPr>
            </w:pPr>
          </w:p>
        </w:tc>
        <w:tc>
          <w:tcPr>
            <w:tcW w:w="2834" w:type="dxa"/>
            <w:tcBorders>
              <w:bottom w:val="nil"/>
            </w:tcBorders>
          </w:tcPr>
          <w:p w14:paraId="0D15417D" w14:textId="77777777" w:rsidR="00CF64D2" w:rsidRPr="008A351E" w:rsidRDefault="00CF64D2" w:rsidP="003070AE">
            <w:pPr>
              <w:jc w:val="both"/>
              <w:rPr>
                <w:rFonts w:ascii="Times New Roman" w:hAnsi="Times New Roman" w:cs="Times New Roman"/>
                <w:sz w:val="24"/>
                <w:szCs w:val="24"/>
                <w:lang w:val="kk-KZ"/>
              </w:rPr>
            </w:pPr>
          </w:p>
        </w:tc>
        <w:tc>
          <w:tcPr>
            <w:tcW w:w="2584" w:type="dxa"/>
            <w:tcBorders>
              <w:bottom w:val="nil"/>
            </w:tcBorders>
          </w:tcPr>
          <w:p w14:paraId="037E1029" w14:textId="77777777" w:rsidR="00CF64D2" w:rsidRPr="008A351E" w:rsidRDefault="00CF64D2" w:rsidP="002158A7">
            <w:pPr>
              <w:jc w:val="both"/>
              <w:rPr>
                <w:rFonts w:ascii="Times New Roman" w:hAnsi="Times New Roman" w:cs="Times New Roman"/>
                <w:sz w:val="24"/>
                <w:szCs w:val="24"/>
                <w:lang w:val="kk-KZ"/>
              </w:rPr>
            </w:pPr>
          </w:p>
        </w:tc>
      </w:tr>
      <w:tr w:rsidR="00F64AF4" w:rsidRPr="008A351E" w14:paraId="3F2D013C" w14:textId="77777777" w:rsidTr="00CF64D2">
        <w:tc>
          <w:tcPr>
            <w:tcW w:w="9633" w:type="dxa"/>
            <w:gridSpan w:val="4"/>
            <w:tcBorders>
              <w:top w:val="nil"/>
              <w:left w:val="nil"/>
              <w:right w:val="nil"/>
            </w:tcBorders>
          </w:tcPr>
          <w:p w14:paraId="07B4D3C6" w14:textId="7E09360B" w:rsidR="00F64AF4" w:rsidRPr="00E44C23" w:rsidRDefault="001907DA" w:rsidP="003070AE">
            <w:pPr>
              <w:jc w:val="both"/>
              <w:rPr>
                <w:rFonts w:ascii="Times New Roman" w:hAnsi="Times New Roman" w:cs="Times New Roman"/>
                <w:sz w:val="28"/>
                <w:szCs w:val="28"/>
                <w:lang w:val="kk-KZ"/>
              </w:rPr>
            </w:pPr>
            <w:r w:rsidRPr="00E44C23">
              <w:rPr>
                <w:rFonts w:ascii="Times New Roman" w:hAnsi="Times New Roman" w:cs="Times New Roman"/>
                <w:sz w:val="28"/>
                <w:szCs w:val="28"/>
                <w:lang w:val="kk-KZ"/>
              </w:rPr>
              <w:lastRenderedPageBreak/>
              <w:t>15</w:t>
            </w:r>
            <w:r w:rsidR="00F64AF4" w:rsidRPr="00E44C23">
              <w:rPr>
                <w:rFonts w:ascii="Times New Roman" w:hAnsi="Times New Roman" w:cs="Times New Roman"/>
                <w:sz w:val="28"/>
                <w:szCs w:val="28"/>
                <w:lang w:val="kk-KZ"/>
              </w:rPr>
              <w:t>-кестенің жалғасы</w:t>
            </w:r>
          </w:p>
        </w:tc>
      </w:tr>
      <w:tr w:rsidR="00F64AF4" w:rsidRPr="008A351E" w14:paraId="0D10F738" w14:textId="77777777" w:rsidTr="009D59D0">
        <w:tc>
          <w:tcPr>
            <w:tcW w:w="2265" w:type="dxa"/>
            <w:tcBorders>
              <w:top w:val="nil"/>
            </w:tcBorders>
          </w:tcPr>
          <w:p w14:paraId="3D9462DA" w14:textId="1190452C" w:rsidR="00F64AF4" w:rsidRPr="008A351E" w:rsidRDefault="00F64AF4" w:rsidP="00F64AF4">
            <w:pPr>
              <w:jc w:val="center"/>
              <w:rPr>
                <w:rFonts w:ascii="Times New Roman" w:hAnsi="Times New Roman" w:cs="Times New Roman"/>
                <w:b/>
                <w:bCs/>
                <w:sz w:val="24"/>
                <w:szCs w:val="24"/>
                <w:lang w:val="kk-KZ"/>
              </w:rPr>
            </w:pPr>
            <w:r w:rsidRPr="008A351E">
              <w:rPr>
                <w:rFonts w:ascii="Times New Roman" w:hAnsi="Times New Roman" w:cs="Times New Roman"/>
                <w:b/>
                <w:bCs/>
                <w:sz w:val="24"/>
                <w:szCs w:val="24"/>
                <w:lang w:val="kk-KZ"/>
              </w:rPr>
              <w:t>1</w:t>
            </w:r>
          </w:p>
        </w:tc>
        <w:tc>
          <w:tcPr>
            <w:tcW w:w="1950" w:type="dxa"/>
            <w:tcBorders>
              <w:top w:val="nil"/>
            </w:tcBorders>
          </w:tcPr>
          <w:p w14:paraId="00A123D5" w14:textId="41B5621F" w:rsidR="00F64AF4" w:rsidRPr="008A351E" w:rsidRDefault="00F64AF4" w:rsidP="00F64AF4">
            <w:pPr>
              <w:jc w:val="center"/>
              <w:rPr>
                <w:rFonts w:ascii="Times New Roman" w:hAnsi="Times New Roman" w:cs="Times New Roman"/>
                <w:b/>
                <w:sz w:val="24"/>
                <w:szCs w:val="24"/>
                <w:lang w:val="kk-KZ"/>
              </w:rPr>
            </w:pPr>
            <w:r w:rsidRPr="008A351E">
              <w:rPr>
                <w:rFonts w:ascii="Times New Roman" w:hAnsi="Times New Roman" w:cs="Times New Roman"/>
                <w:b/>
                <w:sz w:val="24"/>
                <w:szCs w:val="24"/>
                <w:lang w:val="kk-KZ"/>
              </w:rPr>
              <w:t>2</w:t>
            </w:r>
          </w:p>
        </w:tc>
        <w:tc>
          <w:tcPr>
            <w:tcW w:w="2834" w:type="dxa"/>
            <w:tcBorders>
              <w:top w:val="nil"/>
            </w:tcBorders>
          </w:tcPr>
          <w:p w14:paraId="40E865AA" w14:textId="2A4A1A71" w:rsidR="00F64AF4" w:rsidRPr="008A351E" w:rsidRDefault="00F64AF4" w:rsidP="00F64AF4">
            <w:pPr>
              <w:jc w:val="center"/>
              <w:rPr>
                <w:rFonts w:ascii="Times New Roman" w:hAnsi="Times New Roman" w:cs="Times New Roman"/>
                <w:b/>
                <w:sz w:val="24"/>
                <w:szCs w:val="24"/>
                <w:lang w:val="kk-KZ"/>
              </w:rPr>
            </w:pPr>
            <w:r w:rsidRPr="008A351E">
              <w:rPr>
                <w:rFonts w:ascii="Times New Roman" w:hAnsi="Times New Roman" w:cs="Times New Roman"/>
                <w:b/>
                <w:sz w:val="24"/>
                <w:szCs w:val="24"/>
                <w:lang w:val="kk-KZ"/>
              </w:rPr>
              <w:t>3</w:t>
            </w:r>
          </w:p>
        </w:tc>
        <w:tc>
          <w:tcPr>
            <w:tcW w:w="2584" w:type="dxa"/>
            <w:tcBorders>
              <w:top w:val="nil"/>
            </w:tcBorders>
          </w:tcPr>
          <w:p w14:paraId="2E9108F2" w14:textId="64B0078D" w:rsidR="00F64AF4" w:rsidRPr="008A351E" w:rsidRDefault="00F64AF4" w:rsidP="00F64AF4">
            <w:pPr>
              <w:jc w:val="center"/>
              <w:rPr>
                <w:rFonts w:ascii="Times New Roman" w:hAnsi="Times New Roman" w:cs="Times New Roman"/>
                <w:b/>
                <w:sz w:val="24"/>
                <w:szCs w:val="24"/>
                <w:lang w:val="kk-KZ"/>
              </w:rPr>
            </w:pPr>
            <w:r w:rsidRPr="008A351E">
              <w:rPr>
                <w:rFonts w:ascii="Times New Roman" w:hAnsi="Times New Roman" w:cs="Times New Roman"/>
                <w:b/>
                <w:sz w:val="24"/>
                <w:szCs w:val="24"/>
                <w:lang w:val="kk-KZ"/>
              </w:rPr>
              <w:t>4</w:t>
            </w:r>
          </w:p>
        </w:tc>
      </w:tr>
      <w:tr w:rsidR="00C367C2" w:rsidRPr="008A351E" w14:paraId="00A9982D" w14:textId="77777777" w:rsidTr="009D59D0">
        <w:tc>
          <w:tcPr>
            <w:tcW w:w="2265" w:type="dxa"/>
          </w:tcPr>
          <w:p w14:paraId="50BDCF6B" w14:textId="5414E81F" w:rsidR="00C367C2" w:rsidRPr="008A351E" w:rsidRDefault="00C367C2" w:rsidP="00C367C2">
            <w:pPr>
              <w:jc w:val="both"/>
              <w:rPr>
                <w:rFonts w:ascii="Times New Roman" w:hAnsi="Times New Roman" w:cs="Times New Roman"/>
                <w:b/>
                <w:bCs/>
                <w:sz w:val="24"/>
                <w:szCs w:val="24"/>
                <w:lang w:val="kk-KZ"/>
              </w:rPr>
            </w:pPr>
            <w:r w:rsidRPr="008A351E">
              <w:rPr>
                <w:rFonts w:ascii="Times New Roman" w:hAnsi="Times New Roman" w:cs="Times New Roman"/>
                <w:b/>
                <w:bCs/>
                <w:sz w:val="24"/>
                <w:szCs w:val="24"/>
                <w:lang w:val="kk-KZ"/>
              </w:rPr>
              <w:t>Қорытынды</w:t>
            </w:r>
          </w:p>
        </w:tc>
        <w:tc>
          <w:tcPr>
            <w:tcW w:w="1950" w:type="dxa"/>
          </w:tcPr>
          <w:p w14:paraId="1CCB1BA2" w14:textId="0BA73875" w:rsidR="00C367C2" w:rsidRPr="008A351E" w:rsidRDefault="00CF64D2" w:rsidP="009D59D0">
            <w:pPr>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Зерттеу жұмысының</w:t>
            </w:r>
            <w:r w:rsidRPr="008A351E">
              <w:rPr>
                <w:rFonts w:ascii="Times New Roman" w:hAnsi="Times New Roman" w:cs="Times New Roman"/>
                <w:sz w:val="24"/>
                <w:szCs w:val="24"/>
                <w:lang w:val="kk-KZ"/>
              </w:rPr>
              <w:t xml:space="preserve"> </w:t>
            </w:r>
            <w:r w:rsidR="00C367C2" w:rsidRPr="008A351E">
              <w:rPr>
                <w:rFonts w:ascii="Times New Roman" w:hAnsi="Times New Roman" w:cs="Times New Roman"/>
                <w:sz w:val="24"/>
                <w:szCs w:val="24"/>
                <w:lang w:val="kk-KZ"/>
              </w:rPr>
              <w:t>нәтижесін қорытындылау</w:t>
            </w:r>
          </w:p>
        </w:tc>
        <w:tc>
          <w:tcPr>
            <w:tcW w:w="2834" w:type="dxa"/>
          </w:tcPr>
          <w:p w14:paraId="17EEDFFA" w14:textId="744148A5" w:rsidR="00C367C2" w:rsidRPr="00CF64D2" w:rsidRDefault="00CF64D2" w:rsidP="00D15420">
            <w:pPr>
              <w:pStyle w:val="a3"/>
              <w:numPr>
                <w:ilvl w:val="0"/>
                <w:numId w:val="23"/>
              </w:numPr>
              <w:ind w:left="359"/>
              <w:jc w:val="both"/>
              <w:rPr>
                <w:rFonts w:ascii="Times New Roman" w:hAnsi="Times New Roman" w:cs="Times New Roman"/>
                <w:sz w:val="24"/>
                <w:szCs w:val="24"/>
                <w:lang w:val="kk-KZ"/>
              </w:rPr>
            </w:pPr>
            <w:r w:rsidRPr="00CF64D2">
              <w:rPr>
                <w:rFonts w:ascii="Times New Roman" w:hAnsi="Times New Roman" w:cs="Times New Roman"/>
                <w:sz w:val="24"/>
                <w:szCs w:val="24"/>
                <w:lang w:val="kk-KZ"/>
              </w:rPr>
              <w:t>Эксперимент нәтижелері бойынша</w:t>
            </w:r>
            <w:r w:rsidRPr="00CF64D2">
              <w:rPr>
                <w:rFonts w:ascii="Times New Roman" w:hAnsi="Times New Roman" w:cs="Times New Roman"/>
                <w:sz w:val="24"/>
                <w:szCs w:val="24"/>
                <w:lang w:val="kk-KZ"/>
              </w:rPr>
              <w:t xml:space="preserve"> </w:t>
            </w:r>
            <w:r w:rsidR="00C367C2" w:rsidRPr="00CF64D2">
              <w:rPr>
                <w:rFonts w:ascii="Times New Roman" w:hAnsi="Times New Roman" w:cs="Times New Roman"/>
                <w:sz w:val="24"/>
                <w:szCs w:val="24"/>
                <w:lang w:val="kk-KZ"/>
              </w:rPr>
              <w:t xml:space="preserve">қорытынды жасау. </w:t>
            </w:r>
          </w:p>
          <w:p w14:paraId="4213456C" w14:textId="51AF0F6E" w:rsidR="00C367C2" w:rsidRPr="009D59D0" w:rsidRDefault="009D59D0" w:rsidP="00D15420">
            <w:pPr>
              <w:pStyle w:val="a3"/>
              <w:numPr>
                <w:ilvl w:val="0"/>
                <w:numId w:val="23"/>
              </w:numPr>
              <w:ind w:left="359" w:hanging="359"/>
              <w:jc w:val="both"/>
              <w:rPr>
                <w:rFonts w:ascii="Times New Roman" w:hAnsi="Times New Roman" w:cs="Times New Roman"/>
                <w:sz w:val="24"/>
                <w:szCs w:val="24"/>
                <w:lang w:val="kk-KZ"/>
              </w:rPr>
            </w:pPr>
            <w:r>
              <w:rPr>
                <w:rFonts w:ascii="Times New Roman" w:hAnsi="Times New Roman" w:cs="Times New Roman"/>
                <w:sz w:val="24"/>
                <w:szCs w:val="24"/>
                <w:lang w:val="kk-KZ"/>
              </w:rPr>
              <w:t>Зерттеу болжамын тексеруге</w:t>
            </w:r>
            <w:r w:rsidR="00C367C2" w:rsidRPr="009D59D0">
              <w:rPr>
                <w:rFonts w:ascii="Times New Roman" w:hAnsi="Times New Roman" w:cs="Times New Roman"/>
                <w:sz w:val="24"/>
                <w:szCs w:val="24"/>
                <w:lang w:val="kk-KZ"/>
              </w:rPr>
              <w:t xml:space="preserve">бағытталған жұмыстар жүргізу. </w:t>
            </w:r>
          </w:p>
          <w:p w14:paraId="785B24A3" w14:textId="77777777" w:rsidR="00C367C2" w:rsidRPr="008A351E" w:rsidRDefault="00C367C2" w:rsidP="00D15420">
            <w:pPr>
              <w:numPr>
                <w:ilvl w:val="0"/>
                <w:numId w:val="23"/>
              </w:numPr>
              <w:ind w:left="313" w:hanging="284"/>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 xml:space="preserve">Эксперименттік және бақылау топтарының көрсеткіштерін салыстырып, түпкі нәтижесін шығару. </w:t>
            </w:r>
          </w:p>
          <w:p w14:paraId="36EFCE93" w14:textId="77777777" w:rsidR="00C367C2" w:rsidRPr="008A351E" w:rsidRDefault="00C367C2" w:rsidP="00C367C2">
            <w:pPr>
              <w:jc w:val="both"/>
              <w:rPr>
                <w:rFonts w:ascii="Times New Roman" w:hAnsi="Times New Roman" w:cs="Times New Roman"/>
                <w:sz w:val="24"/>
                <w:szCs w:val="24"/>
                <w:lang w:val="kk-KZ"/>
              </w:rPr>
            </w:pPr>
          </w:p>
        </w:tc>
        <w:tc>
          <w:tcPr>
            <w:tcW w:w="2584" w:type="dxa"/>
          </w:tcPr>
          <w:p w14:paraId="5B996A56" w14:textId="66C3F002" w:rsidR="00C367C2" w:rsidRPr="008A351E" w:rsidRDefault="00CF64D2" w:rsidP="00C367C2">
            <w:pPr>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Зерттеу жұмысының нәтижелері</w:t>
            </w:r>
            <w:r w:rsidRPr="008A351E">
              <w:rPr>
                <w:rFonts w:ascii="Times New Roman" w:hAnsi="Times New Roman" w:cs="Times New Roman"/>
                <w:sz w:val="24"/>
                <w:szCs w:val="24"/>
                <w:lang w:val="kk-KZ"/>
              </w:rPr>
              <w:t xml:space="preserve"> </w:t>
            </w:r>
            <w:r w:rsidR="00C367C2" w:rsidRPr="008A351E">
              <w:rPr>
                <w:rFonts w:ascii="Times New Roman" w:hAnsi="Times New Roman" w:cs="Times New Roman"/>
                <w:sz w:val="24"/>
                <w:szCs w:val="24"/>
                <w:lang w:val="kk-KZ"/>
              </w:rPr>
              <w:t>қорытындыланды. Зерттеу болжамының дұрыстығы дәлелденді.</w:t>
            </w:r>
          </w:p>
          <w:p w14:paraId="28D4A423" w14:textId="77777777" w:rsidR="00C367C2" w:rsidRPr="008A351E" w:rsidRDefault="00C367C2" w:rsidP="00C367C2">
            <w:pPr>
              <w:jc w:val="both"/>
              <w:rPr>
                <w:rFonts w:ascii="Times New Roman" w:hAnsi="Times New Roman" w:cs="Times New Roman"/>
                <w:sz w:val="24"/>
                <w:szCs w:val="24"/>
                <w:lang w:val="kk-KZ"/>
              </w:rPr>
            </w:pPr>
          </w:p>
        </w:tc>
      </w:tr>
    </w:tbl>
    <w:p w14:paraId="17357FD8" w14:textId="77777777" w:rsidR="00C367C2" w:rsidRPr="008A351E" w:rsidRDefault="00C367C2" w:rsidP="00816F77">
      <w:pPr>
        <w:spacing w:after="0" w:line="240" w:lineRule="auto"/>
        <w:rPr>
          <w:rFonts w:ascii="Times New Roman" w:hAnsi="Times New Roman" w:cs="Times New Roman"/>
          <w:sz w:val="28"/>
          <w:szCs w:val="28"/>
          <w:lang w:val="kk-KZ"/>
        </w:rPr>
      </w:pPr>
    </w:p>
    <w:p w14:paraId="5E517A76" w14:textId="40198265" w:rsidR="00816F77" w:rsidRPr="008A351E" w:rsidRDefault="001907DA" w:rsidP="00816F7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Кесте 16</w:t>
      </w:r>
      <w:r w:rsidR="00816F77" w:rsidRPr="008A351E">
        <w:rPr>
          <w:rFonts w:ascii="Times New Roman" w:hAnsi="Times New Roman" w:cs="Times New Roman"/>
          <w:sz w:val="28"/>
          <w:szCs w:val="28"/>
          <w:lang w:val="kk-KZ"/>
        </w:rPr>
        <w:t xml:space="preserve"> – Эксперименттік-тәжірибелік жұмыстарды ұйымдастыру кестесі</w:t>
      </w:r>
    </w:p>
    <w:p w14:paraId="6FE910B4" w14:textId="77777777" w:rsidR="002847A1" w:rsidRPr="008A351E" w:rsidRDefault="002847A1" w:rsidP="002847A1">
      <w:pPr>
        <w:spacing w:after="0" w:line="240" w:lineRule="auto"/>
        <w:ind w:firstLine="708"/>
        <w:jc w:val="both"/>
        <w:rPr>
          <w:rFonts w:ascii="Times New Roman" w:hAnsi="Times New Roman" w:cs="Times New Roman"/>
          <w:b/>
          <w:sz w:val="28"/>
          <w:szCs w:val="28"/>
          <w:lang w:val="kk-KZ"/>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648"/>
      </w:tblGrid>
      <w:tr w:rsidR="00F96F17" w:rsidRPr="008A351E" w14:paraId="203175D9" w14:textId="77777777" w:rsidTr="001907DA">
        <w:trPr>
          <w:trHeight w:val="509"/>
        </w:trPr>
        <w:tc>
          <w:tcPr>
            <w:tcW w:w="1985" w:type="dxa"/>
            <w:tcBorders>
              <w:bottom w:val="single" w:sz="4" w:space="0" w:color="auto"/>
            </w:tcBorders>
          </w:tcPr>
          <w:p w14:paraId="6BECF1BF" w14:textId="77777777" w:rsidR="00F96F17" w:rsidRPr="008A351E" w:rsidRDefault="00F96F17" w:rsidP="00E5286D">
            <w:pPr>
              <w:spacing w:after="0" w:line="240" w:lineRule="auto"/>
              <w:ind w:right="-114"/>
              <w:jc w:val="both"/>
              <w:rPr>
                <w:rFonts w:ascii="Times New Roman" w:hAnsi="Times New Roman" w:cs="Times New Roman"/>
                <w:b/>
                <w:sz w:val="24"/>
                <w:szCs w:val="24"/>
                <w:lang w:val="kk-KZ"/>
              </w:rPr>
            </w:pPr>
            <w:r w:rsidRPr="008A351E">
              <w:rPr>
                <w:rFonts w:ascii="Times New Roman" w:hAnsi="Times New Roman" w:cs="Times New Roman"/>
                <w:b/>
                <w:sz w:val="24"/>
                <w:szCs w:val="24"/>
                <w:lang w:val="kk-KZ"/>
              </w:rPr>
              <w:t>Экспериментке қатысушы топтар</w:t>
            </w:r>
          </w:p>
        </w:tc>
        <w:tc>
          <w:tcPr>
            <w:tcW w:w="7648" w:type="dxa"/>
            <w:tcBorders>
              <w:bottom w:val="single" w:sz="4" w:space="0" w:color="auto"/>
            </w:tcBorders>
          </w:tcPr>
          <w:p w14:paraId="7C032864" w14:textId="77777777" w:rsidR="00F96F17" w:rsidRPr="008A351E" w:rsidRDefault="00F96F17" w:rsidP="00E14FFD">
            <w:pPr>
              <w:spacing w:after="0" w:line="240" w:lineRule="auto"/>
              <w:jc w:val="both"/>
              <w:rPr>
                <w:rFonts w:ascii="Times New Roman" w:hAnsi="Times New Roman" w:cs="Times New Roman"/>
                <w:b/>
                <w:sz w:val="24"/>
                <w:szCs w:val="24"/>
                <w:lang w:val="kk-KZ"/>
              </w:rPr>
            </w:pPr>
            <w:r w:rsidRPr="008A351E">
              <w:rPr>
                <w:rFonts w:ascii="Times New Roman" w:hAnsi="Times New Roman" w:cs="Times New Roman"/>
                <w:b/>
                <w:sz w:val="24"/>
                <w:szCs w:val="24"/>
                <w:lang w:val="kk-KZ"/>
              </w:rPr>
              <w:t>Эксперименттік жұмыстарды ұйымдастыру сипаты</w:t>
            </w:r>
          </w:p>
        </w:tc>
      </w:tr>
      <w:tr w:rsidR="00F96F17" w:rsidRPr="008A351E" w14:paraId="2AA01468" w14:textId="77777777" w:rsidTr="001907DA">
        <w:tc>
          <w:tcPr>
            <w:tcW w:w="1985" w:type="dxa"/>
          </w:tcPr>
          <w:p w14:paraId="2482C081" w14:textId="77777777" w:rsidR="00F96F17" w:rsidRPr="008A351E" w:rsidRDefault="00F96F17" w:rsidP="00E14FFD">
            <w:pPr>
              <w:spacing w:after="0" w:line="240" w:lineRule="auto"/>
              <w:jc w:val="both"/>
              <w:rPr>
                <w:rFonts w:ascii="Times New Roman" w:hAnsi="Times New Roman" w:cs="Times New Roman"/>
                <w:b/>
                <w:sz w:val="24"/>
                <w:szCs w:val="24"/>
                <w:lang w:val="kk-KZ"/>
              </w:rPr>
            </w:pPr>
            <w:r w:rsidRPr="008A351E">
              <w:rPr>
                <w:rFonts w:ascii="Times New Roman" w:hAnsi="Times New Roman" w:cs="Times New Roman"/>
                <w:b/>
                <w:sz w:val="24"/>
                <w:szCs w:val="24"/>
                <w:lang w:val="kk-KZ"/>
              </w:rPr>
              <w:t>БТ</w:t>
            </w:r>
          </w:p>
        </w:tc>
        <w:tc>
          <w:tcPr>
            <w:tcW w:w="7648" w:type="dxa"/>
          </w:tcPr>
          <w:p w14:paraId="471FD0F5" w14:textId="77777777" w:rsidR="00F96F17" w:rsidRPr="008A351E" w:rsidRDefault="00F96F17" w:rsidP="00E14FFD">
            <w:pPr>
              <w:spacing w:after="0" w:line="240" w:lineRule="auto"/>
              <w:jc w:val="both"/>
              <w:rPr>
                <w:rFonts w:ascii="Times New Roman" w:hAnsi="Times New Roman" w:cs="Times New Roman"/>
                <w:bCs/>
                <w:sz w:val="24"/>
                <w:szCs w:val="24"/>
                <w:lang w:val="kk-KZ"/>
              </w:rPr>
            </w:pPr>
            <w:r w:rsidRPr="008A351E">
              <w:rPr>
                <w:rFonts w:ascii="Times New Roman" w:hAnsi="Times New Roman" w:cs="Times New Roman"/>
                <w:bCs/>
                <w:sz w:val="24"/>
                <w:szCs w:val="24"/>
                <w:lang w:val="kk-KZ"/>
              </w:rPr>
              <w:t>Педагогикалық мамандықтарда оқитын студенттерге оқу жоспарын кешенді құрылымдауды меңгерту қолданыстағы силлабус бойынша жүргізілді.</w:t>
            </w:r>
          </w:p>
        </w:tc>
      </w:tr>
      <w:tr w:rsidR="00F96F17" w:rsidRPr="008A351E" w14:paraId="53829E29" w14:textId="77777777" w:rsidTr="001907DA">
        <w:tc>
          <w:tcPr>
            <w:tcW w:w="1985" w:type="dxa"/>
            <w:tcBorders>
              <w:bottom w:val="single" w:sz="4" w:space="0" w:color="auto"/>
            </w:tcBorders>
          </w:tcPr>
          <w:p w14:paraId="5A3BA59B" w14:textId="77777777" w:rsidR="00F96F17" w:rsidRPr="008A351E" w:rsidRDefault="00F96F17" w:rsidP="00E14FFD">
            <w:pPr>
              <w:spacing w:after="0" w:line="240" w:lineRule="auto"/>
              <w:jc w:val="both"/>
              <w:rPr>
                <w:rFonts w:ascii="Times New Roman" w:hAnsi="Times New Roman" w:cs="Times New Roman"/>
                <w:b/>
                <w:sz w:val="24"/>
                <w:szCs w:val="24"/>
                <w:lang w:val="kk-KZ"/>
              </w:rPr>
            </w:pPr>
            <w:r w:rsidRPr="008A351E">
              <w:rPr>
                <w:rFonts w:ascii="Times New Roman" w:hAnsi="Times New Roman" w:cs="Times New Roman"/>
                <w:b/>
                <w:sz w:val="24"/>
                <w:szCs w:val="24"/>
                <w:lang w:val="kk-KZ"/>
              </w:rPr>
              <w:t xml:space="preserve">ЭТ </w:t>
            </w:r>
          </w:p>
        </w:tc>
        <w:tc>
          <w:tcPr>
            <w:tcW w:w="7648" w:type="dxa"/>
            <w:tcBorders>
              <w:bottom w:val="single" w:sz="4" w:space="0" w:color="auto"/>
            </w:tcBorders>
          </w:tcPr>
          <w:p w14:paraId="3D4D249E" w14:textId="77777777" w:rsidR="00F96F17" w:rsidRPr="008A351E" w:rsidRDefault="00F96F17" w:rsidP="00E14FFD">
            <w:pPr>
              <w:spacing w:after="0" w:line="240" w:lineRule="auto"/>
              <w:jc w:val="both"/>
              <w:rPr>
                <w:rFonts w:ascii="Times New Roman" w:hAnsi="Times New Roman" w:cs="Times New Roman"/>
                <w:bCs/>
                <w:sz w:val="24"/>
                <w:szCs w:val="24"/>
                <w:lang w:val="kk-KZ"/>
              </w:rPr>
            </w:pPr>
            <w:r w:rsidRPr="008A351E">
              <w:rPr>
                <w:rFonts w:ascii="Times New Roman" w:hAnsi="Times New Roman" w:cs="Times New Roman"/>
                <w:bCs/>
                <w:sz w:val="24"/>
                <w:szCs w:val="24"/>
                <w:lang w:val="kk-KZ"/>
              </w:rPr>
              <w:t>Педагогикалық мамандықтарда оқитын студенттерге оқу жоспарын кешенді құрылымдауды меңгерту нақты жоспарланған қадамдарға сай жүргізілді. «Қазақ тілін оқыту әдістемесі», «Қазақ әдебиетін оқыту әдістемесі» пәнінің оқу бағдарламасының күнтізбелік-тақырыптық жоспарына арнайы тақырыптар енгізілді. Онда қалыптастыру экспериментінде сынақтан өтетін оқу материалдары толық қамтылды. Оқу жоспарына қатысты ой-пікірлер талданып, түрлерін құрылымдауға бағытталған тапсырмалар беріліп, SWOT талдау жасалды, с</w:t>
            </w:r>
            <w:r w:rsidRPr="008A351E">
              <w:rPr>
                <w:rFonts w:ascii="Times New Roman" w:hAnsi="Times New Roman" w:cs="Times New Roman"/>
                <w:sz w:val="24"/>
                <w:szCs w:val="24"/>
                <w:lang w:val="kk-KZ"/>
              </w:rPr>
              <w:t>абақты жоспарлау BOPPPS моделі арқылы жүзеге асырылды.</w:t>
            </w:r>
          </w:p>
        </w:tc>
      </w:tr>
    </w:tbl>
    <w:p w14:paraId="1B5A6745" w14:textId="5BA2725B" w:rsidR="002847A1" w:rsidRPr="008A351E" w:rsidRDefault="002847A1" w:rsidP="00AC3448">
      <w:pPr>
        <w:spacing w:after="0" w:line="240" w:lineRule="auto"/>
        <w:jc w:val="both"/>
        <w:rPr>
          <w:rFonts w:ascii="Times New Roman" w:hAnsi="Times New Roman" w:cs="Times New Roman"/>
          <w:b/>
          <w:sz w:val="28"/>
          <w:szCs w:val="28"/>
          <w:lang w:val="kk-KZ"/>
        </w:rPr>
      </w:pPr>
    </w:p>
    <w:p w14:paraId="76387829" w14:textId="77777777" w:rsidR="002847A1" w:rsidRPr="008A351E" w:rsidRDefault="002847A1" w:rsidP="00816F77">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Анықтаушы эксперимент кезеңінде, ең алдымен, оңтайлы жұмыстар жүргізу үшін </w:t>
      </w:r>
      <w:r w:rsidR="002C327A" w:rsidRPr="008A351E">
        <w:rPr>
          <w:rFonts w:ascii="Times New Roman" w:hAnsi="Times New Roman" w:cs="Times New Roman"/>
          <w:sz w:val="28"/>
          <w:szCs w:val="28"/>
          <w:lang w:val="kk-KZ"/>
        </w:rPr>
        <w:t>Жоғары</w:t>
      </w:r>
      <w:r w:rsidRPr="008A351E">
        <w:rPr>
          <w:rFonts w:ascii="Times New Roman" w:hAnsi="Times New Roman" w:cs="Times New Roman"/>
          <w:sz w:val="28"/>
          <w:szCs w:val="28"/>
          <w:lang w:val="kk-KZ"/>
        </w:rPr>
        <w:t xml:space="preserve"> және жоғары оқу орнынан кейінгі білім берудің мемлекеттік жалпыға міндетті стандартына сәйкес «Қазақ тілін оқыту әдістемесі» пәнінің </w:t>
      </w:r>
      <w:r w:rsidR="00EF40FD" w:rsidRPr="008A351E">
        <w:rPr>
          <w:rFonts w:ascii="Times New Roman" w:hAnsi="Times New Roman" w:cs="Times New Roman"/>
          <w:sz w:val="28"/>
          <w:szCs w:val="28"/>
          <w:lang w:val="kk-KZ"/>
        </w:rPr>
        <w:t>силлабусына</w:t>
      </w:r>
      <w:r w:rsidRPr="008A351E">
        <w:rPr>
          <w:rFonts w:ascii="Times New Roman" w:hAnsi="Times New Roman" w:cs="Times New Roman"/>
          <w:sz w:val="28"/>
          <w:szCs w:val="28"/>
          <w:lang w:val="kk-KZ"/>
        </w:rPr>
        <w:t xml:space="preserve"> оқу жоспарын</w:t>
      </w:r>
      <w:r w:rsidR="006749A8" w:rsidRPr="008A351E">
        <w:rPr>
          <w:rFonts w:ascii="Times New Roman" w:hAnsi="Times New Roman" w:cs="Times New Roman"/>
          <w:sz w:val="28"/>
          <w:szCs w:val="28"/>
          <w:lang w:val="kk-KZ"/>
        </w:rPr>
        <w:t xml:space="preserve"> оңтайландыруға </w:t>
      </w:r>
      <w:r w:rsidRPr="008A351E">
        <w:rPr>
          <w:rFonts w:ascii="Times New Roman" w:hAnsi="Times New Roman" w:cs="Times New Roman"/>
          <w:sz w:val="28"/>
          <w:szCs w:val="28"/>
          <w:lang w:val="kk-KZ"/>
        </w:rPr>
        <w:t>қатысты арнайы тақырыптар енгізілді.</w:t>
      </w:r>
    </w:p>
    <w:p w14:paraId="6F66C2A4" w14:textId="77777777" w:rsidR="002847A1" w:rsidRPr="008A351E" w:rsidRDefault="002847A1" w:rsidP="00816F77">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Сабақ жоспарын құрылымдау, соған қатысты талдау жұмыстарын жүргізу – кешенді әрі күрделі жұмыс. Зерттеу барысында қарастырылып отырған отандық зерттеулерде көбіне сабақ түрлері мен типтеріне, сабақтың құрылымына ғана тоқталатыны анықталды. Ал нақты сабақты құрылымдау мен жоспарлауға, сабақтың әр кезеңі бойынша қандай іс-әрекеттер қалай жүзеге асырылатыны, сабақ жоспарының артықшылығы мен олқылық жақтары, мұғалім мен білім алушының мүмкіндіктері туралы арнайы зерттеу жоқ екені байқалды. Жоғарыда сабақты құрылымдау мен жоспарлауға байланысты айтылған мәселелер мен туындаған сұрақтар мұғалімнің сабаққа деген дайындығы, өз сабағы мен өзге мұғалімдердің сабағын талдауға негіз етіп алынды. Зерттеу барысында бұл </w:t>
      </w:r>
      <w:r w:rsidRPr="008A351E">
        <w:rPr>
          <w:rFonts w:ascii="Times New Roman" w:hAnsi="Times New Roman" w:cs="Times New Roman"/>
          <w:sz w:val="28"/>
          <w:szCs w:val="28"/>
          <w:lang w:val="kk-KZ"/>
        </w:rPr>
        <w:lastRenderedPageBreak/>
        <w:t xml:space="preserve">мәселенің әлі де жауабы табылмаған күрделі проблема екеніне көз жеткізілді. Осыған байланысты мүмкіндігінше отандық, шетелдік әдіскер-ғалымдар мен педагогтердің зерттеулері талданды. Соған орай, зерттеу жұмысының бастапқы кезеңдерінде эксперимент тобына қатысатын студенттерден басқа, Алматы қаласы мектептеріндегі жетекші мұғалімдердің тәжірибесі туралы да ақпараттар алынды. Қала бойынша бірнеше мұғалімнің сабағына қатысып, өткізілген сабақтарды талдау жұмыстары жүргізілді, талдау үлгісі қосымшада көрсетілді. Мұндай зерттеулер мен талдаулар әртүрлі типтегі сабақтардың мазмұны мен өткізілу ретін танып-білуге, мұғалім мен оқушының іс-әрекетін бақылауға, сонымен қатар сабақ барысында болатын күтпейтін жайттарға қатысты не істеуге болатындығы жайлы болжам қалыптастырды. Келесі кезекте «Болжау» стратегиясының негізінде мұғалімдер мен экспериментке қатысушы студенттердің практикасында әртүрлі типтегі сабақтарда оқыту барысында оқу мақсаты қалай қойылатыны және қалай жүзеге асырылатынына байланысты талдау жұмыстары жүргізілді. Оқу мақсатына қатысты ойлар мен ұсыныс-пікірлер алдыңғы бөлімдерде айтылды. </w:t>
      </w:r>
    </w:p>
    <w:p w14:paraId="5445F042" w14:textId="5C6E4F58" w:rsidR="002847A1" w:rsidRPr="008A351E" w:rsidRDefault="002847A1" w:rsidP="00816F77">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Аймақтық деңгейде мұғалімдермен бірге өткізілген семинарларда зерттеу барысында өзіміз ұсынған болжамдар мен ұсыныстар да сараланды.  Мұндай талдаулар өз кезегінде сабақ құрылымының әр компоненті мен сапалық және сандық бірліктерін толық танып-білуге көмек берді. Сонымен бірге осы зерттеу жұмысының аясында 2021-2023 жылдар аралығында Педагогикалық ғылымдар академиясымен бірлесіп, №15 гимназияның базасында мектепке арналған оқу</w:t>
      </w:r>
      <w:r w:rsidR="004A00B7" w:rsidRPr="008A351E">
        <w:rPr>
          <w:rFonts w:ascii="Times New Roman" w:hAnsi="Times New Roman" w:cs="Times New Roman"/>
          <w:sz w:val="28"/>
          <w:szCs w:val="28"/>
          <w:lang w:val="kk-KZ"/>
        </w:rPr>
        <w:t xml:space="preserve"> құралдары</w:t>
      </w:r>
      <w:r w:rsidR="00311375" w:rsidRPr="008A351E">
        <w:rPr>
          <w:rFonts w:ascii="Times New Roman" w:hAnsi="Times New Roman" w:cs="Times New Roman"/>
          <w:sz w:val="28"/>
          <w:szCs w:val="28"/>
          <w:lang w:val="kk-KZ"/>
        </w:rPr>
        <w:t xml:space="preserve"> мен кешендерін </w:t>
      </w:r>
      <w:r w:rsidRPr="008A351E">
        <w:rPr>
          <w:rFonts w:ascii="Times New Roman" w:hAnsi="Times New Roman" w:cs="Times New Roman"/>
          <w:sz w:val="28"/>
          <w:szCs w:val="28"/>
          <w:lang w:val="kk-KZ"/>
        </w:rPr>
        <w:t>апробациядан өткізу мақсатында ғылыми жоба жүргізілді (</w:t>
      </w:r>
      <w:r w:rsidR="00311375" w:rsidRPr="008A351E">
        <w:rPr>
          <w:rFonts w:ascii="Times New Roman" w:hAnsi="Times New Roman" w:cs="Times New Roman"/>
          <w:sz w:val="28"/>
          <w:szCs w:val="28"/>
          <w:lang w:val="kk-KZ"/>
        </w:rPr>
        <w:t>қ</w:t>
      </w:r>
      <w:r w:rsidRPr="008A351E">
        <w:rPr>
          <w:rFonts w:ascii="Times New Roman" w:hAnsi="Times New Roman" w:cs="Times New Roman"/>
          <w:sz w:val="28"/>
          <w:szCs w:val="28"/>
          <w:lang w:val="kk-KZ"/>
        </w:rPr>
        <w:t xml:space="preserve">осымша </w:t>
      </w:r>
      <w:r w:rsidR="00311375" w:rsidRPr="008A351E">
        <w:rPr>
          <w:rFonts w:ascii="Times New Roman" w:hAnsi="Times New Roman" w:cs="Times New Roman"/>
          <w:sz w:val="28"/>
          <w:szCs w:val="28"/>
          <w:lang w:val="kk-KZ"/>
        </w:rPr>
        <w:t>Е</w:t>
      </w:r>
      <w:r w:rsidRPr="008A351E">
        <w:rPr>
          <w:rFonts w:ascii="Times New Roman" w:hAnsi="Times New Roman" w:cs="Times New Roman"/>
          <w:sz w:val="28"/>
          <w:szCs w:val="28"/>
          <w:lang w:val="kk-KZ"/>
        </w:rPr>
        <w:t>). Жоба барысында орта мектепке арналған оқу-әдістемелік кешендер</w:t>
      </w:r>
      <w:r w:rsidR="00B6079B" w:rsidRPr="008A351E">
        <w:rPr>
          <w:rFonts w:ascii="Times New Roman" w:hAnsi="Times New Roman" w:cs="Times New Roman"/>
          <w:sz w:val="28"/>
          <w:szCs w:val="28"/>
          <w:lang w:val="kk-KZ"/>
        </w:rPr>
        <w:t>дің</w:t>
      </w:r>
      <w:r w:rsidRPr="008A351E">
        <w:rPr>
          <w:rFonts w:ascii="Times New Roman" w:hAnsi="Times New Roman" w:cs="Times New Roman"/>
          <w:sz w:val="28"/>
          <w:szCs w:val="28"/>
          <w:lang w:val="kk-KZ"/>
        </w:rPr>
        <w:t xml:space="preserve"> сапасы, қолдану деңгейі, тиімділігі сараланды. Бұл жоба аясындағы тәжірибелік-эксперименттік жұмысқа мектеп оқушылары, пән мұғалімдері, ата-аналар тартылды. Жоба жұмысының нәтижесі ретінде әртүрлі тақырыптарға арналған республикалық, аймақтық деңгейде 4 семинар, ККСОН тізіміне енген екі журналда ғылыми мақала, «Мектеп оқулықтары мен оқу-әдістемелік кешендерін апробациядан өткізудің критерийлер жүйесі» деген атпен бір әдістемелік құрал жарыққа шықты [</w:t>
      </w:r>
      <w:r w:rsidR="00486F94" w:rsidRPr="008A351E">
        <w:rPr>
          <w:rFonts w:ascii="Times New Roman" w:hAnsi="Times New Roman" w:cs="Times New Roman"/>
          <w:sz w:val="28"/>
          <w:szCs w:val="28"/>
          <w:lang w:val="kk-KZ"/>
        </w:rPr>
        <w:t>97</w:t>
      </w:r>
      <w:r w:rsidRPr="008A351E">
        <w:rPr>
          <w:rFonts w:ascii="Times New Roman" w:hAnsi="Times New Roman" w:cs="Times New Roman"/>
          <w:sz w:val="28"/>
          <w:szCs w:val="28"/>
          <w:lang w:val="kk-KZ"/>
        </w:rPr>
        <w:t xml:space="preserve">]. Зерттеу барысында өткізілген, жүргізілген, талданған әрбір жұмыс түрінің нәтижесі қосымшаға тіркелді. </w:t>
      </w:r>
    </w:p>
    <w:p w14:paraId="1A1EF65C" w14:textId="5DEA91DD" w:rsidR="002847A1" w:rsidRPr="008A351E" w:rsidRDefault="002847A1" w:rsidP="00816F77">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Іс-тәжірибе  барысында бақылау және эксперимент топтарынан, сол секілді мектеп мұғалімдері мен педагогтерінен оқу үдерісін жоспарлау мен құрылымдауға, оқыту барысында кәсіби педагогикалық іс-әрекетті жүзеге асыруға қатысты екі сауалнама алынды. Сол секілді зерттеу нысанына сай ақпараттардың толыққанды болуы үшін экспериментке қатысушы тұлғалармен сұхбат жүргізілді.</w:t>
      </w:r>
      <w:r w:rsidRPr="008A351E">
        <w:rPr>
          <w:rFonts w:ascii="Times New Roman" w:hAnsi="Times New Roman" w:cs="Times New Roman"/>
          <w:lang w:val="kk-KZ"/>
        </w:rPr>
        <w:t xml:space="preserve"> </w:t>
      </w:r>
      <w:r w:rsidRPr="008A351E">
        <w:rPr>
          <w:rFonts w:ascii="Times New Roman" w:hAnsi="Times New Roman" w:cs="Times New Roman"/>
          <w:sz w:val="28"/>
          <w:szCs w:val="28"/>
          <w:lang w:val="kk-KZ"/>
        </w:rPr>
        <w:t>Әдіскер-ғалымдардың зерттеулерінде көрсетілгендей, «сұхбат – бұл зерттеудің дербес және қосымша әдісі, байқаудың жетіспей жатқан және алған ақпараттардың толық болмау жағдайларында қолданылады» [9</w:t>
      </w:r>
      <w:r w:rsidR="00486F94" w:rsidRPr="008A351E">
        <w:rPr>
          <w:rFonts w:ascii="Times New Roman" w:hAnsi="Times New Roman" w:cs="Times New Roman"/>
          <w:sz w:val="28"/>
          <w:szCs w:val="28"/>
          <w:lang w:val="kk-KZ"/>
        </w:rPr>
        <w:t>8</w:t>
      </w:r>
      <w:r w:rsidRPr="008A351E">
        <w:rPr>
          <w:rFonts w:ascii="Times New Roman" w:hAnsi="Times New Roman" w:cs="Times New Roman"/>
          <w:sz w:val="28"/>
          <w:szCs w:val="28"/>
          <w:lang w:val="kk-KZ"/>
        </w:rPr>
        <w:t xml:space="preserve">, 179 б.]. Жаңартылған білім беру бағдарламасы бойынша сабақ жоспарын құрылымдауға қатысты 3-курс студенттері мен бітіруші түлектердің дайындығын анықтау және де мектеп мұғалімдері мен педагогтерінен сабақты жоспарлаудың пайдасы мен </w:t>
      </w:r>
      <w:r w:rsidRPr="008A351E">
        <w:rPr>
          <w:rFonts w:ascii="Times New Roman" w:hAnsi="Times New Roman" w:cs="Times New Roman"/>
          <w:sz w:val="28"/>
          <w:szCs w:val="28"/>
          <w:lang w:val="kk-KZ"/>
        </w:rPr>
        <w:lastRenderedPageBreak/>
        <w:t>кездесетін қиындықтарға қатысты 7 сұрақтан тұратын сауалнама алынды (</w:t>
      </w:r>
      <w:r w:rsidR="00311375" w:rsidRPr="008A351E">
        <w:rPr>
          <w:rFonts w:ascii="Times New Roman" w:hAnsi="Times New Roman" w:cs="Times New Roman"/>
          <w:sz w:val="28"/>
          <w:szCs w:val="28"/>
          <w:lang w:val="kk-KZ"/>
        </w:rPr>
        <w:t>17</w:t>
      </w:r>
      <w:r w:rsidRPr="008A351E">
        <w:rPr>
          <w:rFonts w:ascii="Times New Roman" w:hAnsi="Times New Roman" w:cs="Times New Roman"/>
          <w:sz w:val="28"/>
          <w:szCs w:val="28"/>
          <w:lang w:val="kk-KZ"/>
        </w:rPr>
        <w:t>-кесте).</w:t>
      </w:r>
    </w:p>
    <w:p w14:paraId="54DC5F8E" w14:textId="254ABD87" w:rsidR="00816F77" w:rsidRPr="008A351E" w:rsidRDefault="00816F77" w:rsidP="00816F77">
      <w:pPr>
        <w:spacing w:after="0" w:line="240" w:lineRule="auto"/>
        <w:jc w:val="both"/>
        <w:rPr>
          <w:rFonts w:ascii="Times New Roman" w:hAnsi="Times New Roman" w:cs="Times New Roman"/>
          <w:sz w:val="28"/>
          <w:szCs w:val="28"/>
          <w:lang w:val="kk-KZ"/>
        </w:rPr>
      </w:pPr>
    </w:p>
    <w:p w14:paraId="5A3DAB9A" w14:textId="67CD94F6" w:rsidR="00816F77" w:rsidRPr="008A351E" w:rsidRDefault="00816F77" w:rsidP="00816F77">
      <w:pPr>
        <w:rPr>
          <w:rFonts w:ascii="Times New Roman" w:hAnsi="Times New Roman" w:cs="Times New Roman"/>
          <w:sz w:val="28"/>
          <w:szCs w:val="28"/>
          <w:lang w:val="kk-KZ"/>
        </w:rPr>
      </w:pPr>
      <w:r w:rsidRPr="008A351E">
        <w:rPr>
          <w:rFonts w:ascii="Times New Roman" w:hAnsi="Times New Roman" w:cs="Times New Roman"/>
          <w:sz w:val="28"/>
          <w:szCs w:val="28"/>
          <w:lang w:val="kk-KZ"/>
        </w:rPr>
        <w:t>Кесте 1</w:t>
      </w:r>
      <w:r w:rsidR="00E44C23">
        <w:rPr>
          <w:rFonts w:ascii="Times New Roman" w:hAnsi="Times New Roman" w:cs="Times New Roman"/>
          <w:sz w:val="28"/>
          <w:szCs w:val="28"/>
          <w:lang w:val="kk-KZ"/>
        </w:rPr>
        <w:t>7</w:t>
      </w:r>
      <w:r w:rsidRPr="008A351E">
        <w:rPr>
          <w:rFonts w:ascii="Times New Roman" w:hAnsi="Times New Roman" w:cs="Times New Roman"/>
          <w:sz w:val="28"/>
          <w:szCs w:val="28"/>
          <w:lang w:val="kk-KZ"/>
        </w:rPr>
        <w:t xml:space="preserve"> – Сабақ жоспарын құрылымдауға қатысты ұсынылған сауалнама үлгісі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111"/>
        <w:gridCol w:w="4813"/>
      </w:tblGrid>
      <w:tr w:rsidR="00F96F17" w:rsidRPr="008A351E" w14:paraId="0F3AF991" w14:textId="77777777" w:rsidTr="00E14FFD">
        <w:tc>
          <w:tcPr>
            <w:tcW w:w="704" w:type="dxa"/>
          </w:tcPr>
          <w:p w14:paraId="54DD5FDD" w14:textId="77777777" w:rsidR="00F96F17" w:rsidRPr="008A351E" w:rsidRDefault="00F96F17" w:rsidP="00E14FFD">
            <w:pPr>
              <w:spacing w:after="0" w:line="240" w:lineRule="auto"/>
              <w:jc w:val="both"/>
              <w:rPr>
                <w:rFonts w:ascii="Times New Roman" w:hAnsi="Times New Roman" w:cs="Times New Roman"/>
                <w:b/>
                <w:sz w:val="24"/>
                <w:szCs w:val="24"/>
                <w:lang w:val="kk-KZ"/>
              </w:rPr>
            </w:pPr>
            <w:r w:rsidRPr="008A351E">
              <w:rPr>
                <w:rFonts w:ascii="Times New Roman" w:hAnsi="Times New Roman" w:cs="Times New Roman"/>
                <w:b/>
                <w:sz w:val="24"/>
                <w:szCs w:val="24"/>
                <w:lang w:val="kk-KZ"/>
              </w:rPr>
              <w:t>№</w:t>
            </w:r>
          </w:p>
        </w:tc>
        <w:tc>
          <w:tcPr>
            <w:tcW w:w="4111" w:type="dxa"/>
          </w:tcPr>
          <w:p w14:paraId="4BB38038" w14:textId="77777777" w:rsidR="00F96F17" w:rsidRPr="008A351E" w:rsidRDefault="00F96F17" w:rsidP="00E14FFD">
            <w:pPr>
              <w:spacing w:after="0" w:line="240" w:lineRule="auto"/>
              <w:jc w:val="both"/>
              <w:rPr>
                <w:rFonts w:ascii="Times New Roman" w:hAnsi="Times New Roman" w:cs="Times New Roman"/>
                <w:b/>
                <w:sz w:val="24"/>
                <w:szCs w:val="24"/>
                <w:lang w:val="kk-KZ"/>
              </w:rPr>
            </w:pPr>
            <w:r w:rsidRPr="008A351E">
              <w:rPr>
                <w:rFonts w:ascii="Times New Roman" w:hAnsi="Times New Roman" w:cs="Times New Roman"/>
                <w:b/>
                <w:sz w:val="24"/>
                <w:szCs w:val="24"/>
                <w:lang w:val="kk-KZ"/>
              </w:rPr>
              <w:t>Сауалнама сұрақтары</w:t>
            </w:r>
          </w:p>
        </w:tc>
        <w:tc>
          <w:tcPr>
            <w:tcW w:w="4813" w:type="dxa"/>
          </w:tcPr>
          <w:p w14:paraId="404AC381" w14:textId="77777777" w:rsidR="00F96F17" w:rsidRPr="008A351E" w:rsidRDefault="00F96F17" w:rsidP="00E14FFD">
            <w:pPr>
              <w:spacing w:after="0" w:line="240" w:lineRule="auto"/>
              <w:jc w:val="both"/>
              <w:rPr>
                <w:rFonts w:ascii="Times New Roman" w:hAnsi="Times New Roman" w:cs="Times New Roman"/>
                <w:b/>
                <w:sz w:val="24"/>
                <w:szCs w:val="24"/>
                <w:lang w:val="kk-KZ"/>
              </w:rPr>
            </w:pPr>
            <w:r w:rsidRPr="008A351E">
              <w:rPr>
                <w:rFonts w:ascii="Times New Roman" w:hAnsi="Times New Roman" w:cs="Times New Roman"/>
                <w:b/>
                <w:sz w:val="24"/>
                <w:szCs w:val="24"/>
                <w:lang w:val="kk-KZ"/>
              </w:rPr>
              <w:t>Сауалнама жауаптары</w:t>
            </w:r>
          </w:p>
        </w:tc>
      </w:tr>
      <w:tr w:rsidR="00F96F17" w:rsidRPr="008A351E" w14:paraId="209B3DCE" w14:textId="77777777" w:rsidTr="00E14FFD">
        <w:tc>
          <w:tcPr>
            <w:tcW w:w="704" w:type="dxa"/>
          </w:tcPr>
          <w:p w14:paraId="6484F103" w14:textId="77777777" w:rsidR="00F96F17" w:rsidRPr="008A351E" w:rsidRDefault="00F96F17"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4111" w:type="dxa"/>
          </w:tcPr>
          <w:p w14:paraId="5B1EE8EA" w14:textId="77777777" w:rsidR="00F96F17" w:rsidRPr="008A351E" w:rsidRDefault="00F96F17"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Оқу үдерісін әдістемелік қамтамасыз етуде сабақ жоспары қолданыла ма?</w:t>
            </w:r>
          </w:p>
        </w:tc>
        <w:tc>
          <w:tcPr>
            <w:tcW w:w="4813" w:type="dxa"/>
          </w:tcPr>
          <w:p w14:paraId="4BDA3744" w14:textId="77777777" w:rsidR="00F96F17" w:rsidRPr="008A351E" w:rsidRDefault="00F96F17"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А) иә</w:t>
            </w:r>
          </w:p>
          <w:p w14:paraId="0D8718E1" w14:textId="77777777" w:rsidR="00F96F17" w:rsidRPr="008A351E" w:rsidRDefault="00F96F17"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Б) жағдайға қарай</w:t>
            </w:r>
          </w:p>
          <w:p w14:paraId="12D215CE" w14:textId="77777777" w:rsidR="00F96F17" w:rsidRPr="008A351E" w:rsidRDefault="00F96F17"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В) жоқ</w:t>
            </w:r>
          </w:p>
        </w:tc>
      </w:tr>
      <w:tr w:rsidR="00F96F17" w:rsidRPr="008A351E" w14:paraId="04F57858" w14:textId="77777777" w:rsidTr="00E14FFD">
        <w:tc>
          <w:tcPr>
            <w:tcW w:w="704" w:type="dxa"/>
          </w:tcPr>
          <w:p w14:paraId="7E9EC3A0" w14:textId="77777777" w:rsidR="00F96F17" w:rsidRPr="008A351E" w:rsidRDefault="00F96F17" w:rsidP="00E14FFD">
            <w:pPr>
              <w:spacing w:after="0" w:line="240" w:lineRule="auto"/>
              <w:jc w:val="both"/>
              <w:rPr>
                <w:rFonts w:ascii="Times New Roman" w:hAnsi="Times New Roman" w:cs="Times New Roman"/>
                <w:i/>
                <w:sz w:val="24"/>
                <w:szCs w:val="24"/>
                <w:lang w:val="kk-KZ"/>
              </w:rPr>
            </w:pPr>
            <w:r w:rsidRPr="008A351E">
              <w:rPr>
                <w:rFonts w:ascii="Times New Roman" w:hAnsi="Times New Roman" w:cs="Times New Roman"/>
                <w:i/>
                <w:sz w:val="24"/>
                <w:szCs w:val="24"/>
                <w:lang w:val="kk-KZ"/>
              </w:rPr>
              <w:t>2</w:t>
            </w:r>
          </w:p>
        </w:tc>
        <w:tc>
          <w:tcPr>
            <w:tcW w:w="4111" w:type="dxa"/>
          </w:tcPr>
          <w:p w14:paraId="2BC3CF61" w14:textId="77777777" w:rsidR="00F96F17" w:rsidRPr="008A351E" w:rsidRDefault="00F96F17"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Мұғалім жұмысының сапалы болуы үшін сабақ жоспары қажет пе?</w:t>
            </w:r>
          </w:p>
        </w:tc>
        <w:tc>
          <w:tcPr>
            <w:tcW w:w="4813" w:type="dxa"/>
          </w:tcPr>
          <w:p w14:paraId="11F798A1" w14:textId="77777777" w:rsidR="00F96F17" w:rsidRPr="008A351E" w:rsidRDefault="00F96F17"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А) сабақ жоспары еңбек өтіліне қарамастан барлық мұғалім үшін қажет</w:t>
            </w:r>
          </w:p>
          <w:p w14:paraId="62A70A8A" w14:textId="77777777" w:rsidR="00F96F17" w:rsidRPr="008A351E" w:rsidRDefault="00F96F17"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Б) сабақ жоспары тек жас мамандарға ғана қажет</w:t>
            </w:r>
          </w:p>
          <w:p w14:paraId="3D4C36DC" w14:textId="77777777" w:rsidR="00F96F17" w:rsidRPr="008A351E" w:rsidRDefault="00F96F17"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В) сабақ жоспары қажеттілікке қарай кей сабақтарға дайындалуға керек</w:t>
            </w:r>
          </w:p>
          <w:p w14:paraId="2FE170E3" w14:textId="77777777" w:rsidR="00F96F17" w:rsidRPr="008A351E" w:rsidRDefault="00F96F17"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Г) сабақ жоспары қажет емес</w:t>
            </w:r>
          </w:p>
          <w:p w14:paraId="76B47B92" w14:textId="77777777" w:rsidR="00F96F17" w:rsidRPr="008A351E" w:rsidRDefault="00F96F17"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Д) сабақ жоспары тек тексеріс кезінде ғана керек</w:t>
            </w:r>
          </w:p>
        </w:tc>
      </w:tr>
      <w:tr w:rsidR="00F96F17" w:rsidRPr="008A351E" w14:paraId="13E7997C" w14:textId="77777777" w:rsidTr="00E14FFD">
        <w:tc>
          <w:tcPr>
            <w:tcW w:w="704" w:type="dxa"/>
          </w:tcPr>
          <w:p w14:paraId="58167573" w14:textId="77777777" w:rsidR="00F96F17" w:rsidRPr="008A351E" w:rsidRDefault="00F96F17" w:rsidP="00E14FFD">
            <w:pPr>
              <w:spacing w:after="0" w:line="240" w:lineRule="auto"/>
              <w:jc w:val="both"/>
              <w:rPr>
                <w:rFonts w:ascii="Times New Roman" w:hAnsi="Times New Roman" w:cs="Times New Roman"/>
                <w:i/>
                <w:sz w:val="24"/>
                <w:szCs w:val="24"/>
                <w:lang w:val="kk-KZ"/>
              </w:rPr>
            </w:pPr>
            <w:r w:rsidRPr="008A351E">
              <w:rPr>
                <w:rFonts w:ascii="Times New Roman" w:hAnsi="Times New Roman" w:cs="Times New Roman"/>
                <w:i/>
                <w:sz w:val="24"/>
                <w:szCs w:val="24"/>
                <w:lang w:val="kk-KZ"/>
              </w:rPr>
              <w:t>3</w:t>
            </w:r>
          </w:p>
        </w:tc>
        <w:tc>
          <w:tcPr>
            <w:tcW w:w="4111" w:type="dxa"/>
          </w:tcPr>
          <w:p w14:paraId="70A4A06E" w14:textId="77777777" w:rsidR="00F96F17" w:rsidRPr="008A351E" w:rsidRDefault="00F96F17"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Оқушылардың оқу нәтижесін айқындауда сабақ жоспарының компоненттері жүзеге асырыла ма?</w:t>
            </w:r>
          </w:p>
        </w:tc>
        <w:tc>
          <w:tcPr>
            <w:tcW w:w="4813" w:type="dxa"/>
          </w:tcPr>
          <w:p w14:paraId="76AB8C20" w14:textId="77777777" w:rsidR="00F96F17" w:rsidRPr="008A351E" w:rsidRDefault="00F96F17"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А) толықтай жүзеге асырылады</w:t>
            </w:r>
          </w:p>
          <w:p w14:paraId="2E2BA4AF" w14:textId="77777777" w:rsidR="00F96F17" w:rsidRPr="008A351E" w:rsidRDefault="00F96F17"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Б) жағдайға қарай</w:t>
            </w:r>
          </w:p>
          <w:p w14:paraId="5B598731" w14:textId="77777777" w:rsidR="00F96F17" w:rsidRPr="008A351E" w:rsidRDefault="00F96F17"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В) мүлдем жүзеге асырылмайды</w:t>
            </w:r>
          </w:p>
          <w:p w14:paraId="14A456CB" w14:textId="77777777" w:rsidR="00F96F17" w:rsidRPr="008A351E" w:rsidRDefault="00F96F17"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Г) үнемі емес</w:t>
            </w:r>
          </w:p>
          <w:p w14:paraId="7FA2641D" w14:textId="77777777" w:rsidR="00F96F17" w:rsidRPr="008A351E" w:rsidRDefault="00F96F17"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Д) жартылай</w:t>
            </w:r>
          </w:p>
        </w:tc>
      </w:tr>
      <w:tr w:rsidR="00F96F17" w:rsidRPr="008A351E" w14:paraId="3AE5CF21" w14:textId="77777777" w:rsidTr="00E14FFD">
        <w:tc>
          <w:tcPr>
            <w:tcW w:w="704" w:type="dxa"/>
          </w:tcPr>
          <w:p w14:paraId="36F7E1B8" w14:textId="77777777" w:rsidR="00F96F17" w:rsidRPr="008A351E" w:rsidRDefault="00F96F17" w:rsidP="00E14FFD">
            <w:pPr>
              <w:spacing w:after="0" w:line="240" w:lineRule="auto"/>
              <w:jc w:val="both"/>
              <w:rPr>
                <w:rFonts w:ascii="Times New Roman" w:hAnsi="Times New Roman" w:cs="Times New Roman"/>
                <w:i/>
                <w:sz w:val="24"/>
                <w:szCs w:val="24"/>
                <w:lang w:val="kk-KZ"/>
              </w:rPr>
            </w:pPr>
            <w:r w:rsidRPr="008A351E">
              <w:rPr>
                <w:rFonts w:ascii="Times New Roman" w:hAnsi="Times New Roman" w:cs="Times New Roman"/>
                <w:i/>
                <w:sz w:val="24"/>
                <w:szCs w:val="24"/>
                <w:lang w:val="kk-KZ"/>
              </w:rPr>
              <w:t>4</w:t>
            </w:r>
          </w:p>
        </w:tc>
        <w:tc>
          <w:tcPr>
            <w:tcW w:w="4111" w:type="dxa"/>
          </w:tcPr>
          <w:p w14:paraId="5E9B281C" w14:textId="77777777" w:rsidR="00F96F17" w:rsidRPr="008A351E" w:rsidRDefault="00F96F17"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Сабақ барысында қандай жоспар түрін қолданасыз?</w:t>
            </w:r>
          </w:p>
        </w:tc>
        <w:tc>
          <w:tcPr>
            <w:tcW w:w="4813" w:type="dxa"/>
          </w:tcPr>
          <w:p w14:paraId="015E92F7" w14:textId="77777777" w:rsidR="00F96F17" w:rsidRPr="008A351E" w:rsidRDefault="00F96F17"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А) бірлескен жоспарлау</w:t>
            </w:r>
          </w:p>
          <w:p w14:paraId="2438CA93" w14:textId="77777777" w:rsidR="00F96F17" w:rsidRPr="008A351E" w:rsidRDefault="00F96F17"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Б) вертикалды жоспарлау</w:t>
            </w:r>
          </w:p>
          <w:p w14:paraId="31C02FC3" w14:textId="77777777" w:rsidR="00F96F17" w:rsidRPr="008A351E" w:rsidRDefault="00F96F17"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В) горизонталды жоспарлау</w:t>
            </w:r>
          </w:p>
          <w:p w14:paraId="34F52053" w14:textId="77777777" w:rsidR="00F96F17" w:rsidRPr="008A351E" w:rsidRDefault="00F96F17" w:rsidP="00E14FFD">
            <w:pPr>
              <w:spacing w:after="0" w:line="240" w:lineRule="auto"/>
              <w:jc w:val="both"/>
              <w:rPr>
                <w:rFonts w:ascii="Times New Roman" w:hAnsi="Times New Roman" w:cs="Times New Roman"/>
                <w:i/>
                <w:sz w:val="24"/>
                <w:szCs w:val="24"/>
                <w:lang w:val="kk-KZ"/>
              </w:rPr>
            </w:pPr>
            <w:r w:rsidRPr="008A351E">
              <w:rPr>
                <w:rFonts w:ascii="Times New Roman" w:hAnsi="Times New Roman" w:cs="Times New Roman"/>
                <w:sz w:val="24"/>
                <w:szCs w:val="24"/>
                <w:lang w:val="kk-KZ"/>
              </w:rPr>
              <w:t>Г) дайын үлгіні пайдаланамын</w:t>
            </w:r>
          </w:p>
        </w:tc>
      </w:tr>
      <w:tr w:rsidR="00F96F17" w:rsidRPr="008A351E" w14:paraId="24732F36" w14:textId="77777777" w:rsidTr="00E14FFD">
        <w:tc>
          <w:tcPr>
            <w:tcW w:w="704" w:type="dxa"/>
          </w:tcPr>
          <w:p w14:paraId="1D480550" w14:textId="77777777" w:rsidR="00F96F17" w:rsidRPr="008A351E" w:rsidRDefault="00F96F17" w:rsidP="00E14FFD">
            <w:pPr>
              <w:spacing w:after="0" w:line="240" w:lineRule="auto"/>
              <w:jc w:val="both"/>
              <w:rPr>
                <w:rFonts w:ascii="Times New Roman" w:hAnsi="Times New Roman" w:cs="Times New Roman"/>
                <w:i/>
                <w:sz w:val="24"/>
                <w:szCs w:val="24"/>
                <w:lang w:val="kk-KZ"/>
              </w:rPr>
            </w:pPr>
            <w:r w:rsidRPr="008A351E">
              <w:rPr>
                <w:rFonts w:ascii="Times New Roman" w:hAnsi="Times New Roman" w:cs="Times New Roman"/>
                <w:i/>
                <w:sz w:val="24"/>
                <w:szCs w:val="24"/>
                <w:lang w:val="kk-KZ"/>
              </w:rPr>
              <w:t>5</w:t>
            </w:r>
          </w:p>
        </w:tc>
        <w:tc>
          <w:tcPr>
            <w:tcW w:w="4111" w:type="dxa"/>
          </w:tcPr>
          <w:p w14:paraId="6F008176" w14:textId="77777777" w:rsidR="00F96F17" w:rsidRPr="008A351E" w:rsidRDefault="00F96F17"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Қазіргі сабақ жоспарында қай бөлікті нақтылау қажет деп ойлайсыз?</w:t>
            </w:r>
          </w:p>
        </w:tc>
        <w:tc>
          <w:tcPr>
            <w:tcW w:w="4813" w:type="dxa"/>
          </w:tcPr>
          <w:p w14:paraId="01737CF0" w14:textId="77777777" w:rsidR="00F96F17" w:rsidRPr="008A351E" w:rsidRDefault="00F96F17"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А) сабақ мақсатын тұжырымдау</w:t>
            </w:r>
          </w:p>
          <w:p w14:paraId="468CBA69" w14:textId="77777777" w:rsidR="00F96F17" w:rsidRPr="008A351E" w:rsidRDefault="00F96F17"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 xml:space="preserve">Б) сабаққа қатысты ресурстарды </w:t>
            </w:r>
          </w:p>
          <w:p w14:paraId="1FD822F8" w14:textId="77777777" w:rsidR="00F96F17" w:rsidRPr="008A351E" w:rsidRDefault="00F96F17"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В) бағалау бөлігін</w:t>
            </w:r>
          </w:p>
          <w:p w14:paraId="41C23459" w14:textId="77777777" w:rsidR="00F96F17" w:rsidRPr="008A351E" w:rsidRDefault="00F96F17"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 xml:space="preserve">Г) сараптау бөлігін </w:t>
            </w:r>
          </w:p>
          <w:p w14:paraId="525F1345" w14:textId="77777777" w:rsidR="00F96F17" w:rsidRPr="008A351E" w:rsidRDefault="00F96F17"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Д) еш бөлікті нақтылаудың қажеті жоқ</w:t>
            </w:r>
          </w:p>
        </w:tc>
      </w:tr>
      <w:tr w:rsidR="00F96F17" w:rsidRPr="008A351E" w14:paraId="00CC7904" w14:textId="77777777" w:rsidTr="009D59D0">
        <w:tc>
          <w:tcPr>
            <w:tcW w:w="704" w:type="dxa"/>
            <w:tcBorders>
              <w:bottom w:val="single" w:sz="4" w:space="0" w:color="auto"/>
            </w:tcBorders>
          </w:tcPr>
          <w:p w14:paraId="71E6E8BB" w14:textId="77777777" w:rsidR="00F96F17" w:rsidRPr="008A351E" w:rsidRDefault="00F96F17" w:rsidP="00E14FFD">
            <w:pPr>
              <w:spacing w:after="0" w:line="240" w:lineRule="auto"/>
              <w:jc w:val="both"/>
              <w:rPr>
                <w:rFonts w:ascii="Times New Roman" w:hAnsi="Times New Roman" w:cs="Times New Roman"/>
                <w:i/>
                <w:sz w:val="24"/>
                <w:szCs w:val="24"/>
                <w:lang w:val="kk-KZ"/>
              </w:rPr>
            </w:pPr>
            <w:r w:rsidRPr="008A351E">
              <w:rPr>
                <w:rFonts w:ascii="Times New Roman" w:hAnsi="Times New Roman" w:cs="Times New Roman"/>
                <w:i/>
                <w:sz w:val="24"/>
                <w:szCs w:val="24"/>
                <w:lang w:val="kk-KZ"/>
              </w:rPr>
              <w:t>6</w:t>
            </w:r>
          </w:p>
        </w:tc>
        <w:tc>
          <w:tcPr>
            <w:tcW w:w="4111" w:type="dxa"/>
            <w:tcBorders>
              <w:bottom w:val="single" w:sz="4" w:space="0" w:color="auto"/>
            </w:tcBorders>
          </w:tcPr>
          <w:p w14:paraId="427B3E07" w14:textId="77777777" w:rsidR="00F96F17" w:rsidRPr="008A351E" w:rsidRDefault="00F96F17"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Сабақты жоспарлауда қандай қиындықтар кездеседі?</w:t>
            </w:r>
          </w:p>
        </w:tc>
        <w:tc>
          <w:tcPr>
            <w:tcW w:w="4813" w:type="dxa"/>
            <w:tcBorders>
              <w:bottom w:val="single" w:sz="4" w:space="0" w:color="auto"/>
            </w:tcBorders>
          </w:tcPr>
          <w:p w14:paraId="0D076232" w14:textId="77777777" w:rsidR="00F96F17" w:rsidRPr="008A351E" w:rsidRDefault="00F96F17"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А) оқу бағдарламасына сай сабақ мақсатын шығару қиын</w:t>
            </w:r>
          </w:p>
          <w:p w14:paraId="58B76C0E" w14:textId="77777777" w:rsidR="00F96F17" w:rsidRPr="008A351E" w:rsidRDefault="00F96F17" w:rsidP="001E3DC7">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Б) БЛУМ таксономиясы бойынша тапсырмалар құрастыру қиын</w:t>
            </w:r>
          </w:p>
          <w:p w14:paraId="3AEA563D" w14:textId="77777777" w:rsidR="00E5286D" w:rsidRPr="008A351E" w:rsidRDefault="00E5286D" w:rsidP="00E5286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В) дескрипторлар құрау қиын</w:t>
            </w:r>
          </w:p>
          <w:p w14:paraId="7D1084C6" w14:textId="77777777" w:rsidR="00E5286D" w:rsidRPr="008A351E" w:rsidRDefault="00E5286D" w:rsidP="001E3DC7">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Г) білімді бекіту қиын</w:t>
            </w:r>
          </w:p>
          <w:p w14:paraId="43ED0D3D" w14:textId="77777777" w:rsidR="00E5286D" w:rsidRDefault="00E5286D" w:rsidP="00E5286D">
            <w:pPr>
              <w:spacing w:after="0" w:line="240" w:lineRule="auto"/>
              <w:rPr>
                <w:rFonts w:ascii="Times New Roman" w:hAnsi="Times New Roman" w:cs="Times New Roman"/>
                <w:sz w:val="24"/>
                <w:szCs w:val="24"/>
                <w:lang w:val="kk-KZ"/>
              </w:rPr>
            </w:pPr>
            <w:r w:rsidRPr="008A351E">
              <w:rPr>
                <w:rFonts w:ascii="Times New Roman" w:hAnsi="Times New Roman" w:cs="Times New Roman"/>
                <w:sz w:val="24"/>
                <w:szCs w:val="24"/>
                <w:lang w:val="kk-KZ"/>
              </w:rPr>
              <w:t>Д) еш қиындық жоқ</w:t>
            </w:r>
          </w:p>
          <w:p w14:paraId="65622258" w14:textId="6A768C63" w:rsidR="009D59D0" w:rsidRPr="008A351E" w:rsidRDefault="009D59D0" w:rsidP="00E5286D">
            <w:pPr>
              <w:spacing w:after="0" w:line="240" w:lineRule="auto"/>
              <w:rPr>
                <w:rFonts w:ascii="Times New Roman" w:hAnsi="Times New Roman" w:cs="Times New Roman"/>
                <w:sz w:val="24"/>
                <w:szCs w:val="24"/>
                <w:lang w:val="kk-KZ"/>
              </w:rPr>
            </w:pPr>
            <w:r w:rsidRPr="008A351E">
              <w:rPr>
                <w:rFonts w:ascii="Times New Roman" w:hAnsi="Times New Roman" w:cs="Times New Roman"/>
                <w:sz w:val="24"/>
                <w:szCs w:val="24"/>
                <w:lang w:val="kk-KZ"/>
              </w:rPr>
              <w:t>Е) өткен материалдарды қайталауда қиын</w:t>
            </w:r>
          </w:p>
        </w:tc>
      </w:tr>
      <w:tr w:rsidR="009D59D0" w:rsidRPr="009D59D0" w14:paraId="0CCE3BFD" w14:textId="77777777" w:rsidTr="009D59D0">
        <w:tc>
          <w:tcPr>
            <w:tcW w:w="704" w:type="dxa"/>
            <w:tcBorders>
              <w:bottom w:val="single" w:sz="4" w:space="0" w:color="auto"/>
            </w:tcBorders>
          </w:tcPr>
          <w:p w14:paraId="698EC812" w14:textId="7C7FFE1D" w:rsidR="009D59D0" w:rsidRPr="009D59D0" w:rsidRDefault="009D59D0" w:rsidP="009D59D0">
            <w:pPr>
              <w:spacing w:after="0" w:line="240" w:lineRule="auto"/>
              <w:jc w:val="both"/>
              <w:rPr>
                <w:rFonts w:ascii="Times New Roman" w:hAnsi="Times New Roman" w:cs="Times New Roman"/>
                <w:i/>
                <w:sz w:val="24"/>
                <w:szCs w:val="24"/>
                <w:lang w:val="kk-KZ"/>
              </w:rPr>
            </w:pPr>
            <w:r w:rsidRPr="008A351E">
              <w:rPr>
                <w:rFonts w:ascii="Times New Roman" w:hAnsi="Times New Roman" w:cs="Times New Roman"/>
                <w:i/>
                <w:sz w:val="24"/>
                <w:szCs w:val="24"/>
                <w:lang w:val="kk-KZ"/>
              </w:rPr>
              <w:t>7</w:t>
            </w:r>
          </w:p>
        </w:tc>
        <w:tc>
          <w:tcPr>
            <w:tcW w:w="4111" w:type="dxa"/>
            <w:tcBorders>
              <w:bottom w:val="single" w:sz="4" w:space="0" w:color="auto"/>
            </w:tcBorders>
          </w:tcPr>
          <w:p w14:paraId="259E4E74" w14:textId="55448C14" w:rsidR="009D59D0" w:rsidRPr="009D59D0" w:rsidRDefault="009D59D0" w:rsidP="009D59D0">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Сабақ жоспарының мұғалім үшін маңызы мен пайдасы қандай?</w:t>
            </w:r>
          </w:p>
        </w:tc>
        <w:tc>
          <w:tcPr>
            <w:tcW w:w="4813" w:type="dxa"/>
            <w:tcBorders>
              <w:bottom w:val="single" w:sz="4" w:space="0" w:color="auto"/>
            </w:tcBorders>
          </w:tcPr>
          <w:p w14:paraId="41BECAAF" w14:textId="77777777" w:rsidR="009D59D0" w:rsidRPr="008A351E" w:rsidRDefault="009D59D0" w:rsidP="009D59D0">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А) мұғалім сабақтың нәтижесін көре алады</w:t>
            </w:r>
          </w:p>
          <w:p w14:paraId="4F72793C" w14:textId="77777777" w:rsidR="009D59D0" w:rsidRPr="008A351E" w:rsidRDefault="009D59D0" w:rsidP="009D59D0">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Б) сабақ мақсатын нақтылауға көмектеседі</w:t>
            </w:r>
          </w:p>
          <w:p w14:paraId="75A1CE95" w14:textId="77777777" w:rsidR="009D59D0" w:rsidRPr="008A351E" w:rsidRDefault="009D59D0" w:rsidP="009D59D0">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В) сабақтың барысын бақылауға тиімді</w:t>
            </w:r>
          </w:p>
          <w:p w14:paraId="5B7F1786" w14:textId="77777777" w:rsidR="009D59D0" w:rsidRPr="008A351E" w:rsidRDefault="009D59D0" w:rsidP="009D59D0">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Г) мұғалім білім алушылардың іс-әрекетін жоспарлай алады</w:t>
            </w:r>
          </w:p>
          <w:p w14:paraId="35B65103" w14:textId="77777777" w:rsidR="009D59D0" w:rsidRPr="008A351E" w:rsidRDefault="009D59D0" w:rsidP="009D59D0">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Д) мұғалімнің кәсіби өсуіне ықпал етеді</w:t>
            </w:r>
          </w:p>
          <w:p w14:paraId="2E4EB80F" w14:textId="77777777" w:rsidR="009D59D0" w:rsidRPr="008A351E" w:rsidRDefault="009D59D0" w:rsidP="009D59D0">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Е) күтпеген жағдайларды болдырмауға көмектеседі</w:t>
            </w:r>
          </w:p>
          <w:p w14:paraId="453491E8" w14:textId="1CF7D45E" w:rsidR="009D59D0" w:rsidRPr="009D59D0" w:rsidRDefault="009D59D0" w:rsidP="009D59D0">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Ж) еш пайдасы жоқ</w:t>
            </w:r>
          </w:p>
        </w:tc>
      </w:tr>
    </w:tbl>
    <w:p w14:paraId="13837565" w14:textId="0D9D8F5E" w:rsidR="004205AB" w:rsidRDefault="004205AB" w:rsidP="00FA6ADB">
      <w:pPr>
        <w:spacing w:after="0" w:line="240" w:lineRule="auto"/>
        <w:rPr>
          <w:rFonts w:ascii="Times New Roman" w:hAnsi="Times New Roman" w:cs="Times New Roman"/>
          <w:sz w:val="28"/>
          <w:szCs w:val="28"/>
          <w:lang w:val="kk-KZ"/>
        </w:rPr>
      </w:pPr>
    </w:p>
    <w:p w14:paraId="3E507270" w14:textId="3F412411" w:rsidR="009D59D0" w:rsidRPr="008A351E" w:rsidRDefault="009D59D0" w:rsidP="00FA6ADB">
      <w:pPr>
        <w:spacing w:after="0" w:line="240" w:lineRule="auto"/>
        <w:rPr>
          <w:rFonts w:ascii="Times New Roman" w:hAnsi="Times New Roman" w:cs="Times New Roman"/>
          <w:sz w:val="28"/>
          <w:szCs w:val="28"/>
          <w:lang w:val="kk-KZ"/>
        </w:rPr>
      </w:pPr>
    </w:p>
    <w:p w14:paraId="58582FC8" w14:textId="7B27485F" w:rsidR="002847A1" w:rsidRPr="008A351E" w:rsidRDefault="002847A1" w:rsidP="00816F77">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lastRenderedPageBreak/>
        <w:t>Төмендегі суретте студенттер мен мектеп мұғалімдерінің сауалнамаға берілген жауаптарының нәтижесі көрсетілген (</w:t>
      </w:r>
      <w:r w:rsidR="00E54DB2" w:rsidRPr="008A351E">
        <w:rPr>
          <w:rFonts w:ascii="Times New Roman" w:hAnsi="Times New Roman" w:cs="Times New Roman"/>
          <w:sz w:val="28"/>
          <w:szCs w:val="28"/>
          <w:lang w:val="kk-KZ"/>
        </w:rPr>
        <w:t>12</w:t>
      </w:r>
      <w:r w:rsidRPr="008A351E">
        <w:rPr>
          <w:rFonts w:ascii="Times New Roman" w:hAnsi="Times New Roman" w:cs="Times New Roman"/>
          <w:sz w:val="28"/>
          <w:szCs w:val="28"/>
          <w:lang w:val="kk-KZ"/>
        </w:rPr>
        <w:t xml:space="preserve">-сурет). </w:t>
      </w:r>
    </w:p>
    <w:p w14:paraId="4A2E01D1" w14:textId="77777777" w:rsidR="002847A1" w:rsidRPr="008A351E" w:rsidRDefault="002847A1" w:rsidP="002847A1">
      <w:pPr>
        <w:spacing w:after="0" w:line="240" w:lineRule="auto"/>
        <w:ind w:firstLine="708"/>
        <w:jc w:val="both"/>
        <w:rPr>
          <w:rFonts w:ascii="Times New Roman" w:hAnsi="Times New Roman" w:cs="Times New Roman"/>
          <w:sz w:val="28"/>
          <w:szCs w:val="28"/>
          <w:lang w:val="kk-KZ"/>
        </w:rPr>
      </w:pPr>
    </w:p>
    <w:p w14:paraId="620899EC" w14:textId="77777777" w:rsidR="002847A1" w:rsidRPr="008A351E" w:rsidRDefault="002847A1" w:rsidP="004205AB">
      <w:pPr>
        <w:spacing w:after="0" w:line="240" w:lineRule="auto"/>
        <w:ind w:firstLine="708"/>
        <w:jc w:val="center"/>
        <w:rPr>
          <w:rFonts w:ascii="Times New Roman" w:hAnsi="Times New Roman" w:cs="Times New Roman"/>
          <w:sz w:val="28"/>
          <w:szCs w:val="28"/>
          <w:lang w:val="kk-KZ"/>
        </w:rPr>
      </w:pPr>
      <w:r w:rsidRPr="008A351E">
        <w:rPr>
          <w:rFonts w:ascii="Times New Roman" w:hAnsi="Times New Roman" w:cs="Times New Roman"/>
          <w:noProof/>
          <w:sz w:val="28"/>
          <w:szCs w:val="28"/>
          <w:lang w:eastAsia="ru-RU"/>
        </w:rPr>
        <w:drawing>
          <wp:inline distT="0" distB="0" distL="0" distR="0" wp14:anchorId="76FF74CC" wp14:editId="4130A933">
            <wp:extent cx="5486400" cy="3200400"/>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F05DB41" w14:textId="77777777" w:rsidR="002847A1" w:rsidRPr="008A351E" w:rsidRDefault="002847A1" w:rsidP="002847A1">
      <w:pPr>
        <w:spacing w:after="0" w:line="240" w:lineRule="auto"/>
        <w:ind w:firstLine="708"/>
        <w:jc w:val="both"/>
        <w:rPr>
          <w:rFonts w:ascii="Times New Roman" w:hAnsi="Times New Roman" w:cs="Times New Roman"/>
          <w:sz w:val="28"/>
          <w:szCs w:val="28"/>
          <w:lang w:val="kk-KZ"/>
        </w:rPr>
      </w:pPr>
    </w:p>
    <w:p w14:paraId="1EB95BBB" w14:textId="0E643F90" w:rsidR="002847A1" w:rsidRPr="008A351E" w:rsidRDefault="00E54DB2" w:rsidP="00E44C23">
      <w:pPr>
        <w:spacing w:after="0" w:line="240" w:lineRule="auto"/>
        <w:rPr>
          <w:rFonts w:ascii="Times New Roman" w:hAnsi="Times New Roman" w:cs="Times New Roman"/>
          <w:sz w:val="28"/>
          <w:szCs w:val="28"/>
          <w:lang w:val="kk-KZ"/>
        </w:rPr>
      </w:pPr>
      <w:r w:rsidRPr="008A351E">
        <w:rPr>
          <w:rFonts w:ascii="Times New Roman" w:hAnsi="Times New Roman" w:cs="Times New Roman"/>
          <w:sz w:val="28"/>
          <w:szCs w:val="28"/>
          <w:lang w:val="kk-KZ"/>
        </w:rPr>
        <w:t>Сурет 12</w:t>
      </w:r>
      <w:r w:rsidR="002847A1" w:rsidRPr="008A351E">
        <w:rPr>
          <w:rFonts w:ascii="Times New Roman" w:hAnsi="Times New Roman" w:cs="Times New Roman"/>
          <w:sz w:val="28"/>
          <w:szCs w:val="28"/>
          <w:lang w:val="kk-KZ"/>
        </w:rPr>
        <w:t xml:space="preserve"> – Сабақ жоспарын құрылымдауға қатысты БТ студенттерінің пікірі</w:t>
      </w:r>
    </w:p>
    <w:p w14:paraId="4800C603" w14:textId="77777777" w:rsidR="002847A1" w:rsidRPr="008A351E" w:rsidRDefault="002847A1" w:rsidP="002847A1">
      <w:pPr>
        <w:spacing w:after="0" w:line="240" w:lineRule="auto"/>
        <w:ind w:firstLine="708"/>
        <w:jc w:val="both"/>
        <w:rPr>
          <w:rFonts w:ascii="Times New Roman" w:hAnsi="Times New Roman" w:cs="Times New Roman"/>
          <w:sz w:val="28"/>
          <w:szCs w:val="28"/>
          <w:lang w:val="kk-KZ"/>
        </w:rPr>
      </w:pPr>
    </w:p>
    <w:p w14:paraId="60B939F4" w14:textId="77777777" w:rsidR="002847A1" w:rsidRPr="008A351E" w:rsidRDefault="002847A1" w:rsidP="00816F77">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Білім алушы БТ және ЭТ студенттерінің сауалнамаға қатысты жауаптарында айтарлықтай айырмашылық болмады. Нақты үдеріске араласпағандықтан, олардың жауаптарында болмашы пайыз алшақ байқалды. Олар </w:t>
      </w:r>
      <w:r w:rsidRPr="008A351E">
        <w:rPr>
          <w:rFonts w:ascii="Times New Roman" w:hAnsi="Times New Roman" w:cs="Times New Roman"/>
          <w:i/>
          <w:sz w:val="28"/>
          <w:szCs w:val="28"/>
          <w:lang w:val="kk-KZ"/>
        </w:rPr>
        <w:t>Оқу үдерісін әдістемелік қамтамасыз етуде сабақ жоспары қолданыла ма? деген</w:t>
      </w:r>
      <w:r w:rsidRPr="008A351E">
        <w:rPr>
          <w:rFonts w:ascii="Times New Roman" w:hAnsi="Times New Roman" w:cs="Times New Roman"/>
          <w:sz w:val="28"/>
          <w:szCs w:val="28"/>
          <w:lang w:val="kk-KZ"/>
        </w:rPr>
        <w:t xml:space="preserve"> сұраққа 82 %-дан аса  иә, 10% жағдайға қарай, 2% жоқ, 5% үнемі емес деп жауап берсе, </w:t>
      </w:r>
      <w:r w:rsidRPr="008A351E">
        <w:rPr>
          <w:rFonts w:ascii="Times New Roman" w:hAnsi="Times New Roman" w:cs="Times New Roman"/>
          <w:i/>
          <w:sz w:val="28"/>
          <w:szCs w:val="28"/>
          <w:lang w:val="kk-KZ"/>
        </w:rPr>
        <w:t xml:space="preserve">Мұғалім жұмысы үшін сабақ жоспары қажет пе? </w:t>
      </w:r>
      <w:r w:rsidRPr="008A351E">
        <w:rPr>
          <w:rFonts w:ascii="Times New Roman" w:hAnsi="Times New Roman" w:cs="Times New Roman"/>
          <w:sz w:val="28"/>
          <w:szCs w:val="28"/>
          <w:lang w:val="kk-KZ"/>
        </w:rPr>
        <w:t xml:space="preserve">дегенге 78 % -дан аса  сабақ жоспары еңбек өтіліне қарамастан барлық мұғалім үшін қажет, 9% сабақ жоспары тек жас мамандарға ғана қажет, 6,1 % сабақ жоспары қажеттілікке қарай кей сабақтарға дайындалуы керек, 0,8% ешқашан сабақ жоспарын жазбаймын, 6,1% сабақ жоспары тек тексеріс кезінде ғана керек деген. </w:t>
      </w:r>
      <w:r w:rsidRPr="008A351E">
        <w:rPr>
          <w:rFonts w:ascii="Times New Roman" w:hAnsi="Times New Roman" w:cs="Times New Roman"/>
          <w:i/>
          <w:sz w:val="28"/>
          <w:szCs w:val="28"/>
          <w:lang w:val="kk-KZ"/>
        </w:rPr>
        <w:t xml:space="preserve">Оқушылардың оқу нәтижесін айқындауда сабақ жоспарының компоненттері жүзеге асырыла ма? </w:t>
      </w:r>
      <w:r w:rsidRPr="008A351E">
        <w:rPr>
          <w:rFonts w:ascii="Times New Roman" w:hAnsi="Times New Roman" w:cs="Times New Roman"/>
          <w:sz w:val="28"/>
          <w:szCs w:val="28"/>
          <w:lang w:val="kk-KZ"/>
        </w:rPr>
        <w:t xml:space="preserve">деген сұраққа 65 % толықтай жүзеге асырылады, 23,7% жағдайға қарай, 2,2 % мүлдем жүзеге асырылмайды,0,4% үнемі емес, 8,7% жартылай деген жауапты таңдаған. </w:t>
      </w:r>
      <w:r w:rsidRPr="008A351E">
        <w:rPr>
          <w:rFonts w:ascii="Times New Roman" w:hAnsi="Times New Roman" w:cs="Times New Roman"/>
          <w:i/>
          <w:sz w:val="28"/>
          <w:szCs w:val="28"/>
          <w:lang w:val="kk-KZ"/>
        </w:rPr>
        <w:t>Сабақ барысында қандай жоспар түрін қолданасыз?</w:t>
      </w:r>
      <w:r w:rsidRPr="008A351E">
        <w:rPr>
          <w:rFonts w:ascii="Times New Roman" w:hAnsi="Times New Roman" w:cs="Times New Roman"/>
          <w:sz w:val="28"/>
          <w:szCs w:val="28"/>
          <w:lang w:val="kk-KZ"/>
        </w:rPr>
        <w:t xml:space="preserve"> деген сұраққа 32,3 %-дан аса  бірлескен жоспарлауды, 4,3% вертикалды жоспарлауды, 4,3 % горизонталды жоспарлауды, 59,1 % дайын үлгіні пайдаланамын деген. </w:t>
      </w:r>
      <w:r w:rsidRPr="008A351E">
        <w:rPr>
          <w:rFonts w:ascii="Times New Roman" w:hAnsi="Times New Roman" w:cs="Times New Roman"/>
          <w:i/>
          <w:sz w:val="28"/>
          <w:szCs w:val="28"/>
          <w:lang w:val="kk-KZ"/>
        </w:rPr>
        <w:t xml:space="preserve">Қазіргі сабақ жоспарында қай бөлікті нақтылау қажет деп ойлайсыз? </w:t>
      </w:r>
      <w:r w:rsidRPr="008A351E">
        <w:rPr>
          <w:rFonts w:ascii="Times New Roman" w:hAnsi="Times New Roman" w:cs="Times New Roman"/>
          <w:sz w:val="28"/>
          <w:szCs w:val="28"/>
          <w:lang w:val="kk-KZ"/>
        </w:rPr>
        <w:t xml:space="preserve">деген сұраққа 40,9 % сабақ мақсатын тұжырымдау, 39,6% сабаққа қатысты ресурстарды қолдану, 7 % бағалау бөлігін, 8,2% сараптау бөлігін қайта қосу қажет деп ойлаймын деп жауап берсе, 4,3 % еш бөлікті нақтылаудың қажеті жоқ деген.  </w:t>
      </w:r>
      <w:r w:rsidRPr="008A351E">
        <w:rPr>
          <w:rFonts w:ascii="Times New Roman" w:hAnsi="Times New Roman" w:cs="Times New Roman"/>
          <w:i/>
          <w:sz w:val="28"/>
          <w:szCs w:val="28"/>
          <w:lang w:val="kk-KZ"/>
        </w:rPr>
        <w:t xml:space="preserve">Сабақ жоспарлауда қандай қиындықтар кездеседі? </w:t>
      </w:r>
      <w:r w:rsidRPr="008A351E">
        <w:rPr>
          <w:rFonts w:ascii="Times New Roman" w:hAnsi="Times New Roman" w:cs="Times New Roman"/>
          <w:sz w:val="28"/>
          <w:szCs w:val="28"/>
          <w:lang w:val="kk-KZ"/>
        </w:rPr>
        <w:t xml:space="preserve">деген сұраққа 63,5% оқу бағдарламасына сай сабақ мақсатын шығару, 13% БЛУМ таксономиясы бойынша тапсырмалар құрастыру, 14,4% </w:t>
      </w:r>
      <w:r w:rsidRPr="008A351E">
        <w:rPr>
          <w:rFonts w:ascii="Times New Roman" w:hAnsi="Times New Roman" w:cs="Times New Roman"/>
          <w:sz w:val="28"/>
          <w:szCs w:val="28"/>
          <w:lang w:val="kk-KZ"/>
        </w:rPr>
        <w:lastRenderedPageBreak/>
        <w:t xml:space="preserve">дескрипторлар құрау, 2,5% білімді бекіту, 2, 1% еш қиындықтар жоқ, 4,5 % өткен материалдарды қайталау деп жауап берген.  </w:t>
      </w:r>
      <w:r w:rsidRPr="008A351E">
        <w:rPr>
          <w:rFonts w:ascii="Times New Roman" w:hAnsi="Times New Roman" w:cs="Times New Roman"/>
          <w:i/>
          <w:sz w:val="28"/>
          <w:szCs w:val="28"/>
          <w:lang w:val="kk-KZ"/>
        </w:rPr>
        <w:t>Сабақ жоспарының мұғалім үшін маңызы мен пайдасы қандай?</w:t>
      </w:r>
      <w:r w:rsidRPr="008A351E">
        <w:rPr>
          <w:rFonts w:ascii="Times New Roman" w:hAnsi="Times New Roman" w:cs="Times New Roman"/>
          <w:sz w:val="28"/>
          <w:szCs w:val="28"/>
          <w:lang w:val="kk-KZ"/>
        </w:rPr>
        <w:t xml:space="preserve"> деген сұраққа 22 % мұғалім сабақтың нәтижесін көре алады, 21,1 % сабақ мақсатын нақтылауға көмектеседі, 16,8% сабақтың барысын бақылауға тиімді, 7 % мұғалім білім алушылардың іс-әрекетін жоспарлай алады, 16,1 % мұғалімнің кәсіби өсуіне ықпал етеді, 15% күтпеген жағдайларды болдырмауға көмектеседі, 2% еш пайдасы жоқ деп жауап берген.</w:t>
      </w:r>
    </w:p>
    <w:p w14:paraId="3CF12FD1" w14:textId="77777777" w:rsidR="002847A1" w:rsidRPr="008A351E" w:rsidRDefault="002847A1" w:rsidP="00816F77">
      <w:pPr>
        <w:spacing w:after="0" w:line="240" w:lineRule="auto"/>
        <w:ind w:firstLine="567"/>
        <w:jc w:val="both"/>
        <w:rPr>
          <w:rFonts w:ascii="Times New Roman" w:hAnsi="Times New Roman" w:cs="Times New Roman"/>
          <w:sz w:val="28"/>
          <w:szCs w:val="28"/>
          <w:lang w:val="kk-KZ"/>
        </w:rPr>
      </w:pPr>
    </w:p>
    <w:p w14:paraId="0BC4272A" w14:textId="77777777" w:rsidR="002847A1" w:rsidRPr="008A351E" w:rsidRDefault="002847A1" w:rsidP="002847A1">
      <w:pPr>
        <w:spacing w:after="0" w:line="240" w:lineRule="auto"/>
        <w:jc w:val="center"/>
        <w:rPr>
          <w:rFonts w:ascii="Times New Roman" w:hAnsi="Times New Roman" w:cs="Times New Roman"/>
          <w:lang w:val="kk-KZ"/>
        </w:rPr>
      </w:pPr>
      <w:r w:rsidRPr="008A351E">
        <w:rPr>
          <w:rFonts w:ascii="Times New Roman" w:hAnsi="Times New Roman" w:cs="Times New Roman"/>
          <w:noProof/>
          <w:sz w:val="28"/>
          <w:szCs w:val="28"/>
          <w:lang w:eastAsia="ru-RU"/>
        </w:rPr>
        <w:drawing>
          <wp:inline distT="0" distB="0" distL="0" distR="0" wp14:anchorId="02D7E35F" wp14:editId="68FB3E30">
            <wp:extent cx="5486400" cy="2657475"/>
            <wp:effectExtent l="0" t="0" r="0" b="952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F1F3F9C" w14:textId="77777777" w:rsidR="002847A1" w:rsidRPr="008A351E" w:rsidRDefault="002847A1" w:rsidP="002847A1">
      <w:pPr>
        <w:spacing w:after="0" w:line="240" w:lineRule="auto"/>
        <w:ind w:firstLine="708"/>
        <w:jc w:val="both"/>
        <w:rPr>
          <w:rFonts w:ascii="Times New Roman" w:hAnsi="Times New Roman" w:cs="Times New Roman"/>
          <w:sz w:val="28"/>
          <w:szCs w:val="28"/>
          <w:lang w:val="kk-KZ"/>
        </w:rPr>
      </w:pPr>
    </w:p>
    <w:p w14:paraId="6CD83D34" w14:textId="551FB2D7" w:rsidR="002847A1" w:rsidRPr="008A351E" w:rsidRDefault="00E54DB2" w:rsidP="00E44C23">
      <w:pPr>
        <w:spacing w:after="0" w:line="240" w:lineRule="auto"/>
        <w:rPr>
          <w:rFonts w:ascii="Times New Roman" w:hAnsi="Times New Roman" w:cs="Times New Roman"/>
          <w:sz w:val="28"/>
          <w:szCs w:val="28"/>
          <w:lang w:val="kk-KZ"/>
        </w:rPr>
      </w:pPr>
      <w:r w:rsidRPr="008A351E">
        <w:rPr>
          <w:rFonts w:ascii="Times New Roman" w:hAnsi="Times New Roman" w:cs="Times New Roman"/>
          <w:sz w:val="28"/>
          <w:szCs w:val="28"/>
          <w:lang w:val="kk-KZ"/>
        </w:rPr>
        <w:t>Сурет 13</w:t>
      </w:r>
      <w:r w:rsidR="002847A1" w:rsidRPr="008A351E">
        <w:rPr>
          <w:rFonts w:ascii="Times New Roman" w:hAnsi="Times New Roman" w:cs="Times New Roman"/>
          <w:sz w:val="28"/>
          <w:szCs w:val="28"/>
          <w:lang w:val="kk-KZ"/>
        </w:rPr>
        <w:t xml:space="preserve"> – Сабақ жоспарын құрылымдауға қатысты ЭТ студенттерінің пікірі</w:t>
      </w:r>
    </w:p>
    <w:p w14:paraId="3EB0E5B5" w14:textId="77777777" w:rsidR="002847A1" w:rsidRPr="008A351E" w:rsidRDefault="002847A1" w:rsidP="004205AB">
      <w:pPr>
        <w:spacing w:after="0" w:line="240" w:lineRule="auto"/>
        <w:ind w:firstLine="708"/>
        <w:jc w:val="center"/>
        <w:rPr>
          <w:rFonts w:ascii="Times New Roman" w:hAnsi="Times New Roman" w:cs="Times New Roman"/>
          <w:sz w:val="28"/>
          <w:szCs w:val="28"/>
          <w:lang w:val="kk-KZ"/>
        </w:rPr>
      </w:pPr>
    </w:p>
    <w:p w14:paraId="2369274C" w14:textId="77777777" w:rsidR="002847A1" w:rsidRPr="008A351E" w:rsidRDefault="002847A1" w:rsidP="002847A1">
      <w:pPr>
        <w:spacing w:after="0" w:line="240" w:lineRule="auto"/>
        <w:jc w:val="center"/>
        <w:rPr>
          <w:rFonts w:ascii="Times New Roman" w:hAnsi="Times New Roman" w:cs="Times New Roman"/>
          <w:sz w:val="28"/>
          <w:szCs w:val="28"/>
          <w:lang w:val="kk-KZ"/>
        </w:rPr>
      </w:pPr>
      <w:r w:rsidRPr="008A351E">
        <w:rPr>
          <w:rFonts w:ascii="Times New Roman" w:hAnsi="Times New Roman" w:cs="Times New Roman"/>
          <w:noProof/>
          <w:sz w:val="28"/>
          <w:szCs w:val="28"/>
          <w:lang w:eastAsia="ru-RU"/>
        </w:rPr>
        <w:drawing>
          <wp:inline distT="0" distB="0" distL="0" distR="0" wp14:anchorId="6D5477AE" wp14:editId="68D11366">
            <wp:extent cx="5486400" cy="2952750"/>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4156095" w14:textId="77777777" w:rsidR="002847A1" w:rsidRPr="008A351E" w:rsidRDefault="002847A1" w:rsidP="002847A1">
      <w:pPr>
        <w:spacing w:after="0" w:line="240" w:lineRule="auto"/>
        <w:ind w:firstLine="708"/>
        <w:jc w:val="both"/>
        <w:rPr>
          <w:rFonts w:ascii="Times New Roman" w:hAnsi="Times New Roman" w:cs="Times New Roman"/>
          <w:sz w:val="28"/>
          <w:szCs w:val="28"/>
          <w:lang w:val="kk-KZ"/>
        </w:rPr>
      </w:pPr>
    </w:p>
    <w:p w14:paraId="13270308" w14:textId="3C8B6908" w:rsidR="002847A1" w:rsidRPr="008A351E" w:rsidRDefault="00E54DB2" w:rsidP="00E44C23">
      <w:pPr>
        <w:spacing w:after="0" w:line="240" w:lineRule="auto"/>
        <w:rPr>
          <w:rFonts w:ascii="Times New Roman" w:hAnsi="Times New Roman" w:cs="Times New Roman"/>
          <w:sz w:val="28"/>
          <w:szCs w:val="28"/>
          <w:lang w:val="kk-KZ"/>
        </w:rPr>
      </w:pPr>
      <w:r w:rsidRPr="008A351E">
        <w:rPr>
          <w:rFonts w:ascii="Times New Roman" w:hAnsi="Times New Roman" w:cs="Times New Roman"/>
          <w:sz w:val="28"/>
          <w:szCs w:val="28"/>
          <w:lang w:val="kk-KZ"/>
        </w:rPr>
        <w:t>Сурет 14</w:t>
      </w:r>
      <w:r w:rsidR="002847A1" w:rsidRPr="008A351E">
        <w:rPr>
          <w:rFonts w:ascii="Times New Roman" w:hAnsi="Times New Roman" w:cs="Times New Roman"/>
          <w:sz w:val="28"/>
          <w:szCs w:val="28"/>
          <w:lang w:val="kk-KZ"/>
        </w:rPr>
        <w:t xml:space="preserve"> – Сабақ жоспарын құрылымдауға қатысты жас мамандардың пікірі</w:t>
      </w:r>
    </w:p>
    <w:p w14:paraId="14AE388F" w14:textId="42916D4C" w:rsidR="002847A1" w:rsidRPr="008A351E" w:rsidRDefault="002847A1" w:rsidP="00816F77">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Күнделікті сабақты құрылымдау мен жоспарлауға қатысты үдеріске тікелей араласып жүргендіктен, әрі сабақ мақсатынан туындайтын нәтижелерді жақсы білетін тұлға болғандықтан, жас мамандар мен мектеп мұғалімдерінің сауалнама берген жауаптарында алшақтық байқалды. </w:t>
      </w:r>
    </w:p>
    <w:p w14:paraId="7ABC83D6" w14:textId="77777777" w:rsidR="002847A1" w:rsidRPr="008A351E" w:rsidRDefault="002847A1" w:rsidP="00816F77">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lastRenderedPageBreak/>
        <w:t xml:space="preserve">Жас мамандар </w:t>
      </w:r>
      <w:r w:rsidRPr="008A351E">
        <w:rPr>
          <w:rFonts w:ascii="Times New Roman" w:hAnsi="Times New Roman" w:cs="Times New Roman"/>
          <w:i/>
          <w:sz w:val="28"/>
          <w:szCs w:val="28"/>
          <w:lang w:val="kk-KZ"/>
        </w:rPr>
        <w:t xml:space="preserve">Оқу үдерісін әдістемелік қамтамасыз етуде сабақ жоспары қолданыла ма? </w:t>
      </w:r>
      <w:r w:rsidRPr="008A351E">
        <w:rPr>
          <w:rFonts w:ascii="Times New Roman" w:hAnsi="Times New Roman" w:cs="Times New Roman"/>
          <w:sz w:val="28"/>
          <w:szCs w:val="28"/>
          <w:lang w:val="kk-KZ"/>
        </w:rPr>
        <w:t xml:space="preserve">деген сұраққа 73 % иә, 15% жағдайға қарай, 0 % жоқ, 12% үнемі емес деп жауап берсе, </w:t>
      </w:r>
      <w:r w:rsidRPr="008A351E">
        <w:rPr>
          <w:rFonts w:ascii="Times New Roman" w:hAnsi="Times New Roman" w:cs="Times New Roman"/>
          <w:i/>
          <w:sz w:val="28"/>
          <w:szCs w:val="28"/>
          <w:lang w:val="kk-KZ"/>
        </w:rPr>
        <w:t>Мұғалім жұмысы сапалы болуы үшін сабақ жоспары қажет пе?</w:t>
      </w:r>
      <w:r w:rsidRPr="008A351E">
        <w:rPr>
          <w:rFonts w:ascii="Times New Roman" w:hAnsi="Times New Roman" w:cs="Times New Roman"/>
          <w:sz w:val="28"/>
          <w:szCs w:val="28"/>
          <w:lang w:val="kk-KZ"/>
        </w:rPr>
        <w:t xml:space="preserve"> деген сұраққа 71,5 % сабақ жоспары еңбек өтіліне қарамастан барлық мұғалім үшін қажет,  2,7% сабақ жоспары тек жас мамандарға ғана қажет, 10,5 % сабақ жоспары қажеттілікке қарай кей сабақтарға дайындалуы керек, 1,8 % ешқашан сабақ жоспарын жазбаймын, 13,5% сабақ жоспары тек тексеріс кезінде ғана керек деген. </w:t>
      </w:r>
      <w:r w:rsidRPr="008A351E">
        <w:rPr>
          <w:rFonts w:ascii="Times New Roman" w:hAnsi="Times New Roman" w:cs="Times New Roman"/>
          <w:i/>
          <w:sz w:val="28"/>
          <w:szCs w:val="28"/>
          <w:lang w:val="kk-KZ"/>
        </w:rPr>
        <w:t>Оқушылардың оқу нәтижесін айқындауда сабақ жоспарының компоненттері жүзеге асырыла ма?</w:t>
      </w:r>
      <w:r w:rsidRPr="008A351E">
        <w:rPr>
          <w:rFonts w:ascii="Times New Roman" w:hAnsi="Times New Roman" w:cs="Times New Roman"/>
          <w:sz w:val="28"/>
          <w:szCs w:val="28"/>
          <w:lang w:val="kk-KZ"/>
        </w:rPr>
        <w:t xml:space="preserve"> деген сұраққа 66,7 % толықтай жүзеге асырылады, 16,1% жағдайға қарай, 5,2% мүлдем жүзеге асырылмайды 3% үнемі емес, 9% жартылай деген жауапты таңдаған. толықтай жүзеге асырылады. </w:t>
      </w:r>
      <w:r w:rsidRPr="008A351E">
        <w:rPr>
          <w:rFonts w:ascii="Times New Roman" w:hAnsi="Times New Roman" w:cs="Times New Roman"/>
          <w:i/>
          <w:sz w:val="28"/>
          <w:szCs w:val="28"/>
          <w:lang w:val="kk-KZ"/>
        </w:rPr>
        <w:t>Сабақ барысында қандай жоспар түрін қолданасыз?</w:t>
      </w:r>
      <w:r w:rsidRPr="008A351E">
        <w:rPr>
          <w:rFonts w:ascii="Times New Roman" w:hAnsi="Times New Roman" w:cs="Times New Roman"/>
          <w:sz w:val="28"/>
          <w:szCs w:val="28"/>
          <w:lang w:val="kk-KZ"/>
        </w:rPr>
        <w:t xml:space="preserve"> деген сұраққа 48,7 % бірлескен жоспарлауды, 6,1% вертикалды жоспарлауды, 8,9 % горизонталды жоспарлауды, 36,3 % дайын үлгіні пайдаланамын деген. </w:t>
      </w:r>
      <w:r w:rsidRPr="008A351E">
        <w:rPr>
          <w:rFonts w:ascii="Times New Roman" w:hAnsi="Times New Roman" w:cs="Times New Roman"/>
          <w:i/>
          <w:sz w:val="28"/>
          <w:szCs w:val="28"/>
          <w:lang w:val="kk-KZ"/>
        </w:rPr>
        <w:t>Қазіргі сабақ жоспарында қай бөлікті нақтылау қажет деп ойлайсыз?</w:t>
      </w:r>
      <w:r w:rsidRPr="008A351E">
        <w:rPr>
          <w:rFonts w:ascii="Times New Roman" w:hAnsi="Times New Roman" w:cs="Times New Roman"/>
          <w:sz w:val="28"/>
          <w:szCs w:val="28"/>
          <w:lang w:val="kk-KZ"/>
        </w:rPr>
        <w:t xml:space="preserve"> деген сұраққа 46,7 % сабақ мақсатын тұжырымдау, 22,5 % сабаққа қатысты ресурстарды қолдану, 12% бағалау бөлігін, 16,7% сараптау бөлігін қайта қосу қажет деп ойлаймын деп жауап берсе, 2,1 % еш бөлікті нақтылаудың қажеті жоқ деген.  </w:t>
      </w:r>
      <w:r w:rsidRPr="008A351E">
        <w:rPr>
          <w:rFonts w:ascii="Times New Roman" w:hAnsi="Times New Roman" w:cs="Times New Roman"/>
          <w:i/>
          <w:sz w:val="28"/>
          <w:szCs w:val="28"/>
          <w:lang w:val="kk-KZ"/>
        </w:rPr>
        <w:t xml:space="preserve">Сабақ жоспарлауда қандай қиындықтар кездеседі? </w:t>
      </w:r>
      <w:r w:rsidRPr="008A351E">
        <w:rPr>
          <w:rFonts w:ascii="Times New Roman" w:hAnsi="Times New Roman" w:cs="Times New Roman"/>
          <w:sz w:val="28"/>
          <w:szCs w:val="28"/>
          <w:lang w:val="kk-KZ"/>
        </w:rPr>
        <w:t xml:space="preserve">деген сұраққа 27% оқу бағдарламасына сай сабақ мақсатын шығару, 24 % БЛУМ таксономиясы бойынша тапсырмалар құрастыру, 26 % дескрипторлар құрау, 3% білімді бекіту, 3% еш қиындықтар жоқ, 17% өткен материалдарды қайталау деп жауап берген.  </w:t>
      </w:r>
      <w:r w:rsidRPr="008A351E">
        <w:rPr>
          <w:rFonts w:ascii="Times New Roman" w:hAnsi="Times New Roman" w:cs="Times New Roman"/>
          <w:i/>
          <w:sz w:val="28"/>
          <w:szCs w:val="28"/>
          <w:lang w:val="kk-KZ"/>
        </w:rPr>
        <w:t>Сабақ жоспарының мұғалім үшін маңызы мен пайдасы қандай?</w:t>
      </w:r>
      <w:r w:rsidRPr="008A351E">
        <w:rPr>
          <w:rFonts w:ascii="Times New Roman" w:hAnsi="Times New Roman" w:cs="Times New Roman"/>
          <w:sz w:val="28"/>
          <w:szCs w:val="28"/>
          <w:lang w:val="kk-KZ"/>
        </w:rPr>
        <w:t xml:space="preserve"> деген сұраққа 30 % мұғалім сабақтың нәтижесін көре алады, 19,7 % сабақ мақсатын нақтылауға көмектеседі, 13,3% сабақтың барысын бақылауға тиімді, 16 % мұғалім білім алушылардың іс-әрекетін жоспарлай алады, 12 % мұғалімнің кәсіби өсуіне ықпал етеді, 9 % күтпеген жағдайларды болдырмауға көмектеседі, 0 % еш пайдасы жоқ деп жауап берген.</w:t>
      </w:r>
    </w:p>
    <w:p w14:paraId="2D1AAA4B" w14:textId="77777777" w:rsidR="002847A1" w:rsidRPr="008A351E" w:rsidRDefault="002847A1" w:rsidP="00816F77">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Қазіргі жас мамандар өз заманына сай алға қойған мақсатына тез, жылдам  қол жеткізгісі келеді. Тіпті аз уақыттың ішінде өзінің кәсіби өмірінде белгілі бір жетістікке немесе нәтижеге көп күш жұмсамай жетуге ұмтылады. Мұның өзі жас мамандардың қызметінде жиі жіберетін қателіктердің бірі боп табылады. Ал, мұндай қателіктерге жол бермеу үшін өз кезінде жас маманның іс-әрекетіне бағыт-бағдар, ақыл-кеңес беретін жетекші тағайындалуы шарт. Жас маманға көмек ретінде сабақ барысында оқу әрекетін ұйымдастыру үшін сол жетекшінің сабақ жоспары үлгі ретінде берілетін. Жас маман сол үлгінің негізінде өз сыныбына лайықтап, толықтырып сабақ жоспарын жасайтын. Зерттеу жұмысын жүргізу барысында бүгінде мектепте жас маманға арнайы жетекші бекітілмейтіні байқалды. Жас маман ЖОО алған білім-білік-дағдысының негізінде кәсіби қызметінде сабақты жоспарлау мен құрылымдауды белгілі бір дайын шаблонға қарап жасайды. Өйткені қазіргі кезде мектеп мұғалімі сабақ жоспарын құрылымдау барысында тікелей бекітілген бағдарламаға сай әрекет етеді. Мектепке ұсынылатын ҰМЖ мен «Мұғалім кітабындағы» ҚМЖ – оқу-тәрбие үдерісінің оңтайлы ұйымдастырылуына бағытталған, білім алушыларға арнайы білім беретін құжаттар. Жас мамандар көбіне оқу бағдарламасында меңгерілуге </w:t>
      </w:r>
      <w:r w:rsidRPr="008A351E">
        <w:rPr>
          <w:rFonts w:ascii="Times New Roman" w:hAnsi="Times New Roman" w:cs="Times New Roman"/>
          <w:sz w:val="28"/>
          <w:szCs w:val="28"/>
          <w:lang w:val="kk-KZ"/>
        </w:rPr>
        <w:lastRenderedPageBreak/>
        <w:t xml:space="preserve">тиіс тақырыптар мен материалдарды сараптап жатпайды, оларды дайын күйінде алып қолданады. Сол себепті сабақты жоспарлауда көптеген қателіктер жібереді. Мәселен, бағдарламада берілген тақырып жылдар бойы бір сарында, еш өзгеріссіз оқытылуы мүмкін. «Мұғалім кітабындағы» дайын үлгіні пайдаланатын мұғалімдер сабақ жоспарына өзгерістер енгізбестен өткізе беруі ықтимал. Сауалнамадан байқалғандай, студенттердің 50%, ал жас мамандардың 40% дайын үлгіні пайдалануды әдет қылған. Мұның өзі өрескел қателік. Негізінен әр пән мұғалімі бағдарламада берілетін тақырыптар мен оқу материалының қай кезеңде оқылатынына да мән беру керек. Бір тақырыпты бірнеше жыл қатарынан өтсе де, сол тақырыпқа әр жылдары сол кезең мұғалімінің көзімен (қоғамдық-саяси жағдайлар мен ғылыми жаңалықтар, болжамдар, жаңа мәдени төңкерістер, оқушылардың қазіргі білім деңгейі, т.б. тұрғысынан) қараған дұрыс. Әр жас маманның жеке ерекшелігіне қарай жұмыс істеу керек. Бұл үдеріс барысында жас маман білім алушының өзіне ғана тән жеке қасиеттері мен қабылеттері, білім деңгейі, мінезі мен кәсіпке деген дайындығы ескерілуі шарт. </w:t>
      </w:r>
    </w:p>
    <w:p w14:paraId="7303DB55" w14:textId="77777777" w:rsidR="002847A1" w:rsidRPr="008A351E" w:rsidRDefault="002847A1" w:rsidP="00816F77">
      <w:pPr>
        <w:spacing w:after="0" w:line="240" w:lineRule="auto"/>
        <w:ind w:firstLine="567"/>
        <w:jc w:val="both"/>
        <w:rPr>
          <w:rFonts w:ascii="Times New Roman" w:hAnsi="Times New Roman" w:cs="Times New Roman"/>
          <w:sz w:val="28"/>
          <w:szCs w:val="28"/>
          <w:lang w:val="kk-KZ"/>
        </w:rPr>
      </w:pPr>
    </w:p>
    <w:p w14:paraId="76022EC8" w14:textId="77777777" w:rsidR="002847A1" w:rsidRPr="008A351E" w:rsidRDefault="002847A1" w:rsidP="002847A1">
      <w:pPr>
        <w:spacing w:after="0" w:line="240" w:lineRule="auto"/>
        <w:jc w:val="center"/>
        <w:rPr>
          <w:rFonts w:ascii="Times New Roman" w:hAnsi="Times New Roman" w:cs="Times New Roman"/>
          <w:sz w:val="28"/>
          <w:szCs w:val="28"/>
          <w:lang w:val="kk-KZ"/>
        </w:rPr>
      </w:pPr>
      <w:r w:rsidRPr="008A351E">
        <w:rPr>
          <w:rFonts w:ascii="Times New Roman" w:hAnsi="Times New Roman" w:cs="Times New Roman"/>
          <w:noProof/>
          <w:sz w:val="28"/>
          <w:szCs w:val="28"/>
          <w:lang w:eastAsia="ru-RU"/>
        </w:rPr>
        <w:drawing>
          <wp:inline distT="0" distB="0" distL="0" distR="0" wp14:anchorId="3D4238D0" wp14:editId="308A5755">
            <wp:extent cx="5486400" cy="3200400"/>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CC9A5DE" w14:textId="77777777" w:rsidR="002847A1" w:rsidRPr="008A351E" w:rsidRDefault="002847A1" w:rsidP="002847A1">
      <w:pPr>
        <w:spacing w:after="0" w:line="240" w:lineRule="auto"/>
        <w:jc w:val="center"/>
        <w:rPr>
          <w:rFonts w:ascii="Times New Roman" w:hAnsi="Times New Roman" w:cs="Times New Roman"/>
          <w:sz w:val="28"/>
          <w:szCs w:val="28"/>
          <w:lang w:val="kk-KZ"/>
        </w:rPr>
      </w:pPr>
    </w:p>
    <w:p w14:paraId="6EED0F2F" w14:textId="420FF094" w:rsidR="002847A1" w:rsidRPr="008A351E" w:rsidRDefault="00E54DB2" w:rsidP="00E44C23">
      <w:pPr>
        <w:spacing w:after="0" w:line="240" w:lineRule="auto"/>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Сурет 15</w:t>
      </w:r>
      <w:r w:rsidR="002847A1" w:rsidRPr="008A351E">
        <w:rPr>
          <w:rFonts w:ascii="Times New Roman" w:hAnsi="Times New Roman" w:cs="Times New Roman"/>
          <w:sz w:val="28"/>
          <w:szCs w:val="28"/>
          <w:lang w:val="kk-KZ"/>
        </w:rPr>
        <w:t xml:space="preserve"> – Сабақ жоспарын құрылымдауға қатысты мектеп мұғалімдері мен тәжірибелі ұстаздардың пікірі</w:t>
      </w:r>
    </w:p>
    <w:p w14:paraId="176C809A" w14:textId="77777777" w:rsidR="002847A1" w:rsidRPr="008A351E" w:rsidRDefault="002847A1" w:rsidP="002847A1">
      <w:pPr>
        <w:spacing w:after="0" w:line="240" w:lineRule="auto"/>
        <w:jc w:val="center"/>
        <w:rPr>
          <w:rFonts w:ascii="Times New Roman" w:hAnsi="Times New Roman" w:cs="Times New Roman"/>
          <w:sz w:val="28"/>
          <w:szCs w:val="28"/>
          <w:lang w:val="kk-KZ"/>
        </w:rPr>
      </w:pPr>
    </w:p>
    <w:p w14:paraId="388E579B" w14:textId="77777777" w:rsidR="002847A1" w:rsidRPr="008A351E" w:rsidRDefault="002847A1" w:rsidP="00816F77">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Эксперимент барысында сауалнамаға мектеп мұғалімдері мен тәжірибелі ұстаздар да тартылды. Зерттеу барысында мектеп мұғалімдері мынадай критерийлер бойынша іріктелді:</w:t>
      </w:r>
    </w:p>
    <w:p w14:paraId="47C3AFF9" w14:textId="77777777" w:rsidR="002847A1" w:rsidRPr="008A351E" w:rsidRDefault="002847A1" w:rsidP="00D15420">
      <w:pPr>
        <w:pStyle w:val="a3"/>
        <w:numPr>
          <w:ilvl w:val="0"/>
          <w:numId w:val="14"/>
        </w:numPr>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еңбек өтілінің жоғары болуы;</w:t>
      </w:r>
    </w:p>
    <w:p w14:paraId="3942B50E" w14:textId="77777777" w:rsidR="002847A1" w:rsidRPr="008A351E" w:rsidRDefault="002847A1" w:rsidP="00D15420">
      <w:pPr>
        <w:pStyle w:val="a3"/>
        <w:numPr>
          <w:ilvl w:val="0"/>
          <w:numId w:val="14"/>
        </w:numPr>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пәнді меңгеру деңгейі;</w:t>
      </w:r>
    </w:p>
    <w:p w14:paraId="4F28AC82" w14:textId="77777777" w:rsidR="002847A1" w:rsidRPr="008A351E" w:rsidRDefault="002847A1" w:rsidP="00D15420">
      <w:pPr>
        <w:pStyle w:val="a3"/>
        <w:numPr>
          <w:ilvl w:val="0"/>
          <w:numId w:val="14"/>
        </w:numPr>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ғылыми</w:t>
      </w:r>
      <w:r w:rsidRPr="008A351E">
        <w:rPr>
          <w:rFonts w:ascii="Times New Roman" w:hAnsi="Times New Roman" w:cs="Times New Roman"/>
          <w:sz w:val="28"/>
          <w:szCs w:val="28"/>
        </w:rPr>
        <w:t>-</w:t>
      </w:r>
      <w:r w:rsidRPr="008A351E">
        <w:rPr>
          <w:rFonts w:ascii="Times New Roman" w:hAnsi="Times New Roman" w:cs="Times New Roman"/>
          <w:sz w:val="28"/>
          <w:szCs w:val="28"/>
          <w:lang w:val="kk-KZ"/>
        </w:rPr>
        <w:t>әдістемелік дайындығы;</w:t>
      </w:r>
    </w:p>
    <w:p w14:paraId="666EC992" w14:textId="77777777" w:rsidR="002847A1" w:rsidRPr="008A351E" w:rsidRDefault="002847A1" w:rsidP="00D15420">
      <w:pPr>
        <w:pStyle w:val="a3"/>
        <w:numPr>
          <w:ilvl w:val="0"/>
          <w:numId w:val="14"/>
        </w:numPr>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зерттеуге деген қызығушылығы;</w:t>
      </w:r>
    </w:p>
    <w:p w14:paraId="4337D7C8" w14:textId="77777777" w:rsidR="002847A1" w:rsidRPr="008A351E" w:rsidRDefault="002847A1" w:rsidP="00D15420">
      <w:pPr>
        <w:pStyle w:val="a3"/>
        <w:numPr>
          <w:ilvl w:val="0"/>
          <w:numId w:val="14"/>
        </w:numPr>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ғылыми-әдістемелік зерттеулерге қатысу тәжірибесі.</w:t>
      </w:r>
    </w:p>
    <w:p w14:paraId="505DE328" w14:textId="505BC9FA" w:rsidR="002847A1" w:rsidRPr="008A351E" w:rsidRDefault="002847A1" w:rsidP="00816F77">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lastRenderedPageBreak/>
        <w:t xml:space="preserve">Мектеп мұғалімдері мен тәжірибелі ұстаздар сабақ жоспарына қатысты пікірін былай білдірді: </w:t>
      </w:r>
      <w:r w:rsidRPr="008A351E">
        <w:rPr>
          <w:rFonts w:ascii="Times New Roman" w:hAnsi="Times New Roman" w:cs="Times New Roman"/>
          <w:i/>
          <w:sz w:val="28"/>
          <w:szCs w:val="28"/>
          <w:lang w:val="kk-KZ"/>
        </w:rPr>
        <w:t xml:space="preserve">Оқу үдерісін әдістемелік қамтамасыз етуде сабақ жоспары қолданыла ма? </w:t>
      </w:r>
      <w:r w:rsidRPr="008A351E">
        <w:rPr>
          <w:rFonts w:ascii="Times New Roman" w:hAnsi="Times New Roman" w:cs="Times New Roman"/>
          <w:sz w:val="28"/>
          <w:szCs w:val="28"/>
          <w:lang w:val="kk-KZ"/>
        </w:rPr>
        <w:t xml:space="preserve">деген сұраққа 54 % иә, 10% жағдайға қарай, 16% жоқ, 20% үнемі емес деп жауап берсе, </w:t>
      </w:r>
      <w:r w:rsidRPr="008A351E">
        <w:rPr>
          <w:rFonts w:ascii="Times New Roman" w:hAnsi="Times New Roman" w:cs="Times New Roman"/>
          <w:i/>
          <w:sz w:val="28"/>
          <w:szCs w:val="28"/>
          <w:lang w:val="kk-KZ"/>
        </w:rPr>
        <w:t>Мұғалім жұмысы үшін сабақ жоспары қажет пе</w:t>
      </w:r>
      <w:r w:rsidRPr="008A351E">
        <w:rPr>
          <w:rFonts w:ascii="Times New Roman" w:hAnsi="Times New Roman" w:cs="Times New Roman"/>
          <w:sz w:val="28"/>
          <w:szCs w:val="28"/>
          <w:lang w:val="kk-KZ"/>
        </w:rPr>
        <w:t xml:space="preserve">? 30 % сабақ жоспары еңбек өтіліне қарамастан барлық мұғалім үшін қажет,  24% сабақ жоспары тек жас мамандарға ғана қажет, 26 % сабақ жоспары қажеттілікке қарай кей сабақтарға дайындалуы керек, 9 % ешқашан сабақ жоспарын жазбаймын, 11% сабақ жоспары тек тексеріс кезінде ғана керек деген. </w:t>
      </w:r>
      <w:r w:rsidRPr="008A351E">
        <w:rPr>
          <w:rFonts w:ascii="Times New Roman" w:hAnsi="Times New Roman" w:cs="Times New Roman"/>
          <w:i/>
          <w:sz w:val="28"/>
          <w:szCs w:val="28"/>
          <w:lang w:val="kk-KZ"/>
        </w:rPr>
        <w:t>Оқушылардың оқу нәтижесін айқындауда сабақ жоспарының компоненттері жүзеге асырыла ма?</w:t>
      </w:r>
      <w:r w:rsidRPr="008A351E">
        <w:rPr>
          <w:rFonts w:ascii="Times New Roman" w:hAnsi="Times New Roman" w:cs="Times New Roman"/>
          <w:sz w:val="28"/>
          <w:szCs w:val="28"/>
          <w:lang w:val="kk-KZ"/>
        </w:rPr>
        <w:t xml:space="preserve"> деген сұраққа 54 % толықтай жүзеге асырылады, 12% жағдайға қарай, 1,2% мүлдем жүзеге асырылмайды 6,8% үнемі емес, 26% жартылай деген жауапты таңдаған. толықтай жүзеге асырылады </w:t>
      </w:r>
      <w:r w:rsidRPr="008A351E">
        <w:rPr>
          <w:rFonts w:ascii="Times New Roman" w:hAnsi="Times New Roman" w:cs="Times New Roman"/>
          <w:i/>
          <w:sz w:val="28"/>
          <w:szCs w:val="28"/>
          <w:lang w:val="kk-KZ"/>
        </w:rPr>
        <w:t>Сабақ барысында қандай жоспар түрін қолданасыз?</w:t>
      </w:r>
      <w:r w:rsidRPr="008A351E">
        <w:rPr>
          <w:rFonts w:ascii="Times New Roman" w:hAnsi="Times New Roman" w:cs="Times New Roman"/>
          <w:sz w:val="28"/>
          <w:szCs w:val="28"/>
          <w:lang w:val="kk-KZ"/>
        </w:rPr>
        <w:t xml:space="preserve"> деген сұраққа 62 % бірлескен жоспарлауды, 10% вертикалды жоспарлауды, 16 % горизонталды жоспарлауды, 12 % дайын үлгіні пайдаланамын деген</w:t>
      </w:r>
      <w:r w:rsidRPr="008A351E">
        <w:rPr>
          <w:rFonts w:ascii="Times New Roman" w:hAnsi="Times New Roman" w:cs="Times New Roman"/>
          <w:i/>
          <w:sz w:val="28"/>
          <w:szCs w:val="28"/>
          <w:lang w:val="kk-KZ"/>
        </w:rPr>
        <w:t>.  Қазіргі сабақ жоспарында қай бөлікті нақтылау қажет деп ойлайсыз?</w:t>
      </w:r>
      <w:r w:rsidRPr="008A351E">
        <w:rPr>
          <w:rFonts w:ascii="Times New Roman" w:hAnsi="Times New Roman" w:cs="Times New Roman"/>
          <w:sz w:val="28"/>
          <w:szCs w:val="28"/>
          <w:lang w:val="kk-KZ"/>
        </w:rPr>
        <w:t xml:space="preserve"> деген сұраққа 38 % сабақ мақсатын тұжырымдау, 17% сабаққа қатысты ресурстарды қолдану, 11% бағалау бөлігін, 26% сараптау бөлігін қайта қосу қажет деп ойлаймын деп жауап берсе, 8 % еш бөлікті нақтылаудың қажеті жоқ деген.  </w:t>
      </w:r>
      <w:r w:rsidRPr="008A351E">
        <w:rPr>
          <w:rFonts w:ascii="Times New Roman" w:hAnsi="Times New Roman" w:cs="Times New Roman"/>
          <w:i/>
          <w:sz w:val="28"/>
          <w:szCs w:val="28"/>
          <w:lang w:val="kk-KZ"/>
        </w:rPr>
        <w:t xml:space="preserve">Сабақ жоспарлауда қандай қиындықтар кездеседі? </w:t>
      </w:r>
      <w:r w:rsidRPr="008A351E">
        <w:rPr>
          <w:rFonts w:ascii="Times New Roman" w:hAnsi="Times New Roman" w:cs="Times New Roman"/>
          <w:sz w:val="28"/>
          <w:szCs w:val="28"/>
          <w:lang w:val="kk-KZ"/>
        </w:rPr>
        <w:t xml:space="preserve">деген сұраққа 47% оқу бағдарламасына сай сабақ мақсатын шығару, 8 % БЛУМ таксономиясы бойынша тапсырмалар құрастыру, 16,5 % дескрипторлар құрау, 2% білімді бекіту, 3% еш қиындықтар жоқ, 23,5% өткен материалдарды қайталау деп жауап берген.  </w:t>
      </w:r>
      <w:r w:rsidRPr="008A351E">
        <w:rPr>
          <w:rFonts w:ascii="Times New Roman" w:hAnsi="Times New Roman" w:cs="Times New Roman"/>
          <w:i/>
          <w:sz w:val="28"/>
          <w:szCs w:val="28"/>
          <w:lang w:val="kk-KZ"/>
        </w:rPr>
        <w:t>Сабақ жоспарының мұғалім үшін маңызы мен пайдасы қандай?</w:t>
      </w:r>
      <w:r w:rsidRPr="008A351E">
        <w:rPr>
          <w:rFonts w:ascii="Times New Roman" w:hAnsi="Times New Roman" w:cs="Times New Roman"/>
          <w:sz w:val="28"/>
          <w:szCs w:val="28"/>
          <w:lang w:val="kk-KZ"/>
        </w:rPr>
        <w:t xml:space="preserve"> деген сұраққа 37 % мұғалім сабақтың нәтижесін көре алады, 23 % сабақ мақсатын нақтылауға көмектеседі, 10% сабақтың барысын бақылауға тиімді, 12 % мұғалім білім алушылардың іс-әрекетін жоспарлай алады, 11, 4 % мұғалімнің кәсіби өсуіне ықпал етеді, 6,6% күтпеген жағдайларды болдырмауға көмектеседі, 0 % еш пайдасы жоқ деп жауап берген. Сұхбат барысында да мұғалімдер жоспарлау үдерісінде сабақ барысында мұғалім мен оқушылар бірлескен әрекет жүргізген жағдайда ғана оқу мақсатына қол жеткізетіні, нәтижеге бағытталған жұмыс болатындығы айтылды. Сол себепті мұғалім сабақ жоспарына оқыту үдерісінде жүзеге асыратын әр қадамын сипаттаудан бөлек, білімді меңгерудегі педагогикалық құралдар мен әдістемелік әдіс-тәсілдерді де егжей-тегжейлі жазу керектігін түсіндірді. Бұдан шығатын қорытынды: сабақ жоспарында тек ұйымдастыру кезеңі мен жаңа материалды түсіндіру сәтін ғана емес, нақты дидактикалық мәселелерді шешетін сабақтың әрбір микроэлементіне дейін көрсетілуі керек. Бұл туралы кезінде өз зерттеулерінде Ю.Бабанский де айтқан болатын. Ғалым «сабақ жоспарына бірінші кезекте оқушының бойында оқу-танымдық және тәрбиелік қасиеттерді қалыптастыратын мұғалімнің педагогикалық іс-әрекетін сипаттауды дұрыс» деп көрсетеді. Ол «мұның барлығы өз кезегінде заманауи мектептің оқу-тәрбиелік мәселелерін оңтайлы шешуге көмек ретінде шығарылған, отандық педагогиканың теориясы мен практикасындағы зор жетістікке ие болған оқу-әдістемелік құралдар мен нұсқаулықтардың бүтіндей жүйесімен байланысты», - </w:t>
      </w:r>
      <w:r w:rsidRPr="008A351E">
        <w:rPr>
          <w:rFonts w:ascii="Times New Roman" w:hAnsi="Times New Roman" w:cs="Times New Roman"/>
          <w:sz w:val="28"/>
          <w:szCs w:val="28"/>
          <w:lang w:val="kk-KZ"/>
        </w:rPr>
        <w:lastRenderedPageBreak/>
        <w:t>деп атап өтеді [9</w:t>
      </w:r>
      <w:r w:rsidR="009451B2" w:rsidRPr="008A351E">
        <w:rPr>
          <w:rFonts w:ascii="Times New Roman" w:hAnsi="Times New Roman" w:cs="Times New Roman"/>
          <w:sz w:val="28"/>
          <w:szCs w:val="28"/>
          <w:lang w:val="kk-KZ"/>
        </w:rPr>
        <w:t>9</w:t>
      </w:r>
      <w:r w:rsidRPr="008A351E">
        <w:rPr>
          <w:rFonts w:ascii="Times New Roman" w:hAnsi="Times New Roman" w:cs="Times New Roman"/>
          <w:sz w:val="28"/>
          <w:szCs w:val="28"/>
          <w:lang w:val="kk-KZ"/>
        </w:rPr>
        <w:t>,</w:t>
      </w:r>
      <w:r w:rsidR="00816F77" w:rsidRPr="008A351E">
        <w:rPr>
          <w:rFonts w:ascii="Times New Roman" w:hAnsi="Times New Roman" w:cs="Times New Roman"/>
          <w:sz w:val="28"/>
          <w:szCs w:val="28"/>
          <w:lang w:val="kk-KZ"/>
        </w:rPr>
        <w:t xml:space="preserve"> </w:t>
      </w:r>
      <w:r w:rsidRPr="008A351E">
        <w:rPr>
          <w:rFonts w:ascii="Times New Roman" w:hAnsi="Times New Roman" w:cs="Times New Roman"/>
          <w:sz w:val="28"/>
          <w:szCs w:val="28"/>
          <w:lang w:val="kk-KZ"/>
        </w:rPr>
        <w:t xml:space="preserve">17 б.]. Негізінен мұғалімге сабақ жоспарын дайындау барысында бірнеше оқу әдебиеттері мен дереккөздер, т.б. оқу материалдары қажет-ақ. Пән бойынша оқу-әдістемелік кешеннің толық болуы әр пәнді оқытудың ғылыми деңгейін арттырады, мұғалімнің сабақты кешенді жоспарлауы мен құрылымдауына ықпал етеді. Ю.Л.Львова </w:t>
      </w:r>
      <w:r w:rsidR="00B6079B" w:rsidRPr="008A351E">
        <w:rPr>
          <w:rFonts w:ascii="Times New Roman" w:hAnsi="Times New Roman" w:cs="Times New Roman"/>
          <w:sz w:val="28"/>
          <w:szCs w:val="28"/>
          <w:lang w:val="kk-KZ"/>
        </w:rPr>
        <w:t>өз еңбектерінде</w:t>
      </w:r>
      <w:r w:rsidRPr="008A351E">
        <w:rPr>
          <w:rFonts w:ascii="Times New Roman" w:hAnsi="Times New Roman" w:cs="Times New Roman"/>
          <w:sz w:val="28"/>
          <w:szCs w:val="28"/>
          <w:lang w:val="kk-KZ"/>
        </w:rPr>
        <w:t xml:space="preserve"> «сабақ жоспарын даярлауда әрі сабақта пайдалануға жас мамандарға тіпті қосымша материал ретінде газет-журнал қиындыларын да қолдануды ұсынады» [</w:t>
      </w:r>
      <w:r w:rsidR="009451B2" w:rsidRPr="008A351E">
        <w:rPr>
          <w:rFonts w:ascii="Times New Roman" w:hAnsi="Times New Roman" w:cs="Times New Roman"/>
          <w:sz w:val="28"/>
          <w:szCs w:val="28"/>
          <w:lang w:val="kk-KZ"/>
        </w:rPr>
        <w:t>100</w:t>
      </w:r>
      <w:r w:rsidRPr="008A351E">
        <w:rPr>
          <w:rFonts w:ascii="Times New Roman" w:hAnsi="Times New Roman" w:cs="Times New Roman"/>
          <w:sz w:val="28"/>
          <w:szCs w:val="28"/>
          <w:lang w:val="kk-KZ"/>
        </w:rPr>
        <w:t xml:space="preserve">, 52 б.]. </w:t>
      </w:r>
    </w:p>
    <w:p w14:paraId="3CE044A8" w14:textId="1B6914EA" w:rsidR="002847A1" w:rsidRPr="008A351E" w:rsidRDefault="002847A1" w:rsidP="00816F77">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Мектеп мұғалімдерімен бірлес</w:t>
      </w:r>
      <w:r w:rsidR="00B6079B" w:rsidRPr="008A351E">
        <w:rPr>
          <w:rFonts w:ascii="Times New Roman" w:hAnsi="Times New Roman" w:cs="Times New Roman"/>
          <w:sz w:val="28"/>
          <w:szCs w:val="28"/>
          <w:lang w:val="kk-KZ"/>
        </w:rPr>
        <w:t>кен</w:t>
      </w:r>
      <w:r w:rsidRPr="008A351E">
        <w:rPr>
          <w:rFonts w:ascii="Times New Roman" w:hAnsi="Times New Roman" w:cs="Times New Roman"/>
          <w:sz w:val="28"/>
          <w:szCs w:val="28"/>
          <w:lang w:val="kk-KZ"/>
        </w:rPr>
        <w:t xml:space="preserve"> жұмыс</w:t>
      </w:r>
      <w:r w:rsidR="00B6079B" w:rsidRPr="008A351E">
        <w:rPr>
          <w:rFonts w:ascii="Times New Roman" w:hAnsi="Times New Roman" w:cs="Times New Roman"/>
          <w:sz w:val="28"/>
          <w:szCs w:val="28"/>
          <w:lang w:val="kk-KZ"/>
        </w:rPr>
        <w:t xml:space="preserve">тар жүргізу барысында </w:t>
      </w:r>
      <w:r w:rsidRPr="008A351E">
        <w:rPr>
          <w:rFonts w:ascii="Times New Roman" w:hAnsi="Times New Roman" w:cs="Times New Roman"/>
          <w:sz w:val="28"/>
          <w:szCs w:val="28"/>
          <w:lang w:val="kk-KZ"/>
        </w:rPr>
        <w:t>саб</w:t>
      </w:r>
      <w:r w:rsidR="00B6079B" w:rsidRPr="008A351E">
        <w:rPr>
          <w:rFonts w:ascii="Times New Roman" w:hAnsi="Times New Roman" w:cs="Times New Roman"/>
          <w:sz w:val="28"/>
          <w:szCs w:val="28"/>
          <w:lang w:val="kk-KZ"/>
        </w:rPr>
        <w:t>ақты жоспарл</w:t>
      </w:r>
      <w:r w:rsidRPr="008A351E">
        <w:rPr>
          <w:rFonts w:ascii="Times New Roman" w:hAnsi="Times New Roman" w:cs="Times New Roman"/>
          <w:sz w:val="28"/>
          <w:szCs w:val="28"/>
          <w:lang w:val="kk-KZ"/>
        </w:rPr>
        <w:t xml:space="preserve">ауға қатысты көптеген маңызды жайттар туралы ақпарат алынды, соған сай тың идеялар туды. Осыған орай тіпті жоспарлау кезінде үйге берілетін тапсырмалардың саны мен сапасы оқу мақсатынан туындайтын критерийлерге сай таңдалатынына көз жеткізілді. Осыған орай ұсыныс ретінде мына нәрсені ерекше атап өткіміз келеді: </w:t>
      </w:r>
    </w:p>
    <w:p w14:paraId="02B6B3AE" w14:textId="77777777" w:rsidR="002847A1" w:rsidRPr="008A351E" w:rsidRDefault="002847A1" w:rsidP="00D15420">
      <w:pPr>
        <w:pStyle w:val="a3"/>
        <w:numPr>
          <w:ilvl w:val="0"/>
          <w:numId w:val="14"/>
        </w:numPr>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берілетін үй тапсырмалары арқылы оқушыларды келесі сабақтың оқу әрекетіне дайындау қажет;</w:t>
      </w:r>
    </w:p>
    <w:p w14:paraId="3617DB1A" w14:textId="77777777" w:rsidR="002847A1" w:rsidRPr="008A351E" w:rsidRDefault="002847A1" w:rsidP="00D15420">
      <w:pPr>
        <w:pStyle w:val="a3"/>
        <w:numPr>
          <w:ilvl w:val="0"/>
          <w:numId w:val="14"/>
        </w:numPr>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үй тапсырмасы арқылы сыныпта өткен сабақта қалыптасқан дағдыларды бекіту керек;</w:t>
      </w:r>
    </w:p>
    <w:p w14:paraId="4C3D3376" w14:textId="77777777" w:rsidR="002847A1" w:rsidRPr="008A351E" w:rsidRDefault="002847A1" w:rsidP="00D15420">
      <w:pPr>
        <w:pStyle w:val="a3"/>
        <w:numPr>
          <w:ilvl w:val="0"/>
          <w:numId w:val="14"/>
        </w:numPr>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оқушы сабақта игерген дағдыларын үйге берілген оқу материалын меңгеруде қолдана білуі қажет;</w:t>
      </w:r>
    </w:p>
    <w:p w14:paraId="62EC1D7E" w14:textId="77777777" w:rsidR="002847A1" w:rsidRPr="008A351E" w:rsidRDefault="002847A1" w:rsidP="00D15420">
      <w:pPr>
        <w:pStyle w:val="a3"/>
        <w:numPr>
          <w:ilvl w:val="0"/>
          <w:numId w:val="14"/>
        </w:numPr>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өз кезегінде үй тапсырмасы оқу мақсатынан бөлек, болашақта күнделікті өмірде қажет ететін білік-дағдыларды да дамытуға ықпал ете білуі керек.</w:t>
      </w:r>
    </w:p>
    <w:p w14:paraId="17344CA2" w14:textId="77777777" w:rsidR="002847A1" w:rsidRPr="008A351E" w:rsidRDefault="002847A1" w:rsidP="00816F77">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Сауалнама нәтижесі жас мамандардың сабақ барысында көбіне дайын үлгіні пайдаланатынын көрсетті. Ал оқыту үдерісінде дайын үлгіні пайдаланумен шектелу сабақ құрылымының барлық компоненттері бойынша іс-әрекеттердің толықтай орындалмайтындығын дәлелдеп берді. Керісінше, тәжірибелі ұстаздар ұсынылған үлгіні толыққанды пайдаланбайды, мүмкіндігінше, өз аудиториясының деңгейіне қарай сабақ жоспарына өзгерістер енгізуге тырысады. Атап айтқанда, грамматиканы меңгертуге көп көңіл бөледі, мазмұны мен құрылымы жағынан ұқсас тапсырмаларды біріктіреді, т.б. Бұл аға буынның арасында акмеқұзыреттілігі қалыптасқан мамандардың мол екенін көрсетті.</w:t>
      </w:r>
    </w:p>
    <w:p w14:paraId="4C6C9EDE" w14:textId="77777777" w:rsidR="002847A1" w:rsidRPr="008A351E" w:rsidRDefault="002847A1" w:rsidP="00816F77">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Қалыптастыру эксперименті барысында жоғарыда айтылған сауалнама нәтижелеріне сүйене отырып, «Қазақ тілін оқыту әдістемесі» пәніне енгізілген тақырыптар бойынша арнайы әдістеме ұсынылып, дәріс, семинар сабақтары өткізілді. Жоғарыда аталған кемшіліктерге қатысты ЭТ студенттерімен түзету жұмыстары жүргізіліп, қалыпты және қазіргі сабақ жоспарларына салыстыру жасалды. SMART технологиясының негізінде жасалатын жұмыстар пысықталып, BOPPPS моделі, 7 «Е» әдістері, т.б. бойынша сабақ жоспарлары ұсынылды, БЛУМ таксономиясының негізінде тапсырмалар жүйесі дайындалды. Бұл жұмыстардың тиімділігі ЭТ жүргізілген тәжірибелер арқылы сынақтан өткізілді. </w:t>
      </w:r>
    </w:p>
    <w:p w14:paraId="7E179771" w14:textId="77777777" w:rsidR="002847A1" w:rsidRPr="008A351E" w:rsidRDefault="002847A1" w:rsidP="00816F77">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Қалыптастыру кезеңінің мақсаты – студенттерге сабақты құрылымдау мен жоспарлауға қатысты бағыт-бағдар беру, </w:t>
      </w:r>
      <w:r w:rsidR="00B6079B" w:rsidRPr="008A351E">
        <w:rPr>
          <w:rFonts w:ascii="Times New Roman" w:hAnsi="Times New Roman" w:cs="Times New Roman"/>
          <w:sz w:val="28"/>
          <w:szCs w:val="28"/>
          <w:lang w:val="kk-KZ"/>
        </w:rPr>
        <w:t>пән мазмұнын</w:t>
      </w:r>
      <w:r w:rsidRPr="008A351E">
        <w:rPr>
          <w:rFonts w:ascii="Times New Roman" w:hAnsi="Times New Roman" w:cs="Times New Roman"/>
          <w:sz w:val="28"/>
          <w:szCs w:val="28"/>
          <w:lang w:val="kk-KZ"/>
        </w:rPr>
        <w:t xml:space="preserve"> меңгертуде зерттеу</w:t>
      </w:r>
      <w:r w:rsidR="00B6079B" w:rsidRPr="008A351E">
        <w:rPr>
          <w:rFonts w:ascii="Times New Roman" w:hAnsi="Times New Roman" w:cs="Times New Roman"/>
          <w:sz w:val="28"/>
          <w:szCs w:val="28"/>
          <w:lang w:val="kk-KZ"/>
        </w:rPr>
        <w:t xml:space="preserve">де </w:t>
      </w:r>
      <w:r w:rsidR="00B6079B" w:rsidRPr="008A351E">
        <w:rPr>
          <w:rFonts w:ascii="Times New Roman" w:hAnsi="Times New Roman" w:cs="Times New Roman"/>
          <w:sz w:val="28"/>
          <w:szCs w:val="28"/>
          <w:lang w:val="kk-KZ"/>
        </w:rPr>
        <w:lastRenderedPageBreak/>
        <w:t>ұсыныл</w:t>
      </w:r>
      <w:r w:rsidRPr="008A351E">
        <w:rPr>
          <w:rFonts w:ascii="Times New Roman" w:hAnsi="Times New Roman" w:cs="Times New Roman"/>
          <w:sz w:val="28"/>
          <w:szCs w:val="28"/>
          <w:lang w:val="kk-KZ"/>
        </w:rPr>
        <w:t xml:space="preserve">ған әдістемелік жүйенің тиімділігін </w:t>
      </w:r>
      <w:r w:rsidR="00B6079B" w:rsidRPr="008A351E">
        <w:rPr>
          <w:rFonts w:ascii="Times New Roman" w:hAnsi="Times New Roman" w:cs="Times New Roman"/>
          <w:sz w:val="28"/>
          <w:szCs w:val="28"/>
          <w:lang w:val="kk-KZ"/>
        </w:rPr>
        <w:t>іс жүзінде</w:t>
      </w:r>
      <w:r w:rsidRPr="008A351E">
        <w:rPr>
          <w:rFonts w:ascii="Times New Roman" w:hAnsi="Times New Roman" w:cs="Times New Roman"/>
          <w:sz w:val="28"/>
          <w:szCs w:val="28"/>
          <w:lang w:val="kk-KZ"/>
        </w:rPr>
        <w:t xml:space="preserve"> дәлелдеу. Осы мақсатты жүзеге асыру үшін төмендегідей міндеттер қойылды: </w:t>
      </w:r>
    </w:p>
    <w:p w14:paraId="6A19C05C" w14:textId="77777777" w:rsidR="002847A1" w:rsidRPr="008A351E" w:rsidRDefault="002847A1" w:rsidP="00816F77">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-тәжірибеге қатысушы студенттерді бақылау және эксперимент тобына бөлу;</w:t>
      </w:r>
    </w:p>
    <w:p w14:paraId="78F5826E" w14:textId="77777777" w:rsidR="002847A1" w:rsidRPr="008A351E" w:rsidRDefault="002847A1" w:rsidP="00816F77">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 тәжірибеге қатысатын пән мұғалімдері және жас мамандармен арнайы сұхбат жүргізу; </w:t>
      </w:r>
    </w:p>
    <w:p w14:paraId="7D999D35" w14:textId="77777777" w:rsidR="002847A1" w:rsidRPr="008A351E" w:rsidRDefault="002847A1" w:rsidP="00816F77">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ЭТ өтілетін дәріс, семинар сабақтарының жоспарын, сабаққа қатысты оқу материалдарын дайындау.</w:t>
      </w:r>
    </w:p>
    <w:p w14:paraId="09310626" w14:textId="77777777" w:rsidR="002847A1" w:rsidRPr="008A351E" w:rsidRDefault="002847A1" w:rsidP="00816F77">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Қалыптастыру эксперименті екі кезеңнен тұрды: бірінші кезеңде ұйымдастыру жұмыстарына қатысты іс-әрекеттер атқарылды, алдыңғы кезеңнің сауалнама нәтижелері талданды; екінші кезеңде «Атамұра», «Мектеп», «Арман ПВ» баспаларының 11-сыныпқа арналған «Қазақ тілі» пәнінің оқу бағдарламалары мен оқу-әдістемелік кешендеріне [</w:t>
      </w:r>
      <w:r w:rsidR="007E2280" w:rsidRPr="008A351E">
        <w:rPr>
          <w:rFonts w:ascii="Times New Roman" w:hAnsi="Times New Roman" w:cs="Times New Roman"/>
          <w:sz w:val="28"/>
          <w:szCs w:val="28"/>
          <w:lang w:val="kk-KZ"/>
        </w:rPr>
        <w:t>101</w:t>
      </w:r>
      <w:r w:rsidRPr="008A351E">
        <w:rPr>
          <w:rFonts w:ascii="Times New Roman" w:hAnsi="Times New Roman" w:cs="Times New Roman"/>
          <w:sz w:val="28"/>
          <w:szCs w:val="28"/>
          <w:lang w:val="kk-KZ"/>
        </w:rPr>
        <w:t xml:space="preserve">, </w:t>
      </w:r>
      <w:r w:rsidR="007E2280" w:rsidRPr="008A351E">
        <w:rPr>
          <w:rFonts w:ascii="Times New Roman" w:hAnsi="Times New Roman" w:cs="Times New Roman"/>
          <w:sz w:val="28"/>
          <w:szCs w:val="28"/>
          <w:lang w:val="kk-KZ"/>
        </w:rPr>
        <w:t>102</w:t>
      </w:r>
      <w:r w:rsidRPr="008A351E">
        <w:rPr>
          <w:rFonts w:ascii="Times New Roman" w:hAnsi="Times New Roman" w:cs="Times New Roman"/>
          <w:sz w:val="28"/>
          <w:szCs w:val="28"/>
          <w:lang w:val="kk-KZ"/>
        </w:rPr>
        <w:t xml:space="preserve">, </w:t>
      </w:r>
      <w:r w:rsidR="007E2280" w:rsidRPr="008A351E">
        <w:rPr>
          <w:rFonts w:ascii="Times New Roman" w:hAnsi="Times New Roman" w:cs="Times New Roman"/>
          <w:sz w:val="28"/>
          <w:szCs w:val="28"/>
          <w:lang w:val="kk-KZ"/>
        </w:rPr>
        <w:t>103</w:t>
      </w:r>
      <w:r w:rsidRPr="008A351E">
        <w:rPr>
          <w:rFonts w:ascii="Times New Roman" w:hAnsi="Times New Roman" w:cs="Times New Roman"/>
          <w:sz w:val="28"/>
          <w:szCs w:val="28"/>
          <w:lang w:val="kk-KZ"/>
        </w:rPr>
        <w:t>] талдау жасалды. Бұрынғы және қазіргі сабақ жоспарлары салыстырылды, зерттеу тақырыбының нысанына сай ұсынылған әдістемелік жүйеге талдау, сараптау жұмыстары жүргізілді.  Аталған мәселелердің барлығы алдыңғы 2.2 тараушада сипатталды.</w:t>
      </w:r>
    </w:p>
    <w:p w14:paraId="38C59814" w14:textId="77777777" w:rsidR="002847A1" w:rsidRPr="008A351E" w:rsidRDefault="002847A1" w:rsidP="00816F77">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 Қалыптастырушы эксперименттен кейін жоғарыда айтылған, талданған эксперимент жұмыстарының нәтижесін шығару үшін тәжірибеге қатысушы студенттер мен мектеп мұғалімдерінен тағы да диагностикалық әдістерді қолдану арқылы авторлық тест алынды, сұрақ-жауап әдісі арқылы алынған қорытындылар пысықталды. </w:t>
      </w:r>
    </w:p>
    <w:p w14:paraId="0F67FA8E" w14:textId="27989A8B" w:rsidR="002847A1" w:rsidRPr="008A351E" w:rsidRDefault="002847A1" w:rsidP="00816F77">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Н.П.Фетискин, </w:t>
      </w:r>
      <w:r w:rsidR="007E2280" w:rsidRPr="008A351E">
        <w:rPr>
          <w:rFonts w:ascii="Times New Roman" w:hAnsi="Times New Roman" w:cs="Times New Roman"/>
          <w:sz w:val="28"/>
          <w:szCs w:val="28"/>
          <w:lang w:val="kk-KZ"/>
        </w:rPr>
        <w:t>Л.Н.</w:t>
      </w:r>
      <w:r w:rsidRPr="008A351E">
        <w:rPr>
          <w:rFonts w:ascii="Times New Roman" w:hAnsi="Times New Roman" w:cs="Times New Roman"/>
          <w:sz w:val="28"/>
          <w:szCs w:val="28"/>
          <w:lang w:val="kk-KZ"/>
        </w:rPr>
        <w:t>Бережновалардың диагностикалық әдістемелерінің негізінде студенттер мен мектеп мұғалімдерінен кәсіби-педагогикалық қызметке дайындықтарының деңгейін анықтау әрі кәсіби қызметте бәсекеге қабілетті маман ретінде өзін дамыту, жетілдіруге қатысты ой-пікірлерін білу мақсатында сауалнама (</w:t>
      </w:r>
      <w:r w:rsidR="00311375" w:rsidRPr="008A351E">
        <w:rPr>
          <w:rFonts w:ascii="Times New Roman" w:hAnsi="Times New Roman" w:cs="Times New Roman"/>
          <w:sz w:val="28"/>
          <w:szCs w:val="28"/>
          <w:lang w:val="kk-KZ"/>
        </w:rPr>
        <w:t>18</w:t>
      </w:r>
      <w:r w:rsidRPr="008A351E">
        <w:rPr>
          <w:rFonts w:ascii="Times New Roman" w:hAnsi="Times New Roman" w:cs="Times New Roman"/>
          <w:sz w:val="28"/>
          <w:szCs w:val="28"/>
          <w:lang w:val="kk-KZ"/>
        </w:rPr>
        <w:t>-</w:t>
      </w:r>
      <w:r w:rsidR="00311375" w:rsidRPr="008A351E">
        <w:rPr>
          <w:rFonts w:ascii="Times New Roman" w:hAnsi="Times New Roman" w:cs="Times New Roman"/>
          <w:sz w:val="28"/>
          <w:szCs w:val="28"/>
          <w:lang w:val="kk-KZ"/>
        </w:rPr>
        <w:t>кесте</w:t>
      </w:r>
      <w:r w:rsidRPr="008A351E">
        <w:rPr>
          <w:rFonts w:ascii="Times New Roman" w:hAnsi="Times New Roman" w:cs="Times New Roman"/>
          <w:sz w:val="28"/>
          <w:szCs w:val="28"/>
          <w:lang w:val="kk-KZ"/>
        </w:rPr>
        <w:t>) алынды [10</w:t>
      </w:r>
      <w:r w:rsidR="007E2280" w:rsidRPr="008A351E">
        <w:rPr>
          <w:rFonts w:ascii="Times New Roman" w:hAnsi="Times New Roman" w:cs="Times New Roman"/>
          <w:sz w:val="28"/>
          <w:szCs w:val="28"/>
          <w:lang w:val="kk-KZ"/>
        </w:rPr>
        <w:t>4</w:t>
      </w:r>
      <w:r w:rsidRPr="008A351E">
        <w:rPr>
          <w:rFonts w:ascii="Times New Roman" w:hAnsi="Times New Roman" w:cs="Times New Roman"/>
          <w:sz w:val="28"/>
          <w:szCs w:val="28"/>
          <w:lang w:val="kk-KZ"/>
        </w:rPr>
        <w:t xml:space="preserve">]. </w:t>
      </w:r>
    </w:p>
    <w:p w14:paraId="5A87C924" w14:textId="77777777" w:rsidR="00BB5EBD" w:rsidRPr="008A351E" w:rsidRDefault="00BB5EBD" w:rsidP="002847A1">
      <w:pPr>
        <w:spacing w:after="0" w:line="240" w:lineRule="auto"/>
        <w:rPr>
          <w:rFonts w:ascii="Times New Roman" w:hAnsi="Times New Roman" w:cs="Times New Roman"/>
          <w:bCs/>
          <w:sz w:val="28"/>
          <w:szCs w:val="28"/>
          <w:lang w:val="kk-KZ"/>
        </w:rPr>
      </w:pPr>
    </w:p>
    <w:p w14:paraId="659AE492" w14:textId="52C034B1" w:rsidR="00816F77" w:rsidRPr="008A351E" w:rsidRDefault="00816F77" w:rsidP="002847A1">
      <w:pPr>
        <w:spacing w:after="0" w:line="240" w:lineRule="auto"/>
        <w:rPr>
          <w:rFonts w:ascii="Times New Roman" w:hAnsi="Times New Roman" w:cs="Times New Roman"/>
          <w:bCs/>
          <w:sz w:val="28"/>
          <w:szCs w:val="28"/>
          <w:lang w:val="kk-KZ"/>
        </w:rPr>
      </w:pPr>
      <w:r w:rsidRPr="008A351E">
        <w:rPr>
          <w:rFonts w:ascii="Times New Roman" w:hAnsi="Times New Roman" w:cs="Times New Roman"/>
          <w:bCs/>
          <w:sz w:val="28"/>
          <w:szCs w:val="28"/>
          <w:lang w:val="kk-KZ"/>
        </w:rPr>
        <w:t>Кесте 1</w:t>
      </w:r>
      <w:r w:rsidR="00E44C23">
        <w:rPr>
          <w:rFonts w:ascii="Times New Roman" w:hAnsi="Times New Roman" w:cs="Times New Roman"/>
          <w:bCs/>
          <w:sz w:val="28"/>
          <w:szCs w:val="28"/>
          <w:lang w:val="kk-KZ"/>
        </w:rPr>
        <w:t>8</w:t>
      </w:r>
      <w:r w:rsidRPr="008A351E">
        <w:rPr>
          <w:rFonts w:ascii="Times New Roman" w:hAnsi="Times New Roman" w:cs="Times New Roman"/>
          <w:bCs/>
          <w:sz w:val="28"/>
          <w:szCs w:val="28"/>
          <w:lang w:val="kk-KZ"/>
        </w:rPr>
        <w:t xml:space="preserve"> – Кәсіби-педагогикалық қызметке дайындық кестесі</w:t>
      </w:r>
    </w:p>
    <w:p w14:paraId="7FB47ECF" w14:textId="77777777" w:rsidR="00816F77" w:rsidRPr="008A351E" w:rsidRDefault="00816F77" w:rsidP="002847A1">
      <w:pPr>
        <w:spacing w:after="0" w:line="240" w:lineRule="auto"/>
        <w:rPr>
          <w:rFonts w:ascii="Times New Roman" w:hAnsi="Times New Roman" w:cs="Times New Roman"/>
          <w:b/>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1"/>
        <w:gridCol w:w="449"/>
        <w:gridCol w:w="417"/>
        <w:gridCol w:w="424"/>
        <w:gridCol w:w="424"/>
        <w:gridCol w:w="424"/>
        <w:gridCol w:w="425"/>
        <w:gridCol w:w="424"/>
        <w:gridCol w:w="424"/>
        <w:gridCol w:w="456"/>
      </w:tblGrid>
      <w:tr w:rsidR="00FA6ADB" w:rsidRPr="008A351E" w14:paraId="1376A0EA" w14:textId="77777777" w:rsidTr="00FA6ADB">
        <w:tc>
          <w:tcPr>
            <w:tcW w:w="5761" w:type="dxa"/>
          </w:tcPr>
          <w:p w14:paraId="41604DAC" w14:textId="688B71B0" w:rsidR="00FA6ADB" w:rsidRPr="008A351E" w:rsidRDefault="00FA6ADB" w:rsidP="00FA6ADB">
            <w:pPr>
              <w:spacing w:after="0" w:line="240" w:lineRule="auto"/>
              <w:jc w:val="center"/>
              <w:rPr>
                <w:rFonts w:ascii="Times New Roman" w:hAnsi="Times New Roman" w:cs="Times New Roman"/>
                <w:b/>
                <w:sz w:val="24"/>
                <w:szCs w:val="24"/>
                <w:lang w:val="kk-KZ"/>
              </w:rPr>
            </w:pPr>
            <w:r w:rsidRPr="008A351E">
              <w:rPr>
                <w:rFonts w:ascii="Times New Roman" w:hAnsi="Times New Roman" w:cs="Times New Roman"/>
                <w:b/>
                <w:sz w:val="24"/>
                <w:szCs w:val="24"/>
                <w:lang w:val="kk-KZ"/>
              </w:rPr>
              <w:t>1</w:t>
            </w:r>
          </w:p>
        </w:tc>
        <w:tc>
          <w:tcPr>
            <w:tcW w:w="3867" w:type="dxa"/>
            <w:gridSpan w:val="9"/>
          </w:tcPr>
          <w:p w14:paraId="2690937B" w14:textId="07062AEE" w:rsidR="00FA6ADB" w:rsidRPr="008A351E" w:rsidRDefault="00FA6ADB" w:rsidP="00FA6ADB">
            <w:pPr>
              <w:spacing w:after="0" w:line="240" w:lineRule="auto"/>
              <w:jc w:val="center"/>
              <w:rPr>
                <w:rFonts w:ascii="Times New Roman" w:hAnsi="Times New Roman" w:cs="Times New Roman"/>
                <w:b/>
                <w:sz w:val="24"/>
                <w:szCs w:val="24"/>
                <w:lang w:val="kk-KZ"/>
              </w:rPr>
            </w:pPr>
            <w:r w:rsidRPr="008A351E">
              <w:rPr>
                <w:rFonts w:ascii="Times New Roman" w:hAnsi="Times New Roman" w:cs="Times New Roman"/>
                <w:b/>
                <w:sz w:val="24"/>
                <w:szCs w:val="24"/>
                <w:lang w:val="kk-KZ"/>
              </w:rPr>
              <w:t>2</w:t>
            </w:r>
          </w:p>
        </w:tc>
      </w:tr>
      <w:tr w:rsidR="006241AA" w:rsidRPr="008A351E" w14:paraId="10052723" w14:textId="77777777" w:rsidTr="00FA6ADB">
        <w:tc>
          <w:tcPr>
            <w:tcW w:w="5761" w:type="dxa"/>
          </w:tcPr>
          <w:p w14:paraId="2BC46CD5" w14:textId="77777777" w:rsidR="006241AA" w:rsidRPr="008A351E" w:rsidRDefault="006241AA" w:rsidP="00E14FFD">
            <w:pPr>
              <w:spacing w:after="0" w:line="240" w:lineRule="auto"/>
              <w:jc w:val="both"/>
              <w:rPr>
                <w:rFonts w:ascii="Times New Roman" w:hAnsi="Times New Roman" w:cs="Times New Roman"/>
                <w:b/>
                <w:sz w:val="24"/>
                <w:szCs w:val="24"/>
                <w:lang w:val="kk-KZ"/>
              </w:rPr>
            </w:pPr>
            <w:r w:rsidRPr="008A351E">
              <w:rPr>
                <w:rFonts w:ascii="Times New Roman" w:hAnsi="Times New Roman" w:cs="Times New Roman"/>
                <w:b/>
                <w:sz w:val="24"/>
                <w:szCs w:val="24"/>
                <w:lang w:val="kk-KZ"/>
              </w:rPr>
              <w:t>І. Мотивациялық компонент (6 - 54 балл)</w:t>
            </w:r>
          </w:p>
        </w:tc>
        <w:tc>
          <w:tcPr>
            <w:tcW w:w="3867" w:type="dxa"/>
            <w:gridSpan w:val="9"/>
          </w:tcPr>
          <w:p w14:paraId="298FE306" w14:textId="77777777" w:rsidR="006241AA" w:rsidRPr="008A351E" w:rsidRDefault="006241AA" w:rsidP="00E14FFD">
            <w:pPr>
              <w:spacing w:after="0" w:line="240" w:lineRule="auto"/>
              <w:jc w:val="center"/>
              <w:rPr>
                <w:rFonts w:ascii="Times New Roman" w:hAnsi="Times New Roman" w:cs="Times New Roman"/>
                <w:b/>
                <w:sz w:val="24"/>
                <w:szCs w:val="24"/>
                <w:lang w:val="kk-KZ"/>
              </w:rPr>
            </w:pPr>
            <w:r w:rsidRPr="008A351E">
              <w:rPr>
                <w:rFonts w:ascii="Times New Roman" w:hAnsi="Times New Roman" w:cs="Times New Roman"/>
                <w:b/>
                <w:sz w:val="24"/>
                <w:szCs w:val="24"/>
                <w:lang w:val="kk-KZ"/>
              </w:rPr>
              <w:t>Баллдар</w:t>
            </w:r>
          </w:p>
        </w:tc>
      </w:tr>
      <w:tr w:rsidR="006241AA" w:rsidRPr="008A351E" w14:paraId="2627C893" w14:textId="77777777" w:rsidTr="00FA6ADB">
        <w:tc>
          <w:tcPr>
            <w:tcW w:w="5761" w:type="dxa"/>
          </w:tcPr>
          <w:p w14:paraId="30BB27E8" w14:textId="77777777" w:rsidR="006241AA" w:rsidRPr="008A351E" w:rsidRDefault="006241AA"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 xml:space="preserve">1. Кәсіби-педагогикалық  қызметінде </w:t>
            </w:r>
            <w:r w:rsidRPr="008A351E">
              <w:rPr>
                <w:rStyle w:val="ezkurwreuab5ozgtqnkl"/>
                <w:rFonts w:ascii="Times New Roman" w:hAnsi="Times New Roman" w:cs="Times New Roman"/>
                <w:sz w:val="24"/>
                <w:szCs w:val="24"/>
                <w:lang w:val="kk-KZ"/>
              </w:rPr>
              <w:t>үздіксіз</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білім</w:t>
            </w:r>
            <w:r w:rsidRPr="008A351E">
              <w:rPr>
                <w:rFonts w:ascii="Times New Roman" w:hAnsi="Times New Roman" w:cs="Times New Roman"/>
                <w:sz w:val="24"/>
                <w:szCs w:val="24"/>
                <w:lang w:val="kk-KZ"/>
              </w:rPr>
              <w:t xml:space="preserve"> берудің </w:t>
            </w:r>
            <w:r w:rsidRPr="008A351E">
              <w:rPr>
                <w:rStyle w:val="ezkurwreuab5ozgtqnkl"/>
                <w:rFonts w:ascii="Times New Roman" w:hAnsi="Times New Roman" w:cs="Times New Roman"/>
                <w:sz w:val="24"/>
                <w:szCs w:val="24"/>
                <w:lang w:val="kk-KZ"/>
              </w:rPr>
              <w:t>жеке</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және</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қоғамдық</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маңыздылығын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түсінуі</w:t>
            </w:r>
          </w:p>
        </w:tc>
        <w:tc>
          <w:tcPr>
            <w:tcW w:w="449" w:type="dxa"/>
          </w:tcPr>
          <w:p w14:paraId="16F6BFFB"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417" w:type="dxa"/>
          </w:tcPr>
          <w:p w14:paraId="132FCBB7"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424" w:type="dxa"/>
          </w:tcPr>
          <w:p w14:paraId="2BA6E28E"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3</w:t>
            </w:r>
          </w:p>
        </w:tc>
        <w:tc>
          <w:tcPr>
            <w:tcW w:w="424" w:type="dxa"/>
          </w:tcPr>
          <w:p w14:paraId="3C4E2878"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4</w:t>
            </w:r>
          </w:p>
        </w:tc>
        <w:tc>
          <w:tcPr>
            <w:tcW w:w="424" w:type="dxa"/>
          </w:tcPr>
          <w:p w14:paraId="1D7356FE"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5</w:t>
            </w:r>
          </w:p>
        </w:tc>
        <w:tc>
          <w:tcPr>
            <w:tcW w:w="425" w:type="dxa"/>
          </w:tcPr>
          <w:p w14:paraId="6CDD081E"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6</w:t>
            </w:r>
          </w:p>
        </w:tc>
        <w:tc>
          <w:tcPr>
            <w:tcW w:w="424" w:type="dxa"/>
          </w:tcPr>
          <w:p w14:paraId="768D496D"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7</w:t>
            </w:r>
          </w:p>
        </w:tc>
        <w:tc>
          <w:tcPr>
            <w:tcW w:w="424" w:type="dxa"/>
          </w:tcPr>
          <w:p w14:paraId="2546D568"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8</w:t>
            </w:r>
          </w:p>
        </w:tc>
        <w:tc>
          <w:tcPr>
            <w:tcW w:w="456" w:type="dxa"/>
          </w:tcPr>
          <w:p w14:paraId="2975C588"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9</w:t>
            </w:r>
          </w:p>
        </w:tc>
      </w:tr>
      <w:tr w:rsidR="006241AA" w:rsidRPr="008A351E" w14:paraId="555754DA" w14:textId="77777777" w:rsidTr="00FA6ADB">
        <w:tc>
          <w:tcPr>
            <w:tcW w:w="5761" w:type="dxa"/>
          </w:tcPr>
          <w:p w14:paraId="5F4684E5" w14:textId="77777777" w:rsidR="006241AA" w:rsidRPr="008A351E" w:rsidRDefault="006241AA"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 xml:space="preserve">2. Кәсіби-педагогикалық қызметінде </w:t>
            </w:r>
            <w:r w:rsidRPr="008A351E">
              <w:rPr>
                <w:rStyle w:val="ezkurwreuab5ozgtqnkl"/>
                <w:rFonts w:ascii="Times New Roman" w:hAnsi="Times New Roman" w:cs="Times New Roman"/>
                <w:sz w:val="24"/>
                <w:szCs w:val="24"/>
                <w:lang w:val="kk-KZ"/>
              </w:rPr>
              <w:t>тұрақты</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танымдық</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қызығушылықтардың</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болуы</w:t>
            </w:r>
          </w:p>
        </w:tc>
        <w:tc>
          <w:tcPr>
            <w:tcW w:w="449" w:type="dxa"/>
          </w:tcPr>
          <w:p w14:paraId="2F6528B3"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417" w:type="dxa"/>
          </w:tcPr>
          <w:p w14:paraId="56D716E5"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424" w:type="dxa"/>
          </w:tcPr>
          <w:p w14:paraId="14962E0E"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3</w:t>
            </w:r>
          </w:p>
        </w:tc>
        <w:tc>
          <w:tcPr>
            <w:tcW w:w="424" w:type="dxa"/>
          </w:tcPr>
          <w:p w14:paraId="607180E9"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4</w:t>
            </w:r>
          </w:p>
        </w:tc>
        <w:tc>
          <w:tcPr>
            <w:tcW w:w="424" w:type="dxa"/>
          </w:tcPr>
          <w:p w14:paraId="7D6B62D3"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5</w:t>
            </w:r>
          </w:p>
        </w:tc>
        <w:tc>
          <w:tcPr>
            <w:tcW w:w="425" w:type="dxa"/>
          </w:tcPr>
          <w:p w14:paraId="1BBB4658"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6</w:t>
            </w:r>
          </w:p>
        </w:tc>
        <w:tc>
          <w:tcPr>
            <w:tcW w:w="424" w:type="dxa"/>
          </w:tcPr>
          <w:p w14:paraId="7A866406"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7</w:t>
            </w:r>
          </w:p>
        </w:tc>
        <w:tc>
          <w:tcPr>
            <w:tcW w:w="424" w:type="dxa"/>
          </w:tcPr>
          <w:p w14:paraId="10B83404"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8</w:t>
            </w:r>
          </w:p>
        </w:tc>
        <w:tc>
          <w:tcPr>
            <w:tcW w:w="456" w:type="dxa"/>
          </w:tcPr>
          <w:p w14:paraId="05B03E6B"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9</w:t>
            </w:r>
          </w:p>
        </w:tc>
      </w:tr>
      <w:tr w:rsidR="006241AA" w:rsidRPr="008A351E" w14:paraId="6A0A290F" w14:textId="77777777" w:rsidTr="00FA6ADB">
        <w:tc>
          <w:tcPr>
            <w:tcW w:w="5761" w:type="dxa"/>
          </w:tcPr>
          <w:p w14:paraId="125F2210" w14:textId="77777777" w:rsidR="006241AA" w:rsidRPr="008A351E" w:rsidRDefault="006241AA"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 xml:space="preserve">3. Міндет </w:t>
            </w:r>
            <w:r w:rsidRPr="008A351E">
              <w:rPr>
                <w:rStyle w:val="ezkurwreuab5ozgtqnkl"/>
                <w:rFonts w:ascii="Times New Roman" w:hAnsi="Times New Roman" w:cs="Times New Roman"/>
                <w:sz w:val="24"/>
                <w:szCs w:val="24"/>
                <w:lang w:val="kk-KZ"/>
              </w:rPr>
              <w:t>пен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жауапкершілік</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сезімі</w:t>
            </w:r>
          </w:p>
        </w:tc>
        <w:tc>
          <w:tcPr>
            <w:tcW w:w="449" w:type="dxa"/>
          </w:tcPr>
          <w:p w14:paraId="66AA84BF"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417" w:type="dxa"/>
          </w:tcPr>
          <w:p w14:paraId="36B3716C"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424" w:type="dxa"/>
          </w:tcPr>
          <w:p w14:paraId="1D131481"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3</w:t>
            </w:r>
          </w:p>
        </w:tc>
        <w:tc>
          <w:tcPr>
            <w:tcW w:w="424" w:type="dxa"/>
          </w:tcPr>
          <w:p w14:paraId="00064B4B"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4</w:t>
            </w:r>
          </w:p>
        </w:tc>
        <w:tc>
          <w:tcPr>
            <w:tcW w:w="424" w:type="dxa"/>
          </w:tcPr>
          <w:p w14:paraId="0C833917"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5</w:t>
            </w:r>
          </w:p>
        </w:tc>
        <w:tc>
          <w:tcPr>
            <w:tcW w:w="425" w:type="dxa"/>
          </w:tcPr>
          <w:p w14:paraId="2131EDB7"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6</w:t>
            </w:r>
          </w:p>
        </w:tc>
        <w:tc>
          <w:tcPr>
            <w:tcW w:w="424" w:type="dxa"/>
          </w:tcPr>
          <w:p w14:paraId="13795C1F"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7</w:t>
            </w:r>
          </w:p>
        </w:tc>
        <w:tc>
          <w:tcPr>
            <w:tcW w:w="424" w:type="dxa"/>
          </w:tcPr>
          <w:p w14:paraId="31CFBBF9"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8</w:t>
            </w:r>
          </w:p>
        </w:tc>
        <w:tc>
          <w:tcPr>
            <w:tcW w:w="456" w:type="dxa"/>
          </w:tcPr>
          <w:p w14:paraId="096B0777"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9</w:t>
            </w:r>
          </w:p>
        </w:tc>
      </w:tr>
      <w:tr w:rsidR="006241AA" w:rsidRPr="008A351E" w14:paraId="25AF92EF" w14:textId="77777777" w:rsidTr="00FA6ADB">
        <w:tc>
          <w:tcPr>
            <w:tcW w:w="5761" w:type="dxa"/>
          </w:tcPr>
          <w:p w14:paraId="22D61392" w14:textId="77777777" w:rsidR="006241AA" w:rsidRPr="008A351E" w:rsidRDefault="006241AA"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 xml:space="preserve">4. </w:t>
            </w:r>
            <w:r w:rsidRPr="008A351E">
              <w:rPr>
                <w:rStyle w:val="ezkurwreuab5ozgtqnkl"/>
                <w:rFonts w:ascii="Times New Roman" w:hAnsi="Times New Roman" w:cs="Times New Roman"/>
                <w:sz w:val="24"/>
                <w:szCs w:val="24"/>
                <w:lang w:val="kk-KZ"/>
              </w:rPr>
              <w:t>Өзінің</w:t>
            </w:r>
            <w:r w:rsidRPr="008A351E">
              <w:rPr>
                <w:rFonts w:ascii="Times New Roman" w:hAnsi="Times New Roman" w:cs="Times New Roman"/>
                <w:sz w:val="24"/>
                <w:szCs w:val="24"/>
                <w:lang w:val="kk-KZ"/>
              </w:rPr>
              <w:t xml:space="preserve"> білім беру </w:t>
            </w:r>
            <w:r w:rsidRPr="008A351E">
              <w:rPr>
                <w:rStyle w:val="ezkurwreuab5ozgtqnkl"/>
                <w:rFonts w:ascii="Times New Roman" w:hAnsi="Times New Roman" w:cs="Times New Roman"/>
                <w:sz w:val="24"/>
                <w:szCs w:val="24"/>
                <w:lang w:val="kk-KZ"/>
              </w:rPr>
              <w:t>қызметін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жоғары</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бағалауға</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ұмтылуы</w:t>
            </w:r>
          </w:p>
        </w:tc>
        <w:tc>
          <w:tcPr>
            <w:tcW w:w="449" w:type="dxa"/>
          </w:tcPr>
          <w:p w14:paraId="09B989D4"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417" w:type="dxa"/>
          </w:tcPr>
          <w:p w14:paraId="2DE94FED"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424" w:type="dxa"/>
          </w:tcPr>
          <w:p w14:paraId="6AABFCA1"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3</w:t>
            </w:r>
          </w:p>
        </w:tc>
        <w:tc>
          <w:tcPr>
            <w:tcW w:w="424" w:type="dxa"/>
          </w:tcPr>
          <w:p w14:paraId="63079BE8"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4</w:t>
            </w:r>
          </w:p>
        </w:tc>
        <w:tc>
          <w:tcPr>
            <w:tcW w:w="424" w:type="dxa"/>
          </w:tcPr>
          <w:p w14:paraId="35F4F0F1"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5</w:t>
            </w:r>
          </w:p>
        </w:tc>
        <w:tc>
          <w:tcPr>
            <w:tcW w:w="425" w:type="dxa"/>
          </w:tcPr>
          <w:p w14:paraId="10CC2957"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6</w:t>
            </w:r>
          </w:p>
        </w:tc>
        <w:tc>
          <w:tcPr>
            <w:tcW w:w="424" w:type="dxa"/>
          </w:tcPr>
          <w:p w14:paraId="035AB5A4"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7</w:t>
            </w:r>
          </w:p>
        </w:tc>
        <w:tc>
          <w:tcPr>
            <w:tcW w:w="424" w:type="dxa"/>
          </w:tcPr>
          <w:p w14:paraId="49F70F8C"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8</w:t>
            </w:r>
          </w:p>
        </w:tc>
        <w:tc>
          <w:tcPr>
            <w:tcW w:w="456" w:type="dxa"/>
          </w:tcPr>
          <w:p w14:paraId="261C45D4"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9</w:t>
            </w:r>
          </w:p>
        </w:tc>
      </w:tr>
      <w:tr w:rsidR="006241AA" w:rsidRPr="008A351E" w14:paraId="71661C6D" w14:textId="77777777" w:rsidTr="00FA6ADB">
        <w:tc>
          <w:tcPr>
            <w:tcW w:w="5761" w:type="dxa"/>
          </w:tcPr>
          <w:p w14:paraId="5BA4A826" w14:textId="77777777" w:rsidR="006241AA" w:rsidRPr="008A351E" w:rsidRDefault="006241AA"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 xml:space="preserve">5. Өзін-өзі </w:t>
            </w:r>
            <w:r w:rsidRPr="008A351E">
              <w:rPr>
                <w:rStyle w:val="ezkurwreuab5ozgtqnkl"/>
                <w:rFonts w:ascii="Times New Roman" w:hAnsi="Times New Roman" w:cs="Times New Roman"/>
                <w:sz w:val="24"/>
                <w:szCs w:val="24"/>
                <w:lang w:val="kk-KZ"/>
              </w:rPr>
              <w:t>тану</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қажеттілігі</w:t>
            </w:r>
          </w:p>
        </w:tc>
        <w:tc>
          <w:tcPr>
            <w:tcW w:w="449" w:type="dxa"/>
          </w:tcPr>
          <w:p w14:paraId="56D3A507"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417" w:type="dxa"/>
          </w:tcPr>
          <w:p w14:paraId="106ED49D"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424" w:type="dxa"/>
          </w:tcPr>
          <w:p w14:paraId="06DF4110"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3</w:t>
            </w:r>
          </w:p>
        </w:tc>
        <w:tc>
          <w:tcPr>
            <w:tcW w:w="424" w:type="dxa"/>
          </w:tcPr>
          <w:p w14:paraId="3DCFB4DD"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4</w:t>
            </w:r>
          </w:p>
        </w:tc>
        <w:tc>
          <w:tcPr>
            <w:tcW w:w="424" w:type="dxa"/>
          </w:tcPr>
          <w:p w14:paraId="645A6903"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5</w:t>
            </w:r>
          </w:p>
        </w:tc>
        <w:tc>
          <w:tcPr>
            <w:tcW w:w="425" w:type="dxa"/>
          </w:tcPr>
          <w:p w14:paraId="7B7B730D"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6</w:t>
            </w:r>
          </w:p>
        </w:tc>
        <w:tc>
          <w:tcPr>
            <w:tcW w:w="424" w:type="dxa"/>
          </w:tcPr>
          <w:p w14:paraId="49F9A731"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7</w:t>
            </w:r>
          </w:p>
        </w:tc>
        <w:tc>
          <w:tcPr>
            <w:tcW w:w="424" w:type="dxa"/>
          </w:tcPr>
          <w:p w14:paraId="098FEB2E"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8</w:t>
            </w:r>
          </w:p>
        </w:tc>
        <w:tc>
          <w:tcPr>
            <w:tcW w:w="456" w:type="dxa"/>
          </w:tcPr>
          <w:p w14:paraId="713DF828"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9</w:t>
            </w:r>
          </w:p>
        </w:tc>
      </w:tr>
      <w:tr w:rsidR="006241AA" w:rsidRPr="008A351E" w14:paraId="416B7FEA" w14:textId="77777777" w:rsidTr="00FA6ADB">
        <w:tc>
          <w:tcPr>
            <w:tcW w:w="5761" w:type="dxa"/>
          </w:tcPr>
          <w:p w14:paraId="755D7236" w14:textId="77777777" w:rsidR="006241AA" w:rsidRPr="008A351E" w:rsidRDefault="006241AA"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 xml:space="preserve">6. </w:t>
            </w:r>
            <w:r w:rsidRPr="008A351E">
              <w:rPr>
                <w:rStyle w:val="ezkurwreuab5ozgtqnkl"/>
                <w:rFonts w:ascii="Times New Roman" w:hAnsi="Times New Roman" w:cs="Times New Roman"/>
                <w:sz w:val="24"/>
                <w:szCs w:val="24"/>
                <w:lang w:val="kk-KZ"/>
              </w:rPr>
              <w:t>Өз</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қабілетіне</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деген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сенімділік</w:t>
            </w:r>
          </w:p>
        </w:tc>
        <w:tc>
          <w:tcPr>
            <w:tcW w:w="449" w:type="dxa"/>
          </w:tcPr>
          <w:p w14:paraId="1CF3821F"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417" w:type="dxa"/>
          </w:tcPr>
          <w:p w14:paraId="44D3A685"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424" w:type="dxa"/>
          </w:tcPr>
          <w:p w14:paraId="06A80C32"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3</w:t>
            </w:r>
          </w:p>
        </w:tc>
        <w:tc>
          <w:tcPr>
            <w:tcW w:w="424" w:type="dxa"/>
          </w:tcPr>
          <w:p w14:paraId="77E87F66"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4</w:t>
            </w:r>
          </w:p>
        </w:tc>
        <w:tc>
          <w:tcPr>
            <w:tcW w:w="424" w:type="dxa"/>
          </w:tcPr>
          <w:p w14:paraId="2D6C76D3"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5</w:t>
            </w:r>
          </w:p>
        </w:tc>
        <w:tc>
          <w:tcPr>
            <w:tcW w:w="425" w:type="dxa"/>
          </w:tcPr>
          <w:p w14:paraId="35173F6A"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6</w:t>
            </w:r>
          </w:p>
        </w:tc>
        <w:tc>
          <w:tcPr>
            <w:tcW w:w="424" w:type="dxa"/>
          </w:tcPr>
          <w:p w14:paraId="57E89947"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7</w:t>
            </w:r>
          </w:p>
        </w:tc>
        <w:tc>
          <w:tcPr>
            <w:tcW w:w="424" w:type="dxa"/>
          </w:tcPr>
          <w:p w14:paraId="114D157C"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8</w:t>
            </w:r>
          </w:p>
        </w:tc>
        <w:tc>
          <w:tcPr>
            <w:tcW w:w="456" w:type="dxa"/>
          </w:tcPr>
          <w:p w14:paraId="553DDD9C"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9</w:t>
            </w:r>
          </w:p>
        </w:tc>
      </w:tr>
      <w:tr w:rsidR="006241AA" w:rsidRPr="008A351E" w14:paraId="13DFAAFB" w14:textId="77777777" w:rsidTr="00E14FFD">
        <w:tc>
          <w:tcPr>
            <w:tcW w:w="9628" w:type="dxa"/>
            <w:gridSpan w:val="10"/>
          </w:tcPr>
          <w:p w14:paraId="54171078" w14:textId="77777777" w:rsidR="006241AA" w:rsidRPr="008A351E" w:rsidRDefault="006241AA" w:rsidP="00E14FFD">
            <w:pPr>
              <w:spacing w:after="0" w:line="240" w:lineRule="auto"/>
              <w:jc w:val="both"/>
              <w:rPr>
                <w:rFonts w:ascii="Times New Roman" w:hAnsi="Times New Roman" w:cs="Times New Roman"/>
                <w:b/>
                <w:sz w:val="24"/>
                <w:szCs w:val="24"/>
              </w:rPr>
            </w:pPr>
            <w:r w:rsidRPr="008A351E">
              <w:rPr>
                <w:rFonts w:ascii="Times New Roman" w:hAnsi="Times New Roman" w:cs="Times New Roman"/>
                <w:b/>
                <w:sz w:val="24"/>
                <w:szCs w:val="24"/>
                <w:lang w:val="kk-KZ"/>
              </w:rPr>
              <w:t>II. Когнитивті компонент</w:t>
            </w:r>
            <w:r w:rsidRPr="008A351E">
              <w:rPr>
                <w:rFonts w:ascii="Times New Roman" w:hAnsi="Times New Roman" w:cs="Times New Roman"/>
                <w:b/>
                <w:sz w:val="24"/>
                <w:szCs w:val="24"/>
              </w:rPr>
              <w:t xml:space="preserve"> (6 - 54 балл)</w:t>
            </w:r>
          </w:p>
        </w:tc>
      </w:tr>
      <w:tr w:rsidR="006241AA" w:rsidRPr="008A351E" w14:paraId="120CCB07" w14:textId="77777777" w:rsidTr="00AA2634">
        <w:tc>
          <w:tcPr>
            <w:tcW w:w="5761" w:type="dxa"/>
            <w:tcBorders>
              <w:bottom w:val="single" w:sz="4" w:space="0" w:color="auto"/>
            </w:tcBorders>
          </w:tcPr>
          <w:p w14:paraId="06AF1B6E" w14:textId="77777777" w:rsidR="006241AA" w:rsidRPr="008A351E" w:rsidRDefault="006241AA"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 xml:space="preserve">1.Жалпы білім деңгейі </w:t>
            </w:r>
          </w:p>
        </w:tc>
        <w:tc>
          <w:tcPr>
            <w:tcW w:w="449" w:type="dxa"/>
            <w:tcBorders>
              <w:bottom w:val="single" w:sz="4" w:space="0" w:color="auto"/>
            </w:tcBorders>
          </w:tcPr>
          <w:p w14:paraId="06BBFFF0"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417" w:type="dxa"/>
            <w:tcBorders>
              <w:bottom w:val="single" w:sz="4" w:space="0" w:color="auto"/>
            </w:tcBorders>
          </w:tcPr>
          <w:p w14:paraId="75565DC5"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424" w:type="dxa"/>
            <w:tcBorders>
              <w:bottom w:val="single" w:sz="4" w:space="0" w:color="auto"/>
            </w:tcBorders>
          </w:tcPr>
          <w:p w14:paraId="0D5848A1"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3</w:t>
            </w:r>
          </w:p>
        </w:tc>
        <w:tc>
          <w:tcPr>
            <w:tcW w:w="424" w:type="dxa"/>
            <w:tcBorders>
              <w:bottom w:val="single" w:sz="4" w:space="0" w:color="auto"/>
            </w:tcBorders>
          </w:tcPr>
          <w:p w14:paraId="0EE6F7EC"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4</w:t>
            </w:r>
          </w:p>
        </w:tc>
        <w:tc>
          <w:tcPr>
            <w:tcW w:w="424" w:type="dxa"/>
            <w:tcBorders>
              <w:bottom w:val="single" w:sz="4" w:space="0" w:color="auto"/>
            </w:tcBorders>
          </w:tcPr>
          <w:p w14:paraId="4DC1CB63"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5</w:t>
            </w:r>
          </w:p>
        </w:tc>
        <w:tc>
          <w:tcPr>
            <w:tcW w:w="425" w:type="dxa"/>
            <w:tcBorders>
              <w:bottom w:val="single" w:sz="4" w:space="0" w:color="auto"/>
            </w:tcBorders>
          </w:tcPr>
          <w:p w14:paraId="1EA466B7"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6</w:t>
            </w:r>
          </w:p>
        </w:tc>
        <w:tc>
          <w:tcPr>
            <w:tcW w:w="424" w:type="dxa"/>
            <w:tcBorders>
              <w:bottom w:val="single" w:sz="4" w:space="0" w:color="auto"/>
            </w:tcBorders>
          </w:tcPr>
          <w:p w14:paraId="2405347A"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7</w:t>
            </w:r>
          </w:p>
        </w:tc>
        <w:tc>
          <w:tcPr>
            <w:tcW w:w="424" w:type="dxa"/>
            <w:tcBorders>
              <w:bottom w:val="single" w:sz="4" w:space="0" w:color="auto"/>
            </w:tcBorders>
          </w:tcPr>
          <w:p w14:paraId="76BAF66C"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8</w:t>
            </w:r>
          </w:p>
        </w:tc>
        <w:tc>
          <w:tcPr>
            <w:tcW w:w="456" w:type="dxa"/>
            <w:tcBorders>
              <w:bottom w:val="single" w:sz="4" w:space="0" w:color="auto"/>
            </w:tcBorders>
          </w:tcPr>
          <w:p w14:paraId="7D8C7FB9"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9</w:t>
            </w:r>
          </w:p>
        </w:tc>
      </w:tr>
      <w:tr w:rsidR="00034E00" w:rsidRPr="008A351E" w14:paraId="2F7CAE4B" w14:textId="77777777" w:rsidTr="00AA2634">
        <w:tc>
          <w:tcPr>
            <w:tcW w:w="5761" w:type="dxa"/>
            <w:tcBorders>
              <w:bottom w:val="single" w:sz="4" w:space="0" w:color="auto"/>
            </w:tcBorders>
          </w:tcPr>
          <w:p w14:paraId="6B85A217" w14:textId="754C85E7" w:rsidR="00034E00" w:rsidRPr="008A351E" w:rsidRDefault="00034E00" w:rsidP="00034E00">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2. Мамандық бойынша білік пен дағды деңгейі</w:t>
            </w:r>
          </w:p>
        </w:tc>
        <w:tc>
          <w:tcPr>
            <w:tcW w:w="449" w:type="dxa"/>
            <w:tcBorders>
              <w:bottom w:val="single" w:sz="4" w:space="0" w:color="auto"/>
            </w:tcBorders>
          </w:tcPr>
          <w:p w14:paraId="00A8455E" w14:textId="13B9E036" w:rsidR="00034E00" w:rsidRPr="008A351E" w:rsidRDefault="00034E00" w:rsidP="00034E00">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417" w:type="dxa"/>
            <w:tcBorders>
              <w:bottom w:val="single" w:sz="4" w:space="0" w:color="auto"/>
            </w:tcBorders>
          </w:tcPr>
          <w:p w14:paraId="5279E81C" w14:textId="5CDB43AB" w:rsidR="00034E00" w:rsidRPr="008A351E" w:rsidRDefault="00034E00" w:rsidP="00034E00">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424" w:type="dxa"/>
            <w:tcBorders>
              <w:bottom w:val="single" w:sz="4" w:space="0" w:color="auto"/>
            </w:tcBorders>
          </w:tcPr>
          <w:p w14:paraId="29CA6685" w14:textId="62BFDEF8" w:rsidR="00034E00" w:rsidRPr="008A351E" w:rsidRDefault="00034E00" w:rsidP="00034E00">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3</w:t>
            </w:r>
          </w:p>
        </w:tc>
        <w:tc>
          <w:tcPr>
            <w:tcW w:w="424" w:type="dxa"/>
            <w:tcBorders>
              <w:bottom w:val="single" w:sz="4" w:space="0" w:color="auto"/>
            </w:tcBorders>
          </w:tcPr>
          <w:p w14:paraId="54CBD448" w14:textId="75D9C6DA" w:rsidR="00034E00" w:rsidRPr="008A351E" w:rsidRDefault="00034E00" w:rsidP="00034E00">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4</w:t>
            </w:r>
          </w:p>
        </w:tc>
        <w:tc>
          <w:tcPr>
            <w:tcW w:w="424" w:type="dxa"/>
            <w:tcBorders>
              <w:bottom w:val="single" w:sz="4" w:space="0" w:color="auto"/>
            </w:tcBorders>
          </w:tcPr>
          <w:p w14:paraId="2A9BB170" w14:textId="3EAE9594" w:rsidR="00034E00" w:rsidRPr="008A351E" w:rsidRDefault="00034E00" w:rsidP="00034E00">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5</w:t>
            </w:r>
          </w:p>
        </w:tc>
        <w:tc>
          <w:tcPr>
            <w:tcW w:w="425" w:type="dxa"/>
            <w:tcBorders>
              <w:bottom w:val="single" w:sz="4" w:space="0" w:color="auto"/>
            </w:tcBorders>
          </w:tcPr>
          <w:p w14:paraId="31F2E304" w14:textId="4AAD1652" w:rsidR="00034E00" w:rsidRPr="008A351E" w:rsidRDefault="00034E00" w:rsidP="00034E00">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6</w:t>
            </w:r>
          </w:p>
        </w:tc>
        <w:tc>
          <w:tcPr>
            <w:tcW w:w="424" w:type="dxa"/>
            <w:tcBorders>
              <w:bottom w:val="single" w:sz="4" w:space="0" w:color="auto"/>
            </w:tcBorders>
          </w:tcPr>
          <w:p w14:paraId="4DFBD550" w14:textId="6D3E3389" w:rsidR="00034E00" w:rsidRPr="008A351E" w:rsidRDefault="00034E00" w:rsidP="00034E00">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7</w:t>
            </w:r>
          </w:p>
        </w:tc>
        <w:tc>
          <w:tcPr>
            <w:tcW w:w="424" w:type="dxa"/>
            <w:tcBorders>
              <w:bottom w:val="single" w:sz="4" w:space="0" w:color="auto"/>
            </w:tcBorders>
          </w:tcPr>
          <w:p w14:paraId="51333521" w14:textId="064BF041" w:rsidR="00034E00" w:rsidRPr="008A351E" w:rsidRDefault="00034E00" w:rsidP="00034E00">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8</w:t>
            </w:r>
          </w:p>
        </w:tc>
        <w:tc>
          <w:tcPr>
            <w:tcW w:w="456" w:type="dxa"/>
            <w:tcBorders>
              <w:bottom w:val="single" w:sz="4" w:space="0" w:color="auto"/>
            </w:tcBorders>
          </w:tcPr>
          <w:p w14:paraId="348A0F60" w14:textId="2A4CAD3B" w:rsidR="00034E00" w:rsidRPr="008A351E" w:rsidRDefault="00034E00" w:rsidP="00034E00">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9</w:t>
            </w:r>
          </w:p>
        </w:tc>
      </w:tr>
      <w:tr w:rsidR="00034E00" w:rsidRPr="008A351E" w14:paraId="3B83820A" w14:textId="77777777" w:rsidTr="00AA2634">
        <w:tc>
          <w:tcPr>
            <w:tcW w:w="5761" w:type="dxa"/>
            <w:tcBorders>
              <w:bottom w:val="single" w:sz="4" w:space="0" w:color="auto"/>
            </w:tcBorders>
          </w:tcPr>
          <w:p w14:paraId="0A58626E" w14:textId="0D5BD040" w:rsidR="00034E00" w:rsidRPr="008A351E" w:rsidRDefault="00034E00" w:rsidP="00034E00">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3. Педагогикалық білім мен дағды деңгейі</w:t>
            </w:r>
          </w:p>
        </w:tc>
        <w:tc>
          <w:tcPr>
            <w:tcW w:w="449" w:type="dxa"/>
            <w:tcBorders>
              <w:bottom w:val="single" w:sz="4" w:space="0" w:color="auto"/>
            </w:tcBorders>
          </w:tcPr>
          <w:p w14:paraId="7BC4C1F1" w14:textId="1650D4A9" w:rsidR="00034E00" w:rsidRPr="008A351E" w:rsidRDefault="00034E00" w:rsidP="00034E00">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417" w:type="dxa"/>
            <w:tcBorders>
              <w:bottom w:val="single" w:sz="4" w:space="0" w:color="auto"/>
            </w:tcBorders>
          </w:tcPr>
          <w:p w14:paraId="46512C4B" w14:textId="35FB0DB8" w:rsidR="00034E00" w:rsidRPr="008A351E" w:rsidRDefault="00034E00" w:rsidP="00034E00">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424" w:type="dxa"/>
            <w:tcBorders>
              <w:bottom w:val="single" w:sz="4" w:space="0" w:color="auto"/>
            </w:tcBorders>
          </w:tcPr>
          <w:p w14:paraId="331D08E5" w14:textId="7B4A19C4" w:rsidR="00034E00" w:rsidRPr="008A351E" w:rsidRDefault="00034E00" w:rsidP="00034E00">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3</w:t>
            </w:r>
          </w:p>
        </w:tc>
        <w:tc>
          <w:tcPr>
            <w:tcW w:w="424" w:type="dxa"/>
            <w:tcBorders>
              <w:bottom w:val="single" w:sz="4" w:space="0" w:color="auto"/>
            </w:tcBorders>
          </w:tcPr>
          <w:p w14:paraId="7BEB1640" w14:textId="64CB70CF" w:rsidR="00034E00" w:rsidRPr="008A351E" w:rsidRDefault="00034E00" w:rsidP="00034E00">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4</w:t>
            </w:r>
          </w:p>
        </w:tc>
        <w:tc>
          <w:tcPr>
            <w:tcW w:w="424" w:type="dxa"/>
            <w:tcBorders>
              <w:bottom w:val="single" w:sz="4" w:space="0" w:color="auto"/>
            </w:tcBorders>
          </w:tcPr>
          <w:p w14:paraId="04C18605" w14:textId="6BB391BC" w:rsidR="00034E00" w:rsidRPr="008A351E" w:rsidRDefault="00034E00" w:rsidP="00034E00">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5</w:t>
            </w:r>
          </w:p>
        </w:tc>
        <w:tc>
          <w:tcPr>
            <w:tcW w:w="425" w:type="dxa"/>
            <w:tcBorders>
              <w:bottom w:val="single" w:sz="4" w:space="0" w:color="auto"/>
            </w:tcBorders>
          </w:tcPr>
          <w:p w14:paraId="0F3F2F88" w14:textId="62EABFA6" w:rsidR="00034E00" w:rsidRPr="008A351E" w:rsidRDefault="00034E00" w:rsidP="00034E00">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6</w:t>
            </w:r>
          </w:p>
        </w:tc>
        <w:tc>
          <w:tcPr>
            <w:tcW w:w="424" w:type="dxa"/>
            <w:tcBorders>
              <w:bottom w:val="single" w:sz="4" w:space="0" w:color="auto"/>
            </w:tcBorders>
          </w:tcPr>
          <w:p w14:paraId="060F335A" w14:textId="62C721F0" w:rsidR="00034E00" w:rsidRPr="008A351E" w:rsidRDefault="00034E00" w:rsidP="00034E00">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7</w:t>
            </w:r>
          </w:p>
        </w:tc>
        <w:tc>
          <w:tcPr>
            <w:tcW w:w="424" w:type="dxa"/>
            <w:tcBorders>
              <w:bottom w:val="single" w:sz="4" w:space="0" w:color="auto"/>
            </w:tcBorders>
          </w:tcPr>
          <w:p w14:paraId="1031A6FD" w14:textId="0C6DDDD7" w:rsidR="00034E00" w:rsidRPr="008A351E" w:rsidRDefault="00034E00" w:rsidP="00034E00">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8</w:t>
            </w:r>
          </w:p>
        </w:tc>
        <w:tc>
          <w:tcPr>
            <w:tcW w:w="456" w:type="dxa"/>
            <w:tcBorders>
              <w:bottom w:val="single" w:sz="4" w:space="0" w:color="auto"/>
            </w:tcBorders>
          </w:tcPr>
          <w:p w14:paraId="5BE00097" w14:textId="6DE438ED" w:rsidR="00034E00" w:rsidRPr="008A351E" w:rsidRDefault="00034E00" w:rsidP="00034E00">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9</w:t>
            </w:r>
          </w:p>
        </w:tc>
      </w:tr>
      <w:tr w:rsidR="00AA2634" w:rsidRPr="008A351E" w14:paraId="3A26167A" w14:textId="77777777" w:rsidTr="00B807CB">
        <w:tc>
          <w:tcPr>
            <w:tcW w:w="5761" w:type="dxa"/>
            <w:tcBorders>
              <w:bottom w:val="nil"/>
            </w:tcBorders>
          </w:tcPr>
          <w:p w14:paraId="10FCAE37" w14:textId="77777777" w:rsidR="00AA2634" w:rsidRPr="008A351E" w:rsidRDefault="00AA2634" w:rsidP="00E14FFD">
            <w:pPr>
              <w:spacing w:after="0" w:line="240" w:lineRule="auto"/>
              <w:jc w:val="both"/>
              <w:rPr>
                <w:rFonts w:ascii="Times New Roman" w:hAnsi="Times New Roman" w:cs="Times New Roman"/>
                <w:sz w:val="24"/>
                <w:szCs w:val="24"/>
                <w:lang w:val="kk-KZ"/>
              </w:rPr>
            </w:pPr>
          </w:p>
        </w:tc>
        <w:tc>
          <w:tcPr>
            <w:tcW w:w="3867" w:type="dxa"/>
            <w:gridSpan w:val="9"/>
            <w:tcBorders>
              <w:bottom w:val="nil"/>
            </w:tcBorders>
          </w:tcPr>
          <w:p w14:paraId="6772CCC2" w14:textId="77777777" w:rsidR="00AA2634" w:rsidRPr="008A351E" w:rsidRDefault="00AA2634" w:rsidP="00E14FFD">
            <w:pPr>
              <w:spacing w:after="0" w:line="240" w:lineRule="auto"/>
              <w:jc w:val="center"/>
              <w:rPr>
                <w:rFonts w:ascii="Times New Roman" w:hAnsi="Times New Roman" w:cs="Times New Roman"/>
                <w:sz w:val="24"/>
                <w:szCs w:val="24"/>
                <w:lang w:val="kk-KZ"/>
              </w:rPr>
            </w:pPr>
          </w:p>
        </w:tc>
      </w:tr>
      <w:tr w:rsidR="00AA2634" w:rsidRPr="008A351E" w14:paraId="7B73350F" w14:textId="77777777" w:rsidTr="00C672C2">
        <w:tc>
          <w:tcPr>
            <w:tcW w:w="9628" w:type="dxa"/>
            <w:gridSpan w:val="10"/>
            <w:tcBorders>
              <w:top w:val="nil"/>
              <w:left w:val="nil"/>
              <w:right w:val="nil"/>
            </w:tcBorders>
          </w:tcPr>
          <w:p w14:paraId="0A0EF900" w14:textId="77777777" w:rsidR="00AA2634" w:rsidRPr="008A351E" w:rsidRDefault="00AA2634" w:rsidP="00C672C2">
            <w:pPr>
              <w:spacing w:after="0" w:line="240" w:lineRule="auto"/>
              <w:jc w:val="both"/>
              <w:rPr>
                <w:rFonts w:ascii="Times New Roman" w:hAnsi="Times New Roman" w:cs="Times New Roman"/>
                <w:b/>
                <w:sz w:val="24"/>
                <w:szCs w:val="24"/>
                <w:lang w:val="kk-KZ"/>
              </w:rPr>
            </w:pPr>
            <w:r w:rsidRPr="00E44C23">
              <w:rPr>
                <w:rFonts w:ascii="Times New Roman" w:hAnsi="Times New Roman" w:cs="Times New Roman"/>
                <w:sz w:val="28"/>
                <w:szCs w:val="28"/>
                <w:lang w:val="kk-KZ"/>
              </w:rPr>
              <w:lastRenderedPageBreak/>
              <w:t>1</w:t>
            </w:r>
            <w:r>
              <w:rPr>
                <w:rFonts w:ascii="Times New Roman" w:hAnsi="Times New Roman" w:cs="Times New Roman"/>
                <w:sz w:val="28"/>
                <w:szCs w:val="28"/>
                <w:lang w:val="kk-KZ"/>
              </w:rPr>
              <w:t>8</w:t>
            </w:r>
            <w:r w:rsidRPr="00E44C23">
              <w:rPr>
                <w:rFonts w:ascii="Times New Roman" w:hAnsi="Times New Roman" w:cs="Times New Roman"/>
                <w:sz w:val="28"/>
                <w:szCs w:val="28"/>
                <w:lang w:val="kk-KZ"/>
              </w:rPr>
              <w:t>-кестенің жалғасы</w:t>
            </w:r>
          </w:p>
        </w:tc>
      </w:tr>
      <w:tr w:rsidR="00AA2634" w:rsidRPr="008A351E" w14:paraId="75B4B7C9" w14:textId="77777777" w:rsidTr="00C672C2">
        <w:tc>
          <w:tcPr>
            <w:tcW w:w="5761" w:type="dxa"/>
            <w:tcBorders>
              <w:top w:val="nil"/>
            </w:tcBorders>
          </w:tcPr>
          <w:p w14:paraId="0DC78C45" w14:textId="77777777" w:rsidR="00AA2634" w:rsidRPr="008A351E" w:rsidRDefault="00AA2634" w:rsidP="00C672C2">
            <w:pPr>
              <w:spacing w:after="0" w:line="240" w:lineRule="auto"/>
              <w:jc w:val="center"/>
              <w:rPr>
                <w:rFonts w:ascii="Times New Roman" w:hAnsi="Times New Roman" w:cs="Times New Roman"/>
                <w:b/>
                <w:sz w:val="24"/>
                <w:szCs w:val="24"/>
                <w:lang w:val="kk-KZ"/>
              </w:rPr>
            </w:pPr>
            <w:r w:rsidRPr="008A351E">
              <w:rPr>
                <w:rFonts w:ascii="Times New Roman" w:hAnsi="Times New Roman" w:cs="Times New Roman"/>
                <w:b/>
                <w:sz w:val="24"/>
                <w:szCs w:val="24"/>
                <w:lang w:val="kk-KZ"/>
              </w:rPr>
              <w:t>1</w:t>
            </w:r>
          </w:p>
        </w:tc>
        <w:tc>
          <w:tcPr>
            <w:tcW w:w="3867" w:type="dxa"/>
            <w:gridSpan w:val="9"/>
            <w:tcBorders>
              <w:top w:val="nil"/>
            </w:tcBorders>
          </w:tcPr>
          <w:p w14:paraId="3B5CE472" w14:textId="77777777" w:rsidR="00AA2634" w:rsidRPr="008A351E" w:rsidRDefault="00AA2634" w:rsidP="00C672C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w:t>
            </w:r>
          </w:p>
        </w:tc>
      </w:tr>
      <w:tr w:rsidR="006241AA" w:rsidRPr="008A351E" w14:paraId="08A2DD43" w14:textId="77777777" w:rsidTr="00FA6ADB">
        <w:tc>
          <w:tcPr>
            <w:tcW w:w="5761" w:type="dxa"/>
          </w:tcPr>
          <w:p w14:paraId="7331E3FE" w14:textId="77777777" w:rsidR="006241AA" w:rsidRPr="008A351E" w:rsidRDefault="006241AA"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4. Психологиялық білім мен дағды деңгейі</w:t>
            </w:r>
          </w:p>
        </w:tc>
        <w:tc>
          <w:tcPr>
            <w:tcW w:w="449" w:type="dxa"/>
          </w:tcPr>
          <w:p w14:paraId="5C04854D"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417" w:type="dxa"/>
          </w:tcPr>
          <w:p w14:paraId="347AC8E5"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424" w:type="dxa"/>
          </w:tcPr>
          <w:p w14:paraId="6579BE93"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3</w:t>
            </w:r>
          </w:p>
        </w:tc>
        <w:tc>
          <w:tcPr>
            <w:tcW w:w="424" w:type="dxa"/>
          </w:tcPr>
          <w:p w14:paraId="0A90EEE3"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4</w:t>
            </w:r>
          </w:p>
        </w:tc>
        <w:tc>
          <w:tcPr>
            <w:tcW w:w="424" w:type="dxa"/>
          </w:tcPr>
          <w:p w14:paraId="75293A00"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5</w:t>
            </w:r>
          </w:p>
        </w:tc>
        <w:tc>
          <w:tcPr>
            <w:tcW w:w="425" w:type="dxa"/>
          </w:tcPr>
          <w:p w14:paraId="49A31367"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6</w:t>
            </w:r>
          </w:p>
        </w:tc>
        <w:tc>
          <w:tcPr>
            <w:tcW w:w="424" w:type="dxa"/>
          </w:tcPr>
          <w:p w14:paraId="102C2492"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7</w:t>
            </w:r>
          </w:p>
        </w:tc>
        <w:tc>
          <w:tcPr>
            <w:tcW w:w="424" w:type="dxa"/>
          </w:tcPr>
          <w:p w14:paraId="0883B9D4"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8</w:t>
            </w:r>
          </w:p>
        </w:tc>
        <w:tc>
          <w:tcPr>
            <w:tcW w:w="456" w:type="dxa"/>
          </w:tcPr>
          <w:p w14:paraId="407CA3C0"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9</w:t>
            </w:r>
          </w:p>
        </w:tc>
      </w:tr>
      <w:tr w:rsidR="006241AA" w:rsidRPr="008A351E" w14:paraId="71D9A719" w14:textId="77777777" w:rsidTr="00FA6ADB">
        <w:tc>
          <w:tcPr>
            <w:tcW w:w="5761" w:type="dxa"/>
          </w:tcPr>
          <w:p w14:paraId="6B0F0504" w14:textId="77777777" w:rsidR="006241AA" w:rsidRPr="008A351E" w:rsidRDefault="006241AA"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 xml:space="preserve">5. Әдістемелік білім мен дағды деңгейі </w:t>
            </w:r>
          </w:p>
        </w:tc>
        <w:tc>
          <w:tcPr>
            <w:tcW w:w="449" w:type="dxa"/>
          </w:tcPr>
          <w:p w14:paraId="3A4054B4"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417" w:type="dxa"/>
          </w:tcPr>
          <w:p w14:paraId="50FE46BF"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424" w:type="dxa"/>
          </w:tcPr>
          <w:p w14:paraId="45ECE08F"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3</w:t>
            </w:r>
          </w:p>
        </w:tc>
        <w:tc>
          <w:tcPr>
            <w:tcW w:w="424" w:type="dxa"/>
          </w:tcPr>
          <w:p w14:paraId="2B6F9941"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4</w:t>
            </w:r>
          </w:p>
        </w:tc>
        <w:tc>
          <w:tcPr>
            <w:tcW w:w="424" w:type="dxa"/>
          </w:tcPr>
          <w:p w14:paraId="73571B24"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5</w:t>
            </w:r>
          </w:p>
        </w:tc>
        <w:tc>
          <w:tcPr>
            <w:tcW w:w="425" w:type="dxa"/>
          </w:tcPr>
          <w:p w14:paraId="6FB92DAF"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6</w:t>
            </w:r>
          </w:p>
        </w:tc>
        <w:tc>
          <w:tcPr>
            <w:tcW w:w="424" w:type="dxa"/>
          </w:tcPr>
          <w:p w14:paraId="2E1A8B49"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7</w:t>
            </w:r>
          </w:p>
        </w:tc>
        <w:tc>
          <w:tcPr>
            <w:tcW w:w="424" w:type="dxa"/>
          </w:tcPr>
          <w:p w14:paraId="4B5E3AF9"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8</w:t>
            </w:r>
          </w:p>
        </w:tc>
        <w:tc>
          <w:tcPr>
            <w:tcW w:w="456" w:type="dxa"/>
          </w:tcPr>
          <w:p w14:paraId="790938EC"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9</w:t>
            </w:r>
          </w:p>
        </w:tc>
      </w:tr>
      <w:tr w:rsidR="006241AA" w:rsidRPr="008A351E" w14:paraId="07EDF977" w14:textId="77777777" w:rsidTr="00CF64D2">
        <w:tc>
          <w:tcPr>
            <w:tcW w:w="5761" w:type="dxa"/>
            <w:tcBorders>
              <w:bottom w:val="single" w:sz="4" w:space="0" w:color="auto"/>
            </w:tcBorders>
          </w:tcPr>
          <w:p w14:paraId="45EC638A" w14:textId="77777777" w:rsidR="006241AA" w:rsidRPr="008A351E" w:rsidRDefault="006241AA"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6. Арнайы білім деңгейі</w:t>
            </w:r>
          </w:p>
        </w:tc>
        <w:tc>
          <w:tcPr>
            <w:tcW w:w="449" w:type="dxa"/>
            <w:tcBorders>
              <w:bottom w:val="single" w:sz="4" w:space="0" w:color="auto"/>
            </w:tcBorders>
          </w:tcPr>
          <w:p w14:paraId="18B38FE9"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417" w:type="dxa"/>
            <w:tcBorders>
              <w:bottom w:val="single" w:sz="4" w:space="0" w:color="auto"/>
            </w:tcBorders>
          </w:tcPr>
          <w:p w14:paraId="3BA48AE7"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424" w:type="dxa"/>
            <w:tcBorders>
              <w:bottom w:val="single" w:sz="4" w:space="0" w:color="auto"/>
            </w:tcBorders>
          </w:tcPr>
          <w:p w14:paraId="32718EAB"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3</w:t>
            </w:r>
          </w:p>
        </w:tc>
        <w:tc>
          <w:tcPr>
            <w:tcW w:w="424" w:type="dxa"/>
            <w:tcBorders>
              <w:bottom w:val="single" w:sz="4" w:space="0" w:color="auto"/>
            </w:tcBorders>
          </w:tcPr>
          <w:p w14:paraId="497B0C4A"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4</w:t>
            </w:r>
          </w:p>
        </w:tc>
        <w:tc>
          <w:tcPr>
            <w:tcW w:w="424" w:type="dxa"/>
            <w:tcBorders>
              <w:bottom w:val="single" w:sz="4" w:space="0" w:color="auto"/>
            </w:tcBorders>
          </w:tcPr>
          <w:p w14:paraId="10934861"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5</w:t>
            </w:r>
          </w:p>
        </w:tc>
        <w:tc>
          <w:tcPr>
            <w:tcW w:w="425" w:type="dxa"/>
            <w:tcBorders>
              <w:bottom w:val="single" w:sz="4" w:space="0" w:color="auto"/>
            </w:tcBorders>
          </w:tcPr>
          <w:p w14:paraId="7D4C6E60"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6</w:t>
            </w:r>
          </w:p>
        </w:tc>
        <w:tc>
          <w:tcPr>
            <w:tcW w:w="424" w:type="dxa"/>
            <w:tcBorders>
              <w:bottom w:val="single" w:sz="4" w:space="0" w:color="auto"/>
            </w:tcBorders>
          </w:tcPr>
          <w:p w14:paraId="78336177"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7</w:t>
            </w:r>
          </w:p>
        </w:tc>
        <w:tc>
          <w:tcPr>
            <w:tcW w:w="424" w:type="dxa"/>
            <w:tcBorders>
              <w:bottom w:val="single" w:sz="4" w:space="0" w:color="auto"/>
            </w:tcBorders>
          </w:tcPr>
          <w:p w14:paraId="662F1787"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8</w:t>
            </w:r>
          </w:p>
        </w:tc>
        <w:tc>
          <w:tcPr>
            <w:tcW w:w="456" w:type="dxa"/>
            <w:tcBorders>
              <w:bottom w:val="single" w:sz="4" w:space="0" w:color="auto"/>
            </w:tcBorders>
          </w:tcPr>
          <w:p w14:paraId="37A67547"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9</w:t>
            </w:r>
          </w:p>
        </w:tc>
      </w:tr>
      <w:tr w:rsidR="006241AA" w:rsidRPr="008A351E" w14:paraId="3092899D" w14:textId="77777777" w:rsidTr="00CF64D2">
        <w:tc>
          <w:tcPr>
            <w:tcW w:w="9628" w:type="dxa"/>
            <w:gridSpan w:val="10"/>
            <w:tcBorders>
              <w:top w:val="nil"/>
            </w:tcBorders>
          </w:tcPr>
          <w:p w14:paraId="4F880772" w14:textId="77777777" w:rsidR="006241AA" w:rsidRPr="008A351E" w:rsidRDefault="006241AA" w:rsidP="00E14FFD">
            <w:pPr>
              <w:spacing w:after="0" w:line="240" w:lineRule="auto"/>
              <w:jc w:val="both"/>
              <w:rPr>
                <w:rFonts w:ascii="Times New Roman" w:hAnsi="Times New Roman" w:cs="Times New Roman"/>
                <w:b/>
                <w:sz w:val="24"/>
                <w:szCs w:val="24"/>
                <w:lang w:val="kk-KZ"/>
              </w:rPr>
            </w:pPr>
            <w:r w:rsidRPr="008A351E">
              <w:rPr>
                <w:rFonts w:ascii="Times New Roman" w:hAnsi="Times New Roman" w:cs="Times New Roman"/>
                <w:b/>
                <w:sz w:val="24"/>
                <w:szCs w:val="24"/>
                <w:lang w:val="kk-KZ"/>
              </w:rPr>
              <w:t xml:space="preserve">III. Адамгершілік компоненті (7 - 63 балл) </w:t>
            </w:r>
          </w:p>
        </w:tc>
      </w:tr>
      <w:tr w:rsidR="006241AA" w:rsidRPr="008A351E" w14:paraId="63B3D063" w14:textId="77777777" w:rsidTr="00FA6ADB">
        <w:tc>
          <w:tcPr>
            <w:tcW w:w="5761" w:type="dxa"/>
          </w:tcPr>
          <w:p w14:paraId="00B626C7" w14:textId="77777777" w:rsidR="006241AA" w:rsidRPr="008A351E" w:rsidRDefault="006241AA" w:rsidP="00E14FFD">
            <w:pPr>
              <w:spacing w:after="0" w:line="240" w:lineRule="auto"/>
              <w:jc w:val="both"/>
              <w:rPr>
                <w:rFonts w:ascii="Times New Roman" w:hAnsi="Times New Roman" w:cs="Times New Roman"/>
                <w:sz w:val="24"/>
                <w:szCs w:val="24"/>
              </w:rPr>
            </w:pPr>
            <w:r w:rsidRPr="008A351E">
              <w:rPr>
                <w:rFonts w:ascii="Times New Roman" w:hAnsi="Times New Roman" w:cs="Times New Roman"/>
                <w:sz w:val="24"/>
                <w:szCs w:val="24"/>
                <w:lang w:val="kk-KZ"/>
              </w:rPr>
              <w:t xml:space="preserve">1. Оқытуға деген жағымды қатынас </w:t>
            </w:r>
          </w:p>
        </w:tc>
        <w:tc>
          <w:tcPr>
            <w:tcW w:w="449" w:type="dxa"/>
          </w:tcPr>
          <w:p w14:paraId="66FA527E"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417" w:type="dxa"/>
          </w:tcPr>
          <w:p w14:paraId="2C3BA071"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424" w:type="dxa"/>
          </w:tcPr>
          <w:p w14:paraId="0686C6E0"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3</w:t>
            </w:r>
          </w:p>
        </w:tc>
        <w:tc>
          <w:tcPr>
            <w:tcW w:w="424" w:type="dxa"/>
          </w:tcPr>
          <w:p w14:paraId="7B883F36"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4</w:t>
            </w:r>
          </w:p>
        </w:tc>
        <w:tc>
          <w:tcPr>
            <w:tcW w:w="424" w:type="dxa"/>
          </w:tcPr>
          <w:p w14:paraId="34EDF188"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5</w:t>
            </w:r>
          </w:p>
        </w:tc>
        <w:tc>
          <w:tcPr>
            <w:tcW w:w="425" w:type="dxa"/>
          </w:tcPr>
          <w:p w14:paraId="2757AC13"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6</w:t>
            </w:r>
          </w:p>
        </w:tc>
        <w:tc>
          <w:tcPr>
            <w:tcW w:w="424" w:type="dxa"/>
          </w:tcPr>
          <w:p w14:paraId="69711B2F"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7</w:t>
            </w:r>
          </w:p>
        </w:tc>
        <w:tc>
          <w:tcPr>
            <w:tcW w:w="424" w:type="dxa"/>
          </w:tcPr>
          <w:p w14:paraId="332CC273"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8</w:t>
            </w:r>
          </w:p>
        </w:tc>
        <w:tc>
          <w:tcPr>
            <w:tcW w:w="456" w:type="dxa"/>
          </w:tcPr>
          <w:p w14:paraId="572C9097"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9</w:t>
            </w:r>
          </w:p>
        </w:tc>
      </w:tr>
      <w:tr w:rsidR="006241AA" w:rsidRPr="008A351E" w14:paraId="71625930" w14:textId="77777777" w:rsidTr="00FA6ADB">
        <w:tc>
          <w:tcPr>
            <w:tcW w:w="5761" w:type="dxa"/>
          </w:tcPr>
          <w:p w14:paraId="044E5683" w14:textId="77777777" w:rsidR="006241AA" w:rsidRPr="008A351E" w:rsidRDefault="006241AA"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2. Сыни көзқарас</w:t>
            </w:r>
          </w:p>
        </w:tc>
        <w:tc>
          <w:tcPr>
            <w:tcW w:w="449" w:type="dxa"/>
          </w:tcPr>
          <w:p w14:paraId="4C598C52"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417" w:type="dxa"/>
          </w:tcPr>
          <w:p w14:paraId="2269107D"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424" w:type="dxa"/>
          </w:tcPr>
          <w:p w14:paraId="33AA5810"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3</w:t>
            </w:r>
          </w:p>
        </w:tc>
        <w:tc>
          <w:tcPr>
            <w:tcW w:w="424" w:type="dxa"/>
          </w:tcPr>
          <w:p w14:paraId="290130AF"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4</w:t>
            </w:r>
          </w:p>
        </w:tc>
        <w:tc>
          <w:tcPr>
            <w:tcW w:w="424" w:type="dxa"/>
          </w:tcPr>
          <w:p w14:paraId="2DB57F5E"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5</w:t>
            </w:r>
          </w:p>
        </w:tc>
        <w:tc>
          <w:tcPr>
            <w:tcW w:w="425" w:type="dxa"/>
          </w:tcPr>
          <w:p w14:paraId="26E4122A"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6</w:t>
            </w:r>
          </w:p>
        </w:tc>
        <w:tc>
          <w:tcPr>
            <w:tcW w:w="424" w:type="dxa"/>
          </w:tcPr>
          <w:p w14:paraId="1699A702"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7</w:t>
            </w:r>
          </w:p>
        </w:tc>
        <w:tc>
          <w:tcPr>
            <w:tcW w:w="424" w:type="dxa"/>
          </w:tcPr>
          <w:p w14:paraId="1FA8B1B9"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8</w:t>
            </w:r>
          </w:p>
        </w:tc>
        <w:tc>
          <w:tcPr>
            <w:tcW w:w="456" w:type="dxa"/>
          </w:tcPr>
          <w:p w14:paraId="25B6D050"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9</w:t>
            </w:r>
          </w:p>
        </w:tc>
      </w:tr>
      <w:tr w:rsidR="006241AA" w:rsidRPr="008A351E" w14:paraId="0F8EEA0E" w14:textId="77777777" w:rsidTr="00FA6ADB">
        <w:tc>
          <w:tcPr>
            <w:tcW w:w="5761" w:type="dxa"/>
          </w:tcPr>
          <w:p w14:paraId="65047541" w14:textId="77777777" w:rsidR="006241AA" w:rsidRPr="008A351E" w:rsidRDefault="006241AA"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3. Дербестік</w:t>
            </w:r>
          </w:p>
        </w:tc>
        <w:tc>
          <w:tcPr>
            <w:tcW w:w="449" w:type="dxa"/>
          </w:tcPr>
          <w:p w14:paraId="77133153"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417" w:type="dxa"/>
          </w:tcPr>
          <w:p w14:paraId="365840E1"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424" w:type="dxa"/>
          </w:tcPr>
          <w:p w14:paraId="72BDB7CD"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3</w:t>
            </w:r>
          </w:p>
        </w:tc>
        <w:tc>
          <w:tcPr>
            <w:tcW w:w="424" w:type="dxa"/>
          </w:tcPr>
          <w:p w14:paraId="734118EC"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4</w:t>
            </w:r>
          </w:p>
        </w:tc>
        <w:tc>
          <w:tcPr>
            <w:tcW w:w="424" w:type="dxa"/>
          </w:tcPr>
          <w:p w14:paraId="236613D7"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5</w:t>
            </w:r>
          </w:p>
        </w:tc>
        <w:tc>
          <w:tcPr>
            <w:tcW w:w="425" w:type="dxa"/>
          </w:tcPr>
          <w:p w14:paraId="1E13ED8F"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6</w:t>
            </w:r>
          </w:p>
        </w:tc>
        <w:tc>
          <w:tcPr>
            <w:tcW w:w="424" w:type="dxa"/>
          </w:tcPr>
          <w:p w14:paraId="7D8D413D"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7</w:t>
            </w:r>
          </w:p>
        </w:tc>
        <w:tc>
          <w:tcPr>
            <w:tcW w:w="424" w:type="dxa"/>
          </w:tcPr>
          <w:p w14:paraId="2F0CCD81"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8</w:t>
            </w:r>
          </w:p>
        </w:tc>
        <w:tc>
          <w:tcPr>
            <w:tcW w:w="456" w:type="dxa"/>
          </w:tcPr>
          <w:p w14:paraId="19348995"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9</w:t>
            </w:r>
          </w:p>
        </w:tc>
      </w:tr>
      <w:tr w:rsidR="006241AA" w:rsidRPr="008A351E" w14:paraId="7D37C4F4" w14:textId="77777777" w:rsidTr="00FA6ADB">
        <w:tc>
          <w:tcPr>
            <w:tcW w:w="5761" w:type="dxa"/>
          </w:tcPr>
          <w:p w14:paraId="78B5D527" w14:textId="77777777" w:rsidR="006241AA" w:rsidRPr="008A351E" w:rsidRDefault="006241AA"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4. Мақсаттылық</w:t>
            </w:r>
          </w:p>
        </w:tc>
        <w:tc>
          <w:tcPr>
            <w:tcW w:w="449" w:type="dxa"/>
          </w:tcPr>
          <w:p w14:paraId="72BF309A"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417" w:type="dxa"/>
          </w:tcPr>
          <w:p w14:paraId="2BB87277"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424" w:type="dxa"/>
          </w:tcPr>
          <w:p w14:paraId="5E0C1612"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3</w:t>
            </w:r>
          </w:p>
        </w:tc>
        <w:tc>
          <w:tcPr>
            <w:tcW w:w="424" w:type="dxa"/>
          </w:tcPr>
          <w:p w14:paraId="10B79E63"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4</w:t>
            </w:r>
          </w:p>
        </w:tc>
        <w:tc>
          <w:tcPr>
            <w:tcW w:w="424" w:type="dxa"/>
          </w:tcPr>
          <w:p w14:paraId="6F43FA61"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5</w:t>
            </w:r>
          </w:p>
        </w:tc>
        <w:tc>
          <w:tcPr>
            <w:tcW w:w="425" w:type="dxa"/>
          </w:tcPr>
          <w:p w14:paraId="1DE940D8"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6</w:t>
            </w:r>
          </w:p>
        </w:tc>
        <w:tc>
          <w:tcPr>
            <w:tcW w:w="424" w:type="dxa"/>
          </w:tcPr>
          <w:p w14:paraId="18695DA3"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7</w:t>
            </w:r>
          </w:p>
        </w:tc>
        <w:tc>
          <w:tcPr>
            <w:tcW w:w="424" w:type="dxa"/>
          </w:tcPr>
          <w:p w14:paraId="1D39EE6A"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8</w:t>
            </w:r>
          </w:p>
        </w:tc>
        <w:tc>
          <w:tcPr>
            <w:tcW w:w="456" w:type="dxa"/>
          </w:tcPr>
          <w:p w14:paraId="527C14D3"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9</w:t>
            </w:r>
          </w:p>
        </w:tc>
      </w:tr>
      <w:tr w:rsidR="006241AA" w:rsidRPr="008A351E" w14:paraId="25037CE4" w14:textId="77777777" w:rsidTr="00FA6ADB">
        <w:tc>
          <w:tcPr>
            <w:tcW w:w="5761" w:type="dxa"/>
          </w:tcPr>
          <w:p w14:paraId="5F8BD0D4" w14:textId="77777777" w:rsidR="006241AA" w:rsidRPr="008A351E" w:rsidRDefault="006241AA"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5. Ерік-жігер</w:t>
            </w:r>
          </w:p>
        </w:tc>
        <w:tc>
          <w:tcPr>
            <w:tcW w:w="449" w:type="dxa"/>
          </w:tcPr>
          <w:p w14:paraId="11D74F87"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417" w:type="dxa"/>
          </w:tcPr>
          <w:p w14:paraId="0C12A0D9"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424" w:type="dxa"/>
          </w:tcPr>
          <w:p w14:paraId="41B15E27"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3</w:t>
            </w:r>
          </w:p>
        </w:tc>
        <w:tc>
          <w:tcPr>
            <w:tcW w:w="424" w:type="dxa"/>
          </w:tcPr>
          <w:p w14:paraId="4C75D649"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4</w:t>
            </w:r>
          </w:p>
        </w:tc>
        <w:tc>
          <w:tcPr>
            <w:tcW w:w="424" w:type="dxa"/>
          </w:tcPr>
          <w:p w14:paraId="5FAA795F"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5</w:t>
            </w:r>
          </w:p>
        </w:tc>
        <w:tc>
          <w:tcPr>
            <w:tcW w:w="425" w:type="dxa"/>
          </w:tcPr>
          <w:p w14:paraId="29FF1CF6"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6</w:t>
            </w:r>
          </w:p>
        </w:tc>
        <w:tc>
          <w:tcPr>
            <w:tcW w:w="424" w:type="dxa"/>
          </w:tcPr>
          <w:p w14:paraId="3B06CEFA"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7</w:t>
            </w:r>
          </w:p>
        </w:tc>
        <w:tc>
          <w:tcPr>
            <w:tcW w:w="424" w:type="dxa"/>
          </w:tcPr>
          <w:p w14:paraId="0F3F1CD9"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8</w:t>
            </w:r>
          </w:p>
        </w:tc>
        <w:tc>
          <w:tcPr>
            <w:tcW w:w="456" w:type="dxa"/>
          </w:tcPr>
          <w:p w14:paraId="03426403"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9</w:t>
            </w:r>
          </w:p>
        </w:tc>
      </w:tr>
      <w:tr w:rsidR="006241AA" w:rsidRPr="008A351E" w14:paraId="3CB08B47" w14:textId="77777777" w:rsidTr="00FA6ADB">
        <w:tc>
          <w:tcPr>
            <w:tcW w:w="5761" w:type="dxa"/>
          </w:tcPr>
          <w:p w14:paraId="11DAFA58" w14:textId="77777777" w:rsidR="006241AA" w:rsidRPr="008A351E" w:rsidRDefault="006241AA"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6. Еңбекқорлық</w:t>
            </w:r>
          </w:p>
        </w:tc>
        <w:tc>
          <w:tcPr>
            <w:tcW w:w="449" w:type="dxa"/>
          </w:tcPr>
          <w:p w14:paraId="18C2BF56"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417" w:type="dxa"/>
          </w:tcPr>
          <w:p w14:paraId="02331705"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424" w:type="dxa"/>
          </w:tcPr>
          <w:p w14:paraId="7D06C6F2"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3</w:t>
            </w:r>
          </w:p>
        </w:tc>
        <w:tc>
          <w:tcPr>
            <w:tcW w:w="424" w:type="dxa"/>
          </w:tcPr>
          <w:p w14:paraId="080B3199"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4</w:t>
            </w:r>
          </w:p>
        </w:tc>
        <w:tc>
          <w:tcPr>
            <w:tcW w:w="424" w:type="dxa"/>
          </w:tcPr>
          <w:p w14:paraId="307A728E"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5</w:t>
            </w:r>
          </w:p>
        </w:tc>
        <w:tc>
          <w:tcPr>
            <w:tcW w:w="425" w:type="dxa"/>
          </w:tcPr>
          <w:p w14:paraId="64897F5C"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6</w:t>
            </w:r>
          </w:p>
        </w:tc>
        <w:tc>
          <w:tcPr>
            <w:tcW w:w="424" w:type="dxa"/>
          </w:tcPr>
          <w:p w14:paraId="09E7DB18"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7</w:t>
            </w:r>
          </w:p>
        </w:tc>
        <w:tc>
          <w:tcPr>
            <w:tcW w:w="424" w:type="dxa"/>
          </w:tcPr>
          <w:p w14:paraId="1ECCE610"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8</w:t>
            </w:r>
          </w:p>
        </w:tc>
        <w:tc>
          <w:tcPr>
            <w:tcW w:w="456" w:type="dxa"/>
          </w:tcPr>
          <w:p w14:paraId="35A2AC16"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9</w:t>
            </w:r>
          </w:p>
        </w:tc>
      </w:tr>
      <w:tr w:rsidR="006241AA" w:rsidRPr="008A351E" w14:paraId="5D2015EA" w14:textId="77777777" w:rsidTr="00FA6ADB">
        <w:tc>
          <w:tcPr>
            <w:tcW w:w="5761" w:type="dxa"/>
          </w:tcPr>
          <w:p w14:paraId="5BDC00FA" w14:textId="77777777" w:rsidR="006241AA" w:rsidRPr="008A351E" w:rsidRDefault="006241AA"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7. Бастаған істі аяғына дейін жеткізу</w:t>
            </w:r>
          </w:p>
        </w:tc>
        <w:tc>
          <w:tcPr>
            <w:tcW w:w="449" w:type="dxa"/>
          </w:tcPr>
          <w:p w14:paraId="221E5D06"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417" w:type="dxa"/>
          </w:tcPr>
          <w:p w14:paraId="01E37FBB"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424" w:type="dxa"/>
          </w:tcPr>
          <w:p w14:paraId="0FA7E687"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3</w:t>
            </w:r>
          </w:p>
        </w:tc>
        <w:tc>
          <w:tcPr>
            <w:tcW w:w="424" w:type="dxa"/>
          </w:tcPr>
          <w:p w14:paraId="3743885C"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4</w:t>
            </w:r>
          </w:p>
        </w:tc>
        <w:tc>
          <w:tcPr>
            <w:tcW w:w="424" w:type="dxa"/>
          </w:tcPr>
          <w:p w14:paraId="34D30E8F"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5</w:t>
            </w:r>
          </w:p>
        </w:tc>
        <w:tc>
          <w:tcPr>
            <w:tcW w:w="425" w:type="dxa"/>
          </w:tcPr>
          <w:p w14:paraId="1FE25553"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6</w:t>
            </w:r>
          </w:p>
        </w:tc>
        <w:tc>
          <w:tcPr>
            <w:tcW w:w="424" w:type="dxa"/>
          </w:tcPr>
          <w:p w14:paraId="48F00EAB"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7</w:t>
            </w:r>
          </w:p>
        </w:tc>
        <w:tc>
          <w:tcPr>
            <w:tcW w:w="424" w:type="dxa"/>
          </w:tcPr>
          <w:p w14:paraId="3C6F94D5"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8</w:t>
            </w:r>
          </w:p>
        </w:tc>
        <w:tc>
          <w:tcPr>
            <w:tcW w:w="456" w:type="dxa"/>
          </w:tcPr>
          <w:p w14:paraId="1FAD79A3"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9</w:t>
            </w:r>
          </w:p>
        </w:tc>
      </w:tr>
      <w:tr w:rsidR="006241AA" w:rsidRPr="008A351E" w14:paraId="12EB7F86" w14:textId="77777777" w:rsidTr="00E14FFD">
        <w:tc>
          <w:tcPr>
            <w:tcW w:w="9628" w:type="dxa"/>
            <w:gridSpan w:val="10"/>
          </w:tcPr>
          <w:p w14:paraId="32F59896" w14:textId="77777777" w:rsidR="006241AA" w:rsidRPr="008A351E" w:rsidRDefault="006241AA" w:rsidP="00E14FFD">
            <w:pPr>
              <w:spacing w:after="0" w:line="240" w:lineRule="auto"/>
              <w:jc w:val="both"/>
              <w:rPr>
                <w:rFonts w:ascii="Times New Roman" w:hAnsi="Times New Roman" w:cs="Times New Roman"/>
                <w:b/>
                <w:sz w:val="24"/>
                <w:szCs w:val="24"/>
                <w:lang w:val="kk-KZ"/>
              </w:rPr>
            </w:pPr>
            <w:r w:rsidRPr="008A351E">
              <w:rPr>
                <w:rFonts w:ascii="Times New Roman" w:hAnsi="Times New Roman" w:cs="Times New Roman"/>
                <w:b/>
                <w:sz w:val="24"/>
                <w:szCs w:val="24"/>
                <w:lang w:val="kk-KZ"/>
              </w:rPr>
              <w:t xml:space="preserve">IV. Гносеологиялық компонент (12 - 108 балл) </w:t>
            </w:r>
          </w:p>
        </w:tc>
      </w:tr>
      <w:tr w:rsidR="006241AA" w:rsidRPr="008A351E" w14:paraId="1801B4ED" w14:textId="77777777" w:rsidTr="00FA6ADB">
        <w:tc>
          <w:tcPr>
            <w:tcW w:w="5761" w:type="dxa"/>
          </w:tcPr>
          <w:p w14:paraId="6F87E0AA" w14:textId="77777777" w:rsidR="006241AA" w:rsidRPr="008A351E" w:rsidRDefault="006241AA"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 xml:space="preserve">1. Кәсіби-танымдық мәселелерді шешу қабілеті </w:t>
            </w:r>
          </w:p>
        </w:tc>
        <w:tc>
          <w:tcPr>
            <w:tcW w:w="449" w:type="dxa"/>
          </w:tcPr>
          <w:p w14:paraId="4AC2C14F"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417" w:type="dxa"/>
          </w:tcPr>
          <w:p w14:paraId="2C7ECEBD"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424" w:type="dxa"/>
          </w:tcPr>
          <w:p w14:paraId="17CDF6BD"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3</w:t>
            </w:r>
          </w:p>
        </w:tc>
        <w:tc>
          <w:tcPr>
            <w:tcW w:w="424" w:type="dxa"/>
          </w:tcPr>
          <w:p w14:paraId="537F6E7A"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4</w:t>
            </w:r>
          </w:p>
        </w:tc>
        <w:tc>
          <w:tcPr>
            <w:tcW w:w="424" w:type="dxa"/>
          </w:tcPr>
          <w:p w14:paraId="5ABE128A"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5</w:t>
            </w:r>
          </w:p>
        </w:tc>
        <w:tc>
          <w:tcPr>
            <w:tcW w:w="425" w:type="dxa"/>
          </w:tcPr>
          <w:p w14:paraId="48DA1844"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6</w:t>
            </w:r>
          </w:p>
        </w:tc>
        <w:tc>
          <w:tcPr>
            <w:tcW w:w="424" w:type="dxa"/>
          </w:tcPr>
          <w:p w14:paraId="71E1C443"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7</w:t>
            </w:r>
          </w:p>
        </w:tc>
        <w:tc>
          <w:tcPr>
            <w:tcW w:w="424" w:type="dxa"/>
          </w:tcPr>
          <w:p w14:paraId="7D333D31"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8</w:t>
            </w:r>
          </w:p>
        </w:tc>
        <w:tc>
          <w:tcPr>
            <w:tcW w:w="456" w:type="dxa"/>
          </w:tcPr>
          <w:p w14:paraId="31BF6E92"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9</w:t>
            </w:r>
          </w:p>
        </w:tc>
      </w:tr>
      <w:tr w:rsidR="006241AA" w:rsidRPr="008A351E" w14:paraId="3C9B855F" w14:textId="77777777" w:rsidTr="00FA6ADB">
        <w:tc>
          <w:tcPr>
            <w:tcW w:w="5761" w:type="dxa"/>
          </w:tcPr>
          <w:p w14:paraId="1486B26E" w14:textId="77777777" w:rsidR="006241AA" w:rsidRPr="008A351E" w:rsidRDefault="006241AA"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 xml:space="preserve">2. </w:t>
            </w:r>
            <w:r w:rsidRPr="008A351E">
              <w:rPr>
                <w:rStyle w:val="ezkurwreuab5ozgtqnkl"/>
                <w:rFonts w:ascii="Times New Roman" w:hAnsi="Times New Roman" w:cs="Times New Roman"/>
                <w:sz w:val="24"/>
                <w:szCs w:val="24"/>
                <w:lang w:val="kk-KZ"/>
              </w:rPr>
              <w:t>Ойлаудың</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икемділігі</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мен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жеделдігі</w:t>
            </w:r>
          </w:p>
        </w:tc>
        <w:tc>
          <w:tcPr>
            <w:tcW w:w="449" w:type="dxa"/>
          </w:tcPr>
          <w:p w14:paraId="0E77E0A2"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417" w:type="dxa"/>
          </w:tcPr>
          <w:p w14:paraId="27F162F2"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424" w:type="dxa"/>
          </w:tcPr>
          <w:p w14:paraId="726DAB50"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3</w:t>
            </w:r>
          </w:p>
        </w:tc>
        <w:tc>
          <w:tcPr>
            <w:tcW w:w="424" w:type="dxa"/>
          </w:tcPr>
          <w:p w14:paraId="74520E40"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4</w:t>
            </w:r>
          </w:p>
        </w:tc>
        <w:tc>
          <w:tcPr>
            <w:tcW w:w="424" w:type="dxa"/>
          </w:tcPr>
          <w:p w14:paraId="0AF9A690"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5</w:t>
            </w:r>
          </w:p>
        </w:tc>
        <w:tc>
          <w:tcPr>
            <w:tcW w:w="425" w:type="dxa"/>
          </w:tcPr>
          <w:p w14:paraId="267798CA"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6</w:t>
            </w:r>
          </w:p>
        </w:tc>
        <w:tc>
          <w:tcPr>
            <w:tcW w:w="424" w:type="dxa"/>
          </w:tcPr>
          <w:p w14:paraId="552D32E1"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7</w:t>
            </w:r>
          </w:p>
        </w:tc>
        <w:tc>
          <w:tcPr>
            <w:tcW w:w="424" w:type="dxa"/>
          </w:tcPr>
          <w:p w14:paraId="4205D61A"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8</w:t>
            </w:r>
          </w:p>
        </w:tc>
        <w:tc>
          <w:tcPr>
            <w:tcW w:w="456" w:type="dxa"/>
          </w:tcPr>
          <w:p w14:paraId="74F380A7"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9</w:t>
            </w:r>
          </w:p>
        </w:tc>
      </w:tr>
      <w:tr w:rsidR="006241AA" w:rsidRPr="008A351E" w14:paraId="1B7BED3F" w14:textId="77777777" w:rsidTr="00FA6ADB">
        <w:tc>
          <w:tcPr>
            <w:tcW w:w="5761" w:type="dxa"/>
          </w:tcPr>
          <w:p w14:paraId="35586D59" w14:textId="77777777" w:rsidR="006241AA" w:rsidRPr="008A351E" w:rsidRDefault="006241AA"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3. Бақылағыштық (байқампаздық)</w:t>
            </w:r>
          </w:p>
        </w:tc>
        <w:tc>
          <w:tcPr>
            <w:tcW w:w="449" w:type="dxa"/>
          </w:tcPr>
          <w:p w14:paraId="1C67AF06"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417" w:type="dxa"/>
          </w:tcPr>
          <w:p w14:paraId="50B23BCA"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424" w:type="dxa"/>
          </w:tcPr>
          <w:p w14:paraId="60ACA094"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3</w:t>
            </w:r>
          </w:p>
        </w:tc>
        <w:tc>
          <w:tcPr>
            <w:tcW w:w="424" w:type="dxa"/>
          </w:tcPr>
          <w:p w14:paraId="599932B1"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4</w:t>
            </w:r>
          </w:p>
        </w:tc>
        <w:tc>
          <w:tcPr>
            <w:tcW w:w="424" w:type="dxa"/>
          </w:tcPr>
          <w:p w14:paraId="653AA3D7"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5</w:t>
            </w:r>
          </w:p>
        </w:tc>
        <w:tc>
          <w:tcPr>
            <w:tcW w:w="425" w:type="dxa"/>
          </w:tcPr>
          <w:p w14:paraId="15AC4C65"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6</w:t>
            </w:r>
          </w:p>
        </w:tc>
        <w:tc>
          <w:tcPr>
            <w:tcW w:w="424" w:type="dxa"/>
          </w:tcPr>
          <w:p w14:paraId="0DFB77A4"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7</w:t>
            </w:r>
          </w:p>
        </w:tc>
        <w:tc>
          <w:tcPr>
            <w:tcW w:w="424" w:type="dxa"/>
          </w:tcPr>
          <w:p w14:paraId="032983DB"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8</w:t>
            </w:r>
          </w:p>
        </w:tc>
        <w:tc>
          <w:tcPr>
            <w:tcW w:w="456" w:type="dxa"/>
          </w:tcPr>
          <w:p w14:paraId="6AB421A7"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9</w:t>
            </w:r>
          </w:p>
        </w:tc>
      </w:tr>
      <w:tr w:rsidR="006241AA" w:rsidRPr="008A351E" w14:paraId="65D91CE5" w14:textId="77777777" w:rsidTr="00FA6ADB">
        <w:tc>
          <w:tcPr>
            <w:tcW w:w="5761" w:type="dxa"/>
          </w:tcPr>
          <w:p w14:paraId="7C4951BD" w14:textId="77777777" w:rsidR="006241AA" w:rsidRPr="008A351E" w:rsidRDefault="006241AA"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4. Педагогикалық іс-әрекетті талдау қабілеті</w:t>
            </w:r>
          </w:p>
        </w:tc>
        <w:tc>
          <w:tcPr>
            <w:tcW w:w="449" w:type="dxa"/>
          </w:tcPr>
          <w:p w14:paraId="23D1C748"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417" w:type="dxa"/>
          </w:tcPr>
          <w:p w14:paraId="41D6E64E"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424" w:type="dxa"/>
          </w:tcPr>
          <w:p w14:paraId="6C4E0D4F"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3</w:t>
            </w:r>
          </w:p>
        </w:tc>
        <w:tc>
          <w:tcPr>
            <w:tcW w:w="424" w:type="dxa"/>
          </w:tcPr>
          <w:p w14:paraId="09617AC7"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4</w:t>
            </w:r>
          </w:p>
        </w:tc>
        <w:tc>
          <w:tcPr>
            <w:tcW w:w="424" w:type="dxa"/>
          </w:tcPr>
          <w:p w14:paraId="7BAFC722"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5</w:t>
            </w:r>
          </w:p>
        </w:tc>
        <w:tc>
          <w:tcPr>
            <w:tcW w:w="425" w:type="dxa"/>
          </w:tcPr>
          <w:p w14:paraId="21774EF3"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6</w:t>
            </w:r>
          </w:p>
        </w:tc>
        <w:tc>
          <w:tcPr>
            <w:tcW w:w="424" w:type="dxa"/>
          </w:tcPr>
          <w:p w14:paraId="791C93D2"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7</w:t>
            </w:r>
          </w:p>
        </w:tc>
        <w:tc>
          <w:tcPr>
            <w:tcW w:w="424" w:type="dxa"/>
          </w:tcPr>
          <w:p w14:paraId="585FCD6F"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8</w:t>
            </w:r>
          </w:p>
        </w:tc>
        <w:tc>
          <w:tcPr>
            <w:tcW w:w="456" w:type="dxa"/>
          </w:tcPr>
          <w:p w14:paraId="6E58F5C3"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9</w:t>
            </w:r>
          </w:p>
        </w:tc>
      </w:tr>
      <w:tr w:rsidR="006241AA" w:rsidRPr="008A351E" w14:paraId="5E812798" w14:textId="77777777" w:rsidTr="00FA6ADB">
        <w:tc>
          <w:tcPr>
            <w:tcW w:w="5761" w:type="dxa"/>
          </w:tcPr>
          <w:p w14:paraId="55365C20" w14:textId="77777777" w:rsidR="006241AA" w:rsidRPr="008A351E" w:rsidRDefault="006241AA"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5. Білім нәтижесін синтездеу мен қорыту қабілеті</w:t>
            </w:r>
          </w:p>
        </w:tc>
        <w:tc>
          <w:tcPr>
            <w:tcW w:w="449" w:type="dxa"/>
          </w:tcPr>
          <w:p w14:paraId="217916C9"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417" w:type="dxa"/>
          </w:tcPr>
          <w:p w14:paraId="3D6BEAB8"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424" w:type="dxa"/>
          </w:tcPr>
          <w:p w14:paraId="70187C8B"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3</w:t>
            </w:r>
          </w:p>
        </w:tc>
        <w:tc>
          <w:tcPr>
            <w:tcW w:w="424" w:type="dxa"/>
          </w:tcPr>
          <w:p w14:paraId="766EC951"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4</w:t>
            </w:r>
          </w:p>
        </w:tc>
        <w:tc>
          <w:tcPr>
            <w:tcW w:w="424" w:type="dxa"/>
          </w:tcPr>
          <w:p w14:paraId="132E2D20"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5</w:t>
            </w:r>
          </w:p>
        </w:tc>
        <w:tc>
          <w:tcPr>
            <w:tcW w:w="425" w:type="dxa"/>
          </w:tcPr>
          <w:p w14:paraId="6D85F279"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6</w:t>
            </w:r>
          </w:p>
        </w:tc>
        <w:tc>
          <w:tcPr>
            <w:tcW w:w="424" w:type="dxa"/>
          </w:tcPr>
          <w:p w14:paraId="46B40198"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7</w:t>
            </w:r>
          </w:p>
        </w:tc>
        <w:tc>
          <w:tcPr>
            <w:tcW w:w="424" w:type="dxa"/>
          </w:tcPr>
          <w:p w14:paraId="02AE04F5"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8</w:t>
            </w:r>
          </w:p>
        </w:tc>
        <w:tc>
          <w:tcPr>
            <w:tcW w:w="456" w:type="dxa"/>
          </w:tcPr>
          <w:p w14:paraId="6900CB39"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9</w:t>
            </w:r>
          </w:p>
        </w:tc>
      </w:tr>
      <w:tr w:rsidR="006241AA" w:rsidRPr="008A351E" w14:paraId="0C9E4183" w14:textId="77777777" w:rsidTr="00FA6ADB">
        <w:tc>
          <w:tcPr>
            <w:tcW w:w="5761" w:type="dxa"/>
          </w:tcPr>
          <w:p w14:paraId="1BD8D38E" w14:textId="77777777" w:rsidR="006241AA" w:rsidRPr="008A351E" w:rsidRDefault="006241AA" w:rsidP="00E14FFD">
            <w:pPr>
              <w:tabs>
                <w:tab w:val="left" w:pos="306"/>
              </w:tabs>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 xml:space="preserve">6.Креативтілік және оның оқыту үдерісін жоспарлауда көрінуі </w:t>
            </w:r>
          </w:p>
        </w:tc>
        <w:tc>
          <w:tcPr>
            <w:tcW w:w="449" w:type="dxa"/>
          </w:tcPr>
          <w:p w14:paraId="6838A030"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417" w:type="dxa"/>
          </w:tcPr>
          <w:p w14:paraId="5F6634B7"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424" w:type="dxa"/>
          </w:tcPr>
          <w:p w14:paraId="6F01442B"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3</w:t>
            </w:r>
          </w:p>
        </w:tc>
        <w:tc>
          <w:tcPr>
            <w:tcW w:w="424" w:type="dxa"/>
          </w:tcPr>
          <w:p w14:paraId="1EA110D9"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4</w:t>
            </w:r>
          </w:p>
        </w:tc>
        <w:tc>
          <w:tcPr>
            <w:tcW w:w="424" w:type="dxa"/>
          </w:tcPr>
          <w:p w14:paraId="2410059D"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5</w:t>
            </w:r>
          </w:p>
        </w:tc>
        <w:tc>
          <w:tcPr>
            <w:tcW w:w="425" w:type="dxa"/>
          </w:tcPr>
          <w:p w14:paraId="15B41508"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6</w:t>
            </w:r>
          </w:p>
        </w:tc>
        <w:tc>
          <w:tcPr>
            <w:tcW w:w="424" w:type="dxa"/>
          </w:tcPr>
          <w:p w14:paraId="389781D7"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7</w:t>
            </w:r>
          </w:p>
        </w:tc>
        <w:tc>
          <w:tcPr>
            <w:tcW w:w="424" w:type="dxa"/>
          </w:tcPr>
          <w:p w14:paraId="275CD5D8"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8</w:t>
            </w:r>
          </w:p>
        </w:tc>
        <w:tc>
          <w:tcPr>
            <w:tcW w:w="456" w:type="dxa"/>
          </w:tcPr>
          <w:p w14:paraId="2F8496E9"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9</w:t>
            </w:r>
          </w:p>
        </w:tc>
      </w:tr>
      <w:tr w:rsidR="006241AA" w:rsidRPr="008A351E" w14:paraId="31FBF191" w14:textId="77777777" w:rsidTr="00FA6ADB">
        <w:tc>
          <w:tcPr>
            <w:tcW w:w="5761" w:type="dxa"/>
          </w:tcPr>
          <w:p w14:paraId="2E440267" w14:textId="77777777" w:rsidR="006241AA" w:rsidRPr="008A351E" w:rsidRDefault="006241AA"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 xml:space="preserve">7. </w:t>
            </w:r>
            <w:r w:rsidRPr="008A351E">
              <w:rPr>
                <w:rStyle w:val="ezkurwreuab5ozgtqnkl"/>
                <w:rFonts w:ascii="Times New Roman" w:hAnsi="Times New Roman" w:cs="Times New Roman"/>
                <w:sz w:val="24"/>
                <w:szCs w:val="24"/>
                <w:lang w:val="kk-KZ"/>
              </w:rPr>
              <w:t>Белгілі</w:t>
            </w:r>
            <w:r w:rsidRPr="008A351E">
              <w:rPr>
                <w:rFonts w:ascii="Times New Roman" w:hAnsi="Times New Roman" w:cs="Times New Roman"/>
                <w:sz w:val="24"/>
                <w:szCs w:val="24"/>
                <w:lang w:val="kk-KZ"/>
              </w:rPr>
              <w:t xml:space="preserve"> бір </w:t>
            </w:r>
            <w:r w:rsidRPr="008A351E">
              <w:rPr>
                <w:rStyle w:val="ezkurwreuab5ozgtqnkl"/>
                <w:rFonts w:ascii="Times New Roman" w:hAnsi="Times New Roman" w:cs="Times New Roman"/>
                <w:sz w:val="24"/>
                <w:szCs w:val="24"/>
                <w:lang w:val="kk-KZ"/>
              </w:rPr>
              <w:t>мазмұнды</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табу және</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игеру</w:t>
            </w:r>
            <w:r w:rsidRPr="008A351E">
              <w:rPr>
                <w:rFonts w:ascii="Times New Roman" w:hAnsi="Times New Roman" w:cs="Times New Roman"/>
                <w:sz w:val="24"/>
                <w:szCs w:val="24"/>
                <w:lang w:val="kk-KZ"/>
              </w:rPr>
              <w:t xml:space="preserve"> мүмкіндігі</w:t>
            </w:r>
          </w:p>
        </w:tc>
        <w:tc>
          <w:tcPr>
            <w:tcW w:w="449" w:type="dxa"/>
          </w:tcPr>
          <w:p w14:paraId="021CEBA9"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417" w:type="dxa"/>
          </w:tcPr>
          <w:p w14:paraId="2A895563"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424" w:type="dxa"/>
          </w:tcPr>
          <w:p w14:paraId="719D8A23"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3</w:t>
            </w:r>
          </w:p>
        </w:tc>
        <w:tc>
          <w:tcPr>
            <w:tcW w:w="424" w:type="dxa"/>
          </w:tcPr>
          <w:p w14:paraId="43C94305"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4</w:t>
            </w:r>
          </w:p>
        </w:tc>
        <w:tc>
          <w:tcPr>
            <w:tcW w:w="424" w:type="dxa"/>
          </w:tcPr>
          <w:p w14:paraId="1B1CFCA6"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5</w:t>
            </w:r>
          </w:p>
        </w:tc>
        <w:tc>
          <w:tcPr>
            <w:tcW w:w="425" w:type="dxa"/>
          </w:tcPr>
          <w:p w14:paraId="42151A03"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6</w:t>
            </w:r>
          </w:p>
        </w:tc>
        <w:tc>
          <w:tcPr>
            <w:tcW w:w="424" w:type="dxa"/>
          </w:tcPr>
          <w:p w14:paraId="3E93B749"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7</w:t>
            </w:r>
          </w:p>
        </w:tc>
        <w:tc>
          <w:tcPr>
            <w:tcW w:w="424" w:type="dxa"/>
          </w:tcPr>
          <w:p w14:paraId="43EB4F53"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8</w:t>
            </w:r>
          </w:p>
        </w:tc>
        <w:tc>
          <w:tcPr>
            <w:tcW w:w="456" w:type="dxa"/>
          </w:tcPr>
          <w:p w14:paraId="354EFAE5"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9</w:t>
            </w:r>
          </w:p>
        </w:tc>
      </w:tr>
      <w:tr w:rsidR="00FA6ADB" w:rsidRPr="008A351E" w14:paraId="3F600483" w14:textId="77777777" w:rsidTr="00FA6ADB">
        <w:tc>
          <w:tcPr>
            <w:tcW w:w="5761" w:type="dxa"/>
          </w:tcPr>
          <w:p w14:paraId="5C9A213F" w14:textId="5465EA78" w:rsidR="00FA6ADB" w:rsidRPr="008A351E" w:rsidRDefault="00FA6ADB" w:rsidP="00FA6ADB">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 xml:space="preserve">8. </w:t>
            </w:r>
            <w:r w:rsidRPr="008A351E">
              <w:rPr>
                <w:rStyle w:val="ezkurwreuab5ozgtqnkl"/>
                <w:rFonts w:ascii="Times New Roman" w:hAnsi="Times New Roman" w:cs="Times New Roman"/>
                <w:sz w:val="24"/>
                <w:szCs w:val="24"/>
                <w:lang w:val="kk-KZ"/>
              </w:rPr>
              <w:t>Пайымдауларды</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дәлелдеу,</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негіздеу</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қабілеті</w:t>
            </w:r>
          </w:p>
        </w:tc>
        <w:tc>
          <w:tcPr>
            <w:tcW w:w="449" w:type="dxa"/>
          </w:tcPr>
          <w:p w14:paraId="1FFA4628" w14:textId="64E0D1D0" w:rsidR="00FA6ADB" w:rsidRPr="008A351E" w:rsidRDefault="00FA6ADB" w:rsidP="00FA6ADB">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417" w:type="dxa"/>
          </w:tcPr>
          <w:p w14:paraId="5F621EF5" w14:textId="1FDDF8B3" w:rsidR="00FA6ADB" w:rsidRPr="008A351E" w:rsidRDefault="00FA6ADB" w:rsidP="00FA6ADB">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424" w:type="dxa"/>
          </w:tcPr>
          <w:p w14:paraId="524A8035" w14:textId="219AA03B" w:rsidR="00FA6ADB" w:rsidRPr="008A351E" w:rsidRDefault="00FA6ADB" w:rsidP="00FA6ADB">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3</w:t>
            </w:r>
          </w:p>
        </w:tc>
        <w:tc>
          <w:tcPr>
            <w:tcW w:w="424" w:type="dxa"/>
          </w:tcPr>
          <w:p w14:paraId="0F255DFA" w14:textId="4401A990" w:rsidR="00FA6ADB" w:rsidRPr="008A351E" w:rsidRDefault="00FA6ADB" w:rsidP="00FA6ADB">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4</w:t>
            </w:r>
          </w:p>
        </w:tc>
        <w:tc>
          <w:tcPr>
            <w:tcW w:w="424" w:type="dxa"/>
          </w:tcPr>
          <w:p w14:paraId="279308CD" w14:textId="0ED2C0A6" w:rsidR="00FA6ADB" w:rsidRPr="008A351E" w:rsidRDefault="00FA6ADB" w:rsidP="00FA6ADB">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5</w:t>
            </w:r>
          </w:p>
        </w:tc>
        <w:tc>
          <w:tcPr>
            <w:tcW w:w="425" w:type="dxa"/>
          </w:tcPr>
          <w:p w14:paraId="4EC5772A" w14:textId="463550C9" w:rsidR="00FA6ADB" w:rsidRPr="008A351E" w:rsidRDefault="00FA6ADB" w:rsidP="00FA6ADB">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6</w:t>
            </w:r>
          </w:p>
        </w:tc>
        <w:tc>
          <w:tcPr>
            <w:tcW w:w="424" w:type="dxa"/>
          </w:tcPr>
          <w:p w14:paraId="0879662B" w14:textId="0668F681" w:rsidR="00FA6ADB" w:rsidRPr="008A351E" w:rsidRDefault="00FA6ADB" w:rsidP="00FA6ADB">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7</w:t>
            </w:r>
          </w:p>
        </w:tc>
        <w:tc>
          <w:tcPr>
            <w:tcW w:w="424" w:type="dxa"/>
          </w:tcPr>
          <w:p w14:paraId="34514648" w14:textId="03C57148" w:rsidR="00FA6ADB" w:rsidRPr="008A351E" w:rsidRDefault="00FA6ADB" w:rsidP="00FA6ADB">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8</w:t>
            </w:r>
          </w:p>
        </w:tc>
        <w:tc>
          <w:tcPr>
            <w:tcW w:w="456" w:type="dxa"/>
          </w:tcPr>
          <w:p w14:paraId="2D01F6A6" w14:textId="48979665" w:rsidR="00FA6ADB" w:rsidRPr="008A351E" w:rsidRDefault="00FA6ADB" w:rsidP="00FA6ADB">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9</w:t>
            </w:r>
          </w:p>
        </w:tc>
      </w:tr>
      <w:tr w:rsidR="006241AA" w:rsidRPr="008A351E" w14:paraId="3BE96892" w14:textId="77777777" w:rsidTr="00FA6ADB">
        <w:tc>
          <w:tcPr>
            <w:tcW w:w="5761" w:type="dxa"/>
          </w:tcPr>
          <w:p w14:paraId="75FC14CB" w14:textId="77777777" w:rsidR="006241AA" w:rsidRPr="008A351E" w:rsidRDefault="006241AA"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 xml:space="preserve">9. Жоспарлауда оқу мақсаттарын </w:t>
            </w:r>
            <w:r w:rsidRPr="008A351E">
              <w:rPr>
                <w:rStyle w:val="ezkurwreuab5ozgtqnkl"/>
                <w:rFonts w:ascii="Times New Roman" w:hAnsi="Times New Roman" w:cs="Times New Roman"/>
                <w:sz w:val="24"/>
                <w:szCs w:val="24"/>
                <w:lang w:val="kk-KZ"/>
              </w:rPr>
              <w:t>жүйелеу және</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жіктеу</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қабілеті</w:t>
            </w:r>
          </w:p>
        </w:tc>
        <w:tc>
          <w:tcPr>
            <w:tcW w:w="449" w:type="dxa"/>
          </w:tcPr>
          <w:p w14:paraId="62B69652"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417" w:type="dxa"/>
          </w:tcPr>
          <w:p w14:paraId="11B1BB42"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424" w:type="dxa"/>
          </w:tcPr>
          <w:p w14:paraId="6A6982EE"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3</w:t>
            </w:r>
          </w:p>
        </w:tc>
        <w:tc>
          <w:tcPr>
            <w:tcW w:w="424" w:type="dxa"/>
          </w:tcPr>
          <w:p w14:paraId="6CD0C7E3"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4</w:t>
            </w:r>
          </w:p>
        </w:tc>
        <w:tc>
          <w:tcPr>
            <w:tcW w:w="424" w:type="dxa"/>
          </w:tcPr>
          <w:p w14:paraId="20915118"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5</w:t>
            </w:r>
          </w:p>
        </w:tc>
        <w:tc>
          <w:tcPr>
            <w:tcW w:w="425" w:type="dxa"/>
          </w:tcPr>
          <w:p w14:paraId="01E0C27D"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6</w:t>
            </w:r>
          </w:p>
        </w:tc>
        <w:tc>
          <w:tcPr>
            <w:tcW w:w="424" w:type="dxa"/>
          </w:tcPr>
          <w:p w14:paraId="2691F4CD"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7</w:t>
            </w:r>
          </w:p>
        </w:tc>
        <w:tc>
          <w:tcPr>
            <w:tcW w:w="424" w:type="dxa"/>
          </w:tcPr>
          <w:p w14:paraId="48692993"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8</w:t>
            </w:r>
          </w:p>
        </w:tc>
        <w:tc>
          <w:tcPr>
            <w:tcW w:w="456" w:type="dxa"/>
          </w:tcPr>
          <w:p w14:paraId="056CD9BA"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9</w:t>
            </w:r>
          </w:p>
        </w:tc>
      </w:tr>
      <w:tr w:rsidR="006241AA" w:rsidRPr="008A351E" w14:paraId="0ED5FA4F" w14:textId="77777777" w:rsidTr="00FA6ADB">
        <w:tc>
          <w:tcPr>
            <w:tcW w:w="5761" w:type="dxa"/>
          </w:tcPr>
          <w:p w14:paraId="045D8521" w14:textId="77777777" w:rsidR="006241AA" w:rsidRPr="008A351E" w:rsidRDefault="006241AA"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 xml:space="preserve">10. Оқыту үдерісіндегі </w:t>
            </w:r>
            <w:r w:rsidRPr="008A351E">
              <w:rPr>
                <w:rStyle w:val="ezkurwreuab5ozgtqnkl"/>
                <w:rFonts w:ascii="Times New Roman" w:hAnsi="Times New Roman" w:cs="Times New Roman"/>
                <w:sz w:val="24"/>
                <w:szCs w:val="24"/>
                <w:lang w:val="kk-KZ"/>
              </w:rPr>
              <w:t>қайшылықтар</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мен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мәселелерді</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көре</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білуі</w:t>
            </w:r>
          </w:p>
        </w:tc>
        <w:tc>
          <w:tcPr>
            <w:tcW w:w="449" w:type="dxa"/>
          </w:tcPr>
          <w:p w14:paraId="12C8FF89"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417" w:type="dxa"/>
          </w:tcPr>
          <w:p w14:paraId="43FFD541"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424" w:type="dxa"/>
          </w:tcPr>
          <w:p w14:paraId="48A4F814"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3</w:t>
            </w:r>
          </w:p>
        </w:tc>
        <w:tc>
          <w:tcPr>
            <w:tcW w:w="424" w:type="dxa"/>
          </w:tcPr>
          <w:p w14:paraId="7BCDEC75"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4</w:t>
            </w:r>
          </w:p>
        </w:tc>
        <w:tc>
          <w:tcPr>
            <w:tcW w:w="424" w:type="dxa"/>
          </w:tcPr>
          <w:p w14:paraId="25F53280"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5</w:t>
            </w:r>
          </w:p>
        </w:tc>
        <w:tc>
          <w:tcPr>
            <w:tcW w:w="425" w:type="dxa"/>
          </w:tcPr>
          <w:p w14:paraId="4A9F24DA"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6</w:t>
            </w:r>
          </w:p>
        </w:tc>
        <w:tc>
          <w:tcPr>
            <w:tcW w:w="424" w:type="dxa"/>
          </w:tcPr>
          <w:p w14:paraId="56559C8E"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7</w:t>
            </w:r>
          </w:p>
        </w:tc>
        <w:tc>
          <w:tcPr>
            <w:tcW w:w="424" w:type="dxa"/>
          </w:tcPr>
          <w:p w14:paraId="2D63D9DD"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8</w:t>
            </w:r>
          </w:p>
        </w:tc>
        <w:tc>
          <w:tcPr>
            <w:tcW w:w="456" w:type="dxa"/>
          </w:tcPr>
          <w:p w14:paraId="6AA9CACD"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9</w:t>
            </w:r>
          </w:p>
        </w:tc>
      </w:tr>
      <w:tr w:rsidR="006241AA" w:rsidRPr="008A351E" w14:paraId="66363C72" w14:textId="77777777" w:rsidTr="00FA6ADB">
        <w:tc>
          <w:tcPr>
            <w:tcW w:w="5761" w:type="dxa"/>
          </w:tcPr>
          <w:p w14:paraId="41F06863" w14:textId="77777777" w:rsidR="006241AA" w:rsidRPr="008A351E" w:rsidRDefault="006241AA"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11. Жаңа жағдайларға білім мен дағдыны икемдей алу қабілеті</w:t>
            </w:r>
          </w:p>
        </w:tc>
        <w:tc>
          <w:tcPr>
            <w:tcW w:w="449" w:type="dxa"/>
          </w:tcPr>
          <w:p w14:paraId="3EE186F1"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417" w:type="dxa"/>
          </w:tcPr>
          <w:p w14:paraId="6D029162"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424" w:type="dxa"/>
          </w:tcPr>
          <w:p w14:paraId="16904188"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3</w:t>
            </w:r>
          </w:p>
        </w:tc>
        <w:tc>
          <w:tcPr>
            <w:tcW w:w="424" w:type="dxa"/>
          </w:tcPr>
          <w:p w14:paraId="372ECBA8"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4</w:t>
            </w:r>
          </w:p>
        </w:tc>
        <w:tc>
          <w:tcPr>
            <w:tcW w:w="424" w:type="dxa"/>
          </w:tcPr>
          <w:p w14:paraId="1947D04A"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5</w:t>
            </w:r>
          </w:p>
        </w:tc>
        <w:tc>
          <w:tcPr>
            <w:tcW w:w="425" w:type="dxa"/>
          </w:tcPr>
          <w:p w14:paraId="730E5BB4"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6</w:t>
            </w:r>
          </w:p>
        </w:tc>
        <w:tc>
          <w:tcPr>
            <w:tcW w:w="424" w:type="dxa"/>
          </w:tcPr>
          <w:p w14:paraId="08E10AC5"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7</w:t>
            </w:r>
          </w:p>
        </w:tc>
        <w:tc>
          <w:tcPr>
            <w:tcW w:w="424" w:type="dxa"/>
          </w:tcPr>
          <w:p w14:paraId="3C66DD24"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8</w:t>
            </w:r>
          </w:p>
        </w:tc>
        <w:tc>
          <w:tcPr>
            <w:tcW w:w="456" w:type="dxa"/>
          </w:tcPr>
          <w:p w14:paraId="513E830C"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9</w:t>
            </w:r>
          </w:p>
        </w:tc>
      </w:tr>
      <w:tr w:rsidR="006241AA" w:rsidRPr="008A351E" w14:paraId="3CF6F165" w14:textId="77777777" w:rsidTr="00FA6ADB">
        <w:tc>
          <w:tcPr>
            <w:tcW w:w="5761" w:type="dxa"/>
          </w:tcPr>
          <w:p w14:paraId="49B9E07E" w14:textId="77777777" w:rsidR="006241AA" w:rsidRPr="008A351E" w:rsidRDefault="006241AA"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12. Ескі көзқарастар мен тұжырымдардан бас тарта алу қабілеті</w:t>
            </w:r>
          </w:p>
        </w:tc>
        <w:tc>
          <w:tcPr>
            <w:tcW w:w="449" w:type="dxa"/>
          </w:tcPr>
          <w:p w14:paraId="7AE61E02"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417" w:type="dxa"/>
          </w:tcPr>
          <w:p w14:paraId="691A2391"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424" w:type="dxa"/>
          </w:tcPr>
          <w:p w14:paraId="2AD360CC"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3</w:t>
            </w:r>
          </w:p>
        </w:tc>
        <w:tc>
          <w:tcPr>
            <w:tcW w:w="424" w:type="dxa"/>
          </w:tcPr>
          <w:p w14:paraId="0A3533E6"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4</w:t>
            </w:r>
          </w:p>
        </w:tc>
        <w:tc>
          <w:tcPr>
            <w:tcW w:w="424" w:type="dxa"/>
          </w:tcPr>
          <w:p w14:paraId="3614C477"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5</w:t>
            </w:r>
          </w:p>
        </w:tc>
        <w:tc>
          <w:tcPr>
            <w:tcW w:w="425" w:type="dxa"/>
          </w:tcPr>
          <w:p w14:paraId="55C1CEC3"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6</w:t>
            </w:r>
          </w:p>
        </w:tc>
        <w:tc>
          <w:tcPr>
            <w:tcW w:w="424" w:type="dxa"/>
          </w:tcPr>
          <w:p w14:paraId="0725FE43"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7</w:t>
            </w:r>
          </w:p>
        </w:tc>
        <w:tc>
          <w:tcPr>
            <w:tcW w:w="424" w:type="dxa"/>
          </w:tcPr>
          <w:p w14:paraId="579807A3"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8</w:t>
            </w:r>
          </w:p>
        </w:tc>
        <w:tc>
          <w:tcPr>
            <w:tcW w:w="456" w:type="dxa"/>
          </w:tcPr>
          <w:p w14:paraId="7E69D400"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9</w:t>
            </w:r>
          </w:p>
        </w:tc>
      </w:tr>
      <w:tr w:rsidR="006241AA" w:rsidRPr="008A351E" w14:paraId="4B25903B" w14:textId="77777777" w:rsidTr="00FA6ADB">
        <w:tc>
          <w:tcPr>
            <w:tcW w:w="5761" w:type="dxa"/>
          </w:tcPr>
          <w:p w14:paraId="68979105" w14:textId="77777777" w:rsidR="006241AA" w:rsidRPr="008A351E" w:rsidRDefault="006241AA" w:rsidP="00E14FFD">
            <w:pPr>
              <w:spacing w:after="0" w:line="240" w:lineRule="auto"/>
              <w:jc w:val="both"/>
              <w:rPr>
                <w:rFonts w:ascii="Times New Roman" w:hAnsi="Times New Roman" w:cs="Times New Roman"/>
                <w:b/>
                <w:sz w:val="24"/>
                <w:szCs w:val="24"/>
              </w:rPr>
            </w:pPr>
            <w:r w:rsidRPr="008A351E">
              <w:rPr>
                <w:rFonts w:ascii="Times New Roman" w:hAnsi="Times New Roman" w:cs="Times New Roman"/>
                <w:b/>
                <w:sz w:val="24"/>
                <w:szCs w:val="24"/>
              </w:rPr>
              <w:t xml:space="preserve">V. </w:t>
            </w:r>
            <w:r w:rsidRPr="008A351E">
              <w:rPr>
                <w:rFonts w:ascii="Times New Roman" w:hAnsi="Times New Roman" w:cs="Times New Roman"/>
                <w:b/>
                <w:sz w:val="24"/>
                <w:szCs w:val="24"/>
                <w:lang w:val="kk-KZ"/>
              </w:rPr>
              <w:t xml:space="preserve">Ұйымдастырушылық </w:t>
            </w:r>
            <w:r w:rsidRPr="008A351E">
              <w:rPr>
                <w:rFonts w:ascii="Times New Roman" w:hAnsi="Times New Roman" w:cs="Times New Roman"/>
                <w:b/>
                <w:sz w:val="24"/>
                <w:szCs w:val="24"/>
              </w:rPr>
              <w:t>компонент</w:t>
            </w:r>
            <w:r w:rsidRPr="008A351E">
              <w:rPr>
                <w:rFonts w:ascii="Times New Roman" w:hAnsi="Times New Roman" w:cs="Times New Roman"/>
                <w:b/>
                <w:sz w:val="24"/>
                <w:szCs w:val="24"/>
                <w:lang w:val="kk-KZ"/>
              </w:rPr>
              <w:t>і</w:t>
            </w:r>
            <w:r w:rsidRPr="008A351E">
              <w:rPr>
                <w:rFonts w:ascii="Times New Roman" w:hAnsi="Times New Roman" w:cs="Times New Roman"/>
                <w:b/>
                <w:sz w:val="24"/>
                <w:szCs w:val="24"/>
              </w:rPr>
              <w:t xml:space="preserve"> (</w:t>
            </w:r>
            <w:r w:rsidRPr="008A351E">
              <w:rPr>
                <w:rFonts w:ascii="Times New Roman" w:hAnsi="Times New Roman" w:cs="Times New Roman"/>
                <w:b/>
                <w:sz w:val="24"/>
                <w:szCs w:val="24"/>
                <w:lang w:val="kk-KZ"/>
              </w:rPr>
              <w:t>6-54</w:t>
            </w:r>
            <w:r w:rsidRPr="008A351E">
              <w:rPr>
                <w:rFonts w:ascii="Times New Roman" w:hAnsi="Times New Roman" w:cs="Times New Roman"/>
                <w:b/>
                <w:sz w:val="24"/>
                <w:szCs w:val="24"/>
              </w:rPr>
              <w:t xml:space="preserve"> балл) </w:t>
            </w:r>
          </w:p>
        </w:tc>
        <w:tc>
          <w:tcPr>
            <w:tcW w:w="449" w:type="dxa"/>
          </w:tcPr>
          <w:p w14:paraId="19A36B26" w14:textId="77777777" w:rsidR="006241AA" w:rsidRPr="008A351E" w:rsidRDefault="006241AA" w:rsidP="00E14FFD">
            <w:pPr>
              <w:spacing w:after="0" w:line="240" w:lineRule="auto"/>
              <w:jc w:val="center"/>
              <w:rPr>
                <w:rFonts w:ascii="Times New Roman" w:hAnsi="Times New Roman" w:cs="Times New Roman"/>
                <w:sz w:val="24"/>
                <w:szCs w:val="24"/>
                <w:lang w:val="kk-KZ"/>
              </w:rPr>
            </w:pPr>
          </w:p>
        </w:tc>
        <w:tc>
          <w:tcPr>
            <w:tcW w:w="417" w:type="dxa"/>
          </w:tcPr>
          <w:p w14:paraId="2D524DB9" w14:textId="77777777" w:rsidR="006241AA" w:rsidRPr="008A351E" w:rsidRDefault="006241AA" w:rsidP="00E14FFD">
            <w:pPr>
              <w:spacing w:after="0" w:line="240" w:lineRule="auto"/>
              <w:jc w:val="center"/>
              <w:rPr>
                <w:rFonts w:ascii="Times New Roman" w:hAnsi="Times New Roman" w:cs="Times New Roman"/>
                <w:sz w:val="24"/>
                <w:szCs w:val="24"/>
                <w:lang w:val="kk-KZ"/>
              </w:rPr>
            </w:pPr>
          </w:p>
        </w:tc>
        <w:tc>
          <w:tcPr>
            <w:tcW w:w="424" w:type="dxa"/>
          </w:tcPr>
          <w:p w14:paraId="497C7F88" w14:textId="77777777" w:rsidR="006241AA" w:rsidRPr="008A351E" w:rsidRDefault="006241AA" w:rsidP="00E14FFD">
            <w:pPr>
              <w:spacing w:after="0" w:line="240" w:lineRule="auto"/>
              <w:jc w:val="center"/>
              <w:rPr>
                <w:rFonts w:ascii="Times New Roman" w:hAnsi="Times New Roman" w:cs="Times New Roman"/>
                <w:sz w:val="24"/>
                <w:szCs w:val="24"/>
                <w:lang w:val="kk-KZ"/>
              </w:rPr>
            </w:pPr>
          </w:p>
        </w:tc>
        <w:tc>
          <w:tcPr>
            <w:tcW w:w="424" w:type="dxa"/>
          </w:tcPr>
          <w:p w14:paraId="48356FA1" w14:textId="77777777" w:rsidR="006241AA" w:rsidRPr="008A351E" w:rsidRDefault="006241AA" w:rsidP="00E14FFD">
            <w:pPr>
              <w:spacing w:after="0" w:line="240" w:lineRule="auto"/>
              <w:jc w:val="center"/>
              <w:rPr>
                <w:rFonts w:ascii="Times New Roman" w:hAnsi="Times New Roman" w:cs="Times New Roman"/>
                <w:sz w:val="24"/>
                <w:szCs w:val="24"/>
                <w:lang w:val="kk-KZ"/>
              </w:rPr>
            </w:pPr>
          </w:p>
        </w:tc>
        <w:tc>
          <w:tcPr>
            <w:tcW w:w="424" w:type="dxa"/>
          </w:tcPr>
          <w:p w14:paraId="45084A8E" w14:textId="77777777" w:rsidR="006241AA" w:rsidRPr="008A351E" w:rsidRDefault="006241AA" w:rsidP="00E14FFD">
            <w:pPr>
              <w:spacing w:after="0" w:line="240" w:lineRule="auto"/>
              <w:jc w:val="center"/>
              <w:rPr>
                <w:rFonts w:ascii="Times New Roman" w:hAnsi="Times New Roman" w:cs="Times New Roman"/>
                <w:sz w:val="24"/>
                <w:szCs w:val="24"/>
                <w:lang w:val="kk-KZ"/>
              </w:rPr>
            </w:pPr>
          </w:p>
        </w:tc>
        <w:tc>
          <w:tcPr>
            <w:tcW w:w="425" w:type="dxa"/>
          </w:tcPr>
          <w:p w14:paraId="6A2105F8" w14:textId="77777777" w:rsidR="006241AA" w:rsidRPr="008A351E" w:rsidRDefault="006241AA" w:rsidP="00E14FFD">
            <w:pPr>
              <w:spacing w:after="0" w:line="240" w:lineRule="auto"/>
              <w:jc w:val="center"/>
              <w:rPr>
                <w:rFonts w:ascii="Times New Roman" w:hAnsi="Times New Roman" w:cs="Times New Roman"/>
                <w:sz w:val="24"/>
                <w:szCs w:val="24"/>
                <w:lang w:val="kk-KZ"/>
              </w:rPr>
            </w:pPr>
          </w:p>
        </w:tc>
        <w:tc>
          <w:tcPr>
            <w:tcW w:w="424" w:type="dxa"/>
          </w:tcPr>
          <w:p w14:paraId="0FEEF9E0" w14:textId="77777777" w:rsidR="006241AA" w:rsidRPr="008A351E" w:rsidRDefault="006241AA" w:rsidP="00E14FFD">
            <w:pPr>
              <w:spacing w:after="0" w:line="240" w:lineRule="auto"/>
              <w:jc w:val="center"/>
              <w:rPr>
                <w:rFonts w:ascii="Times New Roman" w:hAnsi="Times New Roman" w:cs="Times New Roman"/>
                <w:sz w:val="24"/>
                <w:szCs w:val="24"/>
                <w:lang w:val="kk-KZ"/>
              </w:rPr>
            </w:pPr>
          </w:p>
        </w:tc>
        <w:tc>
          <w:tcPr>
            <w:tcW w:w="424" w:type="dxa"/>
          </w:tcPr>
          <w:p w14:paraId="5DF4C6BD" w14:textId="77777777" w:rsidR="006241AA" w:rsidRPr="008A351E" w:rsidRDefault="006241AA" w:rsidP="00E14FFD">
            <w:pPr>
              <w:spacing w:after="0" w:line="240" w:lineRule="auto"/>
              <w:jc w:val="center"/>
              <w:rPr>
                <w:rFonts w:ascii="Times New Roman" w:hAnsi="Times New Roman" w:cs="Times New Roman"/>
                <w:sz w:val="24"/>
                <w:szCs w:val="24"/>
                <w:lang w:val="kk-KZ"/>
              </w:rPr>
            </w:pPr>
          </w:p>
        </w:tc>
        <w:tc>
          <w:tcPr>
            <w:tcW w:w="456" w:type="dxa"/>
          </w:tcPr>
          <w:p w14:paraId="12791BA0" w14:textId="77777777" w:rsidR="006241AA" w:rsidRPr="008A351E" w:rsidRDefault="006241AA" w:rsidP="00E14FFD">
            <w:pPr>
              <w:spacing w:after="0" w:line="240" w:lineRule="auto"/>
              <w:jc w:val="center"/>
              <w:rPr>
                <w:rFonts w:ascii="Times New Roman" w:hAnsi="Times New Roman" w:cs="Times New Roman"/>
                <w:sz w:val="24"/>
                <w:szCs w:val="24"/>
                <w:lang w:val="kk-KZ"/>
              </w:rPr>
            </w:pPr>
          </w:p>
        </w:tc>
      </w:tr>
      <w:tr w:rsidR="006241AA" w:rsidRPr="008A351E" w14:paraId="6E8F4DFE" w14:textId="77777777" w:rsidTr="00FA6ADB">
        <w:tc>
          <w:tcPr>
            <w:tcW w:w="5761" w:type="dxa"/>
          </w:tcPr>
          <w:p w14:paraId="7B1B0FBB" w14:textId="77777777" w:rsidR="006241AA" w:rsidRPr="008A351E" w:rsidRDefault="006241AA"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 xml:space="preserve">1. Уақытты жоспарлау қабілеті </w:t>
            </w:r>
          </w:p>
        </w:tc>
        <w:tc>
          <w:tcPr>
            <w:tcW w:w="449" w:type="dxa"/>
          </w:tcPr>
          <w:p w14:paraId="58377324"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417" w:type="dxa"/>
          </w:tcPr>
          <w:p w14:paraId="62490FCE"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424" w:type="dxa"/>
          </w:tcPr>
          <w:p w14:paraId="27F048F9"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3</w:t>
            </w:r>
          </w:p>
        </w:tc>
        <w:tc>
          <w:tcPr>
            <w:tcW w:w="424" w:type="dxa"/>
          </w:tcPr>
          <w:p w14:paraId="482C4AF4"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4</w:t>
            </w:r>
          </w:p>
        </w:tc>
        <w:tc>
          <w:tcPr>
            <w:tcW w:w="424" w:type="dxa"/>
          </w:tcPr>
          <w:p w14:paraId="66444BF4"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5</w:t>
            </w:r>
          </w:p>
        </w:tc>
        <w:tc>
          <w:tcPr>
            <w:tcW w:w="425" w:type="dxa"/>
          </w:tcPr>
          <w:p w14:paraId="6522BD42"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6</w:t>
            </w:r>
          </w:p>
        </w:tc>
        <w:tc>
          <w:tcPr>
            <w:tcW w:w="424" w:type="dxa"/>
          </w:tcPr>
          <w:p w14:paraId="00C38338"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7</w:t>
            </w:r>
          </w:p>
        </w:tc>
        <w:tc>
          <w:tcPr>
            <w:tcW w:w="424" w:type="dxa"/>
          </w:tcPr>
          <w:p w14:paraId="678DA095"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8</w:t>
            </w:r>
          </w:p>
        </w:tc>
        <w:tc>
          <w:tcPr>
            <w:tcW w:w="456" w:type="dxa"/>
          </w:tcPr>
          <w:p w14:paraId="3F565889"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9</w:t>
            </w:r>
          </w:p>
        </w:tc>
      </w:tr>
      <w:tr w:rsidR="006241AA" w:rsidRPr="008A351E" w14:paraId="086C6B33" w14:textId="77777777" w:rsidTr="00FA6ADB">
        <w:tc>
          <w:tcPr>
            <w:tcW w:w="5761" w:type="dxa"/>
          </w:tcPr>
          <w:p w14:paraId="0AAFFB65" w14:textId="77777777" w:rsidR="006241AA" w:rsidRPr="008A351E" w:rsidRDefault="006241AA"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 xml:space="preserve">2. Өз жұмысын жоспарлау қабілеті </w:t>
            </w:r>
          </w:p>
        </w:tc>
        <w:tc>
          <w:tcPr>
            <w:tcW w:w="449" w:type="dxa"/>
          </w:tcPr>
          <w:p w14:paraId="1C4BF762"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417" w:type="dxa"/>
          </w:tcPr>
          <w:p w14:paraId="295E2C17"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424" w:type="dxa"/>
          </w:tcPr>
          <w:p w14:paraId="1CCE3EC2"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3</w:t>
            </w:r>
          </w:p>
        </w:tc>
        <w:tc>
          <w:tcPr>
            <w:tcW w:w="424" w:type="dxa"/>
          </w:tcPr>
          <w:p w14:paraId="2F4A4822"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4</w:t>
            </w:r>
          </w:p>
        </w:tc>
        <w:tc>
          <w:tcPr>
            <w:tcW w:w="424" w:type="dxa"/>
          </w:tcPr>
          <w:p w14:paraId="4FBE07E8"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5</w:t>
            </w:r>
          </w:p>
        </w:tc>
        <w:tc>
          <w:tcPr>
            <w:tcW w:w="425" w:type="dxa"/>
          </w:tcPr>
          <w:p w14:paraId="48423B07"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6</w:t>
            </w:r>
          </w:p>
        </w:tc>
        <w:tc>
          <w:tcPr>
            <w:tcW w:w="424" w:type="dxa"/>
          </w:tcPr>
          <w:p w14:paraId="2FDF5D07"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7</w:t>
            </w:r>
          </w:p>
        </w:tc>
        <w:tc>
          <w:tcPr>
            <w:tcW w:w="424" w:type="dxa"/>
          </w:tcPr>
          <w:p w14:paraId="27009516"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8</w:t>
            </w:r>
          </w:p>
        </w:tc>
        <w:tc>
          <w:tcPr>
            <w:tcW w:w="456" w:type="dxa"/>
          </w:tcPr>
          <w:p w14:paraId="5C6421AA"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9</w:t>
            </w:r>
          </w:p>
        </w:tc>
      </w:tr>
      <w:tr w:rsidR="006241AA" w:rsidRPr="008A351E" w14:paraId="1F92FAD5" w14:textId="77777777" w:rsidTr="00FA6ADB">
        <w:tc>
          <w:tcPr>
            <w:tcW w:w="5761" w:type="dxa"/>
          </w:tcPr>
          <w:p w14:paraId="42594158" w14:textId="77777777" w:rsidR="006241AA" w:rsidRPr="008A351E" w:rsidRDefault="006241AA"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3. Сабақты жоспарлау қабілеті</w:t>
            </w:r>
          </w:p>
        </w:tc>
        <w:tc>
          <w:tcPr>
            <w:tcW w:w="449" w:type="dxa"/>
          </w:tcPr>
          <w:p w14:paraId="752CA12F"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417" w:type="dxa"/>
          </w:tcPr>
          <w:p w14:paraId="4C308E92"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424" w:type="dxa"/>
          </w:tcPr>
          <w:p w14:paraId="7DDA52AC"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3</w:t>
            </w:r>
          </w:p>
        </w:tc>
        <w:tc>
          <w:tcPr>
            <w:tcW w:w="424" w:type="dxa"/>
          </w:tcPr>
          <w:p w14:paraId="3BA2964F"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4</w:t>
            </w:r>
          </w:p>
        </w:tc>
        <w:tc>
          <w:tcPr>
            <w:tcW w:w="424" w:type="dxa"/>
          </w:tcPr>
          <w:p w14:paraId="676D180F"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5</w:t>
            </w:r>
          </w:p>
        </w:tc>
        <w:tc>
          <w:tcPr>
            <w:tcW w:w="425" w:type="dxa"/>
          </w:tcPr>
          <w:p w14:paraId="5F40DC9A"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6</w:t>
            </w:r>
          </w:p>
        </w:tc>
        <w:tc>
          <w:tcPr>
            <w:tcW w:w="424" w:type="dxa"/>
          </w:tcPr>
          <w:p w14:paraId="565BE207"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7</w:t>
            </w:r>
          </w:p>
        </w:tc>
        <w:tc>
          <w:tcPr>
            <w:tcW w:w="424" w:type="dxa"/>
          </w:tcPr>
          <w:p w14:paraId="1DFAF778"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8</w:t>
            </w:r>
          </w:p>
        </w:tc>
        <w:tc>
          <w:tcPr>
            <w:tcW w:w="456" w:type="dxa"/>
          </w:tcPr>
          <w:p w14:paraId="3FF470AA"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9</w:t>
            </w:r>
          </w:p>
        </w:tc>
      </w:tr>
      <w:tr w:rsidR="006241AA" w:rsidRPr="008A351E" w14:paraId="14083D6D" w14:textId="77777777" w:rsidTr="00FA6ADB">
        <w:tc>
          <w:tcPr>
            <w:tcW w:w="5761" w:type="dxa"/>
          </w:tcPr>
          <w:p w14:paraId="64AD8562" w14:textId="77777777" w:rsidR="006241AA" w:rsidRPr="008A351E" w:rsidRDefault="006241AA"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 xml:space="preserve">4. </w:t>
            </w:r>
            <w:r w:rsidRPr="008A351E">
              <w:rPr>
                <w:rStyle w:val="ezkurwreuab5ozgtqnkl"/>
                <w:rFonts w:ascii="Times New Roman" w:hAnsi="Times New Roman" w:cs="Times New Roman"/>
                <w:sz w:val="24"/>
                <w:szCs w:val="24"/>
                <w:lang w:val="kk-KZ"/>
              </w:rPr>
              <w:t>Дереккөздердің</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жіктелуін</w:t>
            </w:r>
            <w:r w:rsidRPr="008A351E">
              <w:rPr>
                <w:rFonts w:ascii="Times New Roman" w:hAnsi="Times New Roman" w:cs="Times New Roman"/>
                <w:sz w:val="24"/>
                <w:szCs w:val="24"/>
                <w:lang w:val="kk-KZ"/>
              </w:rPr>
              <w:t xml:space="preserve"> бағдарлай </w:t>
            </w:r>
            <w:r w:rsidRPr="008A351E">
              <w:rPr>
                <w:rStyle w:val="ezkurwreuab5ozgtqnkl"/>
                <w:rFonts w:ascii="Times New Roman" w:hAnsi="Times New Roman" w:cs="Times New Roman"/>
                <w:sz w:val="24"/>
                <w:szCs w:val="24"/>
                <w:lang w:val="kk-KZ"/>
              </w:rPr>
              <w:t>білуі</w:t>
            </w:r>
          </w:p>
        </w:tc>
        <w:tc>
          <w:tcPr>
            <w:tcW w:w="449" w:type="dxa"/>
          </w:tcPr>
          <w:p w14:paraId="6FE2EFCB"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417" w:type="dxa"/>
          </w:tcPr>
          <w:p w14:paraId="70162DDD"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424" w:type="dxa"/>
          </w:tcPr>
          <w:p w14:paraId="1DEA5F83"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3</w:t>
            </w:r>
          </w:p>
        </w:tc>
        <w:tc>
          <w:tcPr>
            <w:tcW w:w="424" w:type="dxa"/>
          </w:tcPr>
          <w:p w14:paraId="435EF18B"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4</w:t>
            </w:r>
          </w:p>
        </w:tc>
        <w:tc>
          <w:tcPr>
            <w:tcW w:w="424" w:type="dxa"/>
          </w:tcPr>
          <w:p w14:paraId="2C6529E1"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5</w:t>
            </w:r>
          </w:p>
        </w:tc>
        <w:tc>
          <w:tcPr>
            <w:tcW w:w="425" w:type="dxa"/>
          </w:tcPr>
          <w:p w14:paraId="4004620C"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6</w:t>
            </w:r>
          </w:p>
        </w:tc>
        <w:tc>
          <w:tcPr>
            <w:tcW w:w="424" w:type="dxa"/>
          </w:tcPr>
          <w:p w14:paraId="033240E0"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7</w:t>
            </w:r>
          </w:p>
        </w:tc>
        <w:tc>
          <w:tcPr>
            <w:tcW w:w="424" w:type="dxa"/>
          </w:tcPr>
          <w:p w14:paraId="39EF9509"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8</w:t>
            </w:r>
          </w:p>
        </w:tc>
        <w:tc>
          <w:tcPr>
            <w:tcW w:w="456" w:type="dxa"/>
          </w:tcPr>
          <w:p w14:paraId="373554F0"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9</w:t>
            </w:r>
          </w:p>
        </w:tc>
      </w:tr>
      <w:tr w:rsidR="006241AA" w:rsidRPr="008A351E" w14:paraId="6A50A654" w14:textId="77777777" w:rsidTr="00FA6ADB">
        <w:tc>
          <w:tcPr>
            <w:tcW w:w="5761" w:type="dxa"/>
          </w:tcPr>
          <w:p w14:paraId="1B2947F4" w14:textId="77777777" w:rsidR="006241AA" w:rsidRPr="008A351E" w:rsidRDefault="006241AA"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 xml:space="preserve">5. Ақпараттық-техникалық құралдармен жұмыс істей білуі </w:t>
            </w:r>
          </w:p>
        </w:tc>
        <w:tc>
          <w:tcPr>
            <w:tcW w:w="449" w:type="dxa"/>
          </w:tcPr>
          <w:p w14:paraId="19BA2ED0"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417" w:type="dxa"/>
          </w:tcPr>
          <w:p w14:paraId="16A2ACDE"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424" w:type="dxa"/>
          </w:tcPr>
          <w:p w14:paraId="79CE892D"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3</w:t>
            </w:r>
          </w:p>
        </w:tc>
        <w:tc>
          <w:tcPr>
            <w:tcW w:w="424" w:type="dxa"/>
          </w:tcPr>
          <w:p w14:paraId="03717CF6"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4</w:t>
            </w:r>
          </w:p>
        </w:tc>
        <w:tc>
          <w:tcPr>
            <w:tcW w:w="424" w:type="dxa"/>
          </w:tcPr>
          <w:p w14:paraId="33D3955A"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5</w:t>
            </w:r>
          </w:p>
        </w:tc>
        <w:tc>
          <w:tcPr>
            <w:tcW w:w="425" w:type="dxa"/>
          </w:tcPr>
          <w:p w14:paraId="57156912"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6</w:t>
            </w:r>
          </w:p>
        </w:tc>
        <w:tc>
          <w:tcPr>
            <w:tcW w:w="424" w:type="dxa"/>
          </w:tcPr>
          <w:p w14:paraId="6B6CCD66"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7</w:t>
            </w:r>
          </w:p>
        </w:tc>
        <w:tc>
          <w:tcPr>
            <w:tcW w:w="424" w:type="dxa"/>
          </w:tcPr>
          <w:p w14:paraId="4810B78B"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8</w:t>
            </w:r>
          </w:p>
        </w:tc>
        <w:tc>
          <w:tcPr>
            <w:tcW w:w="456" w:type="dxa"/>
          </w:tcPr>
          <w:p w14:paraId="445E2224"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9</w:t>
            </w:r>
          </w:p>
        </w:tc>
      </w:tr>
      <w:tr w:rsidR="006241AA" w:rsidRPr="008A351E" w14:paraId="334129FA" w14:textId="77777777" w:rsidTr="00FA6ADB">
        <w:tc>
          <w:tcPr>
            <w:tcW w:w="5761" w:type="dxa"/>
          </w:tcPr>
          <w:p w14:paraId="3309C9E5" w14:textId="77777777" w:rsidR="006241AA" w:rsidRPr="008A351E" w:rsidRDefault="006241AA"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6. Оқытудың түрлі әдіс-тәсілдерін қолдануы</w:t>
            </w:r>
          </w:p>
        </w:tc>
        <w:tc>
          <w:tcPr>
            <w:tcW w:w="449" w:type="dxa"/>
          </w:tcPr>
          <w:p w14:paraId="199326D1"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417" w:type="dxa"/>
          </w:tcPr>
          <w:p w14:paraId="3D44E47C"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424" w:type="dxa"/>
          </w:tcPr>
          <w:p w14:paraId="16FE4A9B"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3</w:t>
            </w:r>
          </w:p>
        </w:tc>
        <w:tc>
          <w:tcPr>
            <w:tcW w:w="424" w:type="dxa"/>
          </w:tcPr>
          <w:p w14:paraId="3480E2D1"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4</w:t>
            </w:r>
          </w:p>
        </w:tc>
        <w:tc>
          <w:tcPr>
            <w:tcW w:w="424" w:type="dxa"/>
          </w:tcPr>
          <w:p w14:paraId="4F8A42D8"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5</w:t>
            </w:r>
          </w:p>
        </w:tc>
        <w:tc>
          <w:tcPr>
            <w:tcW w:w="425" w:type="dxa"/>
          </w:tcPr>
          <w:p w14:paraId="063326EC"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6</w:t>
            </w:r>
          </w:p>
        </w:tc>
        <w:tc>
          <w:tcPr>
            <w:tcW w:w="424" w:type="dxa"/>
          </w:tcPr>
          <w:p w14:paraId="7368E607"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7</w:t>
            </w:r>
          </w:p>
        </w:tc>
        <w:tc>
          <w:tcPr>
            <w:tcW w:w="424" w:type="dxa"/>
          </w:tcPr>
          <w:p w14:paraId="1A4D8086"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8</w:t>
            </w:r>
          </w:p>
        </w:tc>
        <w:tc>
          <w:tcPr>
            <w:tcW w:w="456" w:type="dxa"/>
          </w:tcPr>
          <w:p w14:paraId="2A485066"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9</w:t>
            </w:r>
          </w:p>
        </w:tc>
      </w:tr>
      <w:tr w:rsidR="006241AA" w:rsidRPr="008A351E" w14:paraId="21BB50B2" w14:textId="77777777" w:rsidTr="00FA6ADB">
        <w:tc>
          <w:tcPr>
            <w:tcW w:w="5761" w:type="dxa"/>
          </w:tcPr>
          <w:p w14:paraId="65F43C40" w14:textId="77777777" w:rsidR="006241AA" w:rsidRPr="008A351E" w:rsidRDefault="006241AA" w:rsidP="00E14FFD">
            <w:pPr>
              <w:spacing w:after="0" w:line="240" w:lineRule="auto"/>
              <w:jc w:val="both"/>
              <w:rPr>
                <w:rFonts w:ascii="Times New Roman" w:hAnsi="Times New Roman" w:cs="Times New Roman"/>
                <w:b/>
                <w:sz w:val="24"/>
                <w:szCs w:val="24"/>
                <w:lang w:val="kk-KZ"/>
              </w:rPr>
            </w:pPr>
            <w:r w:rsidRPr="008A351E">
              <w:rPr>
                <w:rFonts w:ascii="Times New Roman" w:hAnsi="Times New Roman" w:cs="Times New Roman"/>
                <w:b/>
                <w:sz w:val="24"/>
                <w:szCs w:val="24"/>
                <w:lang w:val="kk-KZ"/>
              </w:rPr>
              <w:t xml:space="preserve">VI. </w:t>
            </w:r>
            <w:r w:rsidRPr="008A351E">
              <w:rPr>
                <w:rStyle w:val="ezkurwreuab5ozgtqnkl"/>
                <w:rFonts w:ascii="Times New Roman" w:hAnsi="Times New Roman" w:cs="Times New Roman"/>
                <w:sz w:val="24"/>
                <w:szCs w:val="24"/>
                <w:lang w:val="kk-KZ"/>
              </w:rPr>
              <w:t>Педагогикалық</w:t>
            </w:r>
            <w:r w:rsidRPr="008A351E">
              <w:rPr>
                <w:rFonts w:ascii="Times New Roman" w:hAnsi="Times New Roman" w:cs="Times New Roman"/>
                <w:b/>
                <w:sz w:val="24"/>
                <w:szCs w:val="24"/>
                <w:lang w:val="kk-KZ"/>
              </w:rPr>
              <w:t xml:space="preserve"> </w:t>
            </w:r>
            <w:r w:rsidRPr="008A351E">
              <w:rPr>
                <w:rStyle w:val="ezkurwreuab5ozgtqnkl"/>
                <w:rFonts w:ascii="Times New Roman" w:hAnsi="Times New Roman" w:cs="Times New Roman"/>
                <w:sz w:val="24"/>
                <w:szCs w:val="24"/>
                <w:lang w:val="kk-KZ"/>
              </w:rPr>
              <w:t>қызметте</w:t>
            </w:r>
            <w:r w:rsidRPr="008A351E">
              <w:rPr>
                <w:rFonts w:ascii="Times New Roman" w:hAnsi="Times New Roman" w:cs="Times New Roman"/>
                <w:b/>
                <w:sz w:val="24"/>
                <w:szCs w:val="24"/>
                <w:lang w:val="kk-KZ"/>
              </w:rPr>
              <w:t xml:space="preserve"> өзін-</w:t>
            </w:r>
            <w:r w:rsidRPr="008A351E">
              <w:rPr>
                <w:rStyle w:val="ezkurwreuab5ozgtqnkl"/>
                <w:rFonts w:ascii="Times New Roman" w:hAnsi="Times New Roman" w:cs="Times New Roman"/>
                <w:sz w:val="24"/>
                <w:szCs w:val="24"/>
                <w:lang w:val="kk-KZ"/>
              </w:rPr>
              <w:t>өзі</w:t>
            </w:r>
            <w:r w:rsidRPr="008A351E">
              <w:rPr>
                <w:rFonts w:ascii="Times New Roman" w:hAnsi="Times New Roman" w:cs="Times New Roman"/>
                <w:b/>
                <w:sz w:val="24"/>
                <w:szCs w:val="24"/>
                <w:lang w:val="kk-KZ"/>
              </w:rPr>
              <w:t xml:space="preserve"> басқару </w:t>
            </w:r>
            <w:r w:rsidRPr="008A351E">
              <w:rPr>
                <w:rStyle w:val="ezkurwreuab5ozgtqnkl"/>
                <w:rFonts w:ascii="Times New Roman" w:hAnsi="Times New Roman" w:cs="Times New Roman"/>
                <w:sz w:val="24"/>
                <w:szCs w:val="24"/>
                <w:lang w:val="kk-KZ"/>
              </w:rPr>
              <w:t>қабілеті</w:t>
            </w:r>
            <w:r w:rsidRPr="008A351E">
              <w:rPr>
                <w:rFonts w:ascii="Times New Roman" w:hAnsi="Times New Roman" w:cs="Times New Roman"/>
                <w:b/>
                <w:sz w:val="24"/>
                <w:szCs w:val="24"/>
                <w:lang w:val="kk-KZ"/>
              </w:rPr>
              <w:t xml:space="preserve"> (4 - 36 балл)  </w:t>
            </w:r>
          </w:p>
        </w:tc>
        <w:tc>
          <w:tcPr>
            <w:tcW w:w="449" w:type="dxa"/>
          </w:tcPr>
          <w:p w14:paraId="65B85AAF" w14:textId="77777777" w:rsidR="006241AA" w:rsidRPr="008A351E" w:rsidRDefault="006241AA" w:rsidP="00E14FFD">
            <w:pPr>
              <w:spacing w:after="0" w:line="240" w:lineRule="auto"/>
              <w:jc w:val="center"/>
              <w:rPr>
                <w:rFonts w:ascii="Times New Roman" w:hAnsi="Times New Roman" w:cs="Times New Roman"/>
                <w:sz w:val="24"/>
                <w:szCs w:val="24"/>
                <w:lang w:val="kk-KZ"/>
              </w:rPr>
            </w:pPr>
          </w:p>
        </w:tc>
        <w:tc>
          <w:tcPr>
            <w:tcW w:w="417" w:type="dxa"/>
          </w:tcPr>
          <w:p w14:paraId="6C7BD9F1" w14:textId="77777777" w:rsidR="006241AA" w:rsidRPr="008A351E" w:rsidRDefault="006241AA" w:rsidP="00E14FFD">
            <w:pPr>
              <w:spacing w:after="0" w:line="240" w:lineRule="auto"/>
              <w:jc w:val="center"/>
              <w:rPr>
                <w:rFonts w:ascii="Times New Roman" w:hAnsi="Times New Roman" w:cs="Times New Roman"/>
                <w:sz w:val="24"/>
                <w:szCs w:val="24"/>
                <w:lang w:val="kk-KZ"/>
              </w:rPr>
            </w:pPr>
          </w:p>
        </w:tc>
        <w:tc>
          <w:tcPr>
            <w:tcW w:w="424" w:type="dxa"/>
          </w:tcPr>
          <w:p w14:paraId="6664E1BE" w14:textId="77777777" w:rsidR="006241AA" w:rsidRPr="008A351E" w:rsidRDefault="006241AA" w:rsidP="00E14FFD">
            <w:pPr>
              <w:spacing w:after="0" w:line="240" w:lineRule="auto"/>
              <w:jc w:val="center"/>
              <w:rPr>
                <w:rFonts w:ascii="Times New Roman" w:hAnsi="Times New Roman" w:cs="Times New Roman"/>
                <w:sz w:val="24"/>
                <w:szCs w:val="24"/>
                <w:lang w:val="kk-KZ"/>
              </w:rPr>
            </w:pPr>
          </w:p>
        </w:tc>
        <w:tc>
          <w:tcPr>
            <w:tcW w:w="424" w:type="dxa"/>
          </w:tcPr>
          <w:p w14:paraId="47352524" w14:textId="77777777" w:rsidR="006241AA" w:rsidRPr="008A351E" w:rsidRDefault="006241AA" w:rsidP="00E14FFD">
            <w:pPr>
              <w:spacing w:after="0" w:line="240" w:lineRule="auto"/>
              <w:jc w:val="center"/>
              <w:rPr>
                <w:rFonts w:ascii="Times New Roman" w:hAnsi="Times New Roman" w:cs="Times New Roman"/>
                <w:sz w:val="24"/>
                <w:szCs w:val="24"/>
                <w:lang w:val="kk-KZ"/>
              </w:rPr>
            </w:pPr>
          </w:p>
        </w:tc>
        <w:tc>
          <w:tcPr>
            <w:tcW w:w="424" w:type="dxa"/>
          </w:tcPr>
          <w:p w14:paraId="5CDEBE3A" w14:textId="77777777" w:rsidR="006241AA" w:rsidRPr="008A351E" w:rsidRDefault="006241AA" w:rsidP="00E14FFD">
            <w:pPr>
              <w:spacing w:after="0" w:line="240" w:lineRule="auto"/>
              <w:jc w:val="center"/>
              <w:rPr>
                <w:rFonts w:ascii="Times New Roman" w:hAnsi="Times New Roman" w:cs="Times New Roman"/>
                <w:sz w:val="24"/>
                <w:szCs w:val="24"/>
                <w:lang w:val="kk-KZ"/>
              </w:rPr>
            </w:pPr>
          </w:p>
        </w:tc>
        <w:tc>
          <w:tcPr>
            <w:tcW w:w="425" w:type="dxa"/>
          </w:tcPr>
          <w:p w14:paraId="6834A357" w14:textId="77777777" w:rsidR="006241AA" w:rsidRPr="008A351E" w:rsidRDefault="006241AA" w:rsidP="00E14FFD">
            <w:pPr>
              <w:spacing w:after="0" w:line="240" w:lineRule="auto"/>
              <w:jc w:val="center"/>
              <w:rPr>
                <w:rFonts w:ascii="Times New Roman" w:hAnsi="Times New Roman" w:cs="Times New Roman"/>
                <w:sz w:val="24"/>
                <w:szCs w:val="24"/>
                <w:lang w:val="kk-KZ"/>
              </w:rPr>
            </w:pPr>
          </w:p>
        </w:tc>
        <w:tc>
          <w:tcPr>
            <w:tcW w:w="424" w:type="dxa"/>
          </w:tcPr>
          <w:p w14:paraId="466B2C81" w14:textId="77777777" w:rsidR="006241AA" w:rsidRPr="008A351E" w:rsidRDefault="006241AA" w:rsidP="00E14FFD">
            <w:pPr>
              <w:spacing w:after="0" w:line="240" w:lineRule="auto"/>
              <w:jc w:val="center"/>
              <w:rPr>
                <w:rFonts w:ascii="Times New Roman" w:hAnsi="Times New Roman" w:cs="Times New Roman"/>
                <w:sz w:val="24"/>
                <w:szCs w:val="24"/>
                <w:lang w:val="kk-KZ"/>
              </w:rPr>
            </w:pPr>
          </w:p>
        </w:tc>
        <w:tc>
          <w:tcPr>
            <w:tcW w:w="424" w:type="dxa"/>
          </w:tcPr>
          <w:p w14:paraId="189719EC" w14:textId="77777777" w:rsidR="006241AA" w:rsidRPr="008A351E" w:rsidRDefault="006241AA" w:rsidP="00E14FFD">
            <w:pPr>
              <w:spacing w:after="0" w:line="240" w:lineRule="auto"/>
              <w:jc w:val="center"/>
              <w:rPr>
                <w:rFonts w:ascii="Times New Roman" w:hAnsi="Times New Roman" w:cs="Times New Roman"/>
                <w:sz w:val="24"/>
                <w:szCs w:val="24"/>
                <w:lang w:val="kk-KZ"/>
              </w:rPr>
            </w:pPr>
          </w:p>
        </w:tc>
        <w:tc>
          <w:tcPr>
            <w:tcW w:w="456" w:type="dxa"/>
          </w:tcPr>
          <w:p w14:paraId="77CA2A07" w14:textId="77777777" w:rsidR="006241AA" w:rsidRPr="008A351E" w:rsidRDefault="006241AA" w:rsidP="00E14FFD">
            <w:pPr>
              <w:spacing w:after="0" w:line="240" w:lineRule="auto"/>
              <w:jc w:val="center"/>
              <w:rPr>
                <w:rFonts w:ascii="Times New Roman" w:hAnsi="Times New Roman" w:cs="Times New Roman"/>
                <w:sz w:val="24"/>
                <w:szCs w:val="24"/>
                <w:lang w:val="kk-KZ"/>
              </w:rPr>
            </w:pPr>
          </w:p>
        </w:tc>
      </w:tr>
      <w:tr w:rsidR="006241AA" w:rsidRPr="008A351E" w14:paraId="7827ED63" w14:textId="77777777" w:rsidTr="00FA6ADB">
        <w:tc>
          <w:tcPr>
            <w:tcW w:w="5761" w:type="dxa"/>
          </w:tcPr>
          <w:p w14:paraId="2A1383C6" w14:textId="77777777" w:rsidR="006241AA" w:rsidRPr="008A351E" w:rsidRDefault="006241AA"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 xml:space="preserve">1. </w:t>
            </w:r>
            <w:r w:rsidRPr="008A351E">
              <w:rPr>
                <w:rStyle w:val="ezkurwreuab5ozgtqnkl"/>
                <w:rFonts w:ascii="Times New Roman" w:hAnsi="Times New Roman" w:cs="Times New Roman"/>
                <w:sz w:val="24"/>
                <w:szCs w:val="24"/>
                <w:lang w:val="kk-KZ"/>
              </w:rPr>
              <w:t>Өз</w:t>
            </w:r>
            <w:r w:rsidRPr="008A351E">
              <w:rPr>
                <w:rFonts w:ascii="Times New Roman" w:hAnsi="Times New Roman" w:cs="Times New Roman"/>
                <w:sz w:val="24"/>
                <w:szCs w:val="24"/>
                <w:lang w:val="kk-KZ"/>
              </w:rPr>
              <w:t xml:space="preserve"> іс-әрекетінің </w:t>
            </w:r>
            <w:r w:rsidRPr="008A351E">
              <w:rPr>
                <w:rStyle w:val="ezkurwreuab5ozgtqnkl"/>
                <w:rFonts w:ascii="Times New Roman" w:hAnsi="Times New Roman" w:cs="Times New Roman"/>
                <w:sz w:val="24"/>
                <w:szCs w:val="24"/>
                <w:lang w:val="kk-KZ"/>
              </w:rPr>
              <w:t>тәуелсіздігін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бағалау</w:t>
            </w:r>
          </w:p>
        </w:tc>
        <w:tc>
          <w:tcPr>
            <w:tcW w:w="449" w:type="dxa"/>
          </w:tcPr>
          <w:p w14:paraId="49B304DE"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417" w:type="dxa"/>
          </w:tcPr>
          <w:p w14:paraId="73CE8C7E"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424" w:type="dxa"/>
          </w:tcPr>
          <w:p w14:paraId="55F0A16D"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3</w:t>
            </w:r>
          </w:p>
        </w:tc>
        <w:tc>
          <w:tcPr>
            <w:tcW w:w="424" w:type="dxa"/>
          </w:tcPr>
          <w:p w14:paraId="0B6DC2EB"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4</w:t>
            </w:r>
          </w:p>
        </w:tc>
        <w:tc>
          <w:tcPr>
            <w:tcW w:w="424" w:type="dxa"/>
          </w:tcPr>
          <w:p w14:paraId="0CDB6F91"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5</w:t>
            </w:r>
          </w:p>
        </w:tc>
        <w:tc>
          <w:tcPr>
            <w:tcW w:w="425" w:type="dxa"/>
          </w:tcPr>
          <w:p w14:paraId="5953B802"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6</w:t>
            </w:r>
          </w:p>
        </w:tc>
        <w:tc>
          <w:tcPr>
            <w:tcW w:w="424" w:type="dxa"/>
          </w:tcPr>
          <w:p w14:paraId="7BC7169D"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7</w:t>
            </w:r>
          </w:p>
        </w:tc>
        <w:tc>
          <w:tcPr>
            <w:tcW w:w="424" w:type="dxa"/>
          </w:tcPr>
          <w:p w14:paraId="1FBB88D6"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8</w:t>
            </w:r>
          </w:p>
        </w:tc>
        <w:tc>
          <w:tcPr>
            <w:tcW w:w="456" w:type="dxa"/>
          </w:tcPr>
          <w:p w14:paraId="787D40B2"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9</w:t>
            </w:r>
          </w:p>
        </w:tc>
      </w:tr>
      <w:tr w:rsidR="006241AA" w:rsidRPr="008A351E" w14:paraId="72C8E14C" w14:textId="77777777" w:rsidTr="00FA6ADB">
        <w:tc>
          <w:tcPr>
            <w:tcW w:w="5761" w:type="dxa"/>
          </w:tcPr>
          <w:p w14:paraId="2ECAF191" w14:textId="77777777" w:rsidR="006241AA" w:rsidRPr="008A351E" w:rsidRDefault="006241AA"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 xml:space="preserve">2. </w:t>
            </w:r>
            <w:r w:rsidRPr="008A351E">
              <w:rPr>
                <w:rStyle w:val="ezkurwreuab5ozgtqnkl"/>
                <w:rFonts w:ascii="Times New Roman" w:hAnsi="Times New Roman" w:cs="Times New Roman"/>
                <w:sz w:val="24"/>
                <w:szCs w:val="24"/>
                <w:lang w:val="kk-KZ"/>
              </w:rPr>
              <w:t>Интроспекция</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және</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рефлексия</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қабілеті</w:t>
            </w:r>
          </w:p>
        </w:tc>
        <w:tc>
          <w:tcPr>
            <w:tcW w:w="449" w:type="dxa"/>
          </w:tcPr>
          <w:p w14:paraId="3AA2123B"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417" w:type="dxa"/>
          </w:tcPr>
          <w:p w14:paraId="76A23101"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424" w:type="dxa"/>
          </w:tcPr>
          <w:p w14:paraId="473EEFD2"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3</w:t>
            </w:r>
          </w:p>
        </w:tc>
        <w:tc>
          <w:tcPr>
            <w:tcW w:w="424" w:type="dxa"/>
          </w:tcPr>
          <w:p w14:paraId="548319E3"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4</w:t>
            </w:r>
          </w:p>
        </w:tc>
        <w:tc>
          <w:tcPr>
            <w:tcW w:w="424" w:type="dxa"/>
          </w:tcPr>
          <w:p w14:paraId="4485080F"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5</w:t>
            </w:r>
          </w:p>
        </w:tc>
        <w:tc>
          <w:tcPr>
            <w:tcW w:w="425" w:type="dxa"/>
          </w:tcPr>
          <w:p w14:paraId="3E93052F"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6</w:t>
            </w:r>
          </w:p>
        </w:tc>
        <w:tc>
          <w:tcPr>
            <w:tcW w:w="424" w:type="dxa"/>
          </w:tcPr>
          <w:p w14:paraId="293ABED5"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7</w:t>
            </w:r>
          </w:p>
        </w:tc>
        <w:tc>
          <w:tcPr>
            <w:tcW w:w="424" w:type="dxa"/>
          </w:tcPr>
          <w:p w14:paraId="4DB7B44A"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8</w:t>
            </w:r>
          </w:p>
        </w:tc>
        <w:tc>
          <w:tcPr>
            <w:tcW w:w="456" w:type="dxa"/>
          </w:tcPr>
          <w:p w14:paraId="1B8C5C98"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9</w:t>
            </w:r>
          </w:p>
        </w:tc>
      </w:tr>
      <w:tr w:rsidR="006241AA" w:rsidRPr="008A351E" w14:paraId="6E62FB2F" w14:textId="77777777" w:rsidTr="00FA6ADB">
        <w:tc>
          <w:tcPr>
            <w:tcW w:w="5761" w:type="dxa"/>
          </w:tcPr>
          <w:p w14:paraId="1F7815A6" w14:textId="77777777" w:rsidR="006241AA" w:rsidRPr="008A351E" w:rsidRDefault="006241AA"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 xml:space="preserve">3. Өзін-өзі </w:t>
            </w:r>
            <w:r w:rsidRPr="008A351E">
              <w:rPr>
                <w:rStyle w:val="ezkurwreuab5ozgtqnkl"/>
                <w:rFonts w:ascii="Times New Roman" w:hAnsi="Times New Roman" w:cs="Times New Roman"/>
                <w:sz w:val="24"/>
                <w:szCs w:val="24"/>
                <w:lang w:val="kk-KZ"/>
              </w:rPr>
              <w:t>ұйымдастыру</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және</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мобильділік</w:t>
            </w:r>
          </w:p>
        </w:tc>
        <w:tc>
          <w:tcPr>
            <w:tcW w:w="449" w:type="dxa"/>
          </w:tcPr>
          <w:p w14:paraId="5CE350A7"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417" w:type="dxa"/>
          </w:tcPr>
          <w:p w14:paraId="1799FE39"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424" w:type="dxa"/>
          </w:tcPr>
          <w:p w14:paraId="09BA853C"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3</w:t>
            </w:r>
          </w:p>
        </w:tc>
        <w:tc>
          <w:tcPr>
            <w:tcW w:w="424" w:type="dxa"/>
          </w:tcPr>
          <w:p w14:paraId="53960EEF"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4</w:t>
            </w:r>
          </w:p>
        </w:tc>
        <w:tc>
          <w:tcPr>
            <w:tcW w:w="424" w:type="dxa"/>
          </w:tcPr>
          <w:p w14:paraId="3EC7D33F"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5</w:t>
            </w:r>
          </w:p>
        </w:tc>
        <w:tc>
          <w:tcPr>
            <w:tcW w:w="425" w:type="dxa"/>
          </w:tcPr>
          <w:p w14:paraId="12FFEB5C"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6</w:t>
            </w:r>
          </w:p>
        </w:tc>
        <w:tc>
          <w:tcPr>
            <w:tcW w:w="424" w:type="dxa"/>
          </w:tcPr>
          <w:p w14:paraId="7EF4E93B"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7</w:t>
            </w:r>
          </w:p>
        </w:tc>
        <w:tc>
          <w:tcPr>
            <w:tcW w:w="424" w:type="dxa"/>
          </w:tcPr>
          <w:p w14:paraId="14A48136"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8</w:t>
            </w:r>
          </w:p>
        </w:tc>
        <w:tc>
          <w:tcPr>
            <w:tcW w:w="456" w:type="dxa"/>
          </w:tcPr>
          <w:p w14:paraId="05FDA300"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9</w:t>
            </w:r>
          </w:p>
        </w:tc>
      </w:tr>
      <w:tr w:rsidR="006241AA" w:rsidRPr="008A351E" w14:paraId="4A378749" w14:textId="77777777" w:rsidTr="00FA6ADB">
        <w:tc>
          <w:tcPr>
            <w:tcW w:w="5761" w:type="dxa"/>
          </w:tcPr>
          <w:p w14:paraId="664B1F27" w14:textId="77777777" w:rsidR="006241AA" w:rsidRPr="008A351E" w:rsidRDefault="006241AA"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 xml:space="preserve">4. </w:t>
            </w:r>
            <w:r w:rsidRPr="008A351E">
              <w:rPr>
                <w:rStyle w:val="ezkurwreuab5ozgtqnkl"/>
                <w:rFonts w:ascii="Times New Roman" w:hAnsi="Times New Roman" w:cs="Times New Roman"/>
                <w:sz w:val="24"/>
                <w:szCs w:val="24"/>
                <w:lang w:val="kk-KZ"/>
              </w:rPr>
              <w:t>Өзін</w:t>
            </w:r>
            <w:r w:rsidRPr="008A351E">
              <w:rPr>
                <w:rFonts w:ascii="Times New Roman" w:hAnsi="Times New Roman" w:cs="Times New Roman"/>
                <w:sz w:val="24"/>
                <w:szCs w:val="24"/>
                <w:lang w:val="kk-KZ"/>
              </w:rPr>
              <w:t>-өзі бақылау</w:t>
            </w:r>
          </w:p>
        </w:tc>
        <w:tc>
          <w:tcPr>
            <w:tcW w:w="449" w:type="dxa"/>
          </w:tcPr>
          <w:p w14:paraId="6AF6F65A"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417" w:type="dxa"/>
          </w:tcPr>
          <w:p w14:paraId="1F55DD13"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424" w:type="dxa"/>
          </w:tcPr>
          <w:p w14:paraId="3C0ED77A"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3</w:t>
            </w:r>
          </w:p>
        </w:tc>
        <w:tc>
          <w:tcPr>
            <w:tcW w:w="424" w:type="dxa"/>
          </w:tcPr>
          <w:p w14:paraId="206D384B"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4</w:t>
            </w:r>
          </w:p>
        </w:tc>
        <w:tc>
          <w:tcPr>
            <w:tcW w:w="424" w:type="dxa"/>
          </w:tcPr>
          <w:p w14:paraId="191547FA"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5</w:t>
            </w:r>
          </w:p>
        </w:tc>
        <w:tc>
          <w:tcPr>
            <w:tcW w:w="425" w:type="dxa"/>
          </w:tcPr>
          <w:p w14:paraId="6076F42C"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6</w:t>
            </w:r>
          </w:p>
        </w:tc>
        <w:tc>
          <w:tcPr>
            <w:tcW w:w="424" w:type="dxa"/>
          </w:tcPr>
          <w:p w14:paraId="4E821838"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7</w:t>
            </w:r>
          </w:p>
        </w:tc>
        <w:tc>
          <w:tcPr>
            <w:tcW w:w="424" w:type="dxa"/>
          </w:tcPr>
          <w:p w14:paraId="6FE80D2F"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8</w:t>
            </w:r>
          </w:p>
        </w:tc>
        <w:tc>
          <w:tcPr>
            <w:tcW w:w="456" w:type="dxa"/>
          </w:tcPr>
          <w:p w14:paraId="344EB30B"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9</w:t>
            </w:r>
          </w:p>
        </w:tc>
      </w:tr>
      <w:tr w:rsidR="006241AA" w:rsidRPr="008A351E" w14:paraId="28329408" w14:textId="77777777" w:rsidTr="00FA6ADB">
        <w:tc>
          <w:tcPr>
            <w:tcW w:w="5761" w:type="dxa"/>
          </w:tcPr>
          <w:p w14:paraId="4F4DD0A3" w14:textId="77777777" w:rsidR="006241AA" w:rsidRPr="008A351E" w:rsidRDefault="006241AA" w:rsidP="00E14FFD">
            <w:pPr>
              <w:spacing w:after="0" w:line="240" w:lineRule="auto"/>
              <w:jc w:val="both"/>
              <w:rPr>
                <w:rFonts w:ascii="Times New Roman" w:hAnsi="Times New Roman" w:cs="Times New Roman"/>
                <w:b/>
                <w:sz w:val="24"/>
                <w:szCs w:val="24"/>
                <w:lang w:val="kk-KZ"/>
              </w:rPr>
            </w:pPr>
            <w:r w:rsidRPr="008A351E">
              <w:rPr>
                <w:rFonts w:ascii="Times New Roman" w:hAnsi="Times New Roman" w:cs="Times New Roman"/>
                <w:b/>
                <w:sz w:val="24"/>
                <w:szCs w:val="24"/>
                <w:lang w:val="kk-KZ"/>
              </w:rPr>
              <w:t xml:space="preserve">VII. Коммуникативтік қабілеттер (5 - 45 балл) </w:t>
            </w:r>
          </w:p>
        </w:tc>
        <w:tc>
          <w:tcPr>
            <w:tcW w:w="449" w:type="dxa"/>
          </w:tcPr>
          <w:p w14:paraId="7749E43D" w14:textId="77777777" w:rsidR="006241AA" w:rsidRPr="008A351E" w:rsidRDefault="006241AA" w:rsidP="00E14FFD">
            <w:pPr>
              <w:spacing w:after="0" w:line="240" w:lineRule="auto"/>
              <w:jc w:val="center"/>
              <w:rPr>
                <w:rFonts w:ascii="Times New Roman" w:hAnsi="Times New Roman" w:cs="Times New Roman"/>
                <w:sz w:val="24"/>
                <w:szCs w:val="24"/>
                <w:lang w:val="kk-KZ"/>
              </w:rPr>
            </w:pPr>
          </w:p>
        </w:tc>
        <w:tc>
          <w:tcPr>
            <w:tcW w:w="417" w:type="dxa"/>
          </w:tcPr>
          <w:p w14:paraId="68C5EEFF" w14:textId="77777777" w:rsidR="006241AA" w:rsidRPr="008A351E" w:rsidRDefault="006241AA" w:rsidP="00E14FFD">
            <w:pPr>
              <w:spacing w:after="0" w:line="240" w:lineRule="auto"/>
              <w:jc w:val="center"/>
              <w:rPr>
                <w:rFonts w:ascii="Times New Roman" w:hAnsi="Times New Roman" w:cs="Times New Roman"/>
                <w:sz w:val="24"/>
                <w:szCs w:val="24"/>
                <w:lang w:val="kk-KZ"/>
              </w:rPr>
            </w:pPr>
          </w:p>
        </w:tc>
        <w:tc>
          <w:tcPr>
            <w:tcW w:w="424" w:type="dxa"/>
          </w:tcPr>
          <w:p w14:paraId="0C6E89C7" w14:textId="77777777" w:rsidR="006241AA" w:rsidRPr="008A351E" w:rsidRDefault="006241AA" w:rsidP="00E14FFD">
            <w:pPr>
              <w:spacing w:after="0" w:line="240" w:lineRule="auto"/>
              <w:jc w:val="center"/>
              <w:rPr>
                <w:rFonts w:ascii="Times New Roman" w:hAnsi="Times New Roman" w:cs="Times New Roman"/>
                <w:sz w:val="24"/>
                <w:szCs w:val="24"/>
                <w:lang w:val="kk-KZ"/>
              </w:rPr>
            </w:pPr>
          </w:p>
        </w:tc>
        <w:tc>
          <w:tcPr>
            <w:tcW w:w="424" w:type="dxa"/>
          </w:tcPr>
          <w:p w14:paraId="07A8424E" w14:textId="77777777" w:rsidR="006241AA" w:rsidRPr="008A351E" w:rsidRDefault="006241AA" w:rsidP="00E14FFD">
            <w:pPr>
              <w:spacing w:after="0" w:line="240" w:lineRule="auto"/>
              <w:jc w:val="center"/>
              <w:rPr>
                <w:rFonts w:ascii="Times New Roman" w:hAnsi="Times New Roman" w:cs="Times New Roman"/>
                <w:sz w:val="24"/>
                <w:szCs w:val="24"/>
                <w:lang w:val="kk-KZ"/>
              </w:rPr>
            </w:pPr>
          </w:p>
        </w:tc>
        <w:tc>
          <w:tcPr>
            <w:tcW w:w="424" w:type="dxa"/>
          </w:tcPr>
          <w:p w14:paraId="5D0467DA" w14:textId="77777777" w:rsidR="006241AA" w:rsidRPr="008A351E" w:rsidRDefault="006241AA" w:rsidP="00E14FFD">
            <w:pPr>
              <w:spacing w:after="0" w:line="240" w:lineRule="auto"/>
              <w:jc w:val="center"/>
              <w:rPr>
                <w:rFonts w:ascii="Times New Roman" w:hAnsi="Times New Roman" w:cs="Times New Roman"/>
                <w:sz w:val="24"/>
                <w:szCs w:val="24"/>
                <w:lang w:val="kk-KZ"/>
              </w:rPr>
            </w:pPr>
          </w:p>
        </w:tc>
        <w:tc>
          <w:tcPr>
            <w:tcW w:w="425" w:type="dxa"/>
          </w:tcPr>
          <w:p w14:paraId="0D10F4E8" w14:textId="77777777" w:rsidR="006241AA" w:rsidRPr="008A351E" w:rsidRDefault="006241AA" w:rsidP="00E14FFD">
            <w:pPr>
              <w:spacing w:after="0" w:line="240" w:lineRule="auto"/>
              <w:jc w:val="center"/>
              <w:rPr>
                <w:rFonts w:ascii="Times New Roman" w:hAnsi="Times New Roman" w:cs="Times New Roman"/>
                <w:sz w:val="24"/>
                <w:szCs w:val="24"/>
                <w:lang w:val="kk-KZ"/>
              </w:rPr>
            </w:pPr>
          </w:p>
        </w:tc>
        <w:tc>
          <w:tcPr>
            <w:tcW w:w="424" w:type="dxa"/>
          </w:tcPr>
          <w:p w14:paraId="5E903289" w14:textId="77777777" w:rsidR="006241AA" w:rsidRPr="008A351E" w:rsidRDefault="006241AA" w:rsidP="00E14FFD">
            <w:pPr>
              <w:spacing w:after="0" w:line="240" w:lineRule="auto"/>
              <w:jc w:val="center"/>
              <w:rPr>
                <w:rFonts w:ascii="Times New Roman" w:hAnsi="Times New Roman" w:cs="Times New Roman"/>
                <w:sz w:val="24"/>
                <w:szCs w:val="24"/>
                <w:lang w:val="kk-KZ"/>
              </w:rPr>
            </w:pPr>
          </w:p>
        </w:tc>
        <w:tc>
          <w:tcPr>
            <w:tcW w:w="424" w:type="dxa"/>
          </w:tcPr>
          <w:p w14:paraId="5CEF8BD5" w14:textId="77777777" w:rsidR="006241AA" w:rsidRPr="008A351E" w:rsidRDefault="006241AA" w:rsidP="00E14FFD">
            <w:pPr>
              <w:spacing w:after="0" w:line="240" w:lineRule="auto"/>
              <w:jc w:val="center"/>
              <w:rPr>
                <w:rFonts w:ascii="Times New Roman" w:hAnsi="Times New Roman" w:cs="Times New Roman"/>
                <w:sz w:val="24"/>
                <w:szCs w:val="24"/>
                <w:lang w:val="kk-KZ"/>
              </w:rPr>
            </w:pPr>
          </w:p>
        </w:tc>
        <w:tc>
          <w:tcPr>
            <w:tcW w:w="456" w:type="dxa"/>
          </w:tcPr>
          <w:p w14:paraId="6CD450F4" w14:textId="77777777" w:rsidR="006241AA" w:rsidRPr="008A351E" w:rsidRDefault="006241AA" w:rsidP="00E14FFD">
            <w:pPr>
              <w:spacing w:after="0" w:line="240" w:lineRule="auto"/>
              <w:jc w:val="center"/>
              <w:rPr>
                <w:rFonts w:ascii="Times New Roman" w:hAnsi="Times New Roman" w:cs="Times New Roman"/>
                <w:sz w:val="24"/>
                <w:szCs w:val="24"/>
                <w:lang w:val="kk-KZ"/>
              </w:rPr>
            </w:pPr>
          </w:p>
        </w:tc>
      </w:tr>
      <w:tr w:rsidR="006241AA" w:rsidRPr="008A351E" w14:paraId="44DE8951" w14:textId="77777777" w:rsidTr="00AA2634">
        <w:tc>
          <w:tcPr>
            <w:tcW w:w="5761" w:type="dxa"/>
            <w:tcBorders>
              <w:bottom w:val="single" w:sz="4" w:space="0" w:color="auto"/>
            </w:tcBorders>
          </w:tcPr>
          <w:p w14:paraId="76235462" w14:textId="46DB22E8" w:rsidR="006241AA" w:rsidRPr="00034E00" w:rsidRDefault="006241AA" w:rsidP="00D15420">
            <w:pPr>
              <w:pStyle w:val="a3"/>
              <w:numPr>
                <w:ilvl w:val="0"/>
                <w:numId w:val="24"/>
              </w:numPr>
              <w:spacing w:after="0" w:line="240" w:lineRule="auto"/>
              <w:ind w:left="306" w:hanging="306"/>
              <w:jc w:val="both"/>
              <w:rPr>
                <w:rFonts w:ascii="Times New Roman" w:hAnsi="Times New Roman" w:cs="Times New Roman"/>
                <w:sz w:val="24"/>
                <w:szCs w:val="24"/>
                <w:lang w:val="kk-KZ"/>
              </w:rPr>
            </w:pPr>
            <w:r w:rsidRPr="00034E00">
              <w:rPr>
                <w:rStyle w:val="ezkurwreuab5ozgtqnkl"/>
                <w:rFonts w:ascii="Times New Roman" w:hAnsi="Times New Roman" w:cs="Times New Roman"/>
                <w:sz w:val="24"/>
                <w:szCs w:val="24"/>
                <w:lang w:val="kk-KZ"/>
              </w:rPr>
              <w:t>Әріптестермен тәжірибе</w:t>
            </w:r>
            <w:r w:rsidRPr="00034E00">
              <w:rPr>
                <w:rFonts w:ascii="Times New Roman" w:hAnsi="Times New Roman" w:cs="Times New Roman"/>
                <w:sz w:val="24"/>
                <w:szCs w:val="24"/>
                <w:lang w:val="kk-KZ"/>
              </w:rPr>
              <w:t xml:space="preserve"> </w:t>
            </w:r>
            <w:r w:rsidRPr="00034E00">
              <w:rPr>
                <w:rStyle w:val="ezkurwreuab5ozgtqnkl"/>
                <w:rFonts w:ascii="Times New Roman" w:hAnsi="Times New Roman" w:cs="Times New Roman"/>
                <w:sz w:val="24"/>
                <w:szCs w:val="24"/>
                <w:lang w:val="kk-KZ"/>
              </w:rPr>
              <w:t>алмасу</w:t>
            </w:r>
            <w:r w:rsidRPr="00034E00">
              <w:rPr>
                <w:rFonts w:ascii="Times New Roman" w:hAnsi="Times New Roman" w:cs="Times New Roman"/>
                <w:sz w:val="24"/>
                <w:szCs w:val="24"/>
                <w:lang w:val="kk-KZ"/>
              </w:rPr>
              <w:t xml:space="preserve"> </w:t>
            </w:r>
            <w:r w:rsidRPr="00034E00">
              <w:rPr>
                <w:rStyle w:val="ezkurwreuab5ozgtqnkl"/>
                <w:rFonts w:ascii="Times New Roman" w:hAnsi="Times New Roman" w:cs="Times New Roman"/>
                <w:sz w:val="24"/>
                <w:szCs w:val="24"/>
                <w:lang w:val="kk-KZ"/>
              </w:rPr>
              <w:t>және оны</w:t>
            </w:r>
            <w:r w:rsidRPr="00034E00">
              <w:rPr>
                <w:rFonts w:ascii="Times New Roman" w:hAnsi="Times New Roman" w:cs="Times New Roman"/>
                <w:sz w:val="24"/>
                <w:szCs w:val="24"/>
                <w:lang w:val="kk-KZ"/>
              </w:rPr>
              <w:t xml:space="preserve"> </w:t>
            </w:r>
          </w:p>
          <w:p w14:paraId="3765C642" w14:textId="06894012" w:rsidR="00034E00" w:rsidRPr="00034E00" w:rsidRDefault="00034E00" w:rsidP="00034E00">
            <w:pPr>
              <w:spacing w:after="0" w:line="240" w:lineRule="auto"/>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пайдалану</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қабілеті</w:t>
            </w:r>
          </w:p>
        </w:tc>
        <w:tc>
          <w:tcPr>
            <w:tcW w:w="449" w:type="dxa"/>
            <w:tcBorders>
              <w:bottom w:val="single" w:sz="4" w:space="0" w:color="auto"/>
            </w:tcBorders>
          </w:tcPr>
          <w:p w14:paraId="5673932A"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417" w:type="dxa"/>
            <w:tcBorders>
              <w:bottom w:val="single" w:sz="4" w:space="0" w:color="auto"/>
            </w:tcBorders>
          </w:tcPr>
          <w:p w14:paraId="2AE18D26"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424" w:type="dxa"/>
            <w:tcBorders>
              <w:bottom w:val="single" w:sz="4" w:space="0" w:color="auto"/>
            </w:tcBorders>
          </w:tcPr>
          <w:p w14:paraId="29F0AAF2"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3</w:t>
            </w:r>
          </w:p>
        </w:tc>
        <w:tc>
          <w:tcPr>
            <w:tcW w:w="424" w:type="dxa"/>
            <w:tcBorders>
              <w:bottom w:val="single" w:sz="4" w:space="0" w:color="auto"/>
            </w:tcBorders>
          </w:tcPr>
          <w:p w14:paraId="10DACBFA"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4</w:t>
            </w:r>
          </w:p>
        </w:tc>
        <w:tc>
          <w:tcPr>
            <w:tcW w:w="424" w:type="dxa"/>
            <w:tcBorders>
              <w:bottom w:val="single" w:sz="4" w:space="0" w:color="auto"/>
            </w:tcBorders>
          </w:tcPr>
          <w:p w14:paraId="34CFE2EE"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5</w:t>
            </w:r>
          </w:p>
        </w:tc>
        <w:tc>
          <w:tcPr>
            <w:tcW w:w="425" w:type="dxa"/>
            <w:tcBorders>
              <w:bottom w:val="single" w:sz="4" w:space="0" w:color="auto"/>
            </w:tcBorders>
          </w:tcPr>
          <w:p w14:paraId="26418547"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6</w:t>
            </w:r>
          </w:p>
        </w:tc>
        <w:tc>
          <w:tcPr>
            <w:tcW w:w="424" w:type="dxa"/>
            <w:tcBorders>
              <w:bottom w:val="single" w:sz="4" w:space="0" w:color="auto"/>
            </w:tcBorders>
          </w:tcPr>
          <w:p w14:paraId="3AA2ACD7"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7</w:t>
            </w:r>
          </w:p>
        </w:tc>
        <w:tc>
          <w:tcPr>
            <w:tcW w:w="424" w:type="dxa"/>
            <w:tcBorders>
              <w:bottom w:val="single" w:sz="4" w:space="0" w:color="auto"/>
            </w:tcBorders>
          </w:tcPr>
          <w:p w14:paraId="0DCD88DA"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8</w:t>
            </w:r>
          </w:p>
        </w:tc>
        <w:tc>
          <w:tcPr>
            <w:tcW w:w="456" w:type="dxa"/>
            <w:tcBorders>
              <w:bottom w:val="single" w:sz="4" w:space="0" w:color="auto"/>
            </w:tcBorders>
          </w:tcPr>
          <w:p w14:paraId="2107D762"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9</w:t>
            </w:r>
          </w:p>
        </w:tc>
      </w:tr>
      <w:tr w:rsidR="00034E00" w:rsidRPr="008A351E" w14:paraId="60A18B2F" w14:textId="77777777" w:rsidTr="00AA2634">
        <w:tc>
          <w:tcPr>
            <w:tcW w:w="5761" w:type="dxa"/>
            <w:tcBorders>
              <w:bottom w:val="single" w:sz="4" w:space="0" w:color="auto"/>
            </w:tcBorders>
          </w:tcPr>
          <w:p w14:paraId="4C578CD5" w14:textId="067D69D8" w:rsidR="00034E00" w:rsidRPr="00034E00" w:rsidRDefault="00034E00" w:rsidP="00D15420">
            <w:pPr>
              <w:pStyle w:val="a3"/>
              <w:numPr>
                <w:ilvl w:val="0"/>
                <w:numId w:val="24"/>
              </w:numPr>
              <w:spacing w:after="0" w:line="240" w:lineRule="auto"/>
              <w:ind w:left="306" w:hanging="306"/>
              <w:jc w:val="both"/>
              <w:rPr>
                <w:rStyle w:val="ezkurwreuab5ozgtqnkl"/>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Кәсіби</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педагогикалық</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қызметте</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ынтымақтастық</w:t>
            </w:r>
          </w:p>
        </w:tc>
        <w:tc>
          <w:tcPr>
            <w:tcW w:w="449" w:type="dxa"/>
            <w:tcBorders>
              <w:bottom w:val="single" w:sz="4" w:space="0" w:color="auto"/>
            </w:tcBorders>
          </w:tcPr>
          <w:p w14:paraId="55C2A317" w14:textId="5F8624C6" w:rsidR="00034E00" w:rsidRPr="008A351E" w:rsidRDefault="00034E00" w:rsidP="00034E00">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417" w:type="dxa"/>
            <w:tcBorders>
              <w:bottom w:val="single" w:sz="4" w:space="0" w:color="auto"/>
            </w:tcBorders>
          </w:tcPr>
          <w:p w14:paraId="26F78FC9" w14:textId="383DA216" w:rsidR="00034E00" w:rsidRPr="008A351E" w:rsidRDefault="00034E00" w:rsidP="00034E00">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424" w:type="dxa"/>
            <w:tcBorders>
              <w:bottom w:val="single" w:sz="4" w:space="0" w:color="auto"/>
            </w:tcBorders>
          </w:tcPr>
          <w:p w14:paraId="0253D11D" w14:textId="2F7FFDE2" w:rsidR="00034E00" w:rsidRPr="008A351E" w:rsidRDefault="00034E00" w:rsidP="00034E00">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3</w:t>
            </w:r>
          </w:p>
        </w:tc>
        <w:tc>
          <w:tcPr>
            <w:tcW w:w="424" w:type="dxa"/>
            <w:tcBorders>
              <w:bottom w:val="single" w:sz="4" w:space="0" w:color="auto"/>
            </w:tcBorders>
          </w:tcPr>
          <w:p w14:paraId="6489F6C3" w14:textId="5C3BA369" w:rsidR="00034E00" w:rsidRPr="008A351E" w:rsidRDefault="00034E00" w:rsidP="00034E00">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4</w:t>
            </w:r>
          </w:p>
        </w:tc>
        <w:tc>
          <w:tcPr>
            <w:tcW w:w="424" w:type="dxa"/>
            <w:tcBorders>
              <w:bottom w:val="single" w:sz="4" w:space="0" w:color="auto"/>
            </w:tcBorders>
          </w:tcPr>
          <w:p w14:paraId="1BCC7DA5" w14:textId="76F8EAF4" w:rsidR="00034E00" w:rsidRPr="008A351E" w:rsidRDefault="00034E00" w:rsidP="00034E00">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5</w:t>
            </w:r>
          </w:p>
        </w:tc>
        <w:tc>
          <w:tcPr>
            <w:tcW w:w="425" w:type="dxa"/>
            <w:tcBorders>
              <w:bottom w:val="single" w:sz="4" w:space="0" w:color="auto"/>
            </w:tcBorders>
          </w:tcPr>
          <w:p w14:paraId="0EFCF584" w14:textId="465A7D7D" w:rsidR="00034E00" w:rsidRPr="008A351E" w:rsidRDefault="00034E00" w:rsidP="00034E00">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6</w:t>
            </w:r>
          </w:p>
        </w:tc>
        <w:tc>
          <w:tcPr>
            <w:tcW w:w="424" w:type="dxa"/>
            <w:tcBorders>
              <w:bottom w:val="single" w:sz="4" w:space="0" w:color="auto"/>
            </w:tcBorders>
          </w:tcPr>
          <w:p w14:paraId="196382E0" w14:textId="188CFF27" w:rsidR="00034E00" w:rsidRPr="008A351E" w:rsidRDefault="00034E00" w:rsidP="00034E00">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7</w:t>
            </w:r>
          </w:p>
        </w:tc>
        <w:tc>
          <w:tcPr>
            <w:tcW w:w="424" w:type="dxa"/>
            <w:tcBorders>
              <w:bottom w:val="single" w:sz="4" w:space="0" w:color="auto"/>
            </w:tcBorders>
          </w:tcPr>
          <w:p w14:paraId="19A08E83" w14:textId="74252D5E" w:rsidR="00034E00" w:rsidRPr="008A351E" w:rsidRDefault="00034E00" w:rsidP="00034E00">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8</w:t>
            </w:r>
          </w:p>
        </w:tc>
        <w:tc>
          <w:tcPr>
            <w:tcW w:w="456" w:type="dxa"/>
            <w:tcBorders>
              <w:bottom w:val="single" w:sz="4" w:space="0" w:color="auto"/>
            </w:tcBorders>
          </w:tcPr>
          <w:p w14:paraId="3F8807D7" w14:textId="514A63D0" w:rsidR="00034E00" w:rsidRPr="008A351E" w:rsidRDefault="00034E00" w:rsidP="00034E00">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9</w:t>
            </w:r>
          </w:p>
        </w:tc>
      </w:tr>
      <w:tr w:rsidR="00AA2634" w:rsidRPr="008A351E" w14:paraId="32A00B5E" w14:textId="77777777" w:rsidTr="00794F6E">
        <w:tc>
          <w:tcPr>
            <w:tcW w:w="5761" w:type="dxa"/>
            <w:tcBorders>
              <w:bottom w:val="nil"/>
            </w:tcBorders>
          </w:tcPr>
          <w:p w14:paraId="3CE77FDF" w14:textId="77777777" w:rsidR="00AA2634" w:rsidRPr="008A351E" w:rsidRDefault="00AA2634" w:rsidP="00AA2634">
            <w:pPr>
              <w:spacing w:after="0" w:line="240" w:lineRule="auto"/>
              <w:jc w:val="both"/>
              <w:rPr>
                <w:rStyle w:val="ezkurwreuab5ozgtqnkl"/>
                <w:rFonts w:ascii="Times New Roman" w:hAnsi="Times New Roman" w:cs="Times New Roman"/>
                <w:sz w:val="24"/>
                <w:szCs w:val="24"/>
                <w:lang w:val="kk-KZ"/>
              </w:rPr>
            </w:pPr>
          </w:p>
        </w:tc>
        <w:tc>
          <w:tcPr>
            <w:tcW w:w="3867" w:type="dxa"/>
            <w:gridSpan w:val="9"/>
            <w:tcBorders>
              <w:bottom w:val="nil"/>
            </w:tcBorders>
          </w:tcPr>
          <w:p w14:paraId="3B908737" w14:textId="77777777" w:rsidR="00AA2634" w:rsidRPr="008A351E" w:rsidRDefault="00AA2634" w:rsidP="00E14FFD">
            <w:pPr>
              <w:spacing w:after="0" w:line="240" w:lineRule="auto"/>
              <w:jc w:val="center"/>
              <w:rPr>
                <w:rFonts w:ascii="Times New Roman" w:hAnsi="Times New Roman" w:cs="Times New Roman"/>
                <w:sz w:val="24"/>
                <w:szCs w:val="24"/>
                <w:lang w:val="kk-KZ"/>
              </w:rPr>
            </w:pPr>
          </w:p>
        </w:tc>
      </w:tr>
      <w:tr w:rsidR="00AA2634" w:rsidRPr="008A351E" w14:paraId="673C9E73" w14:textId="77777777" w:rsidTr="00C672C2">
        <w:tc>
          <w:tcPr>
            <w:tcW w:w="9628" w:type="dxa"/>
            <w:gridSpan w:val="10"/>
            <w:tcBorders>
              <w:top w:val="nil"/>
              <w:left w:val="nil"/>
              <w:right w:val="nil"/>
            </w:tcBorders>
          </w:tcPr>
          <w:p w14:paraId="78FEEFA6" w14:textId="77777777" w:rsidR="00AA2634" w:rsidRPr="008A351E" w:rsidRDefault="00AA2634" w:rsidP="00C672C2">
            <w:pPr>
              <w:spacing w:after="0" w:line="240" w:lineRule="auto"/>
              <w:jc w:val="both"/>
              <w:rPr>
                <w:rFonts w:ascii="Times New Roman" w:hAnsi="Times New Roman" w:cs="Times New Roman"/>
                <w:b/>
                <w:sz w:val="24"/>
                <w:szCs w:val="24"/>
                <w:lang w:val="kk-KZ"/>
              </w:rPr>
            </w:pPr>
            <w:r w:rsidRPr="00E44C23">
              <w:rPr>
                <w:rFonts w:ascii="Times New Roman" w:hAnsi="Times New Roman" w:cs="Times New Roman"/>
                <w:sz w:val="28"/>
                <w:szCs w:val="28"/>
                <w:lang w:val="kk-KZ"/>
              </w:rPr>
              <w:lastRenderedPageBreak/>
              <w:t>1</w:t>
            </w:r>
            <w:r>
              <w:rPr>
                <w:rFonts w:ascii="Times New Roman" w:hAnsi="Times New Roman" w:cs="Times New Roman"/>
                <w:sz w:val="28"/>
                <w:szCs w:val="28"/>
                <w:lang w:val="kk-KZ"/>
              </w:rPr>
              <w:t>8</w:t>
            </w:r>
            <w:r w:rsidRPr="00E44C23">
              <w:rPr>
                <w:rFonts w:ascii="Times New Roman" w:hAnsi="Times New Roman" w:cs="Times New Roman"/>
                <w:sz w:val="28"/>
                <w:szCs w:val="28"/>
                <w:lang w:val="kk-KZ"/>
              </w:rPr>
              <w:t>-кестенің жалғасы</w:t>
            </w:r>
          </w:p>
        </w:tc>
      </w:tr>
      <w:tr w:rsidR="00AA2634" w:rsidRPr="008A351E" w14:paraId="108917F2" w14:textId="77777777" w:rsidTr="00C672C2">
        <w:tc>
          <w:tcPr>
            <w:tcW w:w="5761" w:type="dxa"/>
            <w:tcBorders>
              <w:top w:val="nil"/>
            </w:tcBorders>
          </w:tcPr>
          <w:p w14:paraId="1B979864" w14:textId="77777777" w:rsidR="00AA2634" w:rsidRPr="008A351E" w:rsidRDefault="00AA2634" w:rsidP="00C672C2">
            <w:pPr>
              <w:spacing w:after="0" w:line="240" w:lineRule="auto"/>
              <w:jc w:val="center"/>
              <w:rPr>
                <w:rFonts w:ascii="Times New Roman" w:hAnsi="Times New Roman" w:cs="Times New Roman"/>
                <w:b/>
                <w:sz w:val="24"/>
                <w:szCs w:val="24"/>
                <w:lang w:val="kk-KZ"/>
              </w:rPr>
            </w:pPr>
            <w:r w:rsidRPr="008A351E">
              <w:rPr>
                <w:rFonts w:ascii="Times New Roman" w:hAnsi="Times New Roman" w:cs="Times New Roman"/>
                <w:b/>
                <w:sz w:val="24"/>
                <w:szCs w:val="24"/>
                <w:lang w:val="kk-KZ"/>
              </w:rPr>
              <w:t>1</w:t>
            </w:r>
          </w:p>
        </w:tc>
        <w:tc>
          <w:tcPr>
            <w:tcW w:w="3867" w:type="dxa"/>
            <w:gridSpan w:val="9"/>
            <w:tcBorders>
              <w:top w:val="nil"/>
            </w:tcBorders>
          </w:tcPr>
          <w:p w14:paraId="21BDFC69" w14:textId="77777777" w:rsidR="00AA2634" w:rsidRPr="008A351E" w:rsidRDefault="00AA2634" w:rsidP="00C672C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w:t>
            </w:r>
          </w:p>
        </w:tc>
      </w:tr>
      <w:tr w:rsidR="006241AA" w:rsidRPr="008A351E" w14:paraId="1AD86DD6" w14:textId="77777777" w:rsidTr="00FA6ADB">
        <w:tc>
          <w:tcPr>
            <w:tcW w:w="5761" w:type="dxa"/>
          </w:tcPr>
          <w:p w14:paraId="2846C38A" w14:textId="694C83E2" w:rsidR="006241AA" w:rsidRPr="008A351E" w:rsidRDefault="006241AA" w:rsidP="00E14FFD">
            <w:pPr>
              <w:spacing w:after="0" w:line="240" w:lineRule="auto"/>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және</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өзара</w:t>
            </w:r>
            <w:r w:rsidRPr="008A351E">
              <w:rPr>
                <w:rFonts w:ascii="Times New Roman" w:hAnsi="Times New Roman" w:cs="Times New Roman"/>
                <w:sz w:val="24"/>
                <w:szCs w:val="24"/>
                <w:lang w:val="kk-KZ"/>
              </w:rPr>
              <w:t xml:space="preserve"> көмек көрсету </w:t>
            </w:r>
            <w:r w:rsidRPr="008A351E">
              <w:rPr>
                <w:rStyle w:val="ezkurwreuab5ozgtqnkl"/>
                <w:rFonts w:ascii="Times New Roman" w:hAnsi="Times New Roman" w:cs="Times New Roman"/>
                <w:sz w:val="24"/>
                <w:szCs w:val="24"/>
                <w:lang w:val="kk-KZ"/>
              </w:rPr>
              <w:t>қабілеті</w:t>
            </w:r>
          </w:p>
        </w:tc>
        <w:tc>
          <w:tcPr>
            <w:tcW w:w="449" w:type="dxa"/>
          </w:tcPr>
          <w:p w14:paraId="3DC85A2D" w14:textId="3879EEC8" w:rsidR="006241AA" w:rsidRPr="008A351E" w:rsidRDefault="006241AA" w:rsidP="00E14FFD">
            <w:pPr>
              <w:spacing w:after="0" w:line="240" w:lineRule="auto"/>
              <w:jc w:val="center"/>
              <w:rPr>
                <w:rFonts w:ascii="Times New Roman" w:hAnsi="Times New Roman" w:cs="Times New Roman"/>
                <w:sz w:val="24"/>
                <w:szCs w:val="24"/>
                <w:lang w:val="kk-KZ"/>
              </w:rPr>
            </w:pPr>
          </w:p>
        </w:tc>
        <w:tc>
          <w:tcPr>
            <w:tcW w:w="417" w:type="dxa"/>
          </w:tcPr>
          <w:p w14:paraId="4A385068" w14:textId="191AD862" w:rsidR="006241AA" w:rsidRPr="008A351E" w:rsidRDefault="006241AA" w:rsidP="00E14FFD">
            <w:pPr>
              <w:spacing w:after="0" w:line="240" w:lineRule="auto"/>
              <w:jc w:val="center"/>
              <w:rPr>
                <w:rFonts w:ascii="Times New Roman" w:hAnsi="Times New Roman" w:cs="Times New Roman"/>
                <w:sz w:val="24"/>
                <w:szCs w:val="24"/>
                <w:lang w:val="kk-KZ"/>
              </w:rPr>
            </w:pPr>
          </w:p>
        </w:tc>
        <w:tc>
          <w:tcPr>
            <w:tcW w:w="424" w:type="dxa"/>
          </w:tcPr>
          <w:p w14:paraId="6D717A5F" w14:textId="142005A1" w:rsidR="006241AA" w:rsidRPr="008A351E" w:rsidRDefault="006241AA" w:rsidP="00E14FFD">
            <w:pPr>
              <w:spacing w:after="0" w:line="240" w:lineRule="auto"/>
              <w:jc w:val="center"/>
              <w:rPr>
                <w:rFonts w:ascii="Times New Roman" w:hAnsi="Times New Roman" w:cs="Times New Roman"/>
                <w:sz w:val="24"/>
                <w:szCs w:val="24"/>
                <w:lang w:val="kk-KZ"/>
              </w:rPr>
            </w:pPr>
          </w:p>
        </w:tc>
        <w:tc>
          <w:tcPr>
            <w:tcW w:w="424" w:type="dxa"/>
          </w:tcPr>
          <w:p w14:paraId="3570917D" w14:textId="620ABEB1" w:rsidR="006241AA" w:rsidRPr="008A351E" w:rsidRDefault="006241AA" w:rsidP="00E14FFD">
            <w:pPr>
              <w:spacing w:after="0" w:line="240" w:lineRule="auto"/>
              <w:jc w:val="center"/>
              <w:rPr>
                <w:rFonts w:ascii="Times New Roman" w:hAnsi="Times New Roman" w:cs="Times New Roman"/>
                <w:sz w:val="24"/>
                <w:szCs w:val="24"/>
                <w:lang w:val="kk-KZ"/>
              </w:rPr>
            </w:pPr>
          </w:p>
        </w:tc>
        <w:tc>
          <w:tcPr>
            <w:tcW w:w="424" w:type="dxa"/>
          </w:tcPr>
          <w:p w14:paraId="3A8A2F5E" w14:textId="0E583138" w:rsidR="006241AA" w:rsidRPr="008A351E" w:rsidRDefault="006241AA" w:rsidP="00E14FFD">
            <w:pPr>
              <w:spacing w:after="0" w:line="240" w:lineRule="auto"/>
              <w:jc w:val="center"/>
              <w:rPr>
                <w:rFonts w:ascii="Times New Roman" w:hAnsi="Times New Roman" w:cs="Times New Roman"/>
                <w:sz w:val="24"/>
                <w:szCs w:val="24"/>
                <w:lang w:val="kk-KZ"/>
              </w:rPr>
            </w:pPr>
          </w:p>
        </w:tc>
        <w:tc>
          <w:tcPr>
            <w:tcW w:w="425" w:type="dxa"/>
          </w:tcPr>
          <w:p w14:paraId="62480383" w14:textId="6ABB1560" w:rsidR="006241AA" w:rsidRPr="008A351E" w:rsidRDefault="006241AA" w:rsidP="00E14FFD">
            <w:pPr>
              <w:spacing w:after="0" w:line="240" w:lineRule="auto"/>
              <w:jc w:val="center"/>
              <w:rPr>
                <w:rFonts w:ascii="Times New Roman" w:hAnsi="Times New Roman" w:cs="Times New Roman"/>
                <w:sz w:val="24"/>
                <w:szCs w:val="24"/>
                <w:lang w:val="kk-KZ"/>
              </w:rPr>
            </w:pPr>
          </w:p>
        </w:tc>
        <w:tc>
          <w:tcPr>
            <w:tcW w:w="424" w:type="dxa"/>
          </w:tcPr>
          <w:p w14:paraId="7FBB94AC" w14:textId="4E1AFE69" w:rsidR="006241AA" w:rsidRPr="008A351E" w:rsidRDefault="006241AA" w:rsidP="00E14FFD">
            <w:pPr>
              <w:spacing w:after="0" w:line="240" w:lineRule="auto"/>
              <w:jc w:val="center"/>
              <w:rPr>
                <w:rFonts w:ascii="Times New Roman" w:hAnsi="Times New Roman" w:cs="Times New Roman"/>
                <w:sz w:val="24"/>
                <w:szCs w:val="24"/>
                <w:lang w:val="kk-KZ"/>
              </w:rPr>
            </w:pPr>
          </w:p>
        </w:tc>
        <w:tc>
          <w:tcPr>
            <w:tcW w:w="424" w:type="dxa"/>
          </w:tcPr>
          <w:p w14:paraId="5A4393C0" w14:textId="27B2B05B" w:rsidR="006241AA" w:rsidRPr="008A351E" w:rsidRDefault="006241AA" w:rsidP="00E14FFD">
            <w:pPr>
              <w:spacing w:after="0" w:line="240" w:lineRule="auto"/>
              <w:jc w:val="center"/>
              <w:rPr>
                <w:rFonts w:ascii="Times New Roman" w:hAnsi="Times New Roman" w:cs="Times New Roman"/>
                <w:sz w:val="24"/>
                <w:szCs w:val="24"/>
                <w:lang w:val="kk-KZ"/>
              </w:rPr>
            </w:pPr>
          </w:p>
        </w:tc>
        <w:tc>
          <w:tcPr>
            <w:tcW w:w="456" w:type="dxa"/>
          </w:tcPr>
          <w:p w14:paraId="6D8823F5" w14:textId="1340EAD9" w:rsidR="006241AA" w:rsidRPr="008A351E" w:rsidRDefault="006241AA" w:rsidP="00E14FFD">
            <w:pPr>
              <w:spacing w:after="0" w:line="240" w:lineRule="auto"/>
              <w:jc w:val="center"/>
              <w:rPr>
                <w:rFonts w:ascii="Times New Roman" w:hAnsi="Times New Roman" w:cs="Times New Roman"/>
                <w:sz w:val="24"/>
                <w:szCs w:val="24"/>
                <w:lang w:val="kk-KZ"/>
              </w:rPr>
            </w:pPr>
          </w:p>
        </w:tc>
      </w:tr>
      <w:tr w:rsidR="006241AA" w:rsidRPr="008A351E" w14:paraId="3440DAF7" w14:textId="77777777" w:rsidTr="00CF64D2">
        <w:tc>
          <w:tcPr>
            <w:tcW w:w="5761" w:type="dxa"/>
            <w:tcBorders>
              <w:bottom w:val="single" w:sz="4" w:space="0" w:color="auto"/>
            </w:tcBorders>
          </w:tcPr>
          <w:p w14:paraId="7BFA59B8" w14:textId="77777777" w:rsidR="006241AA" w:rsidRPr="008A351E" w:rsidRDefault="006241AA" w:rsidP="00E14FFD">
            <w:pPr>
              <w:spacing w:after="0" w:line="240" w:lineRule="auto"/>
              <w:jc w:val="both"/>
              <w:rPr>
                <w:rFonts w:ascii="Times New Roman" w:hAnsi="Times New Roman" w:cs="Times New Roman"/>
                <w:sz w:val="24"/>
                <w:szCs w:val="24"/>
                <w:lang w:val="kk-KZ"/>
              </w:rPr>
            </w:pPr>
            <w:r w:rsidRPr="008A351E">
              <w:rPr>
                <w:rFonts w:ascii="Times New Roman" w:hAnsi="Times New Roman" w:cs="Times New Roman"/>
                <w:sz w:val="24"/>
                <w:szCs w:val="24"/>
                <w:lang w:val="kk-KZ"/>
              </w:rPr>
              <w:t xml:space="preserve">3. </w:t>
            </w:r>
            <w:r w:rsidRPr="008A351E">
              <w:rPr>
                <w:rStyle w:val="ezkurwreuab5ozgtqnkl"/>
                <w:rFonts w:ascii="Times New Roman" w:hAnsi="Times New Roman" w:cs="Times New Roman"/>
                <w:sz w:val="24"/>
                <w:szCs w:val="24"/>
                <w:lang w:val="kk-KZ"/>
              </w:rPr>
              <w:t>Басқалардың</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w:t>
            </w:r>
            <w:r w:rsidRPr="008A351E">
              <w:rPr>
                <w:rFonts w:ascii="Times New Roman" w:hAnsi="Times New Roman" w:cs="Times New Roman"/>
                <w:sz w:val="24"/>
                <w:szCs w:val="24"/>
                <w:lang w:val="kk-KZ"/>
              </w:rPr>
              <w:t xml:space="preserve">ең </w:t>
            </w:r>
            <w:r w:rsidRPr="008A351E">
              <w:rPr>
                <w:rStyle w:val="ezkurwreuab5ozgtqnkl"/>
                <w:rFonts w:ascii="Times New Roman" w:hAnsi="Times New Roman" w:cs="Times New Roman"/>
                <w:sz w:val="24"/>
                <w:szCs w:val="24"/>
                <w:lang w:val="kk-KZ"/>
              </w:rPr>
              <w:t>алдымен,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білім</w:t>
            </w:r>
            <w:r w:rsidRPr="008A351E">
              <w:rPr>
                <w:rFonts w:ascii="Times New Roman" w:hAnsi="Times New Roman" w:cs="Times New Roman"/>
                <w:sz w:val="24"/>
                <w:szCs w:val="24"/>
                <w:lang w:val="kk-KZ"/>
              </w:rPr>
              <w:t xml:space="preserve"> алушылардың</w:t>
            </w:r>
            <w:r w:rsidRPr="008A351E">
              <w:rPr>
                <w:rStyle w:val="ezkurwreuab5ozgtqnkl"/>
                <w:rFonts w:ascii="Times New Roman" w:hAnsi="Times New Roman" w:cs="Times New Roman"/>
                <w:sz w:val="24"/>
                <w:szCs w:val="24"/>
                <w:lang w:val="kk-KZ"/>
              </w:rPr>
              <w:t>) өзіндік</w:t>
            </w:r>
            <w:r w:rsidRPr="008A351E">
              <w:rPr>
                <w:rFonts w:ascii="Times New Roman" w:hAnsi="Times New Roman" w:cs="Times New Roman"/>
                <w:sz w:val="24"/>
                <w:szCs w:val="24"/>
                <w:lang w:val="kk-KZ"/>
              </w:rPr>
              <w:t xml:space="preserve"> білім алу </w:t>
            </w:r>
            <w:r w:rsidRPr="008A351E">
              <w:rPr>
                <w:rStyle w:val="ezkurwreuab5ozgtqnkl"/>
                <w:rFonts w:ascii="Times New Roman" w:hAnsi="Times New Roman" w:cs="Times New Roman"/>
                <w:sz w:val="24"/>
                <w:szCs w:val="24"/>
                <w:lang w:val="kk-KZ"/>
              </w:rPr>
              <w:t>қызметін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ұйымдастыру</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қабілеті</w:t>
            </w:r>
          </w:p>
        </w:tc>
        <w:tc>
          <w:tcPr>
            <w:tcW w:w="449" w:type="dxa"/>
            <w:tcBorders>
              <w:bottom w:val="single" w:sz="4" w:space="0" w:color="auto"/>
            </w:tcBorders>
          </w:tcPr>
          <w:p w14:paraId="4E50E3C6"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417" w:type="dxa"/>
            <w:tcBorders>
              <w:bottom w:val="single" w:sz="4" w:space="0" w:color="auto"/>
            </w:tcBorders>
          </w:tcPr>
          <w:p w14:paraId="103F0D8E"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424" w:type="dxa"/>
            <w:tcBorders>
              <w:bottom w:val="single" w:sz="4" w:space="0" w:color="auto"/>
            </w:tcBorders>
          </w:tcPr>
          <w:p w14:paraId="5DF7C645"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3</w:t>
            </w:r>
          </w:p>
        </w:tc>
        <w:tc>
          <w:tcPr>
            <w:tcW w:w="424" w:type="dxa"/>
            <w:tcBorders>
              <w:bottom w:val="single" w:sz="4" w:space="0" w:color="auto"/>
            </w:tcBorders>
          </w:tcPr>
          <w:p w14:paraId="057E1C10"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4</w:t>
            </w:r>
          </w:p>
        </w:tc>
        <w:tc>
          <w:tcPr>
            <w:tcW w:w="424" w:type="dxa"/>
            <w:tcBorders>
              <w:bottom w:val="single" w:sz="4" w:space="0" w:color="auto"/>
            </w:tcBorders>
          </w:tcPr>
          <w:p w14:paraId="520740DE"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5</w:t>
            </w:r>
          </w:p>
        </w:tc>
        <w:tc>
          <w:tcPr>
            <w:tcW w:w="425" w:type="dxa"/>
            <w:tcBorders>
              <w:bottom w:val="single" w:sz="4" w:space="0" w:color="auto"/>
            </w:tcBorders>
          </w:tcPr>
          <w:p w14:paraId="7B50612E"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6</w:t>
            </w:r>
          </w:p>
        </w:tc>
        <w:tc>
          <w:tcPr>
            <w:tcW w:w="424" w:type="dxa"/>
            <w:tcBorders>
              <w:bottom w:val="single" w:sz="4" w:space="0" w:color="auto"/>
            </w:tcBorders>
          </w:tcPr>
          <w:p w14:paraId="55AD2E6D"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7</w:t>
            </w:r>
          </w:p>
        </w:tc>
        <w:tc>
          <w:tcPr>
            <w:tcW w:w="424" w:type="dxa"/>
            <w:tcBorders>
              <w:bottom w:val="single" w:sz="4" w:space="0" w:color="auto"/>
            </w:tcBorders>
          </w:tcPr>
          <w:p w14:paraId="6FDAEA3B"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8</w:t>
            </w:r>
          </w:p>
        </w:tc>
        <w:tc>
          <w:tcPr>
            <w:tcW w:w="456" w:type="dxa"/>
            <w:tcBorders>
              <w:bottom w:val="single" w:sz="4" w:space="0" w:color="auto"/>
            </w:tcBorders>
          </w:tcPr>
          <w:p w14:paraId="3C58C315"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9</w:t>
            </w:r>
          </w:p>
        </w:tc>
      </w:tr>
      <w:tr w:rsidR="006241AA" w:rsidRPr="008A351E" w14:paraId="02BB49BC" w14:textId="77777777" w:rsidTr="00CF64D2">
        <w:tc>
          <w:tcPr>
            <w:tcW w:w="5761" w:type="dxa"/>
            <w:tcBorders>
              <w:top w:val="nil"/>
            </w:tcBorders>
          </w:tcPr>
          <w:p w14:paraId="371D0382" w14:textId="77777777" w:rsidR="006241AA" w:rsidRPr="008A351E" w:rsidRDefault="006241AA" w:rsidP="00E14FFD">
            <w:pPr>
              <w:spacing w:after="0" w:line="240" w:lineRule="auto"/>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4.</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Пікірталас</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барысында</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өз</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көзқарасын</w:t>
            </w:r>
            <w:r w:rsidRPr="008A351E">
              <w:rPr>
                <w:rFonts w:ascii="Times New Roman" w:hAnsi="Times New Roman" w:cs="Times New Roman"/>
                <w:sz w:val="24"/>
                <w:szCs w:val="24"/>
                <w:lang w:val="kk-KZ"/>
              </w:rPr>
              <w:t xml:space="preserve"> қорғай білу </w:t>
            </w:r>
            <w:r w:rsidRPr="008A351E">
              <w:rPr>
                <w:rStyle w:val="ezkurwreuab5ozgtqnkl"/>
                <w:rFonts w:ascii="Times New Roman" w:hAnsi="Times New Roman" w:cs="Times New Roman"/>
                <w:sz w:val="24"/>
                <w:szCs w:val="24"/>
                <w:lang w:val="kk-KZ"/>
              </w:rPr>
              <w:t>және</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басқаларды</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сендіру</w:t>
            </w:r>
          </w:p>
        </w:tc>
        <w:tc>
          <w:tcPr>
            <w:tcW w:w="449" w:type="dxa"/>
            <w:tcBorders>
              <w:top w:val="nil"/>
            </w:tcBorders>
          </w:tcPr>
          <w:p w14:paraId="6F1C5A88"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417" w:type="dxa"/>
            <w:tcBorders>
              <w:top w:val="nil"/>
            </w:tcBorders>
          </w:tcPr>
          <w:p w14:paraId="2DC9F81C"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424" w:type="dxa"/>
            <w:tcBorders>
              <w:top w:val="nil"/>
            </w:tcBorders>
          </w:tcPr>
          <w:p w14:paraId="384028CF"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3</w:t>
            </w:r>
          </w:p>
        </w:tc>
        <w:tc>
          <w:tcPr>
            <w:tcW w:w="424" w:type="dxa"/>
            <w:tcBorders>
              <w:top w:val="nil"/>
            </w:tcBorders>
          </w:tcPr>
          <w:p w14:paraId="106A507D"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4</w:t>
            </w:r>
          </w:p>
        </w:tc>
        <w:tc>
          <w:tcPr>
            <w:tcW w:w="424" w:type="dxa"/>
            <w:tcBorders>
              <w:top w:val="nil"/>
            </w:tcBorders>
          </w:tcPr>
          <w:p w14:paraId="599E833B"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5</w:t>
            </w:r>
          </w:p>
        </w:tc>
        <w:tc>
          <w:tcPr>
            <w:tcW w:w="425" w:type="dxa"/>
            <w:tcBorders>
              <w:top w:val="nil"/>
            </w:tcBorders>
          </w:tcPr>
          <w:p w14:paraId="311D54A3"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6</w:t>
            </w:r>
          </w:p>
        </w:tc>
        <w:tc>
          <w:tcPr>
            <w:tcW w:w="424" w:type="dxa"/>
            <w:tcBorders>
              <w:top w:val="nil"/>
            </w:tcBorders>
          </w:tcPr>
          <w:p w14:paraId="4D44C1C3"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7</w:t>
            </w:r>
          </w:p>
        </w:tc>
        <w:tc>
          <w:tcPr>
            <w:tcW w:w="424" w:type="dxa"/>
            <w:tcBorders>
              <w:top w:val="nil"/>
            </w:tcBorders>
          </w:tcPr>
          <w:p w14:paraId="61CA39CB"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8</w:t>
            </w:r>
          </w:p>
        </w:tc>
        <w:tc>
          <w:tcPr>
            <w:tcW w:w="456" w:type="dxa"/>
            <w:tcBorders>
              <w:top w:val="nil"/>
            </w:tcBorders>
          </w:tcPr>
          <w:p w14:paraId="2618066D"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9</w:t>
            </w:r>
          </w:p>
        </w:tc>
      </w:tr>
      <w:tr w:rsidR="006241AA" w:rsidRPr="008A351E" w14:paraId="7E4EEE07" w14:textId="77777777" w:rsidTr="00FA6ADB">
        <w:tc>
          <w:tcPr>
            <w:tcW w:w="5761" w:type="dxa"/>
          </w:tcPr>
          <w:p w14:paraId="6608655F" w14:textId="77777777" w:rsidR="006241AA" w:rsidRPr="008A351E" w:rsidRDefault="006241AA" w:rsidP="00E14FFD">
            <w:pPr>
              <w:spacing w:after="0" w:line="240" w:lineRule="auto"/>
              <w:jc w:val="both"/>
              <w:rPr>
                <w:rFonts w:ascii="Times New Roman" w:hAnsi="Times New Roman" w:cs="Times New Roman"/>
                <w:sz w:val="24"/>
                <w:szCs w:val="24"/>
                <w:lang w:val="kk-KZ"/>
              </w:rPr>
            </w:pPr>
            <w:r w:rsidRPr="008A351E">
              <w:rPr>
                <w:rStyle w:val="ezkurwreuab5ozgtqnkl"/>
                <w:rFonts w:ascii="Times New Roman" w:hAnsi="Times New Roman" w:cs="Times New Roman"/>
                <w:sz w:val="24"/>
                <w:szCs w:val="24"/>
                <w:lang w:val="kk-KZ"/>
              </w:rPr>
              <w:t>5.</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Бірлескен</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іс</w:t>
            </w:r>
            <w:r w:rsidRPr="008A351E">
              <w:rPr>
                <w:rFonts w:ascii="Times New Roman" w:hAnsi="Times New Roman" w:cs="Times New Roman"/>
                <w:sz w:val="24"/>
                <w:szCs w:val="24"/>
                <w:lang w:val="kk-KZ"/>
              </w:rPr>
              <w:t xml:space="preserve">-әрекет </w:t>
            </w:r>
            <w:r w:rsidRPr="008A351E">
              <w:rPr>
                <w:rStyle w:val="ezkurwreuab5ozgtqnkl"/>
                <w:rFonts w:ascii="Times New Roman" w:hAnsi="Times New Roman" w:cs="Times New Roman"/>
                <w:sz w:val="24"/>
                <w:szCs w:val="24"/>
                <w:lang w:val="kk-KZ"/>
              </w:rPr>
              <w:t>барысында</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жанжалдарды</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болдырмау</w:t>
            </w:r>
            <w:r w:rsidRPr="008A351E">
              <w:rPr>
                <w:rFonts w:ascii="Times New Roman" w:hAnsi="Times New Roman" w:cs="Times New Roman"/>
                <w:sz w:val="24"/>
                <w:szCs w:val="24"/>
                <w:lang w:val="kk-KZ"/>
              </w:rPr>
              <w:t xml:space="preserve"> </w:t>
            </w:r>
            <w:r w:rsidRPr="008A351E">
              <w:rPr>
                <w:rStyle w:val="ezkurwreuab5ozgtqnkl"/>
                <w:rFonts w:ascii="Times New Roman" w:hAnsi="Times New Roman" w:cs="Times New Roman"/>
                <w:sz w:val="24"/>
                <w:szCs w:val="24"/>
                <w:lang w:val="kk-KZ"/>
              </w:rPr>
              <w:t>мүмкіндігі</w:t>
            </w:r>
          </w:p>
        </w:tc>
        <w:tc>
          <w:tcPr>
            <w:tcW w:w="449" w:type="dxa"/>
          </w:tcPr>
          <w:p w14:paraId="6B25D091"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1</w:t>
            </w:r>
          </w:p>
        </w:tc>
        <w:tc>
          <w:tcPr>
            <w:tcW w:w="417" w:type="dxa"/>
          </w:tcPr>
          <w:p w14:paraId="24BF4077"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2</w:t>
            </w:r>
          </w:p>
        </w:tc>
        <w:tc>
          <w:tcPr>
            <w:tcW w:w="424" w:type="dxa"/>
          </w:tcPr>
          <w:p w14:paraId="5818DD63"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3</w:t>
            </w:r>
          </w:p>
        </w:tc>
        <w:tc>
          <w:tcPr>
            <w:tcW w:w="424" w:type="dxa"/>
          </w:tcPr>
          <w:p w14:paraId="4CF1F5BB"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4</w:t>
            </w:r>
          </w:p>
        </w:tc>
        <w:tc>
          <w:tcPr>
            <w:tcW w:w="424" w:type="dxa"/>
          </w:tcPr>
          <w:p w14:paraId="796CEDCF"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5</w:t>
            </w:r>
          </w:p>
        </w:tc>
        <w:tc>
          <w:tcPr>
            <w:tcW w:w="425" w:type="dxa"/>
          </w:tcPr>
          <w:p w14:paraId="62EC0719"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6</w:t>
            </w:r>
          </w:p>
        </w:tc>
        <w:tc>
          <w:tcPr>
            <w:tcW w:w="424" w:type="dxa"/>
          </w:tcPr>
          <w:p w14:paraId="13D92F50"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7</w:t>
            </w:r>
          </w:p>
        </w:tc>
        <w:tc>
          <w:tcPr>
            <w:tcW w:w="424" w:type="dxa"/>
          </w:tcPr>
          <w:p w14:paraId="0DF8D2C1"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8</w:t>
            </w:r>
          </w:p>
        </w:tc>
        <w:tc>
          <w:tcPr>
            <w:tcW w:w="456" w:type="dxa"/>
          </w:tcPr>
          <w:p w14:paraId="1DB9DC8E" w14:textId="77777777" w:rsidR="006241AA" w:rsidRPr="008A351E" w:rsidRDefault="006241AA" w:rsidP="00E14FFD">
            <w:pPr>
              <w:spacing w:after="0" w:line="240" w:lineRule="auto"/>
              <w:jc w:val="center"/>
              <w:rPr>
                <w:rFonts w:ascii="Times New Roman" w:hAnsi="Times New Roman" w:cs="Times New Roman"/>
                <w:sz w:val="24"/>
                <w:szCs w:val="24"/>
                <w:lang w:val="kk-KZ"/>
              </w:rPr>
            </w:pPr>
            <w:r w:rsidRPr="008A351E">
              <w:rPr>
                <w:rFonts w:ascii="Times New Roman" w:hAnsi="Times New Roman" w:cs="Times New Roman"/>
                <w:sz w:val="24"/>
                <w:szCs w:val="24"/>
                <w:lang w:val="kk-KZ"/>
              </w:rPr>
              <w:t>9</w:t>
            </w:r>
          </w:p>
        </w:tc>
      </w:tr>
    </w:tbl>
    <w:p w14:paraId="00EEE8AD" w14:textId="7CA37F58" w:rsidR="004205AB" w:rsidRPr="008A351E" w:rsidRDefault="004205AB" w:rsidP="006241AA">
      <w:pPr>
        <w:spacing w:after="0" w:line="240" w:lineRule="auto"/>
        <w:rPr>
          <w:rFonts w:ascii="Times New Roman" w:hAnsi="Times New Roman" w:cs="Times New Roman"/>
          <w:sz w:val="28"/>
          <w:szCs w:val="28"/>
          <w:lang w:val="kk-KZ"/>
        </w:rPr>
      </w:pPr>
    </w:p>
    <w:p w14:paraId="365F7703" w14:textId="2B11A063" w:rsidR="004205AB" w:rsidRDefault="004205AB" w:rsidP="00816F77">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Диагностикалық әдістеменің көмегімен алынған сауалнаманың нәтижесі бойынша әр компонент бойынша көп балл жинаған мектеп мұғалімдері болды.  Екінші орынды жас мамандар, үшіншіні ЭТ студенттері, төртінші орынды БТ студенттері иеленді. Жоғарыдағы суретте көрсетілген нәтижелерге сәйкес БТ және ЭТ студенттерінің мотивациялық деңгейін қанағаттарлық дережеде екенін көрсетсе, тікелей оқыту үдерісіне араласып жүрген жас мамандар мен пән мұғалімдерінде кәсіби-педагогикалық қызметіне деген </w:t>
      </w:r>
      <w:r w:rsidRPr="008A351E">
        <w:rPr>
          <w:rStyle w:val="ezkurwreuab5ozgtqnkl"/>
          <w:rFonts w:ascii="Times New Roman" w:hAnsi="Times New Roman" w:cs="Times New Roman"/>
          <w:sz w:val="28"/>
          <w:szCs w:val="28"/>
          <w:lang w:val="kk-KZ"/>
        </w:rPr>
        <w:t>тұрақты</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танымдық</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қызығушылықтары мен қоғам алдындағы жауапкершіліктерінің деңгейі жоғары екені байқалды.</w:t>
      </w:r>
      <w:r w:rsidRPr="008A351E">
        <w:rPr>
          <w:rFonts w:ascii="Times New Roman" w:hAnsi="Times New Roman" w:cs="Times New Roman"/>
          <w:b/>
          <w:sz w:val="24"/>
          <w:szCs w:val="24"/>
          <w:lang w:val="kk-KZ"/>
        </w:rPr>
        <w:t xml:space="preserve"> </w:t>
      </w:r>
      <w:r w:rsidRPr="008A351E">
        <w:rPr>
          <w:rFonts w:ascii="Times New Roman" w:hAnsi="Times New Roman" w:cs="Times New Roman"/>
          <w:sz w:val="28"/>
          <w:szCs w:val="28"/>
          <w:lang w:val="kk-KZ"/>
        </w:rPr>
        <w:t>Когнитивті компонент бойынша студенттерде білім-білік деңгейіне қатысты әлі де тәжірибе жинақтау керектігі анықталды.</w:t>
      </w:r>
    </w:p>
    <w:p w14:paraId="5E42C8AF" w14:textId="77777777" w:rsidR="00AA2634" w:rsidRPr="008A351E" w:rsidRDefault="00AA2634" w:rsidP="00816F77">
      <w:pPr>
        <w:spacing w:after="0" w:line="240" w:lineRule="auto"/>
        <w:ind w:firstLine="567"/>
        <w:jc w:val="both"/>
        <w:rPr>
          <w:rFonts w:ascii="Times New Roman" w:hAnsi="Times New Roman" w:cs="Times New Roman"/>
          <w:sz w:val="28"/>
          <w:szCs w:val="28"/>
          <w:lang w:val="kk-KZ"/>
        </w:rPr>
      </w:pPr>
    </w:p>
    <w:p w14:paraId="076589E1" w14:textId="77777777" w:rsidR="002847A1" w:rsidRPr="008A351E" w:rsidRDefault="002847A1" w:rsidP="002847A1">
      <w:pPr>
        <w:spacing w:after="0" w:line="240" w:lineRule="auto"/>
        <w:jc w:val="center"/>
        <w:rPr>
          <w:rFonts w:ascii="Times New Roman" w:hAnsi="Times New Roman" w:cs="Times New Roman"/>
          <w:sz w:val="28"/>
          <w:szCs w:val="28"/>
          <w:lang w:val="kk-KZ"/>
        </w:rPr>
      </w:pPr>
      <w:r w:rsidRPr="008A351E">
        <w:rPr>
          <w:rFonts w:ascii="Times New Roman" w:hAnsi="Times New Roman" w:cs="Times New Roman"/>
          <w:noProof/>
          <w:sz w:val="28"/>
          <w:szCs w:val="28"/>
          <w:lang w:eastAsia="ru-RU"/>
        </w:rPr>
        <w:drawing>
          <wp:inline distT="0" distB="0" distL="0" distR="0" wp14:anchorId="24B2E5F1" wp14:editId="5C57D36C">
            <wp:extent cx="5720668" cy="3966845"/>
            <wp:effectExtent l="0" t="0" r="13970" b="14605"/>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D6743C5" w14:textId="77777777" w:rsidR="002847A1" w:rsidRPr="008A351E" w:rsidRDefault="002847A1" w:rsidP="004205AB">
      <w:pPr>
        <w:spacing w:after="0" w:line="240" w:lineRule="auto"/>
        <w:jc w:val="center"/>
        <w:rPr>
          <w:rFonts w:ascii="Times New Roman" w:hAnsi="Times New Roman" w:cs="Times New Roman"/>
          <w:sz w:val="28"/>
          <w:szCs w:val="28"/>
          <w:lang w:val="kk-KZ"/>
        </w:rPr>
      </w:pPr>
    </w:p>
    <w:p w14:paraId="5444F885" w14:textId="00BA9AA4" w:rsidR="002847A1" w:rsidRPr="008A351E" w:rsidRDefault="002847A1" w:rsidP="00AA2634">
      <w:pPr>
        <w:spacing w:after="0" w:line="240" w:lineRule="auto"/>
        <w:jc w:val="both"/>
        <w:rPr>
          <w:rFonts w:ascii="Times New Roman" w:hAnsi="Times New Roman" w:cs="Times New Roman"/>
          <w:sz w:val="28"/>
          <w:szCs w:val="28"/>
          <w:lang w:val="kk-KZ"/>
        </w:rPr>
      </w:pPr>
      <w:r w:rsidRPr="008A351E">
        <w:rPr>
          <w:rFonts w:ascii="Times New Roman" w:hAnsi="Times New Roman" w:cs="Times New Roman"/>
          <w:bCs/>
          <w:sz w:val="28"/>
          <w:szCs w:val="28"/>
          <w:lang w:val="kk-KZ"/>
        </w:rPr>
        <w:t xml:space="preserve">Сурет </w:t>
      </w:r>
      <w:r w:rsidR="00E54DB2" w:rsidRPr="008A351E">
        <w:rPr>
          <w:rFonts w:ascii="Times New Roman" w:hAnsi="Times New Roman" w:cs="Times New Roman"/>
          <w:sz w:val="28"/>
          <w:szCs w:val="28"/>
          <w:lang w:val="kk-KZ"/>
        </w:rPr>
        <w:t>16</w:t>
      </w:r>
      <w:r w:rsidRPr="008A351E">
        <w:rPr>
          <w:rFonts w:ascii="Times New Roman" w:hAnsi="Times New Roman" w:cs="Times New Roman"/>
          <w:sz w:val="28"/>
          <w:szCs w:val="28"/>
          <w:lang w:val="kk-KZ"/>
        </w:rPr>
        <w:t xml:space="preserve"> – </w:t>
      </w:r>
      <w:r w:rsidRPr="008A351E">
        <w:rPr>
          <w:rFonts w:ascii="Times New Roman" w:hAnsi="Times New Roman" w:cs="Times New Roman"/>
          <w:bCs/>
          <w:sz w:val="28"/>
          <w:szCs w:val="28"/>
          <w:lang w:val="kk-KZ"/>
        </w:rPr>
        <w:t xml:space="preserve"> Экспериментке қатысушы тұлғалардың кәсіби-педагогикалық қызметке дайындығының нәтижесі</w:t>
      </w:r>
    </w:p>
    <w:p w14:paraId="74FEE998" w14:textId="77777777" w:rsidR="002847A1" w:rsidRPr="008A351E" w:rsidRDefault="002847A1" w:rsidP="00816F77">
      <w:pPr>
        <w:spacing w:after="0" w:line="240" w:lineRule="auto"/>
        <w:ind w:firstLine="567"/>
        <w:jc w:val="both"/>
        <w:rPr>
          <w:rStyle w:val="ezkurwreuab5ozgtqnkl"/>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Жас мамандар мен тәжірибелі ұстаздар мен пән мұғалімдері өзі ісінің маманы ретінде біршама жоғары балға ие болды. Мұндай көрсеткіш өзін-өзі </w:t>
      </w:r>
      <w:r w:rsidRPr="008A351E">
        <w:rPr>
          <w:rFonts w:ascii="Times New Roman" w:hAnsi="Times New Roman" w:cs="Times New Roman"/>
          <w:sz w:val="28"/>
          <w:szCs w:val="28"/>
          <w:lang w:val="kk-KZ"/>
        </w:rPr>
        <w:lastRenderedPageBreak/>
        <w:t xml:space="preserve">басқару компоненттерінің нәтижесінде де көрініс тапты. Адамгершілік, ұйымдастырушылық, коммуникативтік компоненттері бойынша экспериментке қатысушы барлық тұлғалар кәсіби өмірде кез келген жағдаятта шешім қабылдай алатынын, тілдік қарым – қатынасқа тез түсе алатындарын дәлелдеді. Барлық топтар ең жоғарғы көрсеткіш гносеологиялық компонет бойынша көрсетті. Олар оқыту үдерісіндегі </w:t>
      </w:r>
      <w:r w:rsidRPr="008A351E">
        <w:rPr>
          <w:rStyle w:val="ezkurwreuab5ozgtqnkl"/>
          <w:rFonts w:ascii="Times New Roman" w:hAnsi="Times New Roman" w:cs="Times New Roman"/>
          <w:sz w:val="28"/>
          <w:szCs w:val="28"/>
          <w:lang w:val="kk-KZ"/>
        </w:rPr>
        <w:t>қайшылықтар</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мен</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мәселелерді</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көре</w:t>
      </w:r>
      <w:r w:rsidRPr="008A351E">
        <w:rPr>
          <w:rFonts w:ascii="Times New Roman" w:hAnsi="Times New Roman" w:cs="Times New Roman"/>
          <w:sz w:val="28"/>
          <w:szCs w:val="28"/>
          <w:lang w:val="kk-KZ"/>
        </w:rPr>
        <w:t xml:space="preserve"> </w:t>
      </w:r>
      <w:r w:rsidRPr="008A351E">
        <w:rPr>
          <w:rStyle w:val="ezkurwreuab5ozgtqnkl"/>
          <w:rFonts w:ascii="Times New Roman" w:hAnsi="Times New Roman" w:cs="Times New Roman"/>
          <w:sz w:val="28"/>
          <w:szCs w:val="28"/>
          <w:lang w:val="kk-KZ"/>
        </w:rPr>
        <w:t>білетіндігін, соған сай шешім қабылдауға дайын екендіктерін білдірді. Осы ретте сауалнаманың нәтижесі бойынша БТ студенттеріне қарағанда ЭТ студенттері барлық компоненттер бойынша көш ілгері екені байқалды. Зерттеу жұмысы бойынша жүргізілген жұмыстардың нәтижесі ЭТ студенттерінің жауабында айқын көрініс тауып, әдістемелік жүйенің олардың кәсіби өмірге деген даярлықтарына оң әсер етті деп айтуымызға болады.</w:t>
      </w:r>
    </w:p>
    <w:p w14:paraId="72545FE8" w14:textId="77777777" w:rsidR="002847A1" w:rsidRPr="008A351E" w:rsidRDefault="002847A1" w:rsidP="00816F77">
      <w:pPr>
        <w:spacing w:after="0" w:line="240" w:lineRule="auto"/>
        <w:ind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Эксперименттің нәтижесінде, осындай диагностикалық әдістемелерді қолдану арқылы болашақ мамандардың кәсіби іс</w:t>
      </w:r>
      <w:r w:rsidRPr="008A351E">
        <w:rPr>
          <w:rFonts w:ascii="Times New Roman" w:hAnsi="Times New Roman" w:cs="Times New Roman"/>
          <w:sz w:val="28"/>
          <w:szCs w:val="28"/>
          <w:lang w:val="kk-KZ"/>
        </w:rPr>
        <w:t>-әрекеттің субъектісі ретінде заманауи қоғамда үнемі өзін-өзі жетілдіру және дамытумен айналысқаны тиімді деген қорытынды жасалды.</w:t>
      </w:r>
    </w:p>
    <w:p w14:paraId="29F03281" w14:textId="77777777" w:rsidR="002847A1" w:rsidRPr="008A351E" w:rsidRDefault="002847A1" w:rsidP="00816F77">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Жоғарыда жүргізілген зерттеу жұмыстарына сүйене отырып қазақ тілі мен әдебиетінен сабақ беретін болашақ маман сабақ үдерісін жоспарлау мен құрылымдауда мынадай кәсіби қасиеттер мен дағдыларды қалыптастыра білуі керек деген қорытынды жасалды:</w:t>
      </w:r>
    </w:p>
    <w:p w14:paraId="7ECE5600" w14:textId="77777777" w:rsidR="002847A1" w:rsidRPr="008A351E" w:rsidRDefault="002847A1" w:rsidP="00D15420">
      <w:pPr>
        <w:pStyle w:val="a3"/>
        <w:numPr>
          <w:ilvl w:val="0"/>
          <w:numId w:val="14"/>
        </w:numPr>
        <w:spacing w:after="0" w:line="240" w:lineRule="auto"/>
        <w:ind w:left="0" w:firstLine="567"/>
        <w:jc w:val="both"/>
        <w:rPr>
          <w:rFonts w:ascii="Times New Roman" w:hAnsi="Times New Roman" w:cs="Times New Roman"/>
          <w:sz w:val="28"/>
          <w:szCs w:val="28"/>
          <w:lang w:val="kk-KZ"/>
        </w:rPr>
      </w:pPr>
      <w:r w:rsidRPr="008A351E">
        <w:rPr>
          <w:rStyle w:val="ezkurwreuab5ozgtqnkl"/>
          <w:rFonts w:ascii="Times New Roman" w:hAnsi="Times New Roman" w:cs="Times New Roman"/>
          <w:sz w:val="28"/>
          <w:szCs w:val="28"/>
          <w:lang w:val="kk-KZ"/>
        </w:rPr>
        <w:t>өзін</w:t>
      </w:r>
      <w:r w:rsidRPr="008A351E">
        <w:rPr>
          <w:rFonts w:ascii="Times New Roman" w:hAnsi="Times New Roman" w:cs="Times New Roman"/>
          <w:sz w:val="28"/>
          <w:szCs w:val="28"/>
          <w:lang w:val="kk-KZ"/>
        </w:rPr>
        <w:t>-өзі дамытуға әсер ететін тұлғалық және кәсіби дағдылар мен сапаларға көңіл бөлу;</w:t>
      </w:r>
    </w:p>
    <w:p w14:paraId="4CC647B8" w14:textId="77777777" w:rsidR="002847A1" w:rsidRPr="008A351E" w:rsidRDefault="002847A1" w:rsidP="00D15420">
      <w:pPr>
        <w:pStyle w:val="a3"/>
        <w:numPr>
          <w:ilvl w:val="0"/>
          <w:numId w:val="14"/>
        </w:numPr>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сабақты жоспарлау мен құрылымдауда алдыңғы тәжірибелерге сүйеніп, креативті идеялар ұсыну;</w:t>
      </w:r>
    </w:p>
    <w:p w14:paraId="6DBA3249" w14:textId="77777777" w:rsidR="002847A1" w:rsidRPr="008A351E" w:rsidRDefault="002847A1" w:rsidP="00D15420">
      <w:pPr>
        <w:pStyle w:val="a3"/>
        <w:numPr>
          <w:ilvl w:val="0"/>
          <w:numId w:val="14"/>
        </w:numPr>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кәсіби білімге қызығушылықты арттыруы;</w:t>
      </w:r>
    </w:p>
    <w:p w14:paraId="1B280F8F" w14:textId="77777777" w:rsidR="002847A1" w:rsidRPr="008A351E" w:rsidRDefault="002847A1" w:rsidP="00D15420">
      <w:pPr>
        <w:pStyle w:val="a3"/>
        <w:numPr>
          <w:ilvl w:val="0"/>
          <w:numId w:val="14"/>
        </w:numPr>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озат ұстаздар мен әдіскерлердің іс-тәжірибесінің негізінде өзінің әдістемелік жүйесін құру;</w:t>
      </w:r>
    </w:p>
    <w:p w14:paraId="6AE9B04C" w14:textId="77777777" w:rsidR="002847A1" w:rsidRPr="008A351E" w:rsidRDefault="002847A1" w:rsidP="00D15420">
      <w:pPr>
        <w:pStyle w:val="a3"/>
        <w:numPr>
          <w:ilvl w:val="0"/>
          <w:numId w:val="14"/>
        </w:numPr>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бәсекеге қабілетті тұлға ретінде заманауи трендтер мен технологияларды меңгеру.</w:t>
      </w:r>
      <w:r w:rsidRPr="008A351E">
        <w:rPr>
          <w:rStyle w:val="ezkurwreuab5ozgtqnkl"/>
          <w:rFonts w:ascii="Times New Roman" w:hAnsi="Times New Roman" w:cs="Times New Roman"/>
          <w:sz w:val="28"/>
          <w:szCs w:val="28"/>
          <w:lang w:val="kk-KZ"/>
        </w:rPr>
        <w:t xml:space="preserve"> </w:t>
      </w:r>
    </w:p>
    <w:p w14:paraId="221D3B2A" w14:textId="77777777" w:rsidR="002847A1" w:rsidRPr="008A351E" w:rsidRDefault="002847A1" w:rsidP="00816F77">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b/>
          <w:sz w:val="28"/>
          <w:szCs w:val="28"/>
          <w:lang w:val="kk-KZ" w:eastAsia="ru-RU"/>
        </w:rPr>
        <w:t>Екінші тарау бойынша тұжырым.</w:t>
      </w:r>
      <w:r w:rsidRPr="008A351E">
        <w:rPr>
          <w:rFonts w:ascii="Times New Roman" w:eastAsia="Times New Roman" w:hAnsi="Times New Roman" w:cs="Times New Roman"/>
          <w:sz w:val="28"/>
          <w:szCs w:val="28"/>
          <w:lang w:val="kk-KZ" w:eastAsia="ru-RU"/>
        </w:rPr>
        <w:t xml:space="preserve"> Зерттеу жұмысының екінші тарауында оқу жоспарын құрудың қалыптасқан тәжірибесіне салыстырмалы талдаулар жасалды. Дәстүрлі оқыту жүйесіндегі сабақ жоспарының құрылымы мен мазмұнындағы ерекшеліктер сабақ түрлерін жіктеуге байланысты сарапталып, бүгінгі қолданыстағы сабақ жоспарының құрылымы, компоненттерінің өзіндік ерекшеліктері, құралдары мен шарттары тұғысынан салыстырылды. Екі оқыту жүйесіндегі оқу жоспарларының артықшылықтары мен олқылықтары білім беруді ұйымдастырудағы маңызы ескеріле отырып айқындалды. Оқу жоспары түрлерінің пән мазмұнымен сабақтастығы мәселесі білім беру бағдарламасының мазмұнымен сәйкестікте талданып, оқу жоспары түрлерін құрылымдау бойынша ұсыныстар жасалды.</w:t>
      </w:r>
    </w:p>
    <w:p w14:paraId="56736EEE" w14:textId="77777777" w:rsidR="002847A1" w:rsidRPr="008A351E" w:rsidRDefault="002847A1" w:rsidP="00816F77">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t xml:space="preserve">ЖОО студенттерін оқу жоспарын құрылымдауға үйретудің тиімді әдістерін айқындау барысында Блум таксономиясына негізделген тапсырмалар, жоба жұмыстары берілді. </w:t>
      </w:r>
    </w:p>
    <w:p w14:paraId="257394E7" w14:textId="77777777" w:rsidR="002847A1" w:rsidRPr="008A351E" w:rsidRDefault="002847A1" w:rsidP="00816F77">
      <w:pPr>
        <w:spacing w:after="0" w:line="240" w:lineRule="auto"/>
        <w:ind w:firstLine="567"/>
        <w:jc w:val="both"/>
        <w:rPr>
          <w:rFonts w:ascii="Times New Roman" w:eastAsia="Times New Roman" w:hAnsi="Times New Roman" w:cs="Times New Roman"/>
          <w:sz w:val="28"/>
          <w:szCs w:val="28"/>
          <w:lang w:val="kk-KZ" w:eastAsia="ru-RU"/>
        </w:rPr>
      </w:pPr>
      <w:r w:rsidRPr="008A351E">
        <w:rPr>
          <w:rFonts w:ascii="Times New Roman" w:eastAsia="Times New Roman" w:hAnsi="Times New Roman" w:cs="Times New Roman"/>
          <w:sz w:val="28"/>
          <w:szCs w:val="28"/>
          <w:lang w:val="kk-KZ" w:eastAsia="ru-RU"/>
        </w:rPr>
        <w:lastRenderedPageBreak/>
        <w:t xml:space="preserve">ЖОО «Қазақ тілін оқыту әдістемесі» пәнінің оқу жоспарына дәріс, семинар тақырыптары енгізіліп, оқу жоспарын құрылымдау әдістемесін жасап, жетілдіру бойынша тәжірибелік жұмыстар жүргізілді. Диссертациялық зертеу жұмысының қорытындылары жоғары оқу орны мен мектеп-гимназия базасында жүргізілген эксперимент жұмысының нәтижесімен бекітіліп, айқындалып, тұжырымдалды. Студентке оқу жоспарын кешенді меңгертудің әдістемелік жүйесі мен үлгілері жалпы білім беретін орта мектептің 11-сыныбына арналған «Қазақ тілі» оқулығы мен әдістемелік нұсқаулығында, сондай-ақ «Мектеп оқулықтары мен оқу-әдістемелік кешендерін апробациялау критерийлері жүйесі: әдістемелік ұсыныстар» атты қосымша құрал түрінде топтастырылып, жарыққа шықты.  </w:t>
      </w:r>
    </w:p>
    <w:p w14:paraId="5E241FBB" w14:textId="77777777" w:rsidR="002847A1" w:rsidRPr="008A351E" w:rsidRDefault="002847A1" w:rsidP="002847A1">
      <w:pPr>
        <w:spacing w:after="0" w:line="240" w:lineRule="auto"/>
        <w:ind w:firstLine="708"/>
        <w:jc w:val="both"/>
        <w:rPr>
          <w:rFonts w:ascii="Times New Roman" w:eastAsia="Times New Roman" w:hAnsi="Times New Roman" w:cs="Times New Roman"/>
          <w:sz w:val="28"/>
          <w:szCs w:val="28"/>
          <w:lang w:val="kk-KZ" w:eastAsia="ru-RU"/>
        </w:rPr>
      </w:pPr>
    </w:p>
    <w:p w14:paraId="2AE24385" w14:textId="77777777" w:rsidR="002847A1" w:rsidRPr="008A351E" w:rsidRDefault="002847A1" w:rsidP="002847A1">
      <w:pPr>
        <w:spacing w:after="0" w:line="240" w:lineRule="auto"/>
        <w:ind w:firstLine="708"/>
        <w:jc w:val="both"/>
        <w:rPr>
          <w:rFonts w:ascii="Times New Roman" w:eastAsia="Times New Roman" w:hAnsi="Times New Roman" w:cs="Times New Roman"/>
          <w:b/>
          <w:sz w:val="28"/>
          <w:szCs w:val="28"/>
          <w:lang w:val="kk-KZ" w:eastAsia="ru-RU"/>
        </w:rPr>
      </w:pPr>
    </w:p>
    <w:p w14:paraId="4544FF16" w14:textId="77777777" w:rsidR="002847A1" w:rsidRPr="008A351E" w:rsidRDefault="002847A1" w:rsidP="002847A1">
      <w:pPr>
        <w:spacing w:after="0" w:line="240" w:lineRule="auto"/>
        <w:ind w:firstLine="708"/>
        <w:jc w:val="both"/>
        <w:rPr>
          <w:rFonts w:ascii="Times New Roman" w:eastAsia="Times New Roman" w:hAnsi="Times New Roman" w:cs="Times New Roman"/>
          <w:b/>
          <w:sz w:val="28"/>
          <w:szCs w:val="28"/>
          <w:lang w:val="kk-KZ" w:eastAsia="ru-RU"/>
        </w:rPr>
      </w:pPr>
    </w:p>
    <w:p w14:paraId="02FACA8F" w14:textId="77777777" w:rsidR="002847A1" w:rsidRPr="008A351E" w:rsidRDefault="002847A1" w:rsidP="004205AB">
      <w:pPr>
        <w:spacing w:after="0" w:line="240" w:lineRule="auto"/>
        <w:jc w:val="both"/>
        <w:rPr>
          <w:rFonts w:ascii="Times New Roman" w:eastAsia="Times New Roman" w:hAnsi="Times New Roman" w:cs="Times New Roman"/>
          <w:b/>
          <w:sz w:val="28"/>
          <w:szCs w:val="28"/>
          <w:lang w:val="kk-KZ" w:eastAsia="ru-RU"/>
        </w:rPr>
      </w:pPr>
    </w:p>
    <w:p w14:paraId="6A398213" w14:textId="77777777" w:rsidR="004205AB" w:rsidRPr="008A351E" w:rsidRDefault="004205AB" w:rsidP="004205AB">
      <w:pPr>
        <w:spacing w:after="0" w:line="240" w:lineRule="auto"/>
        <w:jc w:val="both"/>
        <w:rPr>
          <w:rFonts w:ascii="Times New Roman" w:eastAsia="Times New Roman" w:hAnsi="Times New Roman" w:cs="Times New Roman"/>
          <w:b/>
          <w:sz w:val="28"/>
          <w:szCs w:val="28"/>
          <w:lang w:val="kk-KZ" w:eastAsia="ru-RU"/>
        </w:rPr>
      </w:pPr>
    </w:p>
    <w:p w14:paraId="3B40009A" w14:textId="77777777" w:rsidR="002847A1" w:rsidRPr="008A351E" w:rsidRDefault="002847A1" w:rsidP="002847A1">
      <w:pPr>
        <w:spacing w:after="0" w:line="240" w:lineRule="auto"/>
        <w:jc w:val="both"/>
        <w:rPr>
          <w:rFonts w:ascii="Times New Roman" w:eastAsia="Times New Roman" w:hAnsi="Times New Roman" w:cs="Times New Roman"/>
          <w:b/>
          <w:sz w:val="28"/>
          <w:szCs w:val="28"/>
          <w:lang w:val="kk-KZ" w:eastAsia="ru-RU"/>
        </w:rPr>
      </w:pPr>
    </w:p>
    <w:p w14:paraId="2163DB6E" w14:textId="77777777" w:rsidR="002847A1" w:rsidRPr="008A351E" w:rsidRDefault="002847A1" w:rsidP="002847A1">
      <w:pPr>
        <w:spacing w:after="0" w:line="240" w:lineRule="auto"/>
        <w:jc w:val="both"/>
        <w:rPr>
          <w:rFonts w:ascii="Times New Roman" w:eastAsia="Times New Roman" w:hAnsi="Times New Roman" w:cs="Times New Roman"/>
          <w:b/>
          <w:sz w:val="28"/>
          <w:szCs w:val="28"/>
          <w:lang w:val="kk-KZ" w:eastAsia="ru-RU"/>
        </w:rPr>
      </w:pPr>
    </w:p>
    <w:p w14:paraId="0EE5C961" w14:textId="447B4901" w:rsidR="002847A1" w:rsidRDefault="002847A1" w:rsidP="002847A1">
      <w:pPr>
        <w:spacing w:after="0" w:line="240" w:lineRule="auto"/>
        <w:jc w:val="both"/>
        <w:rPr>
          <w:rFonts w:ascii="Times New Roman" w:eastAsia="Times New Roman" w:hAnsi="Times New Roman" w:cs="Times New Roman"/>
          <w:b/>
          <w:sz w:val="28"/>
          <w:szCs w:val="28"/>
          <w:lang w:val="kk-KZ" w:eastAsia="ru-RU"/>
        </w:rPr>
      </w:pPr>
    </w:p>
    <w:p w14:paraId="48AC72D8" w14:textId="01A8B03A" w:rsidR="00E44C23" w:rsidRDefault="00E44C23" w:rsidP="002847A1">
      <w:pPr>
        <w:spacing w:after="0" w:line="240" w:lineRule="auto"/>
        <w:jc w:val="both"/>
        <w:rPr>
          <w:rFonts w:ascii="Times New Roman" w:eastAsia="Times New Roman" w:hAnsi="Times New Roman" w:cs="Times New Roman"/>
          <w:b/>
          <w:sz w:val="28"/>
          <w:szCs w:val="28"/>
          <w:lang w:val="kk-KZ" w:eastAsia="ru-RU"/>
        </w:rPr>
      </w:pPr>
    </w:p>
    <w:p w14:paraId="3F7D5C6A" w14:textId="5C2F6AD0" w:rsidR="00E44C23" w:rsidRDefault="00E44C23" w:rsidP="002847A1">
      <w:pPr>
        <w:spacing w:after="0" w:line="240" w:lineRule="auto"/>
        <w:jc w:val="both"/>
        <w:rPr>
          <w:rFonts w:ascii="Times New Roman" w:eastAsia="Times New Roman" w:hAnsi="Times New Roman" w:cs="Times New Roman"/>
          <w:b/>
          <w:sz w:val="28"/>
          <w:szCs w:val="28"/>
          <w:lang w:val="kk-KZ" w:eastAsia="ru-RU"/>
        </w:rPr>
      </w:pPr>
    </w:p>
    <w:p w14:paraId="22219198" w14:textId="5FB4B5C7" w:rsidR="00E44C23" w:rsidRDefault="00E44C23" w:rsidP="002847A1">
      <w:pPr>
        <w:spacing w:after="0" w:line="240" w:lineRule="auto"/>
        <w:jc w:val="both"/>
        <w:rPr>
          <w:rFonts w:ascii="Times New Roman" w:eastAsia="Times New Roman" w:hAnsi="Times New Roman" w:cs="Times New Roman"/>
          <w:b/>
          <w:sz w:val="28"/>
          <w:szCs w:val="28"/>
          <w:lang w:val="kk-KZ" w:eastAsia="ru-RU"/>
        </w:rPr>
      </w:pPr>
    </w:p>
    <w:p w14:paraId="32AE6C4D" w14:textId="25FF7611" w:rsidR="00E44C23" w:rsidRDefault="00E44C23" w:rsidP="002847A1">
      <w:pPr>
        <w:spacing w:after="0" w:line="240" w:lineRule="auto"/>
        <w:jc w:val="both"/>
        <w:rPr>
          <w:rFonts w:ascii="Times New Roman" w:eastAsia="Times New Roman" w:hAnsi="Times New Roman" w:cs="Times New Roman"/>
          <w:b/>
          <w:sz w:val="28"/>
          <w:szCs w:val="28"/>
          <w:lang w:val="kk-KZ" w:eastAsia="ru-RU"/>
        </w:rPr>
      </w:pPr>
    </w:p>
    <w:p w14:paraId="546121D9" w14:textId="4D5D7905" w:rsidR="00E44C23" w:rsidRDefault="00E44C23" w:rsidP="002847A1">
      <w:pPr>
        <w:spacing w:after="0" w:line="240" w:lineRule="auto"/>
        <w:jc w:val="both"/>
        <w:rPr>
          <w:rFonts w:ascii="Times New Roman" w:eastAsia="Times New Roman" w:hAnsi="Times New Roman" w:cs="Times New Roman"/>
          <w:b/>
          <w:sz w:val="28"/>
          <w:szCs w:val="28"/>
          <w:lang w:val="kk-KZ" w:eastAsia="ru-RU"/>
        </w:rPr>
      </w:pPr>
    </w:p>
    <w:p w14:paraId="15F88285" w14:textId="78FB7994" w:rsidR="00E44C23" w:rsidRDefault="00E44C23" w:rsidP="002847A1">
      <w:pPr>
        <w:spacing w:after="0" w:line="240" w:lineRule="auto"/>
        <w:jc w:val="both"/>
        <w:rPr>
          <w:rFonts w:ascii="Times New Roman" w:eastAsia="Times New Roman" w:hAnsi="Times New Roman" w:cs="Times New Roman"/>
          <w:b/>
          <w:sz w:val="28"/>
          <w:szCs w:val="28"/>
          <w:lang w:val="kk-KZ" w:eastAsia="ru-RU"/>
        </w:rPr>
      </w:pPr>
    </w:p>
    <w:p w14:paraId="62742DD5" w14:textId="47C9C879" w:rsidR="00E44C23" w:rsidRDefault="00E44C23" w:rsidP="002847A1">
      <w:pPr>
        <w:spacing w:after="0" w:line="240" w:lineRule="auto"/>
        <w:jc w:val="both"/>
        <w:rPr>
          <w:rFonts w:ascii="Times New Roman" w:eastAsia="Times New Roman" w:hAnsi="Times New Roman" w:cs="Times New Roman"/>
          <w:b/>
          <w:sz w:val="28"/>
          <w:szCs w:val="28"/>
          <w:lang w:val="kk-KZ" w:eastAsia="ru-RU"/>
        </w:rPr>
      </w:pPr>
    </w:p>
    <w:p w14:paraId="231CB1A9" w14:textId="59BAA26D" w:rsidR="00E44C23" w:rsidRDefault="00E44C23" w:rsidP="002847A1">
      <w:pPr>
        <w:spacing w:after="0" w:line="240" w:lineRule="auto"/>
        <w:jc w:val="both"/>
        <w:rPr>
          <w:rFonts w:ascii="Times New Roman" w:eastAsia="Times New Roman" w:hAnsi="Times New Roman" w:cs="Times New Roman"/>
          <w:b/>
          <w:sz w:val="28"/>
          <w:szCs w:val="28"/>
          <w:lang w:val="kk-KZ" w:eastAsia="ru-RU"/>
        </w:rPr>
      </w:pPr>
    </w:p>
    <w:p w14:paraId="67F60DA1" w14:textId="111C0362" w:rsidR="00E44C23" w:rsidRDefault="00E44C23" w:rsidP="002847A1">
      <w:pPr>
        <w:spacing w:after="0" w:line="240" w:lineRule="auto"/>
        <w:jc w:val="both"/>
        <w:rPr>
          <w:rFonts w:ascii="Times New Roman" w:eastAsia="Times New Roman" w:hAnsi="Times New Roman" w:cs="Times New Roman"/>
          <w:b/>
          <w:sz w:val="28"/>
          <w:szCs w:val="28"/>
          <w:lang w:val="kk-KZ" w:eastAsia="ru-RU"/>
        </w:rPr>
      </w:pPr>
    </w:p>
    <w:p w14:paraId="7ABA82B1" w14:textId="414B1E06" w:rsidR="00E44C23" w:rsidRDefault="00E44C23" w:rsidP="002847A1">
      <w:pPr>
        <w:spacing w:after="0" w:line="240" w:lineRule="auto"/>
        <w:jc w:val="both"/>
        <w:rPr>
          <w:rFonts w:ascii="Times New Roman" w:eastAsia="Times New Roman" w:hAnsi="Times New Roman" w:cs="Times New Roman"/>
          <w:b/>
          <w:sz w:val="28"/>
          <w:szCs w:val="28"/>
          <w:lang w:val="kk-KZ" w:eastAsia="ru-RU"/>
        </w:rPr>
      </w:pPr>
    </w:p>
    <w:p w14:paraId="79CBAC03" w14:textId="6FC3DCA0" w:rsidR="00E44C23" w:rsidRDefault="00E44C23" w:rsidP="002847A1">
      <w:pPr>
        <w:spacing w:after="0" w:line="240" w:lineRule="auto"/>
        <w:jc w:val="both"/>
        <w:rPr>
          <w:rFonts w:ascii="Times New Roman" w:eastAsia="Times New Roman" w:hAnsi="Times New Roman" w:cs="Times New Roman"/>
          <w:b/>
          <w:sz w:val="28"/>
          <w:szCs w:val="28"/>
          <w:lang w:val="kk-KZ" w:eastAsia="ru-RU"/>
        </w:rPr>
      </w:pPr>
    </w:p>
    <w:p w14:paraId="47F3E9B3" w14:textId="3E94A153" w:rsidR="00E44C23" w:rsidRDefault="00E44C23" w:rsidP="002847A1">
      <w:pPr>
        <w:spacing w:after="0" w:line="240" w:lineRule="auto"/>
        <w:jc w:val="both"/>
        <w:rPr>
          <w:rFonts w:ascii="Times New Roman" w:eastAsia="Times New Roman" w:hAnsi="Times New Roman" w:cs="Times New Roman"/>
          <w:b/>
          <w:sz w:val="28"/>
          <w:szCs w:val="28"/>
          <w:lang w:val="kk-KZ" w:eastAsia="ru-RU"/>
        </w:rPr>
      </w:pPr>
    </w:p>
    <w:p w14:paraId="66FDB335" w14:textId="299EB6DB" w:rsidR="00E44C23" w:rsidRDefault="00E44C23" w:rsidP="002847A1">
      <w:pPr>
        <w:spacing w:after="0" w:line="240" w:lineRule="auto"/>
        <w:jc w:val="both"/>
        <w:rPr>
          <w:rFonts w:ascii="Times New Roman" w:eastAsia="Times New Roman" w:hAnsi="Times New Roman" w:cs="Times New Roman"/>
          <w:b/>
          <w:sz w:val="28"/>
          <w:szCs w:val="28"/>
          <w:lang w:val="kk-KZ" w:eastAsia="ru-RU"/>
        </w:rPr>
      </w:pPr>
    </w:p>
    <w:p w14:paraId="48D9AE46" w14:textId="7462890B" w:rsidR="00E44C23" w:rsidRDefault="00E44C23" w:rsidP="002847A1">
      <w:pPr>
        <w:spacing w:after="0" w:line="240" w:lineRule="auto"/>
        <w:jc w:val="both"/>
        <w:rPr>
          <w:rFonts w:ascii="Times New Roman" w:eastAsia="Times New Roman" w:hAnsi="Times New Roman" w:cs="Times New Roman"/>
          <w:b/>
          <w:sz w:val="28"/>
          <w:szCs w:val="28"/>
          <w:lang w:val="kk-KZ" w:eastAsia="ru-RU"/>
        </w:rPr>
      </w:pPr>
    </w:p>
    <w:p w14:paraId="03306C1A" w14:textId="4F86D09F" w:rsidR="00E44C23" w:rsidRDefault="00E44C23" w:rsidP="002847A1">
      <w:pPr>
        <w:spacing w:after="0" w:line="240" w:lineRule="auto"/>
        <w:jc w:val="both"/>
        <w:rPr>
          <w:rFonts w:ascii="Times New Roman" w:eastAsia="Times New Roman" w:hAnsi="Times New Roman" w:cs="Times New Roman"/>
          <w:b/>
          <w:sz w:val="28"/>
          <w:szCs w:val="28"/>
          <w:lang w:val="kk-KZ" w:eastAsia="ru-RU"/>
        </w:rPr>
      </w:pPr>
    </w:p>
    <w:p w14:paraId="01FE5369" w14:textId="3A89F28D" w:rsidR="00E44C23" w:rsidRDefault="00E44C23" w:rsidP="002847A1">
      <w:pPr>
        <w:spacing w:after="0" w:line="240" w:lineRule="auto"/>
        <w:jc w:val="both"/>
        <w:rPr>
          <w:rFonts w:ascii="Times New Roman" w:eastAsia="Times New Roman" w:hAnsi="Times New Roman" w:cs="Times New Roman"/>
          <w:b/>
          <w:sz w:val="28"/>
          <w:szCs w:val="28"/>
          <w:lang w:val="kk-KZ" w:eastAsia="ru-RU"/>
        </w:rPr>
      </w:pPr>
    </w:p>
    <w:p w14:paraId="592ADACC" w14:textId="237B6D94" w:rsidR="00E44C23" w:rsidRDefault="00E44C23" w:rsidP="002847A1">
      <w:pPr>
        <w:spacing w:after="0" w:line="240" w:lineRule="auto"/>
        <w:jc w:val="both"/>
        <w:rPr>
          <w:rFonts w:ascii="Times New Roman" w:eastAsia="Times New Roman" w:hAnsi="Times New Roman" w:cs="Times New Roman"/>
          <w:b/>
          <w:sz w:val="28"/>
          <w:szCs w:val="28"/>
          <w:lang w:val="kk-KZ" w:eastAsia="ru-RU"/>
        </w:rPr>
      </w:pPr>
    </w:p>
    <w:p w14:paraId="512781BC" w14:textId="312D5BC3" w:rsidR="00E44C23" w:rsidRDefault="00E44C23" w:rsidP="002847A1">
      <w:pPr>
        <w:spacing w:after="0" w:line="240" w:lineRule="auto"/>
        <w:jc w:val="both"/>
        <w:rPr>
          <w:rFonts w:ascii="Times New Roman" w:eastAsia="Times New Roman" w:hAnsi="Times New Roman" w:cs="Times New Roman"/>
          <w:b/>
          <w:sz w:val="28"/>
          <w:szCs w:val="28"/>
          <w:lang w:val="kk-KZ" w:eastAsia="ru-RU"/>
        </w:rPr>
      </w:pPr>
    </w:p>
    <w:p w14:paraId="34262859" w14:textId="7ACCA2B5" w:rsidR="00E44C23" w:rsidRDefault="00E44C23" w:rsidP="002847A1">
      <w:pPr>
        <w:spacing w:after="0" w:line="240" w:lineRule="auto"/>
        <w:jc w:val="both"/>
        <w:rPr>
          <w:rFonts w:ascii="Times New Roman" w:eastAsia="Times New Roman" w:hAnsi="Times New Roman" w:cs="Times New Roman"/>
          <w:b/>
          <w:sz w:val="28"/>
          <w:szCs w:val="28"/>
          <w:lang w:val="kk-KZ" w:eastAsia="ru-RU"/>
        </w:rPr>
      </w:pPr>
    </w:p>
    <w:p w14:paraId="178AF9F6" w14:textId="067D4C2F" w:rsidR="00E44C23" w:rsidRDefault="00E44C23" w:rsidP="002847A1">
      <w:pPr>
        <w:spacing w:after="0" w:line="240" w:lineRule="auto"/>
        <w:jc w:val="both"/>
        <w:rPr>
          <w:rFonts w:ascii="Times New Roman" w:eastAsia="Times New Roman" w:hAnsi="Times New Roman" w:cs="Times New Roman"/>
          <w:b/>
          <w:sz w:val="28"/>
          <w:szCs w:val="28"/>
          <w:lang w:val="kk-KZ" w:eastAsia="ru-RU"/>
        </w:rPr>
      </w:pPr>
    </w:p>
    <w:p w14:paraId="0FE05E00" w14:textId="091E7997" w:rsidR="00E44C23" w:rsidRDefault="00E44C23" w:rsidP="002847A1">
      <w:pPr>
        <w:spacing w:after="0" w:line="240" w:lineRule="auto"/>
        <w:jc w:val="both"/>
        <w:rPr>
          <w:rFonts w:ascii="Times New Roman" w:eastAsia="Times New Roman" w:hAnsi="Times New Roman" w:cs="Times New Roman"/>
          <w:b/>
          <w:sz w:val="28"/>
          <w:szCs w:val="28"/>
          <w:lang w:val="kk-KZ" w:eastAsia="ru-RU"/>
        </w:rPr>
      </w:pPr>
    </w:p>
    <w:p w14:paraId="0E4B0891" w14:textId="471C6AF9" w:rsidR="00CF64D2" w:rsidRDefault="00CF64D2" w:rsidP="002847A1">
      <w:pPr>
        <w:spacing w:after="0" w:line="240" w:lineRule="auto"/>
        <w:rPr>
          <w:rFonts w:ascii="Times New Roman" w:eastAsia="Times New Roman" w:hAnsi="Times New Roman" w:cs="Times New Roman"/>
          <w:b/>
          <w:sz w:val="28"/>
          <w:szCs w:val="28"/>
          <w:lang w:val="kk-KZ" w:eastAsia="ru-RU"/>
        </w:rPr>
      </w:pPr>
    </w:p>
    <w:p w14:paraId="2840B849" w14:textId="77777777" w:rsidR="00AA2634" w:rsidRPr="008A351E" w:rsidRDefault="00AA2634" w:rsidP="002847A1">
      <w:pPr>
        <w:spacing w:after="0" w:line="240" w:lineRule="auto"/>
        <w:rPr>
          <w:rFonts w:ascii="Times New Roman" w:eastAsia="Times New Roman" w:hAnsi="Times New Roman" w:cs="Times New Roman"/>
          <w:b/>
          <w:sz w:val="28"/>
          <w:szCs w:val="28"/>
          <w:lang w:val="kk-KZ" w:eastAsia="ru-RU"/>
        </w:rPr>
      </w:pPr>
    </w:p>
    <w:p w14:paraId="6369232C" w14:textId="77777777" w:rsidR="008F2BF1" w:rsidRDefault="008F2BF1" w:rsidP="002847A1">
      <w:pPr>
        <w:spacing w:after="0" w:line="240" w:lineRule="auto"/>
        <w:jc w:val="center"/>
        <w:rPr>
          <w:rFonts w:ascii="Times New Roman" w:eastAsia="Times New Roman" w:hAnsi="Times New Roman" w:cs="Times New Roman"/>
          <w:b/>
          <w:sz w:val="28"/>
          <w:szCs w:val="28"/>
          <w:lang w:val="kk-KZ" w:eastAsia="ru-RU"/>
        </w:rPr>
      </w:pPr>
    </w:p>
    <w:p w14:paraId="760A6234" w14:textId="77777777" w:rsidR="008F2BF1" w:rsidRDefault="008F2BF1" w:rsidP="002847A1">
      <w:pPr>
        <w:spacing w:after="0" w:line="240" w:lineRule="auto"/>
        <w:jc w:val="center"/>
        <w:rPr>
          <w:rFonts w:ascii="Times New Roman" w:eastAsia="Times New Roman" w:hAnsi="Times New Roman" w:cs="Times New Roman"/>
          <w:b/>
          <w:sz w:val="28"/>
          <w:szCs w:val="28"/>
          <w:lang w:val="kk-KZ" w:eastAsia="ru-RU"/>
        </w:rPr>
      </w:pPr>
    </w:p>
    <w:p w14:paraId="6F77D679" w14:textId="77777777" w:rsidR="008F2BF1" w:rsidRDefault="008F2BF1" w:rsidP="002847A1">
      <w:pPr>
        <w:spacing w:after="0" w:line="240" w:lineRule="auto"/>
        <w:jc w:val="center"/>
        <w:rPr>
          <w:rFonts w:ascii="Times New Roman" w:eastAsia="Times New Roman" w:hAnsi="Times New Roman" w:cs="Times New Roman"/>
          <w:b/>
          <w:sz w:val="28"/>
          <w:szCs w:val="28"/>
          <w:lang w:val="kk-KZ" w:eastAsia="ru-RU"/>
        </w:rPr>
      </w:pPr>
    </w:p>
    <w:p w14:paraId="4F8826D9" w14:textId="0820DAD5" w:rsidR="002847A1" w:rsidRPr="008A351E" w:rsidRDefault="002847A1" w:rsidP="002847A1">
      <w:pPr>
        <w:spacing w:after="0" w:line="240" w:lineRule="auto"/>
        <w:jc w:val="center"/>
        <w:rPr>
          <w:rFonts w:ascii="Times New Roman" w:eastAsia="Times New Roman" w:hAnsi="Times New Roman" w:cs="Times New Roman"/>
          <w:b/>
          <w:sz w:val="28"/>
          <w:szCs w:val="28"/>
          <w:lang w:val="kk-KZ" w:eastAsia="ru-RU"/>
        </w:rPr>
      </w:pPr>
      <w:r w:rsidRPr="008A351E">
        <w:rPr>
          <w:rFonts w:ascii="Times New Roman" w:eastAsia="Times New Roman" w:hAnsi="Times New Roman" w:cs="Times New Roman"/>
          <w:b/>
          <w:sz w:val="28"/>
          <w:szCs w:val="28"/>
          <w:lang w:val="kk-KZ" w:eastAsia="ru-RU"/>
        </w:rPr>
        <w:lastRenderedPageBreak/>
        <w:t>ҚОРЫТЫНДЫ</w:t>
      </w:r>
    </w:p>
    <w:p w14:paraId="35473164" w14:textId="77777777" w:rsidR="002847A1" w:rsidRPr="008A351E" w:rsidRDefault="002847A1" w:rsidP="002847A1">
      <w:pPr>
        <w:spacing w:after="0" w:line="240" w:lineRule="auto"/>
        <w:ind w:firstLine="708"/>
        <w:jc w:val="center"/>
        <w:rPr>
          <w:rFonts w:ascii="Times New Roman" w:eastAsia="Times New Roman" w:hAnsi="Times New Roman" w:cs="Times New Roman"/>
          <w:b/>
          <w:sz w:val="28"/>
          <w:szCs w:val="28"/>
          <w:lang w:val="kk-KZ" w:eastAsia="ru-RU"/>
        </w:rPr>
      </w:pPr>
    </w:p>
    <w:p w14:paraId="073EAC03" w14:textId="77777777" w:rsidR="002847A1" w:rsidRPr="008A351E" w:rsidRDefault="002847A1" w:rsidP="00816F77">
      <w:pPr>
        <w:pStyle w:val="a3"/>
        <w:tabs>
          <w:tab w:val="left" w:pos="993"/>
        </w:tabs>
        <w:spacing w:after="0" w:line="240" w:lineRule="auto"/>
        <w:ind w:left="0" w:firstLine="567"/>
        <w:jc w:val="both"/>
        <w:rPr>
          <w:rFonts w:ascii="Times New Roman" w:hAnsi="Times New Roman" w:cs="Times New Roman"/>
          <w:b/>
          <w:sz w:val="28"/>
          <w:szCs w:val="28"/>
          <w:lang w:val="kk-KZ"/>
        </w:rPr>
      </w:pPr>
      <w:r w:rsidRPr="008A351E">
        <w:rPr>
          <w:rFonts w:ascii="Times New Roman" w:hAnsi="Times New Roman" w:cs="Times New Roman"/>
          <w:sz w:val="28"/>
          <w:szCs w:val="28"/>
          <w:lang w:val="kk-KZ"/>
        </w:rPr>
        <w:t>Бүгінгі жаңа білім беру парадигмасы білім алушыны жеке тұлға ретінде қарастыра келе, шығармашылық талғамы мен талабына қарай оның бойында құндылықтарды қалыптастыруға бағытталып отыр. Бүгінгі студент – болашақ маман әдістеме ғылымының теориясы мен практикасын меңгеру арқылы ЖОО алған кәсіби білімі мен тәжірибесін мектепте оңтайлы қолдануға төселдірілуде. Диссертациялық зерттеу жұмысы дәл осы бағытта студенттің кәсіби өмірінде ең қажетті дүниелердің бірі болып саналатын сабақты жоспарлау үдерісімен байланысты іс-әрекеттерді жүзеге асырудың жолдары мен тетіктерін қарастырды:</w:t>
      </w:r>
    </w:p>
    <w:p w14:paraId="0A59AB09" w14:textId="452F1596" w:rsidR="002847A1" w:rsidRPr="008A351E" w:rsidRDefault="002847A1" w:rsidP="00816F77">
      <w:pPr>
        <w:tabs>
          <w:tab w:val="left" w:pos="993"/>
        </w:tabs>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Пәннің базалық-нормативтік құжаттары – пән мұғалімінің кәсіби тұрғыдан өзін-өзі жетілдіруінің, шығармашылықпен ізденіс жұмыстарын үздіксіз жүргізе алуының, интеллектуалдық әлеуетін қоғам талабына сай дамытуының аса маңызды құрауыштары. Сондықтан ЖОО-да оның түрлері мен ерекшеліктері туралы толық білім беру қажет.</w:t>
      </w:r>
    </w:p>
    <w:p w14:paraId="2D0337BC" w14:textId="77777777" w:rsidR="002847A1" w:rsidRPr="008A351E" w:rsidRDefault="002847A1" w:rsidP="00816F77">
      <w:pPr>
        <w:tabs>
          <w:tab w:val="left" w:pos="993"/>
        </w:tabs>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Оқу жоспарларының мазмұндық-құрылымдық жүйесін саналы түсіну, олардың оқу үдерісін сапалы ұйымдастырудағы мәнін саралау, оларға қатысты өзіндік көзқарасын дәйектеп жеткізе алу – заманауи мұғалім құзыреттілігінің басты көрсеткіші. Сол себепті болашақ мамандар меңгеретін білім мазмұнында оқу жоспарларының түрлерін арнайы тақырып етіп енгізіп, оқу нәтижелерінде бұл мәселені айқындап отыру маңызды.</w:t>
      </w:r>
    </w:p>
    <w:p w14:paraId="6F7DFB5D" w14:textId="77777777" w:rsidR="002847A1" w:rsidRPr="008A351E" w:rsidRDefault="002847A1" w:rsidP="00816F77">
      <w:pPr>
        <w:tabs>
          <w:tab w:val="left" w:pos="993"/>
        </w:tabs>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Қысқа мерзімді оқу жоспарын өздігінен құруға баулу – педагогикалық жоғары оқу орындарында меңгертілетін ғылыми-әдістемелік пәндердің аясында өзара сабақтастықта жүргізілуі шарт. Қазір баламалы оқулықтар енгізіліп жатқан уақытта дайын ҚМЖ үлгілерінің жасалуы – пән мұғалімдерінің өзіндік ізденіс жүргізуін шектеп отырғаны жасырын емес. Сондықтан мұғалімнің жылдам өзгермелі дүние жағдайына бейімділігінің ең маңызды құралы саналатын қысқамарзімді жоспарын сауатты құруға үйрету – болашақ маманның кәсіби-интеллектуалдық әлеуетін шыңдаудың жолы.</w:t>
      </w:r>
    </w:p>
    <w:p w14:paraId="4F211758" w14:textId="77777777" w:rsidR="002847A1" w:rsidRPr="008A351E" w:rsidRDefault="002847A1" w:rsidP="00816F77">
      <w:pPr>
        <w:pStyle w:val="a3"/>
        <w:tabs>
          <w:tab w:val="left" w:pos="993"/>
        </w:tabs>
        <w:spacing w:after="0" w:line="240" w:lineRule="auto"/>
        <w:ind w:left="0"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Қазақ тілі мен әдебиеті мамандығында оқитын студенттерге</w:t>
      </w:r>
      <w:r w:rsidRPr="008A351E">
        <w:rPr>
          <w:rFonts w:ascii="Times New Roman" w:hAnsi="Times New Roman" w:cs="Times New Roman"/>
          <w:b/>
          <w:sz w:val="28"/>
          <w:szCs w:val="28"/>
          <w:lang w:val="kk-KZ"/>
        </w:rPr>
        <w:t xml:space="preserve"> </w:t>
      </w:r>
      <w:r w:rsidRPr="008A351E">
        <w:rPr>
          <w:rFonts w:ascii="Times New Roman" w:hAnsi="Times New Roman" w:cs="Times New Roman"/>
          <w:sz w:val="28"/>
          <w:szCs w:val="28"/>
          <w:lang w:val="kk-KZ"/>
        </w:rPr>
        <w:t xml:space="preserve">оқу жоспарын меңгерту мәселесін жан-жақты талдай, сараптай келе төмендегідей нәтижелерге қол жеткізілді: </w:t>
      </w:r>
    </w:p>
    <w:p w14:paraId="43896ED9" w14:textId="77777777" w:rsidR="002847A1" w:rsidRPr="008A351E" w:rsidRDefault="002847A1" w:rsidP="00816F77">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Отандық тәжірибеде алғаш рет студенттерге оқу жоспарын меңгертуге қатысты мәселелер диссертациялық деңгейде теориялық және әдістемелік тұрғыдан негізделді. Бұл оқу жоспарын құрылымдауға қатысты жетекші ұғымдарға берілген анықтамаларға шолу жасау, оқу жоспарын зерттеген, осы мәселеге қатысты пікір айтқан отандық және шетелдік ғалымдардың, педагогтер мен психологтардың еңбектерін талдау негізінде жүзеге асырылды;</w:t>
      </w:r>
    </w:p>
    <w:p w14:paraId="0A6E598C" w14:textId="589696CF" w:rsidR="002847A1" w:rsidRPr="008A351E" w:rsidRDefault="002847A1" w:rsidP="00816F77">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w:t>
      </w:r>
      <w:r w:rsidRPr="008A351E">
        <w:rPr>
          <w:rFonts w:ascii="Times New Roman" w:hAnsi="Times New Roman" w:cs="Times New Roman"/>
          <w:lang w:val="kk-KZ"/>
        </w:rPr>
        <w:t xml:space="preserve"> </w:t>
      </w:r>
      <w:r w:rsidR="00E44C23">
        <w:rPr>
          <w:rFonts w:ascii="Times New Roman" w:hAnsi="Times New Roman" w:cs="Times New Roman"/>
          <w:sz w:val="28"/>
          <w:szCs w:val="28"/>
          <w:lang w:val="kk-KZ"/>
        </w:rPr>
        <w:t>«қ</w:t>
      </w:r>
      <w:r w:rsidRPr="008A351E">
        <w:rPr>
          <w:rFonts w:ascii="Times New Roman" w:hAnsi="Times New Roman" w:cs="Times New Roman"/>
          <w:sz w:val="28"/>
          <w:szCs w:val="28"/>
          <w:lang w:val="kk-KZ"/>
        </w:rPr>
        <w:t>ұзырет» және «құзыреттілік» ұғымдары нақтыланды; акмеология тұрғысынан «құзыреттілік саласы», «кәсіби-интеллектуалдық әлеует», «кәсібилік», «акмеологиялық құзыреттілік» ұғымдарының маңызды сипаттамалары айқындалды;</w:t>
      </w:r>
    </w:p>
    <w:p w14:paraId="466DF3C0" w14:textId="77777777" w:rsidR="002847A1" w:rsidRPr="008A351E" w:rsidRDefault="002847A1" w:rsidP="00816F77">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lastRenderedPageBreak/>
        <w:t xml:space="preserve">- дәстүрлі және заманауи жоспар үлгілеріне сараптама жасалып, сабақ барысындағы </w:t>
      </w:r>
      <w:r w:rsidRPr="008A351E">
        <w:rPr>
          <w:rStyle w:val="ezkurwreuab5ozgtqnkl"/>
          <w:rFonts w:ascii="Times New Roman" w:hAnsi="Times New Roman" w:cs="Times New Roman"/>
          <w:sz w:val="28"/>
          <w:szCs w:val="28"/>
          <w:lang w:val="kk-KZ"/>
        </w:rPr>
        <w:t xml:space="preserve">мұғалім мен білім алушының іс-әрекеттері нақтыланды, соған сай әмбебап оқыту әрекеттері атауы ұсынылды. Сонымен қатар </w:t>
      </w:r>
      <w:r w:rsidRPr="008A351E">
        <w:rPr>
          <w:rFonts w:ascii="Times New Roman" w:hAnsi="Times New Roman" w:cs="Times New Roman"/>
          <w:sz w:val="28"/>
          <w:szCs w:val="28"/>
          <w:lang w:val="kk-KZ"/>
        </w:rPr>
        <w:t xml:space="preserve">сабақтың мазмұндық-құрылымдық жүйесінің моделі ұсынылып, </w:t>
      </w:r>
      <w:r w:rsidRPr="008A351E">
        <w:rPr>
          <w:rStyle w:val="ezkurwreuab5ozgtqnkl"/>
          <w:rFonts w:ascii="Times New Roman" w:hAnsi="Times New Roman" w:cs="Times New Roman"/>
          <w:sz w:val="28"/>
          <w:szCs w:val="28"/>
          <w:lang w:val="kk-KZ"/>
        </w:rPr>
        <w:t>сабақты</w:t>
      </w:r>
      <w:r w:rsidRPr="008A351E">
        <w:rPr>
          <w:rFonts w:ascii="Times New Roman" w:hAnsi="Times New Roman" w:cs="Times New Roman"/>
          <w:b/>
          <w:sz w:val="28"/>
          <w:szCs w:val="28"/>
          <w:lang w:val="kk-KZ"/>
        </w:rPr>
        <w:t xml:space="preserve"> </w:t>
      </w:r>
      <w:r w:rsidRPr="008A351E">
        <w:rPr>
          <w:rStyle w:val="ezkurwreuab5ozgtqnkl"/>
          <w:rFonts w:ascii="Times New Roman" w:hAnsi="Times New Roman" w:cs="Times New Roman"/>
          <w:sz w:val="28"/>
          <w:szCs w:val="28"/>
          <w:lang w:val="kk-KZ"/>
        </w:rPr>
        <w:t>жоспарлау</w:t>
      </w:r>
      <w:r w:rsidRPr="008A351E">
        <w:rPr>
          <w:rFonts w:ascii="Times New Roman" w:hAnsi="Times New Roman" w:cs="Times New Roman"/>
          <w:b/>
          <w:sz w:val="28"/>
          <w:szCs w:val="28"/>
          <w:lang w:val="kk-KZ"/>
        </w:rPr>
        <w:t xml:space="preserve"> </w:t>
      </w:r>
      <w:r w:rsidRPr="008A351E">
        <w:rPr>
          <w:rStyle w:val="ezkurwreuab5ozgtqnkl"/>
          <w:rFonts w:ascii="Times New Roman" w:hAnsi="Times New Roman" w:cs="Times New Roman"/>
          <w:sz w:val="28"/>
          <w:szCs w:val="28"/>
          <w:lang w:val="kk-KZ"/>
        </w:rPr>
        <w:t xml:space="preserve">алгоритмі жасалынды. </w:t>
      </w:r>
    </w:p>
    <w:p w14:paraId="032CE6D1" w14:textId="77777777" w:rsidR="002847A1" w:rsidRPr="008A351E" w:rsidRDefault="002847A1" w:rsidP="00816F77">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xml:space="preserve">- ғылыми-зерттеу барысында әзірленген құрылымдық-мазмұндық модель мазмұндық, процессуалдық, диагностикалық компоненттер мен мотивациялық, когнитивтік және іс-әрекеттік дағдылар арқылы құрылымдалды; </w:t>
      </w:r>
    </w:p>
    <w:p w14:paraId="6C9FA023" w14:textId="77777777" w:rsidR="002847A1" w:rsidRPr="008A351E" w:rsidRDefault="002847A1" w:rsidP="00816F77">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 диссертация тақырыбы негізінде «Қазақ тілін оқыту әдістемесі» пәнінің оқу бағдарламасына оқу жоспарына қатысты 5 сағаттық дәріс, семинар тақырыптары енгізіліп, іс-тәжірибеден өткізілді, «Қазақ тілі» пәні бойынша мектеп мұғалімдеріне арналған оқулық және оқыту әдістемесіне арналған оқу құралы, сол секілді мектеп оқулықтары мен оқу кешендерін құрылымдауға қатысты оқу-әдістемелік құрал даярланды.</w:t>
      </w:r>
    </w:p>
    <w:p w14:paraId="42CF521B" w14:textId="77777777" w:rsidR="002847A1" w:rsidRPr="008A351E" w:rsidRDefault="002847A1" w:rsidP="00816F77">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Зерттеу жұмысының қорытындылары негізінде тақырыпты ары қарай зерделеу мақсатында бірнеше ұсыныстар қарастырылды:</w:t>
      </w:r>
    </w:p>
    <w:p w14:paraId="268DBC3D" w14:textId="77777777" w:rsidR="002847A1" w:rsidRPr="008A351E" w:rsidRDefault="002847A1" w:rsidP="00816F77">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1. Пәннің базалық-нормативтік құжаттарының бірі ретінде болашақ түлектерге жоспар түрлері мен оның ерекшеліктеріне қатысты толық білім беру қажет. Ол үшін арнайы тақырып енгізіп, оқу нәтижелерінде бұл мәселені айқындап отыру маңызды;</w:t>
      </w:r>
    </w:p>
    <w:p w14:paraId="267B2F40" w14:textId="77777777" w:rsidR="002847A1" w:rsidRPr="008A351E" w:rsidRDefault="002847A1" w:rsidP="00816F77">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2. Болашақ қазақ тілі мен әдебиеті пәні мұғалімдерінің оқу жоспарын құрылымдауда инновациялық іс-әрекетке дайындау үдерісінде цифрлық платформалар мен жасанды интеллект арқылы сабақты жоспарлау әдістемесін меңгерту;</w:t>
      </w:r>
    </w:p>
    <w:p w14:paraId="5ED081D7" w14:textId="77777777" w:rsidR="002847A1" w:rsidRPr="008A351E" w:rsidRDefault="002847A1" w:rsidP="00816F77">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3. Болашақ кәсіби мамандарға білім беру үдерісінде акмеологиялық және интелектуалдылық құзыреттілігін қалыптастыру мақсатында кәсіби және жеке өмірінде жетістікке жетудің жолдарына қатысты арнайы жетекші мамандар мен тәжірибелі ұстаздардың көшбасшылық дәрістер курсын өткізу;</w:t>
      </w:r>
    </w:p>
    <w:p w14:paraId="0011FBE9" w14:textId="77777777" w:rsidR="002847A1" w:rsidRPr="008A351E" w:rsidRDefault="002847A1" w:rsidP="00816F77">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4. Зерттеу жұмысында алынған практикалық нәтижелер</w:t>
      </w:r>
      <w:r w:rsidR="00B6079B" w:rsidRPr="008A351E">
        <w:rPr>
          <w:rFonts w:ascii="Times New Roman" w:hAnsi="Times New Roman" w:cs="Times New Roman"/>
          <w:sz w:val="28"/>
          <w:szCs w:val="28"/>
          <w:lang w:val="kk-KZ"/>
        </w:rPr>
        <w:t>ді</w:t>
      </w:r>
      <w:r w:rsidRPr="008A351E">
        <w:rPr>
          <w:rFonts w:ascii="Times New Roman" w:hAnsi="Times New Roman" w:cs="Times New Roman"/>
          <w:sz w:val="28"/>
          <w:szCs w:val="28"/>
          <w:lang w:val="kk-KZ"/>
        </w:rPr>
        <w:t xml:space="preserve"> </w:t>
      </w:r>
      <w:r w:rsidR="00B6079B" w:rsidRPr="008A351E">
        <w:rPr>
          <w:rFonts w:ascii="Times New Roman" w:hAnsi="Times New Roman" w:cs="Times New Roman"/>
          <w:sz w:val="28"/>
          <w:szCs w:val="28"/>
          <w:lang w:val="kk-KZ"/>
        </w:rPr>
        <w:t xml:space="preserve">педагог маман </w:t>
      </w:r>
      <w:r w:rsidRPr="008A351E">
        <w:rPr>
          <w:rFonts w:ascii="Times New Roman" w:hAnsi="Times New Roman" w:cs="Times New Roman"/>
          <w:sz w:val="28"/>
          <w:szCs w:val="28"/>
          <w:lang w:val="kk-KZ"/>
        </w:rPr>
        <w:t xml:space="preserve">даярлайтын </w:t>
      </w:r>
      <w:r w:rsidR="00B6079B" w:rsidRPr="008A351E">
        <w:rPr>
          <w:rFonts w:ascii="Times New Roman" w:hAnsi="Times New Roman" w:cs="Times New Roman"/>
          <w:sz w:val="28"/>
          <w:szCs w:val="28"/>
          <w:lang w:val="kk-KZ"/>
        </w:rPr>
        <w:t>колледждер мен ЖОО</w:t>
      </w:r>
      <w:r w:rsidRPr="008A351E">
        <w:rPr>
          <w:rFonts w:ascii="Times New Roman" w:hAnsi="Times New Roman" w:cs="Times New Roman"/>
          <w:sz w:val="28"/>
          <w:szCs w:val="28"/>
          <w:lang w:val="kk-KZ"/>
        </w:rPr>
        <w:t xml:space="preserve"> оқу-тәрбие жұмысында, біліктілікті арттыру курстарында пайдалануға болады.</w:t>
      </w:r>
    </w:p>
    <w:p w14:paraId="4CF9D536" w14:textId="77777777" w:rsidR="002847A1" w:rsidRPr="008A351E" w:rsidRDefault="00B6079B" w:rsidP="00816F77">
      <w:pPr>
        <w:spacing w:after="0" w:line="240" w:lineRule="auto"/>
        <w:ind w:firstLine="567"/>
        <w:jc w:val="both"/>
        <w:rPr>
          <w:rFonts w:ascii="Times New Roman" w:hAnsi="Times New Roman" w:cs="Times New Roman"/>
          <w:sz w:val="28"/>
          <w:szCs w:val="28"/>
          <w:lang w:val="kk-KZ"/>
        </w:rPr>
      </w:pPr>
      <w:r w:rsidRPr="008A351E">
        <w:rPr>
          <w:rFonts w:ascii="Times New Roman" w:hAnsi="Times New Roman" w:cs="Times New Roman"/>
          <w:sz w:val="28"/>
          <w:szCs w:val="28"/>
          <w:lang w:val="kk-KZ"/>
        </w:rPr>
        <w:t>Диссертациялық жұмыста</w:t>
      </w:r>
      <w:r w:rsidR="002847A1" w:rsidRPr="008A351E">
        <w:rPr>
          <w:rFonts w:ascii="Times New Roman" w:hAnsi="Times New Roman" w:cs="Times New Roman"/>
          <w:sz w:val="28"/>
          <w:szCs w:val="28"/>
          <w:lang w:val="kk-KZ"/>
        </w:rPr>
        <w:t xml:space="preserve"> оқу жоспарын құрылымдау</w:t>
      </w:r>
      <w:r w:rsidRPr="008A351E">
        <w:rPr>
          <w:rFonts w:ascii="Times New Roman" w:hAnsi="Times New Roman" w:cs="Times New Roman"/>
          <w:sz w:val="28"/>
          <w:szCs w:val="28"/>
          <w:lang w:val="kk-KZ"/>
        </w:rPr>
        <w:t xml:space="preserve">ға байланысты баяндалған </w:t>
      </w:r>
      <w:r w:rsidR="002847A1" w:rsidRPr="008A351E">
        <w:rPr>
          <w:rFonts w:ascii="Times New Roman" w:hAnsi="Times New Roman" w:cs="Times New Roman"/>
          <w:sz w:val="28"/>
          <w:szCs w:val="28"/>
          <w:lang w:val="kk-KZ"/>
        </w:rPr>
        <w:t>ғылыми</w:t>
      </w:r>
      <w:r w:rsidRPr="008A351E">
        <w:rPr>
          <w:rFonts w:ascii="Times New Roman" w:hAnsi="Times New Roman" w:cs="Times New Roman"/>
          <w:sz w:val="28"/>
          <w:szCs w:val="28"/>
          <w:lang w:val="kk-KZ"/>
        </w:rPr>
        <w:t xml:space="preserve"> қорытындылар</w:t>
      </w:r>
      <w:r w:rsidR="002847A1" w:rsidRPr="008A351E">
        <w:rPr>
          <w:rFonts w:ascii="Times New Roman" w:hAnsi="Times New Roman" w:cs="Times New Roman"/>
          <w:sz w:val="28"/>
          <w:szCs w:val="28"/>
          <w:lang w:val="kk-KZ"/>
        </w:rPr>
        <w:t xml:space="preserve"> тәжірибе барысында дәлелденді, соған қатысты ұсыныс-пікірлер айтылды. </w:t>
      </w:r>
    </w:p>
    <w:p w14:paraId="277561F8" w14:textId="77777777" w:rsidR="002847A1" w:rsidRPr="008A351E" w:rsidRDefault="002847A1" w:rsidP="00816F77">
      <w:pPr>
        <w:spacing w:after="0" w:line="240" w:lineRule="auto"/>
        <w:ind w:firstLine="567"/>
        <w:jc w:val="both"/>
        <w:rPr>
          <w:rFonts w:ascii="Times New Roman" w:eastAsia="Times New Roman" w:hAnsi="Times New Roman" w:cs="Times New Roman"/>
          <w:sz w:val="28"/>
          <w:szCs w:val="28"/>
          <w:lang w:val="kk-KZ" w:eastAsia="ru-RU"/>
        </w:rPr>
      </w:pPr>
    </w:p>
    <w:p w14:paraId="5D3C370A" w14:textId="77777777" w:rsidR="002847A1" w:rsidRPr="008A351E" w:rsidRDefault="002847A1" w:rsidP="002847A1">
      <w:pPr>
        <w:spacing w:after="0" w:line="240" w:lineRule="auto"/>
        <w:ind w:firstLine="708"/>
        <w:jc w:val="both"/>
        <w:rPr>
          <w:rFonts w:ascii="Times New Roman" w:eastAsia="Times New Roman" w:hAnsi="Times New Roman" w:cs="Times New Roman"/>
          <w:sz w:val="28"/>
          <w:szCs w:val="28"/>
          <w:lang w:val="kk-KZ" w:eastAsia="ru-RU"/>
        </w:rPr>
      </w:pPr>
    </w:p>
    <w:p w14:paraId="6A187391" w14:textId="77777777" w:rsidR="002847A1" w:rsidRPr="008A351E" w:rsidRDefault="002847A1" w:rsidP="002847A1">
      <w:pPr>
        <w:spacing w:after="0" w:line="240" w:lineRule="auto"/>
        <w:ind w:firstLine="708"/>
        <w:jc w:val="both"/>
        <w:rPr>
          <w:rFonts w:ascii="Times New Roman" w:eastAsia="Times New Roman" w:hAnsi="Times New Roman" w:cs="Times New Roman"/>
          <w:sz w:val="28"/>
          <w:szCs w:val="28"/>
          <w:lang w:val="kk-KZ" w:eastAsia="ru-RU"/>
        </w:rPr>
      </w:pPr>
    </w:p>
    <w:p w14:paraId="471661F5" w14:textId="77777777" w:rsidR="002847A1" w:rsidRPr="008A351E" w:rsidRDefault="002847A1" w:rsidP="002847A1">
      <w:pPr>
        <w:spacing w:after="0" w:line="240" w:lineRule="auto"/>
        <w:ind w:firstLine="708"/>
        <w:jc w:val="both"/>
        <w:rPr>
          <w:rFonts w:ascii="Times New Roman" w:eastAsia="Times New Roman" w:hAnsi="Times New Roman" w:cs="Times New Roman"/>
          <w:sz w:val="28"/>
          <w:szCs w:val="28"/>
          <w:lang w:val="kk-KZ" w:eastAsia="ru-RU"/>
        </w:rPr>
      </w:pPr>
    </w:p>
    <w:p w14:paraId="40B8DD81" w14:textId="77777777" w:rsidR="002847A1" w:rsidRPr="008A351E" w:rsidRDefault="002847A1" w:rsidP="002847A1">
      <w:pPr>
        <w:spacing w:after="0" w:line="240" w:lineRule="auto"/>
        <w:ind w:firstLine="708"/>
        <w:jc w:val="both"/>
        <w:rPr>
          <w:rFonts w:ascii="Times New Roman" w:eastAsia="Times New Roman" w:hAnsi="Times New Roman" w:cs="Times New Roman"/>
          <w:sz w:val="28"/>
          <w:szCs w:val="28"/>
          <w:lang w:val="kk-KZ" w:eastAsia="ru-RU"/>
        </w:rPr>
      </w:pPr>
    </w:p>
    <w:p w14:paraId="0F166E1D" w14:textId="77777777" w:rsidR="002847A1" w:rsidRPr="008A351E" w:rsidRDefault="002847A1" w:rsidP="002847A1">
      <w:pPr>
        <w:spacing w:after="0" w:line="240" w:lineRule="auto"/>
        <w:ind w:firstLine="708"/>
        <w:jc w:val="both"/>
        <w:rPr>
          <w:rFonts w:ascii="Times New Roman" w:eastAsia="Times New Roman" w:hAnsi="Times New Roman" w:cs="Times New Roman"/>
          <w:sz w:val="28"/>
          <w:szCs w:val="28"/>
          <w:lang w:val="kk-KZ" w:eastAsia="ru-RU"/>
        </w:rPr>
      </w:pPr>
    </w:p>
    <w:p w14:paraId="6A8B169D" w14:textId="77777777" w:rsidR="002847A1" w:rsidRPr="008A351E" w:rsidRDefault="002847A1" w:rsidP="002847A1">
      <w:pPr>
        <w:spacing w:after="0" w:line="240" w:lineRule="auto"/>
        <w:ind w:firstLine="708"/>
        <w:jc w:val="both"/>
        <w:rPr>
          <w:rFonts w:ascii="Times New Roman" w:eastAsia="Times New Roman" w:hAnsi="Times New Roman" w:cs="Times New Roman"/>
          <w:sz w:val="28"/>
          <w:szCs w:val="28"/>
          <w:lang w:val="kk-KZ" w:eastAsia="ru-RU"/>
        </w:rPr>
      </w:pPr>
    </w:p>
    <w:p w14:paraId="74EF7B32" w14:textId="77777777" w:rsidR="002847A1" w:rsidRPr="008A351E" w:rsidRDefault="002847A1" w:rsidP="002847A1">
      <w:pPr>
        <w:spacing w:after="0" w:line="240" w:lineRule="auto"/>
        <w:jc w:val="both"/>
        <w:rPr>
          <w:rFonts w:ascii="Times New Roman" w:eastAsia="Times New Roman" w:hAnsi="Times New Roman" w:cs="Times New Roman"/>
          <w:sz w:val="28"/>
          <w:szCs w:val="28"/>
          <w:lang w:val="kk-KZ" w:eastAsia="ru-RU"/>
        </w:rPr>
      </w:pPr>
    </w:p>
    <w:p w14:paraId="2256182A" w14:textId="77777777" w:rsidR="002847A1" w:rsidRPr="008A351E" w:rsidRDefault="002847A1" w:rsidP="002847A1">
      <w:pPr>
        <w:spacing w:after="0" w:line="240" w:lineRule="auto"/>
        <w:jc w:val="both"/>
        <w:rPr>
          <w:rFonts w:ascii="Times New Roman" w:hAnsi="Times New Roman" w:cs="Times New Roman"/>
          <w:sz w:val="28"/>
          <w:szCs w:val="28"/>
          <w:lang w:val="kk-KZ"/>
        </w:rPr>
      </w:pPr>
    </w:p>
    <w:p w14:paraId="5BE9C56B" w14:textId="77777777" w:rsidR="002847A1" w:rsidRPr="008A351E" w:rsidRDefault="002847A1" w:rsidP="002847A1">
      <w:pPr>
        <w:spacing w:after="0" w:line="240" w:lineRule="auto"/>
        <w:jc w:val="both"/>
        <w:rPr>
          <w:rFonts w:ascii="Times New Roman" w:hAnsi="Times New Roman" w:cs="Times New Roman"/>
          <w:sz w:val="28"/>
          <w:szCs w:val="28"/>
          <w:lang w:val="kk-KZ"/>
        </w:rPr>
      </w:pPr>
    </w:p>
    <w:p w14:paraId="3247829F" w14:textId="4D478398" w:rsidR="002847A1" w:rsidRPr="008A351E" w:rsidRDefault="002847A1" w:rsidP="002847A1">
      <w:pPr>
        <w:spacing w:after="0" w:line="240" w:lineRule="auto"/>
        <w:ind w:firstLine="708"/>
        <w:jc w:val="center"/>
        <w:rPr>
          <w:rFonts w:ascii="Times New Roman" w:hAnsi="Times New Roman" w:cs="Times New Roman"/>
          <w:b/>
          <w:bCs/>
          <w:noProof/>
          <w:spacing w:val="9"/>
          <w:sz w:val="28"/>
          <w:szCs w:val="28"/>
          <w:lang w:val="kk-KZ"/>
        </w:rPr>
      </w:pPr>
      <w:r w:rsidRPr="008A351E">
        <w:rPr>
          <w:rFonts w:ascii="Times New Roman" w:hAnsi="Times New Roman" w:cs="Times New Roman"/>
          <w:b/>
          <w:bCs/>
          <w:noProof/>
          <w:spacing w:val="9"/>
          <w:sz w:val="28"/>
          <w:szCs w:val="28"/>
          <w:lang w:val="kk-KZ"/>
        </w:rPr>
        <w:lastRenderedPageBreak/>
        <w:t xml:space="preserve">ПАЙДАЛАНЫЛҒАН ӘДЕБИЕТТЕР </w:t>
      </w:r>
      <w:bookmarkStart w:id="0" w:name="_GoBack"/>
      <w:bookmarkEnd w:id="0"/>
    </w:p>
    <w:p w14:paraId="7C6AE50D" w14:textId="77777777" w:rsidR="00ED0C5A" w:rsidRPr="008A351E" w:rsidRDefault="00ED0C5A" w:rsidP="002847A1">
      <w:pPr>
        <w:spacing w:after="0" w:line="240" w:lineRule="auto"/>
        <w:ind w:firstLine="708"/>
        <w:jc w:val="center"/>
        <w:rPr>
          <w:rFonts w:ascii="Times New Roman" w:hAnsi="Times New Roman" w:cs="Times New Roman"/>
          <w:b/>
          <w:bCs/>
          <w:noProof/>
          <w:spacing w:val="9"/>
          <w:sz w:val="28"/>
          <w:szCs w:val="28"/>
          <w:lang w:val="kk-KZ"/>
        </w:rPr>
      </w:pPr>
    </w:p>
    <w:p w14:paraId="2BE21504" w14:textId="2DFA5ACB"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1</w:t>
      </w:r>
      <w:r w:rsidRPr="009D59D0">
        <w:rPr>
          <w:rFonts w:ascii="Times New Roman" w:hAnsi="Times New Roman" w:cs="Times New Roman"/>
          <w:bCs/>
          <w:noProof/>
          <w:spacing w:val="9"/>
          <w:sz w:val="28"/>
          <w:szCs w:val="28"/>
          <w:lang w:val="kk-KZ"/>
        </w:rPr>
        <w:tab/>
        <w:t>Мемлекет басшысы Қасым-Жомарт Тоқаевтың «Әділетті мемлекет. Біртұтас ұлт. Берекелі қоғам» атты Қазақстан халқына Жолдауы. https://www.ncste.kz/kz/poslanie-glavyi-gosudarstva-kasyim-zhomarta-tokaeva-narodu-kazaxstana.-1-sentyabrya-2022-goda.</w:t>
      </w:r>
      <w:r w:rsidR="006D03D4" w:rsidRPr="009D59D0">
        <w:rPr>
          <w:rFonts w:ascii="Times New Roman" w:hAnsi="Times New Roman" w:cs="Times New Roman"/>
          <w:bCs/>
          <w:noProof/>
          <w:spacing w:val="9"/>
          <w:sz w:val="28"/>
          <w:szCs w:val="28"/>
          <w:lang w:val="kk-KZ"/>
        </w:rPr>
        <w:t xml:space="preserve"> 01.09.2022.</w:t>
      </w:r>
    </w:p>
    <w:p w14:paraId="1B4D0682" w14:textId="1A7BE466"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2</w:t>
      </w:r>
      <w:r w:rsidRPr="009D59D0">
        <w:rPr>
          <w:rFonts w:ascii="Times New Roman" w:hAnsi="Times New Roman" w:cs="Times New Roman"/>
          <w:bCs/>
          <w:noProof/>
          <w:spacing w:val="9"/>
          <w:sz w:val="28"/>
          <w:szCs w:val="28"/>
          <w:lang w:val="kk-KZ"/>
        </w:rPr>
        <w:tab/>
        <w:t>Қазақстан Республикасы Ғылым және жоғары білім министрінің 2022 жылғы 20 шiлдедегi №2 бұйрығымен бекітілген Жоғары және жоғары оқу орнынан кейінгі білім берудің мемлекеттік жалпыға міндетті стандарты. Әділет министрлігінде 2022 жылғы 27 шiлдеде №28916 болып тіркелген. 10.12.2022.</w:t>
      </w:r>
    </w:p>
    <w:p w14:paraId="74FF6AB6" w14:textId="2271FAF0"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3</w:t>
      </w:r>
      <w:r w:rsidRPr="009D59D0">
        <w:rPr>
          <w:rFonts w:ascii="Times New Roman" w:hAnsi="Times New Roman" w:cs="Times New Roman"/>
          <w:bCs/>
          <w:noProof/>
          <w:spacing w:val="9"/>
          <w:sz w:val="28"/>
          <w:szCs w:val="28"/>
          <w:lang w:val="kk-KZ"/>
        </w:rPr>
        <w:tab/>
        <w:t xml:space="preserve">«Білім туралы» Қазақстан Республикасының 2007 жылғы 27 шілде № 319-ІІІ Заңы (ҚР 14.07.2022ж. №141-VII сәйкес өзгертулер мен толықтырулар енгізілген). </w:t>
      </w:r>
      <w:hyperlink r:id="rId45" w:history="1">
        <w:r w:rsidR="008A1E35" w:rsidRPr="009D59D0">
          <w:rPr>
            <w:rStyle w:val="a6"/>
            <w:rFonts w:ascii="Times New Roman" w:hAnsi="Times New Roman" w:cs="Times New Roman"/>
            <w:bCs/>
            <w:noProof/>
            <w:spacing w:val="9"/>
            <w:sz w:val="28"/>
            <w:szCs w:val="28"/>
            <w:lang w:val="kk-KZ"/>
          </w:rPr>
          <w:t>https://adilet.zan.kz/kaz/docs/Z070000319</w:t>
        </w:r>
      </w:hyperlink>
      <w:r w:rsidR="008A1E35" w:rsidRPr="009D59D0">
        <w:rPr>
          <w:rFonts w:ascii="Times New Roman" w:hAnsi="Times New Roman" w:cs="Times New Roman"/>
          <w:bCs/>
          <w:noProof/>
          <w:spacing w:val="9"/>
          <w:sz w:val="28"/>
          <w:szCs w:val="28"/>
          <w:lang w:val="kk-KZ"/>
        </w:rPr>
        <w:t xml:space="preserve"> (03.2019-03.2023)</w:t>
      </w:r>
    </w:p>
    <w:p w14:paraId="05ADBEE2" w14:textId="6C9E13E3"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4</w:t>
      </w:r>
      <w:r w:rsidRPr="009D59D0">
        <w:rPr>
          <w:rFonts w:ascii="Times New Roman" w:hAnsi="Times New Roman" w:cs="Times New Roman"/>
          <w:bCs/>
          <w:noProof/>
          <w:spacing w:val="9"/>
          <w:sz w:val="28"/>
          <w:szCs w:val="28"/>
          <w:lang w:val="kk-KZ"/>
        </w:rPr>
        <w:tab/>
        <w:t>Педагогикалық құзыреттілік және оның түрлері. «Рухани жаңғыру – алаштың асыл мұраты: тіл, жазу, мәдениет. Халықаралық ғылыми-теориялық конференцияның материалдары, А.Байтұрсынұлы ат. Тіл білімі  институты, Алматы, 2018</w:t>
      </w:r>
      <w:r w:rsidR="006D03D4" w:rsidRPr="009D59D0">
        <w:rPr>
          <w:rFonts w:ascii="Times New Roman" w:hAnsi="Times New Roman" w:cs="Times New Roman"/>
          <w:bCs/>
          <w:noProof/>
          <w:spacing w:val="9"/>
          <w:sz w:val="28"/>
          <w:szCs w:val="28"/>
          <w:lang w:val="kk-KZ"/>
        </w:rPr>
        <w:t>. – Б.</w:t>
      </w:r>
      <w:r w:rsidRPr="009D59D0">
        <w:rPr>
          <w:rFonts w:ascii="Times New Roman" w:hAnsi="Times New Roman" w:cs="Times New Roman"/>
          <w:bCs/>
          <w:noProof/>
          <w:spacing w:val="9"/>
          <w:sz w:val="28"/>
          <w:szCs w:val="28"/>
          <w:lang w:val="kk-KZ"/>
        </w:rPr>
        <w:t xml:space="preserve"> 227-230.</w:t>
      </w:r>
    </w:p>
    <w:p w14:paraId="758093D4" w14:textId="5603D8B9"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5</w:t>
      </w:r>
      <w:r w:rsidRPr="009D59D0">
        <w:rPr>
          <w:rFonts w:ascii="Times New Roman" w:hAnsi="Times New Roman" w:cs="Times New Roman"/>
          <w:bCs/>
          <w:noProof/>
          <w:spacing w:val="9"/>
          <w:sz w:val="28"/>
          <w:szCs w:val="28"/>
          <w:lang w:val="kk-KZ"/>
        </w:rPr>
        <w:tab/>
        <w:t>Reiss S. Multifaceted nature of intrinsic motivation: The theory of 16 basic desires</w:t>
      </w:r>
      <w:r w:rsidR="006D03D4" w:rsidRPr="009D59D0">
        <w:rPr>
          <w:rFonts w:ascii="Times New Roman" w:hAnsi="Times New Roman" w:cs="Times New Roman"/>
          <w:bCs/>
          <w:noProof/>
          <w:spacing w:val="9"/>
          <w:sz w:val="28"/>
          <w:szCs w:val="28"/>
          <w:lang w:val="kk-KZ"/>
        </w:rPr>
        <w:t xml:space="preserve"> </w:t>
      </w:r>
      <w:r w:rsidRPr="009D59D0">
        <w:rPr>
          <w:rFonts w:ascii="Times New Roman" w:hAnsi="Times New Roman" w:cs="Times New Roman"/>
          <w:bCs/>
          <w:noProof/>
          <w:spacing w:val="9"/>
          <w:sz w:val="28"/>
          <w:szCs w:val="28"/>
          <w:lang w:val="kk-KZ"/>
        </w:rPr>
        <w:t>//</w:t>
      </w:r>
      <w:r w:rsidR="006D03D4" w:rsidRPr="009D59D0">
        <w:rPr>
          <w:rFonts w:ascii="Times New Roman" w:hAnsi="Times New Roman" w:cs="Times New Roman"/>
          <w:bCs/>
          <w:noProof/>
          <w:spacing w:val="9"/>
          <w:sz w:val="28"/>
          <w:szCs w:val="28"/>
          <w:lang w:val="kk-KZ"/>
        </w:rPr>
        <w:t xml:space="preserve"> </w:t>
      </w:r>
      <w:r w:rsidRPr="009D59D0">
        <w:rPr>
          <w:rFonts w:ascii="Times New Roman" w:hAnsi="Times New Roman" w:cs="Times New Roman"/>
          <w:bCs/>
          <w:noProof/>
          <w:spacing w:val="9"/>
          <w:sz w:val="28"/>
          <w:szCs w:val="28"/>
          <w:lang w:val="kk-KZ"/>
        </w:rPr>
        <w:t>Review of general psychology. – 2004. –</w:t>
      </w:r>
      <w:r w:rsidR="006D03D4" w:rsidRPr="009D59D0">
        <w:rPr>
          <w:rFonts w:ascii="Times New Roman" w:hAnsi="Times New Roman" w:cs="Times New Roman"/>
          <w:bCs/>
          <w:noProof/>
          <w:spacing w:val="9"/>
          <w:sz w:val="28"/>
          <w:szCs w:val="28"/>
          <w:lang w:val="kk-KZ"/>
        </w:rPr>
        <w:t xml:space="preserve"> </w:t>
      </w:r>
      <w:r w:rsidRPr="009D59D0">
        <w:rPr>
          <w:rFonts w:ascii="Times New Roman" w:hAnsi="Times New Roman" w:cs="Times New Roman"/>
          <w:bCs/>
          <w:noProof/>
          <w:spacing w:val="9"/>
          <w:sz w:val="28"/>
          <w:szCs w:val="28"/>
          <w:lang w:val="kk-KZ"/>
        </w:rPr>
        <w:t>Vol. 8</w:t>
      </w:r>
      <w:r w:rsidR="006D03D4" w:rsidRPr="009D59D0">
        <w:rPr>
          <w:rFonts w:ascii="Times New Roman" w:hAnsi="Times New Roman" w:cs="Times New Roman"/>
          <w:bCs/>
          <w:noProof/>
          <w:spacing w:val="9"/>
          <w:sz w:val="28"/>
          <w:szCs w:val="28"/>
          <w:lang w:val="kk-KZ"/>
        </w:rPr>
        <w:t>, №</w:t>
      </w:r>
      <w:r w:rsidRPr="009D59D0">
        <w:rPr>
          <w:rFonts w:ascii="Times New Roman" w:hAnsi="Times New Roman" w:cs="Times New Roman"/>
          <w:bCs/>
          <w:noProof/>
          <w:spacing w:val="9"/>
          <w:sz w:val="28"/>
          <w:szCs w:val="28"/>
          <w:lang w:val="kk-KZ"/>
        </w:rPr>
        <w:t xml:space="preserve"> 3. – P. 179-193.</w:t>
      </w:r>
    </w:p>
    <w:p w14:paraId="60B420E7" w14:textId="213DAC33"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6</w:t>
      </w:r>
      <w:r w:rsidRPr="009D59D0">
        <w:rPr>
          <w:rFonts w:ascii="Times New Roman" w:hAnsi="Times New Roman" w:cs="Times New Roman"/>
          <w:bCs/>
          <w:noProof/>
          <w:spacing w:val="9"/>
          <w:sz w:val="28"/>
          <w:szCs w:val="28"/>
          <w:lang w:val="kk-KZ"/>
        </w:rPr>
        <w:tab/>
        <w:t>Равен Джон. Компетентность в современном обществе. Выявление, развитие и реализация. – М., 2002. – 396 с.</w:t>
      </w:r>
    </w:p>
    <w:p w14:paraId="795F258A" w14:textId="157AC0A8"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7</w:t>
      </w:r>
      <w:r w:rsidRPr="009D59D0">
        <w:rPr>
          <w:rFonts w:ascii="Times New Roman" w:hAnsi="Times New Roman" w:cs="Times New Roman"/>
          <w:bCs/>
          <w:noProof/>
          <w:spacing w:val="9"/>
          <w:sz w:val="28"/>
          <w:szCs w:val="28"/>
          <w:lang w:val="kk-KZ"/>
        </w:rPr>
        <w:tab/>
        <w:t>Ожегов С.И., Шведова Н.Ю. Толковый словарь русского языка: 80000 слов и фразеологических выражений. – 4-е изд., дополненное. – М</w:t>
      </w:r>
      <w:r w:rsidR="006D03D4" w:rsidRPr="009D59D0">
        <w:rPr>
          <w:rFonts w:ascii="Times New Roman" w:hAnsi="Times New Roman" w:cs="Times New Roman"/>
          <w:bCs/>
          <w:noProof/>
          <w:spacing w:val="9"/>
          <w:sz w:val="28"/>
          <w:szCs w:val="28"/>
          <w:lang w:val="kk-KZ"/>
        </w:rPr>
        <w:t>.,</w:t>
      </w:r>
      <w:r w:rsidRPr="009D59D0">
        <w:rPr>
          <w:rFonts w:ascii="Times New Roman" w:hAnsi="Times New Roman" w:cs="Times New Roman"/>
          <w:bCs/>
          <w:noProof/>
          <w:spacing w:val="9"/>
          <w:sz w:val="28"/>
          <w:szCs w:val="28"/>
          <w:lang w:val="kk-KZ"/>
        </w:rPr>
        <w:t xml:space="preserve"> 1999. – 944 с.</w:t>
      </w:r>
    </w:p>
    <w:p w14:paraId="5230275A" w14:textId="7855FA93"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8</w:t>
      </w:r>
      <w:r w:rsidRPr="009D59D0">
        <w:rPr>
          <w:rFonts w:ascii="Times New Roman" w:hAnsi="Times New Roman" w:cs="Times New Roman"/>
          <w:bCs/>
          <w:noProof/>
          <w:spacing w:val="9"/>
          <w:sz w:val="28"/>
          <w:szCs w:val="28"/>
          <w:lang w:val="kk-KZ"/>
        </w:rPr>
        <w:tab/>
        <w:t xml:space="preserve">Дәулетбекова Ж.Т., Юсуп П.К. Болашақ мамандарға гуманитарлық бағыттағы пәндер бойынша оқу жоспарын құрудың жолдарын үйрету. Абай атындағы ҚазҰПУ Хабаршысы. Филология ғылымдары сериясы, </w:t>
      </w:r>
      <w:r w:rsidR="006D03D4" w:rsidRPr="009D59D0">
        <w:rPr>
          <w:rFonts w:ascii="Times New Roman" w:hAnsi="Times New Roman" w:cs="Times New Roman"/>
          <w:bCs/>
          <w:noProof/>
          <w:spacing w:val="9"/>
          <w:sz w:val="28"/>
          <w:szCs w:val="28"/>
          <w:lang w:val="kk-KZ"/>
        </w:rPr>
        <w:t xml:space="preserve">2018. - </w:t>
      </w:r>
      <w:r w:rsidRPr="009D59D0">
        <w:rPr>
          <w:rFonts w:ascii="Times New Roman" w:hAnsi="Times New Roman" w:cs="Times New Roman"/>
          <w:bCs/>
          <w:noProof/>
          <w:spacing w:val="9"/>
          <w:sz w:val="28"/>
          <w:szCs w:val="28"/>
          <w:lang w:val="kk-KZ"/>
        </w:rPr>
        <w:t>№4(66)</w:t>
      </w:r>
      <w:r w:rsidR="006D03D4" w:rsidRPr="009D59D0">
        <w:rPr>
          <w:rFonts w:ascii="Times New Roman" w:hAnsi="Times New Roman" w:cs="Times New Roman"/>
          <w:bCs/>
          <w:noProof/>
          <w:spacing w:val="9"/>
          <w:sz w:val="28"/>
          <w:szCs w:val="28"/>
          <w:lang w:val="kk-KZ"/>
        </w:rPr>
        <w:t xml:space="preserve">. - </w:t>
      </w:r>
      <w:r w:rsidRPr="009D59D0">
        <w:rPr>
          <w:rFonts w:ascii="Times New Roman" w:hAnsi="Times New Roman" w:cs="Times New Roman"/>
          <w:bCs/>
          <w:noProof/>
          <w:spacing w:val="9"/>
          <w:sz w:val="28"/>
          <w:szCs w:val="28"/>
          <w:lang w:val="kk-KZ"/>
        </w:rPr>
        <w:t xml:space="preserve"> Б.100-105</w:t>
      </w:r>
    </w:p>
    <w:p w14:paraId="1C628A3A" w14:textId="30A9ACC6"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9</w:t>
      </w:r>
      <w:r w:rsidRPr="009D59D0">
        <w:rPr>
          <w:rFonts w:ascii="Times New Roman" w:hAnsi="Times New Roman" w:cs="Times New Roman"/>
          <w:bCs/>
          <w:noProof/>
          <w:spacing w:val="9"/>
          <w:sz w:val="28"/>
          <w:szCs w:val="28"/>
          <w:lang w:val="kk-KZ"/>
        </w:rPr>
        <w:tab/>
        <w:t>Шепель В.М. Человековедческая компетентность менеджера. Управленческая антропология. 2000.</w:t>
      </w:r>
      <w:r w:rsidR="006D03D4" w:rsidRPr="009D59D0">
        <w:rPr>
          <w:rFonts w:ascii="Times New Roman" w:hAnsi="Times New Roman" w:cs="Times New Roman"/>
          <w:bCs/>
          <w:noProof/>
          <w:spacing w:val="9"/>
          <w:sz w:val="28"/>
          <w:szCs w:val="28"/>
          <w:lang w:val="kk-KZ"/>
        </w:rPr>
        <w:t xml:space="preserve"> -</w:t>
      </w:r>
      <w:r w:rsidRPr="009D59D0">
        <w:rPr>
          <w:rFonts w:ascii="Times New Roman" w:hAnsi="Times New Roman" w:cs="Times New Roman"/>
          <w:bCs/>
          <w:noProof/>
          <w:spacing w:val="9"/>
          <w:sz w:val="28"/>
          <w:szCs w:val="28"/>
          <w:lang w:val="kk-KZ"/>
        </w:rPr>
        <w:t xml:space="preserve"> 544 с.</w:t>
      </w:r>
    </w:p>
    <w:p w14:paraId="0B5DA771" w14:textId="3B5E6DDE"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10</w:t>
      </w:r>
      <w:r w:rsidRPr="009D59D0">
        <w:rPr>
          <w:rFonts w:ascii="Times New Roman" w:hAnsi="Times New Roman" w:cs="Times New Roman"/>
          <w:bCs/>
          <w:noProof/>
          <w:spacing w:val="9"/>
          <w:sz w:val="28"/>
          <w:szCs w:val="28"/>
          <w:lang w:val="kk-KZ"/>
        </w:rPr>
        <w:tab/>
        <w:t>Гальтон Ф. Наследственность таланта. Её законы и последствия. – СПб.: Приложение к журналу «Знание», 1875. – 213 с.</w:t>
      </w:r>
    </w:p>
    <w:p w14:paraId="22ED61C2" w14:textId="0199CA91"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11</w:t>
      </w:r>
      <w:r w:rsidRPr="009D59D0">
        <w:rPr>
          <w:rFonts w:ascii="Times New Roman" w:hAnsi="Times New Roman" w:cs="Times New Roman"/>
          <w:bCs/>
          <w:noProof/>
          <w:spacing w:val="9"/>
          <w:sz w:val="28"/>
          <w:szCs w:val="28"/>
          <w:lang w:val="kk-KZ"/>
        </w:rPr>
        <w:tab/>
        <w:t>Боринг</w:t>
      </w:r>
      <w:r w:rsidR="006D03D4" w:rsidRPr="009D59D0">
        <w:rPr>
          <w:rFonts w:ascii="Times New Roman" w:hAnsi="Times New Roman" w:cs="Times New Roman"/>
          <w:bCs/>
          <w:noProof/>
          <w:spacing w:val="9"/>
          <w:sz w:val="28"/>
          <w:szCs w:val="28"/>
          <w:lang w:val="kk-KZ"/>
        </w:rPr>
        <w:t xml:space="preserve"> Э.Г. </w:t>
      </w:r>
      <w:r w:rsidRPr="009D59D0">
        <w:rPr>
          <w:rFonts w:ascii="Times New Roman" w:hAnsi="Times New Roman" w:cs="Times New Roman"/>
          <w:bCs/>
          <w:noProof/>
          <w:spacing w:val="9"/>
          <w:sz w:val="28"/>
          <w:szCs w:val="28"/>
          <w:lang w:val="kk-KZ"/>
        </w:rPr>
        <w:t>// Психология: Биографический библиографический словарь / Под ред. Н. Шихи, Э. Дж. Чепмана, У. А. Конроя. СПб.: Евразия, 1999.</w:t>
      </w:r>
    </w:p>
    <w:p w14:paraId="07CC22CD" w14:textId="3C6AD581" w:rsidR="00ED0C5A" w:rsidRPr="009D59D0" w:rsidRDefault="00ED0C5A" w:rsidP="008A1E35">
      <w:pPr>
        <w:tabs>
          <w:tab w:val="left" w:pos="993"/>
          <w:tab w:val="left" w:pos="1134"/>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12</w:t>
      </w:r>
      <w:r w:rsidRPr="009D59D0">
        <w:rPr>
          <w:rFonts w:ascii="Times New Roman" w:hAnsi="Times New Roman" w:cs="Times New Roman"/>
          <w:bCs/>
          <w:noProof/>
          <w:spacing w:val="9"/>
          <w:sz w:val="28"/>
          <w:szCs w:val="28"/>
          <w:lang w:val="kk-KZ"/>
        </w:rPr>
        <w:tab/>
        <w:t>Батлер-Боудон Том. 50 великих книг по психологии. – М</w:t>
      </w:r>
      <w:r w:rsidR="006D03D4" w:rsidRPr="009D59D0">
        <w:rPr>
          <w:rFonts w:ascii="Times New Roman" w:hAnsi="Times New Roman" w:cs="Times New Roman"/>
          <w:bCs/>
          <w:noProof/>
          <w:spacing w:val="9"/>
          <w:sz w:val="28"/>
          <w:szCs w:val="28"/>
          <w:lang w:val="kk-KZ"/>
        </w:rPr>
        <w:t>.</w:t>
      </w:r>
      <w:r w:rsidRPr="009D59D0">
        <w:rPr>
          <w:rFonts w:ascii="Times New Roman" w:hAnsi="Times New Roman" w:cs="Times New Roman"/>
          <w:bCs/>
          <w:noProof/>
          <w:spacing w:val="9"/>
          <w:sz w:val="28"/>
          <w:szCs w:val="28"/>
          <w:lang w:val="kk-KZ"/>
        </w:rPr>
        <w:t>: Эксмо, 2020. – 448 с.</w:t>
      </w:r>
    </w:p>
    <w:p w14:paraId="3D5FC559" w14:textId="7E2F90FA" w:rsidR="00ED0C5A" w:rsidRPr="009D59D0" w:rsidRDefault="00ED0C5A" w:rsidP="008A1E35">
      <w:pPr>
        <w:tabs>
          <w:tab w:val="left" w:pos="993"/>
          <w:tab w:val="left" w:pos="1134"/>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13</w:t>
      </w:r>
      <w:r w:rsidRPr="009D59D0">
        <w:rPr>
          <w:rFonts w:ascii="Times New Roman" w:hAnsi="Times New Roman" w:cs="Times New Roman"/>
          <w:bCs/>
          <w:noProof/>
          <w:spacing w:val="9"/>
          <w:sz w:val="28"/>
          <w:szCs w:val="28"/>
          <w:lang w:val="kk-KZ"/>
        </w:rPr>
        <w:tab/>
        <w:t>Сәрсенов А.С. Қазақстан ауыл-селосындағы интеллектуалдылық әлеуеттің қалыптасуы мен этномәдени дамуының тарихи тәжірибесі (1946-1991 жж.)</w:t>
      </w:r>
      <w:r w:rsidR="004428D0" w:rsidRPr="009D59D0">
        <w:rPr>
          <w:rFonts w:ascii="Times New Roman" w:hAnsi="Times New Roman" w:cs="Times New Roman"/>
          <w:bCs/>
          <w:noProof/>
          <w:spacing w:val="9"/>
          <w:sz w:val="28"/>
          <w:szCs w:val="28"/>
          <w:lang w:val="kk-KZ"/>
        </w:rPr>
        <w:t>:</w:t>
      </w:r>
      <w:r w:rsidR="006D03D4" w:rsidRPr="009D59D0">
        <w:rPr>
          <w:rFonts w:ascii="Times New Roman" w:hAnsi="Times New Roman" w:cs="Times New Roman"/>
          <w:bCs/>
          <w:noProof/>
          <w:spacing w:val="9"/>
          <w:sz w:val="28"/>
          <w:szCs w:val="28"/>
          <w:lang w:val="kk-KZ"/>
        </w:rPr>
        <w:t xml:space="preserve"> </w:t>
      </w:r>
      <w:r w:rsidR="004428D0" w:rsidRPr="009D59D0">
        <w:rPr>
          <w:rFonts w:ascii="Times New Roman" w:hAnsi="Times New Roman" w:cs="Times New Roman"/>
          <w:bCs/>
          <w:noProof/>
          <w:spacing w:val="9"/>
          <w:sz w:val="28"/>
          <w:szCs w:val="28"/>
          <w:lang w:val="kk-KZ"/>
        </w:rPr>
        <w:t>т</w:t>
      </w:r>
      <w:r w:rsidR="00CE3140" w:rsidRPr="009D59D0">
        <w:rPr>
          <w:rFonts w:ascii="Times New Roman" w:hAnsi="Times New Roman" w:cs="Times New Roman"/>
          <w:bCs/>
          <w:noProof/>
          <w:spacing w:val="9"/>
          <w:sz w:val="28"/>
          <w:szCs w:val="28"/>
          <w:lang w:val="kk-KZ"/>
        </w:rPr>
        <w:t xml:space="preserve">арих </w:t>
      </w:r>
      <w:r w:rsidRPr="009D59D0">
        <w:rPr>
          <w:rFonts w:ascii="Times New Roman" w:hAnsi="Times New Roman" w:cs="Times New Roman"/>
          <w:bCs/>
          <w:noProof/>
          <w:spacing w:val="9"/>
          <w:sz w:val="28"/>
          <w:szCs w:val="28"/>
          <w:lang w:val="kk-KZ"/>
        </w:rPr>
        <w:t>ғ</w:t>
      </w:r>
      <w:r w:rsidR="006D03D4" w:rsidRPr="009D59D0">
        <w:rPr>
          <w:rFonts w:ascii="Times New Roman" w:hAnsi="Times New Roman" w:cs="Times New Roman"/>
          <w:bCs/>
          <w:noProof/>
          <w:spacing w:val="9"/>
          <w:sz w:val="28"/>
          <w:szCs w:val="28"/>
          <w:lang w:val="kk-KZ"/>
        </w:rPr>
        <w:t>ылым</w:t>
      </w:r>
      <w:r w:rsidRPr="009D59D0">
        <w:rPr>
          <w:rFonts w:ascii="Times New Roman" w:hAnsi="Times New Roman" w:cs="Times New Roman"/>
          <w:bCs/>
          <w:noProof/>
          <w:spacing w:val="9"/>
          <w:sz w:val="28"/>
          <w:szCs w:val="28"/>
          <w:lang w:val="kk-KZ"/>
        </w:rPr>
        <w:t>.д</w:t>
      </w:r>
      <w:r w:rsidR="006D03D4" w:rsidRPr="009D59D0">
        <w:rPr>
          <w:rFonts w:ascii="Times New Roman" w:hAnsi="Times New Roman" w:cs="Times New Roman"/>
          <w:bCs/>
          <w:noProof/>
          <w:spacing w:val="9"/>
          <w:sz w:val="28"/>
          <w:szCs w:val="28"/>
          <w:lang w:val="kk-KZ"/>
        </w:rPr>
        <w:t>ок</w:t>
      </w:r>
      <w:r w:rsidRPr="009D59D0">
        <w:rPr>
          <w:rFonts w:ascii="Times New Roman" w:hAnsi="Times New Roman" w:cs="Times New Roman"/>
          <w:bCs/>
          <w:noProof/>
          <w:spacing w:val="9"/>
          <w:sz w:val="28"/>
          <w:szCs w:val="28"/>
          <w:lang w:val="kk-KZ"/>
        </w:rPr>
        <w:t xml:space="preserve">. </w:t>
      </w:r>
      <w:r w:rsidR="006D03D4" w:rsidRPr="009D59D0">
        <w:rPr>
          <w:rFonts w:ascii="Times New Roman" w:hAnsi="Times New Roman" w:cs="Times New Roman"/>
          <w:bCs/>
          <w:noProof/>
          <w:spacing w:val="9"/>
          <w:sz w:val="28"/>
          <w:szCs w:val="28"/>
          <w:lang w:val="kk-KZ"/>
        </w:rPr>
        <w:t>...</w:t>
      </w:r>
      <w:r w:rsidRPr="009D59D0">
        <w:rPr>
          <w:rFonts w:ascii="Times New Roman" w:hAnsi="Times New Roman" w:cs="Times New Roman"/>
          <w:bCs/>
          <w:noProof/>
          <w:spacing w:val="9"/>
          <w:sz w:val="28"/>
          <w:szCs w:val="28"/>
          <w:lang w:val="kk-KZ"/>
        </w:rPr>
        <w:t>дис</w:t>
      </w:r>
      <w:r w:rsidR="006D03D4" w:rsidRPr="009D59D0">
        <w:rPr>
          <w:rFonts w:ascii="Times New Roman" w:hAnsi="Times New Roman" w:cs="Times New Roman"/>
          <w:bCs/>
          <w:noProof/>
          <w:spacing w:val="9"/>
          <w:sz w:val="28"/>
          <w:szCs w:val="28"/>
          <w:lang w:val="kk-KZ"/>
        </w:rPr>
        <w:t>.</w:t>
      </w:r>
      <w:r w:rsidRPr="009D59D0">
        <w:rPr>
          <w:rFonts w:ascii="Times New Roman" w:hAnsi="Times New Roman" w:cs="Times New Roman"/>
          <w:bCs/>
          <w:noProof/>
          <w:spacing w:val="9"/>
          <w:sz w:val="28"/>
          <w:szCs w:val="28"/>
          <w:lang w:val="kk-KZ"/>
        </w:rPr>
        <w:t>автореф</w:t>
      </w:r>
      <w:r w:rsidR="006D03D4" w:rsidRPr="009D59D0">
        <w:rPr>
          <w:rFonts w:ascii="Times New Roman" w:hAnsi="Times New Roman" w:cs="Times New Roman"/>
          <w:bCs/>
          <w:noProof/>
          <w:spacing w:val="9"/>
          <w:sz w:val="28"/>
          <w:szCs w:val="28"/>
          <w:lang w:val="kk-KZ"/>
        </w:rPr>
        <w:t xml:space="preserve">.  - </w:t>
      </w:r>
      <w:r w:rsidRPr="009D59D0">
        <w:rPr>
          <w:rFonts w:ascii="Times New Roman" w:hAnsi="Times New Roman" w:cs="Times New Roman"/>
          <w:bCs/>
          <w:noProof/>
          <w:spacing w:val="9"/>
          <w:sz w:val="28"/>
          <w:szCs w:val="28"/>
          <w:lang w:val="kk-KZ"/>
        </w:rPr>
        <w:t>Қазақ Аграрлық университеті. – Алматы, 2005. – 45 б.</w:t>
      </w:r>
    </w:p>
    <w:p w14:paraId="1E22CDFC" w14:textId="3662D7E4" w:rsidR="00ED0C5A" w:rsidRPr="009D59D0" w:rsidRDefault="00ED0C5A" w:rsidP="008A1E35">
      <w:pPr>
        <w:tabs>
          <w:tab w:val="left" w:pos="993"/>
          <w:tab w:val="left" w:pos="1134"/>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lastRenderedPageBreak/>
        <w:t>14</w:t>
      </w:r>
      <w:r w:rsidRPr="009D59D0">
        <w:rPr>
          <w:rFonts w:ascii="Times New Roman" w:hAnsi="Times New Roman" w:cs="Times New Roman"/>
          <w:bCs/>
          <w:noProof/>
          <w:spacing w:val="9"/>
          <w:sz w:val="28"/>
          <w:szCs w:val="28"/>
          <w:lang w:val="kk-KZ"/>
        </w:rPr>
        <w:tab/>
        <w:t xml:space="preserve"> Дәулетбекова Ж.Т. Тілді оқыту: интеграциялық білім мен интеллектуалдылық тұлға қалыптастырудың сабақтастығы. Монография. – Алматы: «Нурай Принт Сервис», 2014.– 243 б.</w:t>
      </w:r>
    </w:p>
    <w:p w14:paraId="3845108B" w14:textId="6E33E16F"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15</w:t>
      </w:r>
      <w:r w:rsidRPr="009D59D0">
        <w:rPr>
          <w:rFonts w:ascii="Times New Roman" w:hAnsi="Times New Roman" w:cs="Times New Roman"/>
          <w:bCs/>
          <w:noProof/>
          <w:spacing w:val="9"/>
          <w:sz w:val="28"/>
          <w:szCs w:val="28"/>
          <w:lang w:val="kk-KZ"/>
        </w:rPr>
        <w:tab/>
        <w:t>Садуова Ж.Н. Жаңа педагогикалық технологиялар арқылы болашақ мұғалімдердің кәсіби бағыттылығын қалыптастыру</w:t>
      </w:r>
      <w:r w:rsidR="006D03D4" w:rsidRPr="009D59D0">
        <w:rPr>
          <w:rFonts w:ascii="Times New Roman" w:hAnsi="Times New Roman" w:cs="Times New Roman"/>
          <w:bCs/>
          <w:noProof/>
          <w:spacing w:val="9"/>
          <w:sz w:val="28"/>
          <w:szCs w:val="28"/>
          <w:lang w:val="kk-KZ"/>
        </w:rPr>
        <w:t>: п</w:t>
      </w:r>
      <w:r w:rsidRPr="009D59D0">
        <w:rPr>
          <w:rFonts w:ascii="Times New Roman" w:hAnsi="Times New Roman" w:cs="Times New Roman"/>
          <w:bCs/>
          <w:noProof/>
          <w:spacing w:val="9"/>
          <w:sz w:val="28"/>
          <w:szCs w:val="28"/>
          <w:lang w:val="kk-KZ"/>
        </w:rPr>
        <w:t>ед.ғыл.кан.</w:t>
      </w:r>
      <w:r w:rsidR="006D03D4" w:rsidRPr="009D59D0">
        <w:rPr>
          <w:rFonts w:ascii="Times New Roman" w:hAnsi="Times New Roman" w:cs="Times New Roman"/>
          <w:bCs/>
          <w:noProof/>
          <w:spacing w:val="9"/>
          <w:sz w:val="28"/>
          <w:szCs w:val="28"/>
          <w:lang w:val="kk-KZ"/>
        </w:rPr>
        <w:t xml:space="preserve"> ...</w:t>
      </w:r>
      <w:r w:rsidRPr="009D59D0">
        <w:rPr>
          <w:rFonts w:ascii="Times New Roman" w:hAnsi="Times New Roman" w:cs="Times New Roman"/>
          <w:bCs/>
          <w:noProof/>
          <w:spacing w:val="9"/>
          <w:sz w:val="28"/>
          <w:szCs w:val="28"/>
          <w:lang w:val="kk-KZ"/>
        </w:rPr>
        <w:t>дис.</w:t>
      </w:r>
      <w:r w:rsidR="006D03D4" w:rsidRPr="009D59D0">
        <w:rPr>
          <w:rFonts w:ascii="Times New Roman" w:hAnsi="Times New Roman" w:cs="Times New Roman"/>
          <w:bCs/>
          <w:noProof/>
          <w:spacing w:val="9"/>
          <w:sz w:val="28"/>
          <w:szCs w:val="28"/>
          <w:lang w:val="kk-KZ"/>
        </w:rPr>
        <w:t xml:space="preserve"> </w:t>
      </w:r>
      <w:r w:rsidR="009D151C" w:rsidRPr="009D59D0">
        <w:rPr>
          <w:rFonts w:ascii="Times New Roman" w:hAnsi="Times New Roman" w:cs="Times New Roman"/>
          <w:bCs/>
          <w:noProof/>
          <w:spacing w:val="9"/>
          <w:sz w:val="28"/>
          <w:szCs w:val="28"/>
          <w:lang w:val="kk-KZ"/>
        </w:rPr>
        <w:t xml:space="preserve">– </w:t>
      </w:r>
      <w:r w:rsidR="009D151C" w:rsidRPr="009D59D0">
        <w:rPr>
          <w:rFonts w:ascii="Times New Roman" w:hAnsi="Times New Roman" w:cs="Times New Roman"/>
          <w:sz w:val="28"/>
          <w:szCs w:val="28"/>
          <w:lang w:val="kk-KZ"/>
        </w:rPr>
        <w:t>13.00.01</w:t>
      </w:r>
      <w:r w:rsidR="009D151C" w:rsidRPr="009D59D0">
        <w:rPr>
          <w:rFonts w:ascii="Times New Roman" w:hAnsi="Times New Roman" w:cs="Times New Roman"/>
          <w:bCs/>
          <w:noProof/>
          <w:spacing w:val="9"/>
          <w:sz w:val="28"/>
          <w:szCs w:val="28"/>
          <w:lang w:val="kk-KZ"/>
        </w:rPr>
        <w:t>. –</w:t>
      </w:r>
      <w:r w:rsidRPr="009D59D0">
        <w:rPr>
          <w:rFonts w:ascii="Times New Roman" w:hAnsi="Times New Roman" w:cs="Times New Roman"/>
          <w:bCs/>
          <w:noProof/>
          <w:spacing w:val="9"/>
          <w:sz w:val="28"/>
          <w:szCs w:val="28"/>
          <w:lang w:val="kk-KZ"/>
        </w:rPr>
        <w:t xml:space="preserve"> Түркістан, 2008. </w:t>
      </w:r>
    </w:p>
    <w:p w14:paraId="4C986FB9" w14:textId="149E2748"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16</w:t>
      </w:r>
      <w:r w:rsidRPr="009D59D0">
        <w:rPr>
          <w:rFonts w:ascii="Times New Roman" w:hAnsi="Times New Roman" w:cs="Times New Roman"/>
          <w:bCs/>
          <w:noProof/>
          <w:spacing w:val="9"/>
          <w:sz w:val="28"/>
          <w:szCs w:val="28"/>
          <w:lang w:val="kk-KZ"/>
        </w:rPr>
        <w:tab/>
        <w:t>Кенжебеков Б.Т. Жоғары оқу орны жүйесінде болашақ мамандардың кәсіби құзыреттілігін қалыптастыру</w:t>
      </w:r>
      <w:r w:rsidR="00B629AC" w:rsidRPr="009D59D0">
        <w:rPr>
          <w:rFonts w:ascii="Times New Roman" w:hAnsi="Times New Roman" w:cs="Times New Roman"/>
          <w:bCs/>
          <w:noProof/>
          <w:spacing w:val="9"/>
          <w:sz w:val="28"/>
          <w:szCs w:val="28"/>
          <w:lang w:val="kk-KZ"/>
        </w:rPr>
        <w:t>:</w:t>
      </w:r>
      <w:r w:rsidR="009D151C" w:rsidRPr="009D59D0">
        <w:rPr>
          <w:rFonts w:ascii="Times New Roman" w:hAnsi="Times New Roman" w:cs="Times New Roman"/>
          <w:sz w:val="28"/>
          <w:szCs w:val="28"/>
          <w:lang w:val="kk-KZ"/>
        </w:rPr>
        <w:t xml:space="preserve"> </w:t>
      </w:r>
      <w:r w:rsidR="00B629AC" w:rsidRPr="009D59D0">
        <w:rPr>
          <w:rFonts w:ascii="Times New Roman" w:hAnsi="Times New Roman" w:cs="Times New Roman"/>
          <w:bCs/>
          <w:noProof/>
          <w:spacing w:val="9"/>
          <w:sz w:val="28"/>
          <w:szCs w:val="28"/>
          <w:lang w:val="kk-KZ"/>
        </w:rPr>
        <w:t>п</w:t>
      </w:r>
      <w:r w:rsidRPr="009D59D0">
        <w:rPr>
          <w:rFonts w:ascii="Times New Roman" w:hAnsi="Times New Roman" w:cs="Times New Roman"/>
          <w:bCs/>
          <w:noProof/>
          <w:spacing w:val="9"/>
          <w:sz w:val="28"/>
          <w:szCs w:val="28"/>
          <w:lang w:val="kk-KZ"/>
        </w:rPr>
        <w:t>ед.ғыл.док.</w:t>
      </w:r>
      <w:r w:rsidR="00B629AC" w:rsidRPr="009D59D0">
        <w:rPr>
          <w:rFonts w:ascii="Times New Roman" w:hAnsi="Times New Roman" w:cs="Times New Roman"/>
          <w:bCs/>
          <w:noProof/>
          <w:spacing w:val="9"/>
          <w:sz w:val="28"/>
          <w:szCs w:val="28"/>
          <w:lang w:val="kk-KZ"/>
        </w:rPr>
        <w:t xml:space="preserve"> ...</w:t>
      </w:r>
      <w:r w:rsidRPr="009D59D0">
        <w:rPr>
          <w:rFonts w:ascii="Times New Roman" w:hAnsi="Times New Roman" w:cs="Times New Roman"/>
          <w:bCs/>
          <w:noProof/>
          <w:spacing w:val="9"/>
          <w:sz w:val="28"/>
          <w:szCs w:val="28"/>
          <w:lang w:val="kk-KZ"/>
        </w:rPr>
        <w:t xml:space="preserve">дис. </w:t>
      </w:r>
      <w:r w:rsidR="009D151C" w:rsidRPr="009D59D0">
        <w:rPr>
          <w:rFonts w:ascii="Times New Roman" w:hAnsi="Times New Roman" w:cs="Times New Roman"/>
          <w:bCs/>
          <w:noProof/>
          <w:spacing w:val="9"/>
          <w:sz w:val="28"/>
          <w:szCs w:val="28"/>
          <w:lang w:val="kk-KZ"/>
        </w:rPr>
        <w:t xml:space="preserve">– </w:t>
      </w:r>
      <w:r w:rsidR="009D151C" w:rsidRPr="009D59D0">
        <w:rPr>
          <w:rFonts w:ascii="Times New Roman" w:hAnsi="Times New Roman" w:cs="Times New Roman"/>
          <w:sz w:val="28"/>
          <w:szCs w:val="28"/>
          <w:lang w:val="kk-KZ"/>
        </w:rPr>
        <w:t>13.00.01</w:t>
      </w:r>
      <w:r w:rsidR="009D151C" w:rsidRPr="009D59D0">
        <w:rPr>
          <w:rFonts w:ascii="Times New Roman" w:hAnsi="Times New Roman" w:cs="Times New Roman"/>
          <w:bCs/>
          <w:noProof/>
          <w:spacing w:val="9"/>
          <w:sz w:val="28"/>
          <w:szCs w:val="28"/>
          <w:lang w:val="kk-KZ"/>
        </w:rPr>
        <w:t>. –</w:t>
      </w:r>
      <w:r w:rsidRPr="009D59D0">
        <w:rPr>
          <w:rFonts w:ascii="Times New Roman" w:hAnsi="Times New Roman" w:cs="Times New Roman"/>
          <w:bCs/>
          <w:noProof/>
          <w:spacing w:val="9"/>
          <w:sz w:val="28"/>
          <w:szCs w:val="28"/>
          <w:lang w:val="kk-KZ"/>
        </w:rPr>
        <w:t xml:space="preserve"> Қарағанды, 2005. – 32 б.</w:t>
      </w:r>
    </w:p>
    <w:p w14:paraId="0F02F423" w14:textId="12379E7D"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17</w:t>
      </w:r>
      <w:r w:rsidRPr="009D59D0">
        <w:rPr>
          <w:rFonts w:ascii="Times New Roman" w:hAnsi="Times New Roman" w:cs="Times New Roman"/>
          <w:bCs/>
          <w:noProof/>
          <w:spacing w:val="9"/>
          <w:sz w:val="28"/>
          <w:szCs w:val="28"/>
          <w:lang w:val="kk-KZ"/>
        </w:rPr>
        <w:tab/>
      </w:r>
      <w:r w:rsidR="00B629AC" w:rsidRPr="009D59D0">
        <w:rPr>
          <w:rFonts w:ascii="Times New Roman" w:hAnsi="Times New Roman" w:cs="Times New Roman"/>
          <w:bCs/>
          <w:noProof/>
          <w:spacing w:val="9"/>
          <w:sz w:val="28"/>
          <w:szCs w:val="28"/>
          <w:lang w:val="kk-KZ"/>
        </w:rPr>
        <w:t>Prerequisites for the formation of professional competence of a future specialist.</w:t>
      </w:r>
      <w:r w:rsidRPr="009D59D0">
        <w:rPr>
          <w:rFonts w:ascii="Times New Roman" w:hAnsi="Times New Roman" w:cs="Times New Roman"/>
          <w:bCs/>
          <w:noProof/>
          <w:spacing w:val="9"/>
          <w:sz w:val="28"/>
          <w:szCs w:val="28"/>
          <w:lang w:val="kk-KZ"/>
        </w:rPr>
        <w:t xml:space="preserve"> Абай атындағы ҚазҰПУ Хабаршысы. Педагогикалық ғылымдар сериясы. </w:t>
      </w:r>
      <w:r w:rsidR="00B629AC" w:rsidRPr="009D59D0">
        <w:rPr>
          <w:rFonts w:ascii="Times New Roman" w:hAnsi="Times New Roman" w:cs="Times New Roman"/>
          <w:bCs/>
          <w:noProof/>
          <w:spacing w:val="9"/>
          <w:sz w:val="28"/>
          <w:szCs w:val="28"/>
          <w:lang w:val="kk-KZ"/>
        </w:rPr>
        <w:t xml:space="preserve">2023. - </w:t>
      </w:r>
      <w:r w:rsidRPr="009D59D0">
        <w:rPr>
          <w:rFonts w:ascii="Times New Roman" w:hAnsi="Times New Roman" w:cs="Times New Roman"/>
          <w:bCs/>
          <w:noProof/>
          <w:spacing w:val="9"/>
          <w:sz w:val="28"/>
          <w:szCs w:val="28"/>
          <w:lang w:val="kk-KZ"/>
        </w:rPr>
        <w:t>№2(78)</w:t>
      </w:r>
      <w:r w:rsidR="00B629AC" w:rsidRPr="009D59D0">
        <w:rPr>
          <w:rFonts w:ascii="Times New Roman" w:hAnsi="Times New Roman" w:cs="Times New Roman"/>
          <w:bCs/>
          <w:noProof/>
          <w:spacing w:val="9"/>
          <w:sz w:val="28"/>
          <w:szCs w:val="28"/>
          <w:lang w:val="kk-KZ"/>
        </w:rPr>
        <w:t xml:space="preserve">. - </w:t>
      </w:r>
      <w:r w:rsidRPr="009D59D0">
        <w:rPr>
          <w:rFonts w:ascii="Times New Roman" w:hAnsi="Times New Roman" w:cs="Times New Roman"/>
          <w:bCs/>
          <w:noProof/>
          <w:spacing w:val="9"/>
          <w:sz w:val="28"/>
          <w:szCs w:val="28"/>
          <w:lang w:val="kk-KZ"/>
        </w:rPr>
        <w:t xml:space="preserve"> Б.154-162.  </w:t>
      </w:r>
    </w:p>
    <w:p w14:paraId="7F5C93B7" w14:textId="4CCD53E5"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18</w:t>
      </w:r>
      <w:r w:rsidRPr="009D59D0">
        <w:rPr>
          <w:rFonts w:ascii="Times New Roman" w:hAnsi="Times New Roman" w:cs="Times New Roman"/>
          <w:bCs/>
          <w:noProof/>
          <w:spacing w:val="9"/>
          <w:sz w:val="28"/>
          <w:szCs w:val="28"/>
          <w:lang w:val="kk-KZ"/>
        </w:rPr>
        <w:tab/>
        <w:t>Биекенов К., Садырова М. Әлеуметтанудың түсіндірме сөздігі. — Алматы: Сөздік-Словарь, 2007. – 344 б.</w:t>
      </w:r>
    </w:p>
    <w:p w14:paraId="1D9BCBBE" w14:textId="07FD2DBF"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19</w:t>
      </w:r>
      <w:r w:rsidRPr="009D59D0">
        <w:rPr>
          <w:rFonts w:ascii="Times New Roman" w:hAnsi="Times New Roman" w:cs="Times New Roman"/>
          <w:bCs/>
          <w:noProof/>
          <w:spacing w:val="9"/>
          <w:sz w:val="28"/>
          <w:szCs w:val="28"/>
          <w:lang w:val="kk-KZ"/>
        </w:rPr>
        <w:tab/>
        <w:t>Аймауытов Ж. Алты томдық шығармалар жинағы. «Комплекспен оқыту жолдары» (оқу-әдістеме), мақалалар, хаттар. – Алматы:» Ел-шежіре», 2013.</w:t>
      </w:r>
      <w:r w:rsidR="00B629AC" w:rsidRPr="009D59D0">
        <w:rPr>
          <w:rFonts w:ascii="Times New Roman" w:hAnsi="Times New Roman" w:cs="Times New Roman"/>
          <w:bCs/>
          <w:noProof/>
          <w:spacing w:val="9"/>
          <w:sz w:val="28"/>
          <w:szCs w:val="28"/>
          <w:lang w:val="kk-KZ"/>
        </w:rPr>
        <w:t xml:space="preserve"> -</w:t>
      </w:r>
      <w:r w:rsidRPr="009D59D0">
        <w:rPr>
          <w:rFonts w:ascii="Times New Roman" w:hAnsi="Times New Roman" w:cs="Times New Roman"/>
          <w:bCs/>
          <w:noProof/>
          <w:spacing w:val="9"/>
          <w:sz w:val="28"/>
          <w:szCs w:val="28"/>
          <w:lang w:val="kk-KZ"/>
        </w:rPr>
        <w:t xml:space="preserve"> Т 6. – 384 б.</w:t>
      </w:r>
    </w:p>
    <w:p w14:paraId="7CE40007" w14:textId="2AB91515"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20</w:t>
      </w:r>
      <w:r w:rsidRPr="009D59D0">
        <w:rPr>
          <w:rFonts w:ascii="Times New Roman" w:hAnsi="Times New Roman" w:cs="Times New Roman"/>
          <w:bCs/>
          <w:noProof/>
          <w:spacing w:val="9"/>
          <w:sz w:val="28"/>
          <w:szCs w:val="28"/>
          <w:lang w:val="kk-KZ"/>
        </w:rPr>
        <w:tab/>
        <w:t>Профессиональная педагогика</w:t>
      </w:r>
      <w:r w:rsidR="00B629AC" w:rsidRPr="009D59D0">
        <w:rPr>
          <w:rFonts w:ascii="Times New Roman" w:hAnsi="Times New Roman" w:cs="Times New Roman"/>
          <w:bCs/>
          <w:noProof/>
          <w:spacing w:val="9"/>
          <w:sz w:val="28"/>
          <w:szCs w:val="28"/>
          <w:lang w:val="kk-KZ"/>
        </w:rPr>
        <w:t xml:space="preserve"> </w:t>
      </w:r>
      <w:r w:rsidRPr="009D59D0">
        <w:rPr>
          <w:rFonts w:ascii="Times New Roman" w:hAnsi="Times New Roman" w:cs="Times New Roman"/>
          <w:bCs/>
          <w:noProof/>
          <w:spacing w:val="9"/>
          <w:sz w:val="28"/>
          <w:szCs w:val="28"/>
          <w:lang w:val="kk-KZ"/>
        </w:rPr>
        <w:t>//</w:t>
      </w:r>
      <w:r w:rsidR="00B629AC" w:rsidRPr="009D59D0">
        <w:rPr>
          <w:rFonts w:ascii="Times New Roman" w:hAnsi="Times New Roman" w:cs="Times New Roman"/>
          <w:bCs/>
          <w:noProof/>
          <w:spacing w:val="9"/>
          <w:sz w:val="28"/>
          <w:szCs w:val="28"/>
          <w:lang w:val="kk-KZ"/>
        </w:rPr>
        <w:t xml:space="preserve"> </w:t>
      </w:r>
      <w:r w:rsidRPr="009D59D0">
        <w:rPr>
          <w:rFonts w:ascii="Times New Roman" w:hAnsi="Times New Roman" w:cs="Times New Roman"/>
          <w:bCs/>
          <w:noProof/>
          <w:spacing w:val="9"/>
          <w:sz w:val="28"/>
          <w:szCs w:val="28"/>
          <w:lang w:val="kk-KZ"/>
        </w:rPr>
        <w:t>Учебник для студентов, обучающихся по педагогическим специальностям и направлениям. – М</w:t>
      </w:r>
      <w:r w:rsidR="00B629AC" w:rsidRPr="009D59D0">
        <w:rPr>
          <w:rFonts w:ascii="Times New Roman" w:hAnsi="Times New Roman" w:cs="Times New Roman"/>
          <w:bCs/>
          <w:noProof/>
          <w:spacing w:val="9"/>
          <w:sz w:val="28"/>
          <w:szCs w:val="28"/>
          <w:lang w:val="kk-KZ"/>
        </w:rPr>
        <w:t>.</w:t>
      </w:r>
      <w:r w:rsidRPr="009D59D0">
        <w:rPr>
          <w:rFonts w:ascii="Times New Roman" w:hAnsi="Times New Roman" w:cs="Times New Roman"/>
          <w:bCs/>
          <w:noProof/>
          <w:spacing w:val="9"/>
          <w:sz w:val="28"/>
          <w:szCs w:val="28"/>
          <w:lang w:val="kk-KZ"/>
        </w:rPr>
        <w:t>, 1997. – 511 с.</w:t>
      </w:r>
    </w:p>
    <w:p w14:paraId="65834A6A" w14:textId="4F942690"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21</w:t>
      </w:r>
      <w:r w:rsidRPr="009D59D0">
        <w:rPr>
          <w:rFonts w:ascii="Times New Roman" w:hAnsi="Times New Roman" w:cs="Times New Roman"/>
          <w:bCs/>
          <w:noProof/>
          <w:spacing w:val="9"/>
          <w:sz w:val="28"/>
          <w:szCs w:val="28"/>
          <w:lang w:val="kk-KZ"/>
        </w:rPr>
        <w:tab/>
        <w:t xml:space="preserve">«Педагог мәртебесі» туралы Қазақстан Республикасының заңы. Нұр-Сұлтан, 27 желтоқсан 2019. </w:t>
      </w:r>
      <w:r w:rsidR="00B629AC" w:rsidRPr="009D59D0">
        <w:rPr>
          <w:rFonts w:ascii="Times New Roman" w:hAnsi="Times New Roman" w:cs="Times New Roman"/>
          <w:bCs/>
          <w:noProof/>
          <w:spacing w:val="9"/>
          <w:sz w:val="28"/>
          <w:szCs w:val="28"/>
          <w:lang w:val="kk-KZ"/>
        </w:rPr>
        <w:t xml:space="preserve">- № 293-VІ. </w:t>
      </w:r>
      <w:hyperlink r:id="rId46" w:history="1">
        <w:r w:rsidR="00B629AC" w:rsidRPr="009D59D0">
          <w:rPr>
            <w:rStyle w:val="a6"/>
            <w:rFonts w:ascii="Times New Roman" w:hAnsi="Times New Roman" w:cs="Times New Roman"/>
            <w:bCs/>
            <w:noProof/>
            <w:spacing w:val="9"/>
            <w:sz w:val="28"/>
            <w:szCs w:val="28"/>
            <w:lang w:val="kk-KZ"/>
          </w:rPr>
          <w:t>https://adilet.zan.kz/kaz/docs/Z1900000293</w:t>
        </w:r>
      </w:hyperlink>
      <w:r w:rsidR="00B629AC" w:rsidRPr="009D59D0">
        <w:rPr>
          <w:rFonts w:ascii="Times New Roman" w:hAnsi="Times New Roman" w:cs="Times New Roman"/>
          <w:bCs/>
          <w:noProof/>
          <w:spacing w:val="9"/>
          <w:sz w:val="28"/>
          <w:szCs w:val="28"/>
          <w:lang w:val="kk-KZ"/>
        </w:rPr>
        <w:t xml:space="preserve"> </w:t>
      </w:r>
      <w:r w:rsidR="00CE3140" w:rsidRPr="009D59D0">
        <w:rPr>
          <w:rFonts w:ascii="Times New Roman" w:hAnsi="Times New Roman" w:cs="Times New Roman"/>
          <w:bCs/>
          <w:noProof/>
          <w:spacing w:val="9"/>
          <w:sz w:val="28"/>
          <w:szCs w:val="28"/>
          <w:lang w:val="kk-KZ"/>
        </w:rPr>
        <w:t>(03.2020-03.2023)</w:t>
      </w:r>
    </w:p>
    <w:p w14:paraId="78CAACA8" w14:textId="6F0C2F2B"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22</w:t>
      </w:r>
      <w:r w:rsidRPr="009D59D0">
        <w:rPr>
          <w:rFonts w:ascii="Times New Roman" w:hAnsi="Times New Roman" w:cs="Times New Roman"/>
          <w:bCs/>
          <w:noProof/>
          <w:spacing w:val="9"/>
          <w:sz w:val="28"/>
          <w:szCs w:val="28"/>
          <w:lang w:val="kk-KZ"/>
        </w:rPr>
        <w:tab/>
        <w:t>Акмеология: учебное пособие / под ред. Деркача</w:t>
      </w:r>
      <w:r w:rsidR="00B629AC" w:rsidRPr="009D59D0">
        <w:rPr>
          <w:rFonts w:ascii="Times New Roman" w:hAnsi="Times New Roman" w:cs="Times New Roman"/>
          <w:bCs/>
          <w:noProof/>
          <w:spacing w:val="9"/>
          <w:sz w:val="28"/>
          <w:szCs w:val="28"/>
          <w:lang w:val="kk-KZ"/>
        </w:rPr>
        <w:t xml:space="preserve"> А.А.</w:t>
      </w:r>
      <w:r w:rsidRPr="009D59D0">
        <w:rPr>
          <w:rFonts w:ascii="Times New Roman" w:hAnsi="Times New Roman" w:cs="Times New Roman"/>
          <w:bCs/>
          <w:noProof/>
          <w:spacing w:val="9"/>
          <w:sz w:val="28"/>
          <w:szCs w:val="28"/>
          <w:lang w:val="kk-KZ"/>
        </w:rPr>
        <w:t>, Бодалева</w:t>
      </w:r>
      <w:r w:rsidR="00B629AC" w:rsidRPr="009D59D0">
        <w:rPr>
          <w:rFonts w:ascii="Times New Roman" w:hAnsi="Times New Roman" w:cs="Times New Roman"/>
          <w:bCs/>
          <w:noProof/>
          <w:spacing w:val="9"/>
          <w:sz w:val="28"/>
          <w:szCs w:val="28"/>
          <w:lang w:val="kk-KZ"/>
        </w:rPr>
        <w:t xml:space="preserve"> А.А. - </w:t>
      </w:r>
      <w:r w:rsidRPr="009D59D0">
        <w:rPr>
          <w:rFonts w:ascii="Times New Roman" w:hAnsi="Times New Roman" w:cs="Times New Roman"/>
          <w:bCs/>
          <w:noProof/>
          <w:spacing w:val="9"/>
          <w:sz w:val="28"/>
          <w:szCs w:val="28"/>
          <w:lang w:val="kk-KZ"/>
        </w:rPr>
        <w:t xml:space="preserve">М., 2003. </w:t>
      </w:r>
      <w:r w:rsidR="00B629AC" w:rsidRPr="009D59D0">
        <w:rPr>
          <w:rFonts w:ascii="Times New Roman" w:hAnsi="Times New Roman" w:cs="Times New Roman"/>
          <w:bCs/>
          <w:noProof/>
          <w:spacing w:val="9"/>
          <w:sz w:val="28"/>
          <w:szCs w:val="28"/>
          <w:lang w:val="kk-KZ"/>
        </w:rPr>
        <w:t xml:space="preserve">- </w:t>
      </w:r>
      <w:r w:rsidRPr="009D59D0">
        <w:rPr>
          <w:rFonts w:ascii="Times New Roman" w:hAnsi="Times New Roman" w:cs="Times New Roman"/>
          <w:bCs/>
          <w:noProof/>
          <w:spacing w:val="9"/>
          <w:sz w:val="28"/>
          <w:szCs w:val="28"/>
          <w:lang w:val="kk-KZ"/>
        </w:rPr>
        <w:t>422 с.</w:t>
      </w:r>
    </w:p>
    <w:p w14:paraId="124E954E" w14:textId="380E2739"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23</w:t>
      </w:r>
      <w:r w:rsidRPr="009D59D0">
        <w:rPr>
          <w:rFonts w:ascii="Times New Roman" w:hAnsi="Times New Roman" w:cs="Times New Roman"/>
          <w:bCs/>
          <w:noProof/>
          <w:spacing w:val="9"/>
          <w:sz w:val="28"/>
          <w:szCs w:val="28"/>
          <w:lang w:val="kk-KZ"/>
        </w:rPr>
        <w:tab/>
        <w:t>Әбу насыр әл-Фараби: 7 томдық жинағы. Т.2: Философиялық трактаттар. – Алматы: RS Халықаралық Абай клубы, 2019. – 224 б.</w:t>
      </w:r>
    </w:p>
    <w:p w14:paraId="6BC296F1" w14:textId="08CA20BC"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24</w:t>
      </w:r>
      <w:r w:rsidRPr="009D59D0">
        <w:rPr>
          <w:rFonts w:ascii="Times New Roman" w:hAnsi="Times New Roman" w:cs="Times New Roman"/>
          <w:bCs/>
          <w:noProof/>
          <w:spacing w:val="9"/>
          <w:sz w:val="28"/>
          <w:szCs w:val="28"/>
          <w:lang w:val="kk-KZ"/>
        </w:rPr>
        <w:tab/>
        <w:t>Тұрғынбаева Б.А. Педагогикалық акмеология: оқу құралы. Алматы: «ЖС Тантеев баспаханасы», 2017. – 165 б.</w:t>
      </w:r>
    </w:p>
    <w:p w14:paraId="232591F1" w14:textId="43C83A9B"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25</w:t>
      </w:r>
      <w:r w:rsidRPr="009D59D0">
        <w:rPr>
          <w:rFonts w:ascii="Times New Roman" w:hAnsi="Times New Roman" w:cs="Times New Roman"/>
          <w:bCs/>
          <w:noProof/>
          <w:spacing w:val="9"/>
          <w:sz w:val="28"/>
          <w:szCs w:val="28"/>
          <w:lang w:val="kk-KZ"/>
        </w:rPr>
        <w:tab/>
        <w:t>Филолог-студенттің кәсіби құзыреттілігінің қалыптасу негіздері. «Бабалар сөзі – рухани жаңғырудың қайнар көзі» Халықаралық симпозиумдар жинағы. Алматы, 2019</w:t>
      </w:r>
      <w:r w:rsidR="00B629AC" w:rsidRPr="009D59D0">
        <w:rPr>
          <w:rFonts w:ascii="Times New Roman" w:hAnsi="Times New Roman" w:cs="Times New Roman"/>
          <w:bCs/>
          <w:noProof/>
          <w:spacing w:val="9"/>
          <w:sz w:val="28"/>
          <w:szCs w:val="28"/>
          <w:lang w:val="kk-KZ"/>
        </w:rPr>
        <w:t xml:space="preserve">. – Б. </w:t>
      </w:r>
      <w:r w:rsidRPr="009D59D0">
        <w:rPr>
          <w:rFonts w:ascii="Times New Roman" w:hAnsi="Times New Roman" w:cs="Times New Roman"/>
          <w:bCs/>
          <w:noProof/>
          <w:spacing w:val="9"/>
          <w:sz w:val="28"/>
          <w:szCs w:val="28"/>
          <w:lang w:val="kk-KZ"/>
        </w:rPr>
        <w:t>379-382.</w:t>
      </w:r>
    </w:p>
    <w:p w14:paraId="735C7DB9" w14:textId="17713A3B"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26</w:t>
      </w:r>
      <w:r w:rsidRPr="009D59D0">
        <w:rPr>
          <w:rFonts w:ascii="Times New Roman" w:hAnsi="Times New Roman" w:cs="Times New Roman"/>
          <w:bCs/>
          <w:noProof/>
          <w:spacing w:val="9"/>
          <w:sz w:val="28"/>
          <w:szCs w:val="28"/>
          <w:lang w:val="kk-KZ"/>
        </w:rPr>
        <w:tab/>
        <w:t xml:space="preserve">Байтұрсынұлы А. Алты  томдық  шығармалар  жинағы. Мақалалар,  хаттар,  А.Байтұрсынұлы  туралы  құжаттар  мен  материалдар.  –  Алматы:  «Ел-шежіре», – 2013. </w:t>
      </w:r>
      <w:r w:rsidR="00B629AC" w:rsidRPr="009D59D0">
        <w:rPr>
          <w:rFonts w:ascii="Times New Roman" w:hAnsi="Times New Roman" w:cs="Times New Roman"/>
          <w:bCs/>
          <w:noProof/>
          <w:spacing w:val="9"/>
          <w:sz w:val="28"/>
          <w:szCs w:val="28"/>
          <w:lang w:val="kk-KZ"/>
        </w:rPr>
        <w:t xml:space="preserve">- </w:t>
      </w:r>
      <w:r w:rsidRPr="009D59D0">
        <w:rPr>
          <w:rFonts w:ascii="Times New Roman" w:hAnsi="Times New Roman" w:cs="Times New Roman"/>
          <w:bCs/>
          <w:noProof/>
          <w:spacing w:val="9"/>
          <w:sz w:val="28"/>
          <w:szCs w:val="28"/>
          <w:lang w:val="kk-KZ"/>
        </w:rPr>
        <w:t>Т. VI</w:t>
      </w:r>
      <w:r w:rsidR="00B629AC" w:rsidRPr="009D59D0">
        <w:rPr>
          <w:rFonts w:ascii="Times New Roman" w:hAnsi="Times New Roman" w:cs="Times New Roman"/>
          <w:bCs/>
          <w:noProof/>
          <w:spacing w:val="9"/>
          <w:sz w:val="28"/>
          <w:szCs w:val="28"/>
          <w:lang w:val="kk-KZ"/>
        </w:rPr>
        <w:t>.</w:t>
      </w:r>
      <w:r w:rsidRPr="009D59D0">
        <w:rPr>
          <w:rFonts w:ascii="Times New Roman" w:hAnsi="Times New Roman" w:cs="Times New Roman"/>
          <w:bCs/>
          <w:noProof/>
          <w:spacing w:val="9"/>
          <w:sz w:val="28"/>
          <w:szCs w:val="28"/>
          <w:lang w:val="kk-KZ"/>
        </w:rPr>
        <w:t xml:space="preserve"> –</w:t>
      </w:r>
      <w:r w:rsidR="00B629AC" w:rsidRPr="009D59D0">
        <w:rPr>
          <w:rFonts w:ascii="Times New Roman" w:hAnsi="Times New Roman" w:cs="Times New Roman"/>
          <w:bCs/>
          <w:noProof/>
          <w:spacing w:val="9"/>
          <w:sz w:val="28"/>
          <w:szCs w:val="28"/>
          <w:lang w:val="kk-KZ"/>
        </w:rPr>
        <w:t xml:space="preserve"> </w:t>
      </w:r>
      <w:r w:rsidRPr="009D59D0">
        <w:rPr>
          <w:rFonts w:ascii="Times New Roman" w:hAnsi="Times New Roman" w:cs="Times New Roman"/>
          <w:bCs/>
          <w:noProof/>
          <w:spacing w:val="9"/>
          <w:sz w:val="28"/>
          <w:szCs w:val="28"/>
          <w:lang w:val="kk-KZ"/>
        </w:rPr>
        <w:t>384 б.</w:t>
      </w:r>
    </w:p>
    <w:p w14:paraId="3E5024BC" w14:textId="0B5E2F24"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27</w:t>
      </w:r>
      <w:r w:rsidRPr="009D59D0">
        <w:rPr>
          <w:rFonts w:ascii="Times New Roman" w:hAnsi="Times New Roman" w:cs="Times New Roman"/>
          <w:bCs/>
          <w:noProof/>
          <w:spacing w:val="9"/>
          <w:sz w:val="28"/>
          <w:szCs w:val="28"/>
          <w:lang w:val="kk-KZ"/>
        </w:rPr>
        <w:tab/>
        <w:t xml:space="preserve">Жұмақаева Б.Д. қазақ әдебиетін оқыту әдістемесі: Оқулық. – Алматы, «Қыздар университеті» баспасы, 205. – 242 б. </w:t>
      </w:r>
    </w:p>
    <w:p w14:paraId="239E03F6" w14:textId="78EBB573"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28</w:t>
      </w:r>
      <w:r w:rsidRPr="009D59D0">
        <w:rPr>
          <w:rFonts w:ascii="Times New Roman" w:hAnsi="Times New Roman" w:cs="Times New Roman"/>
          <w:bCs/>
          <w:noProof/>
          <w:spacing w:val="9"/>
          <w:sz w:val="28"/>
          <w:szCs w:val="28"/>
          <w:lang w:val="kk-KZ"/>
        </w:rPr>
        <w:tab/>
        <w:t>Әбілқаев А., Бейсенбайқызы З. Қазақ тілін оқыту әдістемесі: Оқу құралы. – Алматы: «Нур-Принт», 2014. – 180 б.</w:t>
      </w:r>
    </w:p>
    <w:p w14:paraId="000AA8AC" w14:textId="0C3537E3"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29</w:t>
      </w:r>
      <w:r w:rsidRPr="009D59D0">
        <w:rPr>
          <w:rFonts w:ascii="Times New Roman" w:hAnsi="Times New Roman" w:cs="Times New Roman"/>
          <w:bCs/>
          <w:noProof/>
          <w:spacing w:val="9"/>
          <w:sz w:val="28"/>
          <w:szCs w:val="28"/>
          <w:lang w:val="kk-KZ"/>
        </w:rPr>
        <w:tab/>
        <w:t>Қараев Қ.А. Қазіргі білім берудегі техникалар мен технологиялар. – Астана: «Арман-ПВ» баспасы, 2010. – 72 б.</w:t>
      </w:r>
    </w:p>
    <w:p w14:paraId="33F579B8" w14:textId="56652170"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30</w:t>
      </w:r>
      <w:r w:rsidRPr="009D59D0">
        <w:rPr>
          <w:rFonts w:ascii="Times New Roman" w:hAnsi="Times New Roman" w:cs="Times New Roman"/>
          <w:bCs/>
          <w:noProof/>
          <w:spacing w:val="9"/>
          <w:sz w:val="28"/>
          <w:szCs w:val="28"/>
          <w:lang w:val="kk-KZ"/>
        </w:rPr>
        <w:tab/>
        <w:t>Шунк Дейл Х. Оқыту теориясы: Білім беру көкжиегі. – Алматы: «Ұлттық аударма бюросы» қоғамдық қоры, 2019. – 608 б.</w:t>
      </w:r>
    </w:p>
    <w:p w14:paraId="6B4B5A44" w14:textId="303B7896"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lastRenderedPageBreak/>
        <w:t>31</w:t>
      </w:r>
      <w:r w:rsidRPr="009D59D0">
        <w:rPr>
          <w:rFonts w:ascii="Times New Roman" w:hAnsi="Times New Roman" w:cs="Times New Roman"/>
          <w:bCs/>
          <w:noProof/>
          <w:spacing w:val="9"/>
          <w:sz w:val="28"/>
          <w:szCs w:val="28"/>
          <w:lang w:val="kk-KZ"/>
        </w:rPr>
        <w:tab/>
        <w:t>Котарбинский Т. Трактат о хорошей работе. – М</w:t>
      </w:r>
      <w:r w:rsidR="00B629AC" w:rsidRPr="009D59D0">
        <w:rPr>
          <w:rFonts w:ascii="Times New Roman" w:hAnsi="Times New Roman" w:cs="Times New Roman"/>
          <w:bCs/>
          <w:noProof/>
          <w:spacing w:val="9"/>
          <w:sz w:val="28"/>
          <w:szCs w:val="28"/>
          <w:lang w:val="kk-KZ"/>
        </w:rPr>
        <w:t>.</w:t>
      </w:r>
      <w:r w:rsidRPr="009D59D0">
        <w:rPr>
          <w:rFonts w:ascii="Times New Roman" w:hAnsi="Times New Roman" w:cs="Times New Roman"/>
          <w:bCs/>
          <w:noProof/>
          <w:spacing w:val="9"/>
          <w:sz w:val="28"/>
          <w:szCs w:val="28"/>
          <w:lang w:val="kk-KZ"/>
        </w:rPr>
        <w:t xml:space="preserve">: Экономика, 1975. – 270 с.  </w:t>
      </w:r>
    </w:p>
    <w:p w14:paraId="44D2C2B0" w14:textId="49EA7098"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32</w:t>
      </w:r>
      <w:r w:rsidRPr="009D59D0">
        <w:rPr>
          <w:rFonts w:ascii="Times New Roman" w:hAnsi="Times New Roman" w:cs="Times New Roman"/>
          <w:bCs/>
          <w:noProof/>
          <w:spacing w:val="9"/>
          <w:sz w:val="28"/>
          <w:szCs w:val="28"/>
          <w:lang w:val="kk-KZ"/>
        </w:rPr>
        <w:tab/>
        <w:t>Акофф Р.Л. Возрождение перспектив исследования операций. Общественные науки зарубежом., сер 3., 1981</w:t>
      </w:r>
      <w:r w:rsidR="00B629AC" w:rsidRPr="009D59D0">
        <w:rPr>
          <w:rFonts w:ascii="Times New Roman" w:hAnsi="Times New Roman" w:cs="Times New Roman"/>
          <w:bCs/>
          <w:noProof/>
          <w:spacing w:val="9"/>
          <w:sz w:val="28"/>
          <w:szCs w:val="28"/>
          <w:lang w:val="kk-KZ"/>
        </w:rPr>
        <w:t>. -</w:t>
      </w:r>
      <w:r w:rsidRPr="009D59D0">
        <w:rPr>
          <w:rFonts w:ascii="Times New Roman" w:hAnsi="Times New Roman" w:cs="Times New Roman"/>
          <w:bCs/>
          <w:noProof/>
          <w:spacing w:val="9"/>
          <w:sz w:val="28"/>
          <w:szCs w:val="28"/>
          <w:lang w:val="kk-KZ"/>
        </w:rPr>
        <w:t xml:space="preserve"> 175 с.</w:t>
      </w:r>
    </w:p>
    <w:p w14:paraId="6483A7A3" w14:textId="1FA91B47"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33</w:t>
      </w:r>
      <w:r w:rsidRPr="009D59D0">
        <w:rPr>
          <w:rFonts w:ascii="Times New Roman" w:hAnsi="Times New Roman" w:cs="Times New Roman"/>
          <w:bCs/>
          <w:noProof/>
          <w:spacing w:val="9"/>
          <w:sz w:val="28"/>
          <w:szCs w:val="28"/>
          <w:lang w:val="kk-KZ"/>
        </w:rPr>
        <w:tab/>
        <w:t>Андреев В.И. Эвристическое программирование учебно-исследовательской деятельности. – М.</w:t>
      </w:r>
      <w:r w:rsidR="00B629AC" w:rsidRPr="009D59D0">
        <w:rPr>
          <w:rFonts w:ascii="Times New Roman" w:hAnsi="Times New Roman" w:cs="Times New Roman"/>
          <w:bCs/>
          <w:noProof/>
          <w:spacing w:val="9"/>
          <w:sz w:val="28"/>
          <w:szCs w:val="28"/>
          <w:lang w:val="kk-KZ"/>
        </w:rPr>
        <w:t>:</w:t>
      </w:r>
      <w:r w:rsidRPr="009D59D0">
        <w:rPr>
          <w:rFonts w:ascii="Times New Roman" w:hAnsi="Times New Roman" w:cs="Times New Roman"/>
          <w:bCs/>
          <w:noProof/>
          <w:spacing w:val="9"/>
          <w:sz w:val="28"/>
          <w:szCs w:val="28"/>
          <w:lang w:val="kk-KZ"/>
        </w:rPr>
        <w:t xml:space="preserve"> Высшая школа. 1981</w:t>
      </w:r>
      <w:r w:rsidR="00B629AC" w:rsidRPr="009D59D0">
        <w:rPr>
          <w:rFonts w:ascii="Times New Roman" w:hAnsi="Times New Roman" w:cs="Times New Roman"/>
          <w:bCs/>
          <w:noProof/>
          <w:spacing w:val="9"/>
          <w:sz w:val="28"/>
          <w:szCs w:val="28"/>
          <w:lang w:val="kk-KZ"/>
        </w:rPr>
        <w:t>.</w:t>
      </w:r>
      <w:r w:rsidRPr="009D59D0">
        <w:rPr>
          <w:rFonts w:ascii="Times New Roman" w:hAnsi="Times New Roman" w:cs="Times New Roman"/>
          <w:bCs/>
          <w:noProof/>
          <w:spacing w:val="9"/>
          <w:sz w:val="28"/>
          <w:szCs w:val="28"/>
          <w:lang w:val="kk-KZ"/>
        </w:rPr>
        <w:t xml:space="preserve"> – 240 с.</w:t>
      </w:r>
    </w:p>
    <w:p w14:paraId="29C2FFEB" w14:textId="56A210A5"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34</w:t>
      </w:r>
      <w:r w:rsidRPr="009D59D0">
        <w:rPr>
          <w:rFonts w:ascii="Times New Roman" w:hAnsi="Times New Roman" w:cs="Times New Roman"/>
          <w:bCs/>
          <w:noProof/>
          <w:spacing w:val="9"/>
          <w:sz w:val="28"/>
          <w:szCs w:val="28"/>
          <w:lang w:val="kk-KZ"/>
        </w:rPr>
        <w:tab/>
        <w:t>Дидактика средней школы. Некоторые проблемы современной дидактики. Под ред. М.А.Данилова и М.Н.Скаткина. – М.: Просвещение. 1975. – 303 с.</w:t>
      </w:r>
    </w:p>
    <w:p w14:paraId="38E09CD5" w14:textId="3DA8AFE9"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35</w:t>
      </w:r>
      <w:r w:rsidRPr="009D59D0">
        <w:rPr>
          <w:rFonts w:ascii="Times New Roman" w:hAnsi="Times New Roman" w:cs="Times New Roman"/>
          <w:bCs/>
          <w:noProof/>
          <w:spacing w:val="9"/>
          <w:sz w:val="28"/>
          <w:szCs w:val="28"/>
          <w:lang w:val="kk-KZ"/>
        </w:rPr>
        <w:tab/>
        <w:t>Загв</w:t>
      </w:r>
      <w:r w:rsidR="00220C57" w:rsidRPr="009D59D0">
        <w:rPr>
          <w:rFonts w:ascii="Times New Roman" w:hAnsi="Times New Roman" w:cs="Times New Roman"/>
          <w:bCs/>
          <w:noProof/>
          <w:spacing w:val="9"/>
          <w:sz w:val="28"/>
          <w:szCs w:val="28"/>
          <w:lang w:val="kk-KZ"/>
        </w:rPr>
        <w:t>из</w:t>
      </w:r>
      <w:r w:rsidRPr="009D59D0">
        <w:rPr>
          <w:rFonts w:ascii="Times New Roman" w:hAnsi="Times New Roman" w:cs="Times New Roman"/>
          <w:bCs/>
          <w:noProof/>
          <w:spacing w:val="9"/>
          <w:sz w:val="28"/>
          <w:szCs w:val="28"/>
          <w:lang w:val="kk-KZ"/>
        </w:rPr>
        <w:t>инский В.И. О современной трактовке дидактических принципов. В сб.: Дидактические силы учебно-воспитательного процесса. – Тюмень: ТГУ, 1978</w:t>
      </w:r>
      <w:r w:rsidR="00B629AC" w:rsidRPr="009D59D0">
        <w:rPr>
          <w:rFonts w:ascii="Times New Roman" w:hAnsi="Times New Roman" w:cs="Times New Roman"/>
          <w:bCs/>
          <w:noProof/>
          <w:spacing w:val="9"/>
          <w:sz w:val="28"/>
          <w:szCs w:val="28"/>
          <w:lang w:val="kk-KZ"/>
        </w:rPr>
        <w:t>.</w:t>
      </w:r>
      <w:r w:rsidRPr="009D59D0">
        <w:rPr>
          <w:rFonts w:ascii="Times New Roman" w:hAnsi="Times New Roman" w:cs="Times New Roman"/>
          <w:bCs/>
          <w:noProof/>
          <w:spacing w:val="9"/>
          <w:sz w:val="28"/>
          <w:szCs w:val="28"/>
          <w:lang w:val="kk-KZ"/>
        </w:rPr>
        <w:t xml:space="preserve"> </w:t>
      </w:r>
      <w:r w:rsidR="00B629AC" w:rsidRPr="009D59D0">
        <w:rPr>
          <w:rFonts w:ascii="Times New Roman" w:hAnsi="Times New Roman" w:cs="Times New Roman"/>
          <w:bCs/>
          <w:noProof/>
          <w:spacing w:val="9"/>
          <w:sz w:val="28"/>
          <w:szCs w:val="28"/>
          <w:lang w:val="kk-KZ"/>
        </w:rPr>
        <w:t>- С.</w:t>
      </w:r>
      <w:r w:rsidRPr="009D59D0">
        <w:rPr>
          <w:rFonts w:ascii="Times New Roman" w:hAnsi="Times New Roman" w:cs="Times New Roman"/>
          <w:bCs/>
          <w:noProof/>
          <w:spacing w:val="9"/>
          <w:sz w:val="28"/>
          <w:szCs w:val="28"/>
          <w:lang w:val="kk-KZ"/>
        </w:rPr>
        <w:t>54-66.</w:t>
      </w:r>
    </w:p>
    <w:p w14:paraId="1BED75A4" w14:textId="63E6CC26"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36</w:t>
      </w:r>
      <w:r w:rsidRPr="009D59D0">
        <w:rPr>
          <w:rFonts w:ascii="Times New Roman" w:hAnsi="Times New Roman" w:cs="Times New Roman"/>
          <w:bCs/>
          <w:noProof/>
          <w:spacing w:val="9"/>
          <w:sz w:val="28"/>
          <w:szCs w:val="28"/>
          <w:lang w:val="kk-KZ"/>
        </w:rPr>
        <w:tab/>
        <w:t>Бөгенбаева Ә. Креативті ойлау арқылы тілдік қатынасты дамытудың ғылыми-әдістемелік негіздері. (10-11-сынып) - философия докторы (PhD) дәрежесін алу үшін дайындалған диссертация, Алматы: Абай ат. ҚазҰПУ, 2023. - 163 б.</w:t>
      </w:r>
    </w:p>
    <w:p w14:paraId="7FC6DB62" w14:textId="25A86CC7"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37</w:t>
      </w:r>
      <w:r w:rsidRPr="009D59D0">
        <w:rPr>
          <w:rFonts w:ascii="Times New Roman" w:hAnsi="Times New Roman" w:cs="Times New Roman"/>
          <w:bCs/>
          <w:noProof/>
          <w:spacing w:val="9"/>
          <w:sz w:val="28"/>
          <w:szCs w:val="28"/>
          <w:lang w:val="kk-KZ"/>
        </w:rPr>
        <w:tab/>
        <w:t>Сарбасова А. ЖОО студенттеріне медиамәтінді шығармашылық-ізденіс технологиясымен оқыту («Іскерлік қазақ тілі» пәні бойынша) философия докторы (PhD) дәрежесін алу үшін дайындалған диссертация, Алматы: Абай ат. ҚазҰПУ, 2022. - 145 б.</w:t>
      </w:r>
    </w:p>
    <w:p w14:paraId="0ADB3165" w14:textId="43DFC420"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38</w:t>
      </w:r>
      <w:r w:rsidRPr="009D59D0">
        <w:rPr>
          <w:rFonts w:ascii="Times New Roman" w:hAnsi="Times New Roman" w:cs="Times New Roman"/>
          <w:bCs/>
          <w:noProof/>
          <w:spacing w:val="9"/>
          <w:sz w:val="28"/>
          <w:szCs w:val="28"/>
          <w:lang w:val="kk-KZ"/>
        </w:rPr>
        <w:tab/>
        <w:t>Беркинбаева Г. Қазақ тілін оқыту үдерісінде жоғары сынып оқушыларының диалогтік сөз мәдениетін қалыптастыру әдістемесі. Философия докторы (PhD) дәрежесін алу үшін дайындалған диссертация, Алматы: Абай ат. ҚазҰПУ, 2023. - 150 б.</w:t>
      </w:r>
    </w:p>
    <w:p w14:paraId="1602ADA9" w14:textId="41D90656"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39</w:t>
      </w:r>
      <w:r w:rsidRPr="009D59D0">
        <w:rPr>
          <w:rFonts w:ascii="Times New Roman" w:hAnsi="Times New Roman" w:cs="Times New Roman"/>
          <w:bCs/>
          <w:noProof/>
          <w:spacing w:val="9"/>
          <w:sz w:val="28"/>
          <w:szCs w:val="28"/>
          <w:lang w:val="kk-KZ"/>
        </w:rPr>
        <w:tab/>
        <w:t>Дулатұлы  М. Алты томдық шығармалар жинағы. 3-том: Көсемсөз, әдеби сын және зерттеу мақалалары, қазақ тiлiнде басылған кiтаптар көрсеткiштерi /  Құраст.:  Г.  Дулатова,  С.  Иманбаева.  –  Алматы: Мектеп, 2013. – 400 б.</w:t>
      </w:r>
    </w:p>
    <w:p w14:paraId="7FCCE82F" w14:textId="680B2FF1"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40</w:t>
      </w:r>
      <w:r w:rsidRPr="009D59D0">
        <w:rPr>
          <w:rFonts w:ascii="Times New Roman" w:hAnsi="Times New Roman" w:cs="Times New Roman"/>
          <w:bCs/>
          <w:noProof/>
          <w:spacing w:val="9"/>
          <w:sz w:val="28"/>
          <w:szCs w:val="28"/>
          <w:lang w:val="kk-KZ"/>
        </w:rPr>
        <w:tab/>
        <w:t>Зимняя И.А. Педагогикалық психология. Жоғары оқу орындарына арналған оқулық. Орыс тілінен аударған М.А.Құсайынова. Алматы: TST-company, 2005. – 368 б.</w:t>
      </w:r>
    </w:p>
    <w:p w14:paraId="72F45153" w14:textId="4A71F35D"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41</w:t>
      </w:r>
      <w:r w:rsidRPr="009D59D0">
        <w:rPr>
          <w:rFonts w:ascii="Times New Roman" w:hAnsi="Times New Roman" w:cs="Times New Roman"/>
          <w:bCs/>
          <w:noProof/>
          <w:spacing w:val="9"/>
          <w:sz w:val="28"/>
          <w:szCs w:val="28"/>
          <w:lang w:val="kk-KZ"/>
        </w:rPr>
        <w:tab/>
        <w:t>Сабақты жоспарлауға үйретуде студенттің кәсіби-танымдық ерекшеліктерін ескеру мәселелері. «Ұлттық ғылым тілін қалыптастырудың теориясы мен тәжірибесі» атты халықаралық ғылыми-теориялық конференция материалдары. Қазақстан, Алматы, 2024.</w:t>
      </w:r>
      <w:r w:rsidR="00B629AC" w:rsidRPr="009D59D0">
        <w:rPr>
          <w:rFonts w:ascii="Times New Roman" w:hAnsi="Times New Roman" w:cs="Times New Roman"/>
          <w:bCs/>
          <w:noProof/>
          <w:spacing w:val="9"/>
          <w:sz w:val="28"/>
          <w:szCs w:val="28"/>
          <w:lang w:val="kk-KZ"/>
        </w:rPr>
        <w:t xml:space="preserve"> – Б.</w:t>
      </w:r>
      <w:r w:rsidRPr="009D59D0">
        <w:rPr>
          <w:rFonts w:ascii="Times New Roman" w:hAnsi="Times New Roman" w:cs="Times New Roman"/>
          <w:bCs/>
          <w:noProof/>
          <w:spacing w:val="9"/>
          <w:sz w:val="28"/>
          <w:szCs w:val="28"/>
          <w:lang w:val="kk-KZ"/>
        </w:rPr>
        <w:t xml:space="preserve"> 431-436.</w:t>
      </w:r>
    </w:p>
    <w:p w14:paraId="21E0DFE8" w14:textId="2F59DA3C"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42</w:t>
      </w:r>
      <w:r w:rsidRPr="009D59D0">
        <w:rPr>
          <w:rFonts w:ascii="Times New Roman" w:hAnsi="Times New Roman" w:cs="Times New Roman"/>
          <w:bCs/>
          <w:noProof/>
          <w:spacing w:val="9"/>
          <w:sz w:val="28"/>
          <w:szCs w:val="28"/>
          <w:lang w:val="kk-KZ"/>
        </w:rPr>
        <w:tab/>
        <w:t>Орта білім беру ұйымдарында сабақтарды қысқа мерзімді жоспарлау бойынша әдістемелік ұсынымдар. – Астана қаласы: Ы. Алтынсарин атындағы Ұлттық білім академиясы, 2023. – 176 б.</w:t>
      </w:r>
    </w:p>
    <w:p w14:paraId="4AFA7968" w14:textId="71E911A1"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43</w:t>
      </w:r>
      <w:r w:rsidRPr="009D59D0">
        <w:rPr>
          <w:rFonts w:ascii="Times New Roman" w:hAnsi="Times New Roman" w:cs="Times New Roman"/>
          <w:bCs/>
          <w:noProof/>
          <w:spacing w:val="9"/>
          <w:sz w:val="28"/>
          <w:szCs w:val="28"/>
          <w:lang w:val="kk-KZ"/>
        </w:rPr>
        <w:tab/>
        <w:t>Дүйсенбаев А. Педагогика: Оқулық. – Астана: Фолиант, 2018. – 264 б.</w:t>
      </w:r>
    </w:p>
    <w:p w14:paraId="0610787B" w14:textId="53942205"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44</w:t>
      </w:r>
      <w:r w:rsidRPr="009D59D0">
        <w:rPr>
          <w:rFonts w:ascii="Times New Roman" w:hAnsi="Times New Roman" w:cs="Times New Roman"/>
          <w:bCs/>
          <w:noProof/>
          <w:spacing w:val="9"/>
          <w:sz w:val="28"/>
          <w:szCs w:val="28"/>
          <w:lang w:val="kk-KZ"/>
        </w:rPr>
        <w:tab/>
        <w:t>Бөрібекова Ф., Жанатбекова Н. Қазіргі заманғы педагогикалық технологиялар: Оқулық. – Алматы, 2014. – 360 б.</w:t>
      </w:r>
    </w:p>
    <w:p w14:paraId="40EAB72A" w14:textId="1D9946F5" w:rsidR="00ED0C5A" w:rsidRPr="009D59D0" w:rsidRDefault="00ED0C5A" w:rsidP="009D59D0">
      <w:pPr>
        <w:tabs>
          <w:tab w:val="left" w:pos="993"/>
          <w:tab w:val="left" w:pos="1276"/>
        </w:tabs>
        <w:spacing w:after="0" w:line="240" w:lineRule="auto"/>
        <w:ind w:firstLine="708"/>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45</w:t>
      </w:r>
      <w:r w:rsidRPr="009D59D0">
        <w:rPr>
          <w:rFonts w:ascii="Times New Roman" w:hAnsi="Times New Roman" w:cs="Times New Roman"/>
          <w:bCs/>
          <w:noProof/>
          <w:spacing w:val="9"/>
          <w:sz w:val="28"/>
          <w:szCs w:val="28"/>
          <w:lang w:val="kk-KZ"/>
        </w:rPr>
        <w:tab/>
        <w:t xml:space="preserve">Stylianos Sergis. Evaluation of Lesson Plan Authoring Tools Based On An Educational Design Representation Model For Lesson Plans, October   </w:t>
      </w:r>
      <w:r w:rsidRPr="009D59D0">
        <w:rPr>
          <w:rFonts w:ascii="Times New Roman" w:hAnsi="Times New Roman" w:cs="Times New Roman"/>
          <w:bCs/>
          <w:noProof/>
          <w:spacing w:val="9"/>
          <w:sz w:val="28"/>
          <w:szCs w:val="28"/>
          <w:lang w:val="kk-KZ"/>
        </w:rPr>
        <w:lastRenderedPageBreak/>
        <w:t>2016.</w:t>
      </w:r>
      <w:r w:rsidR="00685A24" w:rsidRPr="009D59D0">
        <w:rPr>
          <w:rFonts w:ascii="Times New Roman" w:hAnsi="Times New Roman" w:cs="Times New Roman"/>
          <w:bCs/>
          <w:noProof/>
          <w:spacing w:val="9"/>
          <w:sz w:val="28"/>
          <w:szCs w:val="28"/>
          <w:lang w:val="kk-KZ"/>
        </w:rPr>
        <w:t xml:space="preserve"> </w:t>
      </w:r>
      <w:r w:rsidRPr="009D59D0">
        <w:rPr>
          <w:rFonts w:ascii="Times New Roman" w:hAnsi="Times New Roman" w:cs="Times New Roman"/>
          <w:bCs/>
          <w:noProof/>
          <w:spacing w:val="9"/>
          <w:sz w:val="28"/>
          <w:szCs w:val="28"/>
          <w:lang w:val="kk-KZ"/>
        </w:rPr>
        <w:t xml:space="preserve">- Publisher: Springer / </w:t>
      </w:r>
      <w:hyperlink r:id="rId47" w:history="1">
        <w:r w:rsidR="00685A24" w:rsidRPr="009D59D0">
          <w:rPr>
            <w:rStyle w:val="a6"/>
            <w:rFonts w:ascii="Times New Roman" w:hAnsi="Times New Roman" w:cs="Times New Roman"/>
            <w:bCs/>
            <w:noProof/>
            <w:spacing w:val="9"/>
            <w:sz w:val="28"/>
            <w:szCs w:val="28"/>
            <w:lang w:val="kk-KZ"/>
          </w:rPr>
          <w:t>https://www.researchgate.net/publication/308695607</w:t>
        </w:r>
      </w:hyperlink>
      <w:r w:rsidRPr="009D59D0">
        <w:rPr>
          <w:rFonts w:ascii="Times New Roman" w:hAnsi="Times New Roman" w:cs="Times New Roman"/>
          <w:bCs/>
          <w:noProof/>
          <w:spacing w:val="9"/>
          <w:sz w:val="28"/>
          <w:szCs w:val="28"/>
          <w:lang w:val="kk-KZ"/>
        </w:rPr>
        <w:t>.</w:t>
      </w:r>
      <w:r w:rsidR="00685A24" w:rsidRPr="009D59D0">
        <w:rPr>
          <w:rFonts w:ascii="Times New Roman" w:hAnsi="Times New Roman" w:cs="Times New Roman"/>
          <w:bCs/>
          <w:noProof/>
          <w:spacing w:val="9"/>
          <w:sz w:val="28"/>
          <w:szCs w:val="28"/>
          <w:lang w:val="kk-KZ"/>
        </w:rPr>
        <w:t xml:space="preserve"> </w:t>
      </w:r>
      <w:r w:rsidR="00CE3140" w:rsidRPr="009D59D0">
        <w:rPr>
          <w:rFonts w:ascii="Times New Roman" w:hAnsi="Times New Roman" w:cs="Times New Roman"/>
          <w:bCs/>
          <w:noProof/>
          <w:spacing w:val="9"/>
          <w:sz w:val="28"/>
          <w:szCs w:val="28"/>
          <w:lang w:val="kk-KZ"/>
        </w:rPr>
        <w:t>(07.2022-06.2023)</w:t>
      </w:r>
    </w:p>
    <w:p w14:paraId="07818DBE" w14:textId="3D3AE227"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46</w:t>
      </w:r>
      <w:r w:rsidRPr="009D59D0">
        <w:rPr>
          <w:rFonts w:ascii="Times New Roman" w:hAnsi="Times New Roman" w:cs="Times New Roman"/>
          <w:bCs/>
          <w:noProof/>
          <w:spacing w:val="9"/>
          <w:sz w:val="28"/>
          <w:szCs w:val="28"/>
          <w:lang w:val="kk-KZ"/>
        </w:rPr>
        <w:tab/>
        <w:t>Ильясова Н.А. Тілдік бірліктердің коммуникативтік-танымдық мəні. –  Алматы: ТОО «НұрДиАс» баспасы, 2017. –  328 б.</w:t>
      </w:r>
    </w:p>
    <w:p w14:paraId="10277071" w14:textId="6F560A53"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47</w:t>
      </w:r>
      <w:r w:rsidRPr="009D59D0">
        <w:rPr>
          <w:rFonts w:ascii="Times New Roman" w:hAnsi="Times New Roman" w:cs="Times New Roman"/>
          <w:bCs/>
          <w:noProof/>
          <w:spacing w:val="9"/>
          <w:sz w:val="28"/>
          <w:szCs w:val="28"/>
          <w:lang w:val="kk-KZ"/>
        </w:rPr>
        <w:tab/>
        <w:t>Әбу Насыр әл-Фараби. Бақытқа жету жайында: монография</w:t>
      </w:r>
      <w:r w:rsidR="00685A24" w:rsidRPr="009D59D0">
        <w:rPr>
          <w:rFonts w:ascii="Times New Roman" w:hAnsi="Times New Roman" w:cs="Times New Roman"/>
          <w:bCs/>
          <w:noProof/>
          <w:spacing w:val="9"/>
          <w:sz w:val="28"/>
          <w:szCs w:val="28"/>
          <w:lang w:val="kk-KZ"/>
        </w:rPr>
        <w:t xml:space="preserve"> </w:t>
      </w:r>
      <w:r w:rsidRPr="009D59D0">
        <w:rPr>
          <w:rFonts w:ascii="Times New Roman" w:hAnsi="Times New Roman" w:cs="Times New Roman"/>
          <w:bCs/>
          <w:noProof/>
          <w:spacing w:val="9"/>
          <w:sz w:val="28"/>
          <w:szCs w:val="28"/>
          <w:lang w:val="kk-KZ"/>
        </w:rPr>
        <w:t xml:space="preserve">/ Әбу Насыр әл-Фараби: араб тіл.ауд. және түсініктеме берген Ж.Сандыбаев. – Алматы: Қазақ университеті, 2020. – </w:t>
      </w:r>
      <w:r w:rsidR="004428D0" w:rsidRPr="009D59D0">
        <w:rPr>
          <w:rFonts w:ascii="Times New Roman" w:hAnsi="Times New Roman" w:cs="Times New Roman"/>
          <w:bCs/>
          <w:noProof/>
          <w:spacing w:val="9"/>
          <w:sz w:val="28"/>
          <w:szCs w:val="28"/>
          <w:lang w:val="kk-KZ"/>
        </w:rPr>
        <w:t>68</w:t>
      </w:r>
      <w:r w:rsidRPr="009D59D0">
        <w:rPr>
          <w:rFonts w:ascii="Times New Roman" w:hAnsi="Times New Roman" w:cs="Times New Roman"/>
          <w:bCs/>
          <w:noProof/>
          <w:spacing w:val="9"/>
          <w:sz w:val="28"/>
          <w:szCs w:val="28"/>
          <w:lang w:val="kk-KZ"/>
        </w:rPr>
        <w:t xml:space="preserve"> б. </w:t>
      </w:r>
    </w:p>
    <w:p w14:paraId="54115E4A" w14:textId="42A41FFE"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48</w:t>
      </w:r>
      <w:r w:rsidRPr="009D59D0">
        <w:rPr>
          <w:rFonts w:ascii="Times New Roman" w:hAnsi="Times New Roman" w:cs="Times New Roman"/>
          <w:bCs/>
          <w:noProof/>
          <w:spacing w:val="9"/>
          <w:sz w:val="28"/>
          <w:szCs w:val="28"/>
          <w:lang w:val="kk-KZ"/>
        </w:rPr>
        <w:tab/>
        <w:t>Шихваргер Ю.Г. Метод проектов в профессиональном обучении педагогов: монография – Новосибирск: Изд. НГПУ, 2013. – 142 с.</w:t>
      </w:r>
    </w:p>
    <w:p w14:paraId="395B2269" w14:textId="2C735EFC"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49</w:t>
      </w:r>
      <w:r w:rsidRPr="009D59D0">
        <w:rPr>
          <w:rFonts w:ascii="Times New Roman" w:hAnsi="Times New Roman" w:cs="Times New Roman"/>
          <w:bCs/>
          <w:noProof/>
          <w:spacing w:val="9"/>
          <w:sz w:val="28"/>
          <w:szCs w:val="28"/>
          <w:lang w:val="kk-KZ"/>
        </w:rPr>
        <w:tab/>
        <w:t>Сатбекова А.А. Қазақ тілін оқыту әдістемесі және жобалау технологиясы: Оқу құралы.</w:t>
      </w:r>
      <w:r w:rsidR="00685A24" w:rsidRPr="009D59D0">
        <w:rPr>
          <w:rFonts w:ascii="Times New Roman" w:hAnsi="Times New Roman" w:cs="Times New Roman"/>
          <w:bCs/>
          <w:noProof/>
          <w:spacing w:val="9"/>
          <w:sz w:val="28"/>
          <w:szCs w:val="28"/>
          <w:lang w:val="kk-KZ"/>
        </w:rPr>
        <w:t xml:space="preserve"> </w:t>
      </w:r>
      <w:r w:rsidRPr="009D59D0">
        <w:rPr>
          <w:rFonts w:ascii="Times New Roman" w:hAnsi="Times New Roman" w:cs="Times New Roman"/>
          <w:bCs/>
          <w:noProof/>
          <w:spacing w:val="9"/>
          <w:sz w:val="28"/>
          <w:szCs w:val="28"/>
          <w:lang w:val="kk-KZ"/>
        </w:rPr>
        <w:t>– Алматы: «Қыздар университеті» баспасы, 2013. - 210 б.</w:t>
      </w:r>
    </w:p>
    <w:p w14:paraId="7843F4B3" w14:textId="59EAFE31"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50</w:t>
      </w:r>
      <w:r w:rsidRPr="009D59D0">
        <w:rPr>
          <w:rFonts w:ascii="Times New Roman" w:hAnsi="Times New Roman" w:cs="Times New Roman"/>
          <w:bCs/>
          <w:noProof/>
          <w:spacing w:val="9"/>
          <w:sz w:val="28"/>
          <w:szCs w:val="28"/>
          <w:lang w:val="kk-KZ"/>
        </w:rPr>
        <w:tab/>
        <w:t>Махмутов М.И. Современный урок. – М.</w:t>
      </w:r>
      <w:r w:rsidR="00685A24" w:rsidRPr="009D59D0">
        <w:rPr>
          <w:rFonts w:ascii="Times New Roman" w:hAnsi="Times New Roman" w:cs="Times New Roman"/>
          <w:bCs/>
          <w:noProof/>
          <w:spacing w:val="9"/>
          <w:sz w:val="28"/>
          <w:szCs w:val="28"/>
          <w:lang w:val="kk-KZ"/>
        </w:rPr>
        <w:t>:</w:t>
      </w:r>
      <w:r w:rsidRPr="009D59D0">
        <w:rPr>
          <w:rFonts w:ascii="Times New Roman" w:hAnsi="Times New Roman" w:cs="Times New Roman"/>
          <w:bCs/>
          <w:noProof/>
          <w:spacing w:val="9"/>
          <w:sz w:val="28"/>
          <w:szCs w:val="28"/>
          <w:lang w:val="kk-KZ"/>
        </w:rPr>
        <w:t xml:space="preserve"> Педагогика, 1981. </w:t>
      </w:r>
      <w:r w:rsidR="00685A24" w:rsidRPr="009D59D0">
        <w:rPr>
          <w:rFonts w:ascii="Times New Roman" w:hAnsi="Times New Roman" w:cs="Times New Roman"/>
          <w:bCs/>
          <w:noProof/>
          <w:spacing w:val="9"/>
          <w:sz w:val="28"/>
          <w:szCs w:val="28"/>
          <w:lang w:val="kk-KZ"/>
        </w:rPr>
        <w:t xml:space="preserve">- </w:t>
      </w:r>
      <w:r w:rsidRPr="009D59D0">
        <w:rPr>
          <w:rFonts w:ascii="Times New Roman" w:hAnsi="Times New Roman" w:cs="Times New Roman"/>
          <w:bCs/>
          <w:noProof/>
          <w:spacing w:val="9"/>
          <w:sz w:val="28"/>
          <w:szCs w:val="28"/>
          <w:lang w:val="kk-KZ"/>
        </w:rPr>
        <w:t>190 с.</w:t>
      </w:r>
    </w:p>
    <w:p w14:paraId="620F8012" w14:textId="392C2839"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51</w:t>
      </w:r>
      <w:r w:rsidRPr="009D59D0">
        <w:rPr>
          <w:rFonts w:ascii="Times New Roman" w:hAnsi="Times New Roman" w:cs="Times New Roman"/>
          <w:bCs/>
          <w:noProof/>
          <w:spacing w:val="9"/>
          <w:sz w:val="28"/>
          <w:szCs w:val="28"/>
          <w:lang w:val="kk-KZ"/>
        </w:rPr>
        <w:tab/>
        <w:t>Бартлетт Стив, Бертон Диана. Білім берудегі зерттеулер. Кіріспе. – Алматы: «Ұлттық аударма бюросы» қоғамдық қоры, 2020. – 464 б.</w:t>
      </w:r>
    </w:p>
    <w:p w14:paraId="07B114EC" w14:textId="17BDEADF"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52</w:t>
      </w:r>
      <w:r w:rsidRPr="009D59D0">
        <w:rPr>
          <w:rFonts w:ascii="Times New Roman" w:hAnsi="Times New Roman" w:cs="Times New Roman"/>
          <w:bCs/>
          <w:noProof/>
          <w:spacing w:val="9"/>
          <w:sz w:val="28"/>
          <w:szCs w:val="28"/>
          <w:lang w:val="kk-KZ"/>
        </w:rPr>
        <w:tab/>
        <w:t>Реан А.А., Коломинский Я.Л. Социальная педагогическая психология. – Санкт Петербург: Прайм-ЕВРОЗНАК, 2008. – 574 с.</w:t>
      </w:r>
    </w:p>
    <w:p w14:paraId="2F7C682B" w14:textId="0342F1F0"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53</w:t>
      </w:r>
      <w:r w:rsidRPr="009D59D0">
        <w:rPr>
          <w:rFonts w:ascii="Times New Roman" w:hAnsi="Times New Roman" w:cs="Times New Roman"/>
          <w:bCs/>
          <w:noProof/>
          <w:spacing w:val="9"/>
          <w:sz w:val="28"/>
          <w:szCs w:val="28"/>
          <w:lang w:val="kk-KZ"/>
        </w:rPr>
        <w:tab/>
        <w:t>Смирнов А.В., Валиахметова И.В. Современные аспекты мотивации учебной деятельности студентов вузов // Актуальные вопросы психологии и педагогики. – Новосибирск: ЦРНС, 2009. – С.81-91.</w:t>
      </w:r>
    </w:p>
    <w:p w14:paraId="52B50992" w14:textId="09068680"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54</w:t>
      </w:r>
      <w:r w:rsidRPr="009D59D0">
        <w:rPr>
          <w:rFonts w:ascii="Times New Roman" w:hAnsi="Times New Roman" w:cs="Times New Roman"/>
          <w:bCs/>
          <w:noProof/>
          <w:spacing w:val="9"/>
          <w:sz w:val="28"/>
          <w:szCs w:val="28"/>
          <w:lang w:val="kk-KZ"/>
        </w:rPr>
        <w:tab/>
        <w:t>Жұмабаев М.</w:t>
      </w:r>
      <w:r w:rsidR="004428D0" w:rsidRPr="009D59D0">
        <w:rPr>
          <w:rFonts w:ascii="Times New Roman" w:hAnsi="Times New Roman" w:cs="Times New Roman"/>
          <w:bCs/>
          <w:noProof/>
          <w:spacing w:val="9"/>
          <w:sz w:val="28"/>
          <w:szCs w:val="28"/>
          <w:lang w:val="kk-KZ"/>
        </w:rPr>
        <w:t xml:space="preserve"> </w:t>
      </w:r>
      <w:r w:rsidRPr="009D59D0">
        <w:rPr>
          <w:rFonts w:ascii="Times New Roman" w:hAnsi="Times New Roman" w:cs="Times New Roman"/>
          <w:bCs/>
          <w:noProof/>
          <w:spacing w:val="9"/>
          <w:sz w:val="28"/>
          <w:szCs w:val="28"/>
          <w:lang w:val="kk-KZ"/>
        </w:rPr>
        <w:t>Шығармалары. - Алматы: Жазушы, -  Әңгіме, ғылыми еңбек, мақалалар, аудармалар, жарияланбаған өлеңдер</w:t>
      </w:r>
      <w:r w:rsidR="00685A24" w:rsidRPr="009D59D0">
        <w:rPr>
          <w:rFonts w:ascii="Times New Roman" w:hAnsi="Times New Roman" w:cs="Times New Roman"/>
          <w:bCs/>
          <w:noProof/>
          <w:spacing w:val="9"/>
          <w:sz w:val="28"/>
          <w:szCs w:val="28"/>
          <w:lang w:val="kk-KZ"/>
        </w:rPr>
        <w:t>,</w:t>
      </w:r>
      <w:r w:rsidRPr="009D59D0">
        <w:rPr>
          <w:rFonts w:ascii="Times New Roman" w:hAnsi="Times New Roman" w:cs="Times New Roman"/>
          <w:bCs/>
          <w:noProof/>
          <w:spacing w:val="9"/>
          <w:sz w:val="28"/>
          <w:szCs w:val="28"/>
          <w:lang w:val="kk-KZ"/>
        </w:rPr>
        <w:t xml:space="preserve"> </w:t>
      </w:r>
      <w:r w:rsidR="00685A24" w:rsidRPr="009D59D0">
        <w:rPr>
          <w:rFonts w:ascii="Times New Roman" w:hAnsi="Times New Roman" w:cs="Times New Roman"/>
          <w:bCs/>
          <w:noProof/>
          <w:spacing w:val="9"/>
          <w:sz w:val="28"/>
          <w:szCs w:val="28"/>
          <w:lang w:val="kk-KZ"/>
        </w:rPr>
        <w:t xml:space="preserve">2013. – Т.2. </w:t>
      </w:r>
      <w:r w:rsidRPr="009D59D0">
        <w:rPr>
          <w:rFonts w:ascii="Times New Roman" w:hAnsi="Times New Roman" w:cs="Times New Roman"/>
          <w:bCs/>
          <w:noProof/>
          <w:spacing w:val="9"/>
          <w:sz w:val="28"/>
          <w:szCs w:val="28"/>
          <w:lang w:val="kk-KZ"/>
        </w:rPr>
        <w:t>– 375  б.</w:t>
      </w:r>
    </w:p>
    <w:p w14:paraId="063CF89D" w14:textId="2A6978FB"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55</w:t>
      </w:r>
      <w:r w:rsidRPr="009D59D0">
        <w:rPr>
          <w:rFonts w:ascii="Times New Roman" w:hAnsi="Times New Roman" w:cs="Times New Roman"/>
          <w:bCs/>
          <w:noProof/>
          <w:spacing w:val="9"/>
          <w:sz w:val="28"/>
          <w:szCs w:val="28"/>
          <w:lang w:val="kk-KZ"/>
        </w:rPr>
        <w:tab/>
        <w:t>Ерментаева А.Р. Жоғары мектеп психологиясы: Оқулық. – Алматы: ЖШС РПБК «Дәуір». – 2012. – 492 б.</w:t>
      </w:r>
    </w:p>
    <w:p w14:paraId="6C1A58F4" w14:textId="002B8701"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56</w:t>
      </w:r>
      <w:r w:rsidRPr="009D59D0">
        <w:rPr>
          <w:rFonts w:ascii="Times New Roman" w:hAnsi="Times New Roman" w:cs="Times New Roman"/>
          <w:bCs/>
          <w:noProof/>
          <w:spacing w:val="9"/>
          <w:sz w:val="28"/>
          <w:szCs w:val="28"/>
          <w:lang w:val="kk-KZ"/>
        </w:rPr>
        <w:tab/>
        <w:t>Шульц Д.П., Шульс С.Э. Қазіргі психология тарихы. 11-басылым. Алматы: Ұлттық аударма бюросы. – 2018. – 448 б.</w:t>
      </w:r>
    </w:p>
    <w:p w14:paraId="49D37224" w14:textId="0508AB4A"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57</w:t>
      </w:r>
      <w:r w:rsidRPr="009D59D0">
        <w:rPr>
          <w:rFonts w:ascii="Times New Roman" w:hAnsi="Times New Roman" w:cs="Times New Roman"/>
          <w:bCs/>
          <w:noProof/>
          <w:spacing w:val="9"/>
          <w:sz w:val="28"/>
          <w:szCs w:val="28"/>
          <w:lang w:val="kk-KZ"/>
        </w:rPr>
        <w:tab/>
        <w:t>Майерс Д., Туенж Ж. Әлеуметтік психология. 12-басылым. Алматы: Ұлттық аударма бюросы. – 2018. – 648 б.</w:t>
      </w:r>
    </w:p>
    <w:p w14:paraId="4FCE9F53" w14:textId="3040647D"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58</w:t>
      </w:r>
      <w:r w:rsidRPr="009D59D0">
        <w:rPr>
          <w:rFonts w:ascii="Times New Roman" w:hAnsi="Times New Roman" w:cs="Times New Roman"/>
          <w:bCs/>
          <w:noProof/>
          <w:spacing w:val="9"/>
          <w:sz w:val="28"/>
          <w:szCs w:val="28"/>
          <w:lang w:val="kk-KZ"/>
        </w:rPr>
        <w:tab/>
        <w:t>Пиаже Ж. Избранные психологические труды. Психология интеллекта. Генезис числа у ребенка. Логика и психология. – М</w:t>
      </w:r>
      <w:r w:rsidR="00685A24" w:rsidRPr="009D59D0">
        <w:rPr>
          <w:rFonts w:ascii="Times New Roman" w:hAnsi="Times New Roman" w:cs="Times New Roman"/>
          <w:bCs/>
          <w:noProof/>
          <w:spacing w:val="9"/>
          <w:sz w:val="28"/>
          <w:szCs w:val="28"/>
          <w:lang w:val="kk-KZ"/>
        </w:rPr>
        <w:t>.</w:t>
      </w:r>
      <w:r w:rsidRPr="009D59D0">
        <w:rPr>
          <w:rFonts w:ascii="Times New Roman" w:hAnsi="Times New Roman" w:cs="Times New Roman"/>
          <w:bCs/>
          <w:noProof/>
          <w:spacing w:val="9"/>
          <w:sz w:val="28"/>
          <w:szCs w:val="28"/>
          <w:lang w:val="kk-KZ"/>
        </w:rPr>
        <w:t>: Просвещение, 1994. – 659 с.</w:t>
      </w:r>
    </w:p>
    <w:p w14:paraId="44C32199" w14:textId="25DE02FB"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59</w:t>
      </w:r>
      <w:r w:rsidRPr="009D59D0">
        <w:rPr>
          <w:rFonts w:ascii="Times New Roman" w:hAnsi="Times New Roman" w:cs="Times New Roman"/>
          <w:bCs/>
          <w:noProof/>
          <w:spacing w:val="9"/>
          <w:sz w:val="28"/>
          <w:szCs w:val="28"/>
          <w:lang w:val="kk-KZ"/>
        </w:rPr>
        <w:tab/>
        <w:t xml:space="preserve">Юсуп П., Дәулетбекова Ж. Білім беру үдерісінде филолог-студенттердің интеллектуалдық құзіреттілігін қалыптастырудың психологиялық негіздері. Л.Гумилев атындағы ЕҰУ Хабаршысы. Филология сериясы, </w:t>
      </w:r>
      <w:r w:rsidR="00685A24" w:rsidRPr="009D59D0">
        <w:rPr>
          <w:rFonts w:ascii="Times New Roman" w:hAnsi="Times New Roman" w:cs="Times New Roman"/>
          <w:bCs/>
          <w:noProof/>
          <w:spacing w:val="9"/>
          <w:sz w:val="28"/>
          <w:szCs w:val="28"/>
          <w:lang w:val="kk-KZ"/>
        </w:rPr>
        <w:t xml:space="preserve">2018. - </w:t>
      </w:r>
      <w:r w:rsidRPr="009D59D0">
        <w:rPr>
          <w:rFonts w:ascii="Times New Roman" w:hAnsi="Times New Roman" w:cs="Times New Roman"/>
          <w:bCs/>
          <w:noProof/>
          <w:spacing w:val="9"/>
          <w:sz w:val="28"/>
          <w:szCs w:val="28"/>
          <w:lang w:val="kk-KZ"/>
        </w:rPr>
        <w:t>№4 (125)</w:t>
      </w:r>
      <w:r w:rsidR="00685A24" w:rsidRPr="009D59D0">
        <w:rPr>
          <w:rFonts w:ascii="Times New Roman" w:hAnsi="Times New Roman" w:cs="Times New Roman"/>
          <w:bCs/>
          <w:noProof/>
          <w:spacing w:val="9"/>
          <w:sz w:val="28"/>
          <w:szCs w:val="28"/>
          <w:lang w:val="kk-KZ"/>
        </w:rPr>
        <w:t>. -</w:t>
      </w:r>
      <w:r w:rsidRPr="009D59D0">
        <w:rPr>
          <w:rFonts w:ascii="Times New Roman" w:hAnsi="Times New Roman" w:cs="Times New Roman"/>
          <w:bCs/>
          <w:noProof/>
          <w:spacing w:val="9"/>
          <w:sz w:val="28"/>
          <w:szCs w:val="28"/>
          <w:lang w:val="kk-KZ"/>
        </w:rPr>
        <w:t xml:space="preserve"> Б.70-74</w:t>
      </w:r>
      <w:r w:rsidR="00685A24" w:rsidRPr="009D59D0">
        <w:rPr>
          <w:rFonts w:ascii="Times New Roman" w:hAnsi="Times New Roman" w:cs="Times New Roman"/>
          <w:bCs/>
          <w:noProof/>
          <w:spacing w:val="9"/>
          <w:sz w:val="28"/>
          <w:szCs w:val="28"/>
          <w:lang w:val="kk-KZ"/>
        </w:rPr>
        <w:t>.</w:t>
      </w:r>
    </w:p>
    <w:p w14:paraId="0CECBA62" w14:textId="28061F51"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60</w:t>
      </w:r>
      <w:r w:rsidRPr="009D59D0">
        <w:rPr>
          <w:rFonts w:ascii="Times New Roman" w:hAnsi="Times New Roman" w:cs="Times New Roman"/>
          <w:bCs/>
          <w:noProof/>
          <w:spacing w:val="9"/>
          <w:sz w:val="28"/>
          <w:szCs w:val="28"/>
          <w:lang w:val="kk-KZ"/>
        </w:rPr>
        <w:tab/>
        <w:t>Холодная М.А. Психология интеллекта: парадоксы исследования. 2-ое издание. СПБ.: Питер, 2002.</w:t>
      </w:r>
      <w:r w:rsidR="00685A24" w:rsidRPr="009D59D0">
        <w:rPr>
          <w:rFonts w:ascii="Times New Roman" w:hAnsi="Times New Roman" w:cs="Times New Roman"/>
          <w:bCs/>
          <w:noProof/>
          <w:spacing w:val="9"/>
          <w:sz w:val="28"/>
          <w:szCs w:val="28"/>
          <w:lang w:val="kk-KZ"/>
        </w:rPr>
        <w:t xml:space="preserve"> </w:t>
      </w:r>
      <w:r w:rsidRPr="009D59D0">
        <w:rPr>
          <w:rFonts w:ascii="Times New Roman" w:hAnsi="Times New Roman" w:cs="Times New Roman"/>
          <w:bCs/>
          <w:noProof/>
          <w:spacing w:val="9"/>
          <w:sz w:val="28"/>
          <w:szCs w:val="28"/>
          <w:lang w:val="kk-KZ"/>
        </w:rPr>
        <w:t>– 272 с.</w:t>
      </w:r>
    </w:p>
    <w:p w14:paraId="70B7063C" w14:textId="395BBD3D"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61</w:t>
      </w:r>
      <w:r w:rsidRPr="009D59D0">
        <w:rPr>
          <w:rFonts w:ascii="Times New Roman" w:hAnsi="Times New Roman" w:cs="Times New Roman"/>
          <w:bCs/>
          <w:noProof/>
          <w:spacing w:val="9"/>
          <w:sz w:val="28"/>
          <w:szCs w:val="28"/>
          <w:lang w:val="kk-KZ"/>
        </w:rPr>
        <w:tab/>
        <w:t>Әлімов А. Интербелсенді әдістемені ЖОО-да қолдану мәселелері. Оқу құралы. – Алматы, 2013. – 448 б.</w:t>
      </w:r>
    </w:p>
    <w:p w14:paraId="38771453" w14:textId="239F567C"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62</w:t>
      </w:r>
      <w:r w:rsidRPr="009D59D0">
        <w:rPr>
          <w:rFonts w:ascii="Times New Roman" w:hAnsi="Times New Roman" w:cs="Times New Roman"/>
          <w:bCs/>
          <w:noProof/>
          <w:spacing w:val="9"/>
          <w:sz w:val="28"/>
          <w:szCs w:val="28"/>
          <w:lang w:val="kk-KZ"/>
        </w:rPr>
        <w:tab/>
        <w:t>Выготский Л.С. Лекции по психологии. – СП</w:t>
      </w:r>
      <w:r w:rsidR="00685A24" w:rsidRPr="009D59D0">
        <w:rPr>
          <w:rFonts w:ascii="Times New Roman" w:hAnsi="Times New Roman" w:cs="Times New Roman"/>
          <w:bCs/>
          <w:noProof/>
          <w:spacing w:val="9"/>
          <w:sz w:val="28"/>
          <w:szCs w:val="28"/>
          <w:lang w:val="kk-KZ"/>
        </w:rPr>
        <w:t>б</w:t>
      </w:r>
      <w:r w:rsidRPr="009D59D0">
        <w:rPr>
          <w:rFonts w:ascii="Times New Roman" w:hAnsi="Times New Roman" w:cs="Times New Roman"/>
          <w:bCs/>
          <w:noProof/>
          <w:spacing w:val="9"/>
          <w:sz w:val="28"/>
          <w:szCs w:val="28"/>
          <w:lang w:val="kk-KZ"/>
        </w:rPr>
        <w:t>.: Перспектива союз, 2018. – 148 с.</w:t>
      </w:r>
    </w:p>
    <w:p w14:paraId="4B53769D" w14:textId="7221BA61"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lastRenderedPageBreak/>
        <w:t>63</w:t>
      </w:r>
      <w:r w:rsidRPr="009D59D0">
        <w:rPr>
          <w:rFonts w:ascii="Times New Roman" w:hAnsi="Times New Roman" w:cs="Times New Roman"/>
          <w:bCs/>
          <w:noProof/>
          <w:spacing w:val="9"/>
          <w:sz w:val="28"/>
          <w:szCs w:val="28"/>
          <w:lang w:val="kk-KZ"/>
        </w:rPr>
        <w:tab/>
      </w:r>
      <w:r w:rsidR="001D3B27" w:rsidRPr="009D59D0">
        <w:rPr>
          <w:rFonts w:ascii="Times New Roman" w:hAnsi="Times New Roman" w:cs="Times New Roman"/>
          <w:bCs/>
          <w:noProof/>
          <w:spacing w:val="9"/>
          <w:sz w:val="28"/>
          <w:szCs w:val="28"/>
          <w:lang w:val="kk-KZ"/>
        </w:rPr>
        <w:t>Пірәлиев С.Ж., Оразбаева Ф.Ш., Иманбаева С.Т. және т.б.</w:t>
      </w:r>
      <w:r w:rsidRPr="009D59D0">
        <w:rPr>
          <w:rFonts w:ascii="Times New Roman" w:hAnsi="Times New Roman" w:cs="Times New Roman"/>
          <w:bCs/>
          <w:noProof/>
          <w:spacing w:val="9"/>
          <w:sz w:val="28"/>
          <w:szCs w:val="28"/>
          <w:lang w:val="kk-KZ"/>
        </w:rPr>
        <w:t xml:space="preserve"> Болашақ маманның интеллектуалды әлеуетін қалыптастыру негіздері: Оқу құралы  – Алматы: Абай ат. ҚазҰПУ «Ұлағат» баспасы, 2014. – 296 б.</w:t>
      </w:r>
    </w:p>
    <w:p w14:paraId="5BFA434B" w14:textId="4C0BFAE1"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64</w:t>
      </w:r>
      <w:r w:rsidRPr="009D59D0">
        <w:rPr>
          <w:rFonts w:ascii="Times New Roman" w:hAnsi="Times New Roman" w:cs="Times New Roman"/>
          <w:bCs/>
          <w:noProof/>
          <w:spacing w:val="9"/>
          <w:sz w:val="28"/>
          <w:szCs w:val="28"/>
          <w:lang w:val="kk-KZ"/>
        </w:rPr>
        <w:tab/>
        <w:t xml:space="preserve">Якиманская И.С. Требования к учебным программам, ориентированным па личностное развитие школьников // Вопросы психологии. </w:t>
      </w:r>
      <w:r w:rsidR="00CE3140" w:rsidRPr="009D59D0">
        <w:rPr>
          <w:rFonts w:ascii="Times New Roman" w:hAnsi="Times New Roman" w:cs="Times New Roman"/>
          <w:bCs/>
          <w:noProof/>
          <w:spacing w:val="9"/>
          <w:sz w:val="28"/>
          <w:szCs w:val="28"/>
          <w:lang w:val="kk-KZ"/>
        </w:rPr>
        <w:t xml:space="preserve">1994. </w:t>
      </w:r>
      <w:r w:rsidR="001D3B27" w:rsidRPr="009D59D0">
        <w:rPr>
          <w:rFonts w:ascii="Times New Roman" w:hAnsi="Times New Roman" w:cs="Times New Roman"/>
          <w:bCs/>
          <w:noProof/>
          <w:spacing w:val="9"/>
          <w:sz w:val="28"/>
          <w:szCs w:val="28"/>
          <w:lang w:val="kk-KZ"/>
        </w:rPr>
        <w:t xml:space="preserve">- </w:t>
      </w:r>
      <w:r w:rsidRPr="009D59D0">
        <w:rPr>
          <w:rFonts w:ascii="Times New Roman" w:hAnsi="Times New Roman" w:cs="Times New Roman"/>
          <w:bCs/>
          <w:noProof/>
          <w:spacing w:val="9"/>
          <w:sz w:val="28"/>
          <w:szCs w:val="28"/>
          <w:lang w:val="kk-KZ"/>
        </w:rPr>
        <w:t xml:space="preserve">№ 2. </w:t>
      </w:r>
      <w:r w:rsidR="001D3B27" w:rsidRPr="009D59D0">
        <w:rPr>
          <w:rFonts w:ascii="Times New Roman" w:hAnsi="Times New Roman" w:cs="Times New Roman"/>
          <w:bCs/>
          <w:noProof/>
          <w:spacing w:val="9"/>
          <w:sz w:val="28"/>
          <w:szCs w:val="28"/>
          <w:lang w:val="kk-KZ"/>
        </w:rPr>
        <w:t xml:space="preserve">- </w:t>
      </w:r>
      <w:r w:rsidRPr="009D59D0">
        <w:rPr>
          <w:rFonts w:ascii="Times New Roman" w:hAnsi="Times New Roman" w:cs="Times New Roman"/>
          <w:bCs/>
          <w:noProof/>
          <w:spacing w:val="9"/>
          <w:sz w:val="28"/>
          <w:szCs w:val="28"/>
          <w:lang w:val="kk-KZ"/>
        </w:rPr>
        <w:t>С. 64-77.</w:t>
      </w:r>
    </w:p>
    <w:p w14:paraId="2AF4816B" w14:textId="58011FDC"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65</w:t>
      </w:r>
      <w:r w:rsidRPr="009D59D0">
        <w:rPr>
          <w:rFonts w:ascii="Times New Roman" w:hAnsi="Times New Roman" w:cs="Times New Roman"/>
          <w:bCs/>
          <w:noProof/>
          <w:spacing w:val="9"/>
          <w:sz w:val="28"/>
          <w:szCs w:val="28"/>
          <w:lang w:val="kk-KZ"/>
        </w:rPr>
        <w:tab/>
        <w:t>Васильев Ю.В. Педагогическое управление. – Советская педагогика, 1982</w:t>
      </w:r>
      <w:r w:rsidR="001D3B27" w:rsidRPr="009D59D0">
        <w:rPr>
          <w:rFonts w:ascii="Times New Roman" w:hAnsi="Times New Roman" w:cs="Times New Roman"/>
          <w:bCs/>
          <w:noProof/>
          <w:spacing w:val="9"/>
          <w:sz w:val="28"/>
          <w:szCs w:val="28"/>
          <w:lang w:val="kk-KZ"/>
        </w:rPr>
        <w:t xml:space="preserve">. - </w:t>
      </w:r>
      <w:r w:rsidRPr="009D59D0">
        <w:rPr>
          <w:rFonts w:ascii="Times New Roman" w:hAnsi="Times New Roman" w:cs="Times New Roman"/>
          <w:bCs/>
          <w:noProof/>
          <w:spacing w:val="9"/>
          <w:sz w:val="28"/>
          <w:szCs w:val="28"/>
          <w:lang w:val="kk-KZ"/>
        </w:rPr>
        <w:t xml:space="preserve"> № 11 </w:t>
      </w:r>
      <w:r w:rsidR="001D3B27" w:rsidRPr="009D59D0">
        <w:rPr>
          <w:rFonts w:ascii="Times New Roman" w:hAnsi="Times New Roman" w:cs="Times New Roman"/>
          <w:bCs/>
          <w:noProof/>
          <w:spacing w:val="9"/>
          <w:sz w:val="28"/>
          <w:szCs w:val="28"/>
          <w:lang w:val="kk-KZ"/>
        </w:rPr>
        <w:t>- С</w:t>
      </w:r>
      <w:r w:rsidRPr="009D59D0">
        <w:rPr>
          <w:rFonts w:ascii="Times New Roman" w:hAnsi="Times New Roman" w:cs="Times New Roman"/>
          <w:bCs/>
          <w:noProof/>
          <w:spacing w:val="9"/>
          <w:sz w:val="28"/>
          <w:szCs w:val="28"/>
          <w:lang w:val="kk-KZ"/>
        </w:rPr>
        <w:t>. 59-62</w:t>
      </w:r>
      <w:r w:rsidR="001D3B27" w:rsidRPr="009D59D0">
        <w:rPr>
          <w:rFonts w:ascii="Times New Roman" w:hAnsi="Times New Roman" w:cs="Times New Roman"/>
          <w:bCs/>
          <w:noProof/>
          <w:spacing w:val="9"/>
          <w:sz w:val="28"/>
          <w:szCs w:val="28"/>
          <w:lang w:val="kk-KZ"/>
        </w:rPr>
        <w:t>.</w:t>
      </w:r>
    </w:p>
    <w:p w14:paraId="0115B24D" w14:textId="616B8443"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66</w:t>
      </w:r>
      <w:r w:rsidRPr="009D59D0">
        <w:rPr>
          <w:rFonts w:ascii="Times New Roman" w:hAnsi="Times New Roman" w:cs="Times New Roman"/>
          <w:bCs/>
          <w:noProof/>
          <w:spacing w:val="9"/>
          <w:sz w:val="28"/>
          <w:szCs w:val="28"/>
          <w:lang w:val="kk-KZ"/>
        </w:rPr>
        <w:tab/>
        <w:t>Краснов Н.Ф. Актуальные проблемы научной организации обучения. – Вестник высшей школы, 1975</w:t>
      </w:r>
      <w:r w:rsidR="001D3B27" w:rsidRPr="009D59D0">
        <w:rPr>
          <w:rFonts w:ascii="Times New Roman" w:hAnsi="Times New Roman" w:cs="Times New Roman"/>
          <w:bCs/>
          <w:noProof/>
          <w:spacing w:val="9"/>
          <w:sz w:val="28"/>
          <w:szCs w:val="28"/>
          <w:lang w:val="kk-KZ"/>
        </w:rPr>
        <w:t>.</w:t>
      </w:r>
      <w:r w:rsidRPr="009D59D0">
        <w:rPr>
          <w:rFonts w:ascii="Times New Roman" w:hAnsi="Times New Roman" w:cs="Times New Roman"/>
          <w:bCs/>
          <w:noProof/>
          <w:spacing w:val="9"/>
          <w:sz w:val="28"/>
          <w:szCs w:val="28"/>
          <w:lang w:val="kk-KZ"/>
        </w:rPr>
        <w:t xml:space="preserve"> </w:t>
      </w:r>
      <w:r w:rsidR="001D3B27" w:rsidRPr="009D59D0">
        <w:rPr>
          <w:rFonts w:ascii="Times New Roman" w:hAnsi="Times New Roman" w:cs="Times New Roman"/>
          <w:bCs/>
          <w:noProof/>
          <w:spacing w:val="9"/>
          <w:sz w:val="28"/>
          <w:szCs w:val="28"/>
          <w:lang w:val="kk-KZ"/>
        </w:rPr>
        <w:t xml:space="preserve">- </w:t>
      </w:r>
      <w:r w:rsidRPr="009D59D0">
        <w:rPr>
          <w:rFonts w:ascii="Times New Roman" w:hAnsi="Times New Roman" w:cs="Times New Roman"/>
          <w:bCs/>
          <w:noProof/>
          <w:spacing w:val="9"/>
          <w:sz w:val="28"/>
          <w:szCs w:val="28"/>
          <w:lang w:val="kk-KZ"/>
        </w:rPr>
        <w:t>№4</w:t>
      </w:r>
      <w:r w:rsidR="00B5757F" w:rsidRPr="009D59D0">
        <w:rPr>
          <w:rFonts w:ascii="Times New Roman" w:hAnsi="Times New Roman" w:cs="Times New Roman"/>
          <w:bCs/>
          <w:noProof/>
          <w:spacing w:val="9"/>
          <w:sz w:val="28"/>
          <w:szCs w:val="28"/>
          <w:lang w:val="kk-KZ"/>
        </w:rPr>
        <w:t>.</w:t>
      </w:r>
      <w:r w:rsidR="00EA6783" w:rsidRPr="009D59D0">
        <w:rPr>
          <w:rFonts w:ascii="Times New Roman" w:hAnsi="Times New Roman" w:cs="Times New Roman"/>
          <w:bCs/>
          <w:noProof/>
          <w:spacing w:val="9"/>
          <w:sz w:val="28"/>
          <w:szCs w:val="28"/>
          <w:lang w:val="kk-KZ"/>
        </w:rPr>
        <w:t xml:space="preserve"> – С. 98.</w:t>
      </w:r>
    </w:p>
    <w:p w14:paraId="3865F1F0" w14:textId="6CC8497D"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67</w:t>
      </w:r>
      <w:r w:rsidRPr="009D59D0">
        <w:rPr>
          <w:rFonts w:ascii="Times New Roman" w:hAnsi="Times New Roman" w:cs="Times New Roman"/>
          <w:bCs/>
          <w:noProof/>
          <w:spacing w:val="9"/>
          <w:sz w:val="28"/>
          <w:szCs w:val="28"/>
          <w:lang w:val="kk-KZ"/>
        </w:rPr>
        <w:tab/>
        <w:t>Жұмақаева Б., Қожакеева Б. Қазақстан: білім берудегі дәстүр мен жаңашылдық. /</w:t>
      </w:r>
      <w:r w:rsidR="001D3B27" w:rsidRPr="009D59D0">
        <w:rPr>
          <w:rFonts w:ascii="Times New Roman" w:hAnsi="Times New Roman" w:cs="Times New Roman"/>
          <w:bCs/>
          <w:noProof/>
          <w:spacing w:val="9"/>
          <w:sz w:val="28"/>
          <w:szCs w:val="28"/>
          <w:lang w:val="kk-KZ"/>
        </w:rPr>
        <w:t xml:space="preserve"> </w:t>
      </w:r>
      <w:r w:rsidRPr="009D59D0">
        <w:rPr>
          <w:rFonts w:ascii="Times New Roman" w:hAnsi="Times New Roman" w:cs="Times New Roman"/>
          <w:bCs/>
          <w:noProof/>
          <w:spacing w:val="9"/>
          <w:sz w:val="28"/>
          <w:szCs w:val="28"/>
          <w:lang w:val="kk-KZ"/>
        </w:rPr>
        <w:t>Абай атындағы ҚазҰПУ Хабаршысы «Филология ғылымдары» сериясы. 2017.</w:t>
      </w:r>
      <w:r w:rsidR="001D3B27" w:rsidRPr="009D59D0">
        <w:rPr>
          <w:rFonts w:ascii="Times New Roman" w:hAnsi="Times New Roman" w:cs="Times New Roman"/>
          <w:bCs/>
          <w:noProof/>
          <w:spacing w:val="9"/>
          <w:sz w:val="28"/>
          <w:szCs w:val="28"/>
          <w:lang w:val="kk-KZ"/>
        </w:rPr>
        <w:t xml:space="preserve"> - № 2. </w:t>
      </w:r>
      <w:r w:rsidR="00EA6783" w:rsidRPr="009D59D0">
        <w:rPr>
          <w:rFonts w:ascii="Times New Roman" w:hAnsi="Times New Roman" w:cs="Times New Roman"/>
          <w:bCs/>
          <w:noProof/>
          <w:spacing w:val="9"/>
          <w:sz w:val="28"/>
          <w:szCs w:val="28"/>
          <w:lang w:val="kk-KZ"/>
        </w:rPr>
        <w:t>– Б. 158.</w:t>
      </w:r>
    </w:p>
    <w:p w14:paraId="39FF6658" w14:textId="53FB2608"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68</w:t>
      </w:r>
      <w:r w:rsidRPr="009D59D0">
        <w:rPr>
          <w:rFonts w:ascii="Times New Roman" w:hAnsi="Times New Roman" w:cs="Times New Roman"/>
          <w:bCs/>
          <w:noProof/>
          <w:spacing w:val="9"/>
          <w:sz w:val="28"/>
          <w:szCs w:val="28"/>
          <w:lang w:val="kk-KZ"/>
        </w:rPr>
        <w:tab/>
        <w:t>Котарбинский Т. Трактат о хорошей работе. –</w:t>
      </w:r>
      <w:r w:rsidR="001D3B27" w:rsidRPr="009D59D0">
        <w:rPr>
          <w:rFonts w:ascii="Times New Roman" w:hAnsi="Times New Roman" w:cs="Times New Roman"/>
          <w:bCs/>
          <w:noProof/>
          <w:spacing w:val="9"/>
          <w:sz w:val="28"/>
          <w:szCs w:val="28"/>
          <w:lang w:val="kk-KZ"/>
        </w:rPr>
        <w:t xml:space="preserve"> </w:t>
      </w:r>
      <w:r w:rsidRPr="009D59D0">
        <w:rPr>
          <w:rFonts w:ascii="Times New Roman" w:hAnsi="Times New Roman" w:cs="Times New Roman"/>
          <w:bCs/>
          <w:noProof/>
          <w:spacing w:val="9"/>
          <w:sz w:val="28"/>
          <w:szCs w:val="28"/>
          <w:lang w:val="kk-KZ"/>
        </w:rPr>
        <w:t>М</w:t>
      </w:r>
      <w:r w:rsidR="001D3B27" w:rsidRPr="009D59D0">
        <w:rPr>
          <w:rFonts w:ascii="Times New Roman" w:hAnsi="Times New Roman" w:cs="Times New Roman"/>
          <w:bCs/>
          <w:noProof/>
          <w:spacing w:val="9"/>
          <w:sz w:val="28"/>
          <w:szCs w:val="28"/>
          <w:lang w:val="kk-KZ"/>
        </w:rPr>
        <w:t>.</w:t>
      </w:r>
      <w:r w:rsidRPr="009D59D0">
        <w:rPr>
          <w:rFonts w:ascii="Times New Roman" w:hAnsi="Times New Roman" w:cs="Times New Roman"/>
          <w:bCs/>
          <w:noProof/>
          <w:spacing w:val="9"/>
          <w:sz w:val="28"/>
          <w:szCs w:val="28"/>
          <w:lang w:val="kk-KZ"/>
        </w:rPr>
        <w:t>: Экономика, 1975. –</w:t>
      </w:r>
      <w:r w:rsidR="001D3B27" w:rsidRPr="009D59D0">
        <w:rPr>
          <w:rFonts w:ascii="Times New Roman" w:hAnsi="Times New Roman" w:cs="Times New Roman"/>
          <w:bCs/>
          <w:noProof/>
          <w:spacing w:val="9"/>
          <w:sz w:val="28"/>
          <w:szCs w:val="28"/>
          <w:lang w:val="kk-KZ"/>
        </w:rPr>
        <w:t xml:space="preserve"> </w:t>
      </w:r>
      <w:r w:rsidRPr="009D59D0">
        <w:rPr>
          <w:rFonts w:ascii="Times New Roman" w:hAnsi="Times New Roman" w:cs="Times New Roman"/>
          <w:bCs/>
          <w:noProof/>
          <w:spacing w:val="9"/>
          <w:sz w:val="28"/>
          <w:szCs w:val="28"/>
          <w:lang w:val="kk-KZ"/>
        </w:rPr>
        <w:t>270 с.</w:t>
      </w:r>
    </w:p>
    <w:p w14:paraId="16062154" w14:textId="0E19BF01"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69</w:t>
      </w:r>
      <w:r w:rsidRPr="009D59D0">
        <w:rPr>
          <w:rFonts w:ascii="Times New Roman" w:hAnsi="Times New Roman" w:cs="Times New Roman"/>
          <w:bCs/>
          <w:noProof/>
          <w:spacing w:val="9"/>
          <w:sz w:val="28"/>
          <w:szCs w:val="28"/>
          <w:lang w:val="kk-KZ"/>
        </w:rPr>
        <w:tab/>
        <w:t xml:space="preserve">Бартлетт Стив, Бертон Диана. Білім берудегі зерттеулер. кіріспе. Алматы. Ұлттық аударма бюросы қоғамдық қоры. </w:t>
      </w:r>
      <w:r w:rsidR="001D3B27" w:rsidRPr="009D59D0">
        <w:rPr>
          <w:rFonts w:ascii="Times New Roman" w:hAnsi="Times New Roman" w:cs="Times New Roman"/>
          <w:bCs/>
          <w:noProof/>
          <w:spacing w:val="9"/>
          <w:sz w:val="28"/>
          <w:szCs w:val="28"/>
          <w:lang w:val="kk-KZ"/>
        </w:rPr>
        <w:t>-</w:t>
      </w:r>
      <w:r w:rsidRPr="009D59D0">
        <w:rPr>
          <w:rFonts w:ascii="Times New Roman" w:hAnsi="Times New Roman" w:cs="Times New Roman"/>
          <w:bCs/>
          <w:noProof/>
          <w:spacing w:val="9"/>
          <w:sz w:val="28"/>
          <w:szCs w:val="28"/>
          <w:lang w:val="kk-KZ"/>
        </w:rPr>
        <w:t>2020. – 464 б.</w:t>
      </w:r>
    </w:p>
    <w:p w14:paraId="04394173" w14:textId="5AF8BB7D"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70</w:t>
      </w:r>
      <w:r w:rsidRPr="009D59D0">
        <w:rPr>
          <w:rFonts w:ascii="Times New Roman" w:hAnsi="Times New Roman" w:cs="Times New Roman"/>
          <w:bCs/>
          <w:noProof/>
          <w:spacing w:val="9"/>
          <w:sz w:val="28"/>
          <w:szCs w:val="28"/>
          <w:lang w:val="kk-KZ"/>
        </w:rPr>
        <w:tab/>
        <w:t>Анохин П.K. Теория функциональной системы // Успехи физиологических наук. - 1970. - № 1. - С.19-54.</w:t>
      </w:r>
    </w:p>
    <w:p w14:paraId="23909984" w14:textId="32120431"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71</w:t>
      </w:r>
      <w:r w:rsidRPr="009D59D0">
        <w:rPr>
          <w:rFonts w:ascii="Times New Roman" w:hAnsi="Times New Roman" w:cs="Times New Roman"/>
          <w:bCs/>
          <w:noProof/>
          <w:spacing w:val="9"/>
          <w:sz w:val="28"/>
          <w:szCs w:val="28"/>
          <w:lang w:val="kk-KZ"/>
        </w:rPr>
        <w:tab/>
        <w:t xml:space="preserve">Юсуп П.К., Саметова Ф.Т. Оқулықтарды апробациядан өткізуде  бағалау критерийлерін қолдану нәтижесі. Әл-Фараби атындағы ҚазҰУ Хабаршысы. Педагогикалық ғылымдар сериясы. </w:t>
      </w:r>
      <w:r w:rsidR="001D3B27" w:rsidRPr="009D59D0">
        <w:rPr>
          <w:rFonts w:ascii="Times New Roman" w:hAnsi="Times New Roman" w:cs="Times New Roman"/>
          <w:bCs/>
          <w:noProof/>
          <w:spacing w:val="9"/>
          <w:sz w:val="28"/>
          <w:szCs w:val="28"/>
          <w:lang w:val="kk-KZ"/>
        </w:rPr>
        <w:t xml:space="preserve">2023. - </w:t>
      </w:r>
      <w:r w:rsidRPr="009D59D0">
        <w:rPr>
          <w:rFonts w:ascii="Times New Roman" w:hAnsi="Times New Roman" w:cs="Times New Roman"/>
          <w:bCs/>
          <w:noProof/>
          <w:spacing w:val="9"/>
          <w:sz w:val="28"/>
          <w:szCs w:val="28"/>
          <w:lang w:val="kk-KZ"/>
        </w:rPr>
        <w:t>№2 (75)</w:t>
      </w:r>
      <w:r w:rsidR="001D3B27" w:rsidRPr="009D59D0">
        <w:rPr>
          <w:rFonts w:ascii="Times New Roman" w:hAnsi="Times New Roman" w:cs="Times New Roman"/>
          <w:bCs/>
          <w:noProof/>
          <w:spacing w:val="9"/>
          <w:sz w:val="28"/>
          <w:szCs w:val="28"/>
          <w:lang w:val="kk-KZ"/>
        </w:rPr>
        <w:t xml:space="preserve">. - </w:t>
      </w:r>
      <w:r w:rsidRPr="009D59D0">
        <w:rPr>
          <w:rFonts w:ascii="Times New Roman" w:hAnsi="Times New Roman" w:cs="Times New Roman"/>
          <w:bCs/>
          <w:noProof/>
          <w:spacing w:val="9"/>
          <w:sz w:val="28"/>
          <w:szCs w:val="28"/>
          <w:lang w:val="kk-KZ"/>
        </w:rPr>
        <w:t xml:space="preserve"> Б.74-84</w:t>
      </w:r>
      <w:r w:rsidR="001D3B27" w:rsidRPr="009D59D0">
        <w:rPr>
          <w:rFonts w:ascii="Times New Roman" w:hAnsi="Times New Roman" w:cs="Times New Roman"/>
          <w:bCs/>
          <w:noProof/>
          <w:spacing w:val="9"/>
          <w:sz w:val="28"/>
          <w:szCs w:val="28"/>
          <w:lang w:val="kk-KZ"/>
        </w:rPr>
        <w:t>.</w:t>
      </w:r>
    </w:p>
    <w:p w14:paraId="7D5E3464" w14:textId="2951E7BD"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72</w:t>
      </w:r>
      <w:r w:rsidRPr="009D59D0">
        <w:rPr>
          <w:rFonts w:ascii="Times New Roman" w:hAnsi="Times New Roman" w:cs="Times New Roman"/>
          <w:bCs/>
          <w:noProof/>
          <w:spacing w:val="9"/>
          <w:sz w:val="28"/>
          <w:szCs w:val="28"/>
          <w:lang w:val="kk-KZ"/>
        </w:rPr>
        <w:tab/>
        <w:t>Элен Битэм, Рона Шарп. Педагогиканы цифрлық дәуірде қайта зерделеу. ХХІ ғасырдағы оқыту дизайны. – Алматы: «Ұлттық аударма бюросы» қоғамдық қоры, – 2019. – 328 б.</w:t>
      </w:r>
    </w:p>
    <w:p w14:paraId="220CDF8F" w14:textId="318B5464"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73</w:t>
      </w:r>
      <w:r w:rsidRPr="009D59D0">
        <w:rPr>
          <w:rFonts w:ascii="Times New Roman" w:hAnsi="Times New Roman" w:cs="Times New Roman"/>
          <w:bCs/>
          <w:noProof/>
          <w:spacing w:val="9"/>
          <w:sz w:val="28"/>
          <w:szCs w:val="28"/>
          <w:lang w:val="kk-KZ"/>
        </w:rPr>
        <w:tab/>
        <w:t>Кенжебаева Г.М. «Сатылай кешенді оқыту» технологиясы арқылы оқытудың тиімділігі. - «Қазақ тіл білімі саласындағы жаңа ғылыми бағыттар» («Новые научные направления казахского языкознания»): Халықаралық ғылыми-əдістемелік конференция материалдары: – Алматы: ИП «Балауса». – 2018. – 420 б.</w:t>
      </w:r>
    </w:p>
    <w:p w14:paraId="62E934E8" w14:textId="7BCEC945"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74</w:t>
      </w:r>
      <w:r w:rsidRPr="009D59D0">
        <w:rPr>
          <w:rFonts w:ascii="Times New Roman" w:hAnsi="Times New Roman" w:cs="Times New Roman"/>
          <w:bCs/>
          <w:noProof/>
          <w:spacing w:val="9"/>
          <w:sz w:val="28"/>
          <w:szCs w:val="28"/>
          <w:lang w:val="kk-KZ"/>
        </w:rPr>
        <w:tab/>
        <w:t>Насибуллова Г.Р., Хузиахметов А.Н., Яруллин И.Ф. Н 12 Педагогическое образование в современном обществе // Монография / под ред. д.п.н., профессора Т.М. Трегубовой. – Казань: ТРИ «Школа», 2016. – 346 с.</w:t>
      </w:r>
    </w:p>
    <w:p w14:paraId="279F9ED2" w14:textId="2150CD8C"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75</w:t>
      </w:r>
      <w:r w:rsidRPr="009D59D0">
        <w:rPr>
          <w:rFonts w:ascii="Times New Roman" w:hAnsi="Times New Roman" w:cs="Times New Roman"/>
          <w:bCs/>
          <w:noProof/>
          <w:spacing w:val="9"/>
          <w:sz w:val="28"/>
          <w:szCs w:val="28"/>
          <w:lang w:val="kk-KZ"/>
        </w:rPr>
        <w:tab/>
        <w:t xml:space="preserve">Юсуп П.К. Студенттердің оқу материалын құрылымдау қабілетін қалыптастыру жолдары. «Заманауи білім беру жүйесіндегі оқыту мәселелері: жаңаша көзқарас пен парадигмалар» атты халықаралық ғылыми-тәжірибелік конференциясы материалдары. Қазақстан, Тараз, 22 ақпан, 2024. </w:t>
      </w:r>
      <w:r w:rsidR="001D3B27" w:rsidRPr="009D59D0">
        <w:rPr>
          <w:rFonts w:ascii="Times New Roman" w:hAnsi="Times New Roman" w:cs="Times New Roman"/>
          <w:bCs/>
          <w:noProof/>
          <w:spacing w:val="9"/>
          <w:sz w:val="28"/>
          <w:szCs w:val="28"/>
          <w:lang w:val="kk-KZ"/>
        </w:rPr>
        <w:t>– Б.</w:t>
      </w:r>
      <w:r w:rsidRPr="009D59D0">
        <w:rPr>
          <w:rFonts w:ascii="Times New Roman" w:hAnsi="Times New Roman" w:cs="Times New Roman"/>
          <w:bCs/>
          <w:noProof/>
          <w:spacing w:val="9"/>
          <w:sz w:val="28"/>
          <w:szCs w:val="28"/>
          <w:lang w:val="kk-KZ"/>
        </w:rPr>
        <w:t>28-31.</w:t>
      </w:r>
    </w:p>
    <w:p w14:paraId="319C9F67" w14:textId="74CA6646"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76</w:t>
      </w:r>
      <w:r w:rsidRPr="009D59D0">
        <w:rPr>
          <w:rFonts w:ascii="Times New Roman" w:hAnsi="Times New Roman" w:cs="Times New Roman"/>
          <w:bCs/>
          <w:noProof/>
          <w:spacing w:val="9"/>
          <w:sz w:val="28"/>
          <w:szCs w:val="28"/>
          <w:lang w:val="kk-KZ"/>
        </w:rPr>
        <w:tab/>
        <w:t>Бабанский</w:t>
      </w:r>
      <w:r w:rsidR="00B5757F" w:rsidRPr="009D59D0">
        <w:rPr>
          <w:rFonts w:ascii="Times New Roman" w:hAnsi="Times New Roman" w:cs="Times New Roman"/>
          <w:bCs/>
          <w:noProof/>
          <w:spacing w:val="9"/>
          <w:sz w:val="28"/>
          <w:szCs w:val="28"/>
          <w:lang w:val="kk-KZ"/>
        </w:rPr>
        <w:t xml:space="preserve"> Ю.К. Оптимизация учебно-воспитательного процесса</w:t>
      </w:r>
      <w:r w:rsidR="007D7583" w:rsidRPr="009D59D0">
        <w:rPr>
          <w:rFonts w:ascii="Times New Roman" w:hAnsi="Times New Roman" w:cs="Times New Roman"/>
          <w:bCs/>
          <w:noProof/>
          <w:spacing w:val="9"/>
          <w:sz w:val="28"/>
          <w:szCs w:val="28"/>
          <w:lang w:val="kk-KZ"/>
        </w:rPr>
        <w:t>: методические основы</w:t>
      </w:r>
      <w:r w:rsidR="00B5757F" w:rsidRPr="009D59D0">
        <w:rPr>
          <w:rFonts w:ascii="Times New Roman" w:hAnsi="Times New Roman" w:cs="Times New Roman"/>
          <w:bCs/>
          <w:noProof/>
          <w:spacing w:val="9"/>
          <w:sz w:val="28"/>
          <w:szCs w:val="28"/>
          <w:lang w:val="kk-KZ"/>
        </w:rPr>
        <w:t xml:space="preserve">. – Москва: Просвещение, 1982. </w:t>
      </w:r>
      <w:r w:rsidR="007D7583" w:rsidRPr="009D59D0">
        <w:rPr>
          <w:rFonts w:ascii="Times New Roman" w:hAnsi="Times New Roman" w:cs="Times New Roman"/>
          <w:bCs/>
          <w:noProof/>
          <w:spacing w:val="9"/>
          <w:sz w:val="28"/>
          <w:szCs w:val="28"/>
          <w:lang w:val="kk-KZ"/>
        </w:rPr>
        <w:t xml:space="preserve">– 192 с. </w:t>
      </w:r>
      <w:r w:rsidR="00B5757F" w:rsidRPr="009D59D0">
        <w:rPr>
          <w:rFonts w:ascii="Times New Roman" w:hAnsi="Times New Roman" w:cs="Times New Roman"/>
          <w:bCs/>
          <w:noProof/>
          <w:spacing w:val="9"/>
          <w:sz w:val="28"/>
          <w:szCs w:val="28"/>
          <w:lang w:val="kk-KZ"/>
        </w:rPr>
        <w:t xml:space="preserve"> </w:t>
      </w:r>
    </w:p>
    <w:p w14:paraId="609C0656" w14:textId="325164D3"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77</w:t>
      </w:r>
      <w:r w:rsidRPr="009D59D0">
        <w:rPr>
          <w:rFonts w:ascii="Times New Roman" w:hAnsi="Times New Roman" w:cs="Times New Roman"/>
          <w:bCs/>
          <w:noProof/>
          <w:spacing w:val="9"/>
          <w:sz w:val="28"/>
          <w:szCs w:val="28"/>
          <w:lang w:val="kk-KZ"/>
        </w:rPr>
        <w:tab/>
        <w:t xml:space="preserve">Саметова Ф.Т., Юсуп П.К., Мырзаханова Ф. Мектеп оқулықтарының сапасын анықтаудағы апробация критерийлері. Әл-Фараби </w:t>
      </w:r>
      <w:r w:rsidRPr="009D59D0">
        <w:rPr>
          <w:rFonts w:ascii="Times New Roman" w:hAnsi="Times New Roman" w:cs="Times New Roman"/>
          <w:bCs/>
          <w:noProof/>
          <w:spacing w:val="9"/>
          <w:sz w:val="28"/>
          <w:szCs w:val="28"/>
          <w:lang w:val="kk-KZ"/>
        </w:rPr>
        <w:lastRenderedPageBreak/>
        <w:t xml:space="preserve">атындағы ҚазҰУ Хабаршысы. Педагогикалық ғылымдар сериясы. </w:t>
      </w:r>
      <w:r w:rsidR="001D3B27" w:rsidRPr="009D59D0">
        <w:rPr>
          <w:rFonts w:ascii="Times New Roman" w:hAnsi="Times New Roman" w:cs="Times New Roman"/>
          <w:bCs/>
          <w:noProof/>
          <w:spacing w:val="9"/>
          <w:sz w:val="28"/>
          <w:szCs w:val="28"/>
          <w:lang w:val="kk-KZ"/>
        </w:rPr>
        <w:t xml:space="preserve">– 2021. - </w:t>
      </w:r>
      <w:r w:rsidRPr="009D59D0">
        <w:rPr>
          <w:rFonts w:ascii="Times New Roman" w:hAnsi="Times New Roman" w:cs="Times New Roman"/>
          <w:bCs/>
          <w:noProof/>
          <w:spacing w:val="9"/>
          <w:sz w:val="28"/>
          <w:szCs w:val="28"/>
          <w:lang w:val="kk-KZ"/>
        </w:rPr>
        <w:t>№4 (69)</w:t>
      </w:r>
      <w:r w:rsidR="001D3B27" w:rsidRPr="009D59D0">
        <w:rPr>
          <w:rFonts w:ascii="Times New Roman" w:hAnsi="Times New Roman" w:cs="Times New Roman"/>
          <w:bCs/>
          <w:noProof/>
          <w:spacing w:val="9"/>
          <w:sz w:val="28"/>
          <w:szCs w:val="28"/>
          <w:lang w:val="kk-KZ"/>
        </w:rPr>
        <w:t>. -</w:t>
      </w:r>
      <w:r w:rsidRPr="009D59D0">
        <w:rPr>
          <w:rFonts w:ascii="Times New Roman" w:hAnsi="Times New Roman" w:cs="Times New Roman"/>
          <w:bCs/>
          <w:noProof/>
          <w:spacing w:val="9"/>
          <w:sz w:val="28"/>
          <w:szCs w:val="28"/>
          <w:lang w:val="kk-KZ"/>
        </w:rPr>
        <w:t xml:space="preserve"> Б.</w:t>
      </w:r>
      <w:r w:rsidR="001D3B27" w:rsidRPr="009D59D0">
        <w:rPr>
          <w:rFonts w:ascii="Times New Roman" w:hAnsi="Times New Roman" w:cs="Times New Roman"/>
          <w:bCs/>
          <w:noProof/>
          <w:spacing w:val="9"/>
          <w:sz w:val="28"/>
          <w:szCs w:val="28"/>
          <w:lang w:val="kk-KZ"/>
        </w:rPr>
        <w:t xml:space="preserve"> </w:t>
      </w:r>
      <w:r w:rsidRPr="009D59D0">
        <w:rPr>
          <w:rFonts w:ascii="Times New Roman" w:hAnsi="Times New Roman" w:cs="Times New Roman"/>
          <w:bCs/>
          <w:noProof/>
          <w:spacing w:val="9"/>
          <w:sz w:val="28"/>
          <w:szCs w:val="28"/>
          <w:lang w:val="kk-KZ"/>
        </w:rPr>
        <w:t>84-92</w:t>
      </w:r>
      <w:r w:rsidR="001D3B27" w:rsidRPr="009D59D0">
        <w:rPr>
          <w:rFonts w:ascii="Times New Roman" w:hAnsi="Times New Roman" w:cs="Times New Roman"/>
          <w:bCs/>
          <w:noProof/>
          <w:spacing w:val="9"/>
          <w:sz w:val="28"/>
          <w:szCs w:val="28"/>
          <w:lang w:val="kk-KZ"/>
        </w:rPr>
        <w:t>.</w:t>
      </w:r>
    </w:p>
    <w:p w14:paraId="5CABFBDD" w14:textId="7B049306"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78</w:t>
      </w:r>
      <w:r w:rsidRPr="009D59D0">
        <w:rPr>
          <w:rFonts w:ascii="Times New Roman" w:hAnsi="Times New Roman" w:cs="Times New Roman"/>
          <w:bCs/>
          <w:noProof/>
          <w:spacing w:val="9"/>
          <w:sz w:val="28"/>
          <w:szCs w:val="28"/>
          <w:lang w:val="kk-KZ"/>
        </w:rPr>
        <w:tab/>
        <w:t>Қазақ тілді мектептердегі «Қазақ тілі» және «Қазақ әдебиеті» пәндері бойынша педагог кадрлардың біліктілігін арттыру курсының білім беру бағдарламасы. Мұғалімге арналған нұсқаулық. – Астана:  «Назарбаев Зияткерлік мектептері» ДББҰ</w:t>
      </w:r>
      <w:r w:rsidR="001D3B27" w:rsidRPr="009D59D0">
        <w:rPr>
          <w:rFonts w:ascii="Times New Roman" w:hAnsi="Times New Roman" w:cs="Times New Roman"/>
          <w:bCs/>
          <w:noProof/>
          <w:spacing w:val="9"/>
          <w:sz w:val="28"/>
          <w:szCs w:val="28"/>
          <w:lang w:val="kk-KZ"/>
        </w:rPr>
        <w:t xml:space="preserve"> </w:t>
      </w:r>
      <w:r w:rsidRPr="009D59D0">
        <w:rPr>
          <w:rFonts w:ascii="Times New Roman" w:hAnsi="Times New Roman" w:cs="Times New Roman"/>
          <w:bCs/>
          <w:noProof/>
          <w:spacing w:val="9"/>
          <w:sz w:val="28"/>
          <w:szCs w:val="28"/>
          <w:lang w:val="kk-KZ"/>
        </w:rPr>
        <w:t>/ Педагогикалық шеберлік орталығы, 2017.</w:t>
      </w:r>
      <w:r w:rsidR="00B5757F" w:rsidRPr="009D59D0">
        <w:rPr>
          <w:rFonts w:ascii="Times New Roman" w:hAnsi="Times New Roman" w:cs="Times New Roman"/>
          <w:bCs/>
          <w:noProof/>
          <w:spacing w:val="9"/>
          <w:sz w:val="28"/>
          <w:szCs w:val="28"/>
          <w:lang w:val="kk-KZ"/>
        </w:rPr>
        <w:t xml:space="preserve"> </w:t>
      </w:r>
    </w:p>
    <w:p w14:paraId="4CEA3955" w14:textId="0D99C64E"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79</w:t>
      </w:r>
      <w:r w:rsidRPr="009D59D0">
        <w:rPr>
          <w:rFonts w:ascii="Times New Roman" w:hAnsi="Times New Roman" w:cs="Times New Roman"/>
          <w:bCs/>
          <w:noProof/>
          <w:spacing w:val="9"/>
          <w:sz w:val="28"/>
          <w:szCs w:val="28"/>
          <w:lang w:val="kk-KZ"/>
        </w:rPr>
        <w:tab/>
        <w:t>Қараев Қ.А. Қазіргі білім берудегі техникалар мен технологиялар. – Астана: «Арман-ПВ» баспасы, 2010. – 72 б.</w:t>
      </w:r>
    </w:p>
    <w:p w14:paraId="50A648DF" w14:textId="041EC5F6"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80</w:t>
      </w:r>
      <w:r w:rsidRPr="009D59D0">
        <w:rPr>
          <w:rFonts w:ascii="Times New Roman" w:hAnsi="Times New Roman" w:cs="Times New Roman"/>
          <w:bCs/>
          <w:noProof/>
          <w:spacing w:val="9"/>
          <w:sz w:val="28"/>
          <w:szCs w:val="28"/>
          <w:lang w:val="kk-KZ"/>
        </w:rPr>
        <w:tab/>
        <w:t>Дәулетбекова Ж.Т., Рай Қ.М., Юсуп П.К., Сарыбаева А. Қазақ тілі. Оқыту әдістемесі. ҚР БЖғМ ұсынған, Жалпы білім беретін мектептің жаратылыстану-математика бағытындағы 11-сынып мұғалімдеріне арналған. Алматы: Атамұра, 2020. – 120 б.</w:t>
      </w:r>
    </w:p>
    <w:p w14:paraId="1646686F" w14:textId="0C5897EE"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81</w:t>
      </w:r>
      <w:r w:rsidRPr="009D59D0">
        <w:rPr>
          <w:rFonts w:ascii="Times New Roman" w:hAnsi="Times New Roman" w:cs="Times New Roman"/>
          <w:bCs/>
          <w:noProof/>
          <w:spacing w:val="9"/>
          <w:sz w:val="28"/>
          <w:szCs w:val="28"/>
          <w:lang w:val="kk-KZ"/>
        </w:rPr>
        <w:tab/>
        <w:t>Сластенин В.А., Исаев В.Ф., Шиянов Е.Н. Педагогика. – Учебное пособие для студентов высш. пед. учеб. Заведений. Под ред. В.А.Сластенина. – Москва: Издательский центр: «Академия», 2013. – 576 с.</w:t>
      </w:r>
    </w:p>
    <w:p w14:paraId="26212080" w14:textId="69C9E60F"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82</w:t>
      </w:r>
      <w:r w:rsidRPr="009D59D0">
        <w:rPr>
          <w:rFonts w:ascii="Times New Roman" w:hAnsi="Times New Roman" w:cs="Times New Roman"/>
          <w:bCs/>
          <w:noProof/>
          <w:spacing w:val="9"/>
          <w:sz w:val="28"/>
          <w:szCs w:val="28"/>
          <w:lang w:val="kk-KZ"/>
        </w:rPr>
        <w:tab/>
        <w:t>Психология и педагогика: учебник для бакалавров / под ред. П.И.Пидкасистого. – 3-е изд., перераб. и доп. – М</w:t>
      </w:r>
      <w:r w:rsidR="001D3B27" w:rsidRPr="009D59D0">
        <w:rPr>
          <w:rFonts w:ascii="Times New Roman" w:hAnsi="Times New Roman" w:cs="Times New Roman"/>
          <w:bCs/>
          <w:noProof/>
          <w:spacing w:val="9"/>
          <w:sz w:val="28"/>
          <w:szCs w:val="28"/>
          <w:lang w:val="kk-KZ"/>
        </w:rPr>
        <w:t>.</w:t>
      </w:r>
      <w:r w:rsidRPr="009D59D0">
        <w:rPr>
          <w:rFonts w:ascii="Times New Roman" w:hAnsi="Times New Roman" w:cs="Times New Roman"/>
          <w:bCs/>
          <w:noProof/>
          <w:spacing w:val="9"/>
          <w:sz w:val="28"/>
          <w:szCs w:val="28"/>
          <w:lang w:val="kk-KZ"/>
        </w:rPr>
        <w:t>: Издательство: «Юрайт». 724 с. – Серия: Бакалавр. Углубленный курс.</w:t>
      </w:r>
    </w:p>
    <w:p w14:paraId="5FE88E7D" w14:textId="0B863783"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83</w:t>
      </w:r>
      <w:r w:rsidRPr="009D59D0">
        <w:rPr>
          <w:rFonts w:ascii="Times New Roman" w:hAnsi="Times New Roman" w:cs="Times New Roman"/>
          <w:bCs/>
          <w:noProof/>
          <w:spacing w:val="9"/>
          <w:sz w:val="28"/>
          <w:szCs w:val="28"/>
          <w:lang w:val="kk-KZ"/>
        </w:rPr>
        <w:tab/>
        <w:t>Проектируем план урока: практ. пособие / Авт.-сост. Т. Ю. Артюгина, Н.В. Самородова. –  Архангельск: изд-во АО ИОО, 2014. –  51с.</w:t>
      </w:r>
    </w:p>
    <w:p w14:paraId="77AF2FE4" w14:textId="349F3746"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84</w:t>
      </w:r>
      <w:r w:rsidRPr="009D59D0">
        <w:rPr>
          <w:rFonts w:ascii="Times New Roman" w:hAnsi="Times New Roman" w:cs="Times New Roman"/>
          <w:bCs/>
          <w:noProof/>
          <w:spacing w:val="9"/>
          <w:sz w:val="28"/>
          <w:szCs w:val="28"/>
          <w:lang w:val="kk-KZ"/>
        </w:rPr>
        <w:tab/>
        <w:t>Әбіқаев А. Бейсенбайқызы З. Қазақ тілін оқыту әдістемесі. Оқу-әдістемелік құрал. – Алматы, 2009. – 293 б</w:t>
      </w:r>
      <w:r w:rsidR="001D3B27" w:rsidRPr="009D59D0">
        <w:rPr>
          <w:rFonts w:ascii="Times New Roman" w:hAnsi="Times New Roman" w:cs="Times New Roman"/>
          <w:bCs/>
          <w:noProof/>
          <w:spacing w:val="9"/>
          <w:sz w:val="28"/>
          <w:szCs w:val="28"/>
          <w:lang w:val="kk-KZ"/>
        </w:rPr>
        <w:t>.</w:t>
      </w:r>
    </w:p>
    <w:p w14:paraId="16CD3FE8" w14:textId="55A1F0CC"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85</w:t>
      </w:r>
      <w:r w:rsidRPr="009D59D0">
        <w:rPr>
          <w:rFonts w:ascii="Times New Roman" w:hAnsi="Times New Roman" w:cs="Times New Roman"/>
          <w:bCs/>
          <w:noProof/>
          <w:spacing w:val="9"/>
          <w:sz w:val="28"/>
          <w:szCs w:val="28"/>
          <w:lang w:val="kk-KZ"/>
        </w:rPr>
        <w:tab/>
        <w:t xml:space="preserve">Оразбаева Ф.Ш., Рахметова Р.С. Қазақ тілін оқыту әдістемесі. Оқу-әдістемелік құрал. – Алматы: Print-S, 2005. – 120 б.   </w:t>
      </w:r>
    </w:p>
    <w:p w14:paraId="5B196758" w14:textId="48FD816B"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86</w:t>
      </w:r>
      <w:r w:rsidRPr="009D59D0">
        <w:rPr>
          <w:rFonts w:ascii="Times New Roman" w:hAnsi="Times New Roman" w:cs="Times New Roman"/>
          <w:bCs/>
          <w:noProof/>
          <w:spacing w:val="9"/>
          <w:sz w:val="28"/>
          <w:szCs w:val="28"/>
          <w:lang w:val="kk-KZ"/>
        </w:rPr>
        <w:tab/>
        <w:t>Қыраубаева А., Қасымбек А,  Мәтбек Н.  Пәнді оқытудағы заманауи ізденістер: технология және жаңашылдық: оқу құралы – Aлмaты: Қaзaқ университеті, 2020. – 378 б.</w:t>
      </w:r>
    </w:p>
    <w:p w14:paraId="789E806B" w14:textId="697C8629"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87</w:t>
      </w:r>
      <w:r w:rsidRPr="009D59D0">
        <w:rPr>
          <w:rFonts w:ascii="Times New Roman" w:hAnsi="Times New Roman" w:cs="Times New Roman"/>
          <w:bCs/>
          <w:noProof/>
          <w:spacing w:val="9"/>
          <w:sz w:val="28"/>
          <w:szCs w:val="28"/>
          <w:lang w:val="kk-KZ"/>
        </w:rPr>
        <w:tab/>
        <w:t>Шамова Т.И., Давыденко Т.М., Шибанова Г.Н. Управление образовательными системами: учебное пособие для студентов высших учебных заведений. – 3-е издание. – М</w:t>
      </w:r>
      <w:r w:rsidR="001D3B27" w:rsidRPr="009D59D0">
        <w:rPr>
          <w:rFonts w:ascii="Times New Roman" w:hAnsi="Times New Roman" w:cs="Times New Roman"/>
          <w:bCs/>
          <w:noProof/>
          <w:spacing w:val="9"/>
          <w:sz w:val="28"/>
          <w:szCs w:val="28"/>
          <w:lang w:val="kk-KZ"/>
        </w:rPr>
        <w:t>.</w:t>
      </w:r>
      <w:r w:rsidRPr="009D59D0">
        <w:rPr>
          <w:rFonts w:ascii="Times New Roman" w:hAnsi="Times New Roman" w:cs="Times New Roman"/>
          <w:bCs/>
          <w:noProof/>
          <w:spacing w:val="9"/>
          <w:sz w:val="28"/>
          <w:szCs w:val="28"/>
          <w:lang w:val="kk-KZ"/>
        </w:rPr>
        <w:t>: Издательский центр: «Академия», 2006. – 384 с.</w:t>
      </w:r>
    </w:p>
    <w:p w14:paraId="73B186D3" w14:textId="13D0FDA6"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88</w:t>
      </w:r>
      <w:r w:rsidRPr="009D59D0">
        <w:rPr>
          <w:rFonts w:ascii="Times New Roman" w:hAnsi="Times New Roman" w:cs="Times New Roman"/>
          <w:bCs/>
          <w:noProof/>
          <w:spacing w:val="9"/>
          <w:sz w:val="28"/>
          <w:szCs w:val="28"/>
          <w:lang w:val="kk-KZ"/>
        </w:rPr>
        <w:tab/>
        <w:t>Оразбаева Ф. Тілдік қатынас: ғыл. монография: 5 т. – Алматы: Ан Арыс, 2019. – Т. 2. – 584 б.</w:t>
      </w:r>
    </w:p>
    <w:p w14:paraId="7C8E3387" w14:textId="1E0AF095"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89</w:t>
      </w:r>
      <w:r w:rsidRPr="009D59D0">
        <w:rPr>
          <w:rFonts w:ascii="Times New Roman" w:hAnsi="Times New Roman" w:cs="Times New Roman"/>
          <w:bCs/>
          <w:noProof/>
          <w:spacing w:val="9"/>
          <w:sz w:val="28"/>
          <w:szCs w:val="28"/>
          <w:lang w:val="kk-KZ"/>
        </w:rPr>
        <w:tab/>
        <w:t>Дәулетбекова Ж.Т. Жалпы білім беретін орта мектептерде қазақ тілінен сөз мәдениетін оқытудың</w:t>
      </w:r>
      <w:r w:rsidR="00603963" w:rsidRPr="009D59D0">
        <w:rPr>
          <w:rFonts w:ascii="Times New Roman" w:hAnsi="Times New Roman" w:cs="Times New Roman"/>
          <w:bCs/>
          <w:noProof/>
          <w:spacing w:val="9"/>
          <w:sz w:val="28"/>
          <w:szCs w:val="28"/>
          <w:lang w:val="kk-KZ"/>
        </w:rPr>
        <w:t xml:space="preserve"> ғылыми-әдістемелік негіздері:</w:t>
      </w:r>
      <w:r w:rsidR="009D151C" w:rsidRPr="009D59D0">
        <w:rPr>
          <w:rFonts w:ascii="Times New Roman" w:hAnsi="Times New Roman" w:cs="Times New Roman"/>
          <w:sz w:val="28"/>
          <w:szCs w:val="28"/>
          <w:lang w:val="kk-KZ"/>
        </w:rPr>
        <w:t xml:space="preserve"> 13.00.01</w:t>
      </w:r>
      <w:r w:rsidR="00265A1F" w:rsidRPr="009D59D0">
        <w:rPr>
          <w:rFonts w:ascii="Times New Roman" w:hAnsi="Times New Roman" w:cs="Times New Roman"/>
          <w:bCs/>
          <w:noProof/>
          <w:spacing w:val="9"/>
          <w:sz w:val="28"/>
          <w:szCs w:val="28"/>
          <w:lang w:val="kk-KZ"/>
        </w:rPr>
        <w:t xml:space="preserve"> </w:t>
      </w:r>
      <w:r w:rsidRPr="009D59D0">
        <w:rPr>
          <w:rFonts w:ascii="Times New Roman" w:hAnsi="Times New Roman" w:cs="Times New Roman"/>
          <w:bCs/>
          <w:noProof/>
          <w:spacing w:val="9"/>
          <w:sz w:val="28"/>
          <w:szCs w:val="28"/>
          <w:lang w:val="kk-KZ"/>
        </w:rPr>
        <w:t>пед.ғыл.док.</w:t>
      </w:r>
      <w:r w:rsidR="00265A1F" w:rsidRPr="009D59D0">
        <w:rPr>
          <w:rFonts w:ascii="Times New Roman" w:hAnsi="Times New Roman" w:cs="Times New Roman"/>
          <w:bCs/>
          <w:noProof/>
          <w:spacing w:val="9"/>
          <w:sz w:val="28"/>
          <w:szCs w:val="28"/>
          <w:lang w:val="kk-KZ"/>
        </w:rPr>
        <w:t xml:space="preserve"> ...</w:t>
      </w:r>
      <w:r w:rsidRPr="009D59D0">
        <w:rPr>
          <w:rFonts w:ascii="Times New Roman" w:hAnsi="Times New Roman" w:cs="Times New Roman"/>
          <w:bCs/>
          <w:noProof/>
          <w:spacing w:val="9"/>
          <w:sz w:val="28"/>
          <w:szCs w:val="28"/>
          <w:lang w:val="kk-KZ"/>
        </w:rPr>
        <w:t xml:space="preserve">дис. </w:t>
      </w:r>
      <w:r w:rsidR="009D151C" w:rsidRPr="009D59D0">
        <w:rPr>
          <w:rFonts w:ascii="Times New Roman" w:hAnsi="Times New Roman" w:cs="Times New Roman"/>
          <w:bCs/>
          <w:noProof/>
          <w:spacing w:val="9"/>
          <w:sz w:val="28"/>
          <w:szCs w:val="28"/>
          <w:lang w:val="kk-KZ"/>
        </w:rPr>
        <w:t xml:space="preserve">– </w:t>
      </w:r>
      <w:r w:rsidR="009D151C" w:rsidRPr="009D59D0">
        <w:rPr>
          <w:rFonts w:ascii="Times New Roman" w:hAnsi="Times New Roman" w:cs="Times New Roman"/>
          <w:sz w:val="28"/>
          <w:szCs w:val="28"/>
          <w:lang w:val="kk-KZ"/>
        </w:rPr>
        <w:t>13.00.01</w:t>
      </w:r>
      <w:r w:rsidR="009D151C" w:rsidRPr="009D59D0">
        <w:rPr>
          <w:rFonts w:ascii="Times New Roman" w:hAnsi="Times New Roman" w:cs="Times New Roman"/>
          <w:bCs/>
          <w:noProof/>
          <w:spacing w:val="9"/>
          <w:sz w:val="28"/>
          <w:szCs w:val="28"/>
          <w:lang w:val="kk-KZ"/>
        </w:rPr>
        <w:t>. –</w:t>
      </w:r>
      <w:r w:rsidRPr="009D59D0">
        <w:rPr>
          <w:rFonts w:ascii="Times New Roman" w:hAnsi="Times New Roman" w:cs="Times New Roman"/>
          <w:bCs/>
          <w:noProof/>
          <w:spacing w:val="9"/>
          <w:sz w:val="28"/>
          <w:szCs w:val="28"/>
          <w:lang w:val="kk-KZ"/>
        </w:rPr>
        <w:t xml:space="preserve"> Алматы, 2008. – 290 б.</w:t>
      </w:r>
    </w:p>
    <w:p w14:paraId="765BAB04" w14:textId="2FE16CA4"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90</w:t>
      </w:r>
      <w:r w:rsidRPr="009D59D0">
        <w:rPr>
          <w:rFonts w:ascii="Times New Roman" w:hAnsi="Times New Roman" w:cs="Times New Roman"/>
          <w:bCs/>
          <w:noProof/>
          <w:spacing w:val="9"/>
          <w:sz w:val="28"/>
          <w:szCs w:val="28"/>
          <w:lang w:val="kk-KZ"/>
        </w:rPr>
        <w:tab/>
        <w:t>Рахметова Р.С. Қазақ тілі синтаксисін қатысымдық-танымдық тұрғыдан оқытудың</w:t>
      </w:r>
      <w:r w:rsidR="00603963" w:rsidRPr="009D59D0">
        <w:rPr>
          <w:rFonts w:ascii="Times New Roman" w:hAnsi="Times New Roman" w:cs="Times New Roman"/>
          <w:bCs/>
          <w:noProof/>
          <w:spacing w:val="9"/>
          <w:sz w:val="28"/>
          <w:szCs w:val="28"/>
          <w:lang w:val="kk-KZ"/>
        </w:rPr>
        <w:t xml:space="preserve"> ғылыми-әдістемелік негіздері:</w:t>
      </w:r>
      <w:r w:rsidR="009D151C" w:rsidRPr="009D59D0">
        <w:rPr>
          <w:rFonts w:ascii="Times New Roman" w:hAnsi="Times New Roman" w:cs="Times New Roman"/>
          <w:sz w:val="28"/>
          <w:szCs w:val="28"/>
          <w:lang w:val="kk-KZ"/>
        </w:rPr>
        <w:t xml:space="preserve"> </w:t>
      </w:r>
      <w:r w:rsidRPr="009D59D0">
        <w:rPr>
          <w:rFonts w:ascii="Times New Roman" w:hAnsi="Times New Roman" w:cs="Times New Roman"/>
          <w:bCs/>
          <w:noProof/>
          <w:spacing w:val="9"/>
          <w:sz w:val="28"/>
          <w:szCs w:val="28"/>
          <w:lang w:val="kk-KZ"/>
        </w:rPr>
        <w:t>пед.ғыл.док.</w:t>
      </w:r>
      <w:r w:rsidR="00265A1F" w:rsidRPr="009D59D0">
        <w:rPr>
          <w:rFonts w:ascii="Times New Roman" w:hAnsi="Times New Roman" w:cs="Times New Roman"/>
          <w:bCs/>
          <w:noProof/>
          <w:spacing w:val="9"/>
          <w:sz w:val="28"/>
          <w:szCs w:val="28"/>
          <w:lang w:val="kk-KZ"/>
        </w:rPr>
        <w:t xml:space="preserve"> ...</w:t>
      </w:r>
      <w:r w:rsidRPr="009D59D0">
        <w:rPr>
          <w:rFonts w:ascii="Times New Roman" w:hAnsi="Times New Roman" w:cs="Times New Roman"/>
          <w:bCs/>
          <w:noProof/>
          <w:spacing w:val="9"/>
          <w:sz w:val="28"/>
          <w:szCs w:val="28"/>
          <w:lang w:val="kk-KZ"/>
        </w:rPr>
        <w:t>дис</w:t>
      </w:r>
      <w:r w:rsidR="00265A1F" w:rsidRPr="009D59D0">
        <w:rPr>
          <w:rFonts w:ascii="Times New Roman" w:hAnsi="Times New Roman" w:cs="Times New Roman"/>
          <w:bCs/>
          <w:noProof/>
          <w:spacing w:val="9"/>
          <w:sz w:val="28"/>
          <w:szCs w:val="28"/>
          <w:lang w:val="kk-KZ"/>
        </w:rPr>
        <w:t>.</w:t>
      </w:r>
      <w:r w:rsidRPr="009D59D0">
        <w:rPr>
          <w:rFonts w:ascii="Times New Roman" w:hAnsi="Times New Roman" w:cs="Times New Roman"/>
          <w:bCs/>
          <w:noProof/>
          <w:spacing w:val="9"/>
          <w:sz w:val="28"/>
          <w:szCs w:val="28"/>
          <w:lang w:val="kk-KZ"/>
        </w:rPr>
        <w:t xml:space="preserve"> </w:t>
      </w:r>
      <w:r w:rsidR="009D151C" w:rsidRPr="009D59D0">
        <w:rPr>
          <w:rFonts w:ascii="Times New Roman" w:hAnsi="Times New Roman" w:cs="Times New Roman"/>
          <w:bCs/>
          <w:noProof/>
          <w:spacing w:val="9"/>
          <w:sz w:val="28"/>
          <w:szCs w:val="28"/>
          <w:lang w:val="kk-KZ"/>
        </w:rPr>
        <w:t xml:space="preserve">– </w:t>
      </w:r>
      <w:r w:rsidR="009D151C" w:rsidRPr="009D59D0">
        <w:rPr>
          <w:rFonts w:ascii="Times New Roman" w:hAnsi="Times New Roman" w:cs="Times New Roman"/>
          <w:sz w:val="28"/>
          <w:szCs w:val="28"/>
          <w:lang w:val="kk-KZ"/>
        </w:rPr>
        <w:t>13.00.01</w:t>
      </w:r>
      <w:r w:rsidR="009D151C" w:rsidRPr="009D59D0">
        <w:rPr>
          <w:rFonts w:ascii="Times New Roman" w:hAnsi="Times New Roman" w:cs="Times New Roman"/>
          <w:bCs/>
          <w:noProof/>
          <w:spacing w:val="9"/>
          <w:sz w:val="28"/>
          <w:szCs w:val="28"/>
          <w:lang w:val="kk-KZ"/>
        </w:rPr>
        <w:t>. –</w:t>
      </w:r>
      <w:r w:rsidRPr="009D59D0">
        <w:rPr>
          <w:rFonts w:ascii="Times New Roman" w:hAnsi="Times New Roman" w:cs="Times New Roman"/>
          <w:bCs/>
          <w:noProof/>
          <w:spacing w:val="9"/>
          <w:sz w:val="28"/>
          <w:szCs w:val="28"/>
          <w:lang w:val="kk-KZ"/>
        </w:rPr>
        <w:t xml:space="preserve"> Алматы: Абай атындағы ҚазҰПУ, 2010. – 210 б.</w:t>
      </w:r>
    </w:p>
    <w:p w14:paraId="35BCA4BA" w14:textId="65BE99AE"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91</w:t>
      </w:r>
      <w:r w:rsidRPr="009D59D0">
        <w:rPr>
          <w:rFonts w:ascii="Times New Roman" w:hAnsi="Times New Roman" w:cs="Times New Roman"/>
          <w:bCs/>
          <w:noProof/>
          <w:spacing w:val="9"/>
          <w:sz w:val="28"/>
          <w:szCs w:val="28"/>
          <w:lang w:val="kk-KZ"/>
        </w:rPr>
        <w:tab/>
        <w:t>Сатбекова А.А. Қазақ тілін өзге тілді дәрісханада жобалай оқыту технологиясының ғылыми-әдістемелік негіздері:</w:t>
      </w:r>
      <w:r w:rsidR="009D151C" w:rsidRPr="009D59D0">
        <w:rPr>
          <w:rFonts w:ascii="Times New Roman" w:hAnsi="Times New Roman" w:cs="Times New Roman"/>
          <w:sz w:val="28"/>
          <w:szCs w:val="28"/>
          <w:lang w:val="kk-KZ"/>
        </w:rPr>
        <w:t xml:space="preserve"> </w:t>
      </w:r>
      <w:r w:rsidRPr="009D59D0">
        <w:rPr>
          <w:rFonts w:ascii="Times New Roman" w:hAnsi="Times New Roman" w:cs="Times New Roman"/>
          <w:bCs/>
          <w:noProof/>
          <w:spacing w:val="9"/>
          <w:sz w:val="28"/>
          <w:szCs w:val="28"/>
          <w:lang w:val="kk-KZ"/>
        </w:rPr>
        <w:t>пед.ғыл.док.</w:t>
      </w:r>
      <w:r w:rsidR="001D3B27" w:rsidRPr="009D59D0">
        <w:rPr>
          <w:rFonts w:ascii="Times New Roman" w:hAnsi="Times New Roman" w:cs="Times New Roman"/>
          <w:bCs/>
          <w:noProof/>
          <w:spacing w:val="9"/>
          <w:sz w:val="28"/>
          <w:szCs w:val="28"/>
          <w:lang w:val="kk-KZ"/>
        </w:rPr>
        <w:t xml:space="preserve"> ...</w:t>
      </w:r>
      <w:r w:rsidR="009D151C" w:rsidRPr="009D59D0">
        <w:rPr>
          <w:rFonts w:ascii="Times New Roman" w:hAnsi="Times New Roman" w:cs="Times New Roman"/>
          <w:bCs/>
          <w:noProof/>
          <w:spacing w:val="9"/>
          <w:sz w:val="28"/>
          <w:szCs w:val="28"/>
          <w:lang w:val="kk-KZ"/>
        </w:rPr>
        <w:t xml:space="preserve">дис. </w:t>
      </w:r>
      <w:r w:rsidRPr="009D59D0">
        <w:rPr>
          <w:rFonts w:ascii="Times New Roman" w:hAnsi="Times New Roman" w:cs="Times New Roman"/>
          <w:bCs/>
          <w:noProof/>
          <w:spacing w:val="9"/>
          <w:sz w:val="28"/>
          <w:szCs w:val="28"/>
          <w:lang w:val="kk-KZ"/>
        </w:rPr>
        <w:t xml:space="preserve">– </w:t>
      </w:r>
      <w:r w:rsidR="009D151C" w:rsidRPr="009D59D0">
        <w:rPr>
          <w:rFonts w:ascii="Times New Roman" w:hAnsi="Times New Roman" w:cs="Times New Roman"/>
          <w:sz w:val="28"/>
          <w:szCs w:val="28"/>
          <w:lang w:val="kk-KZ"/>
        </w:rPr>
        <w:t>13.00.01</w:t>
      </w:r>
      <w:r w:rsidR="009D151C" w:rsidRPr="009D59D0">
        <w:rPr>
          <w:rFonts w:ascii="Times New Roman" w:hAnsi="Times New Roman" w:cs="Times New Roman"/>
          <w:bCs/>
          <w:noProof/>
          <w:spacing w:val="9"/>
          <w:sz w:val="28"/>
          <w:szCs w:val="28"/>
          <w:lang w:val="kk-KZ"/>
        </w:rPr>
        <w:t xml:space="preserve">. – </w:t>
      </w:r>
      <w:r w:rsidRPr="009D59D0">
        <w:rPr>
          <w:rFonts w:ascii="Times New Roman" w:hAnsi="Times New Roman" w:cs="Times New Roman"/>
          <w:bCs/>
          <w:noProof/>
          <w:spacing w:val="9"/>
          <w:sz w:val="28"/>
          <w:szCs w:val="28"/>
          <w:lang w:val="kk-KZ"/>
        </w:rPr>
        <w:t xml:space="preserve">Алматы, 2009. – 279 б. </w:t>
      </w:r>
    </w:p>
    <w:p w14:paraId="2108392E" w14:textId="680E4BD7"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92</w:t>
      </w:r>
      <w:r w:rsidRPr="009D59D0">
        <w:rPr>
          <w:rFonts w:ascii="Times New Roman" w:hAnsi="Times New Roman" w:cs="Times New Roman"/>
          <w:bCs/>
          <w:noProof/>
          <w:spacing w:val="9"/>
          <w:sz w:val="28"/>
          <w:szCs w:val="28"/>
          <w:lang w:val="kk-KZ"/>
        </w:rPr>
        <w:tab/>
        <w:t>Рауандина А.Қ. Қазақ тілін оқытуда функционалдық сауаттылығын қалыптастыру әдістемесі (орыс тілді мектептердің 5-6-</w:t>
      </w:r>
      <w:r w:rsidRPr="009D59D0">
        <w:rPr>
          <w:rFonts w:ascii="Times New Roman" w:hAnsi="Times New Roman" w:cs="Times New Roman"/>
          <w:bCs/>
          <w:noProof/>
          <w:spacing w:val="9"/>
          <w:sz w:val="28"/>
          <w:szCs w:val="28"/>
          <w:lang w:val="kk-KZ"/>
        </w:rPr>
        <w:lastRenderedPageBreak/>
        <w:t>сыныптары)</w:t>
      </w:r>
      <w:r w:rsidR="00265A1F" w:rsidRPr="009D59D0">
        <w:rPr>
          <w:rFonts w:ascii="Times New Roman" w:hAnsi="Times New Roman" w:cs="Times New Roman"/>
          <w:bCs/>
          <w:noProof/>
          <w:spacing w:val="9"/>
          <w:sz w:val="28"/>
          <w:szCs w:val="28"/>
          <w:lang w:val="kk-KZ"/>
        </w:rPr>
        <w:t xml:space="preserve">: </w:t>
      </w:r>
      <w:r w:rsidRPr="009D59D0">
        <w:rPr>
          <w:rFonts w:ascii="Times New Roman" w:hAnsi="Times New Roman" w:cs="Times New Roman"/>
          <w:bCs/>
          <w:noProof/>
          <w:spacing w:val="9"/>
          <w:sz w:val="28"/>
          <w:szCs w:val="28"/>
          <w:lang w:val="kk-KZ"/>
        </w:rPr>
        <w:t>пед.ғыл.канд.</w:t>
      </w:r>
      <w:r w:rsidR="00265A1F" w:rsidRPr="009D59D0">
        <w:rPr>
          <w:rFonts w:ascii="Times New Roman" w:hAnsi="Times New Roman" w:cs="Times New Roman"/>
          <w:bCs/>
          <w:noProof/>
          <w:spacing w:val="9"/>
          <w:sz w:val="28"/>
          <w:szCs w:val="28"/>
          <w:lang w:val="kk-KZ"/>
        </w:rPr>
        <w:t xml:space="preserve"> ...</w:t>
      </w:r>
      <w:r w:rsidRPr="009D59D0">
        <w:rPr>
          <w:rFonts w:ascii="Times New Roman" w:hAnsi="Times New Roman" w:cs="Times New Roman"/>
          <w:bCs/>
          <w:noProof/>
          <w:spacing w:val="9"/>
          <w:sz w:val="28"/>
          <w:szCs w:val="28"/>
          <w:lang w:val="kk-KZ"/>
        </w:rPr>
        <w:t xml:space="preserve">дис. автореф. </w:t>
      </w:r>
      <w:r w:rsidR="006103FD" w:rsidRPr="009D59D0">
        <w:rPr>
          <w:rFonts w:ascii="Times New Roman" w:hAnsi="Times New Roman" w:cs="Times New Roman"/>
          <w:bCs/>
          <w:noProof/>
          <w:spacing w:val="9"/>
          <w:sz w:val="28"/>
          <w:szCs w:val="28"/>
          <w:lang w:val="kk-KZ"/>
        </w:rPr>
        <w:t xml:space="preserve">– </w:t>
      </w:r>
      <w:r w:rsidR="006103FD" w:rsidRPr="009D59D0">
        <w:rPr>
          <w:rFonts w:ascii="Times New Roman" w:hAnsi="Times New Roman" w:cs="Times New Roman"/>
          <w:sz w:val="28"/>
          <w:szCs w:val="28"/>
          <w:lang w:val="kk-KZ"/>
        </w:rPr>
        <w:t>13.00.01</w:t>
      </w:r>
      <w:r w:rsidR="006103FD" w:rsidRPr="009D59D0">
        <w:rPr>
          <w:rFonts w:ascii="Times New Roman" w:hAnsi="Times New Roman" w:cs="Times New Roman"/>
          <w:bCs/>
          <w:noProof/>
          <w:spacing w:val="9"/>
          <w:sz w:val="28"/>
          <w:szCs w:val="28"/>
          <w:lang w:val="kk-KZ"/>
        </w:rPr>
        <w:t>. –</w:t>
      </w:r>
      <w:r w:rsidRPr="009D59D0">
        <w:rPr>
          <w:rFonts w:ascii="Times New Roman" w:hAnsi="Times New Roman" w:cs="Times New Roman"/>
          <w:bCs/>
          <w:noProof/>
          <w:spacing w:val="9"/>
          <w:sz w:val="28"/>
          <w:szCs w:val="28"/>
          <w:lang w:val="kk-KZ"/>
        </w:rPr>
        <w:t xml:space="preserve"> Алматы, 2010. – 26 б.</w:t>
      </w:r>
    </w:p>
    <w:p w14:paraId="538669BC" w14:textId="1DE82394"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93</w:t>
      </w:r>
      <w:r w:rsidRPr="009D59D0">
        <w:rPr>
          <w:rFonts w:ascii="Times New Roman" w:hAnsi="Times New Roman" w:cs="Times New Roman"/>
          <w:bCs/>
          <w:noProof/>
          <w:spacing w:val="9"/>
          <w:sz w:val="28"/>
          <w:szCs w:val="28"/>
          <w:lang w:val="kk-KZ"/>
        </w:rPr>
        <w:tab/>
        <w:t xml:space="preserve">Яхшиева З.Ш. Разработка стратегии проведения урока на основе SWOT-анализа. –  // Молодой ученый. – 2017. – № 17 (151). – С. 311-314. – URL: </w:t>
      </w:r>
      <w:hyperlink r:id="rId48" w:history="1">
        <w:r w:rsidR="00265A1F" w:rsidRPr="009D59D0">
          <w:rPr>
            <w:rStyle w:val="a6"/>
            <w:rFonts w:ascii="Times New Roman" w:hAnsi="Times New Roman" w:cs="Times New Roman"/>
            <w:bCs/>
            <w:noProof/>
            <w:spacing w:val="9"/>
            <w:sz w:val="28"/>
            <w:szCs w:val="28"/>
            <w:lang w:val="kk-KZ"/>
          </w:rPr>
          <w:t>https://moluch.ru/archive/151/42530/</w:t>
        </w:r>
      </w:hyperlink>
      <w:r w:rsidRPr="009D59D0">
        <w:rPr>
          <w:rFonts w:ascii="Times New Roman" w:hAnsi="Times New Roman" w:cs="Times New Roman"/>
          <w:bCs/>
          <w:noProof/>
          <w:spacing w:val="9"/>
          <w:sz w:val="28"/>
          <w:szCs w:val="28"/>
          <w:lang w:val="kk-KZ"/>
        </w:rPr>
        <w:t>.</w:t>
      </w:r>
      <w:r w:rsidR="00265A1F" w:rsidRPr="009D59D0">
        <w:rPr>
          <w:rFonts w:ascii="Times New Roman" w:hAnsi="Times New Roman" w:cs="Times New Roman"/>
          <w:bCs/>
          <w:noProof/>
          <w:spacing w:val="9"/>
          <w:sz w:val="28"/>
          <w:szCs w:val="28"/>
          <w:lang w:val="kk-KZ"/>
        </w:rPr>
        <w:t xml:space="preserve"> </w:t>
      </w:r>
      <w:r w:rsidR="00CB16CC" w:rsidRPr="009D59D0">
        <w:rPr>
          <w:rFonts w:ascii="Times New Roman" w:hAnsi="Times New Roman" w:cs="Times New Roman"/>
          <w:bCs/>
          <w:noProof/>
          <w:spacing w:val="9"/>
          <w:sz w:val="28"/>
          <w:szCs w:val="28"/>
          <w:lang w:val="kk-KZ"/>
        </w:rPr>
        <w:t>(06.2023-04.2024)</w:t>
      </w:r>
    </w:p>
    <w:p w14:paraId="66932AD6" w14:textId="31DA3BF8"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94</w:t>
      </w:r>
      <w:r w:rsidRPr="009D59D0">
        <w:rPr>
          <w:rFonts w:ascii="Times New Roman" w:hAnsi="Times New Roman" w:cs="Times New Roman"/>
          <w:bCs/>
          <w:noProof/>
          <w:spacing w:val="9"/>
          <w:sz w:val="28"/>
          <w:szCs w:val="28"/>
          <w:lang w:val="kk-KZ"/>
        </w:rPr>
        <w:tab/>
        <w:t>Зарукина А.В. Активные методы обучения: рекомендации по разработке и применению: учеб.метод.пособие. – СПб</w:t>
      </w:r>
      <w:r w:rsidR="00265A1F" w:rsidRPr="009D59D0">
        <w:rPr>
          <w:rFonts w:ascii="Times New Roman" w:hAnsi="Times New Roman" w:cs="Times New Roman"/>
          <w:bCs/>
          <w:noProof/>
          <w:spacing w:val="9"/>
          <w:sz w:val="28"/>
          <w:szCs w:val="28"/>
          <w:lang w:val="kk-KZ"/>
        </w:rPr>
        <w:t>.</w:t>
      </w:r>
      <w:r w:rsidRPr="009D59D0">
        <w:rPr>
          <w:rFonts w:ascii="Times New Roman" w:hAnsi="Times New Roman" w:cs="Times New Roman"/>
          <w:bCs/>
          <w:noProof/>
          <w:spacing w:val="9"/>
          <w:sz w:val="28"/>
          <w:szCs w:val="28"/>
          <w:lang w:val="kk-KZ"/>
        </w:rPr>
        <w:t>: СПбГИЭУ, 2015. – 150 с.</w:t>
      </w:r>
    </w:p>
    <w:p w14:paraId="36DF2FE8" w14:textId="78839468"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95</w:t>
      </w:r>
      <w:r w:rsidRPr="009D59D0">
        <w:rPr>
          <w:rFonts w:ascii="Times New Roman" w:hAnsi="Times New Roman" w:cs="Times New Roman"/>
          <w:bCs/>
          <w:noProof/>
          <w:spacing w:val="9"/>
          <w:sz w:val="28"/>
          <w:szCs w:val="28"/>
          <w:lang w:val="kk-KZ"/>
        </w:rPr>
        <w:tab/>
        <w:t>Альтшуллер Г. Найти идею: Введение в ТРИЗ – теорию решения изобретательских задач. – М</w:t>
      </w:r>
      <w:r w:rsidR="00265A1F" w:rsidRPr="009D59D0">
        <w:rPr>
          <w:rFonts w:ascii="Times New Roman" w:hAnsi="Times New Roman" w:cs="Times New Roman"/>
          <w:bCs/>
          <w:noProof/>
          <w:spacing w:val="9"/>
          <w:sz w:val="28"/>
          <w:szCs w:val="28"/>
          <w:lang w:val="kk-KZ"/>
        </w:rPr>
        <w:t>.</w:t>
      </w:r>
      <w:r w:rsidRPr="009D59D0">
        <w:rPr>
          <w:rFonts w:ascii="Times New Roman" w:hAnsi="Times New Roman" w:cs="Times New Roman"/>
          <w:bCs/>
          <w:noProof/>
          <w:spacing w:val="9"/>
          <w:sz w:val="28"/>
          <w:szCs w:val="28"/>
          <w:lang w:val="kk-KZ"/>
        </w:rPr>
        <w:t>: Альпина Паблишер, 2022. – 389 с.</w:t>
      </w:r>
    </w:p>
    <w:p w14:paraId="2B3D9ACB" w14:textId="7B402B6B"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96</w:t>
      </w:r>
      <w:r w:rsidRPr="009D59D0">
        <w:rPr>
          <w:rFonts w:ascii="Times New Roman" w:hAnsi="Times New Roman" w:cs="Times New Roman"/>
          <w:bCs/>
          <w:noProof/>
          <w:spacing w:val="9"/>
          <w:sz w:val="28"/>
          <w:szCs w:val="28"/>
          <w:lang w:val="kk-KZ"/>
        </w:rPr>
        <w:tab/>
        <w:t>Мурзагалиева А.Е., Утегенова Б.М. Сборник заданий и упражнений. Учебные цели согласно таксономии Блума. – Астана: АОО «Назарбаев Интеллектуальные школы» Центр педагогического мастерства, 2015. – 54 с.</w:t>
      </w:r>
    </w:p>
    <w:p w14:paraId="75682A78" w14:textId="4063FACC"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97</w:t>
      </w:r>
      <w:r w:rsidRPr="009D59D0">
        <w:rPr>
          <w:rFonts w:ascii="Times New Roman" w:hAnsi="Times New Roman" w:cs="Times New Roman"/>
          <w:bCs/>
          <w:noProof/>
          <w:spacing w:val="9"/>
          <w:sz w:val="28"/>
          <w:szCs w:val="28"/>
          <w:lang w:val="kk-KZ"/>
        </w:rPr>
        <w:tab/>
        <w:t>Құсайынов А.К., Саметова Ф.Т., Юсуп П.Қ., Шакимова Д.Д. Мектеп оқулықтары мен оқу-әдістемелік кешендерін апробациялау критерийлері жүйесі: әдістемелік ұсыныстар. Алматы: ПҒА, 2022. – 32 б.</w:t>
      </w:r>
    </w:p>
    <w:p w14:paraId="38323DCC" w14:textId="67ED6072"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98</w:t>
      </w:r>
      <w:r w:rsidRPr="009D59D0">
        <w:rPr>
          <w:rFonts w:ascii="Times New Roman" w:hAnsi="Times New Roman" w:cs="Times New Roman"/>
          <w:bCs/>
          <w:noProof/>
          <w:spacing w:val="9"/>
          <w:sz w:val="28"/>
          <w:szCs w:val="28"/>
          <w:lang w:val="kk-KZ"/>
        </w:rPr>
        <w:tab/>
        <w:t>Таубаева Ш. Педагогикалық зерттеулердің әдіснамасы мен әдістері: оқулық. – Стер. бас. – Алматы: Қазақ университеті, 2020. – 360 б.</w:t>
      </w:r>
    </w:p>
    <w:p w14:paraId="7A798CDA" w14:textId="71BE1B4F"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99</w:t>
      </w:r>
      <w:r w:rsidRPr="009D59D0">
        <w:rPr>
          <w:rFonts w:ascii="Times New Roman" w:hAnsi="Times New Roman" w:cs="Times New Roman"/>
          <w:bCs/>
          <w:noProof/>
          <w:spacing w:val="9"/>
          <w:sz w:val="28"/>
          <w:szCs w:val="28"/>
          <w:lang w:val="kk-KZ"/>
        </w:rPr>
        <w:tab/>
        <w:t>Бабанский Ю.К. Дидактические проблемы совершенствования учебных комплексов. // Проблемы школьного учебника. – М</w:t>
      </w:r>
      <w:r w:rsidR="00265A1F" w:rsidRPr="009D59D0">
        <w:rPr>
          <w:rFonts w:ascii="Times New Roman" w:hAnsi="Times New Roman" w:cs="Times New Roman"/>
          <w:bCs/>
          <w:noProof/>
          <w:spacing w:val="9"/>
          <w:sz w:val="28"/>
          <w:szCs w:val="28"/>
          <w:lang w:val="kk-KZ"/>
        </w:rPr>
        <w:t>.</w:t>
      </w:r>
      <w:r w:rsidRPr="009D59D0">
        <w:rPr>
          <w:rFonts w:ascii="Times New Roman" w:hAnsi="Times New Roman" w:cs="Times New Roman"/>
          <w:bCs/>
          <w:noProof/>
          <w:spacing w:val="9"/>
          <w:sz w:val="28"/>
          <w:szCs w:val="28"/>
          <w:lang w:val="kk-KZ"/>
        </w:rPr>
        <w:t>: Просвещение, 1980. –</w:t>
      </w:r>
      <w:r w:rsidR="00265A1F" w:rsidRPr="009D59D0">
        <w:rPr>
          <w:rFonts w:ascii="Times New Roman" w:hAnsi="Times New Roman" w:cs="Times New Roman"/>
          <w:bCs/>
          <w:noProof/>
          <w:spacing w:val="9"/>
          <w:sz w:val="28"/>
          <w:szCs w:val="28"/>
          <w:lang w:val="kk-KZ"/>
        </w:rPr>
        <w:t xml:space="preserve"> </w:t>
      </w:r>
      <w:r w:rsidRPr="009D59D0">
        <w:rPr>
          <w:rFonts w:ascii="Times New Roman" w:hAnsi="Times New Roman" w:cs="Times New Roman"/>
          <w:bCs/>
          <w:noProof/>
          <w:spacing w:val="9"/>
          <w:sz w:val="28"/>
          <w:szCs w:val="28"/>
          <w:lang w:val="kk-KZ"/>
        </w:rPr>
        <w:t>Вып. 8.</w:t>
      </w:r>
      <w:r w:rsidR="00265A1F" w:rsidRPr="009D59D0">
        <w:rPr>
          <w:rFonts w:ascii="Times New Roman" w:hAnsi="Times New Roman" w:cs="Times New Roman"/>
          <w:bCs/>
          <w:noProof/>
          <w:spacing w:val="9"/>
          <w:sz w:val="28"/>
          <w:szCs w:val="28"/>
          <w:lang w:val="kk-KZ"/>
        </w:rPr>
        <w:t xml:space="preserve"> </w:t>
      </w:r>
    </w:p>
    <w:p w14:paraId="241D8DEB" w14:textId="6325BCF4"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100</w:t>
      </w:r>
      <w:r w:rsidRPr="009D59D0">
        <w:rPr>
          <w:rFonts w:ascii="Times New Roman" w:hAnsi="Times New Roman" w:cs="Times New Roman"/>
          <w:bCs/>
          <w:noProof/>
          <w:spacing w:val="9"/>
          <w:sz w:val="28"/>
          <w:szCs w:val="28"/>
          <w:lang w:val="kk-KZ"/>
        </w:rPr>
        <w:tab/>
        <w:t xml:space="preserve"> Львова Ю.Л. Творческая лаборатория учителя. Из опыта работы. – 2-е изд., перераб. и доп. – М</w:t>
      </w:r>
      <w:r w:rsidR="00265A1F" w:rsidRPr="009D59D0">
        <w:rPr>
          <w:rFonts w:ascii="Times New Roman" w:hAnsi="Times New Roman" w:cs="Times New Roman"/>
          <w:bCs/>
          <w:noProof/>
          <w:spacing w:val="9"/>
          <w:sz w:val="28"/>
          <w:szCs w:val="28"/>
          <w:lang w:val="kk-KZ"/>
        </w:rPr>
        <w:t>.</w:t>
      </w:r>
      <w:r w:rsidRPr="009D59D0">
        <w:rPr>
          <w:rFonts w:ascii="Times New Roman" w:hAnsi="Times New Roman" w:cs="Times New Roman"/>
          <w:bCs/>
          <w:noProof/>
          <w:spacing w:val="9"/>
          <w:sz w:val="28"/>
          <w:szCs w:val="28"/>
          <w:lang w:val="kk-KZ"/>
        </w:rPr>
        <w:t>: Просвещение, 1985. – 158 с.</w:t>
      </w:r>
    </w:p>
    <w:p w14:paraId="1CDA3AA1" w14:textId="2789B043"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101</w:t>
      </w:r>
      <w:r w:rsidRPr="009D59D0">
        <w:rPr>
          <w:rFonts w:ascii="Times New Roman" w:hAnsi="Times New Roman" w:cs="Times New Roman"/>
          <w:bCs/>
          <w:noProof/>
          <w:spacing w:val="9"/>
          <w:sz w:val="28"/>
          <w:szCs w:val="28"/>
          <w:lang w:val="kk-KZ"/>
        </w:rPr>
        <w:tab/>
        <w:t>Дәулетбекова Ж., Рай Қ., Юсуп П., Сарыбаева А. Қазақ тілі. ҚР БЖғМ ұсынған, Жалпы білім беретін мектептің жаратылыстану-математика бағытындағы 11-сыныбына арналған оқулық. Алматы: Атамұра, 2020. – 112 б.</w:t>
      </w:r>
    </w:p>
    <w:p w14:paraId="7B07E62F" w14:textId="683BB7C7"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102</w:t>
      </w:r>
      <w:r w:rsidRPr="009D59D0">
        <w:rPr>
          <w:rFonts w:ascii="Times New Roman" w:hAnsi="Times New Roman" w:cs="Times New Roman"/>
          <w:bCs/>
          <w:noProof/>
          <w:spacing w:val="9"/>
          <w:sz w:val="28"/>
          <w:szCs w:val="28"/>
          <w:lang w:val="kk-KZ"/>
        </w:rPr>
        <w:tab/>
        <w:t>Қапалбек Б., Ерхожина Ш., Жолшаева М. Қазақ тілі. ҚР БЖғМ ұсынған, Жалпы білім беретін мектептің 11-сыныбына арналған оқулық. Алматы:   Мектеп, 2019. – 117 б.</w:t>
      </w:r>
    </w:p>
    <w:p w14:paraId="7916A603" w14:textId="56064B65" w:rsidR="00ED0C5A"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103</w:t>
      </w:r>
      <w:r w:rsidRPr="009D59D0">
        <w:rPr>
          <w:rFonts w:ascii="Times New Roman" w:hAnsi="Times New Roman" w:cs="Times New Roman"/>
          <w:bCs/>
          <w:noProof/>
          <w:spacing w:val="9"/>
          <w:sz w:val="28"/>
          <w:szCs w:val="28"/>
          <w:lang w:val="kk-KZ"/>
        </w:rPr>
        <w:tab/>
        <w:t>Ермекова Т.Н., Бертилеова К.Е., Мунасаева Р.Н. Қазақ тілі. ҚР БЖғМ ұсынған, Жалпы білім беретін мектептің 11-сыныбына арналған оқулық. Алматы: Арман ПВ, 2020. – 140 б.</w:t>
      </w:r>
    </w:p>
    <w:p w14:paraId="74EBB48D" w14:textId="526BD06F" w:rsidR="002847A1" w:rsidRPr="009D59D0" w:rsidRDefault="00ED0C5A"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r w:rsidRPr="009D59D0">
        <w:rPr>
          <w:rFonts w:ascii="Times New Roman" w:hAnsi="Times New Roman" w:cs="Times New Roman"/>
          <w:bCs/>
          <w:noProof/>
          <w:spacing w:val="9"/>
          <w:sz w:val="28"/>
          <w:szCs w:val="28"/>
          <w:lang w:val="kk-KZ"/>
        </w:rPr>
        <w:t>104</w:t>
      </w:r>
      <w:r w:rsidRPr="009D59D0">
        <w:rPr>
          <w:rFonts w:ascii="Times New Roman" w:hAnsi="Times New Roman" w:cs="Times New Roman"/>
          <w:bCs/>
          <w:noProof/>
          <w:spacing w:val="9"/>
          <w:sz w:val="28"/>
          <w:szCs w:val="28"/>
          <w:lang w:val="kk-KZ"/>
        </w:rPr>
        <w:tab/>
        <w:t>Фетискин Н.П., Козлов В.В., Мануйлов Г.М. Социально-психологическая диагностика развития личности и малых групп. – М</w:t>
      </w:r>
      <w:r w:rsidR="00265A1F" w:rsidRPr="009D59D0">
        <w:rPr>
          <w:rFonts w:ascii="Times New Roman" w:hAnsi="Times New Roman" w:cs="Times New Roman"/>
          <w:bCs/>
          <w:noProof/>
          <w:spacing w:val="9"/>
          <w:sz w:val="28"/>
          <w:szCs w:val="28"/>
          <w:lang w:val="kk-KZ"/>
        </w:rPr>
        <w:t>.</w:t>
      </w:r>
      <w:r w:rsidRPr="009D59D0">
        <w:rPr>
          <w:rFonts w:ascii="Times New Roman" w:hAnsi="Times New Roman" w:cs="Times New Roman"/>
          <w:bCs/>
          <w:noProof/>
          <w:spacing w:val="9"/>
          <w:sz w:val="28"/>
          <w:szCs w:val="28"/>
          <w:lang w:val="kk-KZ"/>
        </w:rPr>
        <w:t>: Издательство Института Психотерапии. 2002 – 362 с.</w:t>
      </w:r>
    </w:p>
    <w:p w14:paraId="0D281F6C" w14:textId="5F518C59" w:rsidR="00265A1F" w:rsidRPr="007D5463" w:rsidRDefault="00265A1F"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p>
    <w:p w14:paraId="554769C0" w14:textId="2FB0CC88" w:rsidR="00265A1F" w:rsidRPr="007D5463" w:rsidRDefault="00265A1F"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p>
    <w:p w14:paraId="2CA358D2" w14:textId="11933AD9" w:rsidR="00265A1F" w:rsidRPr="008A351E" w:rsidRDefault="00265A1F"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p>
    <w:p w14:paraId="5845400B" w14:textId="73B6BC16" w:rsidR="00265A1F" w:rsidRPr="008A351E" w:rsidRDefault="00265A1F"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p>
    <w:p w14:paraId="445A8CE1" w14:textId="60DB7B5D" w:rsidR="00265A1F" w:rsidRPr="008A351E" w:rsidRDefault="00265A1F" w:rsidP="008A1E35">
      <w:pPr>
        <w:tabs>
          <w:tab w:val="left" w:pos="993"/>
          <w:tab w:val="left" w:pos="1276"/>
        </w:tabs>
        <w:spacing w:after="0" w:line="240" w:lineRule="auto"/>
        <w:ind w:firstLine="708"/>
        <w:jc w:val="both"/>
        <w:rPr>
          <w:rFonts w:ascii="Times New Roman" w:hAnsi="Times New Roman" w:cs="Times New Roman"/>
          <w:bCs/>
          <w:noProof/>
          <w:spacing w:val="9"/>
          <w:sz w:val="28"/>
          <w:szCs w:val="28"/>
          <w:lang w:val="kk-KZ"/>
        </w:rPr>
      </w:pPr>
    </w:p>
    <w:p w14:paraId="03B8B94F" w14:textId="2871863E" w:rsidR="00265A1F" w:rsidRPr="008A351E" w:rsidRDefault="00265A1F" w:rsidP="00C652B9">
      <w:pPr>
        <w:spacing w:after="0" w:line="240" w:lineRule="auto"/>
        <w:jc w:val="both"/>
        <w:rPr>
          <w:rFonts w:ascii="Times New Roman" w:hAnsi="Times New Roman" w:cs="Times New Roman"/>
          <w:bCs/>
          <w:noProof/>
          <w:spacing w:val="9"/>
          <w:sz w:val="28"/>
          <w:szCs w:val="28"/>
          <w:lang w:val="kk-KZ"/>
        </w:rPr>
      </w:pPr>
    </w:p>
    <w:p w14:paraId="2637C0E8" w14:textId="77777777" w:rsidR="0072759E" w:rsidRPr="008A351E" w:rsidRDefault="0072759E" w:rsidP="00C652B9">
      <w:pPr>
        <w:spacing w:after="0" w:line="240" w:lineRule="auto"/>
        <w:jc w:val="both"/>
        <w:rPr>
          <w:rFonts w:ascii="Times New Roman" w:hAnsi="Times New Roman" w:cs="Times New Roman"/>
          <w:bCs/>
          <w:noProof/>
          <w:spacing w:val="9"/>
          <w:sz w:val="28"/>
          <w:szCs w:val="28"/>
          <w:lang w:val="kk-KZ"/>
        </w:rPr>
      </w:pPr>
    </w:p>
    <w:p w14:paraId="6EADF25A" w14:textId="370F737C" w:rsidR="00265A1F" w:rsidRPr="008A351E" w:rsidRDefault="00265A1F" w:rsidP="00265A1F">
      <w:pPr>
        <w:spacing w:after="0" w:line="240" w:lineRule="auto"/>
        <w:ind w:firstLine="708"/>
        <w:jc w:val="center"/>
        <w:rPr>
          <w:rFonts w:ascii="Times New Roman" w:hAnsi="Times New Roman" w:cs="Times New Roman"/>
          <w:b/>
          <w:sz w:val="28"/>
          <w:szCs w:val="28"/>
          <w:lang w:val="kk-KZ"/>
        </w:rPr>
      </w:pPr>
      <w:r w:rsidRPr="008A351E">
        <w:rPr>
          <w:rFonts w:ascii="Times New Roman" w:hAnsi="Times New Roman" w:cs="Times New Roman"/>
          <w:b/>
          <w:sz w:val="28"/>
          <w:szCs w:val="28"/>
          <w:lang w:val="kk-KZ"/>
        </w:rPr>
        <w:lastRenderedPageBreak/>
        <w:t>ҚОСЫМША</w:t>
      </w:r>
      <w:r w:rsidRPr="008A351E">
        <w:rPr>
          <w:rFonts w:ascii="Times New Roman" w:hAnsi="Times New Roman" w:cs="Times New Roman"/>
          <w:sz w:val="28"/>
          <w:szCs w:val="28"/>
          <w:lang w:val="kk-KZ"/>
        </w:rPr>
        <w:t xml:space="preserve"> </w:t>
      </w:r>
      <w:r w:rsidRPr="008A351E">
        <w:rPr>
          <w:rFonts w:ascii="Times New Roman" w:hAnsi="Times New Roman" w:cs="Times New Roman"/>
          <w:b/>
          <w:sz w:val="28"/>
          <w:szCs w:val="28"/>
          <w:lang w:val="kk-KZ"/>
        </w:rPr>
        <w:t>А</w:t>
      </w:r>
    </w:p>
    <w:p w14:paraId="66CE4026" w14:textId="509AD245" w:rsidR="00431312" w:rsidRPr="008A351E" w:rsidRDefault="00431312" w:rsidP="00265A1F">
      <w:pPr>
        <w:spacing w:after="0" w:line="240" w:lineRule="auto"/>
        <w:ind w:firstLine="708"/>
        <w:jc w:val="center"/>
        <w:rPr>
          <w:rFonts w:ascii="Times New Roman" w:hAnsi="Times New Roman" w:cs="Times New Roman"/>
          <w:b/>
          <w:sz w:val="28"/>
          <w:szCs w:val="28"/>
          <w:lang w:val="kk-KZ"/>
        </w:rPr>
      </w:pPr>
      <w:r w:rsidRPr="008A351E">
        <w:rPr>
          <w:rFonts w:ascii="Times New Roman" w:hAnsi="Times New Roman" w:cs="Times New Roman"/>
          <w:noProof/>
          <w:lang w:eastAsia="ru-RU"/>
        </w:rPr>
        <w:drawing>
          <wp:inline distT="0" distB="0" distL="0" distR="0" wp14:anchorId="5E81750F" wp14:editId="2774B20B">
            <wp:extent cx="5439174" cy="6899564"/>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8670" t="17883" r="29497" b="6246"/>
                    <a:stretch/>
                  </pic:blipFill>
                  <pic:spPr bwMode="auto">
                    <a:xfrm>
                      <a:off x="0" y="0"/>
                      <a:ext cx="5456443" cy="6921470"/>
                    </a:xfrm>
                    <a:prstGeom prst="rect">
                      <a:avLst/>
                    </a:prstGeom>
                    <a:ln>
                      <a:noFill/>
                    </a:ln>
                    <a:extLst>
                      <a:ext uri="{53640926-AAD7-44D8-BBD7-CCE9431645EC}">
                        <a14:shadowObscured xmlns:a14="http://schemas.microsoft.com/office/drawing/2010/main"/>
                      </a:ext>
                    </a:extLst>
                  </pic:spPr>
                </pic:pic>
              </a:graphicData>
            </a:graphic>
          </wp:inline>
        </w:drawing>
      </w:r>
    </w:p>
    <w:p w14:paraId="17C8BD2A" w14:textId="0049DC01" w:rsidR="00675BEF" w:rsidRPr="008A351E" w:rsidRDefault="00675BEF" w:rsidP="00265A1F">
      <w:pPr>
        <w:spacing w:after="0" w:line="240" w:lineRule="auto"/>
        <w:ind w:firstLine="708"/>
        <w:jc w:val="center"/>
        <w:rPr>
          <w:rFonts w:ascii="Times New Roman" w:hAnsi="Times New Roman" w:cs="Times New Roman"/>
          <w:b/>
          <w:sz w:val="28"/>
          <w:szCs w:val="28"/>
          <w:lang w:val="kk-KZ"/>
        </w:rPr>
      </w:pPr>
    </w:p>
    <w:p w14:paraId="2C89B2A9" w14:textId="67B9A9DE" w:rsidR="00675BEF" w:rsidRPr="008A351E" w:rsidRDefault="00675BEF" w:rsidP="00265A1F">
      <w:pPr>
        <w:spacing w:after="0" w:line="240" w:lineRule="auto"/>
        <w:ind w:firstLine="708"/>
        <w:jc w:val="center"/>
        <w:rPr>
          <w:rFonts w:ascii="Times New Roman" w:hAnsi="Times New Roman" w:cs="Times New Roman"/>
          <w:b/>
          <w:sz w:val="28"/>
          <w:szCs w:val="28"/>
          <w:lang w:val="kk-KZ"/>
        </w:rPr>
      </w:pPr>
    </w:p>
    <w:p w14:paraId="58B69505" w14:textId="6C2298B0" w:rsidR="00675BEF" w:rsidRPr="008A351E" w:rsidRDefault="00675BEF" w:rsidP="00265A1F">
      <w:pPr>
        <w:spacing w:after="0" w:line="240" w:lineRule="auto"/>
        <w:ind w:firstLine="708"/>
        <w:jc w:val="center"/>
        <w:rPr>
          <w:rFonts w:ascii="Times New Roman" w:hAnsi="Times New Roman" w:cs="Times New Roman"/>
          <w:b/>
          <w:sz w:val="28"/>
          <w:szCs w:val="28"/>
          <w:lang w:val="kk-KZ"/>
        </w:rPr>
      </w:pPr>
    </w:p>
    <w:p w14:paraId="06489BE4" w14:textId="6698C9AE" w:rsidR="00675BEF" w:rsidRPr="008A351E" w:rsidRDefault="00675BEF" w:rsidP="00265A1F">
      <w:pPr>
        <w:spacing w:after="0" w:line="240" w:lineRule="auto"/>
        <w:ind w:firstLine="708"/>
        <w:jc w:val="center"/>
        <w:rPr>
          <w:rFonts w:ascii="Times New Roman" w:hAnsi="Times New Roman" w:cs="Times New Roman"/>
          <w:b/>
          <w:sz w:val="28"/>
          <w:szCs w:val="28"/>
          <w:lang w:val="kk-KZ"/>
        </w:rPr>
      </w:pPr>
    </w:p>
    <w:p w14:paraId="0E7E090E" w14:textId="7AE40032" w:rsidR="00675BEF" w:rsidRPr="008A351E" w:rsidRDefault="00675BEF" w:rsidP="00265A1F">
      <w:pPr>
        <w:spacing w:after="0" w:line="240" w:lineRule="auto"/>
        <w:ind w:firstLine="708"/>
        <w:jc w:val="center"/>
        <w:rPr>
          <w:rFonts w:ascii="Times New Roman" w:hAnsi="Times New Roman" w:cs="Times New Roman"/>
          <w:b/>
          <w:sz w:val="28"/>
          <w:szCs w:val="28"/>
          <w:lang w:val="kk-KZ"/>
        </w:rPr>
      </w:pPr>
    </w:p>
    <w:p w14:paraId="17E87959" w14:textId="4AD19819" w:rsidR="00675BEF" w:rsidRPr="008A351E" w:rsidRDefault="00675BEF" w:rsidP="00265A1F">
      <w:pPr>
        <w:spacing w:after="0" w:line="240" w:lineRule="auto"/>
        <w:ind w:firstLine="708"/>
        <w:jc w:val="center"/>
        <w:rPr>
          <w:rFonts w:ascii="Times New Roman" w:hAnsi="Times New Roman" w:cs="Times New Roman"/>
          <w:b/>
          <w:sz w:val="28"/>
          <w:szCs w:val="28"/>
          <w:lang w:val="kk-KZ"/>
        </w:rPr>
      </w:pPr>
    </w:p>
    <w:p w14:paraId="65C4D3EB" w14:textId="7186934E" w:rsidR="00675BEF" w:rsidRPr="008A351E" w:rsidRDefault="00675BEF" w:rsidP="00265A1F">
      <w:pPr>
        <w:spacing w:after="0" w:line="240" w:lineRule="auto"/>
        <w:ind w:firstLine="708"/>
        <w:jc w:val="center"/>
        <w:rPr>
          <w:rFonts w:ascii="Times New Roman" w:hAnsi="Times New Roman" w:cs="Times New Roman"/>
          <w:b/>
          <w:sz w:val="28"/>
          <w:szCs w:val="28"/>
          <w:lang w:val="kk-KZ"/>
        </w:rPr>
      </w:pPr>
    </w:p>
    <w:p w14:paraId="52CE1A03" w14:textId="46E361A7" w:rsidR="00675BEF" w:rsidRPr="008A351E" w:rsidRDefault="00675BEF" w:rsidP="00265A1F">
      <w:pPr>
        <w:spacing w:after="0" w:line="240" w:lineRule="auto"/>
        <w:ind w:firstLine="708"/>
        <w:jc w:val="center"/>
        <w:rPr>
          <w:rFonts w:ascii="Times New Roman" w:hAnsi="Times New Roman" w:cs="Times New Roman"/>
          <w:b/>
          <w:sz w:val="28"/>
          <w:szCs w:val="28"/>
          <w:lang w:val="kk-KZ"/>
        </w:rPr>
      </w:pPr>
    </w:p>
    <w:p w14:paraId="1C2629CC" w14:textId="2D2C3793" w:rsidR="00675BEF" w:rsidRPr="008A351E" w:rsidRDefault="00675BEF" w:rsidP="00265A1F">
      <w:pPr>
        <w:spacing w:after="0" w:line="240" w:lineRule="auto"/>
        <w:ind w:firstLine="708"/>
        <w:jc w:val="center"/>
        <w:rPr>
          <w:rFonts w:ascii="Times New Roman" w:hAnsi="Times New Roman" w:cs="Times New Roman"/>
          <w:b/>
          <w:sz w:val="28"/>
          <w:szCs w:val="28"/>
          <w:lang w:val="kk-KZ"/>
        </w:rPr>
      </w:pPr>
    </w:p>
    <w:p w14:paraId="145CCA69" w14:textId="12A44822" w:rsidR="00675BEF" w:rsidRPr="008A351E" w:rsidRDefault="00675BEF" w:rsidP="00265A1F">
      <w:pPr>
        <w:spacing w:after="0" w:line="240" w:lineRule="auto"/>
        <w:ind w:firstLine="708"/>
        <w:jc w:val="center"/>
        <w:rPr>
          <w:rFonts w:ascii="Times New Roman" w:hAnsi="Times New Roman" w:cs="Times New Roman"/>
          <w:b/>
          <w:sz w:val="28"/>
          <w:szCs w:val="28"/>
          <w:lang w:val="kk-KZ"/>
        </w:rPr>
      </w:pPr>
    </w:p>
    <w:p w14:paraId="436FF9E6" w14:textId="45A0F94A" w:rsidR="00675BEF" w:rsidRPr="008A351E" w:rsidRDefault="00431312" w:rsidP="00265A1F">
      <w:pPr>
        <w:spacing w:after="0" w:line="240" w:lineRule="auto"/>
        <w:ind w:firstLine="708"/>
        <w:jc w:val="center"/>
        <w:rPr>
          <w:rFonts w:ascii="Times New Roman" w:hAnsi="Times New Roman" w:cs="Times New Roman"/>
          <w:b/>
          <w:sz w:val="28"/>
          <w:szCs w:val="28"/>
          <w:lang w:val="kk-KZ"/>
        </w:rPr>
      </w:pPr>
      <w:r w:rsidRPr="008A351E">
        <w:rPr>
          <w:rFonts w:ascii="Times New Roman" w:hAnsi="Times New Roman" w:cs="Times New Roman"/>
          <w:noProof/>
          <w:lang w:eastAsia="ru-RU"/>
        </w:rPr>
        <w:lastRenderedPageBreak/>
        <w:drawing>
          <wp:inline distT="0" distB="0" distL="0" distR="0" wp14:anchorId="4B88608D" wp14:editId="49ECE4CD">
            <wp:extent cx="5350373" cy="6664960"/>
            <wp:effectExtent l="0" t="0" r="3175" b="254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4076" t="17383" r="30141" b="1739"/>
                    <a:stretch/>
                  </pic:blipFill>
                  <pic:spPr bwMode="auto">
                    <a:xfrm>
                      <a:off x="0" y="0"/>
                      <a:ext cx="5389462" cy="6713653"/>
                    </a:xfrm>
                    <a:prstGeom prst="rect">
                      <a:avLst/>
                    </a:prstGeom>
                    <a:ln>
                      <a:noFill/>
                    </a:ln>
                    <a:extLst>
                      <a:ext uri="{53640926-AAD7-44D8-BBD7-CCE9431645EC}">
                        <a14:shadowObscured xmlns:a14="http://schemas.microsoft.com/office/drawing/2010/main"/>
                      </a:ext>
                    </a:extLst>
                  </pic:spPr>
                </pic:pic>
              </a:graphicData>
            </a:graphic>
          </wp:inline>
        </w:drawing>
      </w:r>
    </w:p>
    <w:p w14:paraId="17665559" w14:textId="58253BB9" w:rsidR="00675BEF" w:rsidRPr="008A351E" w:rsidRDefault="00675BEF" w:rsidP="00265A1F">
      <w:pPr>
        <w:spacing w:after="0" w:line="240" w:lineRule="auto"/>
        <w:ind w:firstLine="708"/>
        <w:jc w:val="center"/>
        <w:rPr>
          <w:rFonts w:ascii="Times New Roman" w:hAnsi="Times New Roman" w:cs="Times New Roman"/>
          <w:b/>
          <w:sz w:val="28"/>
          <w:szCs w:val="28"/>
          <w:lang w:val="kk-KZ"/>
        </w:rPr>
      </w:pPr>
    </w:p>
    <w:p w14:paraId="277113F5" w14:textId="4608D108" w:rsidR="00675BEF" w:rsidRPr="008A351E" w:rsidRDefault="00675BEF" w:rsidP="00265A1F">
      <w:pPr>
        <w:spacing w:after="0" w:line="240" w:lineRule="auto"/>
        <w:ind w:firstLine="708"/>
        <w:jc w:val="center"/>
        <w:rPr>
          <w:rFonts w:ascii="Times New Roman" w:hAnsi="Times New Roman" w:cs="Times New Roman"/>
          <w:b/>
          <w:sz w:val="28"/>
          <w:szCs w:val="28"/>
          <w:lang w:val="kk-KZ"/>
        </w:rPr>
      </w:pPr>
    </w:p>
    <w:p w14:paraId="5B480BF4" w14:textId="2B352059" w:rsidR="00675BEF" w:rsidRPr="008A351E" w:rsidRDefault="00675BEF" w:rsidP="00265A1F">
      <w:pPr>
        <w:spacing w:after="0" w:line="240" w:lineRule="auto"/>
        <w:ind w:firstLine="708"/>
        <w:jc w:val="center"/>
        <w:rPr>
          <w:rFonts w:ascii="Times New Roman" w:hAnsi="Times New Roman" w:cs="Times New Roman"/>
          <w:b/>
          <w:sz w:val="28"/>
          <w:szCs w:val="28"/>
          <w:lang w:val="kk-KZ"/>
        </w:rPr>
      </w:pPr>
    </w:p>
    <w:p w14:paraId="3026CFCC" w14:textId="68451BEE" w:rsidR="00675BEF" w:rsidRPr="008A351E" w:rsidRDefault="00675BEF" w:rsidP="00265A1F">
      <w:pPr>
        <w:spacing w:after="0" w:line="240" w:lineRule="auto"/>
        <w:ind w:firstLine="708"/>
        <w:jc w:val="center"/>
        <w:rPr>
          <w:rFonts w:ascii="Times New Roman" w:hAnsi="Times New Roman" w:cs="Times New Roman"/>
          <w:b/>
          <w:sz w:val="28"/>
          <w:szCs w:val="28"/>
          <w:lang w:val="kk-KZ"/>
        </w:rPr>
      </w:pPr>
    </w:p>
    <w:p w14:paraId="3E4D7398" w14:textId="639F43F7" w:rsidR="00675BEF" w:rsidRPr="008A351E" w:rsidRDefault="00675BEF" w:rsidP="00265A1F">
      <w:pPr>
        <w:spacing w:after="0" w:line="240" w:lineRule="auto"/>
        <w:ind w:firstLine="708"/>
        <w:jc w:val="center"/>
        <w:rPr>
          <w:rFonts w:ascii="Times New Roman" w:hAnsi="Times New Roman" w:cs="Times New Roman"/>
          <w:b/>
          <w:sz w:val="28"/>
          <w:szCs w:val="28"/>
          <w:lang w:val="kk-KZ"/>
        </w:rPr>
      </w:pPr>
    </w:p>
    <w:p w14:paraId="6FFF3D55" w14:textId="5E7FBC6C" w:rsidR="00675BEF" w:rsidRPr="008A351E" w:rsidRDefault="00675BEF" w:rsidP="00265A1F">
      <w:pPr>
        <w:spacing w:after="0" w:line="240" w:lineRule="auto"/>
        <w:ind w:firstLine="708"/>
        <w:jc w:val="center"/>
        <w:rPr>
          <w:rFonts w:ascii="Times New Roman" w:hAnsi="Times New Roman" w:cs="Times New Roman"/>
          <w:b/>
          <w:sz w:val="28"/>
          <w:szCs w:val="28"/>
          <w:lang w:val="kk-KZ"/>
        </w:rPr>
      </w:pPr>
    </w:p>
    <w:p w14:paraId="656C73F1" w14:textId="7B9E590B" w:rsidR="00675BEF" w:rsidRPr="008A351E" w:rsidRDefault="00675BEF" w:rsidP="00265A1F">
      <w:pPr>
        <w:spacing w:after="0" w:line="240" w:lineRule="auto"/>
        <w:ind w:firstLine="708"/>
        <w:jc w:val="center"/>
        <w:rPr>
          <w:rFonts w:ascii="Times New Roman" w:hAnsi="Times New Roman" w:cs="Times New Roman"/>
          <w:b/>
          <w:sz w:val="28"/>
          <w:szCs w:val="28"/>
          <w:lang w:val="kk-KZ"/>
        </w:rPr>
      </w:pPr>
    </w:p>
    <w:p w14:paraId="04CB06BE" w14:textId="218F0E2F" w:rsidR="00675BEF" w:rsidRPr="008A351E" w:rsidRDefault="00675BEF" w:rsidP="00265A1F">
      <w:pPr>
        <w:spacing w:after="0" w:line="240" w:lineRule="auto"/>
        <w:ind w:firstLine="708"/>
        <w:jc w:val="center"/>
        <w:rPr>
          <w:rFonts w:ascii="Times New Roman" w:hAnsi="Times New Roman" w:cs="Times New Roman"/>
          <w:b/>
          <w:sz w:val="28"/>
          <w:szCs w:val="28"/>
          <w:lang w:val="kk-KZ"/>
        </w:rPr>
      </w:pPr>
    </w:p>
    <w:p w14:paraId="081FDAFF" w14:textId="5A1BC17E" w:rsidR="00675BEF" w:rsidRPr="008A351E" w:rsidRDefault="00675BEF" w:rsidP="00265A1F">
      <w:pPr>
        <w:spacing w:after="0" w:line="240" w:lineRule="auto"/>
        <w:ind w:firstLine="708"/>
        <w:jc w:val="center"/>
        <w:rPr>
          <w:rFonts w:ascii="Times New Roman" w:hAnsi="Times New Roman" w:cs="Times New Roman"/>
          <w:b/>
          <w:sz w:val="28"/>
          <w:szCs w:val="28"/>
          <w:lang w:val="kk-KZ"/>
        </w:rPr>
      </w:pPr>
    </w:p>
    <w:p w14:paraId="75DAE74C" w14:textId="5C996174" w:rsidR="00675BEF" w:rsidRPr="008A351E" w:rsidRDefault="00675BEF" w:rsidP="00265A1F">
      <w:pPr>
        <w:spacing w:after="0" w:line="240" w:lineRule="auto"/>
        <w:ind w:firstLine="708"/>
        <w:jc w:val="center"/>
        <w:rPr>
          <w:rFonts w:ascii="Times New Roman" w:hAnsi="Times New Roman" w:cs="Times New Roman"/>
          <w:b/>
          <w:sz w:val="28"/>
          <w:szCs w:val="28"/>
          <w:lang w:val="kk-KZ"/>
        </w:rPr>
      </w:pPr>
    </w:p>
    <w:p w14:paraId="033C93BC" w14:textId="05005F54" w:rsidR="00675BEF" w:rsidRPr="008A351E" w:rsidRDefault="00675BEF" w:rsidP="00265A1F">
      <w:pPr>
        <w:spacing w:after="0" w:line="240" w:lineRule="auto"/>
        <w:ind w:firstLine="708"/>
        <w:jc w:val="center"/>
        <w:rPr>
          <w:rFonts w:ascii="Times New Roman" w:hAnsi="Times New Roman" w:cs="Times New Roman"/>
          <w:b/>
          <w:sz w:val="28"/>
          <w:szCs w:val="28"/>
          <w:lang w:val="kk-KZ"/>
        </w:rPr>
      </w:pPr>
    </w:p>
    <w:p w14:paraId="7A55CFB0" w14:textId="293D374A" w:rsidR="00675BEF" w:rsidRPr="008A351E" w:rsidRDefault="00675BEF" w:rsidP="00265A1F">
      <w:pPr>
        <w:spacing w:after="0" w:line="240" w:lineRule="auto"/>
        <w:ind w:firstLine="708"/>
        <w:jc w:val="center"/>
        <w:rPr>
          <w:rFonts w:ascii="Times New Roman" w:hAnsi="Times New Roman" w:cs="Times New Roman"/>
          <w:b/>
          <w:sz w:val="28"/>
          <w:szCs w:val="28"/>
          <w:lang w:val="kk-KZ"/>
        </w:rPr>
      </w:pPr>
    </w:p>
    <w:p w14:paraId="2C7ED133" w14:textId="63831C35" w:rsidR="00675BEF" w:rsidRPr="008A351E" w:rsidRDefault="00675BEF" w:rsidP="00265A1F">
      <w:pPr>
        <w:spacing w:after="0" w:line="240" w:lineRule="auto"/>
        <w:ind w:firstLine="708"/>
        <w:jc w:val="center"/>
        <w:rPr>
          <w:rFonts w:ascii="Times New Roman" w:hAnsi="Times New Roman" w:cs="Times New Roman"/>
          <w:b/>
          <w:sz w:val="28"/>
          <w:szCs w:val="28"/>
          <w:lang w:val="kk-KZ"/>
        </w:rPr>
      </w:pPr>
    </w:p>
    <w:p w14:paraId="37DE0614" w14:textId="76A4F2FE" w:rsidR="00675BEF" w:rsidRPr="008A351E" w:rsidRDefault="00675BEF" w:rsidP="00265A1F">
      <w:pPr>
        <w:spacing w:after="0" w:line="240" w:lineRule="auto"/>
        <w:ind w:firstLine="708"/>
        <w:jc w:val="center"/>
        <w:rPr>
          <w:rFonts w:ascii="Times New Roman" w:hAnsi="Times New Roman" w:cs="Times New Roman"/>
          <w:b/>
          <w:sz w:val="28"/>
          <w:szCs w:val="28"/>
          <w:lang w:val="kk-KZ"/>
        </w:rPr>
      </w:pPr>
    </w:p>
    <w:p w14:paraId="310AF216" w14:textId="31A7C862" w:rsidR="00675BEF" w:rsidRPr="008A351E" w:rsidRDefault="00675BEF" w:rsidP="00265A1F">
      <w:pPr>
        <w:spacing w:after="0" w:line="240" w:lineRule="auto"/>
        <w:ind w:firstLine="708"/>
        <w:jc w:val="center"/>
        <w:rPr>
          <w:rFonts w:ascii="Times New Roman" w:hAnsi="Times New Roman" w:cs="Times New Roman"/>
          <w:b/>
          <w:sz w:val="28"/>
          <w:szCs w:val="28"/>
          <w:lang w:val="kk-KZ"/>
        </w:rPr>
      </w:pPr>
    </w:p>
    <w:p w14:paraId="0CBF3617" w14:textId="652CFBE8" w:rsidR="00675BEF" w:rsidRPr="008A351E" w:rsidRDefault="00675BEF" w:rsidP="00265A1F">
      <w:pPr>
        <w:spacing w:after="0" w:line="240" w:lineRule="auto"/>
        <w:ind w:firstLine="708"/>
        <w:jc w:val="center"/>
        <w:rPr>
          <w:rFonts w:ascii="Times New Roman" w:hAnsi="Times New Roman" w:cs="Times New Roman"/>
          <w:b/>
          <w:sz w:val="28"/>
          <w:szCs w:val="28"/>
          <w:lang w:val="kk-KZ"/>
        </w:rPr>
      </w:pPr>
    </w:p>
    <w:p w14:paraId="09C8DBF6" w14:textId="2A529F44" w:rsidR="00675BEF" w:rsidRPr="008A351E" w:rsidRDefault="00431312" w:rsidP="00265A1F">
      <w:pPr>
        <w:spacing w:after="0" w:line="240" w:lineRule="auto"/>
        <w:ind w:firstLine="708"/>
        <w:jc w:val="center"/>
        <w:rPr>
          <w:rFonts w:ascii="Times New Roman" w:hAnsi="Times New Roman" w:cs="Times New Roman"/>
          <w:b/>
          <w:sz w:val="28"/>
          <w:szCs w:val="28"/>
          <w:lang w:val="kk-KZ"/>
        </w:rPr>
      </w:pPr>
      <w:r w:rsidRPr="008A351E">
        <w:rPr>
          <w:rFonts w:ascii="Times New Roman" w:hAnsi="Times New Roman" w:cs="Times New Roman"/>
          <w:noProof/>
          <w:lang w:eastAsia="ru-RU"/>
        </w:rPr>
        <w:drawing>
          <wp:inline distT="0" distB="0" distL="0" distR="0" wp14:anchorId="3EB4CBF8" wp14:editId="3901C1E2">
            <wp:extent cx="4390390" cy="6876893"/>
            <wp:effectExtent l="0" t="0" r="0" b="63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3792" t="18825" r="34533" b="12069"/>
                    <a:stretch/>
                  </pic:blipFill>
                  <pic:spPr bwMode="auto">
                    <a:xfrm>
                      <a:off x="0" y="0"/>
                      <a:ext cx="4422639" cy="6927406"/>
                    </a:xfrm>
                    <a:prstGeom prst="rect">
                      <a:avLst/>
                    </a:prstGeom>
                    <a:ln>
                      <a:noFill/>
                    </a:ln>
                    <a:extLst>
                      <a:ext uri="{53640926-AAD7-44D8-BBD7-CCE9431645EC}">
                        <a14:shadowObscured xmlns:a14="http://schemas.microsoft.com/office/drawing/2010/main"/>
                      </a:ext>
                    </a:extLst>
                  </pic:spPr>
                </pic:pic>
              </a:graphicData>
            </a:graphic>
          </wp:inline>
        </w:drawing>
      </w:r>
    </w:p>
    <w:p w14:paraId="3A058C34" w14:textId="61936A49" w:rsidR="00675BEF" w:rsidRPr="008A351E" w:rsidRDefault="00675BEF" w:rsidP="00265A1F">
      <w:pPr>
        <w:spacing w:after="0" w:line="240" w:lineRule="auto"/>
        <w:ind w:firstLine="708"/>
        <w:jc w:val="center"/>
        <w:rPr>
          <w:rFonts w:ascii="Times New Roman" w:hAnsi="Times New Roman" w:cs="Times New Roman"/>
          <w:b/>
          <w:sz w:val="28"/>
          <w:szCs w:val="28"/>
          <w:lang w:val="kk-KZ"/>
        </w:rPr>
      </w:pPr>
    </w:p>
    <w:p w14:paraId="6F6166E1" w14:textId="3928F3BB" w:rsidR="00675BEF" w:rsidRPr="008A351E" w:rsidRDefault="00675BEF" w:rsidP="00265A1F">
      <w:pPr>
        <w:spacing w:after="0" w:line="240" w:lineRule="auto"/>
        <w:ind w:firstLine="708"/>
        <w:jc w:val="center"/>
        <w:rPr>
          <w:rFonts w:ascii="Times New Roman" w:hAnsi="Times New Roman" w:cs="Times New Roman"/>
          <w:b/>
          <w:sz w:val="28"/>
          <w:szCs w:val="28"/>
          <w:lang w:val="kk-KZ"/>
        </w:rPr>
      </w:pPr>
    </w:p>
    <w:p w14:paraId="731B2EB6" w14:textId="603FE6DD" w:rsidR="00675BEF" w:rsidRPr="008A351E" w:rsidRDefault="00675BEF" w:rsidP="00265A1F">
      <w:pPr>
        <w:spacing w:after="0" w:line="240" w:lineRule="auto"/>
        <w:ind w:firstLine="708"/>
        <w:jc w:val="center"/>
        <w:rPr>
          <w:rFonts w:ascii="Times New Roman" w:hAnsi="Times New Roman" w:cs="Times New Roman"/>
          <w:b/>
          <w:sz w:val="28"/>
          <w:szCs w:val="28"/>
          <w:lang w:val="kk-KZ"/>
        </w:rPr>
      </w:pPr>
    </w:p>
    <w:p w14:paraId="0E88A06D" w14:textId="4A51763E" w:rsidR="00675BEF" w:rsidRPr="008A351E" w:rsidRDefault="00675BEF" w:rsidP="00265A1F">
      <w:pPr>
        <w:spacing w:after="0" w:line="240" w:lineRule="auto"/>
        <w:ind w:firstLine="708"/>
        <w:jc w:val="center"/>
        <w:rPr>
          <w:rFonts w:ascii="Times New Roman" w:hAnsi="Times New Roman" w:cs="Times New Roman"/>
          <w:b/>
          <w:sz w:val="28"/>
          <w:szCs w:val="28"/>
          <w:lang w:val="kk-KZ"/>
        </w:rPr>
      </w:pPr>
    </w:p>
    <w:p w14:paraId="323208F5" w14:textId="47A88345" w:rsidR="00675BEF" w:rsidRPr="008A351E" w:rsidRDefault="00675BEF" w:rsidP="00265A1F">
      <w:pPr>
        <w:spacing w:after="0" w:line="240" w:lineRule="auto"/>
        <w:ind w:firstLine="708"/>
        <w:jc w:val="center"/>
        <w:rPr>
          <w:rFonts w:ascii="Times New Roman" w:hAnsi="Times New Roman" w:cs="Times New Roman"/>
          <w:b/>
          <w:sz w:val="28"/>
          <w:szCs w:val="28"/>
          <w:lang w:val="kk-KZ"/>
        </w:rPr>
      </w:pPr>
    </w:p>
    <w:p w14:paraId="26C0B720" w14:textId="6200468D" w:rsidR="00675BEF" w:rsidRPr="008A351E" w:rsidRDefault="00675BEF" w:rsidP="00265A1F">
      <w:pPr>
        <w:spacing w:after="0" w:line="240" w:lineRule="auto"/>
        <w:ind w:firstLine="708"/>
        <w:jc w:val="center"/>
        <w:rPr>
          <w:rFonts w:ascii="Times New Roman" w:hAnsi="Times New Roman" w:cs="Times New Roman"/>
          <w:b/>
          <w:sz w:val="28"/>
          <w:szCs w:val="28"/>
          <w:lang w:val="kk-KZ"/>
        </w:rPr>
      </w:pPr>
    </w:p>
    <w:p w14:paraId="3F9F7AD2" w14:textId="58F2DDF5" w:rsidR="00675BEF" w:rsidRPr="008A351E" w:rsidRDefault="00675BEF" w:rsidP="00265A1F">
      <w:pPr>
        <w:spacing w:after="0" w:line="240" w:lineRule="auto"/>
        <w:ind w:firstLine="708"/>
        <w:jc w:val="center"/>
        <w:rPr>
          <w:rFonts w:ascii="Times New Roman" w:hAnsi="Times New Roman" w:cs="Times New Roman"/>
          <w:b/>
          <w:sz w:val="28"/>
          <w:szCs w:val="28"/>
          <w:lang w:val="kk-KZ"/>
        </w:rPr>
      </w:pPr>
    </w:p>
    <w:p w14:paraId="7839E1C8" w14:textId="17ACB7DE" w:rsidR="00675BEF" w:rsidRPr="008A351E" w:rsidRDefault="00675BEF" w:rsidP="00265A1F">
      <w:pPr>
        <w:spacing w:after="0" w:line="240" w:lineRule="auto"/>
        <w:ind w:firstLine="708"/>
        <w:jc w:val="center"/>
        <w:rPr>
          <w:rFonts w:ascii="Times New Roman" w:hAnsi="Times New Roman" w:cs="Times New Roman"/>
          <w:b/>
          <w:sz w:val="28"/>
          <w:szCs w:val="28"/>
          <w:lang w:val="kk-KZ"/>
        </w:rPr>
      </w:pPr>
    </w:p>
    <w:p w14:paraId="58167C0A" w14:textId="1597E0E2" w:rsidR="00675BEF" w:rsidRPr="008A351E" w:rsidRDefault="00675BEF" w:rsidP="00265A1F">
      <w:pPr>
        <w:spacing w:after="0" w:line="240" w:lineRule="auto"/>
        <w:ind w:firstLine="708"/>
        <w:jc w:val="center"/>
        <w:rPr>
          <w:rFonts w:ascii="Times New Roman" w:hAnsi="Times New Roman" w:cs="Times New Roman"/>
          <w:b/>
          <w:sz w:val="28"/>
          <w:szCs w:val="28"/>
          <w:lang w:val="kk-KZ"/>
        </w:rPr>
      </w:pPr>
    </w:p>
    <w:p w14:paraId="7E9AFD7D" w14:textId="4002D93E" w:rsidR="00675BEF" w:rsidRPr="008A351E" w:rsidRDefault="00431312" w:rsidP="00265A1F">
      <w:pPr>
        <w:spacing w:after="0" w:line="240" w:lineRule="auto"/>
        <w:ind w:firstLine="708"/>
        <w:jc w:val="center"/>
        <w:rPr>
          <w:rFonts w:ascii="Times New Roman" w:hAnsi="Times New Roman" w:cs="Times New Roman"/>
          <w:b/>
          <w:sz w:val="28"/>
          <w:szCs w:val="28"/>
          <w:lang w:val="kk-KZ"/>
        </w:rPr>
      </w:pPr>
      <w:r w:rsidRPr="008A351E">
        <w:rPr>
          <w:rFonts w:ascii="Times New Roman" w:hAnsi="Times New Roman" w:cs="Times New Roman"/>
          <w:noProof/>
          <w:lang w:eastAsia="ru-RU"/>
        </w:rPr>
        <w:drawing>
          <wp:inline distT="0" distB="0" distL="0" distR="0" wp14:anchorId="4854F35E" wp14:editId="7E0940CD">
            <wp:extent cx="5184119" cy="6891246"/>
            <wp:effectExtent l="0" t="0" r="0" b="508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3043" t="19241" r="29497" b="2775"/>
                    <a:stretch/>
                  </pic:blipFill>
                  <pic:spPr bwMode="auto">
                    <a:xfrm>
                      <a:off x="0" y="0"/>
                      <a:ext cx="5233603" cy="6957025"/>
                    </a:xfrm>
                    <a:prstGeom prst="rect">
                      <a:avLst/>
                    </a:prstGeom>
                    <a:ln>
                      <a:noFill/>
                    </a:ln>
                    <a:extLst>
                      <a:ext uri="{53640926-AAD7-44D8-BBD7-CCE9431645EC}">
                        <a14:shadowObscured xmlns:a14="http://schemas.microsoft.com/office/drawing/2010/main"/>
                      </a:ext>
                    </a:extLst>
                  </pic:spPr>
                </pic:pic>
              </a:graphicData>
            </a:graphic>
          </wp:inline>
        </w:drawing>
      </w:r>
    </w:p>
    <w:p w14:paraId="3A08CA97" w14:textId="24AEDC9D" w:rsidR="00675BEF" w:rsidRPr="008A351E" w:rsidRDefault="00675BEF" w:rsidP="00265A1F">
      <w:pPr>
        <w:spacing w:after="0" w:line="240" w:lineRule="auto"/>
        <w:ind w:firstLine="708"/>
        <w:jc w:val="center"/>
        <w:rPr>
          <w:rFonts w:ascii="Times New Roman" w:hAnsi="Times New Roman" w:cs="Times New Roman"/>
          <w:b/>
          <w:sz w:val="28"/>
          <w:szCs w:val="28"/>
          <w:lang w:val="kk-KZ"/>
        </w:rPr>
      </w:pPr>
    </w:p>
    <w:p w14:paraId="6352423C" w14:textId="096BA5C6" w:rsidR="00675BEF" w:rsidRPr="008A351E" w:rsidRDefault="00675BEF" w:rsidP="00265A1F">
      <w:pPr>
        <w:spacing w:after="0" w:line="240" w:lineRule="auto"/>
        <w:ind w:firstLine="708"/>
        <w:jc w:val="center"/>
        <w:rPr>
          <w:rFonts w:ascii="Times New Roman" w:hAnsi="Times New Roman" w:cs="Times New Roman"/>
          <w:b/>
          <w:sz w:val="28"/>
          <w:szCs w:val="28"/>
          <w:lang w:val="kk-KZ"/>
        </w:rPr>
      </w:pPr>
    </w:p>
    <w:p w14:paraId="01C345EB" w14:textId="44CE85F8" w:rsidR="00675BEF" w:rsidRPr="008A351E" w:rsidRDefault="00675BEF" w:rsidP="00265A1F">
      <w:pPr>
        <w:spacing w:after="0" w:line="240" w:lineRule="auto"/>
        <w:ind w:firstLine="708"/>
        <w:jc w:val="center"/>
        <w:rPr>
          <w:rFonts w:ascii="Times New Roman" w:hAnsi="Times New Roman" w:cs="Times New Roman"/>
          <w:b/>
          <w:sz w:val="28"/>
          <w:szCs w:val="28"/>
          <w:lang w:val="kk-KZ"/>
        </w:rPr>
      </w:pPr>
    </w:p>
    <w:p w14:paraId="41F66771" w14:textId="003D60EB" w:rsidR="00675BEF" w:rsidRPr="008A351E" w:rsidRDefault="00675BEF" w:rsidP="00265A1F">
      <w:pPr>
        <w:spacing w:after="0" w:line="240" w:lineRule="auto"/>
        <w:ind w:firstLine="708"/>
        <w:jc w:val="center"/>
        <w:rPr>
          <w:rFonts w:ascii="Times New Roman" w:hAnsi="Times New Roman" w:cs="Times New Roman"/>
          <w:b/>
          <w:sz w:val="28"/>
          <w:szCs w:val="28"/>
          <w:lang w:val="kk-KZ"/>
        </w:rPr>
      </w:pPr>
    </w:p>
    <w:p w14:paraId="4DBBD94F" w14:textId="325DEC94" w:rsidR="00675BEF" w:rsidRPr="008A351E" w:rsidRDefault="00675BEF" w:rsidP="00265A1F">
      <w:pPr>
        <w:spacing w:after="0" w:line="240" w:lineRule="auto"/>
        <w:ind w:firstLine="708"/>
        <w:jc w:val="center"/>
        <w:rPr>
          <w:rFonts w:ascii="Times New Roman" w:hAnsi="Times New Roman" w:cs="Times New Roman"/>
          <w:b/>
          <w:sz w:val="28"/>
          <w:szCs w:val="28"/>
          <w:lang w:val="kk-KZ"/>
        </w:rPr>
      </w:pPr>
    </w:p>
    <w:p w14:paraId="75BF726E" w14:textId="117B6638" w:rsidR="00675BEF" w:rsidRPr="008A351E" w:rsidRDefault="00675BEF" w:rsidP="00265A1F">
      <w:pPr>
        <w:spacing w:after="0" w:line="240" w:lineRule="auto"/>
        <w:ind w:firstLine="708"/>
        <w:jc w:val="center"/>
        <w:rPr>
          <w:rFonts w:ascii="Times New Roman" w:hAnsi="Times New Roman" w:cs="Times New Roman"/>
          <w:b/>
          <w:sz w:val="28"/>
          <w:szCs w:val="28"/>
          <w:lang w:val="kk-KZ"/>
        </w:rPr>
      </w:pPr>
    </w:p>
    <w:p w14:paraId="100B96C7" w14:textId="4ACA9F89" w:rsidR="00675BEF" w:rsidRPr="008A351E" w:rsidRDefault="00675BEF" w:rsidP="00265A1F">
      <w:pPr>
        <w:spacing w:after="0" w:line="240" w:lineRule="auto"/>
        <w:ind w:firstLine="708"/>
        <w:jc w:val="center"/>
        <w:rPr>
          <w:rFonts w:ascii="Times New Roman" w:hAnsi="Times New Roman" w:cs="Times New Roman"/>
          <w:b/>
          <w:sz w:val="28"/>
          <w:szCs w:val="28"/>
          <w:lang w:val="kk-KZ"/>
        </w:rPr>
      </w:pPr>
    </w:p>
    <w:p w14:paraId="5A572F8D" w14:textId="606D6E4A" w:rsidR="00675BEF" w:rsidRPr="008A351E" w:rsidRDefault="00675BEF" w:rsidP="00265A1F">
      <w:pPr>
        <w:spacing w:after="0" w:line="240" w:lineRule="auto"/>
        <w:ind w:firstLine="708"/>
        <w:jc w:val="center"/>
        <w:rPr>
          <w:rFonts w:ascii="Times New Roman" w:hAnsi="Times New Roman" w:cs="Times New Roman"/>
          <w:b/>
          <w:sz w:val="28"/>
          <w:szCs w:val="28"/>
          <w:lang w:val="kk-KZ"/>
        </w:rPr>
      </w:pPr>
    </w:p>
    <w:p w14:paraId="612D08BD" w14:textId="77777777" w:rsidR="00675BEF" w:rsidRPr="008A351E" w:rsidRDefault="00675BEF" w:rsidP="00265A1F">
      <w:pPr>
        <w:spacing w:after="0" w:line="240" w:lineRule="auto"/>
        <w:ind w:firstLine="708"/>
        <w:jc w:val="center"/>
        <w:rPr>
          <w:rFonts w:ascii="Times New Roman" w:hAnsi="Times New Roman" w:cs="Times New Roman"/>
          <w:b/>
          <w:sz w:val="28"/>
          <w:szCs w:val="28"/>
          <w:lang w:val="kk-KZ"/>
        </w:rPr>
      </w:pPr>
    </w:p>
    <w:p w14:paraId="487650C6" w14:textId="1338E5BE" w:rsidR="00675BEF" w:rsidRPr="008A351E" w:rsidRDefault="00675BEF" w:rsidP="001D0547">
      <w:pPr>
        <w:spacing w:after="0" w:line="240" w:lineRule="auto"/>
        <w:ind w:firstLine="708"/>
        <w:jc w:val="center"/>
        <w:rPr>
          <w:rFonts w:ascii="Times New Roman" w:hAnsi="Times New Roman" w:cs="Times New Roman"/>
          <w:b/>
          <w:sz w:val="28"/>
          <w:szCs w:val="28"/>
          <w:lang w:val="kk-KZ"/>
        </w:rPr>
      </w:pPr>
      <w:r w:rsidRPr="008A351E">
        <w:rPr>
          <w:rFonts w:ascii="Times New Roman" w:hAnsi="Times New Roman" w:cs="Times New Roman"/>
          <w:b/>
          <w:sz w:val="28"/>
          <w:szCs w:val="28"/>
          <w:lang w:val="kk-KZ"/>
        </w:rPr>
        <w:lastRenderedPageBreak/>
        <w:t>ҚОСЫМША</w:t>
      </w:r>
      <w:r w:rsidRPr="008A351E">
        <w:rPr>
          <w:rFonts w:ascii="Times New Roman" w:hAnsi="Times New Roman" w:cs="Times New Roman"/>
          <w:sz w:val="28"/>
          <w:szCs w:val="28"/>
          <w:lang w:val="kk-KZ"/>
        </w:rPr>
        <w:t xml:space="preserve"> </w:t>
      </w:r>
      <w:r w:rsidR="00431312" w:rsidRPr="008A351E">
        <w:rPr>
          <w:rFonts w:ascii="Times New Roman" w:hAnsi="Times New Roman" w:cs="Times New Roman"/>
          <w:b/>
          <w:sz w:val="28"/>
          <w:szCs w:val="28"/>
          <w:lang w:val="kk-KZ"/>
        </w:rPr>
        <w:t>Ә</w:t>
      </w:r>
    </w:p>
    <w:p w14:paraId="594712B9" w14:textId="77777777" w:rsidR="001D0547" w:rsidRPr="008A351E" w:rsidRDefault="001D0547" w:rsidP="001D0547">
      <w:pPr>
        <w:spacing w:after="0" w:line="240" w:lineRule="auto"/>
        <w:ind w:firstLine="708"/>
        <w:jc w:val="center"/>
        <w:rPr>
          <w:rFonts w:ascii="Times New Roman" w:hAnsi="Times New Roman" w:cs="Times New Roman"/>
          <w:b/>
          <w:sz w:val="28"/>
          <w:szCs w:val="28"/>
          <w:lang w:val="kk-KZ"/>
        </w:rPr>
      </w:pPr>
    </w:p>
    <w:p w14:paraId="6CE55BF6" w14:textId="77777777" w:rsidR="00675BEF" w:rsidRPr="008A351E" w:rsidRDefault="00675BEF" w:rsidP="00675BEF">
      <w:pPr>
        <w:shd w:val="clear" w:color="auto" w:fill="FFFFFF"/>
        <w:spacing w:after="0" w:line="240" w:lineRule="auto"/>
        <w:jc w:val="center"/>
        <w:rPr>
          <w:rFonts w:ascii="Times New Roman" w:eastAsia="Times New Roman" w:hAnsi="Times New Roman" w:cs="Times New Roman"/>
          <w:b/>
          <w:color w:val="181818"/>
          <w:sz w:val="28"/>
          <w:szCs w:val="28"/>
          <w:lang w:val="kk-KZ" w:eastAsia="ru-RU"/>
        </w:rPr>
      </w:pPr>
      <w:r w:rsidRPr="008A351E">
        <w:rPr>
          <w:rFonts w:ascii="Times New Roman" w:eastAsia="Times New Roman" w:hAnsi="Times New Roman" w:cs="Times New Roman"/>
          <w:b/>
          <w:color w:val="181818"/>
          <w:sz w:val="28"/>
          <w:szCs w:val="28"/>
          <w:lang w:val="kk-KZ" w:eastAsia="ru-RU"/>
        </w:rPr>
        <w:t>BOPPPS моделі бойынша жасалған сабақ жоспары</w:t>
      </w:r>
    </w:p>
    <w:p w14:paraId="3605CE4D" w14:textId="77777777" w:rsidR="00675BEF" w:rsidRPr="008A351E" w:rsidRDefault="00675BEF" w:rsidP="00675BEF">
      <w:pPr>
        <w:shd w:val="clear" w:color="auto" w:fill="FFFFFF"/>
        <w:spacing w:after="0" w:line="240" w:lineRule="auto"/>
        <w:jc w:val="center"/>
        <w:rPr>
          <w:rFonts w:ascii="Times New Roman" w:eastAsia="Times New Roman" w:hAnsi="Times New Roman" w:cs="Times New Roman"/>
          <w:b/>
          <w:color w:val="181818"/>
          <w:sz w:val="24"/>
          <w:szCs w:val="24"/>
          <w:lang w:val="kk-KZ" w:eastAsia="ru-RU"/>
        </w:rPr>
      </w:pPr>
    </w:p>
    <w:tbl>
      <w:tblPr>
        <w:tblStyle w:val="ab"/>
        <w:tblW w:w="9634" w:type="dxa"/>
        <w:tblLayout w:type="fixed"/>
        <w:tblLook w:val="04A0" w:firstRow="1" w:lastRow="0" w:firstColumn="1" w:lastColumn="0" w:noHBand="0" w:noVBand="1"/>
      </w:tblPr>
      <w:tblGrid>
        <w:gridCol w:w="1334"/>
        <w:gridCol w:w="12"/>
        <w:gridCol w:w="50"/>
        <w:gridCol w:w="894"/>
        <w:gridCol w:w="2383"/>
        <w:gridCol w:w="3119"/>
        <w:gridCol w:w="1842"/>
      </w:tblGrid>
      <w:tr w:rsidR="00675BEF" w:rsidRPr="008A351E" w14:paraId="134AC26E" w14:textId="77777777" w:rsidTr="00B80E6C">
        <w:tc>
          <w:tcPr>
            <w:tcW w:w="2290" w:type="dxa"/>
            <w:gridSpan w:val="4"/>
          </w:tcPr>
          <w:p w14:paraId="17C82309" w14:textId="77777777" w:rsidR="00675BEF" w:rsidRPr="008A351E" w:rsidRDefault="00675BEF" w:rsidP="00B80E6C">
            <w:pPr>
              <w:rPr>
                <w:rFonts w:ascii="Times New Roman" w:eastAsia="Times New Roman" w:hAnsi="Times New Roman" w:cs="Times New Roman"/>
                <w:b/>
                <w:color w:val="181818"/>
                <w:sz w:val="24"/>
                <w:szCs w:val="24"/>
                <w:lang w:eastAsia="ru-RU"/>
              </w:rPr>
            </w:pPr>
            <w:r w:rsidRPr="008A351E">
              <w:rPr>
                <w:rFonts w:ascii="Times New Roman" w:eastAsia="Times New Roman" w:hAnsi="Times New Roman" w:cs="Times New Roman"/>
                <w:b/>
                <w:bCs/>
                <w:color w:val="181818"/>
                <w:sz w:val="24"/>
                <w:szCs w:val="24"/>
                <w:lang w:val="kk-KZ" w:eastAsia="ru-RU"/>
              </w:rPr>
              <w:t>Сабақтың тақырыбы:</w:t>
            </w:r>
            <w:r w:rsidRPr="008A351E">
              <w:rPr>
                <w:rFonts w:ascii="Times New Roman" w:eastAsia="Times New Roman" w:hAnsi="Times New Roman" w:cs="Times New Roman"/>
                <w:color w:val="181818"/>
                <w:sz w:val="24"/>
                <w:szCs w:val="24"/>
                <w:lang w:val="kk-KZ" w:eastAsia="ru-RU"/>
              </w:rPr>
              <w:t> </w:t>
            </w:r>
          </w:p>
        </w:tc>
        <w:tc>
          <w:tcPr>
            <w:tcW w:w="7344" w:type="dxa"/>
            <w:gridSpan w:val="3"/>
          </w:tcPr>
          <w:p w14:paraId="73F4D98C" w14:textId="77777777" w:rsidR="00675BEF" w:rsidRPr="008A351E" w:rsidRDefault="00675BEF" w:rsidP="00B80E6C">
            <w:pPr>
              <w:jc w:val="center"/>
              <w:rPr>
                <w:rFonts w:ascii="Times New Roman" w:eastAsia="Times New Roman" w:hAnsi="Times New Roman" w:cs="Times New Roman"/>
                <w:b/>
                <w:color w:val="181818"/>
                <w:sz w:val="24"/>
                <w:szCs w:val="24"/>
                <w:lang w:eastAsia="ru-RU"/>
              </w:rPr>
            </w:pPr>
            <w:r w:rsidRPr="008A351E">
              <w:rPr>
                <w:rFonts w:ascii="Times New Roman" w:hAnsi="Times New Roman" w:cs="Times New Roman"/>
                <w:sz w:val="24"/>
                <w:szCs w:val="24"/>
                <w:lang w:val="kk-KZ"/>
              </w:rPr>
              <w:t>Сабақты тиімді жоспарлау стратегиялары</w:t>
            </w:r>
          </w:p>
        </w:tc>
      </w:tr>
      <w:tr w:rsidR="00675BEF" w:rsidRPr="008A351E" w14:paraId="74D20CAF" w14:textId="77777777" w:rsidTr="00B80E6C">
        <w:trPr>
          <w:trHeight w:val="1380"/>
        </w:trPr>
        <w:tc>
          <w:tcPr>
            <w:tcW w:w="2290" w:type="dxa"/>
            <w:gridSpan w:val="4"/>
          </w:tcPr>
          <w:p w14:paraId="36119F19" w14:textId="77777777" w:rsidR="00675BEF" w:rsidRPr="008A351E" w:rsidRDefault="00675BEF" w:rsidP="00B80E6C">
            <w:pPr>
              <w:rPr>
                <w:rFonts w:ascii="Times New Roman" w:hAnsi="Times New Roman" w:cs="Times New Roman"/>
                <w:sz w:val="24"/>
                <w:szCs w:val="24"/>
              </w:rPr>
            </w:pPr>
            <w:r w:rsidRPr="008A351E">
              <w:rPr>
                <w:rFonts w:ascii="Times New Roman" w:eastAsia="Times New Roman" w:hAnsi="Times New Roman" w:cs="Times New Roman"/>
                <w:b/>
                <w:bCs/>
                <w:color w:val="181818"/>
                <w:sz w:val="24"/>
                <w:szCs w:val="24"/>
                <w:lang w:val="kk-KZ" w:eastAsia="ru-RU"/>
              </w:rPr>
              <w:t>Сабақтың мақсаты:</w:t>
            </w:r>
          </w:p>
        </w:tc>
        <w:tc>
          <w:tcPr>
            <w:tcW w:w="2383" w:type="dxa"/>
          </w:tcPr>
          <w:p w14:paraId="5D115134" w14:textId="77777777" w:rsidR="00675BEF" w:rsidRPr="008A351E" w:rsidRDefault="00675BEF" w:rsidP="00B80E6C">
            <w:pPr>
              <w:shd w:val="clear" w:color="auto" w:fill="FFFFFF"/>
              <w:jc w:val="both"/>
              <w:rPr>
                <w:rFonts w:ascii="Times New Roman" w:eastAsia="Times New Roman" w:hAnsi="Times New Roman" w:cs="Times New Roman"/>
                <w:i/>
                <w:color w:val="181818"/>
                <w:sz w:val="24"/>
                <w:szCs w:val="24"/>
                <w:lang w:val="kk-KZ" w:eastAsia="ru-RU"/>
              </w:rPr>
            </w:pPr>
            <w:r w:rsidRPr="008A351E">
              <w:rPr>
                <w:rFonts w:ascii="Times New Roman" w:eastAsia="Times New Roman" w:hAnsi="Times New Roman" w:cs="Times New Roman"/>
                <w:i/>
                <w:color w:val="181818"/>
                <w:sz w:val="24"/>
                <w:szCs w:val="24"/>
                <w:lang w:val="kk-KZ" w:eastAsia="ru-RU"/>
              </w:rPr>
              <w:t>Білімділік:</w:t>
            </w:r>
          </w:p>
          <w:p w14:paraId="7C6530E5" w14:textId="77777777" w:rsidR="00675BEF" w:rsidRPr="008A351E" w:rsidRDefault="00675BEF" w:rsidP="00B80E6C">
            <w:pPr>
              <w:shd w:val="clear" w:color="auto" w:fill="FFFFFF"/>
              <w:jc w:val="both"/>
              <w:rPr>
                <w:rFonts w:ascii="Times New Roman" w:hAnsi="Times New Roman" w:cs="Times New Roman"/>
                <w:sz w:val="24"/>
                <w:szCs w:val="24"/>
              </w:rPr>
            </w:pPr>
            <w:r w:rsidRPr="008A351E">
              <w:rPr>
                <w:rFonts w:ascii="Times New Roman" w:eastAsia="Times New Roman" w:hAnsi="Times New Roman" w:cs="Times New Roman"/>
                <w:color w:val="181818"/>
                <w:sz w:val="24"/>
                <w:szCs w:val="24"/>
                <w:lang w:val="kk-KZ" w:eastAsia="ru-RU"/>
              </w:rPr>
              <w:t xml:space="preserve">- </w:t>
            </w:r>
            <w:r w:rsidRPr="008A351E">
              <w:rPr>
                <w:rFonts w:ascii="Times New Roman" w:hAnsi="Times New Roman" w:cs="Times New Roman"/>
                <w:sz w:val="24"/>
                <w:szCs w:val="24"/>
                <w:lang w:val="kk-KZ"/>
              </w:rPr>
              <w:t>сабақты тиімді жоспарлаудың стратегиялары жайлы ақпарат беру.</w:t>
            </w:r>
          </w:p>
        </w:tc>
        <w:tc>
          <w:tcPr>
            <w:tcW w:w="3119" w:type="dxa"/>
          </w:tcPr>
          <w:p w14:paraId="5111CECE" w14:textId="77777777" w:rsidR="00675BEF" w:rsidRPr="008A351E" w:rsidRDefault="00675BEF" w:rsidP="00B80E6C">
            <w:pPr>
              <w:shd w:val="clear" w:color="auto" w:fill="FFFFFF"/>
              <w:jc w:val="both"/>
              <w:rPr>
                <w:rFonts w:ascii="Times New Roman" w:eastAsia="Times New Roman" w:hAnsi="Times New Roman" w:cs="Times New Roman"/>
                <w:i/>
                <w:color w:val="181818"/>
                <w:sz w:val="24"/>
                <w:szCs w:val="24"/>
                <w:lang w:val="kk-KZ" w:eastAsia="ru-RU"/>
              </w:rPr>
            </w:pPr>
            <w:r w:rsidRPr="008A351E">
              <w:rPr>
                <w:rFonts w:ascii="Times New Roman" w:eastAsia="Times New Roman" w:hAnsi="Times New Roman" w:cs="Times New Roman"/>
                <w:i/>
                <w:color w:val="181818"/>
                <w:sz w:val="24"/>
                <w:szCs w:val="24"/>
                <w:lang w:val="kk-KZ" w:eastAsia="ru-RU"/>
              </w:rPr>
              <w:t>Дамытушылық:</w:t>
            </w:r>
          </w:p>
          <w:p w14:paraId="33379A5D" w14:textId="77777777" w:rsidR="00675BEF" w:rsidRPr="008A351E" w:rsidRDefault="00675BEF" w:rsidP="00B80E6C">
            <w:pPr>
              <w:shd w:val="clear" w:color="auto" w:fill="FFFFFF"/>
              <w:jc w:val="both"/>
              <w:rPr>
                <w:rFonts w:ascii="Times New Roman" w:eastAsia="Times New Roman" w:hAnsi="Times New Roman" w:cs="Times New Roman"/>
                <w:color w:val="181818"/>
                <w:sz w:val="24"/>
                <w:szCs w:val="24"/>
                <w:lang w:val="kk-KZ" w:eastAsia="ru-RU"/>
              </w:rPr>
            </w:pPr>
            <w:r w:rsidRPr="008A351E">
              <w:rPr>
                <w:rFonts w:ascii="Times New Roman" w:eastAsia="Times New Roman" w:hAnsi="Times New Roman" w:cs="Times New Roman"/>
                <w:color w:val="181818"/>
                <w:sz w:val="24"/>
                <w:szCs w:val="24"/>
                <w:lang w:val="kk-KZ" w:eastAsia="ru-RU"/>
              </w:rPr>
              <w:t xml:space="preserve">- сабақ барысында жүргізілген жұмыстардың негізінде қорытынды жасауға, ой қорытуға үйрету, шығармашылық дағдыларын қалыптастыру. </w:t>
            </w:r>
          </w:p>
        </w:tc>
        <w:tc>
          <w:tcPr>
            <w:tcW w:w="1842" w:type="dxa"/>
          </w:tcPr>
          <w:p w14:paraId="7729C057" w14:textId="77777777" w:rsidR="00675BEF" w:rsidRPr="008A351E" w:rsidRDefault="00675BEF" w:rsidP="00B80E6C">
            <w:pPr>
              <w:shd w:val="clear" w:color="auto" w:fill="FFFFFF"/>
              <w:jc w:val="both"/>
              <w:rPr>
                <w:rFonts w:ascii="Times New Roman" w:eastAsia="Times New Roman" w:hAnsi="Times New Roman" w:cs="Times New Roman"/>
                <w:i/>
                <w:color w:val="181818"/>
                <w:sz w:val="24"/>
                <w:szCs w:val="24"/>
                <w:lang w:val="kk-KZ" w:eastAsia="ru-RU"/>
              </w:rPr>
            </w:pPr>
            <w:r w:rsidRPr="008A351E">
              <w:rPr>
                <w:rFonts w:ascii="Times New Roman" w:eastAsia="Times New Roman" w:hAnsi="Times New Roman" w:cs="Times New Roman"/>
                <w:i/>
                <w:color w:val="181818"/>
                <w:sz w:val="24"/>
                <w:szCs w:val="24"/>
                <w:lang w:val="kk-KZ" w:eastAsia="ru-RU"/>
              </w:rPr>
              <w:t>Тәрбиелік:</w:t>
            </w:r>
          </w:p>
          <w:p w14:paraId="17C4D2A7" w14:textId="77777777" w:rsidR="00675BEF" w:rsidRPr="008A351E" w:rsidRDefault="00675BEF" w:rsidP="00B80E6C">
            <w:pPr>
              <w:shd w:val="clear" w:color="auto" w:fill="FFFFFF"/>
              <w:jc w:val="both"/>
              <w:rPr>
                <w:rFonts w:ascii="Times New Roman" w:eastAsia="Times New Roman" w:hAnsi="Times New Roman" w:cs="Times New Roman"/>
                <w:color w:val="181818"/>
                <w:sz w:val="24"/>
                <w:szCs w:val="24"/>
                <w:lang w:val="kk-KZ" w:eastAsia="ru-RU"/>
              </w:rPr>
            </w:pPr>
            <w:r w:rsidRPr="008A351E">
              <w:rPr>
                <w:rFonts w:ascii="Times New Roman" w:eastAsia="Times New Roman" w:hAnsi="Times New Roman" w:cs="Times New Roman"/>
                <w:color w:val="181818"/>
                <w:sz w:val="24"/>
                <w:szCs w:val="24"/>
                <w:lang w:val="kk-KZ" w:eastAsia="ru-RU"/>
              </w:rPr>
              <w:t>- ұжымда бірлесіп жұмыс жасау арқылы ынтымақтастық атмосферасын қалыптастыру.</w:t>
            </w:r>
          </w:p>
        </w:tc>
      </w:tr>
      <w:tr w:rsidR="00675BEF" w:rsidRPr="008A351E" w14:paraId="4FFEEF70" w14:textId="77777777" w:rsidTr="00B80E6C">
        <w:tc>
          <w:tcPr>
            <w:tcW w:w="2290" w:type="dxa"/>
            <w:gridSpan w:val="4"/>
          </w:tcPr>
          <w:p w14:paraId="393D825F" w14:textId="77777777" w:rsidR="00675BEF" w:rsidRPr="008A351E" w:rsidRDefault="00675BEF" w:rsidP="00B80E6C">
            <w:pPr>
              <w:jc w:val="center"/>
              <w:rPr>
                <w:rFonts w:ascii="Times New Roman" w:eastAsia="Times New Roman" w:hAnsi="Times New Roman" w:cs="Times New Roman"/>
                <w:b/>
                <w:color w:val="181818"/>
                <w:sz w:val="24"/>
                <w:szCs w:val="24"/>
                <w:lang w:val="kk-KZ" w:eastAsia="ru-RU"/>
              </w:rPr>
            </w:pPr>
            <w:r w:rsidRPr="008A351E">
              <w:rPr>
                <w:rFonts w:ascii="Times New Roman" w:eastAsia="Times New Roman" w:hAnsi="Times New Roman" w:cs="Times New Roman"/>
                <w:b/>
                <w:bCs/>
                <w:color w:val="181818"/>
                <w:sz w:val="24"/>
                <w:szCs w:val="24"/>
                <w:lang w:val="kk-KZ" w:eastAsia="ru-RU"/>
              </w:rPr>
              <w:t>Сабақ түрі:</w:t>
            </w:r>
            <w:r w:rsidRPr="008A351E">
              <w:rPr>
                <w:rFonts w:ascii="Times New Roman" w:eastAsia="Times New Roman" w:hAnsi="Times New Roman" w:cs="Times New Roman"/>
                <w:color w:val="181818"/>
                <w:sz w:val="24"/>
                <w:szCs w:val="24"/>
                <w:lang w:val="kk-KZ" w:eastAsia="ru-RU"/>
              </w:rPr>
              <w:t> </w:t>
            </w:r>
          </w:p>
        </w:tc>
        <w:tc>
          <w:tcPr>
            <w:tcW w:w="7344" w:type="dxa"/>
            <w:gridSpan w:val="3"/>
          </w:tcPr>
          <w:p w14:paraId="07BF4677" w14:textId="77777777" w:rsidR="00675BEF" w:rsidRPr="008A351E" w:rsidRDefault="00675BEF" w:rsidP="00B80E6C">
            <w:pPr>
              <w:jc w:val="center"/>
              <w:rPr>
                <w:rFonts w:ascii="Times New Roman" w:eastAsia="Times New Roman" w:hAnsi="Times New Roman" w:cs="Times New Roman"/>
                <w:b/>
                <w:color w:val="181818"/>
                <w:sz w:val="24"/>
                <w:szCs w:val="24"/>
                <w:lang w:val="kk-KZ" w:eastAsia="ru-RU"/>
              </w:rPr>
            </w:pPr>
            <w:r w:rsidRPr="008A351E">
              <w:rPr>
                <w:rFonts w:ascii="Times New Roman" w:eastAsia="Times New Roman" w:hAnsi="Times New Roman" w:cs="Times New Roman"/>
                <w:color w:val="181818"/>
                <w:sz w:val="24"/>
                <w:szCs w:val="24"/>
                <w:lang w:val="kk-KZ" w:eastAsia="ru-RU"/>
              </w:rPr>
              <w:t>аралас </w:t>
            </w:r>
          </w:p>
        </w:tc>
      </w:tr>
      <w:tr w:rsidR="00675BEF" w:rsidRPr="008A351E" w14:paraId="2AED07AE" w14:textId="77777777" w:rsidTr="00B80E6C">
        <w:trPr>
          <w:trHeight w:val="341"/>
        </w:trPr>
        <w:tc>
          <w:tcPr>
            <w:tcW w:w="2290" w:type="dxa"/>
            <w:gridSpan w:val="4"/>
          </w:tcPr>
          <w:p w14:paraId="02347BF9" w14:textId="77777777" w:rsidR="00675BEF" w:rsidRPr="008A351E" w:rsidRDefault="00675BEF" w:rsidP="00B80E6C">
            <w:pPr>
              <w:shd w:val="clear" w:color="auto" w:fill="FFFFFF"/>
              <w:jc w:val="both"/>
              <w:rPr>
                <w:rFonts w:ascii="Times New Roman" w:eastAsia="Times New Roman" w:hAnsi="Times New Roman" w:cs="Times New Roman"/>
                <w:color w:val="181818"/>
                <w:sz w:val="24"/>
                <w:szCs w:val="24"/>
                <w:lang w:val="kk-KZ" w:eastAsia="ru-RU"/>
              </w:rPr>
            </w:pPr>
            <w:r w:rsidRPr="008A351E">
              <w:rPr>
                <w:rFonts w:ascii="Times New Roman" w:eastAsia="Times New Roman" w:hAnsi="Times New Roman" w:cs="Times New Roman"/>
                <w:b/>
                <w:bCs/>
                <w:color w:val="181818"/>
                <w:sz w:val="24"/>
                <w:szCs w:val="24"/>
                <w:lang w:val="kk-KZ" w:eastAsia="ru-RU"/>
              </w:rPr>
              <w:t>Сабақ әдісі:</w:t>
            </w:r>
            <w:r w:rsidRPr="008A351E">
              <w:rPr>
                <w:rFonts w:ascii="Times New Roman" w:eastAsia="Times New Roman" w:hAnsi="Times New Roman" w:cs="Times New Roman"/>
                <w:color w:val="181818"/>
                <w:sz w:val="24"/>
                <w:szCs w:val="24"/>
                <w:lang w:val="kk-KZ" w:eastAsia="ru-RU"/>
              </w:rPr>
              <w:t> </w:t>
            </w:r>
          </w:p>
          <w:p w14:paraId="3284C298" w14:textId="77777777" w:rsidR="00675BEF" w:rsidRPr="008A351E" w:rsidRDefault="00675BEF" w:rsidP="00B80E6C">
            <w:pPr>
              <w:jc w:val="center"/>
              <w:rPr>
                <w:rFonts w:ascii="Times New Roman" w:eastAsia="Times New Roman" w:hAnsi="Times New Roman" w:cs="Times New Roman"/>
                <w:b/>
                <w:color w:val="181818"/>
                <w:sz w:val="24"/>
                <w:szCs w:val="24"/>
                <w:lang w:val="kk-KZ" w:eastAsia="ru-RU"/>
              </w:rPr>
            </w:pPr>
          </w:p>
        </w:tc>
        <w:tc>
          <w:tcPr>
            <w:tcW w:w="7344" w:type="dxa"/>
            <w:gridSpan w:val="3"/>
          </w:tcPr>
          <w:p w14:paraId="2A2A1179" w14:textId="77777777" w:rsidR="00675BEF" w:rsidRPr="008A351E" w:rsidRDefault="00675BEF" w:rsidP="00B80E6C">
            <w:pPr>
              <w:shd w:val="clear" w:color="auto" w:fill="FFFFFF"/>
              <w:jc w:val="both"/>
              <w:rPr>
                <w:rFonts w:ascii="Times New Roman" w:eastAsia="Times New Roman" w:hAnsi="Times New Roman" w:cs="Times New Roman"/>
                <w:color w:val="181818"/>
                <w:sz w:val="24"/>
                <w:szCs w:val="24"/>
                <w:lang w:val="kk-KZ" w:eastAsia="ru-RU"/>
              </w:rPr>
            </w:pPr>
            <w:r w:rsidRPr="008A351E">
              <w:rPr>
                <w:rFonts w:ascii="Times New Roman" w:eastAsia="Times New Roman" w:hAnsi="Times New Roman" w:cs="Times New Roman"/>
                <w:color w:val="181818"/>
                <w:sz w:val="24"/>
                <w:szCs w:val="24"/>
                <w:lang w:val="kk-KZ" w:eastAsia="ru-RU"/>
              </w:rPr>
              <w:t>түсіндіру, сұрақ-жауап, презентация, жұптық жұмыс, топтық жұмыс, BOPPPS моделі.</w:t>
            </w:r>
          </w:p>
        </w:tc>
      </w:tr>
      <w:tr w:rsidR="00675BEF" w:rsidRPr="008A351E" w14:paraId="4528D826" w14:textId="77777777" w:rsidTr="00B80E6C">
        <w:tc>
          <w:tcPr>
            <w:tcW w:w="2290" w:type="dxa"/>
            <w:gridSpan w:val="4"/>
          </w:tcPr>
          <w:p w14:paraId="624C64F1" w14:textId="77777777" w:rsidR="00675BEF" w:rsidRPr="008A351E" w:rsidRDefault="00675BEF" w:rsidP="00B80E6C">
            <w:pPr>
              <w:shd w:val="clear" w:color="auto" w:fill="FFFFFF"/>
              <w:jc w:val="both"/>
              <w:rPr>
                <w:rFonts w:ascii="Times New Roman" w:eastAsia="Times New Roman" w:hAnsi="Times New Roman" w:cs="Times New Roman"/>
                <w:color w:val="181818"/>
                <w:sz w:val="24"/>
                <w:szCs w:val="24"/>
                <w:lang w:val="kk-KZ" w:eastAsia="ru-RU"/>
              </w:rPr>
            </w:pPr>
            <w:r w:rsidRPr="008A351E">
              <w:rPr>
                <w:rFonts w:ascii="Times New Roman" w:eastAsia="Times New Roman" w:hAnsi="Times New Roman" w:cs="Times New Roman"/>
                <w:b/>
                <w:bCs/>
                <w:color w:val="181818"/>
                <w:sz w:val="24"/>
                <w:szCs w:val="24"/>
                <w:lang w:val="kk-KZ" w:eastAsia="ru-RU"/>
              </w:rPr>
              <w:t>Дидактикалық материалдар мен құрал-жабдықтар:</w:t>
            </w:r>
            <w:r w:rsidRPr="008A351E">
              <w:rPr>
                <w:rFonts w:ascii="Times New Roman" w:eastAsia="Times New Roman" w:hAnsi="Times New Roman" w:cs="Times New Roman"/>
                <w:color w:val="181818"/>
                <w:sz w:val="24"/>
                <w:szCs w:val="24"/>
                <w:lang w:val="kk-KZ" w:eastAsia="ru-RU"/>
              </w:rPr>
              <w:t> </w:t>
            </w:r>
          </w:p>
        </w:tc>
        <w:tc>
          <w:tcPr>
            <w:tcW w:w="7344" w:type="dxa"/>
            <w:gridSpan w:val="3"/>
          </w:tcPr>
          <w:p w14:paraId="27C95D60" w14:textId="77777777" w:rsidR="00675BEF" w:rsidRPr="008A351E" w:rsidRDefault="00675BEF" w:rsidP="00B80E6C">
            <w:pPr>
              <w:shd w:val="clear" w:color="auto" w:fill="FFFFFF"/>
              <w:jc w:val="both"/>
              <w:rPr>
                <w:rFonts w:ascii="Times New Roman" w:eastAsia="Times New Roman" w:hAnsi="Times New Roman" w:cs="Times New Roman"/>
                <w:color w:val="181818"/>
                <w:sz w:val="24"/>
                <w:szCs w:val="24"/>
                <w:lang w:val="kk-KZ" w:eastAsia="ru-RU"/>
              </w:rPr>
            </w:pPr>
            <w:r w:rsidRPr="008A351E">
              <w:rPr>
                <w:rFonts w:ascii="Times New Roman" w:eastAsia="Times New Roman" w:hAnsi="Times New Roman" w:cs="Times New Roman"/>
                <w:color w:val="181818"/>
                <w:sz w:val="24"/>
                <w:szCs w:val="24"/>
                <w:lang w:val="kk-KZ" w:eastAsia="ru-RU"/>
              </w:rPr>
              <w:t>тақырыпқа қатысты карталар, плакаттар, Microsoft PowerPoint презентациясы, интерактивті тақта.</w:t>
            </w:r>
          </w:p>
          <w:p w14:paraId="730FEDF5" w14:textId="77777777" w:rsidR="00675BEF" w:rsidRPr="008A351E" w:rsidRDefault="00675BEF" w:rsidP="00B80E6C">
            <w:pPr>
              <w:jc w:val="center"/>
              <w:rPr>
                <w:rFonts w:ascii="Times New Roman" w:eastAsia="Times New Roman" w:hAnsi="Times New Roman" w:cs="Times New Roman"/>
                <w:b/>
                <w:color w:val="181818"/>
                <w:sz w:val="24"/>
                <w:szCs w:val="24"/>
                <w:lang w:val="kk-KZ" w:eastAsia="ru-RU"/>
              </w:rPr>
            </w:pPr>
          </w:p>
        </w:tc>
      </w:tr>
      <w:tr w:rsidR="00675BEF" w:rsidRPr="008A351E" w14:paraId="3C870071" w14:textId="77777777" w:rsidTr="00B80E6C">
        <w:tc>
          <w:tcPr>
            <w:tcW w:w="9634" w:type="dxa"/>
            <w:gridSpan w:val="7"/>
          </w:tcPr>
          <w:p w14:paraId="4AF9054B" w14:textId="77777777" w:rsidR="00675BEF" w:rsidRPr="008A351E" w:rsidRDefault="00675BEF" w:rsidP="00B80E6C">
            <w:pPr>
              <w:shd w:val="clear" w:color="auto" w:fill="FFFFFF"/>
              <w:jc w:val="center"/>
              <w:rPr>
                <w:rFonts w:ascii="Times New Roman" w:eastAsia="Times New Roman" w:hAnsi="Times New Roman" w:cs="Times New Roman"/>
                <w:color w:val="181818"/>
                <w:sz w:val="24"/>
                <w:szCs w:val="24"/>
                <w:lang w:val="kk-KZ" w:eastAsia="ru-RU"/>
              </w:rPr>
            </w:pPr>
            <w:r w:rsidRPr="008A351E">
              <w:rPr>
                <w:rFonts w:ascii="Times New Roman" w:eastAsia="Times New Roman" w:hAnsi="Times New Roman" w:cs="Times New Roman"/>
                <w:b/>
                <w:bCs/>
                <w:color w:val="181818"/>
                <w:sz w:val="24"/>
                <w:szCs w:val="24"/>
                <w:lang w:val="kk-KZ" w:eastAsia="ru-RU"/>
              </w:rPr>
              <w:t>Сабақ жоспары:</w:t>
            </w:r>
          </w:p>
          <w:p w14:paraId="4E4CDFC4" w14:textId="77777777" w:rsidR="00675BEF" w:rsidRPr="008A351E" w:rsidRDefault="00675BEF" w:rsidP="00B80E6C">
            <w:pPr>
              <w:shd w:val="clear" w:color="auto" w:fill="FFFFFF"/>
              <w:rPr>
                <w:rFonts w:ascii="Times New Roman" w:eastAsia="Times New Roman" w:hAnsi="Times New Roman" w:cs="Times New Roman"/>
                <w:color w:val="181818"/>
                <w:sz w:val="24"/>
                <w:szCs w:val="24"/>
                <w:lang w:val="kk-KZ" w:eastAsia="ru-RU"/>
              </w:rPr>
            </w:pPr>
            <w:r w:rsidRPr="008A351E">
              <w:rPr>
                <w:rFonts w:ascii="Times New Roman" w:eastAsia="Times New Roman" w:hAnsi="Times New Roman" w:cs="Times New Roman"/>
                <w:color w:val="181818"/>
                <w:sz w:val="24"/>
                <w:szCs w:val="24"/>
                <w:lang w:val="kk-KZ" w:eastAsia="ru-RU"/>
              </w:rPr>
              <w:t>1.    </w:t>
            </w:r>
            <w:r w:rsidRPr="008A351E">
              <w:rPr>
                <w:rFonts w:ascii="Times New Roman" w:eastAsia="Times New Roman" w:hAnsi="Times New Roman" w:cs="Times New Roman"/>
                <w:b/>
                <w:color w:val="181818"/>
                <w:sz w:val="24"/>
                <w:szCs w:val="24"/>
                <w:lang w:val="kk-KZ" w:eastAsia="ru-RU"/>
              </w:rPr>
              <w:t>Ойтүрткі.</w:t>
            </w:r>
            <w:r w:rsidRPr="008A351E">
              <w:rPr>
                <w:rFonts w:ascii="Times New Roman" w:eastAsia="Times New Roman" w:hAnsi="Times New Roman" w:cs="Times New Roman"/>
                <w:color w:val="181818"/>
                <w:sz w:val="24"/>
                <w:szCs w:val="24"/>
                <w:lang w:val="kk-KZ" w:eastAsia="ru-RU"/>
              </w:rPr>
              <w:t xml:space="preserve"> Ұйымдастыру кезеңі.</w:t>
            </w:r>
          </w:p>
          <w:p w14:paraId="76315404" w14:textId="77777777" w:rsidR="00675BEF" w:rsidRPr="008A351E" w:rsidRDefault="00675BEF" w:rsidP="00B80E6C">
            <w:pPr>
              <w:shd w:val="clear" w:color="auto" w:fill="FFFFFF"/>
              <w:rPr>
                <w:rFonts w:ascii="Times New Roman" w:eastAsia="Times New Roman" w:hAnsi="Times New Roman" w:cs="Times New Roman"/>
                <w:color w:val="181818"/>
                <w:sz w:val="24"/>
                <w:szCs w:val="24"/>
                <w:lang w:val="kk-KZ" w:eastAsia="ru-RU"/>
              </w:rPr>
            </w:pPr>
            <w:r w:rsidRPr="008A351E">
              <w:rPr>
                <w:rFonts w:ascii="Times New Roman" w:eastAsia="Times New Roman" w:hAnsi="Times New Roman" w:cs="Times New Roman"/>
                <w:color w:val="181818"/>
                <w:sz w:val="24"/>
                <w:szCs w:val="24"/>
                <w:lang w:val="kk-KZ" w:eastAsia="ru-RU"/>
              </w:rPr>
              <w:t>2.   </w:t>
            </w:r>
            <w:r w:rsidRPr="008A351E">
              <w:rPr>
                <w:rFonts w:ascii="Times New Roman" w:eastAsia="Times New Roman" w:hAnsi="Times New Roman" w:cs="Times New Roman"/>
                <w:b/>
                <w:color w:val="181818"/>
                <w:sz w:val="24"/>
                <w:szCs w:val="24"/>
                <w:lang w:val="kk-KZ" w:eastAsia="ru-RU"/>
              </w:rPr>
              <w:t>Мағынаны тану.</w:t>
            </w:r>
            <w:r w:rsidRPr="008A351E">
              <w:rPr>
                <w:rFonts w:ascii="Times New Roman" w:eastAsia="Times New Roman" w:hAnsi="Times New Roman" w:cs="Times New Roman"/>
                <w:color w:val="181818"/>
                <w:sz w:val="24"/>
                <w:szCs w:val="24"/>
                <w:lang w:val="kk-KZ" w:eastAsia="ru-RU"/>
              </w:rPr>
              <w:t xml:space="preserve"> Жаңа тақырыпты түсіндіру.</w:t>
            </w:r>
          </w:p>
          <w:p w14:paraId="5D711A48" w14:textId="77777777" w:rsidR="00675BEF" w:rsidRPr="008A351E" w:rsidRDefault="00675BEF" w:rsidP="00B80E6C">
            <w:pPr>
              <w:shd w:val="clear" w:color="auto" w:fill="FFFFFF"/>
              <w:rPr>
                <w:rFonts w:ascii="Times New Roman" w:eastAsia="Times New Roman" w:hAnsi="Times New Roman" w:cs="Times New Roman"/>
                <w:color w:val="181818"/>
                <w:sz w:val="24"/>
                <w:szCs w:val="24"/>
                <w:lang w:val="kk-KZ" w:eastAsia="ru-RU"/>
              </w:rPr>
            </w:pPr>
            <w:r w:rsidRPr="008A351E">
              <w:rPr>
                <w:rFonts w:ascii="Times New Roman" w:eastAsia="Times New Roman" w:hAnsi="Times New Roman" w:cs="Times New Roman"/>
                <w:color w:val="181818"/>
                <w:sz w:val="24"/>
                <w:szCs w:val="24"/>
                <w:lang w:val="kk-KZ" w:eastAsia="ru-RU"/>
              </w:rPr>
              <w:t>3.    </w:t>
            </w:r>
            <w:r w:rsidRPr="008A351E">
              <w:rPr>
                <w:rFonts w:ascii="Times New Roman" w:eastAsia="Times New Roman" w:hAnsi="Times New Roman" w:cs="Times New Roman"/>
                <w:b/>
                <w:color w:val="181818"/>
                <w:sz w:val="24"/>
                <w:szCs w:val="24"/>
                <w:lang w:val="kk-KZ" w:eastAsia="ru-RU"/>
              </w:rPr>
              <w:t>Ойтаразы.</w:t>
            </w:r>
            <w:r w:rsidRPr="008A351E">
              <w:rPr>
                <w:rFonts w:ascii="Times New Roman" w:eastAsia="Times New Roman" w:hAnsi="Times New Roman" w:cs="Times New Roman"/>
                <w:color w:val="181818"/>
                <w:sz w:val="24"/>
                <w:szCs w:val="24"/>
                <w:lang w:val="kk-KZ" w:eastAsia="ru-RU"/>
              </w:rPr>
              <w:t xml:space="preserve">  Сабақта алған білімді бекіту.</w:t>
            </w:r>
          </w:p>
          <w:p w14:paraId="570A2DAC" w14:textId="77777777" w:rsidR="00675BEF" w:rsidRPr="008A351E" w:rsidRDefault="00675BEF" w:rsidP="00B80E6C">
            <w:pPr>
              <w:shd w:val="clear" w:color="auto" w:fill="FFFFFF"/>
              <w:rPr>
                <w:rFonts w:ascii="Times New Roman" w:eastAsia="Times New Roman" w:hAnsi="Times New Roman" w:cs="Times New Roman"/>
                <w:color w:val="181818"/>
                <w:sz w:val="24"/>
                <w:szCs w:val="24"/>
                <w:lang w:val="kk-KZ" w:eastAsia="ru-RU"/>
              </w:rPr>
            </w:pPr>
            <w:r w:rsidRPr="008A351E">
              <w:rPr>
                <w:rFonts w:ascii="Times New Roman" w:eastAsia="Times New Roman" w:hAnsi="Times New Roman" w:cs="Times New Roman"/>
                <w:color w:val="181818"/>
                <w:sz w:val="24"/>
                <w:szCs w:val="24"/>
                <w:lang w:val="kk-KZ" w:eastAsia="ru-RU"/>
              </w:rPr>
              <w:t>5.    Сабақты қорытындылау. Рефлексия. Бағалау.</w:t>
            </w:r>
          </w:p>
        </w:tc>
      </w:tr>
      <w:tr w:rsidR="00675BEF" w:rsidRPr="008A351E" w14:paraId="6A662C83" w14:textId="77777777" w:rsidTr="00B80E6C">
        <w:tc>
          <w:tcPr>
            <w:tcW w:w="9634" w:type="dxa"/>
            <w:gridSpan w:val="7"/>
          </w:tcPr>
          <w:p w14:paraId="2228CA8A" w14:textId="77777777" w:rsidR="00675BEF" w:rsidRPr="008A351E" w:rsidRDefault="00675BEF" w:rsidP="00B80E6C">
            <w:pPr>
              <w:shd w:val="clear" w:color="auto" w:fill="FFFFFF"/>
              <w:jc w:val="center"/>
              <w:rPr>
                <w:rFonts w:ascii="Times New Roman" w:eastAsia="Times New Roman" w:hAnsi="Times New Roman" w:cs="Times New Roman"/>
                <w:color w:val="181818"/>
                <w:sz w:val="24"/>
                <w:szCs w:val="24"/>
                <w:lang w:val="kk-KZ" w:eastAsia="ru-RU"/>
              </w:rPr>
            </w:pPr>
            <w:r w:rsidRPr="008A351E">
              <w:rPr>
                <w:rFonts w:ascii="Times New Roman" w:eastAsia="Times New Roman" w:hAnsi="Times New Roman" w:cs="Times New Roman"/>
                <w:b/>
                <w:bCs/>
                <w:color w:val="181818"/>
                <w:sz w:val="24"/>
                <w:szCs w:val="24"/>
                <w:lang w:val="kk-KZ" w:eastAsia="ru-RU"/>
              </w:rPr>
              <w:t>Сабақтың барысы</w:t>
            </w:r>
          </w:p>
          <w:p w14:paraId="11EEE1A8" w14:textId="77777777" w:rsidR="00675BEF" w:rsidRPr="008A351E" w:rsidRDefault="00675BEF" w:rsidP="00B80E6C">
            <w:pPr>
              <w:shd w:val="clear" w:color="auto" w:fill="FFFFFF"/>
              <w:rPr>
                <w:rFonts w:ascii="Times New Roman" w:eastAsia="Times New Roman" w:hAnsi="Times New Roman" w:cs="Times New Roman"/>
                <w:color w:val="181818"/>
                <w:sz w:val="24"/>
                <w:szCs w:val="24"/>
                <w:lang w:val="kk-KZ" w:eastAsia="ru-RU"/>
              </w:rPr>
            </w:pPr>
            <w:r w:rsidRPr="008A351E">
              <w:rPr>
                <w:rFonts w:ascii="Times New Roman" w:eastAsia="Times New Roman" w:hAnsi="Times New Roman" w:cs="Times New Roman"/>
                <w:b/>
                <w:bCs/>
                <w:color w:val="181818"/>
                <w:sz w:val="24"/>
                <w:szCs w:val="24"/>
                <w:u w:val="single"/>
                <w:lang w:val="kk-KZ" w:eastAsia="ru-RU"/>
              </w:rPr>
              <w:t xml:space="preserve">Bridging-in – көпір салу. </w:t>
            </w:r>
            <w:r w:rsidRPr="008A351E">
              <w:rPr>
                <w:rFonts w:ascii="Times New Roman" w:eastAsia="Times New Roman" w:hAnsi="Times New Roman" w:cs="Times New Roman"/>
                <w:color w:val="181818"/>
                <w:sz w:val="24"/>
                <w:szCs w:val="24"/>
                <w:lang w:val="kk-KZ" w:eastAsia="ru-RU"/>
              </w:rPr>
              <w:t>10 минут</w:t>
            </w:r>
          </w:p>
          <w:p w14:paraId="1453B57D" w14:textId="77777777" w:rsidR="00675BEF" w:rsidRPr="008A351E" w:rsidRDefault="00675BEF" w:rsidP="00B80E6C">
            <w:pPr>
              <w:shd w:val="clear" w:color="auto" w:fill="FFFFFF"/>
              <w:rPr>
                <w:rFonts w:ascii="Times New Roman" w:eastAsia="Times New Roman" w:hAnsi="Times New Roman" w:cs="Times New Roman"/>
                <w:color w:val="181818"/>
                <w:sz w:val="24"/>
                <w:szCs w:val="24"/>
                <w:lang w:val="kk-KZ" w:eastAsia="ru-RU"/>
              </w:rPr>
            </w:pPr>
            <w:r w:rsidRPr="008A351E">
              <w:rPr>
                <w:rFonts w:ascii="Times New Roman" w:eastAsia="Times New Roman" w:hAnsi="Times New Roman" w:cs="Times New Roman"/>
                <w:color w:val="181818"/>
                <w:sz w:val="24"/>
                <w:szCs w:val="24"/>
                <w:lang w:val="kk-KZ" w:eastAsia="ru-RU"/>
              </w:rPr>
              <w:t>Бейнероликті қарау.Тапсырма: бейнероликті қарап, тақырыппен танысыңыз (ҚМЖ жасаудағы ең маңызды бес қағида). https://www.youtube.com/watch?v=3ODAsp_iw9c </w:t>
            </w:r>
          </w:p>
        </w:tc>
      </w:tr>
      <w:tr w:rsidR="00675BEF" w:rsidRPr="008A351E" w14:paraId="474469E9" w14:textId="77777777" w:rsidTr="00B80E6C">
        <w:trPr>
          <w:trHeight w:val="1272"/>
        </w:trPr>
        <w:tc>
          <w:tcPr>
            <w:tcW w:w="9634" w:type="dxa"/>
            <w:gridSpan w:val="7"/>
          </w:tcPr>
          <w:p w14:paraId="6CC68EF4" w14:textId="77777777" w:rsidR="00675BEF" w:rsidRPr="008A351E" w:rsidRDefault="00675BEF" w:rsidP="00B80E6C">
            <w:pPr>
              <w:shd w:val="clear" w:color="auto" w:fill="FFFFFF"/>
              <w:rPr>
                <w:rFonts w:ascii="Times New Roman" w:eastAsia="Times New Roman" w:hAnsi="Times New Roman" w:cs="Times New Roman"/>
                <w:color w:val="181818"/>
                <w:sz w:val="24"/>
                <w:szCs w:val="24"/>
                <w:lang w:val="kk-KZ" w:eastAsia="ru-RU"/>
              </w:rPr>
            </w:pPr>
            <w:r w:rsidRPr="008A351E">
              <w:rPr>
                <w:rFonts w:ascii="Times New Roman" w:eastAsia="Times New Roman" w:hAnsi="Times New Roman" w:cs="Times New Roman"/>
                <w:b/>
                <w:bCs/>
                <w:color w:val="181818"/>
                <w:sz w:val="24"/>
                <w:szCs w:val="24"/>
                <w:u w:val="single"/>
                <w:lang w:val="kk-KZ" w:eastAsia="ru-RU"/>
              </w:rPr>
              <w:t>Outcome- мақсаттар мен күтілетін нәтижелер</w:t>
            </w:r>
          </w:p>
          <w:p w14:paraId="18672007" w14:textId="77777777" w:rsidR="00675BEF" w:rsidRPr="008A351E" w:rsidRDefault="00675BEF" w:rsidP="00B80E6C">
            <w:pPr>
              <w:shd w:val="clear" w:color="auto" w:fill="FFFFFF"/>
              <w:ind w:firstLine="708"/>
              <w:jc w:val="both"/>
              <w:rPr>
                <w:rFonts w:ascii="Times New Roman" w:eastAsia="Times New Roman" w:hAnsi="Times New Roman" w:cs="Times New Roman"/>
                <w:color w:val="181818"/>
                <w:sz w:val="24"/>
                <w:szCs w:val="24"/>
                <w:lang w:val="kk-KZ" w:eastAsia="ru-RU"/>
              </w:rPr>
            </w:pPr>
            <w:r w:rsidRPr="008A351E">
              <w:rPr>
                <w:rFonts w:ascii="Times New Roman" w:eastAsia="Times New Roman" w:hAnsi="Times New Roman" w:cs="Times New Roman"/>
                <w:color w:val="181818"/>
                <w:sz w:val="24"/>
                <w:szCs w:val="24"/>
                <w:lang w:val="kk-KZ" w:eastAsia="ru-RU"/>
              </w:rPr>
              <w:t xml:space="preserve">Сабақтың қысқамерзімді жоспарын даярлауға қатысты маңызды сәттерді түзу. Практикадан мысалдар келтіру. Сабақты жоспарлаудағы оңтайлы стратегияларды анықтау. Сабақтың моделін құру. Ол үшін тақырыпқа қатысты проблемалық сұрақтар құрастыру. Соған сәйкес мақсаттар мен күтілетін нәтижені айқындау. </w:t>
            </w:r>
          </w:p>
        </w:tc>
      </w:tr>
      <w:tr w:rsidR="00675BEF" w:rsidRPr="008A351E" w14:paraId="38FF5E77" w14:textId="77777777" w:rsidTr="00B80E6C">
        <w:tc>
          <w:tcPr>
            <w:tcW w:w="9634" w:type="dxa"/>
            <w:gridSpan w:val="7"/>
          </w:tcPr>
          <w:p w14:paraId="269FE06B" w14:textId="77777777" w:rsidR="00675BEF" w:rsidRPr="008A351E" w:rsidRDefault="00675BEF" w:rsidP="00B80E6C">
            <w:pPr>
              <w:shd w:val="clear" w:color="auto" w:fill="FFFFFF"/>
              <w:rPr>
                <w:rFonts w:ascii="Times New Roman" w:eastAsia="Times New Roman" w:hAnsi="Times New Roman" w:cs="Times New Roman"/>
                <w:b/>
                <w:bCs/>
                <w:color w:val="181818"/>
                <w:sz w:val="24"/>
                <w:szCs w:val="24"/>
                <w:u w:val="single"/>
                <w:lang w:val="kk-KZ" w:eastAsia="ru-RU"/>
              </w:rPr>
            </w:pPr>
            <w:r w:rsidRPr="008A351E">
              <w:rPr>
                <w:rFonts w:ascii="Times New Roman" w:eastAsia="Times New Roman" w:hAnsi="Times New Roman" w:cs="Times New Roman"/>
                <w:b/>
                <w:bCs/>
                <w:color w:val="181818"/>
                <w:sz w:val="24"/>
                <w:szCs w:val="24"/>
                <w:u w:val="single"/>
                <w:lang w:val="kk-KZ" w:eastAsia="ru-RU"/>
              </w:rPr>
              <w:t>Pre-assessment- алдын-ала бағалау</w:t>
            </w:r>
          </w:p>
          <w:p w14:paraId="5E713B5E" w14:textId="77777777" w:rsidR="00675BEF" w:rsidRPr="008A351E" w:rsidRDefault="00675BEF" w:rsidP="00B80E6C">
            <w:pPr>
              <w:shd w:val="clear" w:color="auto" w:fill="FFFFFF"/>
              <w:rPr>
                <w:rFonts w:ascii="Times New Roman" w:eastAsia="Times New Roman" w:hAnsi="Times New Roman" w:cs="Times New Roman"/>
                <w:color w:val="181818"/>
                <w:sz w:val="24"/>
                <w:szCs w:val="24"/>
                <w:lang w:val="kk-KZ" w:eastAsia="ru-RU"/>
              </w:rPr>
            </w:pPr>
            <w:r w:rsidRPr="008A351E">
              <w:rPr>
                <w:rFonts w:ascii="Times New Roman" w:eastAsia="Times New Roman" w:hAnsi="Times New Roman" w:cs="Times New Roman"/>
                <w:b/>
                <w:bCs/>
                <w:color w:val="181818"/>
                <w:sz w:val="24"/>
                <w:szCs w:val="24"/>
                <w:lang w:val="kk-KZ" w:eastAsia="ru-RU"/>
              </w:rPr>
              <w:tab/>
            </w:r>
            <w:r w:rsidRPr="008A351E">
              <w:rPr>
                <w:rFonts w:ascii="Times New Roman" w:eastAsia="Times New Roman" w:hAnsi="Times New Roman" w:cs="Times New Roman"/>
                <w:bCs/>
                <w:color w:val="181818"/>
                <w:sz w:val="24"/>
                <w:szCs w:val="24"/>
                <w:lang w:val="kk-KZ" w:eastAsia="ru-RU"/>
              </w:rPr>
              <w:t xml:space="preserve">Сабақты жоспарлаудың мазмұнын ашатын тірек сөздер мен ұғымдарды жазу (Мысалы, білім, дәстүрлі, инновациялық, т.б.) </w:t>
            </w:r>
          </w:p>
        </w:tc>
      </w:tr>
      <w:tr w:rsidR="00675BEF" w:rsidRPr="008A351E" w14:paraId="6B4D0548" w14:textId="77777777" w:rsidTr="00B80E6C">
        <w:tc>
          <w:tcPr>
            <w:tcW w:w="9634" w:type="dxa"/>
            <w:gridSpan w:val="7"/>
          </w:tcPr>
          <w:p w14:paraId="37D7C27D" w14:textId="387F7C77" w:rsidR="00675BEF" w:rsidRPr="008A351E" w:rsidRDefault="00675BEF" w:rsidP="00B80E6C">
            <w:pPr>
              <w:shd w:val="clear" w:color="auto" w:fill="FFFFFF"/>
              <w:jc w:val="center"/>
              <w:rPr>
                <w:rFonts w:ascii="Times New Roman" w:eastAsia="Times New Roman" w:hAnsi="Times New Roman" w:cs="Times New Roman"/>
                <w:b/>
                <w:bCs/>
                <w:color w:val="181818"/>
                <w:sz w:val="24"/>
                <w:szCs w:val="24"/>
                <w:u w:val="single"/>
                <w:lang w:val="kk-KZ" w:eastAsia="ru-RU"/>
              </w:rPr>
            </w:pPr>
            <w:r w:rsidRPr="008A351E">
              <w:rPr>
                <w:rFonts w:ascii="Times New Roman" w:eastAsia="Times New Roman" w:hAnsi="Times New Roman" w:cs="Times New Roman"/>
                <w:b/>
                <w:bCs/>
                <w:color w:val="181818"/>
                <w:sz w:val="24"/>
                <w:szCs w:val="24"/>
                <w:u w:val="single"/>
                <w:lang w:val="kk-KZ" w:eastAsia="ru-RU"/>
              </w:rPr>
              <w:t>Parti</w:t>
            </w:r>
            <w:r w:rsidR="0072759E" w:rsidRPr="008A351E">
              <w:rPr>
                <w:rFonts w:ascii="Times New Roman" w:eastAsia="Times New Roman" w:hAnsi="Times New Roman" w:cs="Times New Roman"/>
                <w:b/>
                <w:bCs/>
                <w:color w:val="181818"/>
                <w:sz w:val="24"/>
                <w:szCs w:val="24"/>
                <w:u w:val="single"/>
                <w:lang w:val="kk-KZ" w:eastAsia="ru-RU"/>
              </w:rPr>
              <w:t>cipatory Learning-белсенді оқыту</w:t>
            </w:r>
          </w:p>
        </w:tc>
      </w:tr>
      <w:tr w:rsidR="00675BEF" w:rsidRPr="008A351E" w14:paraId="4E91A0FA" w14:textId="77777777" w:rsidTr="00B80E6C">
        <w:tc>
          <w:tcPr>
            <w:tcW w:w="1346" w:type="dxa"/>
            <w:gridSpan w:val="2"/>
          </w:tcPr>
          <w:p w14:paraId="04D08D20" w14:textId="77777777" w:rsidR="00675BEF" w:rsidRPr="008A351E" w:rsidRDefault="00675BEF" w:rsidP="00B80E6C">
            <w:pPr>
              <w:jc w:val="center"/>
              <w:rPr>
                <w:rFonts w:ascii="Times New Roman" w:eastAsia="Times New Roman" w:hAnsi="Times New Roman" w:cs="Times New Roman"/>
                <w:b/>
                <w:color w:val="181818"/>
                <w:sz w:val="24"/>
                <w:szCs w:val="24"/>
                <w:lang w:val="kk-KZ" w:eastAsia="ru-RU"/>
              </w:rPr>
            </w:pPr>
            <w:r w:rsidRPr="008A351E">
              <w:rPr>
                <w:rFonts w:ascii="Times New Roman" w:eastAsia="Times New Roman" w:hAnsi="Times New Roman" w:cs="Times New Roman"/>
                <w:b/>
                <w:color w:val="181818"/>
                <w:sz w:val="24"/>
                <w:szCs w:val="24"/>
                <w:lang w:val="kk-KZ" w:eastAsia="ru-RU"/>
              </w:rPr>
              <w:t>Ұзақтығы</w:t>
            </w:r>
          </w:p>
        </w:tc>
        <w:tc>
          <w:tcPr>
            <w:tcW w:w="3327" w:type="dxa"/>
            <w:gridSpan w:val="3"/>
          </w:tcPr>
          <w:p w14:paraId="4FC2C2BD" w14:textId="77777777" w:rsidR="00675BEF" w:rsidRPr="008A351E" w:rsidRDefault="00675BEF" w:rsidP="00B80E6C">
            <w:pPr>
              <w:jc w:val="center"/>
              <w:rPr>
                <w:rFonts w:ascii="Times New Roman" w:eastAsia="Times New Roman" w:hAnsi="Times New Roman" w:cs="Times New Roman"/>
                <w:b/>
                <w:color w:val="181818"/>
                <w:sz w:val="24"/>
                <w:szCs w:val="24"/>
                <w:lang w:val="kk-KZ" w:eastAsia="ru-RU"/>
              </w:rPr>
            </w:pPr>
            <w:r w:rsidRPr="008A351E">
              <w:rPr>
                <w:rFonts w:ascii="Times New Roman" w:eastAsia="Times New Roman" w:hAnsi="Times New Roman" w:cs="Times New Roman"/>
                <w:b/>
                <w:color w:val="181818"/>
                <w:sz w:val="24"/>
                <w:szCs w:val="24"/>
                <w:lang w:val="kk-KZ" w:eastAsia="ru-RU"/>
              </w:rPr>
              <w:t>Оқытушының іс-әрекеті</w:t>
            </w:r>
          </w:p>
        </w:tc>
        <w:tc>
          <w:tcPr>
            <w:tcW w:w="3119" w:type="dxa"/>
          </w:tcPr>
          <w:p w14:paraId="7DB5BCC0" w14:textId="77777777" w:rsidR="00675BEF" w:rsidRPr="008A351E" w:rsidRDefault="00675BEF" w:rsidP="00B80E6C">
            <w:pPr>
              <w:jc w:val="center"/>
              <w:rPr>
                <w:rFonts w:ascii="Times New Roman" w:eastAsia="Times New Roman" w:hAnsi="Times New Roman" w:cs="Times New Roman"/>
                <w:b/>
                <w:color w:val="181818"/>
                <w:sz w:val="24"/>
                <w:szCs w:val="24"/>
                <w:lang w:val="kk-KZ" w:eastAsia="ru-RU"/>
              </w:rPr>
            </w:pPr>
            <w:r w:rsidRPr="008A351E">
              <w:rPr>
                <w:rFonts w:ascii="Times New Roman" w:eastAsia="Times New Roman" w:hAnsi="Times New Roman" w:cs="Times New Roman"/>
                <w:b/>
                <w:color w:val="181818"/>
                <w:sz w:val="24"/>
                <w:szCs w:val="24"/>
                <w:lang w:val="kk-KZ" w:eastAsia="ru-RU"/>
              </w:rPr>
              <w:t>Студенттің іс-әрекеті</w:t>
            </w:r>
          </w:p>
        </w:tc>
        <w:tc>
          <w:tcPr>
            <w:tcW w:w="1842" w:type="dxa"/>
          </w:tcPr>
          <w:p w14:paraId="401707C3" w14:textId="77777777" w:rsidR="00675BEF" w:rsidRPr="008A351E" w:rsidRDefault="00675BEF" w:rsidP="00B80E6C">
            <w:pPr>
              <w:jc w:val="center"/>
              <w:rPr>
                <w:rFonts w:ascii="Times New Roman" w:eastAsia="Times New Roman" w:hAnsi="Times New Roman" w:cs="Times New Roman"/>
                <w:b/>
                <w:color w:val="181818"/>
                <w:sz w:val="24"/>
                <w:szCs w:val="24"/>
                <w:lang w:val="kk-KZ" w:eastAsia="ru-RU"/>
              </w:rPr>
            </w:pPr>
            <w:r w:rsidRPr="008A351E">
              <w:rPr>
                <w:rFonts w:ascii="Times New Roman" w:eastAsia="Times New Roman" w:hAnsi="Times New Roman" w:cs="Times New Roman"/>
                <w:b/>
                <w:color w:val="181818"/>
                <w:sz w:val="24"/>
                <w:szCs w:val="24"/>
                <w:lang w:val="kk-KZ" w:eastAsia="ru-RU"/>
              </w:rPr>
              <w:t>Құралдар мен ресурстар</w:t>
            </w:r>
          </w:p>
        </w:tc>
      </w:tr>
      <w:tr w:rsidR="00675BEF" w:rsidRPr="008A351E" w14:paraId="55CE36F9" w14:textId="77777777" w:rsidTr="00B80E6C">
        <w:tc>
          <w:tcPr>
            <w:tcW w:w="1346" w:type="dxa"/>
            <w:gridSpan w:val="2"/>
          </w:tcPr>
          <w:p w14:paraId="43D96831" w14:textId="77777777" w:rsidR="00675BEF" w:rsidRPr="008A351E" w:rsidRDefault="00675BEF" w:rsidP="00B80E6C">
            <w:pPr>
              <w:jc w:val="both"/>
              <w:rPr>
                <w:rFonts w:ascii="Times New Roman" w:eastAsia="Times New Roman" w:hAnsi="Times New Roman" w:cs="Times New Roman"/>
                <w:color w:val="181818"/>
                <w:sz w:val="24"/>
                <w:szCs w:val="24"/>
                <w:lang w:val="kk-KZ" w:eastAsia="ru-RU"/>
              </w:rPr>
            </w:pPr>
            <w:r w:rsidRPr="008A351E">
              <w:rPr>
                <w:rFonts w:ascii="Times New Roman" w:eastAsia="Times New Roman" w:hAnsi="Times New Roman" w:cs="Times New Roman"/>
                <w:color w:val="181818"/>
                <w:sz w:val="24"/>
                <w:szCs w:val="24"/>
                <w:lang w:val="kk-KZ" w:eastAsia="ru-RU"/>
              </w:rPr>
              <w:t>5 минут</w:t>
            </w:r>
          </w:p>
        </w:tc>
        <w:tc>
          <w:tcPr>
            <w:tcW w:w="3327" w:type="dxa"/>
            <w:gridSpan w:val="3"/>
          </w:tcPr>
          <w:p w14:paraId="067F03AF" w14:textId="77777777" w:rsidR="00675BEF" w:rsidRPr="008A351E" w:rsidRDefault="00675BEF" w:rsidP="00B80E6C">
            <w:pPr>
              <w:jc w:val="both"/>
              <w:rPr>
                <w:rFonts w:ascii="Times New Roman" w:eastAsia="Times New Roman" w:hAnsi="Times New Roman" w:cs="Times New Roman"/>
                <w:color w:val="181818"/>
                <w:sz w:val="24"/>
                <w:szCs w:val="24"/>
                <w:lang w:val="kk-KZ" w:eastAsia="ru-RU"/>
              </w:rPr>
            </w:pPr>
            <w:r w:rsidRPr="008A351E">
              <w:rPr>
                <w:rFonts w:ascii="Times New Roman" w:eastAsia="Times New Roman" w:hAnsi="Times New Roman" w:cs="Times New Roman"/>
                <w:color w:val="181818"/>
                <w:sz w:val="24"/>
                <w:szCs w:val="24"/>
                <w:lang w:val="kk-KZ" w:eastAsia="ru-RU"/>
              </w:rPr>
              <w:t>Жеке тапсырма беру. Сабақты жоспарлауға қатысты тірек сөздер жазылған карточкаларды тарату</w:t>
            </w:r>
          </w:p>
        </w:tc>
        <w:tc>
          <w:tcPr>
            <w:tcW w:w="3119" w:type="dxa"/>
          </w:tcPr>
          <w:p w14:paraId="51BD08EB" w14:textId="77777777" w:rsidR="00675BEF" w:rsidRPr="008A351E" w:rsidRDefault="00675BEF" w:rsidP="00B80E6C">
            <w:pPr>
              <w:jc w:val="both"/>
              <w:rPr>
                <w:rFonts w:ascii="Times New Roman" w:eastAsia="Times New Roman" w:hAnsi="Times New Roman" w:cs="Times New Roman"/>
                <w:color w:val="181818"/>
                <w:sz w:val="24"/>
                <w:szCs w:val="24"/>
                <w:lang w:val="kk-KZ" w:eastAsia="ru-RU"/>
              </w:rPr>
            </w:pPr>
            <w:r w:rsidRPr="008A351E">
              <w:rPr>
                <w:rFonts w:ascii="Times New Roman" w:eastAsia="Times New Roman" w:hAnsi="Times New Roman" w:cs="Times New Roman"/>
                <w:color w:val="181818"/>
                <w:sz w:val="24"/>
                <w:szCs w:val="24"/>
                <w:lang w:val="kk-KZ" w:eastAsia="ru-RU"/>
              </w:rPr>
              <w:t>Тірек сөздерді пайдаланып, сабақ жоспарының анықтамасын жазу.</w:t>
            </w:r>
          </w:p>
        </w:tc>
        <w:tc>
          <w:tcPr>
            <w:tcW w:w="1842" w:type="dxa"/>
          </w:tcPr>
          <w:p w14:paraId="5C0C0FFD" w14:textId="77777777" w:rsidR="00675BEF" w:rsidRPr="008A351E" w:rsidRDefault="00675BEF" w:rsidP="00B80E6C">
            <w:pPr>
              <w:jc w:val="both"/>
              <w:rPr>
                <w:rFonts w:ascii="Times New Roman" w:eastAsia="Times New Roman" w:hAnsi="Times New Roman" w:cs="Times New Roman"/>
                <w:color w:val="181818"/>
                <w:sz w:val="24"/>
                <w:szCs w:val="24"/>
                <w:lang w:val="kk-KZ" w:eastAsia="ru-RU"/>
              </w:rPr>
            </w:pPr>
            <w:r w:rsidRPr="008A351E">
              <w:rPr>
                <w:rFonts w:ascii="Times New Roman" w:eastAsia="Times New Roman" w:hAnsi="Times New Roman" w:cs="Times New Roman"/>
                <w:color w:val="181818"/>
                <w:sz w:val="24"/>
                <w:szCs w:val="24"/>
                <w:lang w:val="kk-KZ" w:eastAsia="ru-RU"/>
              </w:rPr>
              <w:t>Карточкалар, ватман, маркерлер</w:t>
            </w:r>
          </w:p>
        </w:tc>
      </w:tr>
      <w:tr w:rsidR="00675BEF" w:rsidRPr="008A351E" w14:paraId="0D2C6D7A" w14:textId="77777777" w:rsidTr="00B80E6C">
        <w:tc>
          <w:tcPr>
            <w:tcW w:w="1334" w:type="dxa"/>
          </w:tcPr>
          <w:p w14:paraId="631FD508" w14:textId="77777777" w:rsidR="00675BEF" w:rsidRPr="008A351E" w:rsidRDefault="00675BEF" w:rsidP="00B80E6C">
            <w:pPr>
              <w:jc w:val="both"/>
              <w:rPr>
                <w:rFonts w:ascii="Times New Roman" w:eastAsia="Times New Roman" w:hAnsi="Times New Roman" w:cs="Times New Roman"/>
                <w:color w:val="181818"/>
                <w:sz w:val="24"/>
                <w:szCs w:val="24"/>
                <w:lang w:val="kk-KZ" w:eastAsia="ru-RU"/>
              </w:rPr>
            </w:pPr>
            <w:r w:rsidRPr="008A351E">
              <w:rPr>
                <w:rFonts w:ascii="Times New Roman" w:eastAsia="Times New Roman" w:hAnsi="Times New Roman" w:cs="Times New Roman"/>
                <w:color w:val="181818"/>
                <w:sz w:val="24"/>
                <w:szCs w:val="24"/>
                <w:lang w:val="kk-KZ" w:eastAsia="ru-RU"/>
              </w:rPr>
              <w:t>15  минут</w:t>
            </w:r>
          </w:p>
        </w:tc>
        <w:tc>
          <w:tcPr>
            <w:tcW w:w="3339" w:type="dxa"/>
            <w:gridSpan w:val="4"/>
          </w:tcPr>
          <w:p w14:paraId="573C874B" w14:textId="77777777" w:rsidR="00675BEF" w:rsidRPr="008A351E" w:rsidRDefault="00675BEF" w:rsidP="00B80E6C">
            <w:pPr>
              <w:jc w:val="both"/>
              <w:rPr>
                <w:rFonts w:ascii="Times New Roman" w:eastAsia="Times New Roman" w:hAnsi="Times New Roman" w:cs="Times New Roman"/>
                <w:color w:val="181818"/>
                <w:sz w:val="24"/>
                <w:szCs w:val="24"/>
                <w:lang w:val="kk-KZ" w:eastAsia="ru-RU"/>
              </w:rPr>
            </w:pPr>
            <w:r w:rsidRPr="008A351E">
              <w:rPr>
                <w:rFonts w:ascii="Times New Roman" w:eastAsia="Times New Roman" w:hAnsi="Times New Roman" w:cs="Times New Roman"/>
                <w:color w:val="181818"/>
                <w:sz w:val="24"/>
                <w:szCs w:val="24"/>
                <w:lang w:val="kk-KZ" w:eastAsia="ru-RU"/>
              </w:rPr>
              <w:t>Жұптық жұмыс. Тақырыпқа қатысты мәтін беру.</w:t>
            </w:r>
          </w:p>
        </w:tc>
        <w:tc>
          <w:tcPr>
            <w:tcW w:w="3119" w:type="dxa"/>
          </w:tcPr>
          <w:p w14:paraId="481F3DF5" w14:textId="77777777" w:rsidR="00675BEF" w:rsidRPr="008A351E" w:rsidRDefault="00675BEF" w:rsidP="00B80E6C">
            <w:pPr>
              <w:jc w:val="both"/>
              <w:rPr>
                <w:rFonts w:ascii="Times New Roman" w:eastAsia="Times New Roman" w:hAnsi="Times New Roman" w:cs="Times New Roman"/>
                <w:color w:val="181818"/>
                <w:sz w:val="24"/>
                <w:szCs w:val="24"/>
                <w:lang w:val="kk-KZ" w:eastAsia="ru-RU"/>
              </w:rPr>
            </w:pPr>
            <w:r w:rsidRPr="008A351E">
              <w:rPr>
                <w:rFonts w:ascii="Times New Roman" w:eastAsia="Times New Roman" w:hAnsi="Times New Roman" w:cs="Times New Roman"/>
                <w:color w:val="181818"/>
                <w:sz w:val="24"/>
                <w:szCs w:val="24"/>
                <w:lang w:val="kk-KZ" w:eastAsia="ru-RU"/>
              </w:rPr>
              <w:t>Мәтіннен тақырыпқа қатысты тірек сөздерді анықтау, негізгі және қосымша ақпараттарды анықтау, сұрақтар құрастыру.</w:t>
            </w:r>
          </w:p>
        </w:tc>
        <w:tc>
          <w:tcPr>
            <w:tcW w:w="1842" w:type="dxa"/>
          </w:tcPr>
          <w:p w14:paraId="7198C78D" w14:textId="77777777" w:rsidR="00675BEF" w:rsidRPr="008A351E" w:rsidRDefault="00675BEF" w:rsidP="00B80E6C">
            <w:pPr>
              <w:jc w:val="both"/>
              <w:rPr>
                <w:rFonts w:ascii="Times New Roman" w:eastAsia="Times New Roman" w:hAnsi="Times New Roman" w:cs="Times New Roman"/>
                <w:color w:val="181818"/>
                <w:sz w:val="24"/>
                <w:szCs w:val="24"/>
                <w:lang w:val="kk-KZ" w:eastAsia="ru-RU"/>
              </w:rPr>
            </w:pPr>
            <w:r w:rsidRPr="008A351E">
              <w:rPr>
                <w:rFonts w:ascii="Times New Roman" w:eastAsia="Times New Roman" w:hAnsi="Times New Roman" w:cs="Times New Roman"/>
                <w:color w:val="181818"/>
                <w:sz w:val="24"/>
                <w:szCs w:val="24"/>
                <w:lang w:val="kk-KZ" w:eastAsia="ru-RU"/>
              </w:rPr>
              <w:t>А 4 парағы, маркерлер</w:t>
            </w:r>
          </w:p>
        </w:tc>
      </w:tr>
      <w:tr w:rsidR="00675BEF" w:rsidRPr="008A351E" w14:paraId="0A6AE1FA" w14:textId="77777777" w:rsidTr="00B80E6C">
        <w:tc>
          <w:tcPr>
            <w:tcW w:w="1334" w:type="dxa"/>
          </w:tcPr>
          <w:p w14:paraId="7C70A188" w14:textId="77777777" w:rsidR="00675BEF" w:rsidRPr="008A351E" w:rsidRDefault="00675BEF" w:rsidP="00B80E6C">
            <w:pPr>
              <w:jc w:val="both"/>
              <w:rPr>
                <w:rFonts w:ascii="Times New Roman" w:eastAsia="Times New Roman" w:hAnsi="Times New Roman" w:cs="Times New Roman"/>
                <w:color w:val="181818"/>
                <w:sz w:val="24"/>
                <w:szCs w:val="24"/>
                <w:lang w:val="kk-KZ" w:eastAsia="ru-RU"/>
              </w:rPr>
            </w:pPr>
            <w:r w:rsidRPr="008A351E">
              <w:rPr>
                <w:rFonts w:ascii="Times New Roman" w:eastAsia="Times New Roman" w:hAnsi="Times New Roman" w:cs="Times New Roman"/>
                <w:color w:val="181818"/>
                <w:sz w:val="24"/>
                <w:szCs w:val="24"/>
                <w:lang w:val="kk-KZ" w:eastAsia="ru-RU"/>
              </w:rPr>
              <w:lastRenderedPageBreak/>
              <w:t>10 минут</w:t>
            </w:r>
          </w:p>
        </w:tc>
        <w:tc>
          <w:tcPr>
            <w:tcW w:w="3339" w:type="dxa"/>
            <w:gridSpan w:val="4"/>
          </w:tcPr>
          <w:p w14:paraId="07F1D1CD" w14:textId="77777777" w:rsidR="00675BEF" w:rsidRPr="008A351E" w:rsidRDefault="00675BEF" w:rsidP="00B80E6C">
            <w:pPr>
              <w:jc w:val="both"/>
              <w:rPr>
                <w:rFonts w:ascii="Times New Roman" w:eastAsia="Times New Roman" w:hAnsi="Times New Roman" w:cs="Times New Roman"/>
                <w:color w:val="181818"/>
                <w:sz w:val="24"/>
                <w:szCs w:val="24"/>
                <w:lang w:val="kk-KZ" w:eastAsia="ru-RU"/>
              </w:rPr>
            </w:pPr>
            <w:r w:rsidRPr="008A351E">
              <w:rPr>
                <w:rFonts w:ascii="Times New Roman" w:eastAsia="Times New Roman" w:hAnsi="Times New Roman" w:cs="Times New Roman"/>
                <w:color w:val="181818"/>
                <w:sz w:val="24"/>
                <w:szCs w:val="24"/>
                <w:lang w:val="kk-KZ" w:eastAsia="ru-RU"/>
              </w:rPr>
              <w:t xml:space="preserve">Топтық жұмыс. «Кім көп біледі» рөлдік ойынын ұйымдастырады. Топты екіге бөледі. Бірінші топ «оқытушылар» тобы, екінші топ «студенттер» тобына бірігеді. </w:t>
            </w:r>
          </w:p>
        </w:tc>
        <w:tc>
          <w:tcPr>
            <w:tcW w:w="3119" w:type="dxa"/>
          </w:tcPr>
          <w:p w14:paraId="630A4E75" w14:textId="77777777" w:rsidR="00675BEF" w:rsidRPr="008A351E" w:rsidRDefault="00675BEF" w:rsidP="00B80E6C">
            <w:pPr>
              <w:jc w:val="both"/>
              <w:rPr>
                <w:rFonts w:ascii="Times New Roman" w:eastAsia="Times New Roman" w:hAnsi="Times New Roman" w:cs="Times New Roman"/>
                <w:b/>
                <w:color w:val="181818"/>
                <w:sz w:val="24"/>
                <w:szCs w:val="24"/>
                <w:lang w:val="kk-KZ" w:eastAsia="ru-RU"/>
              </w:rPr>
            </w:pPr>
            <w:r w:rsidRPr="008A351E">
              <w:rPr>
                <w:rFonts w:ascii="Times New Roman" w:eastAsia="Times New Roman" w:hAnsi="Times New Roman" w:cs="Times New Roman"/>
                <w:color w:val="181818"/>
                <w:sz w:val="24"/>
                <w:szCs w:val="24"/>
                <w:lang w:val="kk-KZ" w:eastAsia="ru-RU"/>
              </w:rPr>
              <w:t>«Оқытушылар» тобы сабақты жоспарлау стратегияларын атайды, «студенттер» тобы сол стратегияларға анықтама береді.</w:t>
            </w:r>
          </w:p>
        </w:tc>
        <w:tc>
          <w:tcPr>
            <w:tcW w:w="1842" w:type="dxa"/>
          </w:tcPr>
          <w:p w14:paraId="1D70C60F" w14:textId="77777777" w:rsidR="00675BEF" w:rsidRPr="008A351E" w:rsidRDefault="00675BEF" w:rsidP="00B80E6C">
            <w:pPr>
              <w:jc w:val="center"/>
              <w:rPr>
                <w:rFonts w:ascii="Times New Roman" w:eastAsia="Times New Roman" w:hAnsi="Times New Roman" w:cs="Times New Roman"/>
                <w:b/>
                <w:color w:val="181818"/>
                <w:sz w:val="24"/>
                <w:szCs w:val="24"/>
                <w:lang w:val="kk-KZ" w:eastAsia="ru-RU"/>
              </w:rPr>
            </w:pPr>
          </w:p>
        </w:tc>
      </w:tr>
      <w:tr w:rsidR="00675BEF" w:rsidRPr="008A351E" w14:paraId="657AEA6C" w14:textId="77777777" w:rsidTr="00B80E6C">
        <w:tc>
          <w:tcPr>
            <w:tcW w:w="9634" w:type="dxa"/>
            <w:gridSpan w:val="7"/>
          </w:tcPr>
          <w:p w14:paraId="416BF3F6" w14:textId="77777777" w:rsidR="00675BEF" w:rsidRPr="008A351E" w:rsidRDefault="00675BEF" w:rsidP="00B80E6C">
            <w:pPr>
              <w:jc w:val="center"/>
              <w:rPr>
                <w:rFonts w:ascii="Times New Roman" w:eastAsia="Times New Roman" w:hAnsi="Times New Roman" w:cs="Times New Roman"/>
                <w:b/>
                <w:color w:val="181818"/>
                <w:sz w:val="24"/>
                <w:szCs w:val="24"/>
                <w:lang w:val="kk-KZ" w:eastAsia="ru-RU"/>
              </w:rPr>
            </w:pPr>
            <w:r w:rsidRPr="008A351E">
              <w:rPr>
                <w:rFonts w:ascii="Times New Roman" w:eastAsia="Times New Roman" w:hAnsi="Times New Roman" w:cs="Times New Roman"/>
                <w:b/>
                <w:bCs/>
                <w:color w:val="181818"/>
                <w:sz w:val="24"/>
                <w:szCs w:val="24"/>
                <w:u w:val="single"/>
                <w:lang w:val="kk-KZ" w:eastAsia="ru-RU"/>
              </w:rPr>
              <w:t>Post-assessment –кейінгі бағалау</w:t>
            </w:r>
          </w:p>
        </w:tc>
      </w:tr>
      <w:tr w:rsidR="00675BEF" w:rsidRPr="008A351E" w14:paraId="367938C6" w14:textId="77777777" w:rsidTr="00B80E6C">
        <w:tc>
          <w:tcPr>
            <w:tcW w:w="1396" w:type="dxa"/>
            <w:gridSpan w:val="3"/>
          </w:tcPr>
          <w:p w14:paraId="37802B12" w14:textId="77777777" w:rsidR="00675BEF" w:rsidRPr="008A351E" w:rsidRDefault="00675BEF" w:rsidP="00B80E6C">
            <w:pPr>
              <w:rPr>
                <w:rFonts w:ascii="Times New Roman" w:eastAsia="Times New Roman" w:hAnsi="Times New Roman" w:cs="Times New Roman"/>
                <w:b/>
                <w:bCs/>
                <w:color w:val="181818"/>
                <w:sz w:val="24"/>
                <w:szCs w:val="24"/>
                <w:u w:val="single"/>
                <w:lang w:val="kk-KZ" w:eastAsia="ru-RU"/>
              </w:rPr>
            </w:pPr>
            <w:r w:rsidRPr="008A351E">
              <w:rPr>
                <w:rFonts w:ascii="Times New Roman" w:eastAsia="Times New Roman" w:hAnsi="Times New Roman" w:cs="Times New Roman"/>
                <w:color w:val="181818"/>
                <w:sz w:val="24"/>
                <w:szCs w:val="24"/>
                <w:lang w:val="kk-KZ" w:eastAsia="ru-RU"/>
              </w:rPr>
              <w:t>10 минут</w:t>
            </w:r>
          </w:p>
        </w:tc>
        <w:tc>
          <w:tcPr>
            <w:tcW w:w="3277" w:type="dxa"/>
            <w:gridSpan w:val="2"/>
          </w:tcPr>
          <w:p w14:paraId="4B01125A" w14:textId="77777777" w:rsidR="00675BEF" w:rsidRPr="008A351E" w:rsidRDefault="00675BEF" w:rsidP="00B80E6C">
            <w:pPr>
              <w:jc w:val="both"/>
              <w:rPr>
                <w:rFonts w:ascii="Times New Roman" w:eastAsia="Times New Roman" w:hAnsi="Times New Roman" w:cs="Times New Roman"/>
                <w:bCs/>
                <w:color w:val="181818"/>
                <w:sz w:val="24"/>
                <w:szCs w:val="24"/>
                <w:lang w:val="kk-KZ" w:eastAsia="ru-RU"/>
              </w:rPr>
            </w:pPr>
            <w:r w:rsidRPr="008A351E">
              <w:rPr>
                <w:rFonts w:ascii="Times New Roman" w:eastAsia="Times New Roman" w:hAnsi="Times New Roman" w:cs="Times New Roman"/>
                <w:bCs/>
                <w:color w:val="181818"/>
                <w:sz w:val="24"/>
                <w:szCs w:val="24"/>
                <w:lang w:val="kk-KZ" w:eastAsia="ru-RU"/>
              </w:rPr>
              <w:t xml:space="preserve">Сабақ жоспарын дайындау стратегиясының қадамдарына қатысты ментальды карта жасату. </w:t>
            </w:r>
          </w:p>
        </w:tc>
        <w:tc>
          <w:tcPr>
            <w:tcW w:w="3119" w:type="dxa"/>
          </w:tcPr>
          <w:p w14:paraId="0329E51C" w14:textId="77777777" w:rsidR="00675BEF" w:rsidRPr="008A351E" w:rsidRDefault="00675BEF" w:rsidP="00B80E6C">
            <w:pPr>
              <w:jc w:val="both"/>
              <w:rPr>
                <w:rFonts w:ascii="Times New Roman" w:eastAsia="Times New Roman" w:hAnsi="Times New Roman" w:cs="Times New Roman"/>
                <w:bCs/>
                <w:color w:val="181818"/>
                <w:sz w:val="24"/>
                <w:szCs w:val="24"/>
                <w:lang w:val="kk-KZ" w:eastAsia="ru-RU"/>
              </w:rPr>
            </w:pPr>
            <w:r w:rsidRPr="008A351E">
              <w:rPr>
                <w:rFonts w:ascii="Times New Roman" w:eastAsia="Times New Roman" w:hAnsi="Times New Roman" w:cs="Times New Roman"/>
                <w:bCs/>
                <w:color w:val="181818"/>
                <w:sz w:val="24"/>
                <w:szCs w:val="24"/>
                <w:lang w:val="en-US" w:eastAsia="ru-RU"/>
              </w:rPr>
              <w:t>COOGLE</w:t>
            </w:r>
            <w:r w:rsidRPr="008A351E">
              <w:rPr>
                <w:rFonts w:ascii="Times New Roman" w:eastAsia="Times New Roman" w:hAnsi="Times New Roman" w:cs="Times New Roman"/>
                <w:bCs/>
                <w:color w:val="181818"/>
                <w:sz w:val="24"/>
                <w:szCs w:val="24"/>
                <w:lang w:eastAsia="ru-RU"/>
              </w:rPr>
              <w:t xml:space="preserve"> </w:t>
            </w:r>
            <w:r w:rsidRPr="008A351E">
              <w:rPr>
                <w:rFonts w:ascii="Times New Roman" w:eastAsia="Times New Roman" w:hAnsi="Times New Roman" w:cs="Times New Roman"/>
                <w:bCs/>
                <w:color w:val="181818"/>
                <w:sz w:val="24"/>
                <w:szCs w:val="24"/>
                <w:lang w:val="en-US" w:eastAsia="ru-RU"/>
              </w:rPr>
              <w:t>IT</w:t>
            </w:r>
            <w:r w:rsidRPr="008A351E">
              <w:rPr>
                <w:rFonts w:ascii="Times New Roman" w:eastAsia="Times New Roman" w:hAnsi="Times New Roman" w:cs="Times New Roman"/>
                <w:bCs/>
                <w:color w:val="181818"/>
                <w:sz w:val="24"/>
                <w:szCs w:val="24"/>
                <w:lang w:val="kk-KZ" w:eastAsia="ru-RU"/>
              </w:rPr>
              <w:t xml:space="preserve"> платформасында ментальды карта жасау, түсіндіру</w:t>
            </w:r>
          </w:p>
        </w:tc>
        <w:tc>
          <w:tcPr>
            <w:tcW w:w="1842" w:type="dxa"/>
          </w:tcPr>
          <w:p w14:paraId="7947118D" w14:textId="77777777" w:rsidR="00675BEF" w:rsidRPr="008A351E" w:rsidRDefault="00675BEF" w:rsidP="00B80E6C">
            <w:pPr>
              <w:jc w:val="both"/>
              <w:rPr>
                <w:rFonts w:ascii="Times New Roman" w:eastAsia="Times New Roman" w:hAnsi="Times New Roman" w:cs="Times New Roman"/>
                <w:bCs/>
                <w:color w:val="181818"/>
                <w:sz w:val="24"/>
                <w:szCs w:val="24"/>
                <w:lang w:val="kk-KZ" w:eastAsia="ru-RU"/>
              </w:rPr>
            </w:pPr>
            <w:r w:rsidRPr="008A351E">
              <w:rPr>
                <w:rFonts w:ascii="Times New Roman" w:eastAsia="Times New Roman" w:hAnsi="Times New Roman" w:cs="Times New Roman"/>
                <w:bCs/>
                <w:color w:val="181818"/>
                <w:sz w:val="24"/>
                <w:szCs w:val="24"/>
                <w:lang w:val="en-US" w:eastAsia="ru-RU"/>
              </w:rPr>
              <w:t>COOGLE</w:t>
            </w:r>
            <w:r w:rsidRPr="008A351E">
              <w:rPr>
                <w:rFonts w:ascii="Times New Roman" w:eastAsia="Times New Roman" w:hAnsi="Times New Roman" w:cs="Times New Roman"/>
                <w:bCs/>
                <w:color w:val="181818"/>
                <w:sz w:val="24"/>
                <w:szCs w:val="24"/>
                <w:lang w:eastAsia="ru-RU"/>
              </w:rPr>
              <w:t xml:space="preserve"> </w:t>
            </w:r>
            <w:r w:rsidRPr="008A351E">
              <w:rPr>
                <w:rFonts w:ascii="Times New Roman" w:eastAsia="Times New Roman" w:hAnsi="Times New Roman" w:cs="Times New Roman"/>
                <w:bCs/>
                <w:color w:val="181818"/>
                <w:sz w:val="24"/>
                <w:szCs w:val="24"/>
                <w:lang w:val="en-US" w:eastAsia="ru-RU"/>
              </w:rPr>
              <w:t>IT</w:t>
            </w:r>
            <w:r w:rsidRPr="008A351E">
              <w:rPr>
                <w:rFonts w:ascii="Times New Roman" w:eastAsia="Times New Roman" w:hAnsi="Times New Roman" w:cs="Times New Roman"/>
                <w:bCs/>
                <w:color w:val="181818"/>
                <w:sz w:val="24"/>
                <w:szCs w:val="24"/>
                <w:lang w:val="kk-KZ" w:eastAsia="ru-RU"/>
              </w:rPr>
              <w:t xml:space="preserve"> платформасы</w:t>
            </w:r>
          </w:p>
        </w:tc>
      </w:tr>
      <w:tr w:rsidR="00675BEF" w:rsidRPr="008A351E" w14:paraId="20488D80" w14:textId="77777777" w:rsidTr="00B80E6C">
        <w:tc>
          <w:tcPr>
            <w:tcW w:w="9634" w:type="dxa"/>
            <w:gridSpan w:val="7"/>
          </w:tcPr>
          <w:p w14:paraId="6383D9B9" w14:textId="77777777" w:rsidR="00675BEF" w:rsidRPr="008A351E" w:rsidRDefault="00675BEF" w:rsidP="00B80E6C">
            <w:pPr>
              <w:shd w:val="clear" w:color="auto" w:fill="FFFFFF"/>
              <w:jc w:val="both"/>
              <w:rPr>
                <w:rFonts w:ascii="Times New Roman" w:eastAsia="Times New Roman" w:hAnsi="Times New Roman" w:cs="Times New Roman"/>
                <w:color w:val="181818"/>
                <w:sz w:val="24"/>
                <w:szCs w:val="24"/>
                <w:lang w:val="kk-KZ" w:eastAsia="ru-RU"/>
              </w:rPr>
            </w:pPr>
            <w:r w:rsidRPr="008A351E">
              <w:rPr>
                <w:rFonts w:ascii="Times New Roman" w:eastAsia="Times New Roman" w:hAnsi="Times New Roman" w:cs="Times New Roman"/>
                <w:b/>
                <w:bCs/>
                <w:color w:val="181818"/>
                <w:sz w:val="24"/>
                <w:szCs w:val="24"/>
                <w:u w:val="single"/>
                <w:lang w:val="kk-KZ" w:eastAsia="ru-RU"/>
              </w:rPr>
              <w:t>Summary - қорытындылау</w:t>
            </w:r>
            <w:r w:rsidRPr="008A351E">
              <w:rPr>
                <w:rFonts w:ascii="Times New Roman" w:eastAsia="Times New Roman" w:hAnsi="Times New Roman" w:cs="Times New Roman"/>
                <w:color w:val="181818"/>
                <w:sz w:val="24"/>
                <w:szCs w:val="24"/>
                <w:lang w:val="kk-KZ" w:eastAsia="ru-RU"/>
              </w:rPr>
              <w:t>.</w:t>
            </w:r>
          </w:p>
          <w:p w14:paraId="54446739" w14:textId="77777777" w:rsidR="00675BEF" w:rsidRPr="008A351E" w:rsidRDefault="00675BEF" w:rsidP="00CE2A59">
            <w:pPr>
              <w:pBdr>
                <w:bottom w:val="single" w:sz="4" w:space="1" w:color="auto"/>
              </w:pBdr>
              <w:shd w:val="clear" w:color="auto" w:fill="FFFFFF"/>
              <w:jc w:val="both"/>
              <w:rPr>
                <w:rFonts w:ascii="Times New Roman" w:eastAsia="Times New Roman" w:hAnsi="Times New Roman" w:cs="Times New Roman"/>
                <w:color w:val="181818"/>
                <w:sz w:val="24"/>
                <w:szCs w:val="24"/>
                <w:lang w:val="kk-KZ" w:eastAsia="ru-RU"/>
              </w:rPr>
            </w:pPr>
            <w:r w:rsidRPr="008A351E">
              <w:rPr>
                <w:rFonts w:ascii="Times New Roman" w:eastAsia="Times New Roman" w:hAnsi="Times New Roman" w:cs="Times New Roman"/>
                <w:b/>
                <w:color w:val="181818"/>
                <w:sz w:val="24"/>
                <w:szCs w:val="24"/>
                <w:lang w:val="kk-KZ" w:eastAsia="ru-RU"/>
              </w:rPr>
              <w:t>Сабақты қорытындылау.</w:t>
            </w:r>
            <w:r w:rsidRPr="008A351E">
              <w:rPr>
                <w:rFonts w:ascii="Times New Roman" w:eastAsia="Times New Roman" w:hAnsi="Times New Roman" w:cs="Times New Roman"/>
                <w:color w:val="181818"/>
                <w:sz w:val="24"/>
                <w:szCs w:val="24"/>
                <w:lang w:val="kk-KZ" w:eastAsia="ru-RU"/>
              </w:rPr>
              <w:t xml:space="preserve"> «Ойды қорытындылау» әдісі. </w:t>
            </w:r>
            <w:r w:rsidRPr="008A351E">
              <w:rPr>
                <w:rFonts w:ascii="Times New Roman" w:eastAsia="Times New Roman" w:hAnsi="Times New Roman" w:cs="Times New Roman"/>
                <w:bCs/>
                <w:color w:val="181818"/>
                <w:sz w:val="24"/>
                <w:szCs w:val="24"/>
                <w:lang w:val="kk-KZ" w:eastAsia="ru-RU"/>
              </w:rPr>
              <w:t>Сабақ жоспарын дайындау стратегиясының</w:t>
            </w:r>
            <w:r w:rsidRPr="008A351E">
              <w:rPr>
                <w:rFonts w:ascii="Times New Roman" w:eastAsia="Times New Roman" w:hAnsi="Times New Roman" w:cs="Times New Roman"/>
                <w:color w:val="181818"/>
                <w:sz w:val="24"/>
                <w:szCs w:val="24"/>
                <w:lang w:val="kk-KZ" w:eastAsia="ru-RU"/>
              </w:rPr>
              <w:t xml:space="preserve">  әр қадамына қатысты кестені толтырту. </w:t>
            </w:r>
          </w:p>
          <w:p w14:paraId="5F38C774" w14:textId="77777777" w:rsidR="00675BEF" w:rsidRPr="008A351E" w:rsidRDefault="00675BEF" w:rsidP="00CE2A59">
            <w:pPr>
              <w:pBdr>
                <w:bottom w:val="single" w:sz="4" w:space="1" w:color="auto"/>
              </w:pBdr>
              <w:shd w:val="clear" w:color="auto" w:fill="FFFFFF"/>
              <w:jc w:val="both"/>
              <w:rPr>
                <w:rFonts w:ascii="Times New Roman" w:eastAsia="Times New Roman" w:hAnsi="Times New Roman" w:cs="Times New Roman"/>
                <w:color w:val="181818"/>
                <w:sz w:val="24"/>
                <w:szCs w:val="24"/>
                <w:lang w:val="kk-KZ" w:eastAsia="ru-RU"/>
              </w:rPr>
            </w:pPr>
            <w:r w:rsidRPr="008A351E">
              <w:rPr>
                <w:rFonts w:ascii="Times New Roman" w:eastAsia="Times New Roman" w:hAnsi="Times New Roman" w:cs="Times New Roman"/>
                <w:b/>
                <w:color w:val="181818"/>
                <w:sz w:val="24"/>
                <w:szCs w:val="24"/>
                <w:lang w:val="kk-KZ" w:eastAsia="ru-RU"/>
              </w:rPr>
              <w:t>Рефлексия.</w:t>
            </w:r>
            <w:r w:rsidRPr="008A351E">
              <w:rPr>
                <w:rFonts w:ascii="Times New Roman" w:eastAsia="Times New Roman" w:hAnsi="Times New Roman" w:cs="Times New Roman"/>
                <w:color w:val="181818"/>
                <w:sz w:val="24"/>
                <w:szCs w:val="24"/>
                <w:lang w:val="kk-KZ" w:eastAsia="ru-RU"/>
              </w:rPr>
              <w:t xml:space="preserve"> «+, -, қызықты» тәсілі арқылы кесте толтырады (+ бөлігіне қандай сұраққа жауап ала алғанын, - бөлігіне нені толық түсінбегенін, қызықты бөлігіне сабақ барысында қандай қызықты ақпарат алғанын жазады).</w:t>
            </w:r>
          </w:p>
        </w:tc>
      </w:tr>
    </w:tbl>
    <w:p w14:paraId="44DC3825" w14:textId="4DC10EB0" w:rsidR="00675BEF" w:rsidRPr="008A351E" w:rsidRDefault="00675BEF" w:rsidP="00CE2A59">
      <w:pPr>
        <w:shd w:val="clear" w:color="auto" w:fill="FFFFFF"/>
        <w:spacing w:after="0" w:line="240" w:lineRule="auto"/>
        <w:jc w:val="both"/>
        <w:rPr>
          <w:rFonts w:ascii="Times New Roman" w:eastAsia="Times New Roman" w:hAnsi="Times New Roman" w:cs="Times New Roman"/>
          <w:color w:val="181818"/>
          <w:sz w:val="24"/>
          <w:szCs w:val="24"/>
          <w:lang w:val="kk-KZ" w:eastAsia="ru-RU"/>
        </w:rPr>
      </w:pPr>
    </w:p>
    <w:p w14:paraId="4B7C8B72" w14:textId="1BE008C4" w:rsidR="00D64A1B" w:rsidRPr="008A351E" w:rsidRDefault="00D64A1B" w:rsidP="00CE2A59">
      <w:pPr>
        <w:shd w:val="clear" w:color="auto" w:fill="FFFFFF"/>
        <w:spacing w:after="0" w:line="240" w:lineRule="auto"/>
        <w:jc w:val="both"/>
        <w:rPr>
          <w:rFonts w:ascii="Times New Roman" w:eastAsia="Times New Roman" w:hAnsi="Times New Roman" w:cs="Times New Roman"/>
          <w:color w:val="181818"/>
          <w:sz w:val="24"/>
          <w:szCs w:val="24"/>
          <w:lang w:val="kk-KZ" w:eastAsia="ru-RU"/>
        </w:rPr>
      </w:pPr>
    </w:p>
    <w:p w14:paraId="4F62AFB8" w14:textId="77777777" w:rsidR="00675BEF" w:rsidRPr="008A351E" w:rsidRDefault="00675BEF" w:rsidP="00675BEF">
      <w:pPr>
        <w:shd w:val="clear" w:color="auto" w:fill="FFFFFF"/>
        <w:spacing w:after="0" w:line="240" w:lineRule="auto"/>
        <w:rPr>
          <w:rFonts w:ascii="Times New Roman" w:eastAsia="Times New Roman" w:hAnsi="Times New Roman" w:cs="Times New Roman"/>
          <w:color w:val="181818"/>
          <w:sz w:val="24"/>
          <w:szCs w:val="24"/>
          <w:lang w:val="kk-KZ" w:eastAsia="ru-RU"/>
        </w:rPr>
      </w:pPr>
      <w:r w:rsidRPr="008A351E">
        <w:rPr>
          <w:rFonts w:ascii="Times New Roman" w:eastAsia="Times New Roman" w:hAnsi="Times New Roman" w:cs="Times New Roman"/>
          <w:color w:val="181818"/>
          <w:sz w:val="24"/>
          <w:szCs w:val="24"/>
          <w:lang w:val="kk-KZ" w:eastAsia="ru-RU"/>
        </w:rPr>
        <w:t> </w:t>
      </w:r>
    </w:p>
    <w:p w14:paraId="17FBFC3D" w14:textId="77777777" w:rsidR="00675BEF" w:rsidRPr="008A351E" w:rsidRDefault="00675BEF" w:rsidP="00675BEF">
      <w:pPr>
        <w:shd w:val="clear" w:color="auto" w:fill="FFFFFF"/>
        <w:spacing w:after="0" w:line="240" w:lineRule="auto"/>
        <w:rPr>
          <w:rFonts w:ascii="Times New Roman" w:eastAsia="Times New Roman" w:hAnsi="Times New Roman" w:cs="Times New Roman"/>
          <w:color w:val="181818"/>
          <w:sz w:val="24"/>
          <w:szCs w:val="24"/>
          <w:lang w:val="kk-KZ" w:eastAsia="ru-RU"/>
        </w:rPr>
      </w:pPr>
      <w:r w:rsidRPr="008A351E">
        <w:rPr>
          <w:rFonts w:ascii="Times New Roman" w:eastAsia="Times New Roman" w:hAnsi="Times New Roman" w:cs="Times New Roman"/>
          <w:color w:val="181818"/>
          <w:sz w:val="24"/>
          <w:szCs w:val="24"/>
          <w:lang w:val="kk-KZ" w:eastAsia="ru-RU"/>
        </w:rPr>
        <w:t> </w:t>
      </w:r>
    </w:p>
    <w:p w14:paraId="39087432" w14:textId="77777777" w:rsidR="00675BEF" w:rsidRPr="008A351E" w:rsidRDefault="00675BEF" w:rsidP="00675BEF">
      <w:pPr>
        <w:shd w:val="clear" w:color="auto" w:fill="FFFFFF"/>
        <w:spacing w:after="0" w:line="240" w:lineRule="auto"/>
        <w:rPr>
          <w:rFonts w:ascii="Times New Roman" w:eastAsia="Times New Roman" w:hAnsi="Times New Roman" w:cs="Times New Roman"/>
          <w:color w:val="181818"/>
          <w:sz w:val="24"/>
          <w:szCs w:val="24"/>
          <w:lang w:val="kk-KZ" w:eastAsia="ru-RU"/>
        </w:rPr>
      </w:pPr>
      <w:r w:rsidRPr="008A351E">
        <w:rPr>
          <w:rFonts w:ascii="Times New Roman" w:eastAsia="Times New Roman" w:hAnsi="Times New Roman" w:cs="Times New Roman"/>
          <w:color w:val="181818"/>
          <w:sz w:val="24"/>
          <w:szCs w:val="24"/>
          <w:lang w:val="kk-KZ" w:eastAsia="ru-RU"/>
        </w:rPr>
        <w:t> </w:t>
      </w:r>
    </w:p>
    <w:p w14:paraId="145E794F" w14:textId="77777777" w:rsidR="00675BEF" w:rsidRPr="008A351E" w:rsidRDefault="00675BEF" w:rsidP="00675BEF">
      <w:pPr>
        <w:shd w:val="clear" w:color="auto" w:fill="FFFFFF"/>
        <w:spacing w:after="0" w:line="240" w:lineRule="auto"/>
        <w:rPr>
          <w:rFonts w:ascii="Times New Roman" w:eastAsia="Times New Roman" w:hAnsi="Times New Roman" w:cs="Times New Roman"/>
          <w:color w:val="181818"/>
          <w:sz w:val="24"/>
          <w:szCs w:val="24"/>
          <w:lang w:val="kk-KZ" w:eastAsia="ru-RU"/>
        </w:rPr>
      </w:pPr>
      <w:r w:rsidRPr="008A351E">
        <w:rPr>
          <w:rFonts w:ascii="Times New Roman" w:eastAsia="Times New Roman" w:hAnsi="Times New Roman" w:cs="Times New Roman"/>
          <w:color w:val="181818"/>
          <w:sz w:val="24"/>
          <w:szCs w:val="24"/>
          <w:lang w:val="kk-KZ" w:eastAsia="ru-RU"/>
        </w:rPr>
        <w:t> </w:t>
      </w:r>
    </w:p>
    <w:p w14:paraId="076088B2" w14:textId="77777777" w:rsidR="00675BEF" w:rsidRPr="008A351E" w:rsidRDefault="00675BEF" w:rsidP="00675BEF">
      <w:pPr>
        <w:shd w:val="clear" w:color="auto" w:fill="FFFFFF"/>
        <w:spacing w:after="0" w:line="240" w:lineRule="auto"/>
        <w:rPr>
          <w:rFonts w:ascii="Times New Roman" w:eastAsia="Times New Roman" w:hAnsi="Times New Roman" w:cs="Times New Roman"/>
          <w:color w:val="181818"/>
          <w:sz w:val="24"/>
          <w:szCs w:val="24"/>
          <w:lang w:val="kk-KZ" w:eastAsia="ru-RU"/>
        </w:rPr>
      </w:pPr>
      <w:r w:rsidRPr="008A351E">
        <w:rPr>
          <w:rFonts w:ascii="Times New Roman" w:eastAsia="Times New Roman" w:hAnsi="Times New Roman" w:cs="Times New Roman"/>
          <w:color w:val="181818"/>
          <w:sz w:val="24"/>
          <w:szCs w:val="24"/>
          <w:lang w:val="kk-KZ" w:eastAsia="ru-RU"/>
        </w:rPr>
        <w:t> </w:t>
      </w:r>
    </w:p>
    <w:p w14:paraId="1D68C299" w14:textId="77777777" w:rsidR="00675BEF" w:rsidRPr="008A351E" w:rsidRDefault="00675BEF" w:rsidP="00675BEF">
      <w:pPr>
        <w:shd w:val="clear" w:color="auto" w:fill="FFFFFF"/>
        <w:spacing w:after="0" w:line="240" w:lineRule="auto"/>
        <w:rPr>
          <w:rFonts w:ascii="Times New Roman" w:eastAsia="Times New Roman" w:hAnsi="Times New Roman" w:cs="Times New Roman"/>
          <w:color w:val="181818"/>
          <w:sz w:val="24"/>
          <w:szCs w:val="24"/>
          <w:lang w:val="kk-KZ" w:eastAsia="ru-RU"/>
        </w:rPr>
      </w:pPr>
      <w:r w:rsidRPr="008A351E">
        <w:rPr>
          <w:rFonts w:ascii="Times New Roman" w:eastAsia="Times New Roman" w:hAnsi="Times New Roman" w:cs="Times New Roman"/>
          <w:color w:val="181818"/>
          <w:sz w:val="24"/>
          <w:szCs w:val="24"/>
          <w:lang w:val="kk-KZ" w:eastAsia="ru-RU"/>
        </w:rPr>
        <w:t> </w:t>
      </w:r>
    </w:p>
    <w:p w14:paraId="56FE2852" w14:textId="77777777" w:rsidR="00675BEF" w:rsidRPr="008A351E" w:rsidRDefault="00675BEF" w:rsidP="00675BEF">
      <w:pPr>
        <w:shd w:val="clear" w:color="auto" w:fill="FFFFFF"/>
        <w:spacing w:after="0" w:line="240" w:lineRule="auto"/>
        <w:rPr>
          <w:rFonts w:ascii="Times New Roman" w:eastAsia="Times New Roman" w:hAnsi="Times New Roman" w:cs="Times New Roman"/>
          <w:color w:val="181818"/>
          <w:sz w:val="24"/>
          <w:szCs w:val="24"/>
          <w:lang w:val="kk-KZ" w:eastAsia="ru-RU"/>
        </w:rPr>
      </w:pPr>
      <w:r w:rsidRPr="008A351E">
        <w:rPr>
          <w:rFonts w:ascii="Times New Roman" w:eastAsia="Times New Roman" w:hAnsi="Times New Roman" w:cs="Times New Roman"/>
          <w:color w:val="181818"/>
          <w:sz w:val="24"/>
          <w:szCs w:val="24"/>
          <w:lang w:val="kk-KZ" w:eastAsia="ru-RU"/>
        </w:rPr>
        <w:t> </w:t>
      </w:r>
    </w:p>
    <w:p w14:paraId="6F5DA93A" w14:textId="77777777" w:rsidR="00675BEF" w:rsidRPr="008A351E" w:rsidRDefault="00675BEF" w:rsidP="00675BEF">
      <w:pPr>
        <w:shd w:val="clear" w:color="auto" w:fill="FFFFFF"/>
        <w:spacing w:after="0" w:line="240" w:lineRule="auto"/>
        <w:rPr>
          <w:rFonts w:ascii="Times New Roman" w:eastAsia="Times New Roman" w:hAnsi="Times New Roman" w:cs="Times New Roman"/>
          <w:color w:val="181818"/>
          <w:sz w:val="24"/>
          <w:szCs w:val="24"/>
          <w:lang w:val="kk-KZ" w:eastAsia="ru-RU"/>
        </w:rPr>
      </w:pPr>
      <w:r w:rsidRPr="008A351E">
        <w:rPr>
          <w:rFonts w:ascii="Times New Roman" w:eastAsia="Times New Roman" w:hAnsi="Times New Roman" w:cs="Times New Roman"/>
          <w:color w:val="181818"/>
          <w:sz w:val="24"/>
          <w:szCs w:val="24"/>
          <w:lang w:val="kk-KZ" w:eastAsia="ru-RU"/>
        </w:rPr>
        <w:t> </w:t>
      </w:r>
    </w:p>
    <w:p w14:paraId="7732154C" w14:textId="77777777" w:rsidR="00675BEF" w:rsidRPr="008A351E" w:rsidRDefault="00675BEF" w:rsidP="00675BEF">
      <w:pPr>
        <w:rPr>
          <w:rFonts w:ascii="Times New Roman" w:hAnsi="Times New Roman" w:cs="Times New Roman"/>
          <w:sz w:val="24"/>
          <w:szCs w:val="24"/>
          <w:lang w:val="kk-KZ"/>
        </w:rPr>
      </w:pPr>
    </w:p>
    <w:p w14:paraId="5767EEEE" w14:textId="77777777" w:rsidR="00675BEF" w:rsidRPr="008A351E" w:rsidRDefault="00675BEF" w:rsidP="00675BEF">
      <w:pPr>
        <w:spacing w:after="0" w:line="240" w:lineRule="auto"/>
        <w:jc w:val="both"/>
        <w:rPr>
          <w:rFonts w:ascii="Times New Roman" w:hAnsi="Times New Roman" w:cs="Times New Roman"/>
          <w:bCs/>
          <w:noProof/>
          <w:spacing w:val="9"/>
          <w:sz w:val="28"/>
          <w:szCs w:val="28"/>
          <w:lang w:val="kk-KZ"/>
        </w:rPr>
      </w:pPr>
    </w:p>
    <w:p w14:paraId="53502838" w14:textId="6574A8A6" w:rsidR="00675BEF" w:rsidRPr="008A351E" w:rsidRDefault="00675BEF" w:rsidP="00675BEF">
      <w:pPr>
        <w:spacing w:after="0" w:line="240" w:lineRule="auto"/>
        <w:ind w:firstLine="708"/>
        <w:jc w:val="center"/>
        <w:rPr>
          <w:rFonts w:ascii="Times New Roman" w:hAnsi="Times New Roman" w:cs="Times New Roman"/>
          <w:b/>
          <w:sz w:val="28"/>
          <w:szCs w:val="28"/>
          <w:lang w:val="kk-KZ"/>
        </w:rPr>
      </w:pPr>
    </w:p>
    <w:p w14:paraId="4776CBA9" w14:textId="77777777" w:rsidR="00675BEF" w:rsidRPr="008A351E" w:rsidRDefault="00675BEF" w:rsidP="00675BEF">
      <w:pPr>
        <w:spacing w:after="0" w:line="240" w:lineRule="auto"/>
        <w:ind w:firstLine="708"/>
        <w:jc w:val="center"/>
        <w:rPr>
          <w:rFonts w:ascii="Times New Roman" w:hAnsi="Times New Roman" w:cs="Times New Roman"/>
          <w:b/>
          <w:sz w:val="28"/>
          <w:szCs w:val="28"/>
          <w:lang w:val="kk-KZ"/>
        </w:rPr>
      </w:pPr>
    </w:p>
    <w:p w14:paraId="55E03C10" w14:textId="5FE84FF8" w:rsidR="00675BEF" w:rsidRPr="008A351E" w:rsidRDefault="00675BEF" w:rsidP="00AF1D1E">
      <w:pPr>
        <w:spacing w:after="0" w:line="240" w:lineRule="auto"/>
        <w:ind w:firstLine="708"/>
        <w:jc w:val="both"/>
        <w:rPr>
          <w:rFonts w:ascii="Times New Roman" w:hAnsi="Times New Roman" w:cs="Times New Roman"/>
          <w:bCs/>
          <w:noProof/>
          <w:spacing w:val="9"/>
          <w:sz w:val="28"/>
          <w:szCs w:val="28"/>
          <w:lang w:val="kk-KZ"/>
        </w:rPr>
      </w:pPr>
    </w:p>
    <w:p w14:paraId="6E50D93F" w14:textId="71A452A0" w:rsidR="00675BEF" w:rsidRPr="008A351E" w:rsidRDefault="00675BEF" w:rsidP="00AF1D1E">
      <w:pPr>
        <w:spacing w:after="0" w:line="240" w:lineRule="auto"/>
        <w:ind w:firstLine="708"/>
        <w:jc w:val="both"/>
        <w:rPr>
          <w:rFonts w:ascii="Times New Roman" w:hAnsi="Times New Roman" w:cs="Times New Roman"/>
          <w:bCs/>
          <w:noProof/>
          <w:spacing w:val="9"/>
          <w:sz w:val="28"/>
          <w:szCs w:val="28"/>
          <w:lang w:val="kk-KZ"/>
        </w:rPr>
      </w:pPr>
    </w:p>
    <w:p w14:paraId="4802ABFA" w14:textId="3A37A6B4" w:rsidR="00675BEF" w:rsidRPr="008A351E" w:rsidRDefault="00675BEF" w:rsidP="00AF1D1E">
      <w:pPr>
        <w:spacing w:after="0" w:line="240" w:lineRule="auto"/>
        <w:ind w:firstLine="708"/>
        <w:jc w:val="both"/>
        <w:rPr>
          <w:rFonts w:ascii="Times New Roman" w:hAnsi="Times New Roman" w:cs="Times New Roman"/>
          <w:bCs/>
          <w:noProof/>
          <w:spacing w:val="9"/>
          <w:sz w:val="28"/>
          <w:szCs w:val="28"/>
          <w:lang w:val="kk-KZ"/>
        </w:rPr>
      </w:pPr>
    </w:p>
    <w:p w14:paraId="0403298D" w14:textId="5DDFBCAF" w:rsidR="00675BEF" w:rsidRPr="008A351E" w:rsidRDefault="00675BEF" w:rsidP="00AF1D1E">
      <w:pPr>
        <w:spacing w:after="0" w:line="240" w:lineRule="auto"/>
        <w:ind w:firstLine="708"/>
        <w:jc w:val="both"/>
        <w:rPr>
          <w:rFonts w:ascii="Times New Roman" w:hAnsi="Times New Roman" w:cs="Times New Roman"/>
          <w:bCs/>
          <w:noProof/>
          <w:spacing w:val="9"/>
          <w:sz w:val="28"/>
          <w:szCs w:val="28"/>
          <w:lang w:val="kk-KZ"/>
        </w:rPr>
      </w:pPr>
    </w:p>
    <w:p w14:paraId="6B566867" w14:textId="5A6B55FF" w:rsidR="00675BEF" w:rsidRPr="008A351E" w:rsidRDefault="00675BEF" w:rsidP="00AF1D1E">
      <w:pPr>
        <w:spacing w:after="0" w:line="240" w:lineRule="auto"/>
        <w:ind w:firstLine="708"/>
        <w:jc w:val="both"/>
        <w:rPr>
          <w:rFonts w:ascii="Times New Roman" w:hAnsi="Times New Roman" w:cs="Times New Roman"/>
          <w:bCs/>
          <w:noProof/>
          <w:spacing w:val="9"/>
          <w:sz w:val="28"/>
          <w:szCs w:val="28"/>
          <w:lang w:val="kk-KZ"/>
        </w:rPr>
      </w:pPr>
    </w:p>
    <w:p w14:paraId="62CEFB24" w14:textId="2A2EC4AB" w:rsidR="00675BEF" w:rsidRPr="008A351E" w:rsidRDefault="00675BEF" w:rsidP="00AF1D1E">
      <w:pPr>
        <w:spacing w:after="0" w:line="240" w:lineRule="auto"/>
        <w:ind w:firstLine="708"/>
        <w:jc w:val="both"/>
        <w:rPr>
          <w:rFonts w:ascii="Times New Roman" w:hAnsi="Times New Roman" w:cs="Times New Roman"/>
          <w:bCs/>
          <w:noProof/>
          <w:spacing w:val="9"/>
          <w:sz w:val="28"/>
          <w:szCs w:val="28"/>
          <w:lang w:val="kk-KZ"/>
        </w:rPr>
      </w:pPr>
    </w:p>
    <w:p w14:paraId="5F3B8E7D" w14:textId="6644B229" w:rsidR="00675BEF" w:rsidRPr="008A351E" w:rsidRDefault="00675BEF" w:rsidP="00AF1D1E">
      <w:pPr>
        <w:spacing w:after="0" w:line="240" w:lineRule="auto"/>
        <w:ind w:firstLine="708"/>
        <w:jc w:val="both"/>
        <w:rPr>
          <w:rFonts w:ascii="Times New Roman" w:hAnsi="Times New Roman" w:cs="Times New Roman"/>
          <w:bCs/>
          <w:noProof/>
          <w:spacing w:val="9"/>
          <w:sz w:val="28"/>
          <w:szCs w:val="28"/>
          <w:lang w:val="kk-KZ"/>
        </w:rPr>
      </w:pPr>
    </w:p>
    <w:p w14:paraId="7473CD85" w14:textId="275200FC" w:rsidR="00675BEF" w:rsidRPr="008A351E" w:rsidRDefault="00675BEF" w:rsidP="00AF1D1E">
      <w:pPr>
        <w:spacing w:after="0" w:line="240" w:lineRule="auto"/>
        <w:ind w:firstLine="708"/>
        <w:jc w:val="both"/>
        <w:rPr>
          <w:rFonts w:ascii="Times New Roman" w:hAnsi="Times New Roman" w:cs="Times New Roman"/>
          <w:bCs/>
          <w:noProof/>
          <w:spacing w:val="9"/>
          <w:sz w:val="28"/>
          <w:szCs w:val="28"/>
          <w:lang w:val="kk-KZ"/>
        </w:rPr>
      </w:pPr>
    </w:p>
    <w:p w14:paraId="0FFC8DCE" w14:textId="67AFCA99" w:rsidR="00675BEF" w:rsidRPr="008A351E" w:rsidRDefault="00675BEF" w:rsidP="00AF1D1E">
      <w:pPr>
        <w:spacing w:after="0" w:line="240" w:lineRule="auto"/>
        <w:ind w:firstLine="708"/>
        <w:jc w:val="both"/>
        <w:rPr>
          <w:rFonts w:ascii="Times New Roman" w:hAnsi="Times New Roman" w:cs="Times New Roman"/>
          <w:bCs/>
          <w:noProof/>
          <w:spacing w:val="9"/>
          <w:sz w:val="28"/>
          <w:szCs w:val="28"/>
          <w:lang w:val="kk-KZ"/>
        </w:rPr>
      </w:pPr>
    </w:p>
    <w:p w14:paraId="5DFC4598" w14:textId="6CDCFD61" w:rsidR="00675BEF" w:rsidRPr="008A351E" w:rsidRDefault="00675BEF" w:rsidP="00AF1D1E">
      <w:pPr>
        <w:spacing w:after="0" w:line="240" w:lineRule="auto"/>
        <w:ind w:firstLine="708"/>
        <w:jc w:val="both"/>
        <w:rPr>
          <w:rFonts w:ascii="Times New Roman" w:hAnsi="Times New Roman" w:cs="Times New Roman"/>
          <w:bCs/>
          <w:noProof/>
          <w:spacing w:val="9"/>
          <w:sz w:val="28"/>
          <w:szCs w:val="28"/>
          <w:lang w:val="kk-KZ"/>
        </w:rPr>
      </w:pPr>
    </w:p>
    <w:p w14:paraId="74F16FE4" w14:textId="50707CDF" w:rsidR="00675BEF" w:rsidRPr="008A351E" w:rsidRDefault="00675BEF" w:rsidP="00AF1D1E">
      <w:pPr>
        <w:spacing w:after="0" w:line="240" w:lineRule="auto"/>
        <w:ind w:firstLine="708"/>
        <w:jc w:val="both"/>
        <w:rPr>
          <w:rFonts w:ascii="Times New Roman" w:hAnsi="Times New Roman" w:cs="Times New Roman"/>
          <w:bCs/>
          <w:noProof/>
          <w:spacing w:val="9"/>
          <w:sz w:val="28"/>
          <w:szCs w:val="28"/>
          <w:lang w:val="kk-KZ"/>
        </w:rPr>
      </w:pPr>
    </w:p>
    <w:p w14:paraId="06734910" w14:textId="0015481D" w:rsidR="00675BEF" w:rsidRPr="008A351E" w:rsidRDefault="00675BEF" w:rsidP="00AF1D1E">
      <w:pPr>
        <w:spacing w:after="0" w:line="240" w:lineRule="auto"/>
        <w:ind w:firstLine="708"/>
        <w:jc w:val="both"/>
        <w:rPr>
          <w:rFonts w:ascii="Times New Roman" w:hAnsi="Times New Roman" w:cs="Times New Roman"/>
          <w:bCs/>
          <w:noProof/>
          <w:spacing w:val="9"/>
          <w:sz w:val="28"/>
          <w:szCs w:val="28"/>
          <w:lang w:val="kk-KZ"/>
        </w:rPr>
      </w:pPr>
    </w:p>
    <w:p w14:paraId="4B7C26DC" w14:textId="77777777" w:rsidR="005A1887" w:rsidRPr="008A351E" w:rsidRDefault="005A1887" w:rsidP="00AF1D1E">
      <w:pPr>
        <w:spacing w:after="0" w:line="240" w:lineRule="auto"/>
        <w:ind w:firstLine="708"/>
        <w:jc w:val="both"/>
        <w:rPr>
          <w:rFonts w:ascii="Times New Roman" w:hAnsi="Times New Roman" w:cs="Times New Roman"/>
          <w:bCs/>
          <w:noProof/>
          <w:spacing w:val="9"/>
          <w:sz w:val="28"/>
          <w:szCs w:val="28"/>
          <w:lang w:val="kk-KZ"/>
        </w:rPr>
      </w:pPr>
    </w:p>
    <w:p w14:paraId="2A97F0BD" w14:textId="4C1E13F6" w:rsidR="00675BEF" w:rsidRPr="008A351E" w:rsidRDefault="00675BEF" w:rsidP="00675BEF">
      <w:pPr>
        <w:spacing w:after="0" w:line="240" w:lineRule="auto"/>
        <w:jc w:val="both"/>
        <w:rPr>
          <w:rFonts w:ascii="Times New Roman" w:hAnsi="Times New Roman" w:cs="Times New Roman"/>
          <w:bCs/>
          <w:noProof/>
          <w:spacing w:val="9"/>
          <w:sz w:val="28"/>
          <w:szCs w:val="28"/>
          <w:lang w:val="kk-KZ"/>
        </w:rPr>
      </w:pPr>
    </w:p>
    <w:p w14:paraId="38F092E5" w14:textId="6CC5D65A" w:rsidR="0072759E" w:rsidRPr="008A351E" w:rsidRDefault="0072759E" w:rsidP="00675BEF">
      <w:pPr>
        <w:spacing w:after="0" w:line="240" w:lineRule="auto"/>
        <w:jc w:val="both"/>
        <w:rPr>
          <w:rFonts w:ascii="Times New Roman" w:hAnsi="Times New Roman" w:cs="Times New Roman"/>
          <w:bCs/>
          <w:noProof/>
          <w:spacing w:val="9"/>
          <w:sz w:val="28"/>
          <w:szCs w:val="28"/>
          <w:lang w:val="kk-KZ"/>
        </w:rPr>
      </w:pPr>
    </w:p>
    <w:p w14:paraId="7CBD3AAB" w14:textId="77777777" w:rsidR="0072759E" w:rsidRPr="008A351E" w:rsidRDefault="0072759E" w:rsidP="00675BEF">
      <w:pPr>
        <w:spacing w:after="0" w:line="240" w:lineRule="auto"/>
        <w:jc w:val="both"/>
        <w:rPr>
          <w:rFonts w:ascii="Times New Roman" w:hAnsi="Times New Roman" w:cs="Times New Roman"/>
          <w:bCs/>
          <w:noProof/>
          <w:spacing w:val="9"/>
          <w:sz w:val="28"/>
          <w:szCs w:val="28"/>
          <w:lang w:val="kk-KZ"/>
        </w:rPr>
      </w:pPr>
    </w:p>
    <w:p w14:paraId="5EEEFC91" w14:textId="2CD1DA50" w:rsidR="00675BEF" w:rsidRPr="008A351E" w:rsidRDefault="00675BEF" w:rsidP="00675BEF">
      <w:pPr>
        <w:spacing w:after="0" w:line="240" w:lineRule="auto"/>
        <w:ind w:firstLine="708"/>
        <w:jc w:val="center"/>
        <w:rPr>
          <w:rFonts w:ascii="Times New Roman" w:hAnsi="Times New Roman" w:cs="Times New Roman"/>
          <w:b/>
          <w:sz w:val="28"/>
          <w:szCs w:val="28"/>
          <w:lang w:val="kk-KZ"/>
        </w:rPr>
      </w:pPr>
      <w:r w:rsidRPr="008A351E">
        <w:rPr>
          <w:rFonts w:ascii="Times New Roman" w:hAnsi="Times New Roman" w:cs="Times New Roman"/>
          <w:b/>
          <w:sz w:val="28"/>
          <w:szCs w:val="28"/>
          <w:lang w:val="kk-KZ"/>
        </w:rPr>
        <w:lastRenderedPageBreak/>
        <w:t>ҚОСЫМША</w:t>
      </w:r>
      <w:r w:rsidRPr="008A351E">
        <w:rPr>
          <w:rFonts w:ascii="Times New Roman" w:hAnsi="Times New Roman" w:cs="Times New Roman"/>
          <w:sz w:val="28"/>
          <w:szCs w:val="28"/>
          <w:lang w:val="kk-KZ"/>
        </w:rPr>
        <w:t xml:space="preserve"> </w:t>
      </w:r>
      <w:r w:rsidR="00431312" w:rsidRPr="008A351E">
        <w:rPr>
          <w:rFonts w:ascii="Times New Roman" w:hAnsi="Times New Roman" w:cs="Times New Roman"/>
          <w:b/>
          <w:sz w:val="28"/>
          <w:szCs w:val="28"/>
          <w:lang w:val="kk-KZ"/>
        </w:rPr>
        <w:t>Б</w:t>
      </w:r>
    </w:p>
    <w:p w14:paraId="58C0D220" w14:textId="2D2622DF" w:rsidR="00675BEF" w:rsidRPr="008A351E" w:rsidRDefault="00675BEF" w:rsidP="00675BEF">
      <w:pPr>
        <w:spacing w:after="0" w:line="240" w:lineRule="auto"/>
        <w:ind w:firstLine="708"/>
        <w:jc w:val="center"/>
        <w:rPr>
          <w:rFonts w:ascii="Times New Roman" w:hAnsi="Times New Roman" w:cs="Times New Roman"/>
          <w:b/>
          <w:sz w:val="28"/>
          <w:szCs w:val="28"/>
          <w:lang w:val="kk-KZ"/>
        </w:rPr>
      </w:pPr>
    </w:p>
    <w:p w14:paraId="2B148B39" w14:textId="651D9C42" w:rsidR="00675BEF" w:rsidRPr="008A351E" w:rsidRDefault="00675BEF" w:rsidP="00675BEF">
      <w:pPr>
        <w:spacing w:after="0" w:line="240" w:lineRule="auto"/>
        <w:ind w:firstLine="708"/>
        <w:jc w:val="center"/>
        <w:rPr>
          <w:rFonts w:ascii="Times New Roman" w:hAnsi="Times New Roman" w:cs="Times New Roman"/>
          <w:b/>
          <w:sz w:val="28"/>
          <w:szCs w:val="28"/>
          <w:lang w:val="kk-KZ"/>
        </w:rPr>
      </w:pPr>
      <w:r w:rsidRPr="008A351E">
        <w:rPr>
          <w:rFonts w:ascii="Times New Roman" w:hAnsi="Times New Roman" w:cs="Times New Roman"/>
          <w:bCs/>
          <w:noProof/>
          <w:spacing w:val="9"/>
          <w:sz w:val="28"/>
          <w:szCs w:val="28"/>
          <w:lang w:eastAsia="ru-RU"/>
        </w:rPr>
        <w:drawing>
          <wp:inline distT="0" distB="0" distL="0" distR="0" wp14:anchorId="3C008697" wp14:editId="7323B6E4">
            <wp:extent cx="6120130" cy="86963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130" cy="8696325"/>
                    </a:xfrm>
                    <a:prstGeom prst="rect">
                      <a:avLst/>
                    </a:prstGeom>
                    <a:noFill/>
                    <a:ln>
                      <a:noFill/>
                    </a:ln>
                  </pic:spPr>
                </pic:pic>
              </a:graphicData>
            </a:graphic>
          </wp:inline>
        </w:drawing>
      </w:r>
    </w:p>
    <w:p w14:paraId="5F55623F" w14:textId="71DD7EAC" w:rsidR="00675BEF" w:rsidRPr="008A351E" w:rsidRDefault="00675BEF" w:rsidP="00675BEF">
      <w:pPr>
        <w:spacing w:after="0" w:line="240" w:lineRule="auto"/>
        <w:ind w:firstLine="708"/>
        <w:jc w:val="center"/>
        <w:rPr>
          <w:rFonts w:ascii="Times New Roman" w:hAnsi="Times New Roman" w:cs="Times New Roman"/>
          <w:b/>
          <w:sz w:val="28"/>
          <w:szCs w:val="28"/>
          <w:lang w:val="kk-KZ"/>
        </w:rPr>
      </w:pPr>
      <w:r w:rsidRPr="008A351E">
        <w:rPr>
          <w:rFonts w:ascii="Times New Roman" w:hAnsi="Times New Roman" w:cs="Times New Roman"/>
          <w:b/>
          <w:sz w:val="28"/>
          <w:szCs w:val="28"/>
          <w:lang w:val="kk-KZ"/>
        </w:rPr>
        <w:lastRenderedPageBreak/>
        <w:t>ҚОСЫМША</w:t>
      </w:r>
      <w:r w:rsidRPr="008A351E">
        <w:rPr>
          <w:rFonts w:ascii="Times New Roman" w:hAnsi="Times New Roman" w:cs="Times New Roman"/>
          <w:sz w:val="28"/>
          <w:szCs w:val="28"/>
          <w:lang w:val="kk-KZ"/>
        </w:rPr>
        <w:t xml:space="preserve"> </w:t>
      </w:r>
      <w:r w:rsidR="00431312" w:rsidRPr="008A351E">
        <w:rPr>
          <w:rFonts w:ascii="Times New Roman" w:hAnsi="Times New Roman" w:cs="Times New Roman"/>
          <w:b/>
          <w:sz w:val="28"/>
          <w:szCs w:val="28"/>
          <w:lang w:val="kk-KZ"/>
        </w:rPr>
        <w:t>В</w:t>
      </w:r>
    </w:p>
    <w:p w14:paraId="7A756058" w14:textId="61C36D14" w:rsidR="00675BEF" w:rsidRPr="008A351E" w:rsidRDefault="00675BEF" w:rsidP="00675BEF">
      <w:pPr>
        <w:spacing w:after="0" w:line="240" w:lineRule="auto"/>
        <w:ind w:firstLine="708"/>
        <w:jc w:val="center"/>
        <w:rPr>
          <w:rFonts w:ascii="Times New Roman" w:hAnsi="Times New Roman" w:cs="Times New Roman"/>
          <w:b/>
          <w:sz w:val="28"/>
          <w:szCs w:val="28"/>
          <w:lang w:val="kk-KZ"/>
        </w:rPr>
      </w:pPr>
    </w:p>
    <w:p w14:paraId="53D85A20" w14:textId="563DFE3A" w:rsidR="00675BEF" w:rsidRPr="008A351E" w:rsidRDefault="00675BEF" w:rsidP="00675BEF">
      <w:pPr>
        <w:spacing w:after="0" w:line="240" w:lineRule="auto"/>
        <w:jc w:val="both"/>
        <w:rPr>
          <w:rFonts w:ascii="Times New Roman" w:hAnsi="Times New Roman" w:cs="Times New Roman"/>
          <w:bCs/>
          <w:noProof/>
          <w:spacing w:val="9"/>
          <w:sz w:val="28"/>
          <w:szCs w:val="28"/>
          <w:lang w:val="kk-KZ"/>
        </w:rPr>
      </w:pPr>
    </w:p>
    <w:p w14:paraId="45112DCE" w14:textId="00F492D7" w:rsidR="00265A1F" w:rsidRPr="008A351E" w:rsidRDefault="00021227" w:rsidP="00021227">
      <w:pPr>
        <w:spacing w:after="0" w:line="240" w:lineRule="auto"/>
        <w:jc w:val="both"/>
        <w:rPr>
          <w:rFonts w:ascii="Times New Roman" w:hAnsi="Times New Roman" w:cs="Times New Roman"/>
          <w:bCs/>
          <w:noProof/>
          <w:spacing w:val="9"/>
          <w:sz w:val="28"/>
          <w:szCs w:val="28"/>
          <w:lang w:val="kk-KZ"/>
        </w:rPr>
      </w:pPr>
      <w:r w:rsidRPr="008A351E">
        <w:rPr>
          <w:rFonts w:ascii="Times New Roman" w:hAnsi="Times New Roman" w:cs="Times New Roman"/>
          <w:bCs/>
          <w:noProof/>
          <w:spacing w:val="9"/>
          <w:sz w:val="28"/>
          <w:szCs w:val="28"/>
          <w:lang w:eastAsia="ru-RU"/>
        </w:rPr>
        <w:drawing>
          <wp:inline distT="0" distB="0" distL="0" distR="0" wp14:anchorId="026DF39F" wp14:editId="7563E39B">
            <wp:extent cx="6120130" cy="852044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130" cy="8520446"/>
                    </a:xfrm>
                    <a:prstGeom prst="rect">
                      <a:avLst/>
                    </a:prstGeom>
                    <a:noFill/>
                    <a:ln>
                      <a:noFill/>
                    </a:ln>
                  </pic:spPr>
                </pic:pic>
              </a:graphicData>
            </a:graphic>
          </wp:inline>
        </w:drawing>
      </w:r>
    </w:p>
    <w:p w14:paraId="2A5F569B" w14:textId="6B90A6B2" w:rsidR="00675BEF" w:rsidRPr="008A351E" w:rsidRDefault="00675BEF" w:rsidP="00675BEF">
      <w:pPr>
        <w:spacing w:after="0" w:line="240" w:lineRule="auto"/>
        <w:ind w:firstLine="708"/>
        <w:jc w:val="center"/>
        <w:rPr>
          <w:rFonts w:ascii="Times New Roman" w:hAnsi="Times New Roman" w:cs="Times New Roman"/>
          <w:b/>
          <w:sz w:val="28"/>
          <w:szCs w:val="28"/>
          <w:lang w:val="kk-KZ"/>
        </w:rPr>
      </w:pPr>
      <w:r w:rsidRPr="008A351E">
        <w:rPr>
          <w:rFonts w:ascii="Times New Roman" w:hAnsi="Times New Roman" w:cs="Times New Roman"/>
          <w:b/>
          <w:sz w:val="28"/>
          <w:szCs w:val="28"/>
          <w:lang w:val="kk-KZ"/>
        </w:rPr>
        <w:lastRenderedPageBreak/>
        <w:t>ҚОСЫМША</w:t>
      </w:r>
      <w:r w:rsidRPr="008A351E">
        <w:rPr>
          <w:rFonts w:ascii="Times New Roman" w:hAnsi="Times New Roman" w:cs="Times New Roman"/>
          <w:sz w:val="28"/>
          <w:szCs w:val="28"/>
          <w:lang w:val="kk-KZ"/>
        </w:rPr>
        <w:t xml:space="preserve"> </w:t>
      </w:r>
      <w:r w:rsidR="00431312" w:rsidRPr="008A351E">
        <w:rPr>
          <w:rFonts w:ascii="Times New Roman" w:hAnsi="Times New Roman" w:cs="Times New Roman"/>
          <w:b/>
          <w:sz w:val="28"/>
          <w:szCs w:val="28"/>
          <w:lang w:val="kk-KZ"/>
        </w:rPr>
        <w:t>Г</w:t>
      </w:r>
    </w:p>
    <w:p w14:paraId="41B1E625" w14:textId="577D6599" w:rsidR="00021227" w:rsidRPr="008A351E" w:rsidRDefault="00021227" w:rsidP="00021227">
      <w:pPr>
        <w:spacing w:after="0" w:line="240" w:lineRule="auto"/>
        <w:jc w:val="both"/>
        <w:rPr>
          <w:rFonts w:ascii="Times New Roman" w:hAnsi="Times New Roman" w:cs="Times New Roman"/>
          <w:bCs/>
          <w:noProof/>
          <w:spacing w:val="9"/>
          <w:sz w:val="28"/>
          <w:szCs w:val="28"/>
          <w:lang w:val="kk-KZ"/>
        </w:rPr>
      </w:pPr>
    </w:p>
    <w:p w14:paraId="00AF95A6" w14:textId="635CFAB4" w:rsidR="00021227" w:rsidRPr="008A351E" w:rsidRDefault="00021227" w:rsidP="00021227">
      <w:pPr>
        <w:spacing w:after="0" w:line="240" w:lineRule="auto"/>
        <w:jc w:val="both"/>
        <w:rPr>
          <w:rFonts w:ascii="Times New Roman" w:hAnsi="Times New Roman" w:cs="Times New Roman"/>
          <w:bCs/>
          <w:noProof/>
          <w:spacing w:val="9"/>
          <w:sz w:val="28"/>
          <w:szCs w:val="28"/>
          <w:lang w:val="kk-KZ"/>
        </w:rPr>
      </w:pPr>
    </w:p>
    <w:p w14:paraId="010AC860" w14:textId="166D4186" w:rsidR="00021227" w:rsidRPr="008A351E" w:rsidRDefault="00021227" w:rsidP="00021227">
      <w:pPr>
        <w:spacing w:after="0" w:line="240" w:lineRule="auto"/>
        <w:jc w:val="both"/>
        <w:rPr>
          <w:rFonts w:ascii="Times New Roman" w:hAnsi="Times New Roman" w:cs="Times New Roman"/>
          <w:bCs/>
          <w:noProof/>
          <w:spacing w:val="9"/>
          <w:sz w:val="28"/>
          <w:szCs w:val="28"/>
          <w:lang w:val="kk-KZ"/>
        </w:rPr>
      </w:pPr>
    </w:p>
    <w:p w14:paraId="787770D7" w14:textId="7F3A3C29" w:rsidR="00021227" w:rsidRPr="008A351E" w:rsidRDefault="00021227" w:rsidP="00021227">
      <w:pPr>
        <w:spacing w:after="0" w:line="240" w:lineRule="auto"/>
        <w:jc w:val="both"/>
        <w:rPr>
          <w:rFonts w:ascii="Times New Roman" w:hAnsi="Times New Roman" w:cs="Times New Roman"/>
          <w:bCs/>
          <w:noProof/>
          <w:spacing w:val="9"/>
          <w:sz w:val="28"/>
          <w:szCs w:val="28"/>
          <w:lang w:val="kk-KZ"/>
        </w:rPr>
      </w:pPr>
      <w:r w:rsidRPr="008A351E">
        <w:rPr>
          <w:rFonts w:ascii="Times New Roman" w:hAnsi="Times New Roman" w:cs="Times New Roman"/>
          <w:bCs/>
          <w:noProof/>
          <w:spacing w:val="9"/>
          <w:sz w:val="28"/>
          <w:szCs w:val="28"/>
          <w:lang w:eastAsia="ru-RU"/>
        </w:rPr>
        <w:drawing>
          <wp:inline distT="0" distB="0" distL="0" distR="0" wp14:anchorId="1AFA77DF" wp14:editId="4A7EF980">
            <wp:extent cx="6119495" cy="791454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2545" cy="7918492"/>
                    </a:xfrm>
                    <a:prstGeom prst="rect">
                      <a:avLst/>
                    </a:prstGeom>
                    <a:noFill/>
                    <a:ln>
                      <a:noFill/>
                    </a:ln>
                  </pic:spPr>
                </pic:pic>
              </a:graphicData>
            </a:graphic>
          </wp:inline>
        </w:drawing>
      </w:r>
    </w:p>
    <w:p w14:paraId="7822EAF3" w14:textId="0FC69D2F" w:rsidR="00021227" w:rsidRPr="008A351E" w:rsidRDefault="00021227" w:rsidP="00021227">
      <w:pPr>
        <w:spacing w:after="0" w:line="240" w:lineRule="auto"/>
        <w:jc w:val="both"/>
        <w:rPr>
          <w:rFonts w:ascii="Times New Roman" w:hAnsi="Times New Roman" w:cs="Times New Roman"/>
          <w:bCs/>
          <w:noProof/>
          <w:spacing w:val="9"/>
          <w:sz w:val="28"/>
          <w:szCs w:val="28"/>
          <w:lang w:val="kk-KZ"/>
        </w:rPr>
      </w:pPr>
    </w:p>
    <w:p w14:paraId="1607FDF1" w14:textId="7A5C22C5" w:rsidR="00C652B9" w:rsidRPr="008A351E" w:rsidRDefault="00C652B9" w:rsidP="00675BEF">
      <w:pPr>
        <w:spacing w:after="0" w:line="240" w:lineRule="auto"/>
        <w:rPr>
          <w:rFonts w:ascii="Times New Roman" w:hAnsi="Times New Roman" w:cs="Times New Roman"/>
          <w:b/>
          <w:sz w:val="28"/>
          <w:szCs w:val="28"/>
          <w:lang w:val="kk-KZ"/>
        </w:rPr>
      </w:pPr>
    </w:p>
    <w:p w14:paraId="3BAED6EE" w14:textId="292D78AB" w:rsidR="0057124E" w:rsidRPr="008A351E" w:rsidRDefault="0057124E" w:rsidP="00E80DD4">
      <w:pPr>
        <w:spacing w:after="0" w:line="240" w:lineRule="auto"/>
        <w:jc w:val="center"/>
        <w:rPr>
          <w:rFonts w:ascii="Times New Roman" w:hAnsi="Times New Roman" w:cs="Times New Roman"/>
          <w:b/>
          <w:sz w:val="28"/>
          <w:szCs w:val="28"/>
          <w:lang w:val="kk-KZ"/>
        </w:rPr>
      </w:pPr>
      <w:r w:rsidRPr="008A351E">
        <w:rPr>
          <w:rFonts w:ascii="Times New Roman" w:hAnsi="Times New Roman" w:cs="Times New Roman"/>
          <w:b/>
          <w:sz w:val="28"/>
          <w:szCs w:val="28"/>
          <w:lang w:val="kk-KZ"/>
        </w:rPr>
        <w:lastRenderedPageBreak/>
        <w:t xml:space="preserve">ҚОСЫМША </w:t>
      </w:r>
      <w:r w:rsidR="00431312" w:rsidRPr="008A351E">
        <w:rPr>
          <w:rFonts w:ascii="Times New Roman" w:hAnsi="Times New Roman" w:cs="Times New Roman"/>
          <w:b/>
          <w:sz w:val="28"/>
          <w:szCs w:val="28"/>
          <w:lang w:val="kk-KZ"/>
        </w:rPr>
        <w:t>Д</w:t>
      </w:r>
    </w:p>
    <w:p w14:paraId="25E6207E" w14:textId="7E01EF52" w:rsidR="00E80DD4" w:rsidRPr="008A351E" w:rsidRDefault="00E80DD4" w:rsidP="00E80DD4">
      <w:pPr>
        <w:spacing w:after="0" w:line="240" w:lineRule="auto"/>
        <w:jc w:val="center"/>
        <w:rPr>
          <w:rFonts w:ascii="Times New Roman" w:hAnsi="Times New Roman" w:cs="Times New Roman"/>
          <w:b/>
          <w:sz w:val="28"/>
          <w:szCs w:val="28"/>
          <w:lang w:val="kk-KZ"/>
        </w:rPr>
      </w:pPr>
      <w:r w:rsidRPr="008A351E">
        <w:rPr>
          <w:rFonts w:ascii="Times New Roman" w:hAnsi="Times New Roman" w:cs="Times New Roman"/>
          <w:noProof/>
          <w:lang w:eastAsia="ru-RU"/>
        </w:rPr>
        <w:drawing>
          <wp:inline distT="0" distB="0" distL="0" distR="0" wp14:anchorId="2B4728AF" wp14:editId="7F11F0EC">
            <wp:extent cx="6120130" cy="7861691"/>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9576" t="16322" r="30971"/>
                    <a:stretch/>
                  </pic:blipFill>
                  <pic:spPr bwMode="auto">
                    <a:xfrm>
                      <a:off x="0" y="0"/>
                      <a:ext cx="6120130" cy="7861691"/>
                    </a:xfrm>
                    <a:prstGeom prst="rect">
                      <a:avLst/>
                    </a:prstGeom>
                    <a:ln>
                      <a:noFill/>
                    </a:ln>
                    <a:extLst>
                      <a:ext uri="{53640926-AAD7-44D8-BBD7-CCE9431645EC}">
                        <a14:shadowObscured xmlns:a14="http://schemas.microsoft.com/office/drawing/2010/main"/>
                      </a:ext>
                    </a:extLst>
                  </pic:spPr>
                </pic:pic>
              </a:graphicData>
            </a:graphic>
          </wp:inline>
        </w:drawing>
      </w:r>
    </w:p>
    <w:sectPr w:rsidR="00E80DD4" w:rsidRPr="008A351E" w:rsidSect="005B284D">
      <w:footerReference w:type="default" r:id="rId57"/>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22248A" w14:textId="77777777" w:rsidR="00D15420" w:rsidRDefault="00D15420">
      <w:pPr>
        <w:spacing w:after="0" w:line="240" w:lineRule="auto"/>
      </w:pPr>
      <w:r>
        <w:separator/>
      </w:r>
    </w:p>
  </w:endnote>
  <w:endnote w:type="continuationSeparator" w:id="0">
    <w:p w14:paraId="398D5F7C" w14:textId="77777777" w:rsidR="00D15420" w:rsidRDefault="00D154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Lucida Grande">
    <w:altName w:val="Arial"/>
    <w:charset w:val="00"/>
    <w:family w:val="auto"/>
    <w:pitch w:val="variable"/>
    <w:sig w:usb0="00000000" w:usb1="5000A1FF" w:usb2="00000000" w:usb3="00000000" w:csb0="000001BF" w:csb1="00000000"/>
  </w:font>
  <w:font w:name="Segoe UI">
    <w:panose1 w:val="020B0502040204020203"/>
    <w:charset w:val="CC"/>
    <w:family w:val="swiss"/>
    <w:pitch w:val="variable"/>
    <w:sig w:usb0="E4002EFF" w:usb1="C000E47F" w:usb2="00000009" w:usb3="00000000" w:csb0="000001FF" w:csb1="00000000"/>
  </w:font>
  <w:font w:name="Roboto">
    <w:altName w:val="Times New Roman"/>
    <w:charset w:val="00"/>
    <w:family w:val="auto"/>
    <w:pitch w:val="variable"/>
    <w:sig w:usb0="E00002FF" w:usb1="5000205B" w:usb2="0000002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1728108159"/>
      <w:docPartObj>
        <w:docPartGallery w:val="Page Numbers (Bottom of Page)"/>
        <w:docPartUnique/>
      </w:docPartObj>
    </w:sdtPr>
    <w:sdtContent>
      <w:p w14:paraId="075B9DB4" w14:textId="0F228F1C" w:rsidR="00123C6E" w:rsidRPr="00E82C8D" w:rsidRDefault="00123C6E">
        <w:pPr>
          <w:pStyle w:val="a9"/>
          <w:jc w:val="center"/>
          <w:rPr>
            <w:rFonts w:ascii="Times New Roman" w:hAnsi="Times New Roman" w:cs="Times New Roman"/>
            <w:sz w:val="24"/>
            <w:szCs w:val="24"/>
          </w:rPr>
        </w:pPr>
        <w:r w:rsidRPr="00E82C8D">
          <w:rPr>
            <w:rFonts w:ascii="Times New Roman" w:hAnsi="Times New Roman" w:cs="Times New Roman"/>
            <w:sz w:val="24"/>
            <w:szCs w:val="24"/>
          </w:rPr>
          <w:fldChar w:fldCharType="begin"/>
        </w:r>
        <w:r w:rsidRPr="00E82C8D">
          <w:rPr>
            <w:rFonts w:ascii="Times New Roman" w:hAnsi="Times New Roman" w:cs="Times New Roman"/>
            <w:sz w:val="24"/>
            <w:szCs w:val="24"/>
          </w:rPr>
          <w:instrText>PAGE   \* MERGEFORMAT</w:instrText>
        </w:r>
        <w:r w:rsidRPr="00E82C8D">
          <w:rPr>
            <w:rFonts w:ascii="Times New Roman" w:hAnsi="Times New Roman" w:cs="Times New Roman"/>
            <w:sz w:val="24"/>
            <w:szCs w:val="24"/>
          </w:rPr>
          <w:fldChar w:fldCharType="separate"/>
        </w:r>
        <w:r w:rsidR="00516233">
          <w:rPr>
            <w:rFonts w:ascii="Times New Roman" w:hAnsi="Times New Roman" w:cs="Times New Roman"/>
            <w:noProof/>
            <w:sz w:val="24"/>
            <w:szCs w:val="24"/>
          </w:rPr>
          <w:t>140</w:t>
        </w:r>
        <w:r w:rsidRPr="00E82C8D">
          <w:rPr>
            <w:rFonts w:ascii="Times New Roman" w:hAnsi="Times New Roman" w:cs="Times New Roman"/>
            <w:sz w:val="24"/>
            <w:szCs w:val="24"/>
          </w:rPr>
          <w:fldChar w:fldCharType="end"/>
        </w:r>
      </w:p>
    </w:sdtContent>
  </w:sdt>
  <w:p w14:paraId="60BDC54D" w14:textId="77777777" w:rsidR="00123C6E" w:rsidRDefault="00123C6E">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B96FE3" w14:textId="77777777" w:rsidR="00D15420" w:rsidRDefault="00D15420">
      <w:pPr>
        <w:spacing w:after="0" w:line="240" w:lineRule="auto"/>
      </w:pPr>
      <w:r>
        <w:separator/>
      </w:r>
    </w:p>
  </w:footnote>
  <w:footnote w:type="continuationSeparator" w:id="0">
    <w:p w14:paraId="33DDB7AC" w14:textId="77777777" w:rsidR="00D15420" w:rsidRDefault="00D154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D71DF"/>
    <w:multiLevelType w:val="hybridMultilevel"/>
    <w:tmpl w:val="253A6588"/>
    <w:lvl w:ilvl="0" w:tplc="A7666EE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15:restartNumberingAfterBreak="0">
    <w:nsid w:val="10F77D94"/>
    <w:multiLevelType w:val="hybridMultilevel"/>
    <w:tmpl w:val="D12887CE"/>
    <w:lvl w:ilvl="0" w:tplc="0A744E8C">
      <w:start w:val="1"/>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1A80498B"/>
    <w:multiLevelType w:val="hybridMultilevel"/>
    <w:tmpl w:val="0EDC78DA"/>
    <w:lvl w:ilvl="0" w:tplc="A058D6EE">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D8061B7"/>
    <w:multiLevelType w:val="hybridMultilevel"/>
    <w:tmpl w:val="A16658CA"/>
    <w:lvl w:ilvl="0" w:tplc="AE1E4E24">
      <w:start w:val="1"/>
      <w:numFmt w:val="decimal"/>
      <w:lvlText w:val="%1."/>
      <w:lvlJc w:val="left"/>
      <w:pPr>
        <w:ind w:left="1068" w:hanging="360"/>
      </w:pPr>
      <w:rPr>
        <w:rFonts w:ascii="Times New Roman" w:eastAsiaTheme="minorHAns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215F5F3C"/>
    <w:multiLevelType w:val="hybridMultilevel"/>
    <w:tmpl w:val="4FA25C2E"/>
    <w:lvl w:ilvl="0" w:tplc="F42E2ADA">
      <w:start w:val="1"/>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15:restartNumberingAfterBreak="0">
    <w:nsid w:val="28B034FD"/>
    <w:multiLevelType w:val="hybridMultilevel"/>
    <w:tmpl w:val="F36C2052"/>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2A967A68"/>
    <w:multiLevelType w:val="hybridMultilevel"/>
    <w:tmpl w:val="A2AC2780"/>
    <w:lvl w:ilvl="0" w:tplc="9D6CD18E">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6E11165"/>
    <w:multiLevelType w:val="hybridMultilevel"/>
    <w:tmpl w:val="2842C0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9BD43A8"/>
    <w:multiLevelType w:val="hybridMultilevel"/>
    <w:tmpl w:val="30F6CD74"/>
    <w:lvl w:ilvl="0" w:tplc="2F3C9E2A">
      <w:start w:val="1"/>
      <w:numFmt w:val="bullet"/>
      <w:lvlText w:val="-"/>
      <w:lvlJc w:val="left"/>
      <w:pPr>
        <w:ind w:left="2912"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15:restartNumberingAfterBreak="0">
    <w:nsid w:val="43D16F01"/>
    <w:multiLevelType w:val="hybridMultilevel"/>
    <w:tmpl w:val="CAE8D6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4ED7D03"/>
    <w:multiLevelType w:val="hybridMultilevel"/>
    <w:tmpl w:val="F4D4FA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66437D5"/>
    <w:multiLevelType w:val="multilevel"/>
    <w:tmpl w:val="56D6A402"/>
    <w:lvl w:ilvl="0">
      <w:start w:val="2"/>
      <w:numFmt w:val="decimal"/>
      <w:lvlText w:val="%1"/>
      <w:lvlJc w:val="left"/>
      <w:pPr>
        <w:ind w:left="360" w:hanging="360"/>
      </w:pPr>
      <w:rPr>
        <w:rFonts w:hint="default"/>
      </w:rPr>
    </w:lvl>
    <w:lvl w:ilvl="1">
      <w:start w:val="1"/>
      <w:numFmt w:val="decimal"/>
      <w:lvlText w:val="%1.%2"/>
      <w:lvlJc w:val="left"/>
      <w:pPr>
        <w:ind w:left="945" w:hanging="360"/>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2475" w:hanging="72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005" w:hanging="108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535" w:hanging="1440"/>
      </w:pPr>
      <w:rPr>
        <w:rFonts w:hint="default"/>
      </w:rPr>
    </w:lvl>
    <w:lvl w:ilvl="8">
      <w:start w:val="1"/>
      <w:numFmt w:val="decimal"/>
      <w:lvlText w:val="%1.%2.%3.%4.%5.%6.%7.%8.%9"/>
      <w:lvlJc w:val="left"/>
      <w:pPr>
        <w:ind w:left="6480" w:hanging="1800"/>
      </w:pPr>
      <w:rPr>
        <w:rFonts w:hint="default"/>
      </w:rPr>
    </w:lvl>
  </w:abstractNum>
  <w:abstractNum w:abstractNumId="12" w15:restartNumberingAfterBreak="0">
    <w:nsid w:val="59D75130"/>
    <w:multiLevelType w:val="hybridMultilevel"/>
    <w:tmpl w:val="BC76A022"/>
    <w:lvl w:ilvl="0" w:tplc="5FC6C98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5A67596A"/>
    <w:multiLevelType w:val="hybridMultilevel"/>
    <w:tmpl w:val="1618DD02"/>
    <w:lvl w:ilvl="0" w:tplc="6C405610">
      <w:start w:val="1"/>
      <w:numFmt w:val="decimal"/>
      <w:lvlText w:val="%1."/>
      <w:lvlJc w:val="left"/>
      <w:pPr>
        <w:ind w:left="1113" w:hanging="4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5FD65554"/>
    <w:multiLevelType w:val="hybridMultilevel"/>
    <w:tmpl w:val="58460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097443A"/>
    <w:multiLevelType w:val="hybridMultilevel"/>
    <w:tmpl w:val="6FDCA71E"/>
    <w:lvl w:ilvl="0" w:tplc="93B29FD0">
      <w:start w:val="1"/>
      <w:numFmt w:val="decimal"/>
      <w:lvlText w:val="%1."/>
      <w:lvlJc w:val="left"/>
      <w:pPr>
        <w:ind w:left="1129" w:hanging="42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6A0217AF"/>
    <w:multiLevelType w:val="hybridMultilevel"/>
    <w:tmpl w:val="3CECB02C"/>
    <w:lvl w:ilvl="0" w:tplc="B48C078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6D67480A"/>
    <w:multiLevelType w:val="multilevel"/>
    <w:tmpl w:val="D7EAC1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E003ED7"/>
    <w:multiLevelType w:val="hybridMultilevel"/>
    <w:tmpl w:val="D0E445DC"/>
    <w:lvl w:ilvl="0" w:tplc="1422CC4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9" w15:restartNumberingAfterBreak="0">
    <w:nsid w:val="6E3E11AA"/>
    <w:multiLevelType w:val="hybridMultilevel"/>
    <w:tmpl w:val="76F0478A"/>
    <w:lvl w:ilvl="0" w:tplc="C1161B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0" w15:restartNumberingAfterBreak="0">
    <w:nsid w:val="748E2EDC"/>
    <w:multiLevelType w:val="hybridMultilevel"/>
    <w:tmpl w:val="EC5C173E"/>
    <w:lvl w:ilvl="0" w:tplc="4878B82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DA6B64"/>
    <w:multiLevelType w:val="hybridMultilevel"/>
    <w:tmpl w:val="6E6EC940"/>
    <w:lvl w:ilvl="0" w:tplc="FC5CE64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778862A3"/>
    <w:multiLevelType w:val="hybridMultilevel"/>
    <w:tmpl w:val="304E971E"/>
    <w:lvl w:ilvl="0" w:tplc="3FFAE692">
      <w:start w:val="1"/>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3" w15:restartNumberingAfterBreak="0">
    <w:nsid w:val="7D364BA0"/>
    <w:multiLevelType w:val="hybridMultilevel"/>
    <w:tmpl w:val="827EAAE4"/>
    <w:lvl w:ilvl="0" w:tplc="7496FDA6">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22"/>
  </w:num>
  <w:num w:numId="3">
    <w:abstractNumId w:val="5"/>
  </w:num>
  <w:num w:numId="4">
    <w:abstractNumId w:val="15"/>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3"/>
  </w:num>
  <w:num w:numId="8">
    <w:abstractNumId w:val="8"/>
  </w:num>
  <w:num w:numId="9">
    <w:abstractNumId w:val="9"/>
  </w:num>
  <w:num w:numId="10">
    <w:abstractNumId w:val="11"/>
  </w:num>
  <w:num w:numId="11">
    <w:abstractNumId w:val="6"/>
  </w:num>
  <w:num w:numId="12">
    <w:abstractNumId w:val="23"/>
  </w:num>
  <w:num w:numId="13">
    <w:abstractNumId w:val="3"/>
  </w:num>
  <w:num w:numId="14">
    <w:abstractNumId w:val="4"/>
  </w:num>
  <w:num w:numId="15">
    <w:abstractNumId w:val="0"/>
  </w:num>
  <w:num w:numId="16">
    <w:abstractNumId w:val="21"/>
  </w:num>
  <w:num w:numId="17">
    <w:abstractNumId w:val="18"/>
  </w:num>
  <w:num w:numId="18">
    <w:abstractNumId w:val="2"/>
  </w:num>
  <w:num w:numId="19">
    <w:abstractNumId w:val="10"/>
  </w:num>
  <w:num w:numId="20">
    <w:abstractNumId w:val="20"/>
  </w:num>
  <w:num w:numId="21">
    <w:abstractNumId w:val="12"/>
  </w:num>
  <w:num w:numId="22">
    <w:abstractNumId w:val="16"/>
  </w:num>
  <w:num w:numId="23">
    <w:abstractNumId w:val="7"/>
  </w:num>
  <w:num w:numId="24">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DEC"/>
    <w:rsid w:val="00003454"/>
    <w:rsid w:val="000077B8"/>
    <w:rsid w:val="00011A52"/>
    <w:rsid w:val="0001370F"/>
    <w:rsid w:val="00016699"/>
    <w:rsid w:val="00021227"/>
    <w:rsid w:val="0002581D"/>
    <w:rsid w:val="0002641B"/>
    <w:rsid w:val="00034E00"/>
    <w:rsid w:val="000551D0"/>
    <w:rsid w:val="00061F4B"/>
    <w:rsid w:val="00083A38"/>
    <w:rsid w:val="00092507"/>
    <w:rsid w:val="000A10A3"/>
    <w:rsid w:val="000A44D7"/>
    <w:rsid w:val="000A70AE"/>
    <w:rsid w:val="000E0D0C"/>
    <w:rsid w:val="000E0D8D"/>
    <w:rsid w:val="000F0782"/>
    <w:rsid w:val="000F6104"/>
    <w:rsid w:val="00103F6B"/>
    <w:rsid w:val="001072ED"/>
    <w:rsid w:val="00111705"/>
    <w:rsid w:val="001118D8"/>
    <w:rsid w:val="001122C0"/>
    <w:rsid w:val="00123C6E"/>
    <w:rsid w:val="0013206C"/>
    <w:rsid w:val="00140C8E"/>
    <w:rsid w:val="00145785"/>
    <w:rsid w:val="0014670A"/>
    <w:rsid w:val="00151AB9"/>
    <w:rsid w:val="00155C27"/>
    <w:rsid w:val="0016618E"/>
    <w:rsid w:val="00174A54"/>
    <w:rsid w:val="0018313F"/>
    <w:rsid w:val="001875EB"/>
    <w:rsid w:val="00187676"/>
    <w:rsid w:val="001907DA"/>
    <w:rsid w:val="00191778"/>
    <w:rsid w:val="001932AD"/>
    <w:rsid w:val="00194CEC"/>
    <w:rsid w:val="001A7469"/>
    <w:rsid w:val="001B50F3"/>
    <w:rsid w:val="001C188F"/>
    <w:rsid w:val="001C6D24"/>
    <w:rsid w:val="001D0547"/>
    <w:rsid w:val="001D32D9"/>
    <w:rsid w:val="001D3B27"/>
    <w:rsid w:val="001D648E"/>
    <w:rsid w:val="001E3DC7"/>
    <w:rsid w:val="001E47EA"/>
    <w:rsid w:val="001F0484"/>
    <w:rsid w:val="00200591"/>
    <w:rsid w:val="002052EE"/>
    <w:rsid w:val="00207D37"/>
    <w:rsid w:val="002119E5"/>
    <w:rsid w:val="002158A7"/>
    <w:rsid w:val="0021603D"/>
    <w:rsid w:val="00220C57"/>
    <w:rsid w:val="00233600"/>
    <w:rsid w:val="00242A77"/>
    <w:rsid w:val="00245BEE"/>
    <w:rsid w:val="00246D6F"/>
    <w:rsid w:val="00250468"/>
    <w:rsid w:val="00251C87"/>
    <w:rsid w:val="00264EDF"/>
    <w:rsid w:val="00265A1F"/>
    <w:rsid w:val="00271FCE"/>
    <w:rsid w:val="00283C7C"/>
    <w:rsid w:val="002847A1"/>
    <w:rsid w:val="002A04CD"/>
    <w:rsid w:val="002A2B56"/>
    <w:rsid w:val="002A7DB8"/>
    <w:rsid w:val="002B03A0"/>
    <w:rsid w:val="002C1450"/>
    <w:rsid w:val="002C327A"/>
    <w:rsid w:val="002D30CE"/>
    <w:rsid w:val="002E3346"/>
    <w:rsid w:val="002E5EDE"/>
    <w:rsid w:val="002E616A"/>
    <w:rsid w:val="002E6B1B"/>
    <w:rsid w:val="002F1F16"/>
    <w:rsid w:val="003047D5"/>
    <w:rsid w:val="003050AC"/>
    <w:rsid w:val="003070AE"/>
    <w:rsid w:val="003077C1"/>
    <w:rsid w:val="00311375"/>
    <w:rsid w:val="003150D5"/>
    <w:rsid w:val="00316E82"/>
    <w:rsid w:val="00323E3E"/>
    <w:rsid w:val="00333406"/>
    <w:rsid w:val="00337C53"/>
    <w:rsid w:val="00342AA9"/>
    <w:rsid w:val="00346C77"/>
    <w:rsid w:val="00354012"/>
    <w:rsid w:val="00354023"/>
    <w:rsid w:val="00361E48"/>
    <w:rsid w:val="003B2C3E"/>
    <w:rsid w:val="003B5EEC"/>
    <w:rsid w:val="003B6F17"/>
    <w:rsid w:val="003C5A9D"/>
    <w:rsid w:val="003C778E"/>
    <w:rsid w:val="003E08A0"/>
    <w:rsid w:val="003E7050"/>
    <w:rsid w:val="003F49DE"/>
    <w:rsid w:val="003F7B60"/>
    <w:rsid w:val="00401120"/>
    <w:rsid w:val="00407B51"/>
    <w:rsid w:val="00410BA2"/>
    <w:rsid w:val="00417C8A"/>
    <w:rsid w:val="004205AB"/>
    <w:rsid w:val="00421A46"/>
    <w:rsid w:val="00431312"/>
    <w:rsid w:val="004428D0"/>
    <w:rsid w:val="00451EB2"/>
    <w:rsid w:val="00454B92"/>
    <w:rsid w:val="00456D57"/>
    <w:rsid w:val="00464BF9"/>
    <w:rsid w:val="00464DB2"/>
    <w:rsid w:val="00466C35"/>
    <w:rsid w:val="00480BCD"/>
    <w:rsid w:val="0048218A"/>
    <w:rsid w:val="00482FE5"/>
    <w:rsid w:val="004860F5"/>
    <w:rsid w:val="00486F94"/>
    <w:rsid w:val="00487E74"/>
    <w:rsid w:val="00493F6E"/>
    <w:rsid w:val="004A00B7"/>
    <w:rsid w:val="004A0505"/>
    <w:rsid w:val="004A1E00"/>
    <w:rsid w:val="004B3700"/>
    <w:rsid w:val="004B548C"/>
    <w:rsid w:val="004C19A9"/>
    <w:rsid w:val="004C2F5E"/>
    <w:rsid w:val="004C6912"/>
    <w:rsid w:val="004D0BF3"/>
    <w:rsid w:val="004D3911"/>
    <w:rsid w:val="004D7120"/>
    <w:rsid w:val="004E5ECF"/>
    <w:rsid w:val="004E788D"/>
    <w:rsid w:val="004F0C9E"/>
    <w:rsid w:val="004F1062"/>
    <w:rsid w:val="004F21E8"/>
    <w:rsid w:val="004F2E4D"/>
    <w:rsid w:val="004F4336"/>
    <w:rsid w:val="004F5E73"/>
    <w:rsid w:val="004F5F4A"/>
    <w:rsid w:val="00500316"/>
    <w:rsid w:val="00504152"/>
    <w:rsid w:val="005102C4"/>
    <w:rsid w:val="00511BE8"/>
    <w:rsid w:val="00516233"/>
    <w:rsid w:val="00516AA4"/>
    <w:rsid w:val="00516E08"/>
    <w:rsid w:val="00517348"/>
    <w:rsid w:val="00517EE1"/>
    <w:rsid w:val="0052564A"/>
    <w:rsid w:val="00532223"/>
    <w:rsid w:val="00534412"/>
    <w:rsid w:val="00535192"/>
    <w:rsid w:val="005351DD"/>
    <w:rsid w:val="00536099"/>
    <w:rsid w:val="00537A2B"/>
    <w:rsid w:val="00543A57"/>
    <w:rsid w:val="00547905"/>
    <w:rsid w:val="0055783D"/>
    <w:rsid w:val="00566A86"/>
    <w:rsid w:val="0057124E"/>
    <w:rsid w:val="00574F1B"/>
    <w:rsid w:val="00576FCE"/>
    <w:rsid w:val="0059373F"/>
    <w:rsid w:val="005A1887"/>
    <w:rsid w:val="005A5D04"/>
    <w:rsid w:val="005B284D"/>
    <w:rsid w:val="005B4FA4"/>
    <w:rsid w:val="005B7B07"/>
    <w:rsid w:val="005E499C"/>
    <w:rsid w:val="005E6CA6"/>
    <w:rsid w:val="005F135F"/>
    <w:rsid w:val="005F44A9"/>
    <w:rsid w:val="00601A1A"/>
    <w:rsid w:val="00603963"/>
    <w:rsid w:val="00606074"/>
    <w:rsid w:val="006103FD"/>
    <w:rsid w:val="006241AA"/>
    <w:rsid w:val="00625416"/>
    <w:rsid w:val="00636BFB"/>
    <w:rsid w:val="0064606D"/>
    <w:rsid w:val="0065174B"/>
    <w:rsid w:val="00673DEC"/>
    <w:rsid w:val="006749A8"/>
    <w:rsid w:val="00675BEF"/>
    <w:rsid w:val="00681D94"/>
    <w:rsid w:val="00685441"/>
    <w:rsid w:val="00685A24"/>
    <w:rsid w:val="006B2194"/>
    <w:rsid w:val="006B2D33"/>
    <w:rsid w:val="006B3B2F"/>
    <w:rsid w:val="006B64FF"/>
    <w:rsid w:val="006C3E9C"/>
    <w:rsid w:val="006D03D4"/>
    <w:rsid w:val="006D465C"/>
    <w:rsid w:val="006E5685"/>
    <w:rsid w:val="006F3404"/>
    <w:rsid w:val="007041BD"/>
    <w:rsid w:val="00704A38"/>
    <w:rsid w:val="00705046"/>
    <w:rsid w:val="007132D0"/>
    <w:rsid w:val="00717AD7"/>
    <w:rsid w:val="00720EDE"/>
    <w:rsid w:val="0072759E"/>
    <w:rsid w:val="00736238"/>
    <w:rsid w:val="00736D8E"/>
    <w:rsid w:val="00737823"/>
    <w:rsid w:val="00746FC9"/>
    <w:rsid w:val="007566F3"/>
    <w:rsid w:val="007668C8"/>
    <w:rsid w:val="00772B76"/>
    <w:rsid w:val="007774B1"/>
    <w:rsid w:val="0078119E"/>
    <w:rsid w:val="00781269"/>
    <w:rsid w:val="00785E53"/>
    <w:rsid w:val="007970C3"/>
    <w:rsid w:val="007A28F9"/>
    <w:rsid w:val="007B1471"/>
    <w:rsid w:val="007D5463"/>
    <w:rsid w:val="007D7583"/>
    <w:rsid w:val="007E2280"/>
    <w:rsid w:val="007E3D43"/>
    <w:rsid w:val="007E54E3"/>
    <w:rsid w:val="008059B1"/>
    <w:rsid w:val="00807970"/>
    <w:rsid w:val="00816F77"/>
    <w:rsid w:val="00824F07"/>
    <w:rsid w:val="00831358"/>
    <w:rsid w:val="008405C9"/>
    <w:rsid w:val="00852AF2"/>
    <w:rsid w:val="00873C0C"/>
    <w:rsid w:val="0088795D"/>
    <w:rsid w:val="008A1E35"/>
    <w:rsid w:val="008A351E"/>
    <w:rsid w:val="008B702F"/>
    <w:rsid w:val="008D0E5E"/>
    <w:rsid w:val="008D161F"/>
    <w:rsid w:val="008D77A8"/>
    <w:rsid w:val="008D7E24"/>
    <w:rsid w:val="008E1571"/>
    <w:rsid w:val="008E425D"/>
    <w:rsid w:val="008E6EDB"/>
    <w:rsid w:val="008F2BF1"/>
    <w:rsid w:val="008F6CD2"/>
    <w:rsid w:val="00910FED"/>
    <w:rsid w:val="0091151A"/>
    <w:rsid w:val="00917079"/>
    <w:rsid w:val="00921C92"/>
    <w:rsid w:val="00930CF1"/>
    <w:rsid w:val="00935099"/>
    <w:rsid w:val="0094122B"/>
    <w:rsid w:val="00942B9A"/>
    <w:rsid w:val="009451B2"/>
    <w:rsid w:val="009504CA"/>
    <w:rsid w:val="009567E5"/>
    <w:rsid w:val="009660FD"/>
    <w:rsid w:val="0099160E"/>
    <w:rsid w:val="00997500"/>
    <w:rsid w:val="009A0372"/>
    <w:rsid w:val="009B4F59"/>
    <w:rsid w:val="009B517E"/>
    <w:rsid w:val="009D151C"/>
    <w:rsid w:val="009D59D0"/>
    <w:rsid w:val="009D734E"/>
    <w:rsid w:val="009E60D3"/>
    <w:rsid w:val="009E6599"/>
    <w:rsid w:val="00A02B84"/>
    <w:rsid w:val="00A02E90"/>
    <w:rsid w:val="00A03815"/>
    <w:rsid w:val="00A1342F"/>
    <w:rsid w:val="00A15136"/>
    <w:rsid w:val="00A23A3C"/>
    <w:rsid w:val="00A30ACB"/>
    <w:rsid w:val="00A31C67"/>
    <w:rsid w:val="00A42C90"/>
    <w:rsid w:val="00A45E84"/>
    <w:rsid w:val="00A46241"/>
    <w:rsid w:val="00A51894"/>
    <w:rsid w:val="00A56C95"/>
    <w:rsid w:val="00A64E2B"/>
    <w:rsid w:val="00A70B1C"/>
    <w:rsid w:val="00A91FEB"/>
    <w:rsid w:val="00A97899"/>
    <w:rsid w:val="00AA2634"/>
    <w:rsid w:val="00AA288C"/>
    <w:rsid w:val="00AA2F52"/>
    <w:rsid w:val="00AC1864"/>
    <w:rsid w:val="00AC3448"/>
    <w:rsid w:val="00AC406B"/>
    <w:rsid w:val="00AD08E0"/>
    <w:rsid w:val="00AD76A1"/>
    <w:rsid w:val="00AE4378"/>
    <w:rsid w:val="00AE4F1D"/>
    <w:rsid w:val="00AF1788"/>
    <w:rsid w:val="00AF1D1E"/>
    <w:rsid w:val="00AF5B99"/>
    <w:rsid w:val="00B002B1"/>
    <w:rsid w:val="00B03244"/>
    <w:rsid w:val="00B04B0E"/>
    <w:rsid w:val="00B04D1D"/>
    <w:rsid w:val="00B05C27"/>
    <w:rsid w:val="00B119FB"/>
    <w:rsid w:val="00B304BD"/>
    <w:rsid w:val="00B30E35"/>
    <w:rsid w:val="00B31F06"/>
    <w:rsid w:val="00B3766A"/>
    <w:rsid w:val="00B44264"/>
    <w:rsid w:val="00B45018"/>
    <w:rsid w:val="00B5045D"/>
    <w:rsid w:val="00B515CA"/>
    <w:rsid w:val="00B5757F"/>
    <w:rsid w:val="00B60341"/>
    <w:rsid w:val="00B6079B"/>
    <w:rsid w:val="00B60CE9"/>
    <w:rsid w:val="00B629AC"/>
    <w:rsid w:val="00B64815"/>
    <w:rsid w:val="00B70A46"/>
    <w:rsid w:val="00B723C7"/>
    <w:rsid w:val="00B77937"/>
    <w:rsid w:val="00B80E6C"/>
    <w:rsid w:val="00B834E0"/>
    <w:rsid w:val="00B911A9"/>
    <w:rsid w:val="00BA2045"/>
    <w:rsid w:val="00BA7742"/>
    <w:rsid w:val="00BB5BC2"/>
    <w:rsid w:val="00BB5EBD"/>
    <w:rsid w:val="00BC67C7"/>
    <w:rsid w:val="00BD34A6"/>
    <w:rsid w:val="00BE0F45"/>
    <w:rsid w:val="00BE36A8"/>
    <w:rsid w:val="00BF0E63"/>
    <w:rsid w:val="00BF2053"/>
    <w:rsid w:val="00C0562E"/>
    <w:rsid w:val="00C073CD"/>
    <w:rsid w:val="00C076FA"/>
    <w:rsid w:val="00C1603F"/>
    <w:rsid w:val="00C21874"/>
    <w:rsid w:val="00C228C4"/>
    <w:rsid w:val="00C35FE2"/>
    <w:rsid w:val="00C365EF"/>
    <w:rsid w:val="00C367C2"/>
    <w:rsid w:val="00C42446"/>
    <w:rsid w:val="00C43D55"/>
    <w:rsid w:val="00C51308"/>
    <w:rsid w:val="00C60CD9"/>
    <w:rsid w:val="00C652B9"/>
    <w:rsid w:val="00C655B6"/>
    <w:rsid w:val="00C705E9"/>
    <w:rsid w:val="00C71EE9"/>
    <w:rsid w:val="00C778F1"/>
    <w:rsid w:val="00C82B62"/>
    <w:rsid w:val="00CA3AB9"/>
    <w:rsid w:val="00CA41D8"/>
    <w:rsid w:val="00CA4A68"/>
    <w:rsid w:val="00CB16CC"/>
    <w:rsid w:val="00CC1D4D"/>
    <w:rsid w:val="00CC45FD"/>
    <w:rsid w:val="00CC46C4"/>
    <w:rsid w:val="00CD6471"/>
    <w:rsid w:val="00CE2A59"/>
    <w:rsid w:val="00CE3140"/>
    <w:rsid w:val="00CF2F71"/>
    <w:rsid w:val="00CF64D2"/>
    <w:rsid w:val="00D036F6"/>
    <w:rsid w:val="00D14204"/>
    <w:rsid w:val="00D15420"/>
    <w:rsid w:val="00D17F5A"/>
    <w:rsid w:val="00D25E06"/>
    <w:rsid w:val="00D27564"/>
    <w:rsid w:val="00D31167"/>
    <w:rsid w:val="00D31404"/>
    <w:rsid w:val="00D31838"/>
    <w:rsid w:val="00D41CD4"/>
    <w:rsid w:val="00D43B88"/>
    <w:rsid w:val="00D453BE"/>
    <w:rsid w:val="00D51E04"/>
    <w:rsid w:val="00D51E4E"/>
    <w:rsid w:val="00D541D5"/>
    <w:rsid w:val="00D55785"/>
    <w:rsid w:val="00D5709A"/>
    <w:rsid w:val="00D62DF2"/>
    <w:rsid w:val="00D64A1B"/>
    <w:rsid w:val="00D73D9B"/>
    <w:rsid w:val="00D7648C"/>
    <w:rsid w:val="00D84A50"/>
    <w:rsid w:val="00D95728"/>
    <w:rsid w:val="00DA3DE8"/>
    <w:rsid w:val="00DA5C46"/>
    <w:rsid w:val="00DA6697"/>
    <w:rsid w:val="00DB2847"/>
    <w:rsid w:val="00DB2A6B"/>
    <w:rsid w:val="00DC18F9"/>
    <w:rsid w:val="00DC770D"/>
    <w:rsid w:val="00DC7D7A"/>
    <w:rsid w:val="00DD72AE"/>
    <w:rsid w:val="00DE51FF"/>
    <w:rsid w:val="00DE6955"/>
    <w:rsid w:val="00DE706B"/>
    <w:rsid w:val="00DF6F34"/>
    <w:rsid w:val="00E00915"/>
    <w:rsid w:val="00E00965"/>
    <w:rsid w:val="00E02C2E"/>
    <w:rsid w:val="00E04038"/>
    <w:rsid w:val="00E04DC4"/>
    <w:rsid w:val="00E10C73"/>
    <w:rsid w:val="00E14FFD"/>
    <w:rsid w:val="00E44C23"/>
    <w:rsid w:val="00E5286D"/>
    <w:rsid w:val="00E54DB2"/>
    <w:rsid w:val="00E6258F"/>
    <w:rsid w:val="00E64AD1"/>
    <w:rsid w:val="00E6578E"/>
    <w:rsid w:val="00E66CE8"/>
    <w:rsid w:val="00E80DD4"/>
    <w:rsid w:val="00E82C8D"/>
    <w:rsid w:val="00E85BDE"/>
    <w:rsid w:val="00E93E6C"/>
    <w:rsid w:val="00E9565A"/>
    <w:rsid w:val="00E95989"/>
    <w:rsid w:val="00E9727C"/>
    <w:rsid w:val="00EA677F"/>
    <w:rsid w:val="00EA6783"/>
    <w:rsid w:val="00EB3226"/>
    <w:rsid w:val="00EB6F5F"/>
    <w:rsid w:val="00EC093F"/>
    <w:rsid w:val="00EC2853"/>
    <w:rsid w:val="00ED0C5A"/>
    <w:rsid w:val="00EE0278"/>
    <w:rsid w:val="00EF40FD"/>
    <w:rsid w:val="00F00867"/>
    <w:rsid w:val="00F040F8"/>
    <w:rsid w:val="00F17D2C"/>
    <w:rsid w:val="00F20925"/>
    <w:rsid w:val="00F24BE0"/>
    <w:rsid w:val="00F32D36"/>
    <w:rsid w:val="00F36013"/>
    <w:rsid w:val="00F45CCA"/>
    <w:rsid w:val="00F635E8"/>
    <w:rsid w:val="00F64748"/>
    <w:rsid w:val="00F64AF4"/>
    <w:rsid w:val="00F655FD"/>
    <w:rsid w:val="00F71561"/>
    <w:rsid w:val="00F76C31"/>
    <w:rsid w:val="00F80F2E"/>
    <w:rsid w:val="00F8264F"/>
    <w:rsid w:val="00F87D61"/>
    <w:rsid w:val="00F944D6"/>
    <w:rsid w:val="00F95E4F"/>
    <w:rsid w:val="00F96F17"/>
    <w:rsid w:val="00FA19B1"/>
    <w:rsid w:val="00FA6ADB"/>
    <w:rsid w:val="00FA73C8"/>
    <w:rsid w:val="00FB2BA6"/>
    <w:rsid w:val="00FB4868"/>
    <w:rsid w:val="00FB56D5"/>
    <w:rsid w:val="00FC4207"/>
    <w:rsid w:val="00FC5493"/>
    <w:rsid w:val="00FC71A2"/>
    <w:rsid w:val="00FD5E8E"/>
    <w:rsid w:val="00FE5ECE"/>
    <w:rsid w:val="00FE7567"/>
    <w:rsid w:val="00FF2287"/>
    <w:rsid w:val="00FF2ABF"/>
    <w:rsid w:val="00FF76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DAEE5F"/>
  <w15:chartTrackingRefBased/>
  <w15:docId w15:val="{FE448EAC-A699-4125-9A4E-C03C298A4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47A1"/>
  </w:style>
  <w:style w:type="paragraph" w:styleId="1">
    <w:name w:val="heading 1"/>
    <w:basedOn w:val="a"/>
    <w:link w:val="10"/>
    <w:uiPriority w:val="9"/>
    <w:qFormat/>
    <w:rsid w:val="00F45CC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F45CC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qFormat/>
    <w:rsid w:val="00F45CCA"/>
    <w:pPr>
      <w:keepNext/>
      <w:spacing w:after="0" w:line="240" w:lineRule="auto"/>
      <w:jc w:val="center"/>
      <w:outlineLvl w:val="2"/>
    </w:pPr>
    <w:rPr>
      <w:rFonts w:ascii="Times New Roman" w:eastAsia="Times New Roman" w:hAnsi="Times New Roman" w:cs="Times New Roman"/>
      <w:b/>
      <w:sz w:val="24"/>
      <w:szCs w:val="24"/>
      <w:lang w:eastAsia="ru-RU"/>
    </w:rPr>
  </w:style>
  <w:style w:type="paragraph" w:styleId="4">
    <w:name w:val="heading 4"/>
    <w:basedOn w:val="a"/>
    <w:next w:val="a"/>
    <w:link w:val="40"/>
    <w:qFormat/>
    <w:rsid w:val="00F45CCA"/>
    <w:pPr>
      <w:keepNext/>
      <w:spacing w:after="0" w:line="240" w:lineRule="auto"/>
      <w:jc w:val="center"/>
      <w:outlineLvl w:val="3"/>
    </w:pPr>
    <w:rPr>
      <w:rFonts w:ascii="Times New Roman" w:eastAsia="Times New Roman" w:hAnsi="Times New Roman" w:cs="Times New Roman"/>
      <w:b/>
      <w:sz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45CC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F45CCA"/>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rsid w:val="00F45CCA"/>
    <w:rPr>
      <w:rFonts w:ascii="Times New Roman" w:eastAsia="Times New Roman" w:hAnsi="Times New Roman" w:cs="Times New Roman"/>
      <w:b/>
      <w:sz w:val="24"/>
      <w:szCs w:val="24"/>
      <w:lang w:eastAsia="ru-RU"/>
    </w:rPr>
  </w:style>
  <w:style w:type="character" w:customStyle="1" w:styleId="40">
    <w:name w:val="Заголовок 4 Знак"/>
    <w:basedOn w:val="a0"/>
    <w:link w:val="4"/>
    <w:rsid w:val="00F45CCA"/>
    <w:rPr>
      <w:rFonts w:ascii="Times New Roman" w:eastAsia="Times New Roman" w:hAnsi="Times New Roman" w:cs="Times New Roman"/>
      <w:b/>
      <w:sz w:val="20"/>
      <w:lang w:eastAsia="ru-RU"/>
    </w:rPr>
  </w:style>
  <w:style w:type="paragraph" w:styleId="a3">
    <w:name w:val="List Paragraph"/>
    <w:aliases w:val="Heading1,Colorful List - Accent 11,Colorful List - Accent 11CxSpLast,H1-1,Заголовок3,Bullet 1,Use Case List Paragraph,List Paragraph,маркированный,без абзаца,ПАРАГРАФ,Абзац списка1"/>
    <w:basedOn w:val="a"/>
    <w:link w:val="a4"/>
    <w:uiPriority w:val="34"/>
    <w:qFormat/>
    <w:rsid w:val="00F45CCA"/>
    <w:pPr>
      <w:ind w:left="720"/>
      <w:contextualSpacing/>
    </w:pPr>
  </w:style>
  <w:style w:type="paragraph" w:styleId="a5">
    <w:name w:val="Normal (Web)"/>
    <w:basedOn w:val="a"/>
    <w:uiPriority w:val="99"/>
    <w:unhideWhenUsed/>
    <w:rsid w:val="00F45C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F45CCA"/>
    <w:rPr>
      <w:color w:val="0000FF"/>
      <w:u w:val="single"/>
    </w:rPr>
  </w:style>
  <w:style w:type="character" w:customStyle="1" w:styleId="a4">
    <w:name w:val="Абзац списка Знак"/>
    <w:aliases w:val="Heading1 Знак,Colorful List - Accent 11 Знак,Colorful List - Accent 11CxSpLast Знак,H1-1 Знак,Заголовок3 Знак,Bullet 1 Знак,Use Case List Paragraph Знак,List Paragraph Знак,маркированный Знак,без абзаца Знак,ПАРАГРАФ Знак"/>
    <w:link w:val="a3"/>
    <w:rsid w:val="00F45CCA"/>
  </w:style>
  <w:style w:type="character" w:customStyle="1" w:styleId="bookname">
    <w:name w:val="book_name"/>
    <w:basedOn w:val="a0"/>
    <w:rsid w:val="00F45CCA"/>
  </w:style>
  <w:style w:type="character" w:customStyle="1" w:styleId="huge">
    <w:name w:val="huge"/>
    <w:basedOn w:val="a0"/>
    <w:rsid w:val="00F45CCA"/>
  </w:style>
  <w:style w:type="character" w:customStyle="1" w:styleId="ezkurwreuab5ozgtqnkl">
    <w:name w:val="ezkurwreuab5ozgtqnkl"/>
    <w:basedOn w:val="a0"/>
    <w:rsid w:val="00F45CCA"/>
  </w:style>
  <w:style w:type="character" w:customStyle="1" w:styleId="textexposedshow">
    <w:name w:val="text_exposed_show"/>
    <w:basedOn w:val="a0"/>
    <w:rsid w:val="00F45CCA"/>
  </w:style>
  <w:style w:type="paragraph" w:customStyle="1" w:styleId="Pa3">
    <w:name w:val="Pa3"/>
    <w:basedOn w:val="a"/>
    <w:next w:val="a"/>
    <w:uiPriority w:val="99"/>
    <w:rsid w:val="00F45CCA"/>
    <w:pPr>
      <w:autoSpaceDE w:val="0"/>
      <w:autoSpaceDN w:val="0"/>
      <w:adjustRightInd w:val="0"/>
      <w:spacing w:after="0" w:line="201" w:lineRule="atLeast"/>
    </w:pPr>
    <w:rPr>
      <w:rFonts w:ascii="Minion Pro" w:hAnsi="Minion Pro"/>
      <w:sz w:val="24"/>
      <w:szCs w:val="24"/>
    </w:rPr>
  </w:style>
  <w:style w:type="character" w:customStyle="1" w:styleId="A18">
    <w:name w:val="A18"/>
    <w:uiPriority w:val="99"/>
    <w:rsid w:val="00F45CCA"/>
    <w:rPr>
      <w:rFonts w:cs="Minion Pro"/>
      <w:color w:val="000000"/>
      <w:sz w:val="20"/>
      <w:szCs w:val="20"/>
    </w:rPr>
  </w:style>
  <w:style w:type="paragraph" w:styleId="a7">
    <w:name w:val="header"/>
    <w:basedOn w:val="a"/>
    <w:link w:val="a8"/>
    <w:uiPriority w:val="99"/>
    <w:unhideWhenUsed/>
    <w:rsid w:val="00F45CC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45CCA"/>
  </w:style>
  <w:style w:type="paragraph" w:styleId="a9">
    <w:name w:val="footer"/>
    <w:basedOn w:val="a"/>
    <w:link w:val="aa"/>
    <w:uiPriority w:val="99"/>
    <w:unhideWhenUsed/>
    <w:rsid w:val="00F45CC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45CCA"/>
  </w:style>
  <w:style w:type="paragraph" w:customStyle="1" w:styleId="Default">
    <w:name w:val="Default"/>
    <w:rsid w:val="00F45CCA"/>
    <w:pPr>
      <w:autoSpaceDE w:val="0"/>
      <w:autoSpaceDN w:val="0"/>
      <w:adjustRightInd w:val="0"/>
      <w:spacing w:after="0" w:line="240" w:lineRule="auto"/>
    </w:pPr>
    <w:rPr>
      <w:rFonts w:ascii="Times New Roman" w:hAnsi="Times New Roman" w:cs="Times New Roman"/>
      <w:color w:val="000000"/>
      <w:sz w:val="24"/>
      <w:szCs w:val="24"/>
    </w:rPr>
  </w:style>
  <w:style w:type="table" w:styleId="ab">
    <w:name w:val="Table Grid"/>
    <w:basedOn w:val="a1"/>
    <w:uiPriority w:val="39"/>
    <w:rsid w:val="00F45C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F45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F45CCA"/>
    <w:rPr>
      <w:rFonts w:ascii="Courier New" w:eastAsia="Times New Roman" w:hAnsi="Courier New" w:cs="Courier New"/>
      <w:sz w:val="20"/>
      <w:szCs w:val="20"/>
      <w:lang w:eastAsia="ru-RU"/>
    </w:rPr>
  </w:style>
  <w:style w:type="character" w:customStyle="1" w:styleId="y2iqfc">
    <w:name w:val="y2iqfc"/>
    <w:basedOn w:val="a0"/>
    <w:rsid w:val="00F45CCA"/>
  </w:style>
  <w:style w:type="character" w:customStyle="1" w:styleId="ac">
    <w:name w:val="Текст выноски Знак"/>
    <w:basedOn w:val="a0"/>
    <w:link w:val="ad"/>
    <w:uiPriority w:val="99"/>
    <w:semiHidden/>
    <w:rsid w:val="00F45CCA"/>
    <w:rPr>
      <w:rFonts w:ascii="Lucida Grande" w:eastAsiaTheme="minorEastAsia" w:hAnsi="Lucida Grande" w:cs="Lucida Grande"/>
      <w:sz w:val="18"/>
      <w:szCs w:val="18"/>
      <w:lang w:eastAsia="ja-JP"/>
    </w:rPr>
  </w:style>
  <w:style w:type="paragraph" w:styleId="ad">
    <w:name w:val="Balloon Text"/>
    <w:basedOn w:val="a"/>
    <w:link w:val="ac"/>
    <w:uiPriority w:val="99"/>
    <w:semiHidden/>
    <w:unhideWhenUsed/>
    <w:rsid w:val="00F45CCA"/>
    <w:pPr>
      <w:spacing w:after="0" w:line="240" w:lineRule="auto"/>
    </w:pPr>
    <w:rPr>
      <w:rFonts w:ascii="Lucida Grande" w:eastAsiaTheme="minorEastAsia" w:hAnsi="Lucida Grande" w:cs="Lucida Grande"/>
      <w:sz w:val="18"/>
      <w:szCs w:val="18"/>
      <w:lang w:eastAsia="ja-JP"/>
    </w:rPr>
  </w:style>
  <w:style w:type="character" w:customStyle="1" w:styleId="11">
    <w:name w:val="Текст выноски Знак1"/>
    <w:basedOn w:val="a0"/>
    <w:uiPriority w:val="99"/>
    <w:semiHidden/>
    <w:rsid w:val="00F45CCA"/>
    <w:rPr>
      <w:rFonts w:ascii="Segoe UI" w:hAnsi="Segoe UI" w:cs="Segoe UI"/>
      <w:sz w:val="18"/>
      <w:szCs w:val="18"/>
    </w:rPr>
  </w:style>
  <w:style w:type="paragraph" w:styleId="ae">
    <w:name w:val="Body Text"/>
    <w:basedOn w:val="a"/>
    <w:link w:val="af"/>
    <w:rsid w:val="00F45CCA"/>
    <w:pPr>
      <w:spacing w:after="0" w:line="240" w:lineRule="auto"/>
      <w:jc w:val="both"/>
    </w:pPr>
    <w:rPr>
      <w:rFonts w:ascii="Times New Roman" w:eastAsia="Times New Roman" w:hAnsi="Times New Roman" w:cs="Times New Roman"/>
      <w:szCs w:val="20"/>
      <w:lang w:val="en-US" w:eastAsia="ru-RU"/>
    </w:rPr>
  </w:style>
  <w:style w:type="character" w:customStyle="1" w:styleId="af">
    <w:name w:val="Основной текст Знак"/>
    <w:basedOn w:val="a0"/>
    <w:link w:val="ae"/>
    <w:rsid w:val="00F45CCA"/>
    <w:rPr>
      <w:rFonts w:ascii="Times New Roman" w:eastAsia="Times New Roman" w:hAnsi="Times New Roman" w:cs="Times New Roman"/>
      <w:szCs w:val="20"/>
      <w:lang w:val="en-US" w:eastAsia="ru-RU"/>
    </w:rPr>
  </w:style>
  <w:style w:type="paragraph" w:styleId="21">
    <w:name w:val="Body Text 2"/>
    <w:basedOn w:val="a"/>
    <w:link w:val="22"/>
    <w:rsid w:val="00F45CCA"/>
    <w:pPr>
      <w:spacing w:after="0" w:line="240" w:lineRule="auto"/>
      <w:jc w:val="center"/>
    </w:pPr>
    <w:rPr>
      <w:rFonts w:ascii="Times New Roman" w:eastAsia="Times New Roman" w:hAnsi="Times New Roman" w:cs="Times New Roman"/>
      <w:b/>
      <w:szCs w:val="20"/>
      <w:lang w:val="en-US" w:eastAsia="ru-RU"/>
    </w:rPr>
  </w:style>
  <w:style w:type="character" w:customStyle="1" w:styleId="22">
    <w:name w:val="Основной текст 2 Знак"/>
    <w:basedOn w:val="a0"/>
    <w:link w:val="21"/>
    <w:rsid w:val="00F45CCA"/>
    <w:rPr>
      <w:rFonts w:ascii="Times New Roman" w:eastAsia="Times New Roman" w:hAnsi="Times New Roman" w:cs="Times New Roman"/>
      <w:b/>
      <w:szCs w:val="20"/>
      <w:lang w:val="en-US" w:eastAsia="ru-RU"/>
    </w:rPr>
  </w:style>
  <w:style w:type="paragraph" w:styleId="af0">
    <w:name w:val="Body Text Indent"/>
    <w:basedOn w:val="a"/>
    <w:link w:val="af1"/>
    <w:rsid w:val="00F45CCA"/>
    <w:pPr>
      <w:spacing w:after="0" w:line="240" w:lineRule="auto"/>
      <w:ind w:firstLine="540"/>
      <w:jc w:val="both"/>
    </w:pPr>
    <w:rPr>
      <w:rFonts w:ascii="Times New Roman" w:eastAsia="Times New Roman" w:hAnsi="Times New Roman" w:cs="Times New Roman"/>
      <w:szCs w:val="24"/>
      <w:lang w:eastAsia="ru-RU"/>
    </w:rPr>
  </w:style>
  <w:style w:type="character" w:customStyle="1" w:styleId="af1">
    <w:name w:val="Основной текст с отступом Знак"/>
    <w:basedOn w:val="a0"/>
    <w:link w:val="af0"/>
    <w:rsid w:val="00F45CCA"/>
    <w:rPr>
      <w:rFonts w:ascii="Times New Roman" w:eastAsia="Times New Roman" w:hAnsi="Times New Roman" w:cs="Times New Roman"/>
      <w:szCs w:val="24"/>
      <w:lang w:eastAsia="ru-RU"/>
    </w:rPr>
  </w:style>
  <w:style w:type="paragraph" w:styleId="af2">
    <w:name w:val="Title"/>
    <w:basedOn w:val="a"/>
    <w:link w:val="af3"/>
    <w:qFormat/>
    <w:rsid w:val="00F45CCA"/>
    <w:pPr>
      <w:spacing w:after="0" w:line="240" w:lineRule="auto"/>
      <w:jc w:val="center"/>
    </w:pPr>
    <w:rPr>
      <w:rFonts w:ascii="Times New Roman" w:eastAsia="Times New Roman" w:hAnsi="Times New Roman" w:cs="Times New Roman"/>
      <w:b/>
      <w:bCs/>
      <w:sz w:val="24"/>
      <w:szCs w:val="24"/>
      <w:lang w:eastAsia="ru-RU"/>
    </w:rPr>
  </w:style>
  <w:style w:type="character" w:customStyle="1" w:styleId="af3">
    <w:name w:val="Заголовок Знак"/>
    <w:basedOn w:val="a0"/>
    <w:link w:val="af2"/>
    <w:rsid w:val="00F45CCA"/>
    <w:rPr>
      <w:rFonts w:ascii="Times New Roman" w:eastAsia="Times New Roman" w:hAnsi="Times New Roman" w:cs="Times New Roman"/>
      <w:b/>
      <w:bCs/>
      <w:sz w:val="24"/>
      <w:szCs w:val="24"/>
      <w:lang w:eastAsia="ru-RU"/>
    </w:rPr>
  </w:style>
  <w:style w:type="paragraph" w:styleId="af4">
    <w:name w:val="Subtitle"/>
    <w:basedOn w:val="a"/>
    <w:link w:val="af5"/>
    <w:qFormat/>
    <w:rsid w:val="00F45CCA"/>
    <w:pPr>
      <w:overflowPunct w:val="0"/>
      <w:autoSpaceDE w:val="0"/>
      <w:autoSpaceDN w:val="0"/>
      <w:adjustRightInd w:val="0"/>
      <w:spacing w:after="0" w:line="240" w:lineRule="auto"/>
      <w:jc w:val="both"/>
    </w:pPr>
    <w:rPr>
      <w:rFonts w:ascii="Times New Roman" w:eastAsia="Times New Roman" w:hAnsi="Times New Roman" w:cs="Times New Roman"/>
      <w:sz w:val="28"/>
      <w:szCs w:val="20"/>
      <w:lang w:eastAsia="ru-RU"/>
    </w:rPr>
  </w:style>
  <w:style w:type="character" w:customStyle="1" w:styleId="af5">
    <w:name w:val="Подзаголовок Знак"/>
    <w:basedOn w:val="a0"/>
    <w:link w:val="af4"/>
    <w:rsid w:val="00F45CCA"/>
    <w:rPr>
      <w:rFonts w:ascii="Times New Roman" w:eastAsia="Times New Roman" w:hAnsi="Times New Roman" w:cs="Times New Roman"/>
      <w:sz w:val="28"/>
      <w:szCs w:val="20"/>
      <w:lang w:eastAsia="ru-RU"/>
    </w:rPr>
  </w:style>
  <w:style w:type="paragraph" w:customStyle="1" w:styleId="paragraph">
    <w:name w:val="paragraph"/>
    <w:basedOn w:val="a"/>
    <w:rsid w:val="00F45CCA"/>
    <w:pPr>
      <w:spacing w:before="100" w:beforeAutospacing="1" w:after="100" w:afterAutospacing="1" w:line="240" w:lineRule="auto"/>
    </w:pPr>
    <w:rPr>
      <w:rFonts w:ascii="Times New Roman" w:eastAsia="Times New Roman" w:hAnsi="Times New Roman" w:cs="Times New Roman"/>
      <w:sz w:val="24"/>
      <w:szCs w:val="24"/>
      <w:lang w:val="kk-KZ" w:eastAsia="kk-KZ"/>
    </w:rPr>
  </w:style>
  <w:style w:type="character" w:customStyle="1" w:styleId="normaltextrun">
    <w:name w:val="normaltextrun"/>
    <w:basedOn w:val="a0"/>
    <w:rsid w:val="00F45CCA"/>
  </w:style>
  <w:style w:type="character" w:customStyle="1" w:styleId="eop">
    <w:name w:val="eop"/>
    <w:basedOn w:val="a0"/>
    <w:rsid w:val="00F45CCA"/>
  </w:style>
  <w:style w:type="character" w:customStyle="1" w:styleId="31">
    <w:name w:val="Основной текст с отступом 3 Знак"/>
    <w:basedOn w:val="a0"/>
    <w:link w:val="32"/>
    <w:uiPriority w:val="99"/>
    <w:semiHidden/>
    <w:rsid w:val="00F45CCA"/>
    <w:rPr>
      <w:rFonts w:eastAsiaTheme="minorEastAsia"/>
      <w:sz w:val="16"/>
      <w:szCs w:val="16"/>
      <w:lang w:eastAsia="ja-JP"/>
    </w:rPr>
  </w:style>
  <w:style w:type="paragraph" w:styleId="32">
    <w:name w:val="Body Text Indent 3"/>
    <w:basedOn w:val="a"/>
    <w:link w:val="31"/>
    <w:uiPriority w:val="99"/>
    <w:semiHidden/>
    <w:unhideWhenUsed/>
    <w:rsid w:val="00F45CCA"/>
    <w:pPr>
      <w:spacing w:after="120" w:line="240" w:lineRule="auto"/>
      <w:ind w:left="283"/>
    </w:pPr>
    <w:rPr>
      <w:rFonts w:eastAsiaTheme="minorEastAsia"/>
      <w:sz w:val="16"/>
      <w:szCs w:val="16"/>
      <w:lang w:eastAsia="ja-JP"/>
    </w:rPr>
  </w:style>
  <w:style w:type="character" w:customStyle="1" w:styleId="310">
    <w:name w:val="Основной текст с отступом 3 Знак1"/>
    <w:basedOn w:val="a0"/>
    <w:uiPriority w:val="99"/>
    <w:semiHidden/>
    <w:rsid w:val="00F45CCA"/>
    <w:rPr>
      <w:sz w:val="16"/>
      <w:szCs w:val="16"/>
    </w:rPr>
  </w:style>
  <w:style w:type="character" w:customStyle="1" w:styleId="s00">
    <w:name w:val="s00"/>
    <w:basedOn w:val="a0"/>
    <w:rsid w:val="00F45CCA"/>
    <w:rPr>
      <w:rFonts w:ascii="Times New Roman" w:hAnsi="Times New Roman" w:cs="Times New Roman" w:hint="default"/>
      <w:b w:val="0"/>
      <w:bCs w:val="0"/>
      <w:i w:val="0"/>
      <w:iCs w:val="0"/>
      <w:color w:val="000000"/>
    </w:rPr>
  </w:style>
  <w:style w:type="paragraph" w:customStyle="1" w:styleId="12">
    <w:name w:val="Обычный1"/>
    <w:rsid w:val="00F45CCA"/>
    <w:pPr>
      <w:spacing w:after="0" w:line="240" w:lineRule="auto"/>
    </w:pPr>
    <w:rPr>
      <w:rFonts w:ascii="Calibri" w:eastAsia="Calibri" w:hAnsi="Calibri" w:cs="Calibri"/>
      <w:sz w:val="24"/>
      <w:szCs w:val="24"/>
      <w:lang w:val="en-US" w:eastAsia="ru-RU"/>
    </w:rPr>
  </w:style>
  <w:style w:type="paragraph" w:customStyle="1" w:styleId="TableParagraph">
    <w:name w:val="Table Paragraph"/>
    <w:basedOn w:val="a"/>
    <w:uiPriority w:val="1"/>
    <w:qFormat/>
    <w:rsid w:val="00F45CCA"/>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210">
    <w:name w:val="Заголовок 21"/>
    <w:basedOn w:val="a"/>
    <w:uiPriority w:val="1"/>
    <w:qFormat/>
    <w:rsid w:val="00F45CCA"/>
    <w:pPr>
      <w:widowControl w:val="0"/>
      <w:autoSpaceDE w:val="0"/>
      <w:autoSpaceDN w:val="0"/>
      <w:spacing w:before="90" w:after="0" w:line="240" w:lineRule="auto"/>
      <w:ind w:left="500"/>
      <w:outlineLvl w:val="2"/>
    </w:pPr>
    <w:rPr>
      <w:rFonts w:ascii="Times New Roman" w:eastAsia="Times New Roman" w:hAnsi="Times New Roman" w:cs="Times New Roman"/>
      <w:b/>
      <w:bCs/>
      <w:sz w:val="24"/>
      <w:szCs w:val="24"/>
      <w:lang w:val="kk-KZ" w:eastAsia="kk-KZ" w:bidi="kk-KZ"/>
    </w:rPr>
  </w:style>
  <w:style w:type="paragraph" w:customStyle="1" w:styleId="P68B1DB1-TableParagraph4">
    <w:name w:val="P68B1DB1-TableParagraph4"/>
    <w:basedOn w:val="a"/>
    <w:rsid w:val="00F45CCA"/>
    <w:pPr>
      <w:widowControl w:val="0"/>
      <w:suppressAutoHyphens/>
      <w:spacing w:after="0" w:line="240" w:lineRule="auto"/>
    </w:pPr>
    <w:rPr>
      <w:rFonts w:ascii="Times New Roman" w:eastAsia="Roboto" w:hAnsi="Times New Roman" w:cs="Times New Roman"/>
      <w:sz w:val="20"/>
      <w:szCs w:val="20"/>
      <w:lang w:val="en-US"/>
    </w:rPr>
  </w:style>
  <w:style w:type="paragraph" w:customStyle="1" w:styleId="P68B1DB1-TableParagraph3">
    <w:name w:val="P68B1DB1-TableParagraph3"/>
    <w:basedOn w:val="a"/>
    <w:rsid w:val="00F45CCA"/>
    <w:pPr>
      <w:widowControl w:val="0"/>
      <w:suppressAutoHyphens/>
      <w:spacing w:after="0" w:line="240" w:lineRule="auto"/>
    </w:pPr>
    <w:rPr>
      <w:rFonts w:ascii="Times New Roman" w:eastAsia="Roboto" w:hAnsi="Times New Roman" w:cs="Times New Roman"/>
      <w:b/>
      <w:sz w:val="20"/>
      <w:szCs w:val="20"/>
      <w:lang w:val="en-US"/>
    </w:rPr>
  </w:style>
  <w:style w:type="paragraph" w:customStyle="1" w:styleId="P68B1DB1-P68B1DB1-a229">
    <w:name w:val="P68B1DB1-P68B1DB1-a229"/>
    <w:basedOn w:val="a"/>
    <w:rsid w:val="00F45CCA"/>
    <w:pPr>
      <w:widowControl w:val="0"/>
      <w:suppressAutoHyphens/>
      <w:spacing w:after="0" w:line="240" w:lineRule="auto"/>
    </w:pPr>
    <w:rPr>
      <w:rFonts w:ascii="Times New Roman" w:eastAsia="Times New Roman" w:hAnsi="Times New Roman" w:cs="Times New Roman"/>
      <w:color w:val="000000"/>
      <w:sz w:val="20"/>
      <w:szCs w:val="20"/>
      <w:lang w:val="en-US"/>
    </w:rPr>
  </w:style>
  <w:style w:type="character" w:customStyle="1" w:styleId="pathseparator">
    <w:name w:val="path__separator"/>
    <w:rsid w:val="00F45CCA"/>
  </w:style>
  <w:style w:type="paragraph" w:customStyle="1" w:styleId="P68B1DB1-P68B1DB1-TableParagraph102">
    <w:name w:val="P68B1DB1-P68B1DB1-TableParagraph102"/>
    <w:basedOn w:val="a"/>
    <w:rsid w:val="00F45CCA"/>
    <w:pPr>
      <w:widowControl w:val="0"/>
      <w:suppressAutoHyphens/>
      <w:spacing w:after="0" w:line="240" w:lineRule="auto"/>
    </w:pPr>
    <w:rPr>
      <w:rFonts w:ascii="Times New Roman" w:eastAsia="Roboto" w:hAnsi="Times New Roman" w:cs="Times New Roman"/>
      <w:sz w:val="20"/>
      <w:szCs w:val="20"/>
      <w:lang w:val="en-US"/>
    </w:rPr>
  </w:style>
  <w:style w:type="character" w:styleId="af6">
    <w:name w:val="Strong"/>
    <w:uiPriority w:val="22"/>
    <w:qFormat/>
    <w:rsid w:val="00F45CCA"/>
    <w:rPr>
      <w:b/>
      <w:bCs/>
    </w:rPr>
  </w:style>
  <w:style w:type="character" w:customStyle="1" w:styleId="shorttext">
    <w:name w:val="short_text"/>
    <w:rsid w:val="00F45CCA"/>
    <w:rPr>
      <w:rFonts w:cs="Times New Roman"/>
    </w:rPr>
  </w:style>
  <w:style w:type="character" w:styleId="af7">
    <w:name w:val="Emphasis"/>
    <w:basedOn w:val="a0"/>
    <w:uiPriority w:val="20"/>
    <w:qFormat/>
    <w:rsid w:val="00F45CCA"/>
    <w:rPr>
      <w:i/>
      <w:iCs/>
    </w:rPr>
  </w:style>
  <w:style w:type="character" w:customStyle="1" w:styleId="A00">
    <w:name w:val="A0"/>
    <w:uiPriority w:val="99"/>
    <w:rsid w:val="00F45CCA"/>
    <w:rPr>
      <w:color w:val="000000"/>
      <w:sz w:val="22"/>
      <w:szCs w:val="22"/>
    </w:rPr>
  </w:style>
  <w:style w:type="character" w:customStyle="1" w:styleId="w">
    <w:name w:val="w"/>
    <w:basedOn w:val="a0"/>
    <w:rsid w:val="00516AA4"/>
  </w:style>
  <w:style w:type="character" w:customStyle="1" w:styleId="UnresolvedMention">
    <w:name w:val="Unresolved Mention"/>
    <w:basedOn w:val="a0"/>
    <w:uiPriority w:val="99"/>
    <w:semiHidden/>
    <w:unhideWhenUsed/>
    <w:rsid w:val="00B629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7657">
      <w:bodyDiv w:val="1"/>
      <w:marLeft w:val="0"/>
      <w:marRight w:val="0"/>
      <w:marTop w:val="0"/>
      <w:marBottom w:val="0"/>
      <w:divBdr>
        <w:top w:val="none" w:sz="0" w:space="0" w:color="auto"/>
        <w:left w:val="none" w:sz="0" w:space="0" w:color="auto"/>
        <w:bottom w:val="none" w:sz="0" w:space="0" w:color="auto"/>
        <w:right w:val="none" w:sz="0" w:space="0" w:color="auto"/>
      </w:divBdr>
    </w:div>
    <w:div w:id="87506269">
      <w:bodyDiv w:val="1"/>
      <w:marLeft w:val="0"/>
      <w:marRight w:val="0"/>
      <w:marTop w:val="0"/>
      <w:marBottom w:val="0"/>
      <w:divBdr>
        <w:top w:val="none" w:sz="0" w:space="0" w:color="auto"/>
        <w:left w:val="none" w:sz="0" w:space="0" w:color="auto"/>
        <w:bottom w:val="none" w:sz="0" w:space="0" w:color="auto"/>
        <w:right w:val="none" w:sz="0" w:space="0" w:color="auto"/>
      </w:divBdr>
    </w:div>
    <w:div w:id="131599756">
      <w:bodyDiv w:val="1"/>
      <w:marLeft w:val="0"/>
      <w:marRight w:val="0"/>
      <w:marTop w:val="0"/>
      <w:marBottom w:val="0"/>
      <w:divBdr>
        <w:top w:val="none" w:sz="0" w:space="0" w:color="auto"/>
        <w:left w:val="none" w:sz="0" w:space="0" w:color="auto"/>
        <w:bottom w:val="none" w:sz="0" w:space="0" w:color="auto"/>
        <w:right w:val="none" w:sz="0" w:space="0" w:color="auto"/>
      </w:divBdr>
      <w:divsChild>
        <w:div w:id="874974068">
          <w:marLeft w:val="547"/>
          <w:marRight w:val="0"/>
          <w:marTop w:val="0"/>
          <w:marBottom w:val="0"/>
          <w:divBdr>
            <w:top w:val="none" w:sz="0" w:space="0" w:color="auto"/>
            <w:left w:val="none" w:sz="0" w:space="0" w:color="auto"/>
            <w:bottom w:val="none" w:sz="0" w:space="0" w:color="auto"/>
            <w:right w:val="none" w:sz="0" w:space="0" w:color="auto"/>
          </w:divBdr>
        </w:div>
        <w:div w:id="39062412">
          <w:marLeft w:val="547"/>
          <w:marRight w:val="0"/>
          <w:marTop w:val="0"/>
          <w:marBottom w:val="0"/>
          <w:divBdr>
            <w:top w:val="none" w:sz="0" w:space="0" w:color="auto"/>
            <w:left w:val="none" w:sz="0" w:space="0" w:color="auto"/>
            <w:bottom w:val="none" w:sz="0" w:space="0" w:color="auto"/>
            <w:right w:val="none" w:sz="0" w:space="0" w:color="auto"/>
          </w:divBdr>
        </w:div>
        <w:div w:id="382564357">
          <w:marLeft w:val="547"/>
          <w:marRight w:val="0"/>
          <w:marTop w:val="0"/>
          <w:marBottom w:val="0"/>
          <w:divBdr>
            <w:top w:val="none" w:sz="0" w:space="0" w:color="auto"/>
            <w:left w:val="none" w:sz="0" w:space="0" w:color="auto"/>
            <w:bottom w:val="none" w:sz="0" w:space="0" w:color="auto"/>
            <w:right w:val="none" w:sz="0" w:space="0" w:color="auto"/>
          </w:divBdr>
        </w:div>
      </w:divsChild>
    </w:div>
    <w:div w:id="282343739">
      <w:bodyDiv w:val="1"/>
      <w:marLeft w:val="0"/>
      <w:marRight w:val="0"/>
      <w:marTop w:val="0"/>
      <w:marBottom w:val="0"/>
      <w:divBdr>
        <w:top w:val="none" w:sz="0" w:space="0" w:color="auto"/>
        <w:left w:val="none" w:sz="0" w:space="0" w:color="auto"/>
        <w:bottom w:val="none" w:sz="0" w:space="0" w:color="auto"/>
        <w:right w:val="none" w:sz="0" w:space="0" w:color="auto"/>
      </w:divBdr>
    </w:div>
    <w:div w:id="412892190">
      <w:bodyDiv w:val="1"/>
      <w:marLeft w:val="0"/>
      <w:marRight w:val="0"/>
      <w:marTop w:val="0"/>
      <w:marBottom w:val="0"/>
      <w:divBdr>
        <w:top w:val="none" w:sz="0" w:space="0" w:color="auto"/>
        <w:left w:val="none" w:sz="0" w:space="0" w:color="auto"/>
        <w:bottom w:val="none" w:sz="0" w:space="0" w:color="auto"/>
        <w:right w:val="none" w:sz="0" w:space="0" w:color="auto"/>
      </w:divBdr>
    </w:div>
    <w:div w:id="596409449">
      <w:bodyDiv w:val="1"/>
      <w:marLeft w:val="0"/>
      <w:marRight w:val="0"/>
      <w:marTop w:val="0"/>
      <w:marBottom w:val="0"/>
      <w:divBdr>
        <w:top w:val="none" w:sz="0" w:space="0" w:color="auto"/>
        <w:left w:val="none" w:sz="0" w:space="0" w:color="auto"/>
        <w:bottom w:val="none" w:sz="0" w:space="0" w:color="auto"/>
        <w:right w:val="none" w:sz="0" w:space="0" w:color="auto"/>
      </w:divBdr>
    </w:div>
    <w:div w:id="626393911">
      <w:bodyDiv w:val="1"/>
      <w:marLeft w:val="0"/>
      <w:marRight w:val="0"/>
      <w:marTop w:val="0"/>
      <w:marBottom w:val="0"/>
      <w:divBdr>
        <w:top w:val="none" w:sz="0" w:space="0" w:color="auto"/>
        <w:left w:val="none" w:sz="0" w:space="0" w:color="auto"/>
        <w:bottom w:val="none" w:sz="0" w:space="0" w:color="auto"/>
        <w:right w:val="none" w:sz="0" w:space="0" w:color="auto"/>
      </w:divBdr>
    </w:div>
    <w:div w:id="687875701">
      <w:bodyDiv w:val="1"/>
      <w:marLeft w:val="0"/>
      <w:marRight w:val="0"/>
      <w:marTop w:val="0"/>
      <w:marBottom w:val="0"/>
      <w:divBdr>
        <w:top w:val="none" w:sz="0" w:space="0" w:color="auto"/>
        <w:left w:val="none" w:sz="0" w:space="0" w:color="auto"/>
        <w:bottom w:val="none" w:sz="0" w:space="0" w:color="auto"/>
        <w:right w:val="none" w:sz="0" w:space="0" w:color="auto"/>
      </w:divBdr>
    </w:div>
    <w:div w:id="847796308">
      <w:bodyDiv w:val="1"/>
      <w:marLeft w:val="0"/>
      <w:marRight w:val="0"/>
      <w:marTop w:val="0"/>
      <w:marBottom w:val="0"/>
      <w:divBdr>
        <w:top w:val="none" w:sz="0" w:space="0" w:color="auto"/>
        <w:left w:val="none" w:sz="0" w:space="0" w:color="auto"/>
        <w:bottom w:val="none" w:sz="0" w:space="0" w:color="auto"/>
        <w:right w:val="none" w:sz="0" w:space="0" w:color="auto"/>
      </w:divBdr>
    </w:div>
    <w:div w:id="1021783102">
      <w:bodyDiv w:val="1"/>
      <w:marLeft w:val="0"/>
      <w:marRight w:val="0"/>
      <w:marTop w:val="0"/>
      <w:marBottom w:val="0"/>
      <w:divBdr>
        <w:top w:val="none" w:sz="0" w:space="0" w:color="auto"/>
        <w:left w:val="none" w:sz="0" w:space="0" w:color="auto"/>
        <w:bottom w:val="none" w:sz="0" w:space="0" w:color="auto"/>
        <w:right w:val="none" w:sz="0" w:space="0" w:color="auto"/>
      </w:divBdr>
    </w:div>
    <w:div w:id="1057389184">
      <w:bodyDiv w:val="1"/>
      <w:marLeft w:val="0"/>
      <w:marRight w:val="0"/>
      <w:marTop w:val="0"/>
      <w:marBottom w:val="0"/>
      <w:divBdr>
        <w:top w:val="none" w:sz="0" w:space="0" w:color="auto"/>
        <w:left w:val="none" w:sz="0" w:space="0" w:color="auto"/>
        <w:bottom w:val="none" w:sz="0" w:space="0" w:color="auto"/>
        <w:right w:val="none" w:sz="0" w:space="0" w:color="auto"/>
      </w:divBdr>
    </w:div>
    <w:div w:id="1165391954">
      <w:bodyDiv w:val="1"/>
      <w:marLeft w:val="0"/>
      <w:marRight w:val="0"/>
      <w:marTop w:val="0"/>
      <w:marBottom w:val="0"/>
      <w:divBdr>
        <w:top w:val="none" w:sz="0" w:space="0" w:color="auto"/>
        <w:left w:val="none" w:sz="0" w:space="0" w:color="auto"/>
        <w:bottom w:val="none" w:sz="0" w:space="0" w:color="auto"/>
        <w:right w:val="none" w:sz="0" w:space="0" w:color="auto"/>
      </w:divBdr>
    </w:div>
    <w:div w:id="1188326753">
      <w:bodyDiv w:val="1"/>
      <w:marLeft w:val="0"/>
      <w:marRight w:val="0"/>
      <w:marTop w:val="0"/>
      <w:marBottom w:val="0"/>
      <w:divBdr>
        <w:top w:val="none" w:sz="0" w:space="0" w:color="auto"/>
        <w:left w:val="none" w:sz="0" w:space="0" w:color="auto"/>
        <w:bottom w:val="none" w:sz="0" w:space="0" w:color="auto"/>
        <w:right w:val="none" w:sz="0" w:space="0" w:color="auto"/>
      </w:divBdr>
    </w:div>
    <w:div w:id="1196693705">
      <w:bodyDiv w:val="1"/>
      <w:marLeft w:val="0"/>
      <w:marRight w:val="0"/>
      <w:marTop w:val="0"/>
      <w:marBottom w:val="0"/>
      <w:divBdr>
        <w:top w:val="none" w:sz="0" w:space="0" w:color="auto"/>
        <w:left w:val="none" w:sz="0" w:space="0" w:color="auto"/>
        <w:bottom w:val="none" w:sz="0" w:space="0" w:color="auto"/>
        <w:right w:val="none" w:sz="0" w:space="0" w:color="auto"/>
      </w:divBdr>
    </w:div>
    <w:div w:id="1202785540">
      <w:bodyDiv w:val="1"/>
      <w:marLeft w:val="0"/>
      <w:marRight w:val="0"/>
      <w:marTop w:val="0"/>
      <w:marBottom w:val="0"/>
      <w:divBdr>
        <w:top w:val="none" w:sz="0" w:space="0" w:color="auto"/>
        <w:left w:val="none" w:sz="0" w:space="0" w:color="auto"/>
        <w:bottom w:val="none" w:sz="0" w:space="0" w:color="auto"/>
        <w:right w:val="none" w:sz="0" w:space="0" w:color="auto"/>
      </w:divBdr>
    </w:div>
    <w:div w:id="1207527602">
      <w:bodyDiv w:val="1"/>
      <w:marLeft w:val="0"/>
      <w:marRight w:val="0"/>
      <w:marTop w:val="0"/>
      <w:marBottom w:val="0"/>
      <w:divBdr>
        <w:top w:val="none" w:sz="0" w:space="0" w:color="auto"/>
        <w:left w:val="none" w:sz="0" w:space="0" w:color="auto"/>
        <w:bottom w:val="none" w:sz="0" w:space="0" w:color="auto"/>
        <w:right w:val="none" w:sz="0" w:space="0" w:color="auto"/>
      </w:divBdr>
    </w:div>
    <w:div w:id="1246450776">
      <w:bodyDiv w:val="1"/>
      <w:marLeft w:val="0"/>
      <w:marRight w:val="0"/>
      <w:marTop w:val="0"/>
      <w:marBottom w:val="0"/>
      <w:divBdr>
        <w:top w:val="none" w:sz="0" w:space="0" w:color="auto"/>
        <w:left w:val="none" w:sz="0" w:space="0" w:color="auto"/>
        <w:bottom w:val="none" w:sz="0" w:space="0" w:color="auto"/>
        <w:right w:val="none" w:sz="0" w:space="0" w:color="auto"/>
      </w:divBdr>
    </w:div>
    <w:div w:id="1331130730">
      <w:bodyDiv w:val="1"/>
      <w:marLeft w:val="0"/>
      <w:marRight w:val="0"/>
      <w:marTop w:val="0"/>
      <w:marBottom w:val="0"/>
      <w:divBdr>
        <w:top w:val="none" w:sz="0" w:space="0" w:color="auto"/>
        <w:left w:val="none" w:sz="0" w:space="0" w:color="auto"/>
        <w:bottom w:val="none" w:sz="0" w:space="0" w:color="auto"/>
        <w:right w:val="none" w:sz="0" w:space="0" w:color="auto"/>
      </w:divBdr>
    </w:div>
    <w:div w:id="1499154616">
      <w:bodyDiv w:val="1"/>
      <w:marLeft w:val="0"/>
      <w:marRight w:val="0"/>
      <w:marTop w:val="0"/>
      <w:marBottom w:val="0"/>
      <w:divBdr>
        <w:top w:val="none" w:sz="0" w:space="0" w:color="auto"/>
        <w:left w:val="none" w:sz="0" w:space="0" w:color="auto"/>
        <w:bottom w:val="none" w:sz="0" w:space="0" w:color="auto"/>
        <w:right w:val="none" w:sz="0" w:space="0" w:color="auto"/>
      </w:divBdr>
      <w:divsChild>
        <w:div w:id="123737184">
          <w:marLeft w:val="547"/>
          <w:marRight w:val="0"/>
          <w:marTop w:val="0"/>
          <w:marBottom w:val="0"/>
          <w:divBdr>
            <w:top w:val="none" w:sz="0" w:space="0" w:color="auto"/>
            <w:left w:val="none" w:sz="0" w:space="0" w:color="auto"/>
            <w:bottom w:val="none" w:sz="0" w:space="0" w:color="auto"/>
            <w:right w:val="none" w:sz="0" w:space="0" w:color="auto"/>
          </w:divBdr>
        </w:div>
        <w:div w:id="441539453">
          <w:marLeft w:val="547"/>
          <w:marRight w:val="0"/>
          <w:marTop w:val="0"/>
          <w:marBottom w:val="0"/>
          <w:divBdr>
            <w:top w:val="none" w:sz="0" w:space="0" w:color="auto"/>
            <w:left w:val="none" w:sz="0" w:space="0" w:color="auto"/>
            <w:bottom w:val="none" w:sz="0" w:space="0" w:color="auto"/>
            <w:right w:val="none" w:sz="0" w:space="0" w:color="auto"/>
          </w:divBdr>
        </w:div>
        <w:div w:id="1884638117">
          <w:marLeft w:val="547"/>
          <w:marRight w:val="0"/>
          <w:marTop w:val="0"/>
          <w:marBottom w:val="0"/>
          <w:divBdr>
            <w:top w:val="none" w:sz="0" w:space="0" w:color="auto"/>
            <w:left w:val="none" w:sz="0" w:space="0" w:color="auto"/>
            <w:bottom w:val="none" w:sz="0" w:space="0" w:color="auto"/>
            <w:right w:val="none" w:sz="0" w:space="0" w:color="auto"/>
          </w:divBdr>
        </w:div>
        <w:div w:id="856961438">
          <w:marLeft w:val="547"/>
          <w:marRight w:val="0"/>
          <w:marTop w:val="0"/>
          <w:marBottom w:val="0"/>
          <w:divBdr>
            <w:top w:val="none" w:sz="0" w:space="0" w:color="auto"/>
            <w:left w:val="none" w:sz="0" w:space="0" w:color="auto"/>
            <w:bottom w:val="none" w:sz="0" w:space="0" w:color="auto"/>
            <w:right w:val="none" w:sz="0" w:space="0" w:color="auto"/>
          </w:divBdr>
        </w:div>
        <w:div w:id="349532693">
          <w:marLeft w:val="547"/>
          <w:marRight w:val="0"/>
          <w:marTop w:val="0"/>
          <w:marBottom w:val="0"/>
          <w:divBdr>
            <w:top w:val="none" w:sz="0" w:space="0" w:color="auto"/>
            <w:left w:val="none" w:sz="0" w:space="0" w:color="auto"/>
            <w:bottom w:val="none" w:sz="0" w:space="0" w:color="auto"/>
            <w:right w:val="none" w:sz="0" w:space="0" w:color="auto"/>
          </w:divBdr>
        </w:div>
        <w:div w:id="1954359458">
          <w:marLeft w:val="547"/>
          <w:marRight w:val="0"/>
          <w:marTop w:val="0"/>
          <w:marBottom w:val="0"/>
          <w:divBdr>
            <w:top w:val="none" w:sz="0" w:space="0" w:color="auto"/>
            <w:left w:val="none" w:sz="0" w:space="0" w:color="auto"/>
            <w:bottom w:val="none" w:sz="0" w:space="0" w:color="auto"/>
            <w:right w:val="none" w:sz="0" w:space="0" w:color="auto"/>
          </w:divBdr>
        </w:div>
        <w:div w:id="51734721">
          <w:marLeft w:val="547"/>
          <w:marRight w:val="0"/>
          <w:marTop w:val="0"/>
          <w:marBottom w:val="0"/>
          <w:divBdr>
            <w:top w:val="none" w:sz="0" w:space="0" w:color="auto"/>
            <w:left w:val="none" w:sz="0" w:space="0" w:color="auto"/>
            <w:bottom w:val="none" w:sz="0" w:space="0" w:color="auto"/>
            <w:right w:val="none" w:sz="0" w:space="0" w:color="auto"/>
          </w:divBdr>
        </w:div>
      </w:divsChild>
    </w:div>
    <w:div w:id="1535850437">
      <w:bodyDiv w:val="1"/>
      <w:marLeft w:val="0"/>
      <w:marRight w:val="0"/>
      <w:marTop w:val="0"/>
      <w:marBottom w:val="0"/>
      <w:divBdr>
        <w:top w:val="none" w:sz="0" w:space="0" w:color="auto"/>
        <w:left w:val="none" w:sz="0" w:space="0" w:color="auto"/>
        <w:bottom w:val="none" w:sz="0" w:space="0" w:color="auto"/>
        <w:right w:val="none" w:sz="0" w:space="0" w:color="auto"/>
      </w:divBdr>
    </w:div>
    <w:div w:id="2040742910">
      <w:bodyDiv w:val="1"/>
      <w:marLeft w:val="0"/>
      <w:marRight w:val="0"/>
      <w:marTop w:val="0"/>
      <w:marBottom w:val="0"/>
      <w:divBdr>
        <w:top w:val="none" w:sz="0" w:space="0" w:color="auto"/>
        <w:left w:val="none" w:sz="0" w:space="0" w:color="auto"/>
        <w:bottom w:val="none" w:sz="0" w:space="0" w:color="auto"/>
        <w:right w:val="none" w:sz="0" w:space="0" w:color="auto"/>
      </w:divBdr>
    </w:div>
    <w:div w:id="2041320063">
      <w:bodyDiv w:val="1"/>
      <w:marLeft w:val="0"/>
      <w:marRight w:val="0"/>
      <w:marTop w:val="0"/>
      <w:marBottom w:val="0"/>
      <w:divBdr>
        <w:top w:val="none" w:sz="0" w:space="0" w:color="auto"/>
        <w:left w:val="none" w:sz="0" w:space="0" w:color="auto"/>
        <w:bottom w:val="none" w:sz="0" w:space="0" w:color="auto"/>
        <w:right w:val="none" w:sz="0" w:space="0" w:color="auto"/>
      </w:divBdr>
    </w:div>
    <w:div w:id="2138252644">
      <w:bodyDiv w:val="1"/>
      <w:marLeft w:val="0"/>
      <w:marRight w:val="0"/>
      <w:marTop w:val="0"/>
      <w:marBottom w:val="0"/>
      <w:divBdr>
        <w:top w:val="none" w:sz="0" w:space="0" w:color="auto"/>
        <w:left w:val="none" w:sz="0" w:space="0" w:color="auto"/>
        <w:bottom w:val="none" w:sz="0" w:space="0" w:color="auto"/>
        <w:right w:val="none" w:sz="0" w:space="0" w:color="auto"/>
      </w:divBdr>
      <w:divsChild>
        <w:div w:id="1151294835">
          <w:marLeft w:val="547"/>
          <w:marRight w:val="0"/>
          <w:marTop w:val="0"/>
          <w:marBottom w:val="0"/>
          <w:divBdr>
            <w:top w:val="none" w:sz="0" w:space="0" w:color="auto"/>
            <w:left w:val="none" w:sz="0" w:space="0" w:color="auto"/>
            <w:bottom w:val="none" w:sz="0" w:space="0" w:color="auto"/>
            <w:right w:val="none" w:sz="0" w:space="0" w:color="auto"/>
          </w:divBdr>
        </w:div>
        <w:div w:id="322464943">
          <w:marLeft w:val="547"/>
          <w:marRight w:val="0"/>
          <w:marTop w:val="0"/>
          <w:marBottom w:val="0"/>
          <w:divBdr>
            <w:top w:val="none" w:sz="0" w:space="0" w:color="auto"/>
            <w:left w:val="none" w:sz="0" w:space="0" w:color="auto"/>
            <w:bottom w:val="none" w:sz="0" w:space="0" w:color="auto"/>
            <w:right w:val="none" w:sz="0" w:space="0" w:color="auto"/>
          </w:divBdr>
        </w:div>
        <w:div w:id="237639800">
          <w:marLeft w:val="547"/>
          <w:marRight w:val="0"/>
          <w:marTop w:val="0"/>
          <w:marBottom w:val="0"/>
          <w:divBdr>
            <w:top w:val="none" w:sz="0" w:space="0" w:color="auto"/>
            <w:left w:val="none" w:sz="0" w:space="0" w:color="auto"/>
            <w:bottom w:val="none" w:sz="0" w:space="0" w:color="auto"/>
            <w:right w:val="none" w:sz="0" w:space="0" w:color="auto"/>
          </w:divBdr>
        </w:div>
        <w:div w:id="43745777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k.wikipedia.org/w/index.php?title=%D0%A1%D1%83%D0%B1%D1%8A%D0%B5%D0%BA%D1%82&amp;action=edit&amp;redlink=1" TargetMode="External"/><Relationship Id="rId18" Type="http://schemas.openxmlformats.org/officeDocument/2006/relationships/hyperlink" Target="https://kk.wikipedia.org/wiki/%D0%A4%D0%B8%D0%BB%D0%BE%D1%81%D0%BE%D1%84%D0%B8%D1%8F" TargetMode="External"/><Relationship Id="rId26" Type="http://schemas.openxmlformats.org/officeDocument/2006/relationships/hyperlink" Target="https://coggle.it/diagram/ZyDG3O2sEHE51ifl/t/-" TargetMode="External"/><Relationship Id="rId39" Type="http://schemas.microsoft.com/office/2007/relationships/diagramDrawing" Target="diagrams/drawing2.xml"/><Relationship Id="rId21" Type="http://schemas.openxmlformats.org/officeDocument/2006/relationships/image" Target="media/image3.png"/><Relationship Id="rId34" Type="http://schemas.microsoft.com/office/2007/relationships/diagramDrawing" Target="diagrams/drawing1.xml"/><Relationship Id="rId42" Type="http://schemas.openxmlformats.org/officeDocument/2006/relationships/chart" Target="charts/chart4.xml"/><Relationship Id="rId47" Type="http://schemas.openxmlformats.org/officeDocument/2006/relationships/hyperlink" Target="https://www.researchgate.net/publication/308695607" TargetMode="External"/><Relationship Id="rId50" Type="http://schemas.openxmlformats.org/officeDocument/2006/relationships/image" Target="media/image10.png"/><Relationship Id="rId55"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hyperlink" Target="https://kk.wikipedia.org/wiki/%D3%98%D0%BB%D0%B5%D0%BC" TargetMode="External"/><Relationship Id="rId17" Type="http://schemas.openxmlformats.org/officeDocument/2006/relationships/hyperlink" Target="https://kk.wikipedia.org/wiki/%D0%9F%D0%B0%D1%80%D0%B0%D1%81%D0%B0%D1%82" TargetMode="External"/><Relationship Id="rId25" Type="http://schemas.openxmlformats.org/officeDocument/2006/relationships/image" Target="media/image6.png"/><Relationship Id="rId33" Type="http://schemas.openxmlformats.org/officeDocument/2006/relationships/diagramColors" Target="diagrams/colors1.xml"/><Relationship Id="rId38" Type="http://schemas.openxmlformats.org/officeDocument/2006/relationships/diagramColors" Target="diagrams/colors2.xml"/><Relationship Id="rId46" Type="http://schemas.openxmlformats.org/officeDocument/2006/relationships/hyperlink" Target="https://adilet.zan.kz/kaz/docs/Z1900000293"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kk.wikipedia.org/wiki/%D0%90%D2%9B%D0%B8%D2%9B%D0%B0%D1%82" TargetMode="External"/><Relationship Id="rId20" Type="http://schemas.openxmlformats.org/officeDocument/2006/relationships/image" Target="media/image2.png"/><Relationship Id="rId29" Type="http://schemas.openxmlformats.org/officeDocument/2006/relationships/chart" Target="charts/chart1.xml"/><Relationship Id="rId41" Type="http://schemas.openxmlformats.org/officeDocument/2006/relationships/chart" Target="charts/chart3.xml"/><Relationship Id="rId54"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k.wikipedia.org/wiki/%D0%A2%D0%B0%D0%BD%D1%8B%D0%BC" TargetMode="External"/><Relationship Id="rId24" Type="http://schemas.openxmlformats.org/officeDocument/2006/relationships/hyperlink" Target="https://www.mindmeister.com/app/map/3492597860?source=template" TargetMode="External"/><Relationship Id="rId32" Type="http://schemas.openxmlformats.org/officeDocument/2006/relationships/diagramQuickStyle" Target="diagrams/quickStyle1.xml"/><Relationship Id="rId37" Type="http://schemas.openxmlformats.org/officeDocument/2006/relationships/diagramQuickStyle" Target="diagrams/quickStyle2.xml"/><Relationship Id="rId40" Type="http://schemas.openxmlformats.org/officeDocument/2006/relationships/chart" Target="charts/chart2.xml"/><Relationship Id="rId45" Type="http://schemas.openxmlformats.org/officeDocument/2006/relationships/hyperlink" Target="https://adilet.zan.kz/kaz/docs/Z070000319" TargetMode="External"/><Relationship Id="rId53" Type="http://schemas.openxmlformats.org/officeDocument/2006/relationships/image" Target="media/image13.emf"/><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kk.wikipedia.org/wiki/%D0%9B%D0%BE%D0%B3%D0%B8%D0%BA%D0%B0" TargetMode="Externa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diagramLayout" Target="diagrams/layout2.xml"/><Relationship Id="rId49" Type="http://schemas.openxmlformats.org/officeDocument/2006/relationships/image" Target="media/image9.png"/><Relationship Id="rId57" Type="http://schemas.openxmlformats.org/officeDocument/2006/relationships/footer" Target="footer1.xml"/><Relationship Id="rId10" Type="http://schemas.openxmlformats.org/officeDocument/2006/relationships/hyperlink" Target="https://kk.wikipedia.org/wiki/%D0%A1%D0%B0%D0%BD%D0%B0" TargetMode="External"/><Relationship Id="rId19" Type="http://schemas.openxmlformats.org/officeDocument/2006/relationships/image" Target="media/image1.png"/><Relationship Id="rId31" Type="http://schemas.openxmlformats.org/officeDocument/2006/relationships/diagramLayout" Target="diagrams/layout1.xml"/><Relationship Id="rId44" Type="http://schemas.openxmlformats.org/officeDocument/2006/relationships/chart" Target="charts/chart6.xml"/><Relationship Id="rId52"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adilet.zan.kz/kaz/docs/V1300008424" TargetMode="External"/><Relationship Id="rId14" Type="http://schemas.openxmlformats.org/officeDocument/2006/relationships/hyperlink" Target="https://kk.wikipedia.org/wiki/%D0%9E%D0%B9%D0%BB%D0%B0%D1%83" TargetMode="Externa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diagramData" Target="diagrams/data1.xml"/><Relationship Id="rId35" Type="http://schemas.openxmlformats.org/officeDocument/2006/relationships/diagramData" Target="diagrams/data2.xml"/><Relationship Id="rId43" Type="http://schemas.openxmlformats.org/officeDocument/2006/relationships/chart" Target="charts/chart5.xml"/><Relationship Id="rId48" Type="http://schemas.openxmlformats.org/officeDocument/2006/relationships/hyperlink" Target="https://moluch.ru/archive/151/42530/" TargetMode="External"/><Relationship Id="rId56" Type="http://schemas.openxmlformats.org/officeDocument/2006/relationships/image" Target="media/image16.png"/><Relationship Id="rId8" Type="http://schemas.openxmlformats.org/officeDocument/2006/relationships/hyperlink" Target="https://adilet.zan.kz/kaz/docs/Z1900000293" TargetMode="External"/><Relationship Id="rId51" Type="http://schemas.openxmlformats.org/officeDocument/2006/relationships/image" Target="media/image1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b="1">
                <a:latin typeface="Times New Roman" panose="02020603050405020304" pitchFamily="18" charset="0"/>
                <a:cs typeface="Times New Roman" panose="02020603050405020304" pitchFamily="18" charset="0"/>
              </a:rPr>
              <a:t>Кәсіби-интеллектуалдық әлеуеттің даму көрсеткіші</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percentStacked"/>
        <c:varyColors val="0"/>
        <c:ser>
          <c:idx val="0"/>
          <c:order val="0"/>
          <c:tx>
            <c:strRef>
              <c:f>Лист1!$B$1</c:f>
              <c:strCache>
                <c:ptCount val="1"/>
                <c:pt idx="0">
                  <c:v>жоғары</c:v>
                </c:pt>
              </c:strCache>
            </c:strRef>
          </c:tx>
          <c:spPr>
            <a:solidFill>
              <a:schemeClr val="accent1"/>
            </a:solidFill>
            <a:ln>
              <a:noFill/>
            </a:ln>
            <a:effectLst/>
          </c:spPr>
          <c:invertIfNegative val="0"/>
          <c:dLbls>
            <c:dLbl>
              <c:idx val="0"/>
              <c:tx>
                <c:rich>
                  <a:bodyPr/>
                  <a:lstStyle/>
                  <a:p>
                    <a:r>
                      <a:rPr lang="en-US"/>
                      <a:t>55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A7F-4619-8540-C535309DB5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Функционалдық қызығушылық</c:v>
                </c:pt>
                <c:pt idx="1">
                  <c:v>Кәсіби қызығушылық</c:v>
                </c:pt>
                <c:pt idx="2">
                  <c:v>Креативтілік</c:v>
                </c:pt>
                <c:pt idx="3">
                  <c:v>Шығармашылық еркіндік</c:v>
                </c:pt>
              </c:strCache>
            </c:strRef>
          </c:cat>
          <c:val>
            <c:numRef>
              <c:f>Лист1!$B$2:$B$5</c:f>
              <c:numCache>
                <c:formatCode>General</c:formatCode>
                <c:ptCount val="4"/>
                <c:pt idx="0">
                  <c:v>65</c:v>
                </c:pt>
                <c:pt idx="1">
                  <c:v>51</c:v>
                </c:pt>
                <c:pt idx="2">
                  <c:v>57</c:v>
                </c:pt>
                <c:pt idx="3">
                  <c:v>53.9</c:v>
                </c:pt>
              </c:numCache>
            </c:numRef>
          </c:val>
          <c:extLst>
            <c:ext xmlns:c16="http://schemas.microsoft.com/office/drawing/2014/chart" uri="{C3380CC4-5D6E-409C-BE32-E72D297353CC}">
              <c16:uniqueId val="{00000001-EA7F-4619-8540-C535309DB5DB}"/>
            </c:ext>
          </c:extLst>
        </c:ser>
        <c:ser>
          <c:idx val="1"/>
          <c:order val="1"/>
          <c:tx>
            <c:strRef>
              <c:f>Лист1!$C$1</c:f>
              <c:strCache>
                <c:ptCount val="1"/>
                <c:pt idx="0">
                  <c:v>орташа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Функционалдық қызығушылық</c:v>
                </c:pt>
                <c:pt idx="1">
                  <c:v>Кәсіби қызығушылық</c:v>
                </c:pt>
                <c:pt idx="2">
                  <c:v>Креативтілік</c:v>
                </c:pt>
                <c:pt idx="3">
                  <c:v>Шығармашылық еркіндік</c:v>
                </c:pt>
              </c:strCache>
            </c:strRef>
          </c:cat>
          <c:val>
            <c:numRef>
              <c:f>Лист1!$C$2:$C$5</c:f>
              <c:numCache>
                <c:formatCode>General</c:formatCode>
                <c:ptCount val="4"/>
                <c:pt idx="0">
                  <c:v>39</c:v>
                </c:pt>
                <c:pt idx="1">
                  <c:v>39.9</c:v>
                </c:pt>
                <c:pt idx="2">
                  <c:v>41</c:v>
                </c:pt>
                <c:pt idx="3">
                  <c:v>23.4</c:v>
                </c:pt>
              </c:numCache>
            </c:numRef>
          </c:val>
          <c:extLst>
            <c:ext xmlns:c16="http://schemas.microsoft.com/office/drawing/2014/chart" uri="{C3380CC4-5D6E-409C-BE32-E72D297353CC}">
              <c16:uniqueId val="{00000002-EA7F-4619-8540-C535309DB5DB}"/>
            </c:ext>
          </c:extLst>
        </c:ser>
        <c:ser>
          <c:idx val="2"/>
          <c:order val="2"/>
          <c:tx>
            <c:strRef>
              <c:f>Лист1!$D$1</c:f>
              <c:strCache>
                <c:ptCount val="1"/>
                <c:pt idx="0">
                  <c:v>төмен</c:v>
                </c:pt>
              </c:strCache>
            </c:strRef>
          </c:tx>
          <c:spPr>
            <a:solidFill>
              <a:schemeClr val="accent3"/>
            </a:solidFill>
            <a:ln>
              <a:noFill/>
            </a:ln>
            <a:effectLst/>
          </c:spPr>
          <c:invertIfNegative val="0"/>
          <c:dLbls>
            <c:dLbl>
              <c:idx val="0"/>
              <c:tx>
                <c:rich>
                  <a:bodyPr/>
                  <a:lstStyle/>
                  <a:p>
                    <a:r>
                      <a:rPr lang="en-US"/>
                      <a:t>6</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A7F-4619-8540-C535309DB5DB}"/>
                </c:ext>
              </c:extLst>
            </c:dLbl>
            <c:dLbl>
              <c:idx val="1"/>
              <c:tx>
                <c:rich>
                  <a:bodyPr/>
                  <a:lstStyle/>
                  <a:p>
                    <a:r>
                      <a:rPr lang="en-US"/>
                      <a:t>8,2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A7F-4619-8540-C535309DB5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Функционалдық қызығушылық</c:v>
                </c:pt>
                <c:pt idx="1">
                  <c:v>Кәсіби қызығушылық</c:v>
                </c:pt>
                <c:pt idx="2">
                  <c:v>Креативтілік</c:v>
                </c:pt>
                <c:pt idx="3">
                  <c:v>Шығармашылық еркіндік</c:v>
                </c:pt>
              </c:strCache>
            </c:strRef>
          </c:cat>
          <c:val>
            <c:numRef>
              <c:f>Лист1!$D$2:$D$5</c:f>
              <c:numCache>
                <c:formatCode>General</c:formatCode>
                <c:ptCount val="4"/>
                <c:pt idx="0">
                  <c:v>4</c:v>
                </c:pt>
                <c:pt idx="1">
                  <c:v>8.1</c:v>
                </c:pt>
                <c:pt idx="2">
                  <c:v>2</c:v>
                </c:pt>
                <c:pt idx="3">
                  <c:v>22.7</c:v>
                </c:pt>
              </c:numCache>
            </c:numRef>
          </c:val>
          <c:extLst>
            <c:ext xmlns:c16="http://schemas.microsoft.com/office/drawing/2014/chart" uri="{C3380CC4-5D6E-409C-BE32-E72D297353CC}">
              <c16:uniqueId val="{00000005-EA7F-4619-8540-C535309DB5DB}"/>
            </c:ext>
          </c:extLst>
        </c:ser>
        <c:dLbls>
          <c:dLblPos val="ctr"/>
          <c:showLegendKey val="0"/>
          <c:showVal val="1"/>
          <c:showCatName val="0"/>
          <c:showSerName val="0"/>
          <c:showPercent val="0"/>
          <c:showBubbleSize val="0"/>
        </c:dLbls>
        <c:gapWidth val="150"/>
        <c:overlap val="100"/>
        <c:axId val="499882696"/>
        <c:axId val="499883024"/>
      </c:barChart>
      <c:catAx>
        <c:axId val="499882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9883024"/>
        <c:crosses val="autoZero"/>
        <c:auto val="1"/>
        <c:lblAlgn val="ctr"/>
        <c:lblOffset val="100"/>
        <c:noMultiLvlLbl val="0"/>
      </c:catAx>
      <c:valAx>
        <c:axId val="4998830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9882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latin typeface="Times New Roman" panose="02020603050405020304" pitchFamily="18" charset="0"/>
                <a:cs typeface="Times New Roman" panose="02020603050405020304" pitchFamily="18" charset="0"/>
              </a:rPr>
              <a:t>Сабақ жоспарын құрылымдауға қатысты бақылау тобы студенттерінің пікірі</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А</c:v>
                </c:pt>
              </c:strCache>
            </c:strRef>
          </c:tx>
          <c:spPr>
            <a:solidFill>
              <a:schemeClr val="accent1"/>
            </a:solidFill>
            <a:ln>
              <a:noFill/>
            </a:ln>
            <a:effectLst/>
          </c:spPr>
          <c:invertIfNegative val="0"/>
          <c:cat>
            <c:strRef>
              <c:f>Лист1!$A$2:$A$8</c:f>
              <c:strCache>
                <c:ptCount val="7"/>
                <c:pt idx="0">
                  <c:v>Бірінші сұрақ</c:v>
                </c:pt>
                <c:pt idx="1">
                  <c:v>Екінші сұрақ</c:v>
                </c:pt>
                <c:pt idx="2">
                  <c:v>Үшінші сұрақ</c:v>
                </c:pt>
                <c:pt idx="3">
                  <c:v>Төртінші сұрақ</c:v>
                </c:pt>
                <c:pt idx="4">
                  <c:v>Бесінші сұрақ</c:v>
                </c:pt>
                <c:pt idx="5">
                  <c:v>Алтыншы сұрақ</c:v>
                </c:pt>
                <c:pt idx="6">
                  <c:v>Жетінші сұрақ</c:v>
                </c:pt>
              </c:strCache>
            </c:strRef>
          </c:cat>
          <c:val>
            <c:numRef>
              <c:f>Лист1!$B$2:$B$8</c:f>
              <c:numCache>
                <c:formatCode>General</c:formatCode>
                <c:ptCount val="7"/>
                <c:pt idx="0">
                  <c:v>82</c:v>
                </c:pt>
                <c:pt idx="1">
                  <c:v>78</c:v>
                </c:pt>
                <c:pt idx="2">
                  <c:v>65</c:v>
                </c:pt>
                <c:pt idx="3">
                  <c:v>32.299999999999997</c:v>
                </c:pt>
                <c:pt idx="4">
                  <c:v>40.9</c:v>
                </c:pt>
                <c:pt idx="5">
                  <c:v>63.5</c:v>
                </c:pt>
                <c:pt idx="6">
                  <c:v>22</c:v>
                </c:pt>
              </c:numCache>
            </c:numRef>
          </c:val>
          <c:extLst>
            <c:ext xmlns:c16="http://schemas.microsoft.com/office/drawing/2014/chart" uri="{C3380CC4-5D6E-409C-BE32-E72D297353CC}">
              <c16:uniqueId val="{00000000-587B-481F-B9C4-28E43F293BF8}"/>
            </c:ext>
          </c:extLst>
        </c:ser>
        <c:ser>
          <c:idx val="1"/>
          <c:order val="1"/>
          <c:tx>
            <c:strRef>
              <c:f>Лист1!$C$1</c:f>
              <c:strCache>
                <c:ptCount val="1"/>
                <c:pt idx="0">
                  <c:v>Б</c:v>
                </c:pt>
              </c:strCache>
            </c:strRef>
          </c:tx>
          <c:spPr>
            <a:solidFill>
              <a:schemeClr val="accent2"/>
            </a:solidFill>
            <a:ln>
              <a:noFill/>
            </a:ln>
            <a:effectLst/>
          </c:spPr>
          <c:invertIfNegative val="0"/>
          <c:cat>
            <c:strRef>
              <c:f>Лист1!$A$2:$A$8</c:f>
              <c:strCache>
                <c:ptCount val="7"/>
                <c:pt idx="0">
                  <c:v>Бірінші сұрақ</c:v>
                </c:pt>
                <c:pt idx="1">
                  <c:v>Екінші сұрақ</c:v>
                </c:pt>
                <c:pt idx="2">
                  <c:v>Үшінші сұрақ</c:v>
                </c:pt>
                <c:pt idx="3">
                  <c:v>Төртінші сұрақ</c:v>
                </c:pt>
                <c:pt idx="4">
                  <c:v>Бесінші сұрақ</c:v>
                </c:pt>
                <c:pt idx="5">
                  <c:v>Алтыншы сұрақ</c:v>
                </c:pt>
                <c:pt idx="6">
                  <c:v>Жетінші сұрақ</c:v>
                </c:pt>
              </c:strCache>
            </c:strRef>
          </c:cat>
          <c:val>
            <c:numRef>
              <c:f>Лист1!$C$2:$C$8</c:f>
              <c:numCache>
                <c:formatCode>General</c:formatCode>
                <c:ptCount val="7"/>
                <c:pt idx="0">
                  <c:v>11</c:v>
                </c:pt>
                <c:pt idx="1">
                  <c:v>9</c:v>
                </c:pt>
                <c:pt idx="2">
                  <c:v>23.7</c:v>
                </c:pt>
                <c:pt idx="3">
                  <c:v>4.3</c:v>
                </c:pt>
                <c:pt idx="4">
                  <c:v>39.6</c:v>
                </c:pt>
                <c:pt idx="5">
                  <c:v>13</c:v>
                </c:pt>
                <c:pt idx="6">
                  <c:v>21.1</c:v>
                </c:pt>
              </c:numCache>
            </c:numRef>
          </c:val>
          <c:extLst>
            <c:ext xmlns:c16="http://schemas.microsoft.com/office/drawing/2014/chart" uri="{C3380CC4-5D6E-409C-BE32-E72D297353CC}">
              <c16:uniqueId val="{00000001-587B-481F-B9C4-28E43F293BF8}"/>
            </c:ext>
          </c:extLst>
        </c:ser>
        <c:ser>
          <c:idx val="2"/>
          <c:order val="2"/>
          <c:tx>
            <c:strRef>
              <c:f>Лист1!$D$1</c:f>
              <c:strCache>
                <c:ptCount val="1"/>
                <c:pt idx="0">
                  <c:v>В</c:v>
                </c:pt>
              </c:strCache>
            </c:strRef>
          </c:tx>
          <c:spPr>
            <a:solidFill>
              <a:schemeClr val="accent3"/>
            </a:solidFill>
            <a:ln>
              <a:noFill/>
            </a:ln>
            <a:effectLst/>
          </c:spPr>
          <c:invertIfNegative val="0"/>
          <c:cat>
            <c:strRef>
              <c:f>Лист1!$A$2:$A$8</c:f>
              <c:strCache>
                <c:ptCount val="7"/>
                <c:pt idx="0">
                  <c:v>Бірінші сұрақ</c:v>
                </c:pt>
                <c:pt idx="1">
                  <c:v>Екінші сұрақ</c:v>
                </c:pt>
                <c:pt idx="2">
                  <c:v>Үшінші сұрақ</c:v>
                </c:pt>
                <c:pt idx="3">
                  <c:v>Төртінші сұрақ</c:v>
                </c:pt>
                <c:pt idx="4">
                  <c:v>Бесінші сұрақ</c:v>
                </c:pt>
                <c:pt idx="5">
                  <c:v>Алтыншы сұрақ</c:v>
                </c:pt>
                <c:pt idx="6">
                  <c:v>Жетінші сұрақ</c:v>
                </c:pt>
              </c:strCache>
            </c:strRef>
          </c:cat>
          <c:val>
            <c:numRef>
              <c:f>Лист1!$D$2:$D$8</c:f>
              <c:numCache>
                <c:formatCode>General</c:formatCode>
                <c:ptCount val="7"/>
                <c:pt idx="0">
                  <c:v>2</c:v>
                </c:pt>
                <c:pt idx="1">
                  <c:v>6.1</c:v>
                </c:pt>
                <c:pt idx="2">
                  <c:v>2.2000000000000002</c:v>
                </c:pt>
                <c:pt idx="3">
                  <c:v>4.3</c:v>
                </c:pt>
                <c:pt idx="4">
                  <c:v>7</c:v>
                </c:pt>
                <c:pt idx="5">
                  <c:v>14.4</c:v>
                </c:pt>
                <c:pt idx="6">
                  <c:v>16.8</c:v>
                </c:pt>
              </c:numCache>
            </c:numRef>
          </c:val>
          <c:extLst>
            <c:ext xmlns:c16="http://schemas.microsoft.com/office/drawing/2014/chart" uri="{C3380CC4-5D6E-409C-BE32-E72D297353CC}">
              <c16:uniqueId val="{00000002-587B-481F-B9C4-28E43F293BF8}"/>
            </c:ext>
          </c:extLst>
        </c:ser>
        <c:ser>
          <c:idx val="3"/>
          <c:order val="3"/>
          <c:tx>
            <c:strRef>
              <c:f>Лист1!$E$1</c:f>
              <c:strCache>
                <c:ptCount val="1"/>
                <c:pt idx="0">
                  <c:v>Г</c:v>
                </c:pt>
              </c:strCache>
            </c:strRef>
          </c:tx>
          <c:spPr>
            <a:solidFill>
              <a:schemeClr val="accent4"/>
            </a:solidFill>
            <a:ln>
              <a:noFill/>
            </a:ln>
            <a:effectLst/>
          </c:spPr>
          <c:invertIfNegative val="0"/>
          <c:cat>
            <c:strRef>
              <c:f>Лист1!$A$2:$A$8</c:f>
              <c:strCache>
                <c:ptCount val="7"/>
                <c:pt idx="0">
                  <c:v>Бірінші сұрақ</c:v>
                </c:pt>
                <c:pt idx="1">
                  <c:v>Екінші сұрақ</c:v>
                </c:pt>
                <c:pt idx="2">
                  <c:v>Үшінші сұрақ</c:v>
                </c:pt>
                <c:pt idx="3">
                  <c:v>Төртінші сұрақ</c:v>
                </c:pt>
                <c:pt idx="4">
                  <c:v>Бесінші сұрақ</c:v>
                </c:pt>
                <c:pt idx="5">
                  <c:v>Алтыншы сұрақ</c:v>
                </c:pt>
                <c:pt idx="6">
                  <c:v>Жетінші сұрақ</c:v>
                </c:pt>
              </c:strCache>
            </c:strRef>
          </c:cat>
          <c:val>
            <c:numRef>
              <c:f>Лист1!$E$2:$E$8</c:f>
              <c:numCache>
                <c:formatCode>General</c:formatCode>
                <c:ptCount val="7"/>
                <c:pt idx="0">
                  <c:v>5</c:v>
                </c:pt>
                <c:pt idx="1">
                  <c:v>0.8</c:v>
                </c:pt>
                <c:pt idx="2">
                  <c:v>0.4</c:v>
                </c:pt>
                <c:pt idx="3">
                  <c:v>59.1</c:v>
                </c:pt>
                <c:pt idx="4">
                  <c:v>8.1999999999999993</c:v>
                </c:pt>
                <c:pt idx="5">
                  <c:v>2.5</c:v>
                </c:pt>
                <c:pt idx="6">
                  <c:v>7</c:v>
                </c:pt>
              </c:numCache>
            </c:numRef>
          </c:val>
          <c:extLst>
            <c:ext xmlns:c16="http://schemas.microsoft.com/office/drawing/2014/chart" uri="{C3380CC4-5D6E-409C-BE32-E72D297353CC}">
              <c16:uniqueId val="{00000003-587B-481F-B9C4-28E43F293BF8}"/>
            </c:ext>
          </c:extLst>
        </c:ser>
        <c:ser>
          <c:idx val="4"/>
          <c:order val="4"/>
          <c:tx>
            <c:strRef>
              <c:f>Лист1!$F$1</c:f>
              <c:strCache>
                <c:ptCount val="1"/>
                <c:pt idx="0">
                  <c:v>Д</c:v>
                </c:pt>
              </c:strCache>
            </c:strRef>
          </c:tx>
          <c:spPr>
            <a:solidFill>
              <a:schemeClr val="accent5"/>
            </a:solidFill>
            <a:ln>
              <a:noFill/>
            </a:ln>
            <a:effectLst/>
          </c:spPr>
          <c:invertIfNegative val="0"/>
          <c:cat>
            <c:strRef>
              <c:f>Лист1!$A$2:$A$8</c:f>
              <c:strCache>
                <c:ptCount val="7"/>
                <c:pt idx="0">
                  <c:v>Бірінші сұрақ</c:v>
                </c:pt>
                <c:pt idx="1">
                  <c:v>Екінші сұрақ</c:v>
                </c:pt>
                <c:pt idx="2">
                  <c:v>Үшінші сұрақ</c:v>
                </c:pt>
                <c:pt idx="3">
                  <c:v>Төртінші сұрақ</c:v>
                </c:pt>
                <c:pt idx="4">
                  <c:v>Бесінші сұрақ</c:v>
                </c:pt>
                <c:pt idx="5">
                  <c:v>Алтыншы сұрақ</c:v>
                </c:pt>
                <c:pt idx="6">
                  <c:v>Жетінші сұрақ</c:v>
                </c:pt>
              </c:strCache>
            </c:strRef>
          </c:cat>
          <c:val>
            <c:numRef>
              <c:f>Лист1!$F$2:$F$8</c:f>
              <c:numCache>
                <c:formatCode>General</c:formatCode>
                <c:ptCount val="7"/>
                <c:pt idx="1">
                  <c:v>6.1</c:v>
                </c:pt>
                <c:pt idx="2">
                  <c:v>8.6999999999999993</c:v>
                </c:pt>
                <c:pt idx="4">
                  <c:v>4.3</c:v>
                </c:pt>
                <c:pt idx="5">
                  <c:v>2.1</c:v>
                </c:pt>
                <c:pt idx="6">
                  <c:v>16.100000000000001</c:v>
                </c:pt>
              </c:numCache>
            </c:numRef>
          </c:val>
          <c:extLst>
            <c:ext xmlns:c16="http://schemas.microsoft.com/office/drawing/2014/chart" uri="{C3380CC4-5D6E-409C-BE32-E72D297353CC}">
              <c16:uniqueId val="{00000004-587B-481F-B9C4-28E43F293BF8}"/>
            </c:ext>
          </c:extLst>
        </c:ser>
        <c:ser>
          <c:idx val="5"/>
          <c:order val="5"/>
          <c:tx>
            <c:strRef>
              <c:f>Лист1!$G$1</c:f>
              <c:strCache>
                <c:ptCount val="1"/>
                <c:pt idx="0">
                  <c:v>Ж</c:v>
                </c:pt>
              </c:strCache>
            </c:strRef>
          </c:tx>
          <c:spPr>
            <a:solidFill>
              <a:schemeClr val="accent6"/>
            </a:solidFill>
            <a:ln>
              <a:noFill/>
            </a:ln>
            <a:effectLst/>
          </c:spPr>
          <c:invertIfNegative val="0"/>
          <c:cat>
            <c:strRef>
              <c:f>Лист1!$A$2:$A$8</c:f>
              <c:strCache>
                <c:ptCount val="7"/>
                <c:pt idx="0">
                  <c:v>Бірінші сұрақ</c:v>
                </c:pt>
                <c:pt idx="1">
                  <c:v>Екінші сұрақ</c:v>
                </c:pt>
                <c:pt idx="2">
                  <c:v>Үшінші сұрақ</c:v>
                </c:pt>
                <c:pt idx="3">
                  <c:v>Төртінші сұрақ</c:v>
                </c:pt>
                <c:pt idx="4">
                  <c:v>Бесінші сұрақ</c:v>
                </c:pt>
                <c:pt idx="5">
                  <c:v>Алтыншы сұрақ</c:v>
                </c:pt>
                <c:pt idx="6">
                  <c:v>Жетінші сұрақ</c:v>
                </c:pt>
              </c:strCache>
            </c:strRef>
          </c:cat>
          <c:val>
            <c:numRef>
              <c:f>Лист1!$G$2:$G$8</c:f>
              <c:numCache>
                <c:formatCode>General</c:formatCode>
                <c:ptCount val="7"/>
                <c:pt idx="5">
                  <c:v>4.5</c:v>
                </c:pt>
                <c:pt idx="6">
                  <c:v>15</c:v>
                </c:pt>
              </c:numCache>
            </c:numRef>
          </c:val>
          <c:extLst>
            <c:ext xmlns:c16="http://schemas.microsoft.com/office/drawing/2014/chart" uri="{C3380CC4-5D6E-409C-BE32-E72D297353CC}">
              <c16:uniqueId val="{00000005-587B-481F-B9C4-28E43F293BF8}"/>
            </c:ext>
          </c:extLst>
        </c:ser>
        <c:ser>
          <c:idx val="6"/>
          <c:order val="6"/>
          <c:tx>
            <c:strRef>
              <c:f>Лист1!$H$1</c:f>
              <c:strCache>
                <c:ptCount val="1"/>
                <c:pt idx="0">
                  <c:v>Е</c:v>
                </c:pt>
              </c:strCache>
            </c:strRef>
          </c:tx>
          <c:spPr>
            <a:solidFill>
              <a:schemeClr val="accent1">
                <a:lumMod val="60000"/>
              </a:schemeClr>
            </a:solidFill>
            <a:ln>
              <a:noFill/>
            </a:ln>
            <a:effectLst/>
          </c:spPr>
          <c:invertIfNegative val="0"/>
          <c:cat>
            <c:strRef>
              <c:f>Лист1!$A$2:$A$8</c:f>
              <c:strCache>
                <c:ptCount val="7"/>
                <c:pt idx="0">
                  <c:v>Бірінші сұрақ</c:v>
                </c:pt>
                <c:pt idx="1">
                  <c:v>Екінші сұрақ</c:v>
                </c:pt>
                <c:pt idx="2">
                  <c:v>Үшінші сұрақ</c:v>
                </c:pt>
                <c:pt idx="3">
                  <c:v>Төртінші сұрақ</c:v>
                </c:pt>
                <c:pt idx="4">
                  <c:v>Бесінші сұрақ</c:v>
                </c:pt>
                <c:pt idx="5">
                  <c:v>Алтыншы сұрақ</c:v>
                </c:pt>
                <c:pt idx="6">
                  <c:v>Жетінші сұрақ</c:v>
                </c:pt>
              </c:strCache>
            </c:strRef>
          </c:cat>
          <c:val>
            <c:numRef>
              <c:f>Лист1!$H$2:$H$8</c:f>
              <c:numCache>
                <c:formatCode>General</c:formatCode>
                <c:ptCount val="7"/>
                <c:pt idx="6">
                  <c:v>2</c:v>
                </c:pt>
              </c:numCache>
            </c:numRef>
          </c:val>
          <c:extLst>
            <c:ext xmlns:c16="http://schemas.microsoft.com/office/drawing/2014/chart" uri="{C3380CC4-5D6E-409C-BE32-E72D297353CC}">
              <c16:uniqueId val="{00000006-587B-481F-B9C4-28E43F293BF8}"/>
            </c:ext>
          </c:extLst>
        </c:ser>
        <c:dLbls>
          <c:showLegendKey val="0"/>
          <c:showVal val="0"/>
          <c:showCatName val="0"/>
          <c:showSerName val="0"/>
          <c:showPercent val="0"/>
          <c:showBubbleSize val="0"/>
        </c:dLbls>
        <c:gapWidth val="219"/>
        <c:overlap val="-27"/>
        <c:axId val="501907408"/>
        <c:axId val="501904784"/>
      </c:barChart>
      <c:catAx>
        <c:axId val="50190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1904784"/>
        <c:crosses val="autoZero"/>
        <c:auto val="1"/>
        <c:lblAlgn val="ctr"/>
        <c:lblOffset val="100"/>
        <c:noMultiLvlLbl val="0"/>
      </c:catAx>
      <c:valAx>
        <c:axId val="501904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1907408"/>
        <c:crosses val="autoZero"/>
        <c:crossBetween val="between"/>
      </c:valAx>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latin typeface="Times New Roman" panose="02020603050405020304" pitchFamily="18" charset="0"/>
                <a:cs typeface="Times New Roman" panose="02020603050405020304" pitchFamily="18" charset="0"/>
              </a:rPr>
              <a:t>Сабақ жоспарын құрылымдауға қатысты эксперимент тобы студенттерінің пікірі</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А</c:v>
                </c:pt>
              </c:strCache>
            </c:strRef>
          </c:tx>
          <c:spPr>
            <a:solidFill>
              <a:schemeClr val="accent1"/>
            </a:solidFill>
            <a:ln>
              <a:noFill/>
            </a:ln>
            <a:effectLst/>
          </c:spPr>
          <c:invertIfNegative val="0"/>
          <c:cat>
            <c:strRef>
              <c:f>Лист1!$A$2:$A$8</c:f>
              <c:strCache>
                <c:ptCount val="7"/>
                <c:pt idx="0">
                  <c:v>Бірінші сұрақ</c:v>
                </c:pt>
                <c:pt idx="1">
                  <c:v>Екінші сұрақ</c:v>
                </c:pt>
                <c:pt idx="2">
                  <c:v>Үшінші сұрақ</c:v>
                </c:pt>
                <c:pt idx="3">
                  <c:v>Төртінші сұрақ</c:v>
                </c:pt>
                <c:pt idx="4">
                  <c:v>Бесінші сұрақ</c:v>
                </c:pt>
                <c:pt idx="5">
                  <c:v>Алтыншы сұрақ</c:v>
                </c:pt>
                <c:pt idx="6">
                  <c:v>Жетінші сұрақ</c:v>
                </c:pt>
              </c:strCache>
            </c:strRef>
          </c:cat>
          <c:val>
            <c:numRef>
              <c:f>Лист1!$B$2:$B$8</c:f>
              <c:numCache>
                <c:formatCode>General</c:formatCode>
                <c:ptCount val="7"/>
                <c:pt idx="0">
                  <c:v>81.599999999999994</c:v>
                </c:pt>
                <c:pt idx="1">
                  <c:v>98.1</c:v>
                </c:pt>
                <c:pt idx="2">
                  <c:v>70</c:v>
                </c:pt>
                <c:pt idx="3">
                  <c:v>44</c:v>
                </c:pt>
                <c:pt idx="4">
                  <c:v>59</c:v>
                </c:pt>
                <c:pt idx="5">
                  <c:v>52</c:v>
                </c:pt>
                <c:pt idx="6">
                  <c:v>24</c:v>
                </c:pt>
              </c:numCache>
            </c:numRef>
          </c:val>
          <c:extLst>
            <c:ext xmlns:c16="http://schemas.microsoft.com/office/drawing/2014/chart" uri="{C3380CC4-5D6E-409C-BE32-E72D297353CC}">
              <c16:uniqueId val="{00000000-6932-4E44-BD35-07E4D0CF514E}"/>
            </c:ext>
          </c:extLst>
        </c:ser>
        <c:ser>
          <c:idx val="1"/>
          <c:order val="1"/>
          <c:tx>
            <c:strRef>
              <c:f>Лист1!$C$1</c:f>
              <c:strCache>
                <c:ptCount val="1"/>
                <c:pt idx="0">
                  <c:v>Б</c:v>
                </c:pt>
              </c:strCache>
            </c:strRef>
          </c:tx>
          <c:spPr>
            <a:solidFill>
              <a:schemeClr val="accent2"/>
            </a:solidFill>
            <a:ln>
              <a:noFill/>
            </a:ln>
            <a:effectLst/>
          </c:spPr>
          <c:invertIfNegative val="0"/>
          <c:cat>
            <c:strRef>
              <c:f>Лист1!$A$2:$A$8</c:f>
              <c:strCache>
                <c:ptCount val="7"/>
                <c:pt idx="0">
                  <c:v>Бірінші сұрақ</c:v>
                </c:pt>
                <c:pt idx="1">
                  <c:v>Екінші сұрақ</c:v>
                </c:pt>
                <c:pt idx="2">
                  <c:v>Үшінші сұрақ</c:v>
                </c:pt>
                <c:pt idx="3">
                  <c:v>Төртінші сұрақ</c:v>
                </c:pt>
                <c:pt idx="4">
                  <c:v>Бесінші сұрақ</c:v>
                </c:pt>
                <c:pt idx="5">
                  <c:v>Алтыншы сұрақ</c:v>
                </c:pt>
                <c:pt idx="6">
                  <c:v>Жетінші сұрақ</c:v>
                </c:pt>
              </c:strCache>
            </c:strRef>
          </c:cat>
          <c:val>
            <c:numRef>
              <c:f>Лист1!$C$2:$C$8</c:f>
              <c:numCache>
                <c:formatCode>General</c:formatCode>
                <c:ptCount val="7"/>
                <c:pt idx="0">
                  <c:v>13</c:v>
                </c:pt>
                <c:pt idx="2">
                  <c:v>19.5</c:v>
                </c:pt>
                <c:pt idx="3">
                  <c:v>6</c:v>
                </c:pt>
                <c:pt idx="4">
                  <c:v>18</c:v>
                </c:pt>
                <c:pt idx="5">
                  <c:v>20.399999999999999</c:v>
                </c:pt>
                <c:pt idx="6">
                  <c:v>19.2</c:v>
                </c:pt>
              </c:numCache>
            </c:numRef>
          </c:val>
          <c:extLst>
            <c:ext xmlns:c16="http://schemas.microsoft.com/office/drawing/2014/chart" uri="{C3380CC4-5D6E-409C-BE32-E72D297353CC}">
              <c16:uniqueId val="{00000001-6932-4E44-BD35-07E4D0CF514E}"/>
            </c:ext>
          </c:extLst>
        </c:ser>
        <c:ser>
          <c:idx val="2"/>
          <c:order val="2"/>
          <c:tx>
            <c:strRef>
              <c:f>Лист1!$D$1</c:f>
              <c:strCache>
                <c:ptCount val="1"/>
                <c:pt idx="0">
                  <c:v>В</c:v>
                </c:pt>
              </c:strCache>
            </c:strRef>
          </c:tx>
          <c:spPr>
            <a:solidFill>
              <a:schemeClr val="accent3"/>
            </a:solidFill>
            <a:ln>
              <a:noFill/>
            </a:ln>
            <a:effectLst/>
          </c:spPr>
          <c:invertIfNegative val="0"/>
          <c:cat>
            <c:strRef>
              <c:f>Лист1!$A$2:$A$8</c:f>
              <c:strCache>
                <c:ptCount val="7"/>
                <c:pt idx="0">
                  <c:v>Бірінші сұрақ</c:v>
                </c:pt>
                <c:pt idx="1">
                  <c:v>Екінші сұрақ</c:v>
                </c:pt>
                <c:pt idx="2">
                  <c:v>Үшінші сұрақ</c:v>
                </c:pt>
                <c:pt idx="3">
                  <c:v>Төртінші сұрақ</c:v>
                </c:pt>
                <c:pt idx="4">
                  <c:v>Бесінші сұрақ</c:v>
                </c:pt>
                <c:pt idx="5">
                  <c:v>Алтыншы сұрақ</c:v>
                </c:pt>
                <c:pt idx="6">
                  <c:v>Жетінші сұрақ</c:v>
                </c:pt>
              </c:strCache>
            </c:strRef>
          </c:cat>
          <c:val>
            <c:numRef>
              <c:f>Лист1!$D$2:$D$8</c:f>
              <c:numCache>
                <c:formatCode>General</c:formatCode>
                <c:ptCount val="7"/>
                <c:pt idx="1">
                  <c:v>1.9</c:v>
                </c:pt>
                <c:pt idx="3">
                  <c:v>8</c:v>
                </c:pt>
                <c:pt idx="4">
                  <c:v>7</c:v>
                </c:pt>
                <c:pt idx="5">
                  <c:v>8.6</c:v>
                </c:pt>
                <c:pt idx="6">
                  <c:v>6</c:v>
                </c:pt>
              </c:numCache>
            </c:numRef>
          </c:val>
          <c:extLst>
            <c:ext xmlns:c16="http://schemas.microsoft.com/office/drawing/2014/chart" uri="{C3380CC4-5D6E-409C-BE32-E72D297353CC}">
              <c16:uniqueId val="{00000002-6932-4E44-BD35-07E4D0CF514E}"/>
            </c:ext>
          </c:extLst>
        </c:ser>
        <c:ser>
          <c:idx val="3"/>
          <c:order val="3"/>
          <c:tx>
            <c:strRef>
              <c:f>Лист1!$E$1</c:f>
              <c:strCache>
                <c:ptCount val="1"/>
                <c:pt idx="0">
                  <c:v>Г</c:v>
                </c:pt>
              </c:strCache>
            </c:strRef>
          </c:tx>
          <c:spPr>
            <a:solidFill>
              <a:schemeClr val="accent4"/>
            </a:solidFill>
            <a:ln>
              <a:noFill/>
            </a:ln>
            <a:effectLst/>
          </c:spPr>
          <c:invertIfNegative val="0"/>
          <c:cat>
            <c:strRef>
              <c:f>Лист1!$A$2:$A$8</c:f>
              <c:strCache>
                <c:ptCount val="7"/>
                <c:pt idx="0">
                  <c:v>Бірінші сұрақ</c:v>
                </c:pt>
                <c:pt idx="1">
                  <c:v>Екінші сұрақ</c:v>
                </c:pt>
                <c:pt idx="2">
                  <c:v>Үшінші сұрақ</c:v>
                </c:pt>
                <c:pt idx="3">
                  <c:v>Төртінші сұрақ</c:v>
                </c:pt>
                <c:pt idx="4">
                  <c:v>Бесінші сұрақ</c:v>
                </c:pt>
                <c:pt idx="5">
                  <c:v>Алтыншы сұрақ</c:v>
                </c:pt>
                <c:pt idx="6">
                  <c:v>Жетінші сұрақ</c:v>
                </c:pt>
              </c:strCache>
            </c:strRef>
          </c:cat>
          <c:val>
            <c:numRef>
              <c:f>Лист1!$E$2:$E$8</c:f>
              <c:numCache>
                <c:formatCode>General</c:formatCode>
                <c:ptCount val="7"/>
                <c:pt idx="0">
                  <c:v>4.5</c:v>
                </c:pt>
                <c:pt idx="2">
                  <c:v>2.6</c:v>
                </c:pt>
                <c:pt idx="3">
                  <c:v>42</c:v>
                </c:pt>
                <c:pt idx="4">
                  <c:v>14</c:v>
                </c:pt>
                <c:pt idx="5">
                  <c:v>2</c:v>
                </c:pt>
                <c:pt idx="6">
                  <c:v>17</c:v>
                </c:pt>
              </c:numCache>
            </c:numRef>
          </c:val>
          <c:extLst>
            <c:ext xmlns:c16="http://schemas.microsoft.com/office/drawing/2014/chart" uri="{C3380CC4-5D6E-409C-BE32-E72D297353CC}">
              <c16:uniqueId val="{00000003-6932-4E44-BD35-07E4D0CF514E}"/>
            </c:ext>
          </c:extLst>
        </c:ser>
        <c:ser>
          <c:idx val="4"/>
          <c:order val="4"/>
          <c:tx>
            <c:strRef>
              <c:f>Лист1!$F$1</c:f>
              <c:strCache>
                <c:ptCount val="1"/>
                <c:pt idx="0">
                  <c:v>Д</c:v>
                </c:pt>
              </c:strCache>
            </c:strRef>
          </c:tx>
          <c:spPr>
            <a:solidFill>
              <a:schemeClr val="accent5"/>
            </a:solidFill>
            <a:ln>
              <a:noFill/>
            </a:ln>
            <a:effectLst/>
          </c:spPr>
          <c:invertIfNegative val="0"/>
          <c:cat>
            <c:strRef>
              <c:f>Лист1!$A$2:$A$8</c:f>
              <c:strCache>
                <c:ptCount val="7"/>
                <c:pt idx="0">
                  <c:v>Бірінші сұрақ</c:v>
                </c:pt>
                <c:pt idx="1">
                  <c:v>Екінші сұрақ</c:v>
                </c:pt>
                <c:pt idx="2">
                  <c:v>Үшінші сұрақ</c:v>
                </c:pt>
                <c:pt idx="3">
                  <c:v>Төртінші сұрақ</c:v>
                </c:pt>
                <c:pt idx="4">
                  <c:v>Бесінші сұрақ</c:v>
                </c:pt>
                <c:pt idx="5">
                  <c:v>Алтыншы сұрақ</c:v>
                </c:pt>
                <c:pt idx="6">
                  <c:v>Жетінші сұрақ</c:v>
                </c:pt>
              </c:strCache>
            </c:strRef>
          </c:cat>
          <c:val>
            <c:numRef>
              <c:f>Лист1!$F$2:$F$8</c:f>
              <c:numCache>
                <c:formatCode>General</c:formatCode>
                <c:ptCount val="7"/>
                <c:pt idx="2">
                  <c:v>7.9</c:v>
                </c:pt>
                <c:pt idx="4">
                  <c:v>2</c:v>
                </c:pt>
                <c:pt idx="5">
                  <c:v>1.7</c:v>
                </c:pt>
                <c:pt idx="6">
                  <c:v>7.8</c:v>
                </c:pt>
              </c:numCache>
            </c:numRef>
          </c:val>
          <c:extLst>
            <c:ext xmlns:c16="http://schemas.microsoft.com/office/drawing/2014/chart" uri="{C3380CC4-5D6E-409C-BE32-E72D297353CC}">
              <c16:uniqueId val="{00000004-6932-4E44-BD35-07E4D0CF514E}"/>
            </c:ext>
          </c:extLst>
        </c:ser>
        <c:ser>
          <c:idx val="5"/>
          <c:order val="5"/>
          <c:tx>
            <c:strRef>
              <c:f>Лист1!$G$1</c:f>
              <c:strCache>
                <c:ptCount val="1"/>
                <c:pt idx="0">
                  <c:v>Ж</c:v>
                </c:pt>
              </c:strCache>
            </c:strRef>
          </c:tx>
          <c:spPr>
            <a:solidFill>
              <a:schemeClr val="accent6"/>
            </a:solidFill>
            <a:ln>
              <a:noFill/>
            </a:ln>
            <a:effectLst/>
          </c:spPr>
          <c:invertIfNegative val="0"/>
          <c:cat>
            <c:strRef>
              <c:f>Лист1!$A$2:$A$8</c:f>
              <c:strCache>
                <c:ptCount val="7"/>
                <c:pt idx="0">
                  <c:v>Бірінші сұрақ</c:v>
                </c:pt>
                <c:pt idx="1">
                  <c:v>Екінші сұрақ</c:v>
                </c:pt>
                <c:pt idx="2">
                  <c:v>Үшінші сұрақ</c:v>
                </c:pt>
                <c:pt idx="3">
                  <c:v>Төртінші сұрақ</c:v>
                </c:pt>
                <c:pt idx="4">
                  <c:v>Бесінші сұрақ</c:v>
                </c:pt>
                <c:pt idx="5">
                  <c:v>Алтыншы сұрақ</c:v>
                </c:pt>
                <c:pt idx="6">
                  <c:v>Жетінші сұрақ</c:v>
                </c:pt>
              </c:strCache>
            </c:strRef>
          </c:cat>
          <c:val>
            <c:numRef>
              <c:f>Лист1!$G$2:$G$8</c:f>
              <c:numCache>
                <c:formatCode>General</c:formatCode>
                <c:ptCount val="7"/>
                <c:pt idx="5">
                  <c:v>15.3</c:v>
                </c:pt>
                <c:pt idx="6">
                  <c:v>26</c:v>
                </c:pt>
              </c:numCache>
            </c:numRef>
          </c:val>
          <c:extLst>
            <c:ext xmlns:c16="http://schemas.microsoft.com/office/drawing/2014/chart" uri="{C3380CC4-5D6E-409C-BE32-E72D297353CC}">
              <c16:uniqueId val="{00000005-6932-4E44-BD35-07E4D0CF514E}"/>
            </c:ext>
          </c:extLst>
        </c:ser>
        <c:ser>
          <c:idx val="6"/>
          <c:order val="6"/>
          <c:tx>
            <c:strRef>
              <c:f>Лист1!$H$1</c:f>
              <c:strCache>
                <c:ptCount val="1"/>
                <c:pt idx="0">
                  <c:v>Е</c:v>
                </c:pt>
              </c:strCache>
            </c:strRef>
          </c:tx>
          <c:spPr>
            <a:solidFill>
              <a:schemeClr val="accent1">
                <a:lumMod val="60000"/>
              </a:schemeClr>
            </a:solidFill>
            <a:ln>
              <a:noFill/>
            </a:ln>
            <a:effectLst/>
          </c:spPr>
          <c:invertIfNegative val="0"/>
          <c:cat>
            <c:strRef>
              <c:f>Лист1!$A$2:$A$8</c:f>
              <c:strCache>
                <c:ptCount val="7"/>
                <c:pt idx="0">
                  <c:v>Бірінші сұрақ</c:v>
                </c:pt>
                <c:pt idx="1">
                  <c:v>Екінші сұрақ</c:v>
                </c:pt>
                <c:pt idx="2">
                  <c:v>Үшінші сұрақ</c:v>
                </c:pt>
                <c:pt idx="3">
                  <c:v>Төртінші сұрақ</c:v>
                </c:pt>
                <c:pt idx="4">
                  <c:v>Бесінші сұрақ</c:v>
                </c:pt>
                <c:pt idx="5">
                  <c:v>Алтыншы сұрақ</c:v>
                </c:pt>
                <c:pt idx="6">
                  <c:v>Жетінші сұрақ</c:v>
                </c:pt>
              </c:strCache>
            </c:strRef>
          </c:cat>
          <c:val>
            <c:numRef>
              <c:f>Лист1!$H$2:$H$8</c:f>
              <c:numCache>
                <c:formatCode>General</c:formatCode>
                <c:ptCount val="7"/>
              </c:numCache>
            </c:numRef>
          </c:val>
          <c:extLst>
            <c:ext xmlns:c16="http://schemas.microsoft.com/office/drawing/2014/chart" uri="{C3380CC4-5D6E-409C-BE32-E72D297353CC}">
              <c16:uniqueId val="{00000006-6932-4E44-BD35-07E4D0CF514E}"/>
            </c:ext>
          </c:extLst>
        </c:ser>
        <c:dLbls>
          <c:showLegendKey val="0"/>
          <c:showVal val="0"/>
          <c:showCatName val="0"/>
          <c:showSerName val="0"/>
          <c:showPercent val="0"/>
          <c:showBubbleSize val="0"/>
        </c:dLbls>
        <c:gapWidth val="219"/>
        <c:overlap val="-27"/>
        <c:axId val="501907408"/>
        <c:axId val="501904784"/>
      </c:barChart>
      <c:catAx>
        <c:axId val="50190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1904784"/>
        <c:crosses val="autoZero"/>
        <c:auto val="1"/>
        <c:lblAlgn val="ctr"/>
        <c:lblOffset val="100"/>
        <c:noMultiLvlLbl val="0"/>
      </c:catAx>
      <c:valAx>
        <c:axId val="501904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1907408"/>
        <c:crosses val="autoZero"/>
        <c:crossBetween val="between"/>
      </c:valAx>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latin typeface="Times New Roman" panose="02020603050405020304" pitchFamily="18" charset="0"/>
                <a:cs typeface="Times New Roman" panose="02020603050405020304" pitchFamily="18" charset="0"/>
              </a:rPr>
              <a:t>Сабақ жоспарын құрылымдауға қатысты жас мамандардың пікірі</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А</c:v>
                </c:pt>
              </c:strCache>
            </c:strRef>
          </c:tx>
          <c:spPr>
            <a:solidFill>
              <a:schemeClr val="accent1"/>
            </a:solidFill>
            <a:ln>
              <a:noFill/>
            </a:ln>
            <a:effectLst/>
          </c:spPr>
          <c:invertIfNegative val="0"/>
          <c:cat>
            <c:strRef>
              <c:f>Лист1!$A$2:$A$8</c:f>
              <c:strCache>
                <c:ptCount val="7"/>
                <c:pt idx="0">
                  <c:v>Бірінші сұрақ</c:v>
                </c:pt>
                <c:pt idx="1">
                  <c:v>Екінші сұрақ</c:v>
                </c:pt>
                <c:pt idx="2">
                  <c:v>Үшінші сұрақ</c:v>
                </c:pt>
                <c:pt idx="3">
                  <c:v>Төртінші сұрақ</c:v>
                </c:pt>
                <c:pt idx="4">
                  <c:v>Бесінші сұрақ</c:v>
                </c:pt>
                <c:pt idx="5">
                  <c:v>Алтыншы сұрақ</c:v>
                </c:pt>
                <c:pt idx="6">
                  <c:v>Жетінші сұрақ</c:v>
                </c:pt>
              </c:strCache>
            </c:strRef>
          </c:cat>
          <c:val>
            <c:numRef>
              <c:f>Лист1!$B$2:$B$8</c:f>
              <c:numCache>
                <c:formatCode>General</c:formatCode>
                <c:ptCount val="7"/>
                <c:pt idx="0">
                  <c:v>73</c:v>
                </c:pt>
                <c:pt idx="1">
                  <c:v>71.5</c:v>
                </c:pt>
                <c:pt idx="2">
                  <c:v>66.7</c:v>
                </c:pt>
                <c:pt idx="3">
                  <c:v>48.7</c:v>
                </c:pt>
                <c:pt idx="4">
                  <c:v>46.7</c:v>
                </c:pt>
                <c:pt idx="5">
                  <c:v>27</c:v>
                </c:pt>
                <c:pt idx="6">
                  <c:v>30</c:v>
                </c:pt>
              </c:numCache>
            </c:numRef>
          </c:val>
          <c:extLst>
            <c:ext xmlns:c16="http://schemas.microsoft.com/office/drawing/2014/chart" uri="{C3380CC4-5D6E-409C-BE32-E72D297353CC}">
              <c16:uniqueId val="{00000000-50B5-4DD3-824C-898D7D91643B}"/>
            </c:ext>
          </c:extLst>
        </c:ser>
        <c:ser>
          <c:idx val="1"/>
          <c:order val="1"/>
          <c:tx>
            <c:strRef>
              <c:f>Лист1!$C$1</c:f>
              <c:strCache>
                <c:ptCount val="1"/>
                <c:pt idx="0">
                  <c:v>Б</c:v>
                </c:pt>
              </c:strCache>
            </c:strRef>
          </c:tx>
          <c:spPr>
            <a:solidFill>
              <a:schemeClr val="accent2"/>
            </a:solidFill>
            <a:ln>
              <a:noFill/>
            </a:ln>
            <a:effectLst/>
          </c:spPr>
          <c:invertIfNegative val="0"/>
          <c:cat>
            <c:strRef>
              <c:f>Лист1!$A$2:$A$8</c:f>
              <c:strCache>
                <c:ptCount val="7"/>
                <c:pt idx="0">
                  <c:v>Бірінші сұрақ</c:v>
                </c:pt>
                <c:pt idx="1">
                  <c:v>Екінші сұрақ</c:v>
                </c:pt>
                <c:pt idx="2">
                  <c:v>Үшінші сұрақ</c:v>
                </c:pt>
                <c:pt idx="3">
                  <c:v>Төртінші сұрақ</c:v>
                </c:pt>
                <c:pt idx="4">
                  <c:v>Бесінші сұрақ</c:v>
                </c:pt>
                <c:pt idx="5">
                  <c:v>Алтыншы сұрақ</c:v>
                </c:pt>
                <c:pt idx="6">
                  <c:v>Жетінші сұрақ</c:v>
                </c:pt>
              </c:strCache>
            </c:strRef>
          </c:cat>
          <c:val>
            <c:numRef>
              <c:f>Лист1!$C$2:$C$8</c:f>
              <c:numCache>
                <c:formatCode>General</c:formatCode>
                <c:ptCount val="7"/>
                <c:pt idx="0">
                  <c:v>15</c:v>
                </c:pt>
                <c:pt idx="1">
                  <c:v>2.7</c:v>
                </c:pt>
                <c:pt idx="2">
                  <c:v>16.100000000000001</c:v>
                </c:pt>
                <c:pt idx="3">
                  <c:v>6.1</c:v>
                </c:pt>
                <c:pt idx="4">
                  <c:v>22.5</c:v>
                </c:pt>
                <c:pt idx="5">
                  <c:v>24</c:v>
                </c:pt>
                <c:pt idx="6">
                  <c:v>19.7</c:v>
                </c:pt>
              </c:numCache>
            </c:numRef>
          </c:val>
          <c:extLst>
            <c:ext xmlns:c16="http://schemas.microsoft.com/office/drawing/2014/chart" uri="{C3380CC4-5D6E-409C-BE32-E72D297353CC}">
              <c16:uniqueId val="{00000001-50B5-4DD3-824C-898D7D91643B}"/>
            </c:ext>
          </c:extLst>
        </c:ser>
        <c:ser>
          <c:idx val="2"/>
          <c:order val="2"/>
          <c:tx>
            <c:strRef>
              <c:f>Лист1!$D$1</c:f>
              <c:strCache>
                <c:ptCount val="1"/>
                <c:pt idx="0">
                  <c:v>В</c:v>
                </c:pt>
              </c:strCache>
            </c:strRef>
          </c:tx>
          <c:spPr>
            <a:solidFill>
              <a:schemeClr val="accent3"/>
            </a:solidFill>
            <a:ln>
              <a:noFill/>
            </a:ln>
            <a:effectLst/>
          </c:spPr>
          <c:invertIfNegative val="0"/>
          <c:cat>
            <c:strRef>
              <c:f>Лист1!$A$2:$A$8</c:f>
              <c:strCache>
                <c:ptCount val="7"/>
                <c:pt idx="0">
                  <c:v>Бірінші сұрақ</c:v>
                </c:pt>
                <c:pt idx="1">
                  <c:v>Екінші сұрақ</c:v>
                </c:pt>
                <c:pt idx="2">
                  <c:v>Үшінші сұрақ</c:v>
                </c:pt>
                <c:pt idx="3">
                  <c:v>Төртінші сұрақ</c:v>
                </c:pt>
                <c:pt idx="4">
                  <c:v>Бесінші сұрақ</c:v>
                </c:pt>
                <c:pt idx="5">
                  <c:v>Алтыншы сұрақ</c:v>
                </c:pt>
                <c:pt idx="6">
                  <c:v>Жетінші сұрақ</c:v>
                </c:pt>
              </c:strCache>
            </c:strRef>
          </c:cat>
          <c:val>
            <c:numRef>
              <c:f>Лист1!$D$2:$D$8</c:f>
              <c:numCache>
                <c:formatCode>General</c:formatCode>
                <c:ptCount val="7"/>
                <c:pt idx="1">
                  <c:v>10.5</c:v>
                </c:pt>
                <c:pt idx="2">
                  <c:v>5.2</c:v>
                </c:pt>
                <c:pt idx="3">
                  <c:v>8.9</c:v>
                </c:pt>
                <c:pt idx="4">
                  <c:v>12</c:v>
                </c:pt>
                <c:pt idx="5">
                  <c:v>26</c:v>
                </c:pt>
                <c:pt idx="6">
                  <c:v>13.3</c:v>
                </c:pt>
              </c:numCache>
            </c:numRef>
          </c:val>
          <c:extLst>
            <c:ext xmlns:c16="http://schemas.microsoft.com/office/drawing/2014/chart" uri="{C3380CC4-5D6E-409C-BE32-E72D297353CC}">
              <c16:uniqueId val="{00000002-50B5-4DD3-824C-898D7D91643B}"/>
            </c:ext>
          </c:extLst>
        </c:ser>
        <c:ser>
          <c:idx val="3"/>
          <c:order val="3"/>
          <c:tx>
            <c:strRef>
              <c:f>Лист1!$E$1</c:f>
              <c:strCache>
                <c:ptCount val="1"/>
                <c:pt idx="0">
                  <c:v>Г</c:v>
                </c:pt>
              </c:strCache>
            </c:strRef>
          </c:tx>
          <c:spPr>
            <a:solidFill>
              <a:schemeClr val="accent4"/>
            </a:solidFill>
            <a:ln>
              <a:noFill/>
            </a:ln>
            <a:effectLst/>
          </c:spPr>
          <c:invertIfNegative val="0"/>
          <c:cat>
            <c:strRef>
              <c:f>Лист1!$A$2:$A$8</c:f>
              <c:strCache>
                <c:ptCount val="7"/>
                <c:pt idx="0">
                  <c:v>Бірінші сұрақ</c:v>
                </c:pt>
                <c:pt idx="1">
                  <c:v>Екінші сұрақ</c:v>
                </c:pt>
                <c:pt idx="2">
                  <c:v>Үшінші сұрақ</c:v>
                </c:pt>
                <c:pt idx="3">
                  <c:v>Төртінші сұрақ</c:v>
                </c:pt>
                <c:pt idx="4">
                  <c:v>Бесінші сұрақ</c:v>
                </c:pt>
                <c:pt idx="5">
                  <c:v>Алтыншы сұрақ</c:v>
                </c:pt>
                <c:pt idx="6">
                  <c:v>Жетінші сұрақ</c:v>
                </c:pt>
              </c:strCache>
            </c:strRef>
          </c:cat>
          <c:val>
            <c:numRef>
              <c:f>Лист1!$E$2:$E$8</c:f>
              <c:numCache>
                <c:formatCode>General</c:formatCode>
                <c:ptCount val="7"/>
                <c:pt idx="0">
                  <c:v>12</c:v>
                </c:pt>
                <c:pt idx="1">
                  <c:v>1.8</c:v>
                </c:pt>
                <c:pt idx="2">
                  <c:v>3</c:v>
                </c:pt>
                <c:pt idx="3">
                  <c:v>36.299999999999997</c:v>
                </c:pt>
                <c:pt idx="4">
                  <c:v>16.7</c:v>
                </c:pt>
                <c:pt idx="5">
                  <c:v>3</c:v>
                </c:pt>
                <c:pt idx="6">
                  <c:v>16</c:v>
                </c:pt>
              </c:numCache>
            </c:numRef>
          </c:val>
          <c:extLst>
            <c:ext xmlns:c16="http://schemas.microsoft.com/office/drawing/2014/chart" uri="{C3380CC4-5D6E-409C-BE32-E72D297353CC}">
              <c16:uniqueId val="{00000003-50B5-4DD3-824C-898D7D91643B}"/>
            </c:ext>
          </c:extLst>
        </c:ser>
        <c:ser>
          <c:idx val="4"/>
          <c:order val="4"/>
          <c:tx>
            <c:strRef>
              <c:f>Лист1!$F$1</c:f>
              <c:strCache>
                <c:ptCount val="1"/>
                <c:pt idx="0">
                  <c:v>Д</c:v>
                </c:pt>
              </c:strCache>
            </c:strRef>
          </c:tx>
          <c:spPr>
            <a:solidFill>
              <a:schemeClr val="accent5"/>
            </a:solidFill>
            <a:ln>
              <a:noFill/>
            </a:ln>
            <a:effectLst/>
          </c:spPr>
          <c:invertIfNegative val="0"/>
          <c:cat>
            <c:strRef>
              <c:f>Лист1!$A$2:$A$8</c:f>
              <c:strCache>
                <c:ptCount val="7"/>
                <c:pt idx="0">
                  <c:v>Бірінші сұрақ</c:v>
                </c:pt>
                <c:pt idx="1">
                  <c:v>Екінші сұрақ</c:v>
                </c:pt>
                <c:pt idx="2">
                  <c:v>Үшінші сұрақ</c:v>
                </c:pt>
                <c:pt idx="3">
                  <c:v>Төртінші сұрақ</c:v>
                </c:pt>
                <c:pt idx="4">
                  <c:v>Бесінші сұрақ</c:v>
                </c:pt>
                <c:pt idx="5">
                  <c:v>Алтыншы сұрақ</c:v>
                </c:pt>
                <c:pt idx="6">
                  <c:v>Жетінші сұрақ</c:v>
                </c:pt>
              </c:strCache>
            </c:strRef>
          </c:cat>
          <c:val>
            <c:numRef>
              <c:f>Лист1!$F$2:$F$8</c:f>
              <c:numCache>
                <c:formatCode>General</c:formatCode>
                <c:ptCount val="7"/>
                <c:pt idx="1">
                  <c:v>13.5</c:v>
                </c:pt>
                <c:pt idx="2">
                  <c:v>9</c:v>
                </c:pt>
                <c:pt idx="4">
                  <c:v>2.1</c:v>
                </c:pt>
                <c:pt idx="5">
                  <c:v>3</c:v>
                </c:pt>
                <c:pt idx="6">
                  <c:v>12</c:v>
                </c:pt>
              </c:numCache>
            </c:numRef>
          </c:val>
          <c:extLst>
            <c:ext xmlns:c16="http://schemas.microsoft.com/office/drawing/2014/chart" uri="{C3380CC4-5D6E-409C-BE32-E72D297353CC}">
              <c16:uniqueId val="{00000004-50B5-4DD3-824C-898D7D91643B}"/>
            </c:ext>
          </c:extLst>
        </c:ser>
        <c:ser>
          <c:idx val="5"/>
          <c:order val="5"/>
          <c:tx>
            <c:strRef>
              <c:f>Лист1!$G$1</c:f>
              <c:strCache>
                <c:ptCount val="1"/>
                <c:pt idx="0">
                  <c:v>Ж</c:v>
                </c:pt>
              </c:strCache>
            </c:strRef>
          </c:tx>
          <c:spPr>
            <a:solidFill>
              <a:schemeClr val="accent6"/>
            </a:solidFill>
            <a:ln>
              <a:noFill/>
            </a:ln>
            <a:effectLst/>
          </c:spPr>
          <c:invertIfNegative val="0"/>
          <c:cat>
            <c:strRef>
              <c:f>Лист1!$A$2:$A$8</c:f>
              <c:strCache>
                <c:ptCount val="7"/>
                <c:pt idx="0">
                  <c:v>Бірінші сұрақ</c:v>
                </c:pt>
                <c:pt idx="1">
                  <c:v>Екінші сұрақ</c:v>
                </c:pt>
                <c:pt idx="2">
                  <c:v>Үшінші сұрақ</c:v>
                </c:pt>
                <c:pt idx="3">
                  <c:v>Төртінші сұрақ</c:v>
                </c:pt>
                <c:pt idx="4">
                  <c:v>Бесінші сұрақ</c:v>
                </c:pt>
                <c:pt idx="5">
                  <c:v>Алтыншы сұрақ</c:v>
                </c:pt>
                <c:pt idx="6">
                  <c:v>Жетінші сұрақ</c:v>
                </c:pt>
              </c:strCache>
            </c:strRef>
          </c:cat>
          <c:val>
            <c:numRef>
              <c:f>Лист1!$G$2:$G$8</c:f>
              <c:numCache>
                <c:formatCode>General</c:formatCode>
                <c:ptCount val="7"/>
                <c:pt idx="5">
                  <c:v>17</c:v>
                </c:pt>
                <c:pt idx="6">
                  <c:v>9</c:v>
                </c:pt>
              </c:numCache>
            </c:numRef>
          </c:val>
          <c:extLst>
            <c:ext xmlns:c16="http://schemas.microsoft.com/office/drawing/2014/chart" uri="{C3380CC4-5D6E-409C-BE32-E72D297353CC}">
              <c16:uniqueId val="{00000005-50B5-4DD3-824C-898D7D91643B}"/>
            </c:ext>
          </c:extLst>
        </c:ser>
        <c:ser>
          <c:idx val="6"/>
          <c:order val="6"/>
          <c:tx>
            <c:strRef>
              <c:f>Лист1!$H$1</c:f>
              <c:strCache>
                <c:ptCount val="1"/>
                <c:pt idx="0">
                  <c:v>Е</c:v>
                </c:pt>
              </c:strCache>
            </c:strRef>
          </c:tx>
          <c:spPr>
            <a:solidFill>
              <a:schemeClr val="accent1">
                <a:lumMod val="60000"/>
              </a:schemeClr>
            </a:solidFill>
            <a:ln>
              <a:noFill/>
            </a:ln>
            <a:effectLst/>
          </c:spPr>
          <c:invertIfNegative val="0"/>
          <c:cat>
            <c:strRef>
              <c:f>Лист1!$A$2:$A$8</c:f>
              <c:strCache>
                <c:ptCount val="7"/>
                <c:pt idx="0">
                  <c:v>Бірінші сұрақ</c:v>
                </c:pt>
                <c:pt idx="1">
                  <c:v>Екінші сұрақ</c:v>
                </c:pt>
                <c:pt idx="2">
                  <c:v>Үшінші сұрақ</c:v>
                </c:pt>
                <c:pt idx="3">
                  <c:v>Төртінші сұрақ</c:v>
                </c:pt>
                <c:pt idx="4">
                  <c:v>Бесінші сұрақ</c:v>
                </c:pt>
                <c:pt idx="5">
                  <c:v>Алтыншы сұрақ</c:v>
                </c:pt>
                <c:pt idx="6">
                  <c:v>Жетінші сұрақ</c:v>
                </c:pt>
              </c:strCache>
            </c:strRef>
          </c:cat>
          <c:val>
            <c:numRef>
              <c:f>Лист1!$H$2:$H$8</c:f>
              <c:numCache>
                <c:formatCode>General</c:formatCode>
                <c:ptCount val="7"/>
              </c:numCache>
            </c:numRef>
          </c:val>
          <c:extLst>
            <c:ext xmlns:c16="http://schemas.microsoft.com/office/drawing/2014/chart" uri="{C3380CC4-5D6E-409C-BE32-E72D297353CC}">
              <c16:uniqueId val="{00000006-50B5-4DD3-824C-898D7D91643B}"/>
            </c:ext>
          </c:extLst>
        </c:ser>
        <c:dLbls>
          <c:showLegendKey val="0"/>
          <c:showVal val="0"/>
          <c:showCatName val="0"/>
          <c:showSerName val="0"/>
          <c:showPercent val="0"/>
          <c:showBubbleSize val="0"/>
        </c:dLbls>
        <c:gapWidth val="219"/>
        <c:overlap val="-27"/>
        <c:axId val="501907408"/>
        <c:axId val="501904784"/>
      </c:barChart>
      <c:catAx>
        <c:axId val="50190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1904784"/>
        <c:crosses val="autoZero"/>
        <c:auto val="1"/>
        <c:lblAlgn val="ctr"/>
        <c:lblOffset val="100"/>
        <c:noMultiLvlLbl val="0"/>
      </c:catAx>
      <c:valAx>
        <c:axId val="501904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1907408"/>
        <c:crosses val="autoZero"/>
        <c:crossBetween val="between"/>
      </c:valAx>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latin typeface="Times New Roman" panose="02020603050405020304" pitchFamily="18" charset="0"/>
                <a:cs typeface="Times New Roman" panose="02020603050405020304" pitchFamily="18" charset="0"/>
              </a:rPr>
              <a:t>Сабақ жоспарын құрылымдауға қатысты мектеп мұғалімдерінің пікірі</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А</c:v>
                </c:pt>
              </c:strCache>
            </c:strRef>
          </c:tx>
          <c:spPr>
            <a:solidFill>
              <a:schemeClr val="accent1"/>
            </a:solidFill>
            <a:ln>
              <a:noFill/>
            </a:ln>
            <a:effectLst/>
          </c:spPr>
          <c:invertIfNegative val="0"/>
          <c:cat>
            <c:strRef>
              <c:f>Лист1!$A$2:$A$8</c:f>
              <c:strCache>
                <c:ptCount val="7"/>
                <c:pt idx="0">
                  <c:v>Бірінші сұрақ</c:v>
                </c:pt>
                <c:pt idx="1">
                  <c:v>Екінші сұрақ</c:v>
                </c:pt>
                <c:pt idx="2">
                  <c:v>Үшінші сұрақ</c:v>
                </c:pt>
                <c:pt idx="3">
                  <c:v>Төртінші сұрақ</c:v>
                </c:pt>
                <c:pt idx="4">
                  <c:v>Бесінші сұрақ</c:v>
                </c:pt>
                <c:pt idx="5">
                  <c:v>Алтыншы сұрақ</c:v>
                </c:pt>
                <c:pt idx="6">
                  <c:v>Жетінші сұрақ</c:v>
                </c:pt>
              </c:strCache>
            </c:strRef>
          </c:cat>
          <c:val>
            <c:numRef>
              <c:f>Лист1!$B$2:$B$8</c:f>
              <c:numCache>
                <c:formatCode>General</c:formatCode>
                <c:ptCount val="7"/>
                <c:pt idx="0">
                  <c:v>54</c:v>
                </c:pt>
                <c:pt idx="1">
                  <c:v>30</c:v>
                </c:pt>
                <c:pt idx="2">
                  <c:v>54</c:v>
                </c:pt>
                <c:pt idx="3">
                  <c:v>62</c:v>
                </c:pt>
                <c:pt idx="4">
                  <c:v>38</c:v>
                </c:pt>
                <c:pt idx="5">
                  <c:v>47</c:v>
                </c:pt>
                <c:pt idx="6">
                  <c:v>37</c:v>
                </c:pt>
              </c:numCache>
            </c:numRef>
          </c:val>
          <c:extLst>
            <c:ext xmlns:c16="http://schemas.microsoft.com/office/drawing/2014/chart" uri="{C3380CC4-5D6E-409C-BE32-E72D297353CC}">
              <c16:uniqueId val="{00000000-65F2-4669-8399-0EE7100F4DB6}"/>
            </c:ext>
          </c:extLst>
        </c:ser>
        <c:ser>
          <c:idx val="1"/>
          <c:order val="1"/>
          <c:tx>
            <c:strRef>
              <c:f>Лист1!$C$1</c:f>
              <c:strCache>
                <c:ptCount val="1"/>
                <c:pt idx="0">
                  <c:v>Б</c:v>
                </c:pt>
              </c:strCache>
            </c:strRef>
          </c:tx>
          <c:spPr>
            <a:solidFill>
              <a:schemeClr val="accent2"/>
            </a:solidFill>
            <a:ln>
              <a:noFill/>
            </a:ln>
            <a:effectLst/>
          </c:spPr>
          <c:invertIfNegative val="0"/>
          <c:cat>
            <c:strRef>
              <c:f>Лист1!$A$2:$A$8</c:f>
              <c:strCache>
                <c:ptCount val="7"/>
                <c:pt idx="0">
                  <c:v>Бірінші сұрақ</c:v>
                </c:pt>
                <c:pt idx="1">
                  <c:v>Екінші сұрақ</c:v>
                </c:pt>
                <c:pt idx="2">
                  <c:v>Үшінші сұрақ</c:v>
                </c:pt>
                <c:pt idx="3">
                  <c:v>Төртінші сұрақ</c:v>
                </c:pt>
                <c:pt idx="4">
                  <c:v>Бесінші сұрақ</c:v>
                </c:pt>
                <c:pt idx="5">
                  <c:v>Алтыншы сұрақ</c:v>
                </c:pt>
                <c:pt idx="6">
                  <c:v>Жетінші сұрақ</c:v>
                </c:pt>
              </c:strCache>
            </c:strRef>
          </c:cat>
          <c:val>
            <c:numRef>
              <c:f>Лист1!$C$2:$C$8</c:f>
              <c:numCache>
                <c:formatCode>General</c:formatCode>
                <c:ptCount val="7"/>
                <c:pt idx="0">
                  <c:v>10</c:v>
                </c:pt>
                <c:pt idx="1">
                  <c:v>24</c:v>
                </c:pt>
                <c:pt idx="2">
                  <c:v>12</c:v>
                </c:pt>
                <c:pt idx="3">
                  <c:v>10</c:v>
                </c:pt>
                <c:pt idx="4">
                  <c:v>17</c:v>
                </c:pt>
                <c:pt idx="5">
                  <c:v>8</c:v>
                </c:pt>
                <c:pt idx="6">
                  <c:v>23</c:v>
                </c:pt>
              </c:numCache>
            </c:numRef>
          </c:val>
          <c:extLst>
            <c:ext xmlns:c16="http://schemas.microsoft.com/office/drawing/2014/chart" uri="{C3380CC4-5D6E-409C-BE32-E72D297353CC}">
              <c16:uniqueId val="{00000001-65F2-4669-8399-0EE7100F4DB6}"/>
            </c:ext>
          </c:extLst>
        </c:ser>
        <c:ser>
          <c:idx val="2"/>
          <c:order val="2"/>
          <c:tx>
            <c:strRef>
              <c:f>Лист1!$D$1</c:f>
              <c:strCache>
                <c:ptCount val="1"/>
                <c:pt idx="0">
                  <c:v>В</c:v>
                </c:pt>
              </c:strCache>
            </c:strRef>
          </c:tx>
          <c:spPr>
            <a:solidFill>
              <a:schemeClr val="accent3"/>
            </a:solidFill>
            <a:ln>
              <a:noFill/>
            </a:ln>
            <a:effectLst/>
          </c:spPr>
          <c:invertIfNegative val="0"/>
          <c:cat>
            <c:strRef>
              <c:f>Лист1!$A$2:$A$8</c:f>
              <c:strCache>
                <c:ptCount val="7"/>
                <c:pt idx="0">
                  <c:v>Бірінші сұрақ</c:v>
                </c:pt>
                <c:pt idx="1">
                  <c:v>Екінші сұрақ</c:v>
                </c:pt>
                <c:pt idx="2">
                  <c:v>Үшінші сұрақ</c:v>
                </c:pt>
                <c:pt idx="3">
                  <c:v>Төртінші сұрақ</c:v>
                </c:pt>
                <c:pt idx="4">
                  <c:v>Бесінші сұрақ</c:v>
                </c:pt>
                <c:pt idx="5">
                  <c:v>Алтыншы сұрақ</c:v>
                </c:pt>
                <c:pt idx="6">
                  <c:v>Жетінші сұрақ</c:v>
                </c:pt>
              </c:strCache>
            </c:strRef>
          </c:cat>
          <c:val>
            <c:numRef>
              <c:f>Лист1!$D$2:$D$8</c:f>
              <c:numCache>
                <c:formatCode>General</c:formatCode>
                <c:ptCount val="7"/>
                <c:pt idx="0">
                  <c:v>16</c:v>
                </c:pt>
                <c:pt idx="1">
                  <c:v>26</c:v>
                </c:pt>
                <c:pt idx="2">
                  <c:v>1.2</c:v>
                </c:pt>
                <c:pt idx="3">
                  <c:v>16</c:v>
                </c:pt>
                <c:pt idx="4">
                  <c:v>11</c:v>
                </c:pt>
                <c:pt idx="5">
                  <c:v>16.5</c:v>
                </c:pt>
                <c:pt idx="6">
                  <c:v>10</c:v>
                </c:pt>
              </c:numCache>
            </c:numRef>
          </c:val>
          <c:extLst>
            <c:ext xmlns:c16="http://schemas.microsoft.com/office/drawing/2014/chart" uri="{C3380CC4-5D6E-409C-BE32-E72D297353CC}">
              <c16:uniqueId val="{00000002-65F2-4669-8399-0EE7100F4DB6}"/>
            </c:ext>
          </c:extLst>
        </c:ser>
        <c:ser>
          <c:idx val="3"/>
          <c:order val="3"/>
          <c:tx>
            <c:strRef>
              <c:f>Лист1!$E$1</c:f>
              <c:strCache>
                <c:ptCount val="1"/>
                <c:pt idx="0">
                  <c:v>Г</c:v>
                </c:pt>
              </c:strCache>
            </c:strRef>
          </c:tx>
          <c:spPr>
            <a:solidFill>
              <a:schemeClr val="accent4"/>
            </a:solidFill>
            <a:ln>
              <a:noFill/>
            </a:ln>
            <a:effectLst/>
          </c:spPr>
          <c:invertIfNegative val="0"/>
          <c:cat>
            <c:strRef>
              <c:f>Лист1!$A$2:$A$8</c:f>
              <c:strCache>
                <c:ptCount val="7"/>
                <c:pt idx="0">
                  <c:v>Бірінші сұрақ</c:v>
                </c:pt>
                <c:pt idx="1">
                  <c:v>Екінші сұрақ</c:v>
                </c:pt>
                <c:pt idx="2">
                  <c:v>Үшінші сұрақ</c:v>
                </c:pt>
                <c:pt idx="3">
                  <c:v>Төртінші сұрақ</c:v>
                </c:pt>
                <c:pt idx="4">
                  <c:v>Бесінші сұрақ</c:v>
                </c:pt>
                <c:pt idx="5">
                  <c:v>Алтыншы сұрақ</c:v>
                </c:pt>
                <c:pt idx="6">
                  <c:v>Жетінші сұрақ</c:v>
                </c:pt>
              </c:strCache>
            </c:strRef>
          </c:cat>
          <c:val>
            <c:numRef>
              <c:f>Лист1!$E$2:$E$8</c:f>
              <c:numCache>
                <c:formatCode>General</c:formatCode>
                <c:ptCount val="7"/>
                <c:pt idx="0">
                  <c:v>20</c:v>
                </c:pt>
                <c:pt idx="1">
                  <c:v>9</c:v>
                </c:pt>
                <c:pt idx="2">
                  <c:v>6.8</c:v>
                </c:pt>
                <c:pt idx="3">
                  <c:v>12</c:v>
                </c:pt>
                <c:pt idx="4">
                  <c:v>26</c:v>
                </c:pt>
                <c:pt idx="5">
                  <c:v>2</c:v>
                </c:pt>
                <c:pt idx="6">
                  <c:v>12</c:v>
                </c:pt>
              </c:numCache>
            </c:numRef>
          </c:val>
          <c:extLst>
            <c:ext xmlns:c16="http://schemas.microsoft.com/office/drawing/2014/chart" uri="{C3380CC4-5D6E-409C-BE32-E72D297353CC}">
              <c16:uniqueId val="{00000003-65F2-4669-8399-0EE7100F4DB6}"/>
            </c:ext>
          </c:extLst>
        </c:ser>
        <c:ser>
          <c:idx val="4"/>
          <c:order val="4"/>
          <c:tx>
            <c:strRef>
              <c:f>Лист1!$F$1</c:f>
              <c:strCache>
                <c:ptCount val="1"/>
                <c:pt idx="0">
                  <c:v>Д</c:v>
                </c:pt>
              </c:strCache>
            </c:strRef>
          </c:tx>
          <c:spPr>
            <a:solidFill>
              <a:schemeClr val="accent5"/>
            </a:solidFill>
            <a:ln>
              <a:noFill/>
            </a:ln>
            <a:effectLst/>
          </c:spPr>
          <c:invertIfNegative val="0"/>
          <c:cat>
            <c:strRef>
              <c:f>Лист1!$A$2:$A$8</c:f>
              <c:strCache>
                <c:ptCount val="7"/>
                <c:pt idx="0">
                  <c:v>Бірінші сұрақ</c:v>
                </c:pt>
                <c:pt idx="1">
                  <c:v>Екінші сұрақ</c:v>
                </c:pt>
                <c:pt idx="2">
                  <c:v>Үшінші сұрақ</c:v>
                </c:pt>
                <c:pt idx="3">
                  <c:v>Төртінші сұрақ</c:v>
                </c:pt>
                <c:pt idx="4">
                  <c:v>Бесінші сұрақ</c:v>
                </c:pt>
                <c:pt idx="5">
                  <c:v>Алтыншы сұрақ</c:v>
                </c:pt>
                <c:pt idx="6">
                  <c:v>Жетінші сұрақ</c:v>
                </c:pt>
              </c:strCache>
            </c:strRef>
          </c:cat>
          <c:val>
            <c:numRef>
              <c:f>Лист1!$F$2:$F$8</c:f>
              <c:numCache>
                <c:formatCode>General</c:formatCode>
                <c:ptCount val="7"/>
                <c:pt idx="1">
                  <c:v>11</c:v>
                </c:pt>
                <c:pt idx="2">
                  <c:v>26</c:v>
                </c:pt>
                <c:pt idx="4">
                  <c:v>8</c:v>
                </c:pt>
                <c:pt idx="5">
                  <c:v>3</c:v>
                </c:pt>
                <c:pt idx="6">
                  <c:v>11.4</c:v>
                </c:pt>
              </c:numCache>
            </c:numRef>
          </c:val>
          <c:extLst>
            <c:ext xmlns:c16="http://schemas.microsoft.com/office/drawing/2014/chart" uri="{C3380CC4-5D6E-409C-BE32-E72D297353CC}">
              <c16:uniqueId val="{00000004-65F2-4669-8399-0EE7100F4DB6}"/>
            </c:ext>
          </c:extLst>
        </c:ser>
        <c:ser>
          <c:idx val="5"/>
          <c:order val="5"/>
          <c:tx>
            <c:strRef>
              <c:f>Лист1!$G$1</c:f>
              <c:strCache>
                <c:ptCount val="1"/>
                <c:pt idx="0">
                  <c:v>Ж</c:v>
                </c:pt>
              </c:strCache>
            </c:strRef>
          </c:tx>
          <c:spPr>
            <a:solidFill>
              <a:schemeClr val="accent6"/>
            </a:solidFill>
            <a:ln>
              <a:noFill/>
            </a:ln>
            <a:effectLst/>
          </c:spPr>
          <c:invertIfNegative val="0"/>
          <c:cat>
            <c:strRef>
              <c:f>Лист1!$A$2:$A$8</c:f>
              <c:strCache>
                <c:ptCount val="7"/>
                <c:pt idx="0">
                  <c:v>Бірінші сұрақ</c:v>
                </c:pt>
                <c:pt idx="1">
                  <c:v>Екінші сұрақ</c:v>
                </c:pt>
                <c:pt idx="2">
                  <c:v>Үшінші сұрақ</c:v>
                </c:pt>
                <c:pt idx="3">
                  <c:v>Төртінші сұрақ</c:v>
                </c:pt>
                <c:pt idx="4">
                  <c:v>Бесінші сұрақ</c:v>
                </c:pt>
                <c:pt idx="5">
                  <c:v>Алтыншы сұрақ</c:v>
                </c:pt>
                <c:pt idx="6">
                  <c:v>Жетінші сұрақ</c:v>
                </c:pt>
              </c:strCache>
            </c:strRef>
          </c:cat>
          <c:val>
            <c:numRef>
              <c:f>Лист1!$G$2:$G$8</c:f>
              <c:numCache>
                <c:formatCode>General</c:formatCode>
                <c:ptCount val="7"/>
                <c:pt idx="5">
                  <c:v>23.5</c:v>
                </c:pt>
                <c:pt idx="6">
                  <c:v>6.6</c:v>
                </c:pt>
              </c:numCache>
            </c:numRef>
          </c:val>
          <c:extLst>
            <c:ext xmlns:c16="http://schemas.microsoft.com/office/drawing/2014/chart" uri="{C3380CC4-5D6E-409C-BE32-E72D297353CC}">
              <c16:uniqueId val="{00000005-65F2-4669-8399-0EE7100F4DB6}"/>
            </c:ext>
          </c:extLst>
        </c:ser>
        <c:ser>
          <c:idx val="6"/>
          <c:order val="6"/>
          <c:tx>
            <c:strRef>
              <c:f>Лист1!$H$1</c:f>
              <c:strCache>
                <c:ptCount val="1"/>
                <c:pt idx="0">
                  <c:v>Е</c:v>
                </c:pt>
              </c:strCache>
            </c:strRef>
          </c:tx>
          <c:spPr>
            <a:solidFill>
              <a:schemeClr val="accent1">
                <a:lumMod val="60000"/>
              </a:schemeClr>
            </a:solidFill>
            <a:ln>
              <a:noFill/>
            </a:ln>
            <a:effectLst/>
          </c:spPr>
          <c:invertIfNegative val="0"/>
          <c:cat>
            <c:strRef>
              <c:f>Лист1!$A$2:$A$8</c:f>
              <c:strCache>
                <c:ptCount val="7"/>
                <c:pt idx="0">
                  <c:v>Бірінші сұрақ</c:v>
                </c:pt>
                <c:pt idx="1">
                  <c:v>Екінші сұрақ</c:v>
                </c:pt>
                <c:pt idx="2">
                  <c:v>Үшінші сұрақ</c:v>
                </c:pt>
                <c:pt idx="3">
                  <c:v>Төртінші сұрақ</c:v>
                </c:pt>
                <c:pt idx="4">
                  <c:v>Бесінші сұрақ</c:v>
                </c:pt>
                <c:pt idx="5">
                  <c:v>Алтыншы сұрақ</c:v>
                </c:pt>
                <c:pt idx="6">
                  <c:v>Жетінші сұрақ</c:v>
                </c:pt>
              </c:strCache>
            </c:strRef>
          </c:cat>
          <c:val>
            <c:numRef>
              <c:f>Лист1!$H$2:$H$8</c:f>
              <c:numCache>
                <c:formatCode>General</c:formatCode>
                <c:ptCount val="7"/>
              </c:numCache>
            </c:numRef>
          </c:val>
          <c:extLst>
            <c:ext xmlns:c16="http://schemas.microsoft.com/office/drawing/2014/chart" uri="{C3380CC4-5D6E-409C-BE32-E72D297353CC}">
              <c16:uniqueId val="{00000006-65F2-4669-8399-0EE7100F4DB6}"/>
            </c:ext>
          </c:extLst>
        </c:ser>
        <c:dLbls>
          <c:showLegendKey val="0"/>
          <c:showVal val="0"/>
          <c:showCatName val="0"/>
          <c:showSerName val="0"/>
          <c:showPercent val="0"/>
          <c:showBubbleSize val="0"/>
        </c:dLbls>
        <c:gapWidth val="219"/>
        <c:overlap val="-27"/>
        <c:axId val="501907408"/>
        <c:axId val="501904784"/>
      </c:barChart>
      <c:catAx>
        <c:axId val="50190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1904784"/>
        <c:crosses val="autoZero"/>
        <c:auto val="1"/>
        <c:lblAlgn val="ctr"/>
        <c:lblOffset val="100"/>
        <c:noMultiLvlLbl val="0"/>
      </c:catAx>
      <c:valAx>
        <c:axId val="501904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1907408"/>
        <c:crosses val="autoZero"/>
        <c:crossBetween val="between"/>
      </c:valAx>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k-KZ" sz="1400" b="1" i="0" u="none" strike="noStrike" baseline="0">
                <a:effectLst/>
                <a:latin typeface="Times New Roman" panose="02020603050405020304" pitchFamily="18" charset="0"/>
                <a:cs typeface="Times New Roman" panose="02020603050405020304" pitchFamily="18" charset="0"/>
              </a:rPr>
              <a:t>Экспериментке қатысушы тұлғалардың кәсіби-педагогикалық қызметке дайындығының нәтижесі</a:t>
            </a:r>
            <a:endParaRPr lang="ru-RU"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мотивациялық компонент</c:v>
                </c:pt>
              </c:strCache>
            </c:strRef>
          </c:tx>
          <c:spPr>
            <a:solidFill>
              <a:schemeClr val="accent1"/>
            </a:solidFill>
            <a:ln>
              <a:noFill/>
            </a:ln>
            <a:effectLst/>
          </c:spPr>
          <c:invertIfNegative val="0"/>
          <c:cat>
            <c:strRef>
              <c:f>Лист1!$A$2:$A$5</c:f>
              <c:strCache>
                <c:ptCount val="4"/>
                <c:pt idx="0">
                  <c:v>БТ</c:v>
                </c:pt>
                <c:pt idx="1">
                  <c:v>ЭТ</c:v>
                </c:pt>
                <c:pt idx="2">
                  <c:v>Жас мамандар</c:v>
                </c:pt>
                <c:pt idx="3">
                  <c:v>Мұғалімдер</c:v>
                </c:pt>
              </c:strCache>
            </c:strRef>
          </c:cat>
          <c:val>
            <c:numRef>
              <c:f>Лист1!$B$2:$B$5</c:f>
              <c:numCache>
                <c:formatCode>General</c:formatCode>
                <c:ptCount val="4"/>
                <c:pt idx="0">
                  <c:v>35</c:v>
                </c:pt>
                <c:pt idx="1">
                  <c:v>38</c:v>
                </c:pt>
                <c:pt idx="2">
                  <c:v>50</c:v>
                </c:pt>
                <c:pt idx="3">
                  <c:v>52</c:v>
                </c:pt>
              </c:numCache>
            </c:numRef>
          </c:val>
          <c:extLst>
            <c:ext xmlns:c16="http://schemas.microsoft.com/office/drawing/2014/chart" uri="{C3380CC4-5D6E-409C-BE32-E72D297353CC}">
              <c16:uniqueId val="{00000000-55F1-470D-A1D3-00D6282DBABD}"/>
            </c:ext>
          </c:extLst>
        </c:ser>
        <c:ser>
          <c:idx val="1"/>
          <c:order val="1"/>
          <c:tx>
            <c:strRef>
              <c:f>Лист1!$C$1</c:f>
              <c:strCache>
                <c:ptCount val="1"/>
                <c:pt idx="0">
                  <c:v>когнитивті компонент</c:v>
                </c:pt>
              </c:strCache>
            </c:strRef>
          </c:tx>
          <c:spPr>
            <a:solidFill>
              <a:schemeClr val="accent2"/>
            </a:solidFill>
            <a:ln>
              <a:noFill/>
            </a:ln>
            <a:effectLst/>
          </c:spPr>
          <c:invertIfNegative val="0"/>
          <c:cat>
            <c:strRef>
              <c:f>Лист1!$A$2:$A$5</c:f>
              <c:strCache>
                <c:ptCount val="4"/>
                <c:pt idx="0">
                  <c:v>БТ</c:v>
                </c:pt>
                <c:pt idx="1">
                  <c:v>ЭТ</c:v>
                </c:pt>
                <c:pt idx="2">
                  <c:v>Жас мамандар</c:v>
                </c:pt>
                <c:pt idx="3">
                  <c:v>Мұғалімдер</c:v>
                </c:pt>
              </c:strCache>
            </c:strRef>
          </c:cat>
          <c:val>
            <c:numRef>
              <c:f>Лист1!$C$2:$C$5</c:f>
              <c:numCache>
                <c:formatCode>General</c:formatCode>
                <c:ptCount val="4"/>
                <c:pt idx="0">
                  <c:v>27</c:v>
                </c:pt>
                <c:pt idx="1">
                  <c:v>31</c:v>
                </c:pt>
                <c:pt idx="2">
                  <c:v>44</c:v>
                </c:pt>
                <c:pt idx="3">
                  <c:v>49</c:v>
                </c:pt>
              </c:numCache>
            </c:numRef>
          </c:val>
          <c:extLst>
            <c:ext xmlns:c16="http://schemas.microsoft.com/office/drawing/2014/chart" uri="{C3380CC4-5D6E-409C-BE32-E72D297353CC}">
              <c16:uniqueId val="{00000001-55F1-470D-A1D3-00D6282DBABD}"/>
            </c:ext>
          </c:extLst>
        </c:ser>
        <c:ser>
          <c:idx val="2"/>
          <c:order val="2"/>
          <c:tx>
            <c:strRef>
              <c:f>Лист1!$D$1</c:f>
              <c:strCache>
                <c:ptCount val="1"/>
                <c:pt idx="0">
                  <c:v>адамгершілік компонент</c:v>
                </c:pt>
              </c:strCache>
            </c:strRef>
          </c:tx>
          <c:spPr>
            <a:solidFill>
              <a:schemeClr val="accent3"/>
            </a:solidFill>
            <a:ln>
              <a:noFill/>
            </a:ln>
            <a:effectLst/>
          </c:spPr>
          <c:invertIfNegative val="0"/>
          <c:cat>
            <c:strRef>
              <c:f>Лист1!$A$2:$A$5</c:f>
              <c:strCache>
                <c:ptCount val="4"/>
                <c:pt idx="0">
                  <c:v>БТ</c:v>
                </c:pt>
                <c:pt idx="1">
                  <c:v>ЭТ</c:v>
                </c:pt>
                <c:pt idx="2">
                  <c:v>Жас мамандар</c:v>
                </c:pt>
                <c:pt idx="3">
                  <c:v>Мұғалімдер</c:v>
                </c:pt>
              </c:strCache>
            </c:strRef>
          </c:cat>
          <c:val>
            <c:numRef>
              <c:f>Лист1!$D$2:$D$5</c:f>
              <c:numCache>
                <c:formatCode>General</c:formatCode>
                <c:ptCount val="4"/>
                <c:pt idx="0">
                  <c:v>56</c:v>
                </c:pt>
                <c:pt idx="1">
                  <c:v>57</c:v>
                </c:pt>
                <c:pt idx="2">
                  <c:v>62</c:v>
                </c:pt>
                <c:pt idx="3">
                  <c:v>62</c:v>
                </c:pt>
              </c:numCache>
            </c:numRef>
          </c:val>
          <c:extLst>
            <c:ext xmlns:c16="http://schemas.microsoft.com/office/drawing/2014/chart" uri="{C3380CC4-5D6E-409C-BE32-E72D297353CC}">
              <c16:uniqueId val="{00000002-55F1-470D-A1D3-00D6282DBABD}"/>
            </c:ext>
          </c:extLst>
        </c:ser>
        <c:ser>
          <c:idx val="3"/>
          <c:order val="3"/>
          <c:tx>
            <c:strRef>
              <c:f>Лист1!$E$1</c:f>
              <c:strCache>
                <c:ptCount val="1"/>
                <c:pt idx="0">
                  <c:v>гносеологиялық компонент</c:v>
                </c:pt>
              </c:strCache>
            </c:strRef>
          </c:tx>
          <c:spPr>
            <a:solidFill>
              <a:schemeClr val="accent4"/>
            </a:solidFill>
            <a:ln>
              <a:noFill/>
            </a:ln>
            <a:effectLst/>
          </c:spPr>
          <c:invertIfNegative val="0"/>
          <c:cat>
            <c:strRef>
              <c:f>Лист1!$A$2:$A$5</c:f>
              <c:strCache>
                <c:ptCount val="4"/>
                <c:pt idx="0">
                  <c:v>БТ</c:v>
                </c:pt>
                <c:pt idx="1">
                  <c:v>ЭТ</c:v>
                </c:pt>
                <c:pt idx="2">
                  <c:v>Жас мамандар</c:v>
                </c:pt>
                <c:pt idx="3">
                  <c:v>Мұғалімдер</c:v>
                </c:pt>
              </c:strCache>
            </c:strRef>
          </c:cat>
          <c:val>
            <c:numRef>
              <c:f>Лист1!$E$2:$E$5</c:f>
              <c:numCache>
                <c:formatCode>General</c:formatCode>
                <c:ptCount val="4"/>
                <c:pt idx="0">
                  <c:v>77</c:v>
                </c:pt>
                <c:pt idx="1">
                  <c:v>93</c:v>
                </c:pt>
                <c:pt idx="2">
                  <c:v>99</c:v>
                </c:pt>
                <c:pt idx="3">
                  <c:v>103</c:v>
                </c:pt>
              </c:numCache>
            </c:numRef>
          </c:val>
          <c:extLst>
            <c:ext xmlns:c16="http://schemas.microsoft.com/office/drawing/2014/chart" uri="{C3380CC4-5D6E-409C-BE32-E72D297353CC}">
              <c16:uniqueId val="{00000003-55F1-470D-A1D3-00D6282DBABD}"/>
            </c:ext>
          </c:extLst>
        </c:ser>
        <c:ser>
          <c:idx val="4"/>
          <c:order val="4"/>
          <c:tx>
            <c:strRef>
              <c:f>Лист1!$F$1</c:f>
              <c:strCache>
                <c:ptCount val="1"/>
                <c:pt idx="0">
                  <c:v>ұйымдастырушылық компонент</c:v>
                </c:pt>
              </c:strCache>
            </c:strRef>
          </c:tx>
          <c:spPr>
            <a:solidFill>
              <a:schemeClr val="accent5"/>
            </a:solidFill>
            <a:ln>
              <a:noFill/>
            </a:ln>
            <a:effectLst/>
          </c:spPr>
          <c:invertIfNegative val="0"/>
          <c:cat>
            <c:strRef>
              <c:f>Лист1!$A$2:$A$5</c:f>
              <c:strCache>
                <c:ptCount val="4"/>
                <c:pt idx="0">
                  <c:v>БТ</c:v>
                </c:pt>
                <c:pt idx="1">
                  <c:v>ЭТ</c:v>
                </c:pt>
                <c:pt idx="2">
                  <c:v>Жас мамандар</c:v>
                </c:pt>
                <c:pt idx="3">
                  <c:v>Мұғалімдер</c:v>
                </c:pt>
              </c:strCache>
            </c:strRef>
          </c:cat>
          <c:val>
            <c:numRef>
              <c:f>Лист1!$F$2:$F$5</c:f>
              <c:numCache>
                <c:formatCode>General</c:formatCode>
                <c:ptCount val="4"/>
                <c:pt idx="0">
                  <c:v>49</c:v>
                </c:pt>
                <c:pt idx="1">
                  <c:v>51</c:v>
                </c:pt>
                <c:pt idx="2">
                  <c:v>52</c:v>
                </c:pt>
                <c:pt idx="3">
                  <c:v>53</c:v>
                </c:pt>
              </c:numCache>
            </c:numRef>
          </c:val>
          <c:extLst>
            <c:ext xmlns:c16="http://schemas.microsoft.com/office/drawing/2014/chart" uri="{C3380CC4-5D6E-409C-BE32-E72D297353CC}">
              <c16:uniqueId val="{00000004-55F1-470D-A1D3-00D6282DBABD}"/>
            </c:ext>
          </c:extLst>
        </c:ser>
        <c:ser>
          <c:idx val="5"/>
          <c:order val="5"/>
          <c:tx>
            <c:strRef>
              <c:f>Лист1!$G$1</c:f>
              <c:strCache>
                <c:ptCount val="1"/>
                <c:pt idx="0">
                  <c:v>өзін-өзі басқару қабілеті</c:v>
                </c:pt>
              </c:strCache>
            </c:strRef>
          </c:tx>
          <c:spPr>
            <a:solidFill>
              <a:schemeClr val="accent6"/>
            </a:solidFill>
            <a:ln>
              <a:noFill/>
            </a:ln>
            <a:effectLst/>
          </c:spPr>
          <c:invertIfNegative val="0"/>
          <c:cat>
            <c:strRef>
              <c:f>Лист1!$A$2:$A$5</c:f>
              <c:strCache>
                <c:ptCount val="4"/>
                <c:pt idx="0">
                  <c:v>БТ</c:v>
                </c:pt>
                <c:pt idx="1">
                  <c:v>ЭТ</c:v>
                </c:pt>
                <c:pt idx="2">
                  <c:v>Жас мамандар</c:v>
                </c:pt>
                <c:pt idx="3">
                  <c:v>Мұғалімдер</c:v>
                </c:pt>
              </c:strCache>
            </c:strRef>
          </c:cat>
          <c:val>
            <c:numRef>
              <c:f>Лист1!$G$2:$G$5</c:f>
              <c:numCache>
                <c:formatCode>General</c:formatCode>
                <c:ptCount val="4"/>
                <c:pt idx="0">
                  <c:v>17</c:v>
                </c:pt>
                <c:pt idx="1">
                  <c:v>24</c:v>
                </c:pt>
                <c:pt idx="2">
                  <c:v>26</c:v>
                </c:pt>
                <c:pt idx="3">
                  <c:v>32</c:v>
                </c:pt>
              </c:numCache>
            </c:numRef>
          </c:val>
          <c:extLst>
            <c:ext xmlns:c16="http://schemas.microsoft.com/office/drawing/2014/chart" uri="{C3380CC4-5D6E-409C-BE32-E72D297353CC}">
              <c16:uniqueId val="{00000005-55F1-470D-A1D3-00D6282DBABD}"/>
            </c:ext>
          </c:extLst>
        </c:ser>
        <c:ser>
          <c:idx val="6"/>
          <c:order val="6"/>
          <c:tx>
            <c:strRef>
              <c:f>Лист1!$H$1</c:f>
              <c:strCache>
                <c:ptCount val="1"/>
                <c:pt idx="0">
                  <c:v>коммуникативті қабілет</c:v>
                </c:pt>
              </c:strCache>
            </c:strRef>
          </c:tx>
          <c:spPr>
            <a:solidFill>
              <a:schemeClr val="accent1">
                <a:lumMod val="60000"/>
              </a:schemeClr>
            </a:solidFill>
            <a:ln>
              <a:noFill/>
            </a:ln>
            <a:effectLst/>
          </c:spPr>
          <c:invertIfNegative val="0"/>
          <c:cat>
            <c:strRef>
              <c:f>Лист1!$A$2:$A$5</c:f>
              <c:strCache>
                <c:ptCount val="4"/>
                <c:pt idx="0">
                  <c:v>БТ</c:v>
                </c:pt>
                <c:pt idx="1">
                  <c:v>ЭТ</c:v>
                </c:pt>
                <c:pt idx="2">
                  <c:v>Жас мамандар</c:v>
                </c:pt>
                <c:pt idx="3">
                  <c:v>Мұғалімдер</c:v>
                </c:pt>
              </c:strCache>
            </c:strRef>
          </c:cat>
          <c:val>
            <c:numRef>
              <c:f>Лист1!$H$2:$H$5</c:f>
              <c:numCache>
                <c:formatCode>General</c:formatCode>
                <c:ptCount val="4"/>
                <c:pt idx="0">
                  <c:v>34</c:v>
                </c:pt>
                <c:pt idx="1">
                  <c:v>39</c:v>
                </c:pt>
                <c:pt idx="2">
                  <c:v>41</c:v>
                </c:pt>
                <c:pt idx="3">
                  <c:v>45</c:v>
                </c:pt>
              </c:numCache>
            </c:numRef>
          </c:val>
          <c:extLst>
            <c:ext xmlns:c16="http://schemas.microsoft.com/office/drawing/2014/chart" uri="{C3380CC4-5D6E-409C-BE32-E72D297353CC}">
              <c16:uniqueId val="{00000006-55F1-470D-A1D3-00D6282DBABD}"/>
            </c:ext>
          </c:extLst>
        </c:ser>
        <c:dLbls>
          <c:showLegendKey val="0"/>
          <c:showVal val="0"/>
          <c:showCatName val="0"/>
          <c:showSerName val="0"/>
          <c:showPercent val="0"/>
          <c:showBubbleSize val="0"/>
        </c:dLbls>
        <c:gapWidth val="182"/>
        <c:axId val="441467184"/>
        <c:axId val="441469264"/>
      </c:barChart>
      <c:catAx>
        <c:axId val="441467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1469264"/>
        <c:crosses val="autoZero"/>
        <c:auto val="1"/>
        <c:lblAlgn val="ctr"/>
        <c:lblOffset val="100"/>
        <c:noMultiLvlLbl val="0"/>
      </c:catAx>
      <c:valAx>
        <c:axId val="4414692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1467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F5E574-604E-4F41-A4EC-6A4C20E3A9BE}" type="doc">
      <dgm:prSet loTypeId="urn:microsoft.com/office/officeart/2005/8/layout/matrix3" loCatId="matrix" qsTypeId="urn:microsoft.com/office/officeart/2005/8/quickstyle/simple1" qsCatId="simple" csTypeId="urn:microsoft.com/office/officeart/2005/8/colors/colorful2" csCatId="colorful" phldr="1"/>
      <dgm:spPr/>
      <dgm:t>
        <a:bodyPr/>
        <a:lstStyle/>
        <a:p>
          <a:endParaRPr lang="ru-RU"/>
        </a:p>
      </dgm:t>
    </dgm:pt>
    <dgm:pt modelId="{3F9F0E2D-AEB5-4FC5-A02E-C7829487C074}">
      <dgm:prSet phldrT="[Текст]" custT="1"/>
      <dgm:spPr/>
      <dgm:t>
        <a:bodyPr/>
        <a:lstStyle/>
        <a:p>
          <a:pPr algn="just"/>
          <a:r>
            <a:rPr lang="ru-RU" sz="1100">
              <a:latin typeface="Times New Roman" panose="02020603050405020304" pitchFamily="18" charset="0"/>
              <a:cs typeface="Times New Roman" panose="02020603050405020304" pitchFamily="18" charset="0"/>
            </a:rPr>
            <a:t>Сабақ жоспары - мұға-лімге оқудың мақсат-міндеттерін түсіндіретін, оны шешудің жолда-рын көрсететін құжат (С.Милкова).</a:t>
          </a:r>
        </a:p>
      </dgm:t>
    </dgm:pt>
    <dgm:pt modelId="{F8232E6B-A2A6-45B5-9092-98256F7B1A6C}" type="parTrans" cxnId="{E9151B0B-15D1-4BD3-ACDC-E5043D6473F9}">
      <dgm:prSet/>
      <dgm:spPr/>
      <dgm:t>
        <a:bodyPr/>
        <a:lstStyle/>
        <a:p>
          <a:endParaRPr lang="ru-RU"/>
        </a:p>
      </dgm:t>
    </dgm:pt>
    <dgm:pt modelId="{FB5AD158-590B-4759-B61F-44A93D5A5AA8}" type="sibTrans" cxnId="{E9151B0B-15D1-4BD3-ACDC-E5043D6473F9}">
      <dgm:prSet/>
      <dgm:spPr/>
      <dgm:t>
        <a:bodyPr/>
        <a:lstStyle/>
        <a:p>
          <a:endParaRPr lang="ru-RU"/>
        </a:p>
      </dgm:t>
    </dgm:pt>
    <dgm:pt modelId="{5D560312-8C07-4784-BE4B-121D6642439F}">
      <dgm:prSet phldrT="[Текст]" phldr="1"/>
      <dgm:spPr/>
      <dgm:t>
        <a:bodyPr/>
        <a:lstStyle/>
        <a:p>
          <a:endParaRPr lang="ru-RU"/>
        </a:p>
      </dgm:t>
    </dgm:pt>
    <dgm:pt modelId="{D552A769-2ADE-4282-9EDA-024BBE0810AE}" type="parTrans" cxnId="{E60F4081-03B6-4D75-94AE-F7F89EFD10E7}">
      <dgm:prSet/>
      <dgm:spPr/>
      <dgm:t>
        <a:bodyPr/>
        <a:lstStyle/>
        <a:p>
          <a:endParaRPr lang="ru-RU"/>
        </a:p>
      </dgm:t>
    </dgm:pt>
    <dgm:pt modelId="{BB8456D8-31A9-45EF-8B04-5EC9C72C3B3C}" type="sibTrans" cxnId="{E60F4081-03B6-4D75-94AE-F7F89EFD10E7}">
      <dgm:prSet/>
      <dgm:spPr/>
      <dgm:t>
        <a:bodyPr/>
        <a:lstStyle/>
        <a:p>
          <a:endParaRPr lang="ru-RU"/>
        </a:p>
      </dgm:t>
    </dgm:pt>
    <dgm:pt modelId="{BAA71F8A-F798-474E-B94F-1EBE76CADF85}">
      <dgm:prSet phldrT="[Текст]" phldr="1"/>
      <dgm:spPr/>
      <dgm:t>
        <a:bodyPr/>
        <a:lstStyle/>
        <a:p>
          <a:endParaRPr lang="ru-RU"/>
        </a:p>
      </dgm:t>
    </dgm:pt>
    <dgm:pt modelId="{84807384-D2D6-4D5C-A131-B513DCABD8A2}" type="parTrans" cxnId="{1A978CDC-DE24-4BFA-BF06-6C261459721F}">
      <dgm:prSet/>
      <dgm:spPr/>
      <dgm:t>
        <a:bodyPr/>
        <a:lstStyle/>
        <a:p>
          <a:endParaRPr lang="ru-RU"/>
        </a:p>
      </dgm:t>
    </dgm:pt>
    <dgm:pt modelId="{58E83628-C791-4BCB-9F30-611F2E33C9D5}" type="sibTrans" cxnId="{1A978CDC-DE24-4BFA-BF06-6C261459721F}">
      <dgm:prSet/>
      <dgm:spPr/>
      <dgm:t>
        <a:bodyPr/>
        <a:lstStyle/>
        <a:p>
          <a:endParaRPr lang="ru-RU"/>
        </a:p>
      </dgm:t>
    </dgm:pt>
    <dgm:pt modelId="{C2E1CCE9-BFC0-4621-92F8-89411FDCFD22}">
      <dgm:prSet phldrT="[Текст]" phldr="1"/>
      <dgm:spPr/>
      <dgm:t>
        <a:bodyPr/>
        <a:lstStyle/>
        <a:p>
          <a:endParaRPr lang="ru-RU"/>
        </a:p>
      </dgm:t>
    </dgm:pt>
    <dgm:pt modelId="{B75D71FE-936F-486B-9626-86DF7ED06096}" type="parTrans" cxnId="{C1CCC446-D431-4208-A98D-455DF886D0CF}">
      <dgm:prSet/>
      <dgm:spPr/>
      <dgm:t>
        <a:bodyPr/>
        <a:lstStyle/>
        <a:p>
          <a:endParaRPr lang="ru-RU"/>
        </a:p>
      </dgm:t>
    </dgm:pt>
    <dgm:pt modelId="{789AE078-6FD5-4F64-A273-1E74FF7D91D6}" type="sibTrans" cxnId="{C1CCC446-D431-4208-A98D-455DF886D0CF}">
      <dgm:prSet/>
      <dgm:spPr/>
      <dgm:t>
        <a:bodyPr/>
        <a:lstStyle/>
        <a:p>
          <a:endParaRPr lang="ru-RU"/>
        </a:p>
      </dgm:t>
    </dgm:pt>
    <dgm:pt modelId="{694D1664-D324-4F88-AD3B-B0B10FEE0BA8}" type="pres">
      <dgm:prSet presAssocID="{07F5E574-604E-4F41-A4EC-6A4C20E3A9BE}" presName="matrix" presStyleCnt="0">
        <dgm:presLayoutVars>
          <dgm:chMax val="1"/>
          <dgm:dir/>
          <dgm:resizeHandles val="exact"/>
        </dgm:presLayoutVars>
      </dgm:prSet>
      <dgm:spPr/>
      <dgm:t>
        <a:bodyPr/>
        <a:lstStyle/>
        <a:p>
          <a:endParaRPr lang="ru-RU"/>
        </a:p>
      </dgm:t>
    </dgm:pt>
    <dgm:pt modelId="{3C86012C-BDDF-4D24-8BD1-F1B02C763E8B}" type="pres">
      <dgm:prSet presAssocID="{07F5E574-604E-4F41-A4EC-6A4C20E3A9BE}" presName="diamond" presStyleLbl="bgShp" presStyleIdx="0" presStyleCnt="1" custScaleX="158963" custLinFactNeighborX="8367"/>
      <dgm:spPr/>
    </dgm:pt>
    <dgm:pt modelId="{BF5FFF65-F070-41AC-B43E-EA3620EBF854}" type="pres">
      <dgm:prSet presAssocID="{07F5E574-604E-4F41-A4EC-6A4C20E3A9BE}" presName="quad1" presStyleLbl="node1" presStyleIdx="0" presStyleCnt="4" custScaleX="181407" custLinFactNeighborX="-10216" custLinFactNeighborY="2043">
        <dgm:presLayoutVars>
          <dgm:chMax val="0"/>
          <dgm:chPref val="0"/>
          <dgm:bulletEnabled val="1"/>
        </dgm:presLayoutVars>
      </dgm:prSet>
      <dgm:spPr/>
      <dgm:t>
        <a:bodyPr/>
        <a:lstStyle/>
        <a:p>
          <a:endParaRPr lang="ru-RU"/>
        </a:p>
      </dgm:t>
    </dgm:pt>
    <dgm:pt modelId="{B7590E45-419E-43C4-9ACC-5A0ECCD16D32}" type="pres">
      <dgm:prSet presAssocID="{07F5E574-604E-4F41-A4EC-6A4C20E3A9BE}" presName="quad2" presStyleLbl="node1" presStyleIdx="1" presStyleCnt="4" custScaleX="175278" custLinFactNeighborX="72531" custLinFactNeighborY="3065">
        <dgm:presLayoutVars>
          <dgm:chMax val="0"/>
          <dgm:chPref val="0"/>
          <dgm:bulletEnabled val="1"/>
        </dgm:presLayoutVars>
      </dgm:prSet>
      <dgm:spPr/>
      <dgm:t>
        <a:bodyPr/>
        <a:lstStyle/>
        <a:p>
          <a:endParaRPr lang="ru-RU"/>
        </a:p>
      </dgm:t>
    </dgm:pt>
    <dgm:pt modelId="{2BA3D1EE-EAA0-470F-ABB9-6DBC3E4ABFC0}" type="pres">
      <dgm:prSet presAssocID="{07F5E574-604E-4F41-A4EC-6A4C20E3A9BE}" presName="quad3" presStyleLbl="node1" presStyleIdx="2" presStyleCnt="4" custScaleX="178181" custLinFactNeighborX="-6130" custLinFactNeighborY="1022">
        <dgm:presLayoutVars>
          <dgm:chMax val="0"/>
          <dgm:chPref val="0"/>
          <dgm:bulletEnabled val="1"/>
        </dgm:presLayoutVars>
      </dgm:prSet>
      <dgm:spPr/>
      <dgm:t>
        <a:bodyPr/>
        <a:lstStyle/>
        <a:p>
          <a:endParaRPr lang="ru-RU"/>
        </a:p>
      </dgm:t>
    </dgm:pt>
    <dgm:pt modelId="{EDC48DDF-AF2D-4503-B80C-771C9B24D2FD}" type="pres">
      <dgm:prSet presAssocID="{07F5E574-604E-4F41-A4EC-6A4C20E3A9BE}" presName="quad4" presStyleLbl="node1" presStyleIdx="3" presStyleCnt="4" custScaleX="173236" custLinFactNeighborX="75595" custLinFactNeighborY="-2043">
        <dgm:presLayoutVars>
          <dgm:chMax val="0"/>
          <dgm:chPref val="0"/>
          <dgm:bulletEnabled val="1"/>
        </dgm:presLayoutVars>
      </dgm:prSet>
      <dgm:spPr/>
      <dgm:t>
        <a:bodyPr/>
        <a:lstStyle/>
        <a:p>
          <a:endParaRPr lang="ru-RU"/>
        </a:p>
      </dgm:t>
    </dgm:pt>
  </dgm:ptLst>
  <dgm:cxnLst>
    <dgm:cxn modelId="{EA1E430D-B339-487A-B478-3C2963C0364E}" type="presOf" srcId="{C2E1CCE9-BFC0-4621-92F8-89411FDCFD22}" destId="{EDC48DDF-AF2D-4503-B80C-771C9B24D2FD}" srcOrd="0" destOrd="0" presId="urn:microsoft.com/office/officeart/2005/8/layout/matrix3"/>
    <dgm:cxn modelId="{1B01D33D-19B7-4A2B-AF22-610FDBB7C7B5}" type="presOf" srcId="{5D560312-8C07-4784-BE4B-121D6642439F}" destId="{B7590E45-419E-43C4-9ACC-5A0ECCD16D32}" srcOrd="0" destOrd="0" presId="urn:microsoft.com/office/officeart/2005/8/layout/matrix3"/>
    <dgm:cxn modelId="{3A5E12D9-D78A-4184-8796-1938DDFA26B1}" type="presOf" srcId="{07F5E574-604E-4F41-A4EC-6A4C20E3A9BE}" destId="{694D1664-D324-4F88-AD3B-B0B10FEE0BA8}" srcOrd="0" destOrd="0" presId="urn:microsoft.com/office/officeart/2005/8/layout/matrix3"/>
    <dgm:cxn modelId="{E9151B0B-15D1-4BD3-ACDC-E5043D6473F9}" srcId="{07F5E574-604E-4F41-A4EC-6A4C20E3A9BE}" destId="{3F9F0E2D-AEB5-4FC5-A02E-C7829487C074}" srcOrd="0" destOrd="0" parTransId="{F8232E6B-A2A6-45B5-9092-98256F7B1A6C}" sibTransId="{FB5AD158-590B-4759-B61F-44A93D5A5AA8}"/>
    <dgm:cxn modelId="{1A978CDC-DE24-4BFA-BF06-6C261459721F}" srcId="{07F5E574-604E-4F41-A4EC-6A4C20E3A9BE}" destId="{BAA71F8A-F798-474E-B94F-1EBE76CADF85}" srcOrd="2" destOrd="0" parTransId="{84807384-D2D6-4D5C-A131-B513DCABD8A2}" sibTransId="{58E83628-C791-4BCB-9F30-611F2E33C9D5}"/>
    <dgm:cxn modelId="{C1CCC446-D431-4208-A98D-455DF886D0CF}" srcId="{07F5E574-604E-4F41-A4EC-6A4C20E3A9BE}" destId="{C2E1CCE9-BFC0-4621-92F8-89411FDCFD22}" srcOrd="3" destOrd="0" parTransId="{B75D71FE-936F-486B-9626-86DF7ED06096}" sibTransId="{789AE078-6FD5-4F64-A273-1E74FF7D91D6}"/>
    <dgm:cxn modelId="{959E0398-DCBE-484F-ACE8-4C8ED7B9A670}" type="presOf" srcId="{3F9F0E2D-AEB5-4FC5-A02E-C7829487C074}" destId="{BF5FFF65-F070-41AC-B43E-EA3620EBF854}" srcOrd="0" destOrd="0" presId="urn:microsoft.com/office/officeart/2005/8/layout/matrix3"/>
    <dgm:cxn modelId="{68758D2E-AE7E-4524-BB1A-159E605A9B59}" type="presOf" srcId="{BAA71F8A-F798-474E-B94F-1EBE76CADF85}" destId="{2BA3D1EE-EAA0-470F-ABB9-6DBC3E4ABFC0}" srcOrd="0" destOrd="0" presId="urn:microsoft.com/office/officeart/2005/8/layout/matrix3"/>
    <dgm:cxn modelId="{E60F4081-03B6-4D75-94AE-F7F89EFD10E7}" srcId="{07F5E574-604E-4F41-A4EC-6A4C20E3A9BE}" destId="{5D560312-8C07-4784-BE4B-121D6642439F}" srcOrd="1" destOrd="0" parTransId="{D552A769-2ADE-4282-9EDA-024BBE0810AE}" sibTransId="{BB8456D8-31A9-45EF-8B04-5EC9C72C3B3C}"/>
    <dgm:cxn modelId="{6A4A9603-A524-41B1-8B7C-CEE8F6DC84BC}" type="presParOf" srcId="{694D1664-D324-4F88-AD3B-B0B10FEE0BA8}" destId="{3C86012C-BDDF-4D24-8BD1-F1B02C763E8B}" srcOrd="0" destOrd="0" presId="urn:microsoft.com/office/officeart/2005/8/layout/matrix3"/>
    <dgm:cxn modelId="{D5779064-B69E-4C4B-9F95-BC11AC1AE913}" type="presParOf" srcId="{694D1664-D324-4F88-AD3B-B0B10FEE0BA8}" destId="{BF5FFF65-F070-41AC-B43E-EA3620EBF854}" srcOrd="1" destOrd="0" presId="urn:microsoft.com/office/officeart/2005/8/layout/matrix3"/>
    <dgm:cxn modelId="{A2990C75-3D91-4BC1-BADC-8E436B864846}" type="presParOf" srcId="{694D1664-D324-4F88-AD3B-B0B10FEE0BA8}" destId="{B7590E45-419E-43C4-9ACC-5A0ECCD16D32}" srcOrd="2" destOrd="0" presId="urn:microsoft.com/office/officeart/2005/8/layout/matrix3"/>
    <dgm:cxn modelId="{9C0C5130-EB15-458A-AC7B-A039AC73C8D0}" type="presParOf" srcId="{694D1664-D324-4F88-AD3B-B0B10FEE0BA8}" destId="{2BA3D1EE-EAA0-470F-ABB9-6DBC3E4ABFC0}" srcOrd="3" destOrd="0" presId="urn:microsoft.com/office/officeart/2005/8/layout/matrix3"/>
    <dgm:cxn modelId="{F8DE010F-7B3F-4191-9608-5B2B9BFA729E}" type="presParOf" srcId="{694D1664-D324-4F88-AD3B-B0B10FEE0BA8}" destId="{EDC48DDF-AF2D-4503-B80C-771C9B24D2FD}" srcOrd="4" destOrd="0" presId="urn:microsoft.com/office/officeart/2005/8/layout/matrix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8B26E84-8B7F-4FB5-B068-00C8A2F9FC14}" type="doc">
      <dgm:prSet loTypeId="urn:microsoft.com/office/officeart/2005/8/layout/radial3" loCatId="cycle" qsTypeId="urn:microsoft.com/office/officeart/2005/8/quickstyle/simple1" qsCatId="simple" csTypeId="urn:microsoft.com/office/officeart/2005/8/colors/colorful1" csCatId="colorful" phldr="1"/>
      <dgm:spPr/>
      <dgm:t>
        <a:bodyPr/>
        <a:lstStyle/>
        <a:p>
          <a:endParaRPr lang="ru-RU"/>
        </a:p>
      </dgm:t>
    </dgm:pt>
    <dgm:pt modelId="{E51301AB-AB48-4C0D-9839-C792D623E3DF}">
      <dgm:prSet phldrT="[Текст]"/>
      <dgm:spPr/>
      <dgm:t>
        <a:bodyPr/>
        <a:lstStyle/>
        <a:p>
          <a:r>
            <a:rPr lang="ru-RU" b="1">
              <a:latin typeface="Times New Roman" panose="02020603050405020304" pitchFamily="18" charset="0"/>
              <a:cs typeface="Times New Roman" panose="02020603050405020304" pitchFamily="18" charset="0"/>
            </a:rPr>
            <a:t>Мұғалімге қажетті құжаттар</a:t>
          </a:r>
        </a:p>
      </dgm:t>
    </dgm:pt>
    <dgm:pt modelId="{C617BA5B-5FBD-4715-865F-1FD66252F14F}" type="parTrans" cxnId="{97E2F37C-5B97-472C-AD2E-46018E71D5AE}">
      <dgm:prSet/>
      <dgm:spPr/>
      <dgm:t>
        <a:bodyPr/>
        <a:lstStyle/>
        <a:p>
          <a:endParaRPr lang="ru-RU"/>
        </a:p>
      </dgm:t>
    </dgm:pt>
    <dgm:pt modelId="{F6F0E325-DC51-4DCC-BAC7-AE0A70054927}" type="sibTrans" cxnId="{97E2F37C-5B97-472C-AD2E-46018E71D5AE}">
      <dgm:prSet/>
      <dgm:spPr/>
      <dgm:t>
        <a:bodyPr/>
        <a:lstStyle/>
        <a:p>
          <a:endParaRPr lang="ru-RU"/>
        </a:p>
      </dgm:t>
    </dgm:pt>
    <dgm:pt modelId="{4B40B147-504D-4112-AE0D-1244A1574427}">
      <dgm:prSet phldrT="[Текст]"/>
      <dgm:spPr/>
      <dgm:t>
        <a:bodyPr/>
        <a:lstStyle/>
        <a:p>
          <a:r>
            <a:rPr lang="ru-RU" b="1">
              <a:latin typeface="Times New Roman" panose="02020603050405020304" pitchFamily="18" charset="0"/>
              <a:cs typeface="Times New Roman" panose="02020603050405020304" pitchFamily="18" charset="0"/>
            </a:rPr>
            <a:t>Білім заңы</a:t>
          </a:r>
        </a:p>
      </dgm:t>
    </dgm:pt>
    <dgm:pt modelId="{C5A9B298-4771-47D0-B10A-F9C104A274AF}" type="parTrans" cxnId="{491DDAA1-FED4-4AEF-AA0D-4AD88FFC48B9}">
      <dgm:prSet/>
      <dgm:spPr/>
      <dgm:t>
        <a:bodyPr/>
        <a:lstStyle/>
        <a:p>
          <a:endParaRPr lang="ru-RU"/>
        </a:p>
      </dgm:t>
    </dgm:pt>
    <dgm:pt modelId="{1EB5C7D2-2B23-4495-891B-1F36BDAD565B}" type="sibTrans" cxnId="{491DDAA1-FED4-4AEF-AA0D-4AD88FFC48B9}">
      <dgm:prSet/>
      <dgm:spPr/>
      <dgm:t>
        <a:bodyPr/>
        <a:lstStyle/>
        <a:p>
          <a:endParaRPr lang="ru-RU"/>
        </a:p>
      </dgm:t>
    </dgm:pt>
    <dgm:pt modelId="{409BE09D-8CBF-4A6F-86EE-55C590A5E40B}">
      <dgm:prSet phldrT="[Текст]" phldr="1"/>
      <dgm:spPr/>
      <dgm:t>
        <a:bodyPr/>
        <a:lstStyle/>
        <a:p>
          <a:endParaRPr lang="ru-RU"/>
        </a:p>
      </dgm:t>
    </dgm:pt>
    <dgm:pt modelId="{F765FCB2-B850-4C5C-AF47-79139710D7A6}" type="parTrans" cxnId="{F4DBB7AA-C565-4FD4-ABC5-E99508A59DF1}">
      <dgm:prSet/>
      <dgm:spPr/>
      <dgm:t>
        <a:bodyPr/>
        <a:lstStyle/>
        <a:p>
          <a:endParaRPr lang="ru-RU"/>
        </a:p>
      </dgm:t>
    </dgm:pt>
    <dgm:pt modelId="{382FED09-5E23-4789-BD32-9139C508805D}" type="sibTrans" cxnId="{F4DBB7AA-C565-4FD4-ABC5-E99508A59DF1}">
      <dgm:prSet/>
      <dgm:spPr/>
      <dgm:t>
        <a:bodyPr/>
        <a:lstStyle/>
        <a:p>
          <a:endParaRPr lang="ru-RU"/>
        </a:p>
      </dgm:t>
    </dgm:pt>
    <dgm:pt modelId="{BBA3B2F9-52C0-434E-BDD5-285C56F8C744}">
      <dgm:prSet phldrT="[Текст]" phldr="1"/>
      <dgm:spPr/>
      <dgm:t>
        <a:bodyPr/>
        <a:lstStyle/>
        <a:p>
          <a:endParaRPr lang="ru-RU"/>
        </a:p>
      </dgm:t>
    </dgm:pt>
    <dgm:pt modelId="{4425E937-92C2-4215-9EE1-6100C64E7399}" type="parTrans" cxnId="{ED49E5E5-6F7D-4C1F-8E62-7609C996AD56}">
      <dgm:prSet/>
      <dgm:spPr/>
      <dgm:t>
        <a:bodyPr/>
        <a:lstStyle/>
        <a:p>
          <a:endParaRPr lang="ru-RU"/>
        </a:p>
      </dgm:t>
    </dgm:pt>
    <dgm:pt modelId="{BD70353E-8C38-4BED-8CCE-5B4E2B0E2B0C}" type="sibTrans" cxnId="{ED49E5E5-6F7D-4C1F-8E62-7609C996AD56}">
      <dgm:prSet/>
      <dgm:spPr/>
      <dgm:t>
        <a:bodyPr/>
        <a:lstStyle/>
        <a:p>
          <a:endParaRPr lang="ru-RU"/>
        </a:p>
      </dgm:t>
    </dgm:pt>
    <dgm:pt modelId="{90713D11-B3E1-4F16-9B47-3E510E72AB6A}">
      <dgm:prSet phldrT="[Текст]" phldr="1"/>
      <dgm:spPr/>
      <dgm:t>
        <a:bodyPr/>
        <a:lstStyle/>
        <a:p>
          <a:endParaRPr lang="ru-RU"/>
        </a:p>
      </dgm:t>
    </dgm:pt>
    <dgm:pt modelId="{5D4A7ECB-16A4-47D9-8159-01DC347D7822}" type="parTrans" cxnId="{65D8A7D2-624E-484E-96C9-D09DFB7CB2EF}">
      <dgm:prSet/>
      <dgm:spPr/>
      <dgm:t>
        <a:bodyPr/>
        <a:lstStyle/>
        <a:p>
          <a:endParaRPr lang="ru-RU"/>
        </a:p>
      </dgm:t>
    </dgm:pt>
    <dgm:pt modelId="{220FFE1A-D2AC-4A11-B827-F99D35A2209E}" type="sibTrans" cxnId="{65D8A7D2-624E-484E-96C9-D09DFB7CB2EF}">
      <dgm:prSet/>
      <dgm:spPr/>
      <dgm:t>
        <a:bodyPr/>
        <a:lstStyle/>
        <a:p>
          <a:endParaRPr lang="ru-RU"/>
        </a:p>
      </dgm:t>
    </dgm:pt>
    <dgm:pt modelId="{8647F477-7872-4BE1-8627-709782DDAC14}">
      <dgm:prSet/>
      <dgm:spPr/>
      <dgm:t>
        <a:bodyPr/>
        <a:lstStyle/>
        <a:p>
          <a:r>
            <a:rPr lang="en-US"/>
            <a:t>[</a:t>
          </a:r>
          <a:r>
            <a:rPr lang="kk-KZ"/>
            <a:t>Текст</a:t>
          </a:r>
          <a:r>
            <a:rPr lang="en-US"/>
            <a:t>]</a:t>
          </a:r>
          <a:endParaRPr lang="ru-RU"/>
        </a:p>
      </dgm:t>
    </dgm:pt>
    <dgm:pt modelId="{71765D2F-0E7A-4C86-A9B8-9409035E2BB5}" type="parTrans" cxnId="{6FEFB831-8B44-4D63-8DBB-B4B0BBB476D7}">
      <dgm:prSet/>
      <dgm:spPr/>
      <dgm:t>
        <a:bodyPr/>
        <a:lstStyle/>
        <a:p>
          <a:endParaRPr lang="ru-RU"/>
        </a:p>
      </dgm:t>
    </dgm:pt>
    <dgm:pt modelId="{56B4281C-D6DE-4546-9B6F-5243A8DA9879}" type="sibTrans" cxnId="{6FEFB831-8B44-4D63-8DBB-B4B0BBB476D7}">
      <dgm:prSet/>
      <dgm:spPr/>
      <dgm:t>
        <a:bodyPr/>
        <a:lstStyle/>
        <a:p>
          <a:endParaRPr lang="ru-RU"/>
        </a:p>
      </dgm:t>
    </dgm:pt>
    <dgm:pt modelId="{2D62DC0B-8610-463A-8F78-3905FCB1A24B}">
      <dgm:prSet/>
      <dgm:spPr/>
      <dgm:t>
        <a:bodyPr/>
        <a:lstStyle/>
        <a:p>
          <a:r>
            <a:rPr lang="en-US"/>
            <a:t>[</a:t>
          </a:r>
          <a:r>
            <a:rPr lang="kk-KZ"/>
            <a:t>Текст</a:t>
          </a:r>
          <a:r>
            <a:rPr lang="en-US"/>
            <a:t>]</a:t>
          </a:r>
          <a:endParaRPr lang="ru-RU"/>
        </a:p>
      </dgm:t>
    </dgm:pt>
    <dgm:pt modelId="{B0B76712-7348-4029-96B8-06B3B7B9B3BC}" type="parTrans" cxnId="{B93613B5-4D18-4DD6-A9C2-D935BA318B34}">
      <dgm:prSet/>
      <dgm:spPr/>
      <dgm:t>
        <a:bodyPr/>
        <a:lstStyle/>
        <a:p>
          <a:endParaRPr lang="ru-RU"/>
        </a:p>
      </dgm:t>
    </dgm:pt>
    <dgm:pt modelId="{0D58A355-D340-4393-928F-9430EA005F28}" type="sibTrans" cxnId="{B93613B5-4D18-4DD6-A9C2-D935BA318B34}">
      <dgm:prSet/>
      <dgm:spPr/>
      <dgm:t>
        <a:bodyPr/>
        <a:lstStyle/>
        <a:p>
          <a:endParaRPr lang="ru-RU"/>
        </a:p>
      </dgm:t>
    </dgm:pt>
    <dgm:pt modelId="{D021561E-B108-48C5-9D16-A40643D5DB86}" type="pres">
      <dgm:prSet presAssocID="{B8B26E84-8B7F-4FB5-B068-00C8A2F9FC14}" presName="composite" presStyleCnt="0">
        <dgm:presLayoutVars>
          <dgm:chMax val="1"/>
          <dgm:dir/>
          <dgm:resizeHandles val="exact"/>
        </dgm:presLayoutVars>
      </dgm:prSet>
      <dgm:spPr/>
      <dgm:t>
        <a:bodyPr/>
        <a:lstStyle/>
        <a:p>
          <a:endParaRPr lang="ru-RU"/>
        </a:p>
      </dgm:t>
    </dgm:pt>
    <dgm:pt modelId="{FD420768-0D11-4A6F-A07A-EFC2581D8AF3}" type="pres">
      <dgm:prSet presAssocID="{B8B26E84-8B7F-4FB5-B068-00C8A2F9FC14}" presName="radial" presStyleCnt="0">
        <dgm:presLayoutVars>
          <dgm:animLvl val="ctr"/>
        </dgm:presLayoutVars>
      </dgm:prSet>
      <dgm:spPr/>
    </dgm:pt>
    <dgm:pt modelId="{2F9AA576-1108-4728-9E48-4498356255CD}" type="pres">
      <dgm:prSet presAssocID="{E51301AB-AB48-4C0D-9839-C792D623E3DF}" presName="centerShape" presStyleLbl="vennNode1" presStyleIdx="0" presStyleCnt="7"/>
      <dgm:spPr/>
      <dgm:t>
        <a:bodyPr/>
        <a:lstStyle/>
        <a:p>
          <a:endParaRPr lang="ru-RU"/>
        </a:p>
      </dgm:t>
    </dgm:pt>
    <dgm:pt modelId="{2BDF9E95-611A-4736-9722-2260D98272A3}" type="pres">
      <dgm:prSet presAssocID="{4B40B147-504D-4112-AE0D-1244A1574427}" presName="node" presStyleLbl="vennNode1" presStyleIdx="1" presStyleCnt="7">
        <dgm:presLayoutVars>
          <dgm:bulletEnabled val="1"/>
        </dgm:presLayoutVars>
      </dgm:prSet>
      <dgm:spPr/>
      <dgm:t>
        <a:bodyPr/>
        <a:lstStyle/>
        <a:p>
          <a:endParaRPr lang="ru-RU"/>
        </a:p>
      </dgm:t>
    </dgm:pt>
    <dgm:pt modelId="{D6FC7413-6678-4860-9013-73377C35FAF1}" type="pres">
      <dgm:prSet presAssocID="{8647F477-7872-4BE1-8627-709782DDAC14}" presName="node" presStyleLbl="vennNode1" presStyleIdx="2" presStyleCnt="7">
        <dgm:presLayoutVars>
          <dgm:bulletEnabled val="1"/>
        </dgm:presLayoutVars>
      </dgm:prSet>
      <dgm:spPr/>
      <dgm:t>
        <a:bodyPr/>
        <a:lstStyle/>
        <a:p>
          <a:endParaRPr lang="ru-RU"/>
        </a:p>
      </dgm:t>
    </dgm:pt>
    <dgm:pt modelId="{EC173983-523F-42F9-BA5F-206CA5291AF8}" type="pres">
      <dgm:prSet presAssocID="{2D62DC0B-8610-463A-8F78-3905FCB1A24B}" presName="node" presStyleLbl="vennNode1" presStyleIdx="3" presStyleCnt="7">
        <dgm:presLayoutVars>
          <dgm:bulletEnabled val="1"/>
        </dgm:presLayoutVars>
      </dgm:prSet>
      <dgm:spPr/>
      <dgm:t>
        <a:bodyPr/>
        <a:lstStyle/>
        <a:p>
          <a:endParaRPr lang="ru-RU"/>
        </a:p>
      </dgm:t>
    </dgm:pt>
    <dgm:pt modelId="{1A0E26D4-1CDB-4BCC-AA48-C4FED074444D}" type="pres">
      <dgm:prSet presAssocID="{409BE09D-8CBF-4A6F-86EE-55C590A5E40B}" presName="node" presStyleLbl="vennNode1" presStyleIdx="4" presStyleCnt="7">
        <dgm:presLayoutVars>
          <dgm:bulletEnabled val="1"/>
        </dgm:presLayoutVars>
      </dgm:prSet>
      <dgm:spPr/>
      <dgm:t>
        <a:bodyPr/>
        <a:lstStyle/>
        <a:p>
          <a:endParaRPr lang="ru-RU"/>
        </a:p>
      </dgm:t>
    </dgm:pt>
    <dgm:pt modelId="{D49483D5-225B-426F-BE77-39699EE9F628}" type="pres">
      <dgm:prSet presAssocID="{BBA3B2F9-52C0-434E-BDD5-285C56F8C744}" presName="node" presStyleLbl="vennNode1" presStyleIdx="5" presStyleCnt="7">
        <dgm:presLayoutVars>
          <dgm:bulletEnabled val="1"/>
        </dgm:presLayoutVars>
      </dgm:prSet>
      <dgm:spPr/>
      <dgm:t>
        <a:bodyPr/>
        <a:lstStyle/>
        <a:p>
          <a:endParaRPr lang="ru-RU"/>
        </a:p>
      </dgm:t>
    </dgm:pt>
    <dgm:pt modelId="{10E23780-D1BE-4AD3-ABB8-136D494F9BDB}" type="pres">
      <dgm:prSet presAssocID="{90713D11-B3E1-4F16-9B47-3E510E72AB6A}" presName="node" presStyleLbl="vennNode1" presStyleIdx="6" presStyleCnt="7">
        <dgm:presLayoutVars>
          <dgm:bulletEnabled val="1"/>
        </dgm:presLayoutVars>
      </dgm:prSet>
      <dgm:spPr/>
      <dgm:t>
        <a:bodyPr/>
        <a:lstStyle/>
        <a:p>
          <a:endParaRPr lang="ru-RU"/>
        </a:p>
      </dgm:t>
    </dgm:pt>
  </dgm:ptLst>
  <dgm:cxnLst>
    <dgm:cxn modelId="{E865E745-2C8C-49CD-8FEA-8D02F7934F97}" type="presOf" srcId="{E51301AB-AB48-4C0D-9839-C792D623E3DF}" destId="{2F9AA576-1108-4728-9E48-4498356255CD}" srcOrd="0" destOrd="0" presId="urn:microsoft.com/office/officeart/2005/8/layout/radial3"/>
    <dgm:cxn modelId="{B2D5E52F-12EE-4A64-9325-942A522D1481}" type="presOf" srcId="{2D62DC0B-8610-463A-8F78-3905FCB1A24B}" destId="{EC173983-523F-42F9-BA5F-206CA5291AF8}" srcOrd="0" destOrd="0" presId="urn:microsoft.com/office/officeart/2005/8/layout/radial3"/>
    <dgm:cxn modelId="{6CA51BDD-879D-45AC-9596-5AA468643429}" type="presOf" srcId="{BBA3B2F9-52C0-434E-BDD5-285C56F8C744}" destId="{D49483D5-225B-426F-BE77-39699EE9F628}" srcOrd="0" destOrd="0" presId="urn:microsoft.com/office/officeart/2005/8/layout/radial3"/>
    <dgm:cxn modelId="{4FF9882C-79C6-403A-A0B0-968AB051A10B}" type="presOf" srcId="{4B40B147-504D-4112-AE0D-1244A1574427}" destId="{2BDF9E95-611A-4736-9722-2260D98272A3}" srcOrd="0" destOrd="0" presId="urn:microsoft.com/office/officeart/2005/8/layout/radial3"/>
    <dgm:cxn modelId="{6FEFB831-8B44-4D63-8DBB-B4B0BBB476D7}" srcId="{E51301AB-AB48-4C0D-9839-C792D623E3DF}" destId="{8647F477-7872-4BE1-8627-709782DDAC14}" srcOrd="1" destOrd="0" parTransId="{71765D2F-0E7A-4C86-A9B8-9409035E2BB5}" sibTransId="{56B4281C-D6DE-4546-9B6F-5243A8DA9879}"/>
    <dgm:cxn modelId="{E570F578-6C31-4318-ACC5-55CCF0BD3AE0}" type="presOf" srcId="{90713D11-B3E1-4F16-9B47-3E510E72AB6A}" destId="{10E23780-D1BE-4AD3-ABB8-136D494F9BDB}" srcOrd="0" destOrd="0" presId="urn:microsoft.com/office/officeart/2005/8/layout/radial3"/>
    <dgm:cxn modelId="{08DBBD35-AD6E-4F21-A6BD-A005C7BB9044}" type="presOf" srcId="{B8B26E84-8B7F-4FB5-B068-00C8A2F9FC14}" destId="{D021561E-B108-48C5-9D16-A40643D5DB86}" srcOrd="0" destOrd="0" presId="urn:microsoft.com/office/officeart/2005/8/layout/radial3"/>
    <dgm:cxn modelId="{ED49E5E5-6F7D-4C1F-8E62-7609C996AD56}" srcId="{E51301AB-AB48-4C0D-9839-C792D623E3DF}" destId="{BBA3B2F9-52C0-434E-BDD5-285C56F8C744}" srcOrd="4" destOrd="0" parTransId="{4425E937-92C2-4215-9EE1-6100C64E7399}" sibTransId="{BD70353E-8C38-4BED-8CCE-5B4E2B0E2B0C}"/>
    <dgm:cxn modelId="{65D8A7D2-624E-484E-96C9-D09DFB7CB2EF}" srcId="{E51301AB-AB48-4C0D-9839-C792D623E3DF}" destId="{90713D11-B3E1-4F16-9B47-3E510E72AB6A}" srcOrd="5" destOrd="0" parTransId="{5D4A7ECB-16A4-47D9-8159-01DC347D7822}" sibTransId="{220FFE1A-D2AC-4A11-B827-F99D35A2209E}"/>
    <dgm:cxn modelId="{F4DBB7AA-C565-4FD4-ABC5-E99508A59DF1}" srcId="{E51301AB-AB48-4C0D-9839-C792D623E3DF}" destId="{409BE09D-8CBF-4A6F-86EE-55C590A5E40B}" srcOrd="3" destOrd="0" parTransId="{F765FCB2-B850-4C5C-AF47-79139710D7A6}" sibTransId="{382FED09-5E23-4789-BD32-9139C508805D}"/>
    <dgm:cxn modelId="{642C9800-FC73-4C20-A609-25D0491395C9}" type="presOf" srcId="{8647F477-7872-4BE1-8627-709782DDAC14}" destId="{D6FC7413-6678-4860-9013-73377C35FAF1}" srcOrd="0" destOrd="0" presId="urn:microsoft.com/office/officeart/2005/8/layout/radial3"/>
    <dgm:cxn modelId="{97E2F37C-5B97-472C-AD2E-46018E71D5AE}" srcId="{B8B26E84-8B7F-4FB5-B068-00C8A2F9FC14}" destId="{E51301AB-AB48-4C0D-9839-C792D623E3DF}" srcOrd="0" destOrd="0" parTransId="{C617BA5B-5FBD-4715-865F-1FD66252F14F}" sibTransId="{F6F0E325-DC51-4DCC-BAC7-AE0A70054927}"/>
    <dgm:cxn modelId="{1EC36376-0DEB-4180-8FAC-9F53C73D937E}" type="presOf" srcId="{409BE09D-8CBF-4A6F-86EE-55C590A5E40B}" destId="{1A0E26D4-1CDB-4BCC-AA48-C4FED074444D}" srcOrd="0" destOrd="0" presId="urn:microsoft.com/office/officeart/2005/8/layout/radial3"/>
    <dgm:cxn modelId="{491DDAA1-FED4-4AEF-AA0D-4AD88FFC48B9}" srcId="{E51301AB-AB48-4C0D-9839-C792D623E3DF}" destId="{4B40B147-504D-4112-AE0D-1244A1574427}" srcOrd="0" destOrd="0" parTransId="{C5A9B298-4771-47D0-B10A-F9C104A274AF}" sibTransId="{1EB5C7D2-2B23-4495-891B-1F36BDAD565B}"/>
    <dgm:cxn modelId="{B93613B5-4D18-4DD6-A9C2-D935BA318B34}" srcId="{E51301AB-AB48-4C0D-9839-C792D623E3DF}" destId="{2D62DC0B-8610-463A-8F78-3905FCB1A24B}" srcOrd="2" destOrd="0" parTransId="{B0B76712-7348-4029-96B8-06B3B7B9B3BC}" sibTransId="{0D58A355-D340-4393-928F-9430EA005F28}"/>
    <dgm:cxn modelId="{78A94939-8781-4F08-9BB3-AEE8057F9098}" type="presParOf" srcId="{D021561E-B108-48C5-9D16-A40643D5DB86}" destId="{FD420768-0D11-4A6F-A07A-EFC2581D8AF3}" srcOrd="0" destOrd="0" presId="urn:microsoft.com/office/officeart/2005/8/layout/radial3"/>
    <dgm:cxn modelId="{9625F896-4683-44E1-A3EC-2906D4D7ECAB}" type="presParOf" srcId="{FD420768-0D11-4A6F-A07A-EFC2581D8AF3}" destId="{2F9AA576-1108-4728-9E48-4498356255CD}" srcOrd="0" destOrd="0" presId="urn:microsoft.com/office/officeart/2005/8/layout/radial3"/>
    <dgm:cxn modelId="{51AE91E7-C9AE-4301-BFB8-F94070778134}" type="presParOf" srcId="{FD420768-0D11-4A6F-A07A-EFC2581D8AF3}" destId="{2BDF9E95-611A-4736-9722-2260D98272A3}" srcOrd="1" destOrd="0" presId="urn:microsoft.com/office/officeart/2005/8/layout/radial3"/>
    <dgm:cxn modelId="{92C9BAA1-7D56-4C57-8800-2DBBE429A007}" type="presParOf" srcId="{FD420768-0D11-4A6F-A07A-EFC2581D8AF3}" destId="{D6FC7413-6678-4860-9013-73377C35FAF1}" srcOrd="2" destOrd="0" presId="urn:microsoft.com/office/officeart/2005/8/layout/radial3"/>
    <dgm:cxn modelId="{11438894-20C3-40D2-B04E-5F9D70243B55}" type="presParOf" srcId="{FD420768-0D11-4A6F-A07A-EFC2581D8AF3}" destId="{EC173983-523F-42F9-BA5F-206CA5291AF8}" srcOrd="3" destOrd="0" presId="urn:microsoft.com/office/officeart/2005/8/layout/radial3"/>
    <dgm:cxn modelId="{3F6B40B5-0518-420A-8169-BE4FBAE523CD}" type="presParOf" srcId="{FD420768-0D11-4A6F-A07A-EFC2581D8AF3}" destId="{1A0E26D4-1CDB-4BCC-AA48-C4FED074444D}" srcOrd="4" destOrd="0" presId="urn:microsoft.com/office/officeart/2005/8/layout/radial3"/>
    <dgm:cxn modelId="{0CC257C7-1DC9-454C-9254-AD49B4120C05}" type="presParOf" srcId="{FD420768-0D11-4A6F-A07A-EFC2581D8AF3}" destId="{D49483D5-225B-426F-BE77-39699EE9F628}" srcOrd="5" destOrd="0" presId="urn:microsoft.com/office/officeart/2005/8/layout/radial3"/>
    <dgm:cxn modelId="{D5E9A832-64C8-4FC1-8F23-3676D246492C}" type="presParOf" srcId="{FD420768-0D11-4A6F-A07A-EFC2581D8AF3}" destId="{10E23780-D1BE-4AD3-ABB8-136D494F9BDB}" srcOrd="6" destOrd="0" presId="urn:microsoft.com/office/officeart/2005/8/layout/radial3"/>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86012C-BDDF-4D24-8BD1-F1B02C763E8B}">
      <dsp:nvSpPr>
        <dsp:cNvPr id="0" name=""/>
        <dsp:cNvSpPr/>
      </dsp:nvSpPr>
      <dsp:spPr>
        <a:xfrm>
          <a:off x="1228749" y="0"/>
          <a:ext cx="3800447" cy="2390775"/>
        </a:xfrm>
        <a:prstGeom prst="diamond">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F5FFF65-F070-41AC-B43E-EA3620EBF854}">
      <dsp:nvSpPr>
        <dsp:cNvPr id="0" name=""/>
        <dsp:cNvSpPr/>
      </dsp:nvSpPr>
      <dsp:spPr>
        <a:xfrm>
          <a:off x="1485899" y="246172"/>
          <a:ext cx="1691442" cy="932402"/>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Сабақ жоспары - мұға-лімге оқудың мақсат-міндеттерін түсіндіретін, оны шешудің жолда-рын көрсететін құжат (С.Милкова).</a:t>
          </a:r>
        </a:p>
      </dsp:txBody>
      <dsp:txXfrm>
        <a:off x="1531415" y="291688"/>
        <a:ext cx="1600410" cy="841370"/>
      </dsp:txXfrm>
    </dsp:sp>
    <dsp:sp modelId="{B7590E45-419E-43C4-9ACC-5A0ECCD16D32}">
      <dsp:nvSpPr>
        <dsp:cNvPr id="0" name=""/>
        <dsp:cNvSpPr/>
      </dsp:nvSpPr>
      <dsp:spPr>
        <a:xfrm>
          <a:off x="3290132" y="255701"/>
          <a:ext cx="1634296" cy="932402"/>
        </a:xfrm>
        <a:prstGeom prst="roundRect">
          <a:avLst/>
        </a:prstGeom>
        <a:solidFill>
          <a:schemeClr val="accent2">
            <a:hueOff val="-485121"/>
            <a:satOff val="-27976"/>
            <a:lumOff val="28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0" tIns="133350" rIns="133350" bIns="133350" numCol="1" spcCol="1270" anchor="ctr" anchorCtr="0">
          <a:noAutofit/>
        </a:bodyPr>
        <a:lstStyle/>
        <a:p>
          <a:pPr lvl="0" algn="ctr" defTabSz="1555750">
            <a:lnSpc>
              <a:spcPct val="90000"/>
            </a:lnSpc>
            <a:spcBef>
              <a:spcPct val="0"/>
            </a:spcBef>
            <a:spcAft>
              <a:spcPct val="35000"/>
            </a:spcAft>
          </a:pPr>
          <a:endParaRPr lang="ru-RU" sz="3500" kern="1200"/>
        </a:p>
      </dsp:txBody>
      <dsp:txXfrm>
        <a:off x="3335648" y="301217"/>
        <a:ext cx="1543264" cy="841370"/>
      </dsp:txXfrm>
    </dsp:sp>
    <dsp:sp modelId="{2BA3D1EE-EAA0-470F-ABB9-6DBC3E4ABFC0}">
      <dsp:nvSpPr>
        <dsp:cNvPr id="0" name=""/>
        <dsp:cNvSpPr/>
      </dsp:nvSpPr>
      <dsp:spPr>
        <a:xfrm>
          <a:off x="1539036" y="1240778"/>
          <a:ext cx="1661363" cy="932402"/>
        </a:xfrm>
        <a:prstGeom prst="roundRect">
          <a:avLst/>
        </a:prstGeom>
        <a:solidFill>
          <a:schemeClr val="accent2">
            <a:hueOff val="-970242"/>
            <a:satOff val="-55952"/>
            <a:lumOff val="575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0" tIns="133350" rIns="133350" bIns="133350" numCol="1" spcCol="1270" anchor="ctr" anchorCtr="0">
          <a:noAutofit/>
        </a:bodyPr>
        <a:lstStyle/>
        <a:p>
          <a:pPr lvl="0" algn="ctr" defTabSz="1555750">
            <a:lnSpc>
              <a:spcPct val="90000"/>
            </a:lnSpc>
            <a:spcBef>
              <a:spcPct val="0"/>
            </a:spcBef>
            <a:spcAft>
              <a:spcPct val="35000"/>
            </a:spcAft>
          </a:pPr>
          <a:endParaRPr lang="ru-RU" sz="3500" kern="1200"/>
        </a:p>
      </dsp:txBody>
      <dsp:txXfrm>
        <a:off x="1584552" y="1286294"/>
        <a:ext cx="1570331" cy="841370"/>
      </dsp:txXfrm>
    </dsp:sp>
    <dsp:sp modelId="{EDC48DDF-AF2D-4503-B80C-771C9B24D2FD}">
      <dsp:nvSpPr>
        <dsp:cNvPr id="0" name=""/>
        <dsp:cNvSpPr/>
      </dsp:nvSpPr>
      <dsp:spPr>
        <a:xfrm>
          <a:off x="3328221" y="1212200"/>
          <a:ext cx="1615256" cy="932402"/>
        </a:xfrm>
        <a:prstGeom prst="round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9540" tIns="129540" rIns="129540" bIns="129540" numCol="1" spcCol="1270" anchor="ctr" anchorCtr="0">
          <a:noAutofit/>
        </a:bodyPr>
        <a:lstStyle/>
        <a:p>
          <a:pPr lvl="0" algn="ctr" defTabSz="1511300">
            <a:lnSpc>
              <a:spcPct val="90000"/>
            </a:lnSpc>
            <a:spcBef>
              <a:spcPct val="0"/>
            </a:spcBef>
            <a:spcAft>
              <a:spcPct val="35000"/>
            </a:spcAft>
          </a:pPr>
          <a:endParaRPr lang="ru-RU" sz="3400" kern="1200"/>
        </a:p>
      </dsp:txBody>
      <dsp:txXfrm>
        <a:off x="3373737" y="1257716"/>
        <a:ext cx="1524224" cy="84137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9AA576-1108-4728-9E48-4498356255CD}">
      <dsp:nvSpPr>
        <dsp:cNvPr id="0" name=""/>
        <dsp:cNvSpPr/>
      </dsp:nvSpPr>
      <dsp:spPr>
        <a:xfrm>
          <a:off x="2159384" y="468696"/>
          <a:ext cx="1167631" cy="1167631"/>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Мұғалімге қажетті құжаттар</a:t>
          </a:r>
        </a:p>
      </dsp:txBody>
      <dsp:txXfrm>
        <a:off x="2330380" y="639692"/>
        <a:ext cx="825639" cy="825639"/>
      </dsp:txXfrm>
    </dsp:sp>
    <dsp:sp modelId="{2BDF9E95-611A-4736-9722-2260D98272A3}">
      <dsp:nvSpPr>
        <dsp:cNvPr id="0" name=""/>
        <dsp:cNvSpPr/>
      </dsp:nvSpPr>
      <dsp:spPr>
        <a:xfrm>
          <a:off x="2451292" y="208"/>
          <a:ext cx="583815" cy="583815"/>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Білім заңы</a:t>
          </a:r>
        </a:p>
      </dsp:txBody>
      <dsp:txXfrm>
        <a:off x="2536790" y="85706"/>
        <a:ext cx="412819" cy="412819"/>
      </dsp:txXfrm>
    </dsp:sp>
    <dsp:sp modelId="{D6FC7413-6678-4860-9013-73377C35FAF1}">
      <dsp:nvSpPr>
        <dsp:cNvPr id="0" name=""/>
        <dsp:cNvSpPr/>
      </dsp:nvSpPr>
      <dsp:spPr>
        <a:xfrm>
          <a:off x="3109814" y="380406"/>
          <a:ext cx="583815" cy="583815"/>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a:t>
          </a:r>
          <a:r>
            <a:rPr lang="kk-KZ" sz="1000" kern="1200"/>
            <a:t>Текст</a:t>
          </a:r>
          <a:r>
            <a:rPr lang="en-US" sz="1000" kern="1200"/>
            <a:t>]</a:t>
          </a:r>
          <a:endParaRPr lang="ru-RU" sz="1000" kern="1200"/>
        </a:p>
      </dsp:txBody>
      <dsp:txXfrm>
        <a:off x="3195312" y="465904"/>
        <a:ext cx="412819" cy="412819"/>
      </dsp:txXfrm>
    </dsp:sp>
    <dsp:sp modelId="{EC173983-523F-42F9-BA5F-206CA5291AF8}">
      <dsp:nvSpPr>
        <dsp:cNvPr id="0" name=""/>
        <dsp:cNvSpPr/>
      </dsp:nvSpPr>
      <dsp:spPr>
        <a:xfrm>
          <a:off x="3109814" y="1140802"/>
          <a:ext cx="583815" cy="583815"/>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a:t>
          </a:r>
          <a:r>
            <a:rPr lang="kk-KZ" sz="1000" kern="1200"/>
            <a:t>Текст</a:t>
          </a:r>
          <a:r>
            <a:rPr lang="en-US" sz="1000" kern="1200"/>
            <a:t>]</a:t>
          </a:r>
          <a:endParaRPr lang="ru-RU" sz="1000" kern="1200"/>
        </a:p>
      </dsp:txBody>
      <dsp:txXfrm>
        <a:off x="3195312" y="1226300"/>
        <a:ext cx="412819" cy="412819"/>
      </dsp:txXfrm>
    </dsp:sp>
    <dsp:sp modelId="{1A0E26D4-1CDB-4BCC-AA48-C4FED074444D}">
      <dsp:nvSpPr>
        <dsp:cNvPr id="0" name=""/>
        <dsp:cNvSpPr/>
      </dsp:nvSpPr>
      <dsp:spPr>
        <a:xfrm>
          <a:off x="2451292" y="1521001"/>
          <a:ext cx="583815" cy="583815"/>
        </a:xfrm>
        <a:prstGeom prst="ellipse">
          <a:avLst/>
        </a:prstGeom>
        <a:solidFill>
          <a:schemeClr val="accent6">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ru-RU" sz="1000" kern="1200"/>
        </a:p>
      </dsp:txBody>
      <dsp:txXfrm>
        <a:off x="2536790" y="1606499"/>
        <a:ext cx="412819" cy="412819"/>
      </dsp:txXfrm>
    </dsp:sp>
    <dsp:sp modelId="{D49483D5-225B-426F-BE77-39699EE9F628}">
      <dsp:nvSpPr>
        <dsp:cNvPr id="0" name=""/>
        <dsp:cNvSpPr/>
      </dsp:nvSpPr>
      <dsp:spPr>
        <a:xfrm>
          <a:off x="1792769" y="1140802"/>
          <a:ext cx="583815" cy="583815"/>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ru-RU" sz="1000" kern="1200"/>
        </a:p>
      </dsp:txBody>
      <dsp:txXfrm>
        <a:off x="1878267" y="1226300"/>
        <a:ext cx="412819" cy="412819"/>
      </dsp:txXfrm>
    </dsp:sp>
    <dsp:sp modelId="{10E23780-D1BE-4AD3-ABB8-136D494F9BDB}">
      <dsp:nvSpPr>
        <dsp:cNvPr id="0" name=""/>
        <dsp:cNvSpPr/>
      </dsp:nvSpPr>
      <dsp:spPr>
        <a:xfrm>
          <a:off x="1792769" y="380406"/>
          <a:ext cx="583815" cy="583815"/>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ru-RU" sz="1000" kern="1200"/>
        </a:p>
      </dsp:txBody>
      <dsp:txXfrm>
        <a:off x="1878267" y="465904"/>
        <a:ext cx="412819" cy="412819"/>
      </dsp:txXfrm>
    </dsp:sp>
  </dsp:spTree>
</dsp:drawing>
</file>

<file path=word/diagrams/layout1.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BD53E-5EB9-4C62-9E0B-E376944C6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1113</TotalTime>
  <Pages>148</Pages>
  <Words>50900</Words>
  <Characters>290132</Characters>
  <Application>Microsoft Office Word</Application>
  <DocSecurity>0</DocSecurity>
  <Lines>2417</Lines>
  <Paragraphs>680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80</cp:revision>
  <cp:lastPrinted>2025-02-06T01:22:00Z</cp:lastPrinted>
  <dcterms:created xsi:type="dcterms:W3CDTF">2025-01-22T06:17:00Z</dcterms:created>
  <dcterms:modified xsi:type="dcterms:W3CDTF">2025-02-06T01:24:00Z</dcterms:modified>
</cp:coreProperties>
</file>